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A6E" w:rsidRPr="0052752A" w:rsidRDefault="00300A6E" w:rsidP="00300A6E">
      <w:pPr>
        <w:pStyle w:val="a3"/>
        <w:shd w:val="clear" w:color="auto" w:fill="FFFFFF"/>
        <w:spacing w:before="0" w:beforeAutospacing="0" w:after="0" w:afterAutospacing="0"/>
        <w:ind w:left="7371" w:right="-426" w:firstLine="284"/>
        <w:rPr>
          <w:sz w:val="22"/>
          <w:szCs w:val="22"/>
          <w:lang w:val="uk-UA"/>
        </w:rPr>
      </w:pPr>
      <w:r w:rsidRPr="0052752A">
        <w:rPr>
          <w:b/>
          <w:bCs/>
          <w:sz w:val="22"/>
          <w:szCs w:val="22"/>
        </w:rPr>
        <w:t xml:space="preserve">ДОДАТОК </w:t>
      </w:r>
      <w:r w:rsidRPr="0052752A">
        <w:rPr>
          <w:b/>
          <w:bCs/>
          <w:sz w:val="22"/>
          <w:szCs w:val="22"/>
          <w:lang w:val="uk-UA"/>
        </w:rPr>
        <w:t>4</w:t>
      </w:r>
    </w:p>
    <w:p w:rsidR="00300A6E" w:rsidRPr="0052752A" w:rsidRDefault="00300A6E" w:rsidP="00300A6E">
      <w:pPr>
        <w:pStyle w:val="a3"/>
        <w:shd w:val="clear" w:color="auto" w:fill="FFFFFF"/>
        <w:spacing w:before="0" w:beforeAutospacing="0" w:after="0" w:afterAutospacing="0"/>
        <w:jc w:val="center"/>
        <w:rPr>
          <w:sz w:val="22"/>
          <w:szCs w:val="22"/>
          <w:lang w:val="uk-UA"/>
        </w:rPr>
      </w:pPr>
      <w:r w:rsidRPr="0052752A">
        <w:rPr>
          <w:sz w:val="22"/>
          <w:szCs w:val="22"/>
        </w:rPr>
        <w:t> </w:t>
      </w:r>
      <w:r w:rsidRPr="0052752A">
        <w:rPr>
          <w:sz w:val="22"/>
          <w:szCs w:val="22"/>
          <w:lang w:val="uk-UA"/>
        </w:rPr>
        <w:tab/>
      </w:r>
      <w:r w:rsidRPr="0052752A">
        <w:rPr>
          <w:sz w:val="22"/>
          <w:szCs w:val="22"/>
          <w:lang w:val="uk-UA"/>
        </w:rPr>
        <w:tab/>
      </w:r>
      <w:r w:rsidRPr="0052752A">
        <w:rPr>
          <w:sz w:val="22"/>
          <w:szCs w:val="22"/>
          <w:lang w:val="uk-UA"/>
        </w:rPr>
        <w:tab/>
      </w:r>
      <w:r w:rsidRPr="0052752A">
        <w:rPr>
          <w:sz w:val="22"/>
          <w:szCs w:val="22"/>
          <w:lang w:val="uk-UA"/>
        </w:rPr>
        <w:tab/>
      </w:r>
      <w:r w:rsidRPr="0052752A">
        <w:rPr>
          <w:sz w:val="22"/>
          <w:szCs w:val="22"/>
          <w:lang w:val="uk-UA"/>
        </w:rPr>
        <w:tab/>
      </w:r>
      <w:r w:rsidRPr="0052752A">
        <w:rPr>
          <w:sz w:val="22"/>
          <w:szCs w:val="22"/>
          <w:lang w:val="uk-UA"/>
        </w:rPr>
        <w:tab/>
      </w:r>
      <w:r w:rsidRPr="0052752A">
        <w:rPr>
          <w:sz w:val="22"/>
          <w:szCs w:val="22"/>
          <w:lang w:val="uk-UA"/>
        </w:rPr>
        <w:tab/>
        <w:t xml:space="preserve">                           Проект договору</w:t>
      </w:r>
    </w:p>
    <w:p w:rsidR="00300A6E" w:rsidRPr="0052752A" w:rsidRDefault="00300A6E" w:rsidP="00300A6E">
      <w:pPr>
        <w:pStyle w:val="a3"/>
        <w:shd w:val="clear" w:color="auto" w:fill="FFFFFF"/>
        <w:spacing w:before="0" w:beforeAutospacing="0" w:after="0" w:afterAutospacing="0"/>
        <w:jc w:val="center"/>
        <w:rPr>
          <w:sz w:val="22"/>
          <w:szCs w:val="22"/>
          <w:lang w:val="uk-UA"/>
        </w:rPr>
      </w:pPr>
    </w:p>
    <w:p w:rsidR="00300A6E" w:rsidRPr="0052752A" w:rsidRDefault="00300A6E" w:rsidP="00300A6E">
      <w:pPr>
        <w:widowControl w:val="0"/>
        <w:numPr>
          <w:ilvl w:val="2"/>
          <w:numId w:val="3"/>
        </w:numPr>
        <w:suppressAutoHyphens/>
        <w:spacing w:line="252" w:lineRule="auto"/>
        <w:ind w:left="0" w:firstLine="0"/>
        <w:jc w:val="center"/>
        <w:rPr>
          <w:rFonts w:ascii="Cambria" w:eastAsia="Arial" w:hAnsi="Cambria" w:cs="Cambria"/>
          <w:kern w:val="1"/>
          <w:sz w:val="20"/>
          <w:szCs w:val="20"/>
          <w:lang w:val="uk-UA"/>
        </w:rPr>
      </w:pPr>
      <w:r w:rsidRPr="0052752A">
        <w:rPr>
          <w:rFonts w:ascii="Cambria" w:eastAsia="Arial" w:hAnsi="Cambria" w:cs="Cambria"/>
          <w:kern w:val="1"/>
          <w:sz w:val="20"/>
          <w:szCs w:val="20"/>
          <w:lang w:val="uk-UA"/>
        </w:rPr>
        <w:t>ДОГОВІР</w:t>
      </w:r>
    </w:p>
    <w:p w:rsidR="00300A6E" w:rsidRPr="0052752A" w:rsidRDefault="00300A6E" w:rsidP="00300A6E">
      <w:pPr>
        <w:widowControl w:val="0"/>
        <w:numPr>
          <w:ilvl w:val="2"/>
          <w:numId w:val="3"/>
        </w:numPr>
        <w:suppressAutoHyphens/>
        <w:spacing w:line="252" w:lineRule="auto"/>
        <w:ind w:left="0" w:firstLine="0"/>
        <w:jc w:val="center"/>
        <w:rPr>
          <w:rFonts w:ascii="Cambria" w:eastAsia="Arial" w:hAnsi="Cambria" w:cs="Cambria"/>
          <w:kern w:val="1"/>
          <w:sz w:val="20"/>
          <w:szCs w:val="20"/>
          <w:lang w:val="uk-UA"/>
        </w:rPr>
      </w:pPr>
      <w:r w:rsidRPr="0052752A">
        <w:rPr>
          <w:rFonts w:ascii="Cambria" w:hAnsi="Cambria" w:cs="Cambria"/>
          <w:b/>
          <w:bCs/>
          <w:kern w:val="1"/>
          <w:sz w:val="22"/>
          <w:szCs w:val="22"/>
          <w:lang w:val="uk-UA" w:eastAsia="hi-IN" w:bidi="hi-IN"/>
        </w:rPr>
        <w:t>про постачання електричної енергії</w:t>
      </w:r>
    </w:p>
    <w:p w:rsidR="00300A6E" w:rsidRPr="0052752A" w:rsidRDefault="00300A6E" w:rsidP="00300A6E">
      <w:pPr>
        <w:numPr>
          <w:ilvl w:val="2"/>
          <w:numId w:val="3"/>
        </w:numPr>
        <w:suppressAutoHyphens/>
        <w:spacing w:line="276" w:lineRule="auto"/>
        <w:ind w:left="0" w:firstLine="0"/>
        <w:rPr>
          <w:rFonts w:ascii="Cambria" w:eastAsia="Arial" w:hAnsi="Cambria" w:cs="Cambria"/>
          <w:kern w:val="1"/>
          <w:sz w:val="20"/>
          <w:szCs w:val="20"/>
          <w:lang w:val="uk-UA"/>
        </w:rPr>
      </w:pPr>
    </w:p>
    <w:p w:rsidR="00300A6E" w:rsidRPr="0052752A" w:rsidRDefault="00300A6E" w:rsidP="00300A6E">
      <w:pPr>
        <w:widowControl w:val="0"/>
        <w:numPr>
          <w:ilvl w:val="0"/>
          <w:numId w:val="3"/>
        </w:numPr>
        <w:suppressAutoHyphens/>
        <w:spacing w:line="200" w:lineRule="atLeast"/>
        <w:ind w:left="0" w:firstLine="0"/>
        <w:jc w:val="both"/>
        <w:rPr>
          <w:rFonts w:ascii="Calibri" w:eastAsia="Calibri" w:hAnsi="Calibri"/>
          <w:sz w:val="22"/>
          <w:szCs w:val="22"/>
        </w:rPr>
      </w:pPr>
      <w:r w:rsidRPr="0052752A">
        <w:rPr>
          <w:rFonts w:ascii="Cambria" w:eastAsia="Calibri" w:hAnsi="Cambria" w:cs="Cambria"/>
          <w:kern w:val="1"/>
          <w:sz w:val="22"/>
          <w:szCs w:val="22"/>
          <w:lang w:val="uk-UA" w:eastAsia="hi-IN" w:bidi="hi-IN"/>
        </w:rPr>
        <w:t>м. Кам’янське</w:t>
      </w:r>
      <w:r w:rsidRPr="0052752A">
        <w:rPr>
          <w:rFonts w:ascii="Cambria" w:eastAsia="Calibri" w:hAnsi="Cambria" w:cs="Cambria"/>
          <w:kern w:val="1"/>
          <w:sz w:val="22"/>
          <w:szCs w:val="22"/>
          <w:lang w:val="uk-UA" w:eastAsia="hi-IN" w:bidi="hi-IN"/>
        </w:rPr>
        <w:tab/>
      </w:r>
      <w:r w:rsidRPr="0052752A">
        <w:rPr>
          <w:rFonts w:ascii="Cambria" w:eastAsia="Calibri" w:hAnsi="Cambria" w:cs="Cambria"/>
          <w:kern w:val="1"/>
          <w:sz w:val="22"/>
          <w:szCs w:val="22"/>
          <w:lang w:val="uk-UA" w:eastAsia="hi-IN" w:bidi="hi-IN"/>
        </w:rPr>
        <w:tab/>
      </w:r>
      <w:r w:rsidRPr="0052752A">
        <w:rPr>
          <w:rFonts w:ascii="Cambria" w:eastAsia="Calibri" w:hAnsi="Cambria" w:cs="Cambria"/>
          <w:kern w:val="1"/>
          <w:sz w:val="22"/>
          <w:szCs w:val="22"/>
          <w:lang w:val="uk-UA" w:eastAsia="hi-IN" w:bidi="hi-IN"/>
        </w:rPr>
        <w:tab/>
      </w:r>
      <w:r w:rsidRPr="0052752A">
        <w:rPr>
          <w:rFonts w:ascii="Cambria" w:eastAsia="Calibri" w:hAnsi="Cambria" w:cs="Cambria"/>
          <w:kern w:val="1"/>
          <w:sz w:val="22"/>
          <w:szCs w:val="22"/>
          <w:lang w:val="uk-UA" w:eastAsia="hi-IN" w:bidi="hi-IN"/>
        </w:rPr>
        <w:tab/>
      </w:r>
      <w:r w:rsidRPr="0052752A">
        <w:rPr>
          <w:rFonts w:ascii="Cambria" w:eastAsia="Calibri" w:hAnsi="Cambria" w:cs="Cambria"/>
          <w:kern w:val="1"/>
          <w:sz w:val="22"/>
          <w:szCs w:val="22"/>
          <w:lang w:val="uk-UA" w:eastAsia="hi-IN" w:bidi="hi-IN"/>
        </w:rPr>
        <w:tab/>
      </w:r>
      <w:r w:rsidRPr="0052752A">
        <w:rPr>
          <w:rFonts w:ascii="Cambria" w:eastAsia="Calibri" w:hAnsi="Cambria" w:cs="Cambria"/>
          <w:kern w:val="1"/>
          <w:sz w:val="22"/>
          <w:szCs w:val="22"/>
          <w:lang w:val="uk-UA" w:eastAsia="hi-IN" w:bidi="hi-IN"/>
        </w:rPr>
        <w:tab/>
        <w:t xml:space="preserve">          «</w:t>
      </w:r>
      <w:r w:rsidRPr="0052752A">
        <w:rPr>
          <w:rFonts w:ascii="Cambria" w:eastAsia="Calibri" w:hAnsi="Cambria" w:cs="Cambria"/>
          <w:kern w:val="1"/>
          <w:sz w:val="22"/>
          <w:szCs w:val="22"/>
          <w:lang w:val="en-US" w:eastAsia="hi-IN" w:bidi="hi-IN"/>
        </w:rPr>
        <w:t>_</w:t>
      </w:r>
      <w:r w:rsidRPr="0052752A">
        <w:rPr>
          <w:rFonts w:ascii="Cambria" w:eastAsia="Calibri" w:hAnsi="Cambria" w:cs="Cambria"/>
          <w:kern w:val="1"/>
          <w:sz w:val="22"/>
          <w:szCs w:val="22"/>
          <w:lang w:val="uk-UA" w:eastAsia="hi-IN" w:bidi="hi-IN"/>
        </w:rPr>
        <w:t>_</w:t>
      </w:r>
      <w:r w:rsidRPr="0052752A">
        <w:rPr>
          <w:rFonts w:ascii="Cambria" w:eastAsia="Calibri" w:hAnsi="Cambria" w:cs="Cambria"/>
          <w:kern w:val="1"/>
          <w:sz w:val="22"/>
          <w:szCs w:val="22"/>
          <w:lang w:val="en-US" w:eastAsia="hi-IN" w:bidi="hi-IN"/>
        </w:rPr>
        <w:t>___</w:t>
      </w:r>
      <w:r w:rsidRPr="0052752A">
        <w:rPr>
          <w:rFonts w:ascii="Cambria" w:eastAsia="Calibri" w:hAnsi="Cambria" w:cs="Cambria"/>
          <w:kern w:val="1"/>
          <w:sz w:val="22"/>
          <w:szCs w:val="22"/>
          <w:lang w:val="uk-UA" w:eastAsia="hi-IN" w:bidi="hi-IN"/>
        </w:rPr>
        <w:t xml:space="preserve">»  _____________________   20____ </w:t>
      </w:r>
    </w:p>
    <w:p w:rsidR="00300A6E" w:rsidRPr="0052752A" w:rsidRDefault="00300A6E" w:rsidP="00300A6E">
      <w:pPr>
        <w:widowControl w:val="0"/>
        <w:numPr>
          <w:ilvl w:val="0"/>
          <w:numId w:val="3"/>
        </w:numPr>
        <w:suppressAutoHyphens/>
        <w:spacing w:line="0" w:lineRule="atLeast"/>
        <w:ind w:left="0" w:firstLine="0"/>
        <w:jc w:val="both"/>
        <w:rPr>
          <w:rFonts w:ascii="Calibri" w:eastAsia="Calibri" w:hAnsi="Calibri"/>
          <w:sz w:val="22"/>
          <w:szCs w:val="22"/>
        </w:rPr>
      </w:pPr>
    </w:p>
    <w:p w:rsidR="00300A6E" w:rsidRPr="0052752A" w:rsidRDefault="00300A6E" w:rsidP="00300A6E">
      <w:pPr>
        <w:jc w:val="both"/>
        <w:rPr>
          <w:bCs/>
          <w:sz w:val="22"/>
          <w:szCs w:val="22"/>
          <w:lang w:val="uk-UA" w:eastAsia="uk-UA"/>
        </w:rPr>
      </w:pPr>
      <w:r w:rsidRPr="0052752A">
        <w:rPr>
          <w:b/>
          <w:sz w:val="22"/>
          <w:szCs w:val="22"/>
          <w:lang w:val="uk-UA" w:eastAsia="uk-UA"/>
        </w:rPr>
        <w:t xml:space="preserve">Постачальник: ___________________________________________________________, </w:t>
      </w:r>
      <w:r w:rsidRPr="0052752A">
        <w:rPr>
          <w:bCs/>
          <w:sz w:val="22"/>
          <w:szCs w:val="22"/>
          <w:lang w:val="uk-UA" w:eastAsia="uk-UA"/>
        </w:rPr>
        <w:t>який діє на підставі _________________________________________________, в особі ___________________________________________, яка (який) діє на підставі Статуту, з однієї сторони, і</w:t>
      </w:r>
    </w:p>
    <w:p w:rsidR="00300A6E" w:rsidRPr="0052752A" w:rsidRDefault="00300A6E" w:rsidP="00300A6E">
      <w:pPr>
        <w:jc w:val="both"/>
        <w:rPr>
          <w:bCs/>
          <w:sz w:val="22"/>
          <w:szCs w:val="22"/>
          <w:lang w:val="uk-UA" w:eastAsia="uk-UA"/>
        </w:rPr>
      </w:pPr>
      <w:r w:rsidRPr="0052752A">
        <w:rPr>
          <w:b/>
          <w:sz w:val="22"/>
          <w:szCs w:val="22"/>
          <w:lang w:val="uk-UA" w:eastAsia="uk-UA"/>
        </w:rPr>
        <w:t>Споживач:</w:t>
      </w:r>
      <w:r w:rsidRPr="0052752A">
        <w:rPr>
          <w:b/>
          <w:kern w:val="1"/>
          <w:lang w:val="uk-UA" w:eastAsia="hi-IN" w:bidi="hi-IN"/>
        </w:rPr>
        <w:t>КОМУНАЛЬНИЙ ЗАКЛАД "ЦЕНТР НАДАННЯ СОЦІАЛЬНИХ ПОСЛУГ" КАМ'ЯНСЬКОЇ МІСЬКОЇ РАДИ</w:t>
      </w:r>
      <w:r w:rsidRPr="0052752A">
        <w:rPr>
          <w:bCs/>
          <w:sz w:val="22"/>
          <w:szCs w:val="22"/>
          <w:lang w:val="uk-UA" w:eastAsia="uk-UA"/>
        </w:rPr>
        <w:t xml:space="preserve">, </w:t>
      </w:r>
      <w:r w:rsidRPr="0052752A">
        <w:rPr>
          <w:sz w:val="23"/>
          <w:szCs w:val="23"/>
          <w:lang w:val="uk-UA"/>
        </w:rPr>
        <w:t xml:space="preserve">особі </w:t>
      </w:r>
      <w:r w:rsidRPr="0052752A">
        <w:rPr>
          <w:bCs/>
          <w:kern w:val="1"/>
          <w:lang w:val="uk-UA" w:eastAsia="hi-IN" w:bidi="hi-IN"/>
        </w:rPr>
        <w:t>директора Сай Ігоря Костянтиновича</w:t>
      </w:r>
      <w:r w:rsidRPr="0052752A">
        <w:rPr>
          <w:lang w:val="uk-UA"/>
        </w:rPr>
        <w:t>, який (яка) діє на підставі Положення</w:t>
      </w:r>
      <w:r w:rsidRPr="0052752A">
        <w:rPr>
          <w:bCs/>
          <w:sz w:val="22"/>
          <w:szCs w:val="22"/>
          <w:lang w:val="uk-UA" w:eastAsia="uk-UA"/>
        </w:rPr>
        <w:t>, з другої сторони, уклали цей договір про постачання електричної енергії споживачу (далі-Договір) на наведених нижче умовах.</w:t>
      </w:r>
    </w:p>
    <w:p w:rsidR="00300A6E" w:rsidRPr="0052752A" w:rsidRDefault="00300A6E" w:rsidP="00300A6E">
      <w:pPr>
        <w:jc w:val="both"/>
        <w:rPr>
          <w:b/>
          <w:sz w:val="22"/>
          <w:szCs w:val="22"/>
          <w:lang w:val="uk-UA" w:eastAsia="uk-UA"/>
        </w:rPr>
      </w:pPr>
    </w:p>
    <w:p w:rsidR="00300A6E" w:rsidRPr="0052752A" w:rsidRDefault="00300A6E" w:rsidP="00300A6E">
      <w:pPr>
        <w:numPr>
          <w:ilvl w:val="0"/>
          <w:numId w:val="7"/>
        </w:numPr>
        <w:tabs>
          <w:tab w:val="left" w:pos="-284"/>
        </w:tabs>
        <w:spacing w:line="252" w:lineRule="auto"/>
        <w:ind w:left="0" w:firstLine="0"/>
        <w:jc w:val="center"/>
        <w:outlineLvl w:val="2"/>
        <w:rPr>
          <w:b/>
          <w:sz w:val="22"/>
          <w:szCs w:val="22"/>
          <w:lang w:val="uk-UA"/>
        </w:rPr>
      </w:pPr>
      <w:r w:rsidRPr="0052752A">
        <w:rPr>
          <w:b/>
          <w:sz w:val="22"/>
          <w:szCs w:val="22"/>
          <w:lang w:val="uk-UA"/>
        </w:rPr>
        <w:t>Загальні положення</w:t>
      </w:r>
    </w:p>
    <w:p w:rsidR="00300A6E" w:rsidRPr="0052752A" w:rsidRDefault="00300A6E" w:rsidP="00300A6E">
      <w:pPr>
        <w:jc w:val="both"/>
        <w:rPr>
          <w:sz w:val="22"/>
          <w:szCs w:val="22"/>
          <w:lang w:val="uk-UA"/>
        </w:rPr>
      </w:pPr>
      <w:r w:rsidRPr="0052752A">
        <w:rPr>
          <w:sz w:val="22"/>
          <w:szCs w:val="22"/>
          <w:lang w:val="uk-UA"/>
        </w:rPr>
        <w:t xml:space="preserve">1.1. Цей договір встановлює порядок та умови постачання електричної енергії як товарної продукції Споживачу постачальником електричної енергії (далі-Постачальник) та укладається сторонами, з урахуванням Постанови Кабінету Міністрів України </w:t>
      </w:r>
      <w:r w:rsidRPr="0052752A">
        <w:rPr>
          <w:lang w:val="uk-UA"/>
        </w:rPr>
        <w:t>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2752A">
        <w:rPr>
          <w:rFonts w:eastAsia="SimSun"/>
          <w:kern w:val="1"/>
          <w:sz w:val="23"/>
          <w:lang w:val="uk-UA" w:eastAsia="zh-CN" w:bidi="hi-IN"/>
        </w:rPr>
        <w:t xml:space="preserve"> Указом Президента України від 24 лютого 2022 року </w:t>
      </w:r>
      <w:hyperlink r:id="rId5" w:anchor="_blank" w:history="1">
        <w:r w:rsidRPr="0052752A">
          <w:rPr>
            <w:rFonts w:eastAsia="SimSun"/>
            <w:kern w:val="1"/>
            <w:sz w:val="23"/>
            <w:lang w:val="uk-UA" w:eastAsia="zh-CN"/>
          </w:rPr>
          <w:t>№64</w:t>
        </w:r>
      </w:hyperlink>
      <w:r w:rsidRPr="0052752A">
        <w:rPr>
          <w:rFonts w:eastAsia="SimSun"/>
          <w:kern w:val="1"/>
          <w:sz w:val="23"/>
          <w:lang w:val="uk-UA" w:eastAsia="zh-CN" w:bidi="hi-IN"/>
        </w:rPr>
        <w:t>/2022 «Про введення воєнного стану в Україні» та його продовження</w:t>
      </w:r>
      <w:r w:rsidRPr="0052752A">
        <w:rPr>
          <w:sz w:val="22"/>
          <w:szCs w:val="22"/>
          <w:lang w:val="uk-UA"/>
        </w:rPr>
        <w:t>, Цивільного кодексу України та Господарського кодексу України.</w:t>
      </w:r>
    </w:p>
    <w:p w:rsidR="00300A6E" w:rsidRPr="0052752A" w:rsidRDefault="00300A6E" w:rsidP="00300A6E">
      <w:pPr>
        <w:tabs>
          <w:tab w:val="left" w:pos="0"/>
        </w:tabs>
        <w:jc w:val="both"/>
        <w:rPr>
          <w:sz w:val="22"/>
          <w:szCs w:val="22"/>
          <w:lang w:val="uk-UA"/>
        </w:rPr>
      </w:pPr>
      <w:r w:rsidRPr="0052752A">
        <w:rPr>
          <w:sz w:val="22"/>
          <w:szCs w:val="22"/>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Регулятор), від 14.03.2018 № 312 (далі – ПРРЕЕ).</w:t>
      </w:r>
    </w:p>
    <w:p w:rsidR="00300A6E" w:rsidRPr="0052752A" w:rsidRDefault="00300A6E" w:rsidP="00300A6E">
      <w:pPr>
        <w:tabs>
          <w:tab w:val="left" w:pos="0"/>
        </w:tabs>
        <w:jc w:val="both"/>
        <w:rPr>
          <w:sz w:val="22"/>
          <w:szCs w:val="22"/>
          <w:lang w:val="uk-UA"/>
        </w:rPr>
      </w:pPr>
      <w:r w:rsidRPr="0052752A">
        <w:rPr>
          <w:sz w:val="22"/>
          <w:szCs w:val="22"/>
          <w:lang w:val="uk-UA"/>
        </w:rPr>
        <w:t>Далі по тексту цього Договору Постачальник або Споживач іменуються Сторона, а разом – Сторони.</w:t>
      </w:r>
    </w:p>
    <w:p w:rsidR="00300A6E" w:rsidRPr="0052752A" w:rsidRDefault="00300A6E" w:rsidP="00300A6E">
      <w:pPr>
        <w:tabs>
          <w:tab w:val="left" w:pos="426"/>
        </w:tabs>
        <w:jc w:val="center"/>
        <w:rPr>
          <w:b/>
          <w:sz w:val="22"/>
          <w:szCs w:val="22"/>
          <w:lang w:val="uk-UA"/>
        </w:rPr>
      </w:pPr>
    </w:p>
    <w:p w:rsidR="00300A6E" w:rsidRPr="0052752A" w:rsidRDefault="00300A6E" w:rsidP="00300A6E">
      <w:pPr>
        <w:numPr>
          <w:ilvl w:val="0"/>
          <w:numId w:val="7"/>
        </w:numPr>
        <w:tabs>
          <w:tab w:val="left" w:pos="426"/>
        </w:tabs>
        <w:spacing w:line="252" w:lineRule="auto"/>
        <w:ind w:left="0" w:firstLine="0"/>
        <w:contextualSpacing/>
        <w:jc w:val="center"/>
        <w:rPr>
          <w:b/>
          <w:sz w:val="22"/>
          <w:szCs w:val="22"/>
          <w:lang w:val="uk-UA"/>
        </w:rPr>
      </w:pPr>
      <w:r w:rsidRPr="0052752A">
        <w:rPr>
          <w:b/>
          <w:sz w:val="22"/>
          <w:szCs w:val="22"/>
          <w:lang w:val="uk-UA"/>
        </w:rPr>
        <w:t>Предмет договору</w:t>
      </w:r>
    </w:p>
    <w:p w:rsidR="00300A6E" w:rsidRPr="0052752A" w:rsidRDefault="00300A6E" w:rsidP="00300A6E">
      <w:pPr>
        <w:numPr>
          <w:ilvl w:val="0"/>
          <w:numId w:val="8"/>
        </w:numPr>
        <w:tabs>
          <w:tab w:val="left" w:pos="142"/>
          <w:tab w:val="left" w:pos="567"/>
        </w:tabs>
        <w:spacing w:line="252" w:lineRule="auto"/>
        <w:ind w:left="0" w:firstLine="0"/>
        <w:jc w:val="both"/>
        <w:rPr>
          <w:sz w:val="22"/>
          <w:szCs w:val="22"/>
          <w:lang w:val="uk-UA"/>
        </w:rPr>
      </w:pPr>
      <w:r w:rsidRPr="0052752A">
        <w:rPr>
          <w:sz w:val="22"/>
          <w:szCs w:val="22"/>
          <w:lang w:val="uk-UA"/>
        </w:rPr>
        <w:t>За цим Договором Постачальник продає електричну енергію (</w:t>
      </w:r>
      <w:r w:rsidRPr="0052752A">
        <w:rPr>
          <w:b/>
          <w:bCs/>
          <w:sz w:val="22"/>
          <w:szCs w:val="22"/>
          <w:lang w:val="uk-UA"/>
        </w:rPr>
        <w:t>код ДК 021:2015 – 09310000-5)</w:t>
      </w:r>
      <w:r w:rsidRPr="0052752A">
        <w:rPr>
          <w:sz w:val="22"/>
          <w:szCs w:val="22"/>
          <w:lang w:val="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Інформація про об’єкти Споживача, постачання електричної енергії на потреби яких здійснюється на умовах цього Договору, та точки комерційного обліку, в яких відбувається зміна власника електричної енергії, наведена в заяві-приєднання, яка є Додатком 1 до цього Договору.</w:t>
      </w:r>
    </w:p>
    <w:p w:rsidR="00300A6E" w:rsidRPr="0052752A" w:rsidRDefault="00300A6E" w:rsidP="00300A6E">
      <w:pPr>
        <w:numPr>
          <w:ilvl w:val="0"/>
          <w:numId w:val="8"/>
        </w:numPr>
        <w:tabs>
          <w:tab w:val="left" w:pos="142"/>
          <w:tab w:val="left" w:pos="567"/>
        </w:tabs>
        <w:spacing w:line="252" w:lineRule="auto"/>
        <w:ind w:left="0" w:firstLine="0"/>
        <w:jc w:val="both"/>
        <w:rPr>
          <w:sz w:val="22"/>
          <w:szCs w:val="22"/>
          <w:lang w:val="uk-UA"/>
        </w:rPr>
      </w:pPr>
      <w:r w:rsidRPr="0052752A">
        <w:rPr>
          <w:sz w:val="22"/>
          <w:szCs w:val="22"/>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Споживача про надання послуг з розподілу, на підставі якого Споживач набуває право отримувати послугу з розподілу електричної енергії.</w:t>
      </w:r>
    </w:p>
    <w:p w:rsidR="00300A6E" w:rsidRPr="0052752A" w:rsidRDefault="00300A6E" w:rsidP="00300A6E">
      <w:pPr>
        <w:jc w:val="both"/>
        <w:rPr>
          <w:sz w:val="22"/>
          <w:szCs w:val="22"/>
          <w:lang w:val="uk-UA"/>
        </w:rPr>
      </w:pPr>
      <w:r w:rsidRPr="0052752A">
        <w:rPr>
          <w:sz w:val="22"/>
          <w:szCs w:val="22"/>
          <w:lang w:val="uk-UA"/>
        </w:rPr>
        <w:t>2.3. Очікуваний обсяг постачання електричної енергії за цим Договором становить</w:t>
      </w:r>
      <w:r w:rsidRPr="0052752A">
        <w:rPr>
          <w:b/>
          <w:bCs/>
          <w:sz w:val="22"/>
          <w:szCs w:val="22"/>
          <w:lang w:val="uk-UA"/>
        </w:rPr>
        <w:t>: 128933 кВт*год</w:t>
      </w:r>
      <w:r w:rsidRPr="0052752A">
        <w:rPr>
          <w:sz w:val="22"/>
          <w:szCs w:val="22"/>
          <w:lang w:val="uk-UA"/>
        </w:rPr>
        <w:t>.</w:t>
      </w:r>
    </w:p>
    <w:p w:rsidR="00300A6E" w:rsidRPr="0052752A" w:rsidRDefault="00300A6E" w:rsidP="00300A6E">
      <w:pPr>
        <w:jc w:val="both"/>
      </w:pPr>
      <w:r w:rsidRPr="0052752A">
        <w:rPr>
          <w:sz w:val="22"/>
          <w:szCs w:val="22"/>
          <w:lang w:val="uk-UA"/>
        </w:rPr>
        <w:t xml:space="preserve">2.4. Строк постачання </w:t>
      </w:r>
      <w:r w:rsidRPr="0052752A">
        <w:rPr>
          <w:rFonts w:ascii="Times New Roman CYR" w:hAnsi="Times New Roman CYR"/>
        </w:rPr>
        <w:t xml:space="preserve">з </w:t>
      </w:r>
      <w:r w:rsidRPr="0052752A">
        <w:rPr>
          <w:rFonts w:ascii="Times New Roman CYR" w:hAnsi="Times New Roman CYR"/>
          <w:lang w:val="uk-UA"/>
        </w:rPr>
        <w:t>дня підписання договору</w:t>
      </w:r>
      <w:r w:rsidRPr="0052752A">
        <w:rPr>
          <w:rFonts w:ascii="Times New Roman CYR" w:hAnsi="Times New Roman CYR"/>
        </w:rPr>
        <w:t xml:space="preserve"> </w:t>
      </w:r>
      <w:r w:rsidRPr="0052752A">
        <w:rPr>
          <w:rFonts w:ascii="Times New Roman CYR" w:hAnsi="Times New Roman CYR"/>
          <w:lang w:val="uk-UA"/>
        </w:rPr>
        <w:t xml:space="preserve">до </w:t>
      </w:r>
      <w:r w:rsidRPr="0052752A">
        <w:rPr>
          <w:rFonts w:ascii="Times New Roman CYR" w:hAnsi="Times New Roman CYR"/>
        </w:rPr>
        <w:t xml:space="preserve"> 31.12.202</w:t>
      </w:r>
      <w:r w:rsidRPr="0052752A">
        <w:rPr>
          <w:rFonts w:ascii="Times New Roman CYR" w:hAnsi="Times New Roman CYR"/>
          <w:lang w:val="uk-UA"/>
        </w:rPr>
        <w:t>4</w:t>
      </w:r>
      <w:r w:rsidRPr="0052752A">
        <w:rPr>
          <w:rFonts w:ascii="Times New Roman CYR" w:hAnsi="Times New Roman CYR"/>
        </w:rPr>
        <w:t xml:space="preserve"> </w:t>
      </w:r>
      <w:r w:rsidRPr="0052752A">
        <w:rPr>
          <w:rFonts w:ascii="Times New Roman CYR" w:hAnsi="Times New Roman CYR"/>
          <w:lang w:val="uk-UA"/>
        </w:rPr>
        <w:t>включно</w:t>
      </w:r>
      <w:r w:rsidRPr="0052752A">
        <w:rPr>
          <w:rFonts w:ascii="Times New Roman CYR" w:hAnsi="Times New Roman CYR"/>
        </w:rPr>
        <w:t>.</w:t>
      </w:r>
    </w:p>
    <w:p w:rsidR="00300A6E" w:rsidRPr="0052752A" w:rsidRDefault="00300A6E" w:rsidP="00300A6E">
      <w:pPr>
        <w:tabs>
          <w:tab w:val="left" w:pos="1260"/>
        </w:tabs>
        <w:jc w:val="both"/>
        <w:rPr>
          <w:b/>
          <w:sz w:val="22"/>
          <w:szCs w:val="22"/>
          <w:lang w:val="uk-UA"/>
        </w:rPr>
      </w:pPr>
      <w:r w:rsidRPr="0052752A">
        <w:rPr>
          <w:sz w:val="22"/>
          <w:szCs w:val="22"/>
          <w:lang w:val="uk-UA" w:eastAsia="uk-UA"/>
        </w:rPr>
        <w:t>5.2. Місце поставки: Україна, Дніпропетровська область, м. Кам’янське, вул. Вадима Пузирьова, 21а, проспект Свободи, 36, вул. Колеусівська, 7, вул. Білоцерківська, 1а, вул. Освітня, 22, проспект Перемоги, 45.</w:t>
      </w:r>
    </w:p>
    <w:p w:rsidR="00300A6E" w:rsidRPr="0052752A" w:rsidRDefault="00300A6E" w:rsidP="00300A6E">
      <w:pPr>
        <w:widowControl w:val="0"/>
        <w:numPr>
          <w:ilvl w:val="0"/>
          <w:numId w:val="3"/>
        </w:numPr>
        <w:tabs>
          <w:tab w:val="left" w:pos="1146"/>
        </w:tabs>
        <w:suppressAutoHyphens/>
        <w:spacing w:line="0" w:lineRule="atLeast"/>
        <w:ind w:left="0" w:firstLine="0"/>
        <w:jc w:val="center"/>
        <w:rPr>
          <w:rFonts w:eastAsia="Calibri" w:cs="Cambria"/>
          <w:kern w:val="1"/>
          <w:lang w:val="uk-UA" w:eastAsia="hi-IN" w:bidi="hi-IN"/>
        </w:rPr>
      </w:pPr>
      <w:r w:rsidRPr="0052752A">
        <w:rPr>
          <w:rFonts w:eastAsia="Calibri" w:cs="Cambria"/>
          <w:b/>
          <w:bCs/>
          <w:kern w:val="1"/>
          <w:lang w:eastAsia="hi-IN" w:bidi="hi-IN"/>
        </w:rPr>
        <w:t>Умови постачання</w:t>
      </w:r>
    </w:p>
    <w:p w:rsidR="00300A6E" w:rsidRPr="0052752A" w:rsidRDefault="00300A6E" w:rsidP="00300A6E">
      <w:pPr>
        <w:widowControl w:val="0"/>
        <w:numPr>
          <w:ilvl w:val="0"/>
          <w:numId w:val="3"/>
        </w:numPr>
        <w:tabs>
          <w:tab w:val="left" w:pos="0"/>
          <w:tab w:val="left" w:pos="567"/>
        </w:tabs>
        <w:suppressAutoHyphens/>
        <w:spacing w:line="0" w:lineRule="atLeast"/>
        <w:ind w:left="0" w:firstLine="0"/>
        <w:jc w:val="both"/>
        <w:rPr>
          <w:rFonts w:eastAsia="Calibri" w:cs="Cambria"/>
          <w:kern w:val="1"/>
          <w:lang w:val="uk-UA" w:eastAsia="hi-IN" w:bidi="hi-IN"/>
        </w:rPr>
      </w:pPr>
      <w:r w:rsidRPr="0052752A">
        <w:rPr>
          <w:rFonts w:eastAsia="Calibri" w:cs="Cambria"/>
          <w:kern w:val="1"/>
          <w:lang w:val="uk-UA" w:eastAsia="hi-IN" w:bidi="hi-IN"/>
        </w:rPr>
        <w:t>3.1. Постачання товару здійснюється за умови:</w:t>
      </w:r>
    </w:p>
    <w:p w:rsidR="00300A6E" w:rsidRPr="0052752A" w:rsidRDefault="00300A6E" w:rsidP="00300A6E">
      <w:pPr>
        <w:widowControl w:val="0"/>
        <w:numPr>
          <w:ilvl w:val="0"/>
          <w:numId w:val="3"/>
        </w:numPr>
        <w:tabs>
          <w:tab w:val="left" w:pos="0"/>
        </w:tabs>
        <w:suppressAutoHyphens/>
        <w:spacing w:line="0" w:lineRule="atLeast"/>
        <w:ind w:left="0" w:firstLine="0"/>
        <w:jc w:val="both"/>
        <w:rPr>
          <w:rFonts w:eastAsia="Calibri" w:cs="Cambria"/>
          <w:kern w:val="1"/>
          <w:lang w:val="uk-UA" w:eastAsia="hi-IN" w:bidi="hi-IN"/>
        </w:rPr>
      </w:pPr>
      <w:r w:rsidRPr="0052752A">
        <w:rPr>
          <w:rFonts w:eastAsia="Calibri" w:cs="Cambria"/>
          <w:kern w:val="1"/>
          <w:lang w:val="uk-UA" w:eastAsia="hi-IN" w:bidi="hi-IN"/>
        </w:rPr>
        <w:t>3.1.1 наявності діючого між Споживачем та Оператором системи розподілу (далі – ОСР) договору про надання послуг із розподілу електроенергії.</w:t>
      </w:r>
    </w:p>
    <w:p w:rsidR="00300A6E" w:rsidRPr="0052752A" w:rsidRDefault="00300A6E" w:rsidP="00300A6E">
      <w:pPr>
        <w:widowControl w:val="0"/>
        <w:numPr>
          <w:ilvl w:val="0"/>
          <w:numId w:val="3"/>
        </w:numPr>
        <w:tabs>
          <w:tab w:val="left" w:pos="0"/>
        </w:tabs>
        <w:suppressAutoHyphens/>
        <w:spacing w:line="0" w:lineRule="atLeast"/>
        <w:ind w:left="0" w:firstLine="0"/>
        <w:jc w:val="both"/>
        <w:rPr>
          <w:rFonts w:eastAsia="Calibri" w:cs="Cambria"/>
          <w:kern w:val="1"/>
          <w:lang w:val="uk-UA" w:eastAsia="hi-IN" w:bidi="hi-IN"/>
        </w:rPr>
      </w:pPr>
      <w:r w:rsidRPr="0052752A">
        <w:rPr>
          <w:rFonts w:eastAsia="Calibri" w:cs="Cambria"/>
          <w:kern w:val="1"/>
          <w:lang w:val="uk-UA" w:eastAsia="hi-IN" w:bidi="hi-IN"/>
        </w:rPr>
        <w:t>3.1.2 із дотриманням граничних показників якості електричної енергії на межі балансової належності визначених державними стандартами (ГОСТ 13109-97).</w:t>
      </w:r>
    </w:p>
    <w:p w:rsidR="00300A6E" w:rsidRPr="0052752A" w:rsidRDefault="00300A6E" w:rsidP="00300A6E">
      <w:pPr>
        <w:widowControl w:val="0"/>
        <w:numPr>
          <w:ilvl w:val="0"/>
          <w:numId w:val="3"/>
        </w:numPr>
        <w:tabs>
          <w:tab w:val="left" w:pos="0"/>
          <w:tab w:val="left" w:pos="567"/>
        </w:tabs>
        <w:suppressAutoHyphens/>
        <w:spacing w:line="0" w:lineRule="atLeast"/>
        <w:ind w:left="0" w:firstLine="0"/>
        <w:jc w:val="both"/>
        <w:rPr>
          <w:rFonts w:eastAsia="Calibri" w:cs="Cambria"/>
          <w:kern w:val="1"/>
          <w:lang w:val="uk-UA" w:eastAsia="hi-IN" w:bidi="hi-IN"/>
        </w:rPr>
      </w:pPr>
      <w:r w:rsidRPr="0052752A">
        <w:rPr>
          <w:rFonts w:eastAsia="Calibri" w:cs="Cambria"/>
          <w:kern w:val="1"/>
          <w:lang w:val="uk-UA" w:eastAsia="hi-IN" w:bidi="hi-IN"/>
        </w:rPr>
        <w:t>3.2. Обсяг переданої (спожитої) електроенергії за розрахунковий період (пункт 5.8. Договору), що підлягає оплаті Споживачем, визначається на межі балансової належності на підставі даних лічильників, визначених в заяві-приєднанні до Договору (Додаток № 1 до Договору).</w:t>
      </w:r>
    </w:p>
    <w:p w:rsidR="00300A6E" w:rsidRPr="0052752A" w:rsidRDefault="00300A6E" w:rsidP="00300A6E">
      <w:pPr>
        <w:widowControl w:val="0"/>
        <w:numPr>
          <w:ilvl w:val="0"/>
          <w:numId w:val="3"/>
        </w:numPr>
        <w:suppressAutoHyphens/>
        <w:spacing w:line="0" w:lineRule="atLeast"/>
        <w:ind w:left="0" w:firstLine="0"/>
        <w:jc w:val="both"/>
        <w:rPr>
          <w:rFonts w:eastAsia="Calibri" w:cs="Cambria"/>
          <w:kern w:val="1"/>
          <w:lang w:val="uk-UA" w:eastAsia="hi-IN" w:bidi="hi-IN"/>
        </w:rPr>
      </w:pPr>
      <w:r w:rsidRPr="0052752A">
        <w:rPr>
          <w:rFonts w:eastAsia="Calibri" w:cs="Cambria"/>
          <w:kern w:val="1"/>
          <w:lang w:val="uk-UA" w:eastAsia="hi-IN" w:bidi="hi-IN"/>
        </w:rPr>
        <w:t>3.3. Постачальник за цим Договором не має права вимагати від Споживача будь-якої іншої плати за електричну енергію, крім передбаченої умовами Договору.</w:t>
      </w:r>
    </w:p>
    <w:p w:rsidR="00300A6E" w:rsidRPr="0052752A" w:rsidRDefault="00300A6E" w:rsidP="00300A6E">
      <w:pPr>
        <w:widowControl w:val="0"/>
        <w:numPr>
          <w:ilvl w:val="0"/>
          <w:numId w:val="3"/>
        </w:numPr>
        <w:tabs>
          <w:tab w:val="left" w:pos="0"/>
          <w:tab w:val="left" w:pos="567"/>
        </w:tabs>
        <w:suppressAutoHyphens/>
        <w:spacing w:line="0" w:lineRule="atLeast"/>
        <w:ind w:left="0" w:firstLine="0"/>
        <w:jc w:val="both"/>
        <w:rPr>
          <w:rFonts w:eastAsia="Calibri" w:cs="Cambria"/>
          <w:kern w:val="1"/>
          <w:lang w:val="uk-UA" w:eastAsia="hi-IN" w:bidi="hi-IN"/>
        </w:rPr>
      </w:pPr>
      <w:r w:rsidRPr="0052752A">
        <w:rPr>
          <w:rFonts w:eastAsia="Calibri" w:cs="Cambria"/>
          <w:kern w:val="1"/>
          <w:lang w:val="uk-UA" w:eastAsia="hi-IN" w:bidi="hi-IN"/>
        </w:rPr>
        <w:lastRenderedPageBreak/>
        <w:t>3.4. Визначення (звіряння) фактичного обсягу поставленої (спожитої) електроенергії між Сторонами здійснюється в наступному порядку:</w:t>
      </w:r>
    </w:p>
    <w:p w:rsidR="00300A6E" w:rsidRPr="0052752A" w:rsidRDefault="00300A6E" w:rsidP="00300A6E">
      <w:pPr>
        <w:widowControl w:val="0"/>
        <w:numPr>
          <w:ilvl w:val="0"/>
          <w:numId w:val="3"/>
        </w:numPr>
        <w:suppressAutoHyphens/>
        <w:spacing w:line="0" w:lineRule="atLeast"/>
        <w:ind w:left="0" w:firstLine="0"/>
        <w:jc w:val="both"/>
        <w:rPr>
          <w:rFonts w:eastAsia="Calibri" w:cs="Cambria"/>
          <w:kern w:val="1"/>
          <w:lang w:val="uk-UA" w:eastAsia="hi-IN" w:bidi="hi-IN"/>
        </w:rPr>
      </w:pPr>
      <w:r w:rsidRPr="0052752A">
        <w:rPr>
          <w:rFonts w:eastAsia="Calibri" w:cs="Cambria"/>
          <w:kern w:val="1"/>
          <w:lang w:val="uk-UA" w:eastAsia="hi-IN" w:bidi="hi-IN"/>
        </w:rPr>
        <w:t>3.4.1. За підсумками розрахункового періоду Споживач до 06 числа місяця, наступного за розрахунковим, надає Постачальнику інформацію про  фактичний обсяг розподіленої (поставленої) електроенергії Споживачу за розрахунковий період, що складений між ОСР та Споживачем.</w:t>
      </w:r>
    </w:p>
    <w:p w:rsidR="00300A6E" w:rsidRPr="0052752A" w:rsidRDefault="00300A6E" w:rsidP="00300A6E">
      <w:pPr>
        <w:widowControl w:val="0"/>
        <w:numPr>
          <w:ilvl w:val="0"/>
          <w:numId w:val="3"/>
        </w:numPr>
        <w:suppressAutoHyphens/>
        <w:spacing w:line="0" w:lineRule="atLeast"/>
        <w:ind w:left="0" w:firstLine="0"/>
        <w:jc w:val="both"/>
        <w:rPr>
          <w:rFonts w:eastAsia="Calibri" w:cs="Cambria"/>
          <w:kern w:val="1"/>
          <w:lang w:val="uk-UA" w:eastAsia="hi-IN" w:bidi="hi-IN"/>
        </w:rPr>
      </w:pPr>
      <w:r w:rsidRPr="0052752A">
        <w:rPr>
          <w:rFonts w:eastAsia="Calibri" w:cs="Cambria"/>
          <w:kern w:val="1"/>
          <w:lang w:val="uk-UA" w:eastAsia="hi-IN" w:bidi="hi-IN"/>
        </w:rPr>
        <w:t>3.4.2 . На підставі отриманих від Споживача даних та\або даних ОСР Постачальник протягом 5 (п’яти) робочих днів готує два примірники акта приймання-передачі електроенергії за розрахунковий період, підписані уповноваженим представником Постачальника.</w:t>
      </w:r>
    </w:p>
    <w:p w:rsidR="00300A6E" w:rsidRPr="0052752A" w:rsidRDefault="00300A6E" w:rsidP="00300A6E">
      <w:pPr>
        <w:widowControl w:val="0"/>
        <w:numPr>
          <w:ilvl w:val="0"/>
          <w:numId w:val="3"/>
        </w:numPr>
        <w:suppressAutoHyphens/>
        <w:spacing w:line="0" w:lineRule="atLeast"/>
        <w:ind w:left="0" w:firstLine="0"/>
        <w:jc w:val="both"/>
        <w:rPr>
          <w:rFonts w:eastAsia="Calibri" w:cs="Cambria"/>
          <w:kern w:val="1"/>
          <w:lang w:val="uk-UA" w:eastAsia="hi-IN" w:bidi="hi-IN"/>
        </w:rPr>
      </w:pPr>
      <w:r w:rsidRPr="0052752A">
        <w:rPr>
          <w:rFonts w:eastAsia="Calibri" w:cs="Cambria"/>
          <w:kern w:val="1"/>
          <w:lang w:val="uk-UA" w:eastAsia="hi-IN" w:bidi="hi-IN"/>
        </w:rPr>
        <w:t>3.4.3.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300A6E" w:rsidRPr="0052752A" w:rsidRDefault="00300A6E" w:rsidP="00300A6E">
      <w:pPr>
        <w:widowControl w:val="0"/>
        <w:numPr>
          <w:ilvl w:val="0"/>
          <w:numId w:val="3"/>
        </w:numPr>
        <w:tabs>
          <w:tab w:val="left" w:pos="0"/>
          <w:tab w:val="left" w:pos="567"/>
        </w:tabs>
        <w:suppressAutoHyphens/>
        <w:spacing w:line="0" w:lineRule="atLeast"/>
        <w:ind w:left="0" w:firstLine="0"/>
        <w:jc w:val="both"/>
        <w:rPr>
          <w:rFonts w:eastAsia="Calibri" w:cs="Cambria"/>
          <w:b/>
          <w:bCs/>
          <w:kern w:val="1"/>
          <w:lang w:eastAsia="hi-IN" w:bidi="hi-IN"/>
        </w:rPr>
      </w:pPr>
      <w:r w:rsidRPr="0052752A">
        <w:rPr>
          <w:rFonts w:eastAsia="Calibri" w:cs="Cambria"/>
          <w:kern w:val="1"/>
          <w:lang w:val="uk-UA" w:eastAsia="hi-IN" w:bidi="hi-IN"/>
        </w:rPr>
        <w:t>3.4.5. 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300A6E" w:rsidRPr="0052752A" w:rsidRDefault="00300A6E" w:rsidP="00300A6E">
      <w:pPr>
        <w:widowControl w:val="0"/>
        <w:numPr>
          <w:ilvl w:val="0"/>
          <w:numId w:val="3"/>
        </w:numPr>
        <w:tabs>
          <w:tab w:val="left" w:pos="873"/>
        </w:tabs>
        <w:suppressAutoHyphens/>
        <w:autoSpaceDE w:val="0"/>
        <w:spacing w:line="0" w:lineRule="atLeast"/>
        <w:ind w:left="0" w:firstLine="0"/>
        <w:jc w:val="center"/>
        <w:rPr>
          <w:rFonts w:cs="Cambria"/>
          <w:kern w:val="1"/>
          <w:lang w:val="uk-UA" w:eastAsia="hi-IN" w:bidi="hi-IN"/>
        </w:rPr>
      </w:pPr>
      <w:r w:rsidRPr="0052752A">
        <w:rPr>
          <w:rFonts w:eastAsia="Calibri" w:cs="Cambria"/>
          <w:b/>
          <w:bCs/>
          <w:kern w:val="1"/>
          <w:lang w:eastAsia="hi-IN" w:bidi="hi-IN"/>
        </w:rPr>
        <w:t>Якість постачання електричної енергії</w:t>
      </w:r>
    </w:p>
    <w:p w:rsidR="00300A6E" w:rsidRPr="0052752A" w:rsidRDefault="00300A6E" w:rsidP="00300A6E">
      <w:pPr>
        <w:widowControl w:val="0"/>
        <w:numPr>
          <w:ilvl w:val="0"/>
          <w:numId w:val="3"/>
        </w:numPr>
        <w:tabs>
          <w:tab w:val="left" w:pos="610"/>
        </w:tabs>
        <w:suppressAutoHyphens/>
        <w:autoSpaceDE w:val="0"/>
        <w:spacing w:line="0" w:lineRule="atLeast"/>
        <w:ind w:left="0" w:firstLine="0"/>
        <w:jc w:val="both"/>
        <w:rPr>
          <w:rFonts w:cs="Cambria"/>
          <w:kern w:val="1"/>
          <w:lang w:val="uk-UA" w:eastAsia="hi-IN" w:bidi="hi-IN"/>
        </w:rPr>
      </w:pPr>
      <w:r w:rsidRPr="0052752A">
        <w:rPr>
          <w:rFonts w:cs="Cambria"/>
          <w:kern w:val="1"/>
          <w:lang w:val="uk-UA" w:eastAsia="hi-IN" w:bidi="hi-I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00A6E" w:rsidRPr="0052752A" w:rsidRDefault="00300A6E" w:rsidP="00300A6E">
      <w:pPr>
        <w:widowControl w:val="0"/>
        <w:numPr>
          <w:ilvl w:val="0"/>
          <w:numId w:val="3"/>
        </w:numPr>
        <w:tabs>
          <w:tab w:val="left" w:pos="605"/>
        </w:tabs>
        <w:suppressAutoHyphens/>
        <w:autoSpaceDE w:val="0"/>
        <w:spacing w:line="0" w:lineRule="atLeast"/>
        <w:ind w:left="0" w:firstLine="0"/>
        <w:jc w:val="both"/>
        <w:rPr>
          <w:rFonts w:cs="Cambria"/>
          <w:kern w:val="1"/>
          <w:lang w:val="uk-UA" w:eastAsia="hi-IN" w:bidi="hi-IN"/>
        </w:rPr>
      </w:pPr>
      <w:r w:rsidRPr="0052752A">
        <w:rPr>
          <w:rFonts w:cs="Cambria"/>
          <w:kern w:val="1"/>
          <w:lang w:val="uk-UA" w:eastAsia="hi-IN" w:bidi="hi-IN"/>
        </w:rPr>
        <w:t xml:space="preserve">4.2. Постачальник зобов'язується забезпечити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52752A">
        <w:rPr>
          <w:rFonts w:cs="Cambria"/>
          <w:spacing w:val="-5"/>
          <w:kern w:val="1"/>
          <w:lang w:val="uk-UA" w:eastAsia="hi-IN" w:bidi="hi-IN"/>
        </w:rPr>
        <w:t xml:space="preserve">із </w:t>
      </w:r>
      <w:r w:rsidRPr="0052752A">
        <w:rPr>
          <w:rFonts w:cs="Cambria"/>
          <w:kern w:val="1"/>
          <w:lang w:val="uk-UA" w:eastAsia="hi-IN" w:bidi="hi-IN"/>
        </w:rPr>
        <w:t>Споживачем, а також можливість вирішення спірних питань шляхом досудового врегулювання.</w:t>
      </w:r>
    </w:p>
    <w:p w:rsidR="00300A6E" w:rsidRPr="0052752A" w:rsidRDefault="00300A6E" w:rsidP="00300A6E">
      <w:pPr>
        <w:widowControl w:val="0"/>
        <w:numPr>
          <w:ilvl w:val="0"/>
          <w:numId w:val="3"/>
        </w:numPr>
        <w:tabs>
          <w:tab w:val="left" w:pos="605"/>
        </w:tabs>
        <w:suppressAutoHyphens/>
        <w:autoSpaceDE w:val="0"/>
        <w:spacing w:line="0" w:lineRule="atLeast"/>
        <w:ind w:left="0" w:firstLine="0"/>
        <w:jc w:val="both"/>
        <w:rPr>
          <w:rFonts w:cs="Cambria"/>
          <w:kern w:val="1"/>
          <w:lang w:val="uk-UA" w:eastAsia="hi-IN" w:bidi="hi-IN"/>
        </w:rPr>
      </w:pPr>
      <w:r w:rsidRPr="0052752A">
        <w:rPr>
          <w:rFonts w:cs="Cambria"/>
          <w:kern w:val="1"/>
          <w:lang w:val="uk-UA" w:eastAsia="hi-IN" w:bidi="hi-IN"/>
        </w:rPr>
        <w:t>4.3. Якість електричної енергії (ЯЕ), що передається Постачальником Споживачу, має відповідати вимогам, установленим державними стандартами (розділ 5 ДСТУ EN 50160:2014 «Характеристики напруги електропостачання в електричних мережах загальної призначеності»). Оцінка відповідності показників ЯЕ проводиться на проміжку розрахункового періоду, рівного 24 годинам.</w:t>
      </w:r>
    </w:p>
    <w:p w:rsidR="00300A6E" w:rsidRPr="0052752A" w:rsidRDefault="00300A6E" w:rsidP="00300A6E">
      <w:pPr>
        <w:widowControl w:val="0"/>
        <w:numPr>
          <w:ilvl w:val="0"/>
          <w:numId w:val="3"/>
        </w:numPr>
        <w:tabs>
          <w:tab w:val="left" w:pos="596"/>
        </w:tabs>
        <w:suppressAutoHyphens/>
        <w:autoSpaceDE w:val="0"/>
        <w:spacing w:line="0" w:lineRule="atLeast"/>
        <w:ind w:left="0" w:firstLine="0"/>
        <w:jc w:val="both"/>
        <w:rPr>
          <w:rFonts w:eastAsia="Calibri" w:cs="Cambria"/>
          <w:b/>
          <w:bCs/>
          <w:kern w:val="1"/>
          <w:lang w:eastAsia="hi-IN" w:bidi="hi-IN"/>
        </w:rPr>
      </w:pPr>
      <w:r w:rsidRPr="0052752A">
        <w:rPr>
          <w:rFonts w:cs="Cambria"/>
          <w:kern w:val="1"/>
          <w:lang w:val="uk-UA" w:eastAsia="hi-IN" w:bidi="hi-IN"/>
        </w:rPr>
        <w:t xml:space="preserve">4.4. Споживач має право на отримання компенсації за недотримання показників якості надання послуг Постачальником. Постачальник зобов'язується надавати компенсацію Споживачу за недотримання показників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52752A">
        <w:rPr>
          <w:rFonts w:cs="Cambria"/>
          <w:spacing w:val="-3"/>
          <w:kern w:val="1"/>
          <w:lang w:val="uk-UA" w:eastAsia="hi-IN" w:bidi="hi-IN"/>
        </w:rPr>
        <w:t>їх</w:t>
      </w:r>
      <w:r w:rsidRPr="0052752A">
        <w:rPr>
          <w:rFonts w:cs="Cambria"/>
          <w:kern w:val="1"/>
          <w:lang w:val="uk-UA" w:eastAsia="hi-IN" w:bidi="hi-IN"/>
        </w:rPr>
        <w:t xml:space="preserve"> розміри.</w:t>
      </w:r>
    </w:p>
    <w:p w:rsidR="00300A6E" w:rsidRPr="0052752A" w:rsidRDefault="00300A6E" w:rsidP="00300A6E">
      <w:pPr>
        <w:widowControl w:val="0"/>
        <w:numPr>
          <w:ilvl w:val="0"/>
          <w:numId w:val="3"/>
        </w:numPr>
        <w:tabs>
          <w:tab w:val="left" w:pos="1146"/>
        </w:tabs>
        <w:suppressAutoHyphens/>
        <w:spacing w:line="0" w:lineRule="atLeast"/>
        <w:ind w:left="0" w:firstLine="0"/>
        <w:jc w:val="center"/>
        <w:rPr>
          <w:rFonts w:cs="Cambria"/>
          <w:kern w:val="1"/>
          <w:lang w:val="uk-UA" w:eastAsia="hi-IN" w:bidi="hi-IN"/>
        </w:rPr>
      </w:pPr>
      <w:r w:rsidRPr="0052752A">
        <w:rPr>
          <w:rFonts w:eastAsia="Calibri" w:cs="Cambria"/>
          <w:b/>
          <w:bCs/>
          <w:kern w:val="1"/>
          <w:lang w:eastAsia="hi-IN" w:bidi="hi-IN"/>
        </w:rPr>
        <w:t>Ціна, порядок обліку та оплати електричної енергії</w:t>
      </w:r>
    </w:p>
    <w:p w:rsidR="00300A6E" w:rsidRPr="0052752A" w:rsidRDefault="00300A6E" w:rsidP="00300A6E">
      <w:pPr>
        <w:widowControl w:val="0"/>
        <w:numPr>
          <w:ilvl w:val="0"/>
          <w:numId w:val="3"/>
        </w:numPr>
        <w:tabs>
          <w:tab w:val="left" w:pos="426"/>
        </w:tabs>
        <w:suppressAutoHyphens/>
        <w:spacing w:line="0" w:lineRule="atLeast"/>
        <w:ind w:left="0" w:firstLine="0"/>
        <w:jc w:val="both"/>
        <w:rPr>
          <w:rFonts w:cs="Cambria"/>
          <w:kern w:val="1"/>
          <w:lang w:val="uk-UA" w:eastAsia="hi-IN" w:bidi="hi-IN"/>
        </w:rPr>
      </w:pPr>
      <w:r w:rsidRPr="0052752A">
        <w:rPr>
          <w:rFonts w:cs="Cambria"/>
          <w:kern w:val="1"/>
          <w:lang w:val="uk-UA" w:eastAsia="hi-IN" w:bidi="hi-IN"/>
        </w:rPr>
        <w:t>5.1 Розрахунки за поставлену Споживачеві електроенергію здійснюються за цінами, що встановлюються за підсумками проведеної процедури закупівлі, передбаченої Законом.</w:t>
      </w:r>
    </w:p>
    <w:p w:rsidR="00300A6E" w:rsidRPr="0052752A" w:rsidRDefault="00300A6E" w:rsidP="00300A6E">
      <w:pPr>
        <w:widowControl w:val="0"/>
        <w:numPr>
          <w:ilvl w:val="0"/>
          <w:numId w:val="3"/>
        </w:numPr>
        <w:tabs>
          <w:tab w:val="left" w:pos="426"/>
        </w:tabs>
        <w:suppressAutoHyphens/>
        <w:spacing w:line="0" w:lineRule="atLeast"/>
        <w:ind w:left="0" w:firstLine="0"/>
        <w:jc w:val="both"/>
        <w:rPr>
          <w:rFonts w:cs="Cambria"/>
          <w:kern w:val="1"/>
          <w:lang w:val="uk-UA" w:eastAsia="hi-IN" w:bidi="hi-IN"/>
        </w:rPr>
      </w:pPr>
      <w:r w:rsidRPr="0052752A">
        <w:rPr>
          <w:rFonts w:cs="Cambria"/>
          <w:kern w:val="1"/>
          <w:lang w:val="uk-UA" w:eastAsia="hi-IN" w:bidi="hi-IN"/>
        </w:rPr>
        <w:t>5.2 Ціна електроенергії становить __________ грн. за 1 кВт/год., з урахуванням вартості передачі такої електроенергії до точки розподілу, крім того ПДВ ___________ грн., всього з ПДВ – _____________ грн. Ціна електричної енергії має зазначатися Постачальником у рахунках про оплату електричної енергії та актах приймання-передачі електроенергії за цим Договором, у тому числі у разі її зміни.</w:t>
      </w:r>
    </w:p>
    <w:p w:rsidR="00300A6E" w:rsidRPr="0052752A" w:rsidRDefault="00300A6E" w:rsidP="00300A6E">
      <w:pPr>
        <w:widowControl w:val="0"/>
        <w:numPr>
          <w:ilvl w:val="0"/>
          <w:numId w:val="3"/>
        </w:numPr>
        <w:tabs>
          <w:tab w:val="left" w:pos="426"/>
        </w:tabs>
        <w:suppressAutoHyphens/>
        <w:spacing w:line="0" w:lineRule="atLeast"/>
        <w:ind w:left="0" w:firstLine="0"/>
        <w:jc w:val="both"/>
        <w:rPr>
          <w:rFonts w:cs="Cambria"/>
          <w:kern w:val="1"/>
          <w:lang w:val="uk-UA" w:eastAsia="hi-IN" w:bidi="hi-IN"/>
        </w:rPr>
      </w:pPr>
      <w:r w:rsidRPr="0052752A">
        <w:rPr>
          <w:rFonts w:cs="Cambria"/>
          <w:kern w:val="1"/>
          <w:lang w:val="uk-UA" w:eastAsia="hi-IN" w:bidi="hi-IN"/>
        </w:rPr>
        <w:t>5.3</w:t>
      </w:r>
      <w:r w:rsidRPr="0052752A">
        <w:rPr>
          <w:rFonts w:cs="Cambria"/>
          <w:kern w:val="1"/>
          <w:lang w:val="uk-UA" w:eastAsia="hi-IN" w:bidi="hi-IN"/>
        </w:rPr>
        <w:tab/>
        <w:t>Ціна, зазначена в п. 5.2. Договору, не може змінюватись протягом дії Договору крім випадків, передбачених пунктом 11.3 даного Договору. Будь-які зміни ціни можливі тільки після спливу 30 днів  з початку здійснення постачання електроенергії за Договором.</w:t>
      </w:r>
    </w:p>
    <w:p w:rsidR="00300A6E" w:rsidRPr="0052752A" w:rsidRDefault="00300A6E" w:rsidP="00300A6E">
      <w:pPr>
        <w:widowControl w:val="0"/>
        <w:numPr>
          <w:ilvl w:val="0"/>
          <w:numId w:val="3"/>
        </w:numPr>
        <w:tabs>
          <w:tab w:val="left" w:pos="426"/>
        </w:tabs>
        <w:suppressAutoHyphens/>
        <w:spacing w:line="0" w:lineRule="atLeast"/>
        <w:ind w:left="0" w:firstLine="0"/>
        <w:jc w:val="both"/>
        <w:rPr>
          <w:rFonts w:cs="Cambria"/>
          <w:kern w:val="1"/>
          <w:lang w:val="uk-UA" w:eastAsia="hi-IN" w:bidi="hi-IN"/>
        </w:rPr>
      </w:pPr>
      <w:r w:rsidRPr="0052752A">
        <w:rPr>
          <w:rFonts w:cs="Cambria"/>
          <w:kern w:val="1"/>
          <w:lang w:val="uk-UA" w:eastAsia="hi-IN" w:bidi="hi-IN"/>
        </w:rPr>
        <w:t>5.4 Місячна вартість електроенергії визначається як добуток ціни та загального обсягу фактично поставленої (спожитої) електроенергії, визначеного згідно з розділом 3 цього Договору.</w:t>
      </w:r>
    </w:p>
    <w:p w:rsidR="00300A6E" w:rsidRPr="0052752A" w:rsidRDefault="00300A6E" w:rsidP="00300A6E">
      <w:pPr>
        <w:widowControl w:val="0"/>
        <w:tabs>
          <w:tab w:val="left" w:pos="1146"/>
        </w:tabs>
        <w:suppressAutoHyphens/>
        <w:spacing w:line="0" w:lineRule="atLeast"/>
        <w:jc w:val="both"/>
        <w:rPr>
          <w:rFonts w:cs="Cambria"/>
          <w:kern w:val="1"/>
          <w:lang w:val="uk-UA" w:eastAsia="hi-IN" w:bidi="hi-IN"/>
        </w:rPr>
      </w:pPr>
      <w:r w:rsidRPr="0052752A">
        <w:rPr>
          <w:rFonts w:cs="Cambria"/>
          <w:kern w:val="1"/>
          <w:lang w:val="uk-UA" w:eastAsia="hi-IN" w:bidi="hi-IN"/>
        </w:rPr>
        <w:t>5.5. Загальна ціна даного Договору визначається з урахуванням суми очікуваної вартості обсягів постачання електричної енергії протягом періоду, вказаного у п. 2.4 цього Договору, та становить_____________________грн. (</w:t>
      </w:r>
      <w:r w:rsidRPr="0052752A">
        <w:rPr>
          <w:rFonts w:cs="Cambria"/>
          <w:kern w:val="1"/>
          <w:lang w:val="uk-UA" w:eastAsia="hi-IN" w:bidi="hi-IN"/>
        </w:rPr>
        <w:tab/>
        <w:t>__________________________________грн ____коп.), у тому числі ПДВ-</w:t>
      </w:r>
      <w:r w:rsidRPr="0052752A">
        <w:rPr>
          <w:rFonts w:cs="Cambria"/>
          <w:kern w:val="1"/>
          <w:lang w:val="uk-UA" w:eastAsia="hi-IN" w:bidi="hi-IN"/>
        </w:rPr>
        <w:tab/>
        <w:t>____________________грн. (________________________грн.</w:t>
      </w:r>
      <w:r w:rsidRPr="0052752A">
        <w:rPr>
          <w:rFonts w:cs="Cambria"/>
          <w:kern w:val="1"/>
          <w:lang w:val="uk-UA" w:eastAsia="hi-IN" w:bidi="hi-IN"/>
        </w:rPr>
        <w:tab/>
        <w:t xml:space="preserve">_____коп.). </w:t>
      </w:r>
    </w:p>
    <w:p w:rsidR="00300A6E" w:rsidRPr="0052752A" w:rsidRDefault="00300A6E" w:rsidP="00300A6E">
      <w:pPr>
        <w:widowControl w:val="0"/>
        <w:tabs>
          <w:tab w:val="left" w:pos="1146"/>
        </w:tabs>
        <w:suppressAutoHyphens/>
        <w:spacing w:line="0" w:lineRule="atLeast"/>
        <w:jc w:val="both"/>
        <w:rPr>
          <w:rFonts w:cs="Cambria"/>
          <w:kern w:val="1"/>
          <w:lang w:val="uk-UA" w:eastAsia="hi-IN" w:bidi="hi-IN"/>
        </w:rPr>
      </w:pPr>
      <w:r w:rsidRPr="0052752A">
        <w:rPr>
          <w:rFonts w:cs="Cambria"/>
          <w:kern w:val="1"/>
          <w:lang w:val="uk-UA" w:eastAsia="hi-IN" w:bidi="hi-IN"/>
        </w:rPr>
        <w:lastRenderedPageBreak/>
        <w:t>5.5.1. Грошове зобов’язання в межах встановлених кошторисом на 2024 рік становить – _________________________________________(_____________________________________грн.________коп.), у тому числі ПДВ-_________________________грн. (___________________________________________грн.________коп.).</w:t>
      </w:r>
    </w:p>
    <w:p w:rsidR="00300A6E" w:rsidRPr="0052752A" w:rsidRDefault="00300A6E" w:rsidP="00300A6E">
      <w:pPr>
        <w:widowControl w:val="0"/>
        <w:tabs>
          <w:tab w:val="left" w:pos="1146"/>
        </w:tabs>
        <w:suppressAutoHyphens/>
        <w:spacing w:line="0" w:lineRule="atLeast"/>
        <w:jc w:val="both"/>
        <w:rPr>
          <w:rFonts w:cs="Cambria"/>
          <w:kern w:val="1"/>
          <w:lang w:val="uk-UA" w:eastAsia="hi-IN" w:bidi="hi-IN"/>
        </w:rPr>
      </w:pPr>
      <w:r w:rsidRPr="0052752A">
        <w:rPr>
          <w:rFonts w:cs="Cambria"/>
          <w:kern w:val="1"/>
          <w:lang w:val="uk-UA" w:eastAsia="hi-IN" w:bidi="hi-IN"/>
        </w:rPr>
        <w:t>5.5.2. Подальша реєстрація юридичних та фінансових бюджетних зобов’язань по даному договору здійснюється Замовником згідно вимог ст.48, 49 Бюджетного Кодексу України за наявності затвердження кошторисних призначень в межах ціни визначеної у п.5.1. цього Договору.»</w:t>
      </w:r>
    </w:p>
    <w:p w:rsidR="00300A6E" w:rsidRPr="0052752A" w:rsidRDefault="00300A6E" w:rsidP="00300A6E">
      <w:pPr>
        <w:widowControl w:val="0"/>
        <w:numPr>
          <w:ilvl w:val="0"/>
          <w:numId w:val="3"/>
        </w:numPr>
        <w:tabs>
          <w:tab w:val="left" w:pos="284"/>
        </w:tabs>
        <w:suppressAutoHyphens/>
        <w:spacing w:line="0" w:lineRule="atLeast"/>
        <w:ind w:left="0" w:firstLine="0"/>
        <w:jc w:val="both"/>
        <w:rPr>
          <w:rFonts w:cs="Cambria"/>
          <w:kern w:val="1"/>
          <w:lang w:val="uk-UA" w:eastAsia="hi-IN" w:bidi="hi-IN"/>
        </w:rPr>
      </w:pPr>
      <w:r w:rsidRPr="0052752A">
        <w:rPr>
          <w:rFonts w:cs="Cambria"/>
          <w:kern w:val="1"/>
          <w:lang w:val="uk-UA" w:eastAsia="hi-IN" w:bidi="hi-IN"/>
        </w:rPr>
        <w:t>5.6.  Розрахунковий період за Договором становить один календарний місяць.</w:t>
      </w:r>
    </w:p>
    <w:p w:rsidR="00300A6E" w:rsidRPr="0052752A" w:rsidRDefault="00300A6E" w:rsidP="00300A6E">
      <w:pPr>
        <w:widowControl w:val="0"/>
        <w:numPr>
          <w:ilvl w:val="0"/>
          <w:numId w:val="3"/>
        </w:numPr>
        <w:tabs>
          <w:tab w:val="left" w:pos="426"/>
        </w:tabs>
        <w:suppressAutoHyphens/>
        <w:spacing w:line="0" w:lineRule="atLeast"/>
        <w:ind w:left="0" w:firstLine="0"/>
        <w:jc w:val="both"/>
        <w:rPr>
          <w:rFonts w:eastAsia="Calibri" w:cs="Cambria"/>
          <w:kern w:val="1"/>
          <w:lang w:val="uk-UA" w:eastAsia="hi-IN" w:bidi="hi-IN"/>
        </w:rPr>
      </w:pPr>
      <w:r w:rsidRPr="0052752A">
        <w:rPr>
          <w:rFonts w:cs="Cambria"/>
          <w:kern w:val="1"/>
          <w:lang w:val="uk-UA" w:eastAsia="hi-IN" w:bidi="hi-IN"/>
        </w:rPr>
        <w:t xml:space="preserve">5.7. Оплата електроенергії здійснюється Споживачем виключно шляхом перерахування грошових коштів на спец рахунок Постачальника на підставі рахунку  в наступному порядку: </w:t>
      </w:r>
    </w:p>
    <w:p w:rsidR="00300A6E" w:rsidRPr="0052752A" w:rsidRDefault="00300A6E" w:rsidP="00300A6E">
      <w:pPr>
        <w:widowControl w:val="0"/>
        <w:numPr>
          <w:ilvl w:val="0"/>
          <w:numId w:val="3"/>
        </w:numPr>
        <w:tabs>
          <w:tab w:val="left" w:pos="426"/>
        </w:tabs>
        <w:suppressAutoHyphens/>
        <w:spacing w:line="0" w:lineRule="atLeast"/>
        <w:ind w:left="0" w:firstLine="0"/>
        <w:jc w:val="both"/>
        <w:rPr>
          <w:rFonts w:eastAsia="Calibri" w:cs="Cambria"/>
          <w:kern w:val="1"/>
          <w:lang w:val="uk-UA" w:eastAsia="hi-IN" w:bidi="hi-IN"/>
        </w:rPr>
      </w:pPr>
      <w:r w:rsidRPr="0052752A">
        <w:rPr>
          <w:rFonts w:eastAsia="Calibri" w:cs="Cambria"/>
          <w:kern w:val="1"/>
          <w:lang w:val="uk-UA" w:eastAsia="hi-IN" w:bidi="hi-IN"/>
        </w:rPr>
        <w:t>5.7.1. Оплата вартості фактично спожитої електроенергії здійснюється Споживачем протягом 10 робочих днів з дня підписання сторонами акта приймання-передачі, складеного відповідно до пункту 3.4. Договору та виставленого рахунку. У разі затримки бюджетного фінансування оплата здійснюється протягом 14 календарних днів з моменту зарахування коштів на поточний рахунок Споживача, відкритий в органах Казначейської служби.</w:t>
      </w:r>
    </w:p>
    <w:p w:rsidR="00300A6E" w:rsidRPr="0052752A" w:rsidRDefault="00300A6E" w:rsidP="00300A6E">
      <w:pPr>
        <w:widowControl w:val="0"/>
        <w:numPr>
          <w:ilvl w:val="0"/>
          <w:numId w:val="3"/>
        </w:numPr>
        <w:tabs>
          <w:tab w:val="left" w:pos="426"/>
        </w:tabs>
        <w:suppressAutoHyphens/>
        <w:spacing w:line="0" w:lineRule="atLeast"/>
        <w:ind w:left="0" w:firstLine="0"/>
        <w:jc w:val="both"/>
        <w:rPr>
          <w:rFonts w:cs="Cambria"/>
          <w:kern w:val="1"/>
          <w:lang w:val="uk-UA" w:eastAsia="hi-IN" w:bidi="hi-IN"/>
        </w:rPr>
      </w:pPr>
      <w:r w:rsidRPr="0052752A">
        <w:rPr>
          <w:rFonts w:eastAsia="Calibri" w:cs="Cambria"/>
          <w:kern w:val="1"/>
          <w:lang w:val="uk-UA" w:eastAsia="hi-IN" w:bidi="hi-IN"/>
        </w:rPr>
        <w:t xml:space="preserve">5.7.2.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електроенергії та надання повідомлень про загрозу електробезпеки. </w:t>
      </w:r>
    </w:p>
    <w:p w:rsidR="00300A6E" w:rsidRPr="0052752A" w:rsidRDefault="00300A6E" w:rsidP="00300A6E">
      <w:pPr>
        <w:widowControl w:val="0"/>
        <w:numPr>
          <w:ilvl w:val="0"/>
          <w:numId w:val="3"/>
        </w:numPr>
        <w:tabs>
          <w:tab w:val="left" w:pos="426"/>
        </w:tabs>
        <w:suppressAutoHyphens/>
        <w:spacing w:line="0" w:lineRule="atLeast"/>
        <w:ind w:left="0" w:firstLine="0"/>
        <w:jc w:val="both"/>
        <w:rPr>
          <w:rFonts w:eastAsia="Calibri" w:cs="Cambria"/>
          <w:lang w:val="uk-UA"/>
        </w:rPr>
      </w:pPr>
      <w:r w:rsidRPr="0052752A">
        <w:rPr>
          <w:rFonts w:cs="Cambria"/>
          <w:kern w:val="1"/>
          <w:lang w:val="uk-UA" w:eastAsia="hi-IN" w:bidi="hi-IN"/>
        </w:rPr>
        <w:t>5.8. Датою оплати (здійснення розрахунку) є дата зарахування коштів на спец рахунок Постачальника.</w:t>
      </w:r>
    </w:p>
    <w:p w:rsidR="00300A6E" w:rsidRPr="0052752A" w:rsidRDefault="00300A6E" w:rsidP="00300A6E">
      <w:pPr>
        <w:numPr>
          <w:ilvl w:val="0"/>
          <w:numId w:val="3"/>
        </w:numPr>
        <w:tabs>
          <w:tab w:val="left" w:pos="426"/>
        </w:tabs>
        <w:suppressAutoHyphens/>
        <w:spacing w:line="0" w:lineRule="atLeast"/>
        <w:ind w:left="0" w:firstLine="0"/>
        <w:jc w:val="both"/>
        <w:rPr>
          <w:rFonts w:eastAsia="Calibri" w:cs="Cambria"/>
          <w:lang w:val="uk-UA"/>
        </w:rPr>
      </w:pPr>
      <w:r w:rsidRPr="0052752A">
        <w:rPr>
          <w:rFonts w:eastAsia="Calibri" w:cs="Cambria"/>
          <w:lang w:val="uk-UA"/>
        </w:rPr>
        <w:t>5.8.1. Порядок розрахунку за останній місяць постачання за договором:</w:t>
      </w:r>
    </w:p>
    <w:p w:rsidR="00300A6E" w:rsidRPr="0052752A" w:rsidRDefault="00300A6E" w:rsidP="00300A6E">
      <w:pPr>
        <w:numPr>
          <w:ilvl w:val="0"/>
          <w:numId w:val="3"/>
        </w:numPr>
        <w:tabs>
          <w:tab w:val="left" w:pos="426"/>
        </w:tabs>
        <w:suppressAutoHyphens/>
        <w:spacing w:line="0" w:lineRule="atLeast"/>
        <w:ind w:left="0" w:firstLine="0"/>
        <w:jc w:val="both"/>
        <w:rPr>
          <w:rFonts w:eastAsia="Calibri" w:cs="Cambria"/>
          <w:kern w:val="1"/>
          <w:lang w:val="uk-UA" w:eastAsia="hi-IN" w:bidi="hi-IN"/>
        </w:rPr>
      </w:pPr>
      <w:r w:rsidRPr="0052752A">
        <w:rPr>
          <w:rFonts w:eastAsia="Calibri" w:cs="Cambria"/>
          <w:lang w:val="uk-UA"/>
        </w:rPr>
        <w:tab/>
        <w:t>Станом на 21 грудня 2024 року Постачальник надає Споживачу рахунок та акт прийому-передачі за фактично спожиту електроенергію у розрахунковому періоді. Остаточні розрахунки за Договором здійснюються в порядку, передбаченому пунктом 5.7.</w:t>
      </w:r>
    </w:p>
    <w:p w:rsidR="00300A6E" w:rsidRPr="0052752A" w:rsidRDefault="00300A6E" w:rsidP="00300A6E">
      <w:pPr>
        <w:widowControl w:val="0"/>
        <w:numPr>
          <w:ilvl w:val="0"/>
          <w:numId w:val="3"/>
        </w:numPr>
        <w:tabs>
          <w:tab w:val="left" w:pos="426"/>
        </w:tabs>
        <w:suppressAutoHyphens/>
        <w:spacing w:line="0" w:lineRule="atLeast"/>
        <w:ind w:left="0" w:firstLine="0"/>
        <w:jc w:val="both"/>
        <w:rPr>
          <w:rFonts w:eastAsia="Calibri" w:cs="Cambria"/>
          <w:b/>
          <w:bCs/>
          <w:kern w:val="1"/>
          <w:lang w:eastAsia="hi-IN" w:bidi="hi-IN"/>
        </w:rPr>
      </w:pPr>
      <w:r w:rsidRPr="0052752A">
        <w:rPr>
          <w:rFonts w:eastAsia="Calibri" w:cs="Cambria"/>
          <w:kern w:val="1"/>
          <w:lang w:val="uk-UA" w:eastAsia="hi-IN" w:bidi="hi-IN"/>
        </w:rPr>
        <w:t xml:space="preserve">5.9. </w:t>
      </w:r>
      <w:r w:rsidRPr="0052752A">
        <w:rPr>
          <w:rFonts w:cs="Cambria"/>
          <w:kern w:val="1"/>
          <w:lang w:val="uk-UA" w:eastAsia="hi-IN" w:bidi="hi-IN"/>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електроенергії Споживачем та актів приймання-передачі. Акт звірки є підставою для остаточних розрахунків.</w:t>
      </w:r>
    </w:p>
    <w:p w:rsidR="00300A6E" w:rsidRPr="0052752A" w:rsidRDefault="00300A6E" w:rsidP="00300A6E">
      <w:pPr>
        <w:widowControl w:val="0"/>
        <w:numPr>
          <w:ilvl w:val="0"/>
          <w:numId w:val="3"/>
        </w:numPr>
        <w:tabs>
          <w:tab w:val="left" w:pos="1146"/>
        </w:tabs>
        <w:suppressAutoHyphens/>
        <w:spacing w:line="0" w:lineRule="atLeast"/>
        <w:ind w:left="0" w:firstLine="0"/>
        <w:jc w:val="center"/>
        <w:rPr>
          <w:rFonts w:cs="Cambria"/>
          <w:b/>
          <w:bCs/>
          <w:kern w:val="1"/>
          <w:lang w:val="uk-UA" w:eastAsia="hi-IN" w:bidi="hi-IN"/>
        </w:rPr>
      </w:pPr>
      <w:r w:rsidRPr="0052752A">
        <w:rPr>
          <w:rFonts w:eastAsia="Calibri" w:cs="Cambria"/>
          <w:b/>
          <w:bCs/>
          <w:kern w:val="1"/>
          <w:lang w:eastAsia="hi-IN" w:bidi="hi-IN"/>
        </w:rPr>
        <w:t>Права та обов'язки Сторін</w:t>
      </w:r>
    </w:p>
    <w:p w:rsidR="00300A6E" w:rsidRPr="0052752A" w:rsidRDefault="00300A6E" w:rsidP="00300A6E">
      <w:pPr>
        <w:widowControl w:val="0"/>
        <w:numPr>
          <w:ilvl w:val="0"/>
          <w:numId w:val="3"/>
        </w:numPr>
        <w:tabs>
          <w:tab w:val="left" w:pos="426"/>
        </w:tabs>
        <w:suppressAutoHyphens/>
        <w:spacing w:line="0" w:lineRule="atLeast"/>
        <w:ind w:left="0" w:firstLine="0"/>
        <w:jc w:val="both"/>
        <w:rPr>
          <w:rFonts w:cs="Cambria"/>
          <w:kern w:val="1"/>
          <w:lang w:val="uk-UA" w:eastAsia="hi-IN" w:bidi="hi-IN"/>
        </w:rPr>
      </w:pPr>
      <w:r w:rsidRPr="0052752A">
        <w:rPr>
          <w:rFonts w:cs="Cambria"/>
          <w:b/>
          <w:bCs/>
          <w:kern w:val="1"/>
          <w:lang w:val="uk-UA" w:eastAsia="hi-IN" w:bidi="hi-IN"/>
        </w:rPr>
        <w:t>6.1. Постачальник має право:</w:t>
      </w:r>
    </w:p>
    <w:p w:rsidR="00300A6E" w:rsidRPr="0052752A" w:rsidRDefault="00300A6E" w:rsidP="00300A6E">
      <w:pPr>
        <w:widowControl w:val="0"/>
        <w:numPr>
          <w:ilvl w:val="0"/>
          <w:numId w:val="3"/>
        </w:numPr>
        <w:tabs>
          <w:tab w:val="left" w:pos="567"/>
        </w:tabs>
        <w:suppressAutoHyphens/>
        <w:spacing w:line="0" w:lineRule="atLeast"/>
        <w:ind w:left="0" w:firstLine="0"/>
        <w:jc w:val="both"/>
        <w:rPr>
          <w:rFonts w:cs="Cambria"/>
          <w:kern w:val="1"/>
          <w:lang w:val="uk-UA" w:eastAsia="hi-IN" w:bidi="hi-IN"/>
        </w:rPr>
      </w:pPr>
      <w:r w:rsidRPr="0052752A">
        <w:rPr>
          <w:rFonts w:cs="Cambria"/>
          <w:kern w:val="1"/>
          <w:lang w:val="uk-UA" w:eastAsia="hi-IN" w:bidi="hi-IN"/>
        </w:rPr>
        <w:t>6.1.1 Отримувати від Споживача оплату поставленої електричної енергії.</w:t>
      </w:r>
    </w:p>
    <w:p w:rsidR="00300A6E" w:rsidRPr="0052752A" w:rsidRDefault="00300A6E" w:rsidP="00300A6E">
      <w:pPr>
        <w:widowControl w:val="0"/>
        <w:numPr>
          <w:ilvl w:val="0"/>
          <w:numId w:val="3"/>
        </w:numPr>
        <w:tabs>
          <w:tab w:val="left" w:pos="567"/>
        </w:tabs>
        <w:suppressAutoHyphens/>
        <w:spacing w:line="0" w:lineRule="atLeast"/>
        <w:ind w:left="0" w:firstLine="0"/>
        <w:jc w:val="both"/>
        <w:rPr>
          <w:rFonts w:cs="Cambria"/>
          <w:kern w:val="1"/>
          <w:lang w:val="uk-UA" w:eastAsia="hi-IN" w:bidi="hi-IN"/>
        </w:rPr>
      </w:pPr>
      <w:r w:rsidRPr="0052752A">
        <w:rPr>
          <w:rFonts w:cs="Cambria"/>
          <w:kern w:val="1"/>
          <w:lang w:val="uk-UA" w:eastAsia="hi-IN" w:bidi="hi-IN"/>
        </w:rPr>
        <w:t>6.1.2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електроенергії. Доступ здійснюється працівниками (представниками) Постачальника за пред'явленням службового посвідчення (довіреності).</w:t>
      </w:r>
    </w:p>
    <w:p w:rsidR="00300A6E" w:rsidRPr="0052752A" w:rsidRDefault="00300A6E" w:rsidP="00300A6E">
      <w:pPr>
        <w:widowControl w:val="0"/>
        <w:numPr>
          <w:ilvl w:val="0"/>
          <w:numId w:val="3"/>
        </w:numPr>
        <w:tabs>
          <w:tab w:val="left" w:pos="567"/>
        </w:tabs>
        <w:suppressAutoHyphens/>
        <w:spacing w:line="0" w:lineRule="atLeast"/>
        <w:ind w:left="0" w:firstLine="0"/>
        <w:jc w:val="both"/>
        <w:rPr>
          <w:rFonts w:cs="Cambria"/>
          <w:kern w:val="1"/>
          <w:lang w:val="uk-UA" w:eastAsia="hi-IN" w:bidi="hi-IN"/>
        </w:rPr>
      </w:pPr>
      <w:r w:rsidRPr="0052752A">
        <w:rPr>
          <w:rFonts w:cs="Cambria"/>
          <w:kern w:val="1"/>
          <w:lang w:val="uk-UA" w:eastAsia="hi-IN" w:bidi="hi-IN"/>
        </w:rPr>
        <w:t>6.1.3 Отримувати повну і достовірну інформацію від Споживача щодо режимів споживання електроенергії.</w:t>
      </w:r>
    </w:p>
    <w:p w:rsidR="00300A6E" w:rsidRPr="0052752A" w:rsidRDefault="00300A6E" w:rsidP="00300A6E">
      <w:pPr>
        <w:widowControl w:val="0"/>
        <w:numPr>
          <w:ilvl w:val="0"/>
          <w:numId w:val="3"/>
        </w:numPr>
        <w:tabs>
          <w:tab w:val="left" w:pos="567"/>
        </w:tabs>
        <w:suppressAutoHyphens/>
        <w:spacing w:line="0" w:lineRule="atLeast"/>
        <w:ind w:left="0" w:firstLine="0"/>
        <w:jc w:val="both"/>
        <w:rPr>
          <w:rFonts w:cs="Cambria"/>
          <w:kern w:val="1"/>
          <w:lang w:val="uk-UA" w:eastAsia="hi-IN" w:bidi="hi-IN"/>
        </w:rPr>
      </w:pPr>
      <w:r w:rsidRPr="0052752A">
        <w:rPr>
          <w:rFonts w:cs="Cambria"/>
          <w:kern w:val="1"/>
          <w:lang w:val="uk-UA" w:eastAsia="hi-IN" w:bidi="hi-IN"/>
        </w:rPr>
        <w:t>6.1.4 Ініціювати процедуру припинення (обмеження) постачання електроенергії Споживачу згідно з умовами цього Договору та чинним законодавством.</w:t>
      </w:r>
    </w:p>
    <w:p w:rsidR="00300A6E" w:rsidRPr="0052752A" w:rsidRDefault="00300A6E" w:rsidP="00300A6E">
      <w:pPr>
        <w:widowControl w:val="0"/>
        <w:numPr>
          <w:ilvl w:val="0"/>
          <w:numId w:val="3"/>
        </w:numPr>
        <w:tabs>
          <w:tab w:val="left" w:pos="567"/>
        </w:tabs>
        <w:suppressAutoHyphens/>
        <w:spacing w:line="0" w:lineRule="atLeast"/>
        <w:ind w:left="0" w:firstLine="0"/>
        <w:jc w:val="both"/>
        <w:rPr>
          <w:rFonts w:cs="Cambria"/>
          <w:b/>
          <w:bCs/>
          <w:kern w:val="1"/>
          <w:lang w:val="uk-UA" w:eastAsia="hi-IN" w:bidi="hi-IN"/>
        </w:rPr>
      </w:pPr>
      <w:r w:rsidRPr="0052752A">
        <w:rPr>
          <w:rFonts w:cs="Cambria"/>
          <w:kern w:val="1"/>
          <w:lang w:val="uk-UA" w:eastAsia="hi-IN" w:bidi="hi-IN"/>
        </w:rPr>
        <w:t>6.1.5</w:t>
      </w:r>
      <w:r w:rsidRPr="0052752A">
        <w:rPr>
          <w:rFonts w:cs="Cambria"/>
          <w:kern w:val="1"/>
          <w:lang w:val="uk-UA" w:eastAsia="hi-IN" w:bidi="hi-IN"/>
        </w:rPr>
        <w:tab/>
        <w:t>Інші права, передбачені чинним законодавством і цим Договором</w:t>
      </w:r>
    </w:p>
    <w:p w:rsidR="00300A6E" w:rsidRPr="0052752A" w:rsidRDefault="00300A6E" w:rsidP="00300A6E">
      <w:pPr>
        <w:widowControl w:val="0"/>
        <w:numPr>
          <w:ilvl w:val="0"/>
          <w:numId w:val="3"/>
        </w:numPr>
        <w:tabs>
          <w:tab w:val="left" w:pos="426"/>
        </w:tabs>
        <w:suppressAutoHyphens/>
        <w:spacing w:line="0" w:lineRule="atLeast"/>
        <w:ind w:left="0" w:firstLine="0"/>
        <w:jc w:val="both"/>
        <w:rPr>
          <w:rFonts w:cs="Cambria"/>
          <w:kern w:val="1"/>
          <w:lang w:val="uk-UA" w:eastAsia="hi-IN" w:bidi="hi-IN"/>
        </w:rPr>
      </w:pPr>
      <w:r w:rsidRPr="0052752A">
        <w:rPr>
          <w:rFonts w:cs="Cambria"/>
          <w:b/>
          <w:bCs/>
          <w:kern w:val="1"/>
          <w:lang w:val="uk-UA" w:eastAsia="hi-IN" w:bidi="hi-IN"/>
        </w:rPr>
        <w:t>6.2. Постачальник зобов'язується:</w:t>
      </w:r>
    </w:p>
    <w:p w:rsidR="00300A6E" w:rsidRPr="0052752A" w:rsidRDefault="00300A6E" w:rsidP="00300A6E">
      <w:pPr>
        <w:widowControl w:val="0"/>
        <w:numPr>
          <w:ilvl w:val="0"/>
          <w:numId w:val="3"/>
        </w:numPr>
        <w:tabs>
          <w:tab w:val="left" w:pos="567"/>
        </w:tabs>
        <w:suppressAutoHyphens/>
        <w:spacing w:line="0" w:lineRule="atLeast"/>
        <w:ind w:left="0" w:firstLine="0"/>
        <w:jc w:val="both"/>
        <w:rPr>
          <w:rFonts w:cs="Cambria"/>
          <w:kern w:val="1"/>
          <w:lang w:val="uk-UA" w:eastAsia="hi-IN" w:bidi="hi-IN"/>
        </w:rPr>
      </w:pPr>
      <w:r w:rsidRPr="0052752A">
        <w:rPr>
          <w:rFonts w:cs="Cambria"/>
          <w:kern w:val="1"/>
          <w:lang w:val="uk-UA" w:eastAsia="hi-IN" w:bidi="hi-IN"/>
        </w:rPr>
        <w:t>6.2.1 Забезпечувати належну якість надання послуг з постачання електроенергії відповідно до вимог чинного законодавства та цього Договору.</w:t>
      </w:r>
    </w:p>
    <w:p w:rsidR="00300A6E" w:rsidRPr="0052752A" w:rsidRDefault="00300A6E" w:rsidP="00300A6E">
      <w:pPr>
        <w:widowControl w:val="0"/>
        <w:numPr>
          <w:ilvl w:val="0"/>
          <w:numId w:val="3"/>
        </w:numPr>
        <w:tabs>
          <w:tab w:val="left" w:pos="567"/>
        </w:tabs>
        <w:suppressAutoHyphens/>
        <w:spacing w:line="0" w:lineRule="atLeast"/>
        <w:ind w:left="0" w:firstLine="0"/>
        <w:jc w:val="both"/>
        <w:rPr>
          <w:rFonts w:cs="Cambria"/>
          <w:kern w:val="1"/>
          <w:lang w:val="uk-UA" w:eastAsia="hi-IN" w:bidi="hi-IN"/>
        </w:rPr>
      </w:pPr>
      <w:r w:rsidRPr="0052752A">
        <w:rPr>
          <w:rFonts w:cs="Cambria"/>
          <w:kern w:val="1"/>
          <w:lang w:val="uk-UA" w:eastAsia="hi-IN" w:bidi="hi-IN"/>
        </w:rPr>
        <w:t>6.2.2Нараховувати і виставляти рахунки Споживачу за поставлену електричну енергію відповідно до вимог та у порядку, передбаченому ПРРЕЕ та цим Договором.</w:t>
      </w:r>
    </w:p>
    <w:p w:rsidR="00300A6E" w:rsidRPr="0052752A" w:rsidRDefault="00300A6E" w:rsidP="00300A6E">
      <w:pPr>
        <w:widowControl w:val="0"/>
        <w:numPr>
          <w:ilvl w:val="0"/>
          <w:numId w:val="3"/>
        </w:numPr>
        <w:tabs>
          <w:tab w:val="left" w:pos="567"/>
        </w:tabs>
        <w:suppressAutoHyphens/>
        <w:spacing w:line="0" w:lineRule="atLeast"/>
        <w:ind w:left="0" w:firstLine="0"/>
        <w:jc w:val="both"/>
        <w:rPr>
          <w:rFonts w:cs="Cambria"/>
          <w:kern w:val="1"/>
          <w:lang w:val="uk-UA" w:eastAsia="hi-IN" w:bidi="hi-IN"/>
        </w:rPr>
      </w:pPr>
      <w:r w:rsidRPr="0052752A">
        <w:rPr>
          <w:rFonts w:cs="Cambria"/>
          <w:kern w:val="1"/>
          <w:lang w:val="uk-UA" w:eastAsia="hi-IN" w:bidi="hi-IN"/>
        </w:rPr>
        <w:t>6.2.3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00A6E" w:rsidRPr="0052752A" w:rsidRDefault="00300A6E" w:rsidP="00300A6E">
      <w:pPr>
        <w:widowControl w:val="0"/>
        <w:numPr>
          <w:ilvl w:val="0"/>
          <w:numId w:val="3"/>
        </w:numPr>
        <w:tabs>
          <w:tab w:val="left" w:pos="567"/>
        </w:tabs>
        <w:suppressAutoHyphens/>
        <w:spacing w:line="0" w:lineRule="atLeast"/>
        <w:ind w:left="0" w:firstLine="0"/>
        <w:jc w:val="both"/>
        <w:rPr>
          <w:rFonts w:cs="Cambria"/>
          <w:kern w:val="1"/>
          <w:lang w:val="uk-UA" w:eastAsia="hi-IN" w:bidi="hi-IN"/>
        </w:rPr>
      </w:pPr>
      <w:r w:rsidRPr="0052752A">
        <w:rPr>
          <w:rFonts w:cs="Cambria"/>
          <w:kern w:val="1"/>
          <w:lang w:val="uk-UA" w:eastAsia="hi-IN" w:bidi="hi-IN"/>
        </w:rPr>
        <w:t>6.2.4</w:t>
      </w:r>
      <w:r w:rsidRPr="0052752A">
        <w:rPr>
          <w:rFonts w:cs="Cambria"/>
          <w:kern w:val="1"/>
          <w:lang w:val="uk-UA" w:eastAsia="hi-IN" w:bidi="hi-IN"/>
        </w:rPr>
        <w:tab/>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00A6E" w:rsidRPr="0052752A" w:rsidRDefault="00300A6E" w:rsidP="00300A6E">
      <w:pPr>
        <w:widowControl w:val="0"/>
        <w:numPr>
          <w:ilvl w:val="0"/>
          <w:numId w:val="3"/>
        </w:numPr>
        <w:tabs>
          <w:tab w:val="left" w:pos="567"/>
        </w:tabs>
        <w:suppressAutoHyphens/>
        <w:spacing w:line="0" w:lineRule="atLeast"/>
        <w:ind w:left="0" w:firstLine="0"/>
        <w:jc w:val="both"/>
        <w:rPr>
          <w:rFonts w:cs="Cambria"/>
          <w:kern w:val="1"/>
          <w:lang w:val="uk-UA" w:eastAsia="hi-IN" w:bidi="hi-IN"/>
        </w:rPr>
      </w:pPr>
      <w:r w:rsidRPr="0052752A">
        <w:rPr>
          <w:rFonts w:cs="Cambria"/>
          <w:kern w:val="1"/>
          <w:lang w:val="uk-UA" w:eastAsia="hi-IN" w:bidi="hi-IN"/>
        </w:rPr>
        <w:t>6.2.5</w:t>
      </w:r>
      <w:r w:rsidRPr="0052752A">
        <w:rPr>
          <w:rFonts w:cs="Cambria"/>
          <w:kern w:val="1"/>
          <w:lang w:val="uk-UA" w:eastAsia="hi-IN" w:bidi="hi-IN"/>
        </w:rPr>
        <w:tab/>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00A6E" w:rsidRPr="0052752A" w:rsidRDefault="00300A6E" w:rsidP="00300A6E">
      <w:pPr>
        <w:widowControl w:val="0"/>
        <w:numPr>
          <w:ilvl w:val="0"/>
          <w:numId w:val="3"/>
        </w:numPr>
        <w:tabs>
          <w:tab w:val="left" w:pos="567"/>
        </w:tabs>
        <w:suppressAutoHyphens/>
        <w:spacing w:line="0" w:lineRule="atLeast"/>
        <w:ind w:left="0" w:firstLine="0"/>
        <w:jc w:val="both"/>
        <w:rPr>
          <w:rFonts w:cs="Cambria"/>
          <w:kern w:val="1"/>
          <w:lang w:val="uk-UA" w:eastAsia="hi-IN" w:bidi="hi-IN"/>
        </w:rPr>
      </w:pPr>
      <w:r w:rsidRPr="0052752A">
        <w:rPr>
          <w:rFonts w:cs="Cambria"/>
          <w:kern w:val="1"/>
          <w:lang w:val="uk-UA" w:eastAsia="hi-IN" w:bidi="hi-IN"/>
        </w:rPr>
        <w:t xml:space="preserve">6.2.6 У 10денний строк повідомляти Споживача про початок процесу ліквідації Постачальника </w:t>
      </w:r>
      <w:r w:rsidRPr="0052752A">
        <w:rPr>
          <w:rFonts w:cs="Cambria"/>
          <w:kern w:val="1"/>
          <w:lang w:val="uk-UA" w:eastAsia="hi-IN" w:bidi="hi-IN"/>
        </w:rPr>
        <w:lastRenderedPageBreak/>
        <w:t xml:space="preserve">або визнання банкрутом, про призупинення/анулювання ліцензії на право постачання електричної енергії (крім випадків змін до законодавства, що виключають необхідність отримання ліцензії на даний вид господарської діяльності). </w:t>
      </w:r>
    </w:p>
    <w:p w:rsidR="00300A6E" w:rsidRPr="0052752A" w:rsidRDefault="00300A6E" w:rsidP="00300A6E">
      <w:pPr>
        <w:widowControl w:val="0"/>
        <w:numPr>
          <w:ilvl w:val="0"/>
          <w:numId w:val="3"/>
        </w:numPr>
        <w:tabs>
          <w:tab w:val="left" w:pos="567"/>
        </w:tabs>
        <w:suppressAutoHyphens/>
        <w:spacing w:line="0" w:lineRule="atLeast"/>
        <w:ind w:left="0" w:firstLine="0"/>
        <w:jc w:val="both"/>
        <w:rPr>
          <w:rFonts w:cs="Cambria"/>
          <w:kern w:val="1"/>
          <w:lang w:val="uk-UA" w:eastAsia="hi-IN" w:bidi="hi-IN"/>
        </w:rPr>
      </w:pPr>
      <w:r w:rsidRPr="0052752A">
        <w:rPr>
          <w:rFonts w:cs="Cambria"/>
          <w:kern w:val="1"/>
          <w:lang w:val="uk-UA" w:eastAsia="hi-IN" w:bidi="hi-IN"/>
        </w:rPr>
        <w:t>6.2.7 Складати та підписувати акт приймання-передачі електроенергії у порядку, визначеному Договором.</w:t>
      </w:r>
    </w:p>
    <w:p w:rsidR="00300A6E" w:rsidRPr="0052752A" w:rsidRDefault="00300A6E" w:rsidP="00300A6E">
      <w:pPr>
        <w:widowControl w:val="0"/>
        <w:numPr>
          <w:ilvl w:val="0"/>
          <w:numId w:val="3"/>
        </w:numPr>
        <w:tabs>
          <w:tab w:val="left" w:pos="567"/>
        </w:tabs>
        <w:suppressAutoHyphens/>
        <w:spacing w:line="0" w:lineRule="atLeast"/>
        <w:ind w:left="0" w:firstLine="0"/>
        <w:jc w:val="both"/>
        <w:rPr>
          <w:rFonts w:cs="Cambria"/>
          <w:kern w:val="1"/>
          <w:lang w:val="uk-UA" w:eastAsia="hi-IN" w:bidi="hi-IN"/>
        </w:rPr>
      </w:pPr>
      <w:r w:rsidRPr="0052752A">
        <w:rPr>
          <w:rFonts w:cs="Cambria"/>
          <w:kern w:val="1"/>
          <w:lang w:val="uk-UA" w:eastAsia="hi-IN" w:bidi="hi-IN"/>
        </w:rPr>
        <w:t>6.2.8 Забезпечувати конфіденційність даних, отриманих від Споживача.</w:t>
      </w:r>
    </w:p>
    <w:p w:rsidR="00300A6E" w:rsidRPr="0052752A" w:rsidRDefault="00300A6E" w:rsidP="00300A6E">
      <w:pPr>
        <w:widowControl w:val="0"/>
        <w:numPr>
          <w:ilvl w:val="0"/>
          <w:numId w:val="3"/>
        </w:numPr>
        <w:tabs>
          <w:tab w:val="left" w:pos="567"/>
        </w:tabs>
        <w:suppressAutoHyphens/>
        <w:spacing w:line="0" w:lineRule="atLeast"/>
        <w:ind w:left="0" w:firstLine="0"/>
        <w:jc w:val="both"/>
        <w:rPr>
          <w:rFonts w:cs="Cambria"/>
          <w:b/>
          <w:bCs/>
          <w:kern w:val="1"/>
          <w:lang w:val="uk-UA" w:eastAsia="hi-IN" w:bidi="hi-IN"/>
        </w:rPr>
      </w:pPr>
      <w:r w:rsidRPr="0052752A">
        <w:rPr>
          <w:rFonts w:cs="Cambria"/>
          <w:kern w:val="1"/>
          <w:lang w:val="uk-UA" w:eastAsia="hi-IN" w:bidi="hi-IN"/>
        </w:rPr>
        <w:t>6.2.9 Виконувати інші обов'язки, покладені на Постачальника чинним законодавством та/або цим Договором.</w:t>
      </w:r>
    </w:p>
    <w:p w:rsidR="00300A6E" w:rsidRPr="0052752A" w:rsidRDefault="00300A6E" w:rsidP="00300A6E">
      <w:pPr>
        <w:widowControl w:val="0"/>
        <w:numPr>
          <w:ilvl w:val="0"/>
          <w:numId w:val="3"/>
        </w:numPr>
        <w:tabs>
          <w:tab w:val="left" w:pos="426"/>
        </w:tabs>
        <w:suppressAutoHyphens/>
        <w:spacing w:line="0" w:lineRule="atLeast"/>
        <w:ind w:left="0" w:firstLine="0"/>
        <w:jc w:val="both"/>
        <w:rPr>
          <w:rFonts w:cs="Cambria"/>
          <w:bCs/>
          <w:iCs/>
          <w:kern w:val="1"/>
          <w:lang w:val="uk-UA" w:eastAsia="hi-IN" w:bidi="hi-IN"/>
        </w:rPr>
      </w:pPr>
      <w:r w:rsidRPr="0052752A">
        <w:rPr>
          <w:rFonts w:cs="Cambria"/>
          <w:b/>
          <w:bCs/>
          <w:kern w:val="1"/>
          <w:lang w:val="uk-UA" w:eastAsia="hi-IN" w:bidi="hi-IN"/>
        </w:rPr>
        <w:t xml:space="preserve">6.3. </w:t>
      </w:r>
      <w:r w:rsidRPr="0052752A">
        <w:rPr>
          <w:rFonts w:cs="Cambria"/>
          <w:b/>
          <w:bCs/>
          <w:iCs/>
          <w:kern w:val="1"/>
          <w:lang w:val="uk-UA" w:eastAsia="hi-IN" w:bidi="hi-IN"/>
        </w:rPr>
        <w:t>Споживач має право:</w:t>
      </w:r>
    </w:p>
    <w:p w:rsidR="00300A6E" w:rsidRPr="0052752A" w:rsidRDefault="00300A6E" w:rsidP="00300A6E">
      <w:pPr>
        <w:widowControl w:val="0"/>
        <w:numPr>
          <w:ilvl w:val="0"/>
          <w:numId w:val="3"/>
        </w:numPr>
        <w:suppressAutoHyphens/>
        <w:autoSpaceDE w:val="0"/>
        <w:spacing w:line="0" w:lineRule="atLeast"/>
        <w:ind w:left="0" w:firstLine="0"/>
        <w:jc w:val="both"/>
        <w:rPr>
          <w:rFonts w:cs="Cambria"/>
          <w:bCs/>
          <w:iCs/>
          <w:kern w:val="1"/>
          <w:lang w:val="uk-UA" w:eastAsia="hi-IN" w:bidi="hi-IN"/>
        </w:rPr>
      </w:pPr>
      <w:r w:rsidRPr="0052752A">
        <w:rPr>
          <w:rFonts w:cs="Cambria"/>
          <w:bCs/>
          <w:iCs/>
          <w:kern w:val="1"/>
          <w:lang w:val="uk-UA" w:eastAsia="hi-IN" w:bidi="hi-IN"/>
        </w:rPr>
        <w:t>6.3.1. Отримувати електричну енергію на умовах, зазначених у цьому Договорі.</w:t>
      </w:r>
    </w:p>
    <w:p w:rsidR="00300A6E" w:rsidRPr="0052752A" w:rsidRDefault="00300A6E" w:rsidP="00300A6E">
      <w:pPr>
        <w:widowControl w:val="0"/>
        <w:numPr>
          <w:ilvl w:val="0"/>
          <w:numId w:val="3"/>
        </w:numPr>
        <w:suppressAutoHyphens/>
        <w:autoSpaceDE w:val="0"/>
        <w:spacing w:line="0" w:lineRule="atLeast"/>
        <w:ind w:left="0" w:firstLine="0"/>
        <w:jc w:val="both"/>
        <w:rPr>
          <w:rFonts w:cs="Cambria"/>
          <w:bCs/>
          <w:iCs/>
          <w:kern w:val="1"/>
          <w:lang w:val="uk-UA" w:eastAsia="hi-IN" w:bidi="hi-IN"/>
        </w:rPr>
      </w:pPr>
      <w:r w:rsidRPr="0052752A">
        <w:rPr>
          <w:rFonts w:cs="Cambria"/>
          <w:bCs/>
          <w:iCs/>
          <w:kern w:val="1"/>
          <w:lang w:val="uk-UA" w:eastAsia="hi-IN" w:bidi="hi-IN"/>
        </w:rPr>
        <w:t>6.3.2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00A6E" w:rsidRPr="0052752A" w:rsidRDefault="00300A6E" w:rsidP="00300A6E">
      <w:pPr>
        <w:widowControl w:val="0"/>
        <w:numPr>
          <w:ilvl w:val="0"/>
          <w:numId w:val="3"/>
        </w:numPr>
        <w:suppressAutoHyphens/>
        <w:autoSpaceDE w:val="0"/>
        <w:spacing w:line="0" w:lineRule="atLeast"/>
        <w:ind w:left="0" w:firstLine="0"/>
        <w:jc w:val="both"/>
        <w:rPr>
          <w:rFonts w:cs="Cambria"/>
          <w:bCs/>
          <w:iCs/>
          <w:kern w:val="1"/>
          <w:lang w:val="uk-UA" w:eastAsia="hi-IN" w:bidi="hi-IN"/>
        </w:rPr>
      </w:pPr>
      <w:r w:rsidRPr="0052752A">
        <w:rPr>
          <w:rFonts w:cs="Cambria"/>
          <w:bCs/>
          <w:iCs/>
          <w:kern w:val="1"/>
          <w:lang w:val="uk-UA" w:eastAsia="hi-IN" w:bidi="hi-IN"/>
        </w:rPr>
        <w:t>6.3.3 Безоплатно отримувати інформацію про обсяги та інші параметри власного споживання електричної енергії.</w:t>
      </w:r>
    </w:p>
    <w:p w:rsidR="00300A6E" w:rsidRPr="0052752A" w:rsidRDefault="00300A6E" w:rsidP="00300A6E">
      <w:pPr>
        <w:widowControl w:val="0"/>
        <w:numPr>
          <w:ilvl w:val="0"/>
          <w:numId w:val="3"/>
        </w:numPr>
        <w:suppressAutoHyphens/>
        <w:autoSpaceDE w:val="0"/>
        <w:spacing w:line="0" w:lineRule="atLeast"/>
        <w:ind w:left="0" w:firstLine="0"/>
        <w:jc w:val="both"/>
        <w:rPr>
          <w:rFonts w:cs="Cambria"/>
          <w:bCs/>
          <w:iCs/>
          <w:kern w:val="1"/>
          <w:lang w:val="uk-UA" w:eastAsia="hi-IN" w:bidi="hi-IN"/>
        </w:rPr>
      </w:pPr>
      <w:r w:rsidRPr="0052752A">
        <w:rPr>
          <w:rFonts w:cs="Cambria"/>
          <w:bCs/>
          <w:iCs/>
          <w:kern w:val="1"/>
          <w:lang w:val="uk-UA" w:eastAsia="hi-IN" w:bidi="hi-IN"/>
        </w:rPr>
        <w:t>6.3.4 Звертатися до Постачальника для вирішення будь-яких питань, пов'язаних з виконанням цього Договору.</w:t>
      </w:r>
    </w:p>
    <w:p w:rsidR="00300A6E" w:rsidRPr="0052752A" w:rsidRDefault="00300A6E" w:rsidP="00300A6E">
      <w:pPr>
        <w:widowControl w:val="0"/>
        <w:numPr>
          <w:ilvl w:val="0"/>
          <w:numId w:val="3"/>
        </w:numPr>
        <w:suppressAutoHyphens/>
        <w:autoSpaceDE w:val="0"/>
        <w:spacing w:line="0" w:lineRule="atLeast"/>
        <w:ind w:left="0" w:firstLine="0"/>
        <w:jc w:val="both"/>
        <w:rPr>
          <w:rFonts w:cs="Cambria"/>
          <w:bCs/>
          <w:iCs/>
          <w:kern w:val="1"/>
          <w:lang w:val="uk-UA" w:eastAsia="hi-IN" w:bidi="hi-IN"/>
        </w:rPr>
      </w:pPr>
      <w:r w:rsidRPr="0052752A">
        <w:rPr>
          <w:rFonts w:cs="Cambria"/>
          <w:bCs/>
          <w:iCs/>
          <w:kern w:val="1"/>
          <w:lang w:val="uk-UA" w:eastAsia="hi-IN" w:bidi="hi-IN"/>
        </w:rPr>
        <w:t>6.3.5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00A6E" w:rsidRPr="0052752A" w:rsidRDefault="00300A6E" w:rsidP="00300A6E">
      <w:pPr>
        <w:widowControl w:val="0"/>
        <w:numPr>
          <w:ilvl w:val="0"/>
          <w:numId w:val="3"/>
        </w:numPr>
        <w:suppressAutoHyphens/>
        <w:autoSpaceDE w:val="0"/>
        <w:spacing w:line="0" w:lineRule="atLeast"/>
        <w:ind w:left="0" w:firstLine="0"/>
        <w:jc w:val="both"/>
        <w:rPr>
          <w:rFonts w:cs="Cambria"/>
          <w:bCs/>
          <w:iCs/>
          <w:kern w:val="1"/>
          <w:lang w:val="uk-UA" w:eastAsia="hi-IN" w:bidi="hi-IN"/>
        </w:rPr>
      </w:pPr>
      <w:r w:rsidRPr="0052752A">
        <w:rPr>
          <w:rFonts w:cs="Cambria"/>
          <w:bCs/>
          <w:iCs/>
          <w:kern w:val="1"/>
          <w:lang w:val="uk-UA" w:eastAsia="hi-IN" w:bidi="hi-IN"/>
        </w:rPr>
        <w:t>6.3.6 Проводити звіряння фактичних розрахунків в установленому ПРРЕЕ порядку з підписанням відповідного акта.</w:t>
      </w:r>
    </w:p>
    <w:p w:rsidR="00300A6E" w:rsidRPr="0052752A" w:rsidRDefault="00300A6E" w:rsidP="00300A6E">
      <w:pPr>
        <w:widowControl w:val="0"/>
        <w:numPr>
          <w:ilvl w:val="0"/>
          <w:numId w:val="3"/>
        </w:numPr>
        <w:suppressAutoHyphens/>
        <w:spacing w:line="0" w:lineRule="atLeast"/>
        <w:ind w:left="0" w:firstLine="0"/>
        <w:jc w:val="both"/>
        <w:rPr>
          <w:rFonts w:cs="Cambria"/>
          <w:bCs/>
          <w:iCs/>
          <w:kern w:val="1"/>
          <w:lang w:val="uk-UA" w:eastAsia="hi-IN" w:bidi="hi-IN"/>
        </w:rPr>
      </w:pPr>
      <w:r w:rsidRPr="0052752A">
        <w:rPr>
          <w:rFonts w:cs="Cambria"/>
          <w:bCs/>
          <w:iCs/>
          <w:kern w:val="1"/>
          <w:lang w:val="uk-UA" w:eastAsia="hi-IN" w:bidi="hi-IN"/>
        </w:rPr>
        <w:t xml:space="preserve">6.3.7 Розірвати цей Договір у встановленому цим Договором та чинним законодавством порядку </w:t>
      </w:r>
      <w:r w:rsidRPr="0052752A">
        <w:rPr>
          <w:rFonts w:cs="Cambria"/>
          <w:kern w:val="1"/>
          <w:lang w:val="uk-UA" w:eastAsia="hi-IN" w:bidi="hi-IN"/>
        </w:rPr>
        <w:t>шляхом письмового повідомлення про це Постачальника не менше ніж за місяць.</w:t>
      </w:r>
    </w:p>
    <w:p w:rsidR="00300A6E" w:rsidRPr="0052752A" w:rsidRDefault="00300A6E" w:rsidP="00300A6E">
      <w:pPr>
        <w:widowControl w:val="0"/>
        <w:numPr>
          <w:ilvl w:val="0"/>
          <w:numId w:val="3"/>
        </w:numPr>
        <w:suppressAutoHyphens/>
        <w:autoSpaceDE w:val="0"/>
        <w:spacing w:line="0" w:lineRule="atLeast"/>
        <w:ind w:left="0" w:firstLine="0"/>
        <w:jc w:val="both"/>
        <w:rPr>
          <w:rFonts w:cs="Cambria"/>
          <w:bCs/>
          <w:iCs/>
          <w:kern w:val="1"/>
          <w:lang w:val="uk-UA" w:eastAsia="hi-IN" w:bidi="hi-IN"/>
        </w:rPr>
      </w:pPr>
      <w:r w:rsidRPr="0052752A">
        <w:rPr>
          <w:rFonts w:cs="Cambria"/>
          <w:bCs/>
          <w:iCs/>
          <w:kern w:val="1"/>
          <w:lang w:val="uk-UA" w:eastAsia="hi-IN" w:bidi="hi-IN"/>
        </w:rPr>
        <w:t>6.3.8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00A6E" w:rsidRPr="0052752A" w:rsidRDefault="00300A6E" w:rsidP="00300A6E">
      <w:pPr>
        <w:widowControl w:val="0"/>
        <w:numPr>
          <w:ilvl w:val="0"/>
          <w:numId w:val="3"/>
        </w:numPr>
        <w:suppressAutoHyphens/>
        <w:autoSpaceDE w:val="0"/>
        <w:spacing w:line="0" w:lineRule="atLeast"/>
        <w:ind w:left="0" w:firstLine="0"/>
        <w:jc w:val="both"/>
        <w:rPr>
          <w:rFonts w:cs="Cambria"/>
          <w:bCs/>
          <w:iCs/>
          <w:kern w:val="1"/>
          <w:lang w:val="uk-UA" w:eastAsia="hi-IN" w:bidi="hi-IN"/>
        </w:rPr>
      </w:pPr>
      <w:r w:rsidRPr="0052752A">
        <w:rPr>
          <w:rFonts w:cs="Cambria"/>
          <w:bCs/>
          <w:iCs/>
          <w:kern w:val="1"/>
          <w:lang w:val="uk-UA" w:eastAsia="hi-IN" w:bidi="hi-IN"/>
        </w:rPr>
        <w:t>6.3.9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00A6E" w:rsidRPr="0052752A" w:rsidRDefault="00300A6E" w:rsidP="00300A6E">
      <w:pPr>
        <w:widowControl w:val="0"/>
        <w:numPr>
          <w:ilvl w:val="0"/>
          <w:numId w:val="3"/>
        </w:numPr>
        <w:suppressAutoHyphens/>
        <w:autoSpaceDE w:val="0"/>
        <w:spacing w:line="0" w:lineRule="atLeast"/>
        <w:ind w:left="0" w:firstLine="0"/>
        <w:jc w:val="both"/>
        <w:rPr>
          <w:rFonts w:cs="Cambria"/>
          <w:b/>
          <w:bCs/>
          <w:iCs/>
          <w:kern w:val="1"/>
          <w:lang w:val="uk-UA" w:eastAsia="hi-IN" w:bidi="hi-IN"/>
        </w:rPr>
      </w:pPr>
      <w:r w:rsidRPr="0052752A">
        <w:rPr>
          <w:rFonts w:cs="Cambria"/>
          <w:bCs/>
          <w:iCs/>
          <w:kern w:val="1"/>
          <w:lang w:val="uk-UA" w:eastAsia="hi-IN" w:bidi="hi-IN"/>
        </w:rPr>
        <w:t>6.3.10 Інші права, передбачені чинним законодавством і цим Договором.</w:t>
      </w:r>
    </w:p>
    <w:p w:rsidR="00300A6E" w:rsidRPr="0052752A" w:rsidRDefault="00300A6E" w:rsidP="00300A6E">
      <w:pPr>
        <w:widowControl w:val="0"/>
        <w:numPr>
          <w:ilvl w:val="0"/>
          <w:numId w:val="3"/>
        </w:numPr>
        <w:suppressAutoHyphens/>
        <w:autoSpaceDE w:val="0"/>
        <w:spacing w:line="0" w:lineRule="atLeast"/>
        <w:ind w:left="0" w:firstLine="0"/>
        <w:jc w:val="both"/>
        <w:rPr>
          <w:rFonts w:cs="Cambria"/>
          <w:bCs/>
          <w:iCs/>
          <w:kern w:val="1"/>
          <w:lang w:val="uk-UA" w:eastAsia="hi-IN" w:bidi="hi-IN"/>
        </w:rPr>
      </w:pPr>
      <w:r w:rsidRPr="0052752A">
        <w:rPr>
          <w:rFonts w:cs="Cambria"/>
          <w:b/>
          <w:bCs/>
          <w:iCs/>
          <w:kern w:val="1"/>
          <w:lang w:val="uk-UA" w:eastAsia="hi-IN" w:bidi="hi-IN"/>
        </w:rPr>
        <w:t>6.4. Споживач зобов'язується:</w:t>
      </w:r>
    </w:p>
    <w:p w:rsidR="00300A6E" w:rsidRPr="0052752A" w:rsidRDefault="00300A6E" w:rsidP="00300A6E">
      <w:pPr>
        <w:widowControl w:val="0"/>
        <w:numPr>
          <w:ilvl w:val="0"/>
          <w:numId w:val="3"/>
        </w:numPr>
        <w:suppressAutoHyphens/>
        <w:autoSpaceDE w:val="0"/>
        <w:spacing w:line="0" w:lineRule="atLeast"/>
        <w:ind w:left="0" w:firstLine="0"/>
        <w:jc w:val="both"/>
        <w:rPr>
          <w:rFonts w:cs="Cambria"/>
          <w:bCs/>
          <w:iCs/>
          <w:kern w:val="1"/>
          <w:lang w:val="uk-UA" w:eastAsia="hi-IN" w:bidi="hi-IN"/>
        </w:rPr>
      </w:pPr>
      <w:r w:rsidRPr="0052752A">
        <w:rPr>
          <w:rFonts w:cs="Cambria"/>
          <w:bCs/>
          <w:iCs/>
          <w:kern w:val="1"/>
          <w:lang w:val="uk-UA" w:eastAsia="hi-IN" w:bidi="hi-IN"/>
        </w:rPr>
        <w:t>6.4.1. Забезпечувати своєчасну та повну оплату спожитої електричної енергії згідно з умовами цього Договору.</w:t>
      </w:r>
    </w:p>
    <w:p w:rsidR="00300A6E" w:rsidRPr="0052752A" w:rsidRDefault="00300A6E" w:rsidP="00300A6E">
      <w:pPr>
        <w:widowControl w:val="0"/>
        <w:numPr>
          <w:ilvl w:val="0"/>
          <w:numId w:val="3"/>
        </w:numPr>
        <w:suppressAutoHyphens/>
        <w:autoSpaceDE w:val="0"/>
        <w:spacing w:line="0" w:lineRule="atLeast"/>
        <w:ind w:left="0" w:firstLine="0"/>
        <w:jc w:val="both"/>
        <w:rPr>
          <w:rFonts w:cs="Cambria"/>
          <w:bCs/>
          <w:iCs/>
          <w:kern w:val="1"/>
          <w:lang w:val="uk-UA" w:eastAsia="hi-IN" w:bidi="hi-IN"/>
        </w:rPr>
      </w:pPr>
      <w:r w:rsidRPr="0052752A">
        <w:rPr>
          <w:rFonts w:cs="Cambria"/>
          <w:bCs/>
          <w:iCs/>
          <w:kern w:val="1"/>
          <w:lang w:val="uk-UA" w:eastAsia="hi-IN" w:bidi="hi-IN"/>
        </w:rPr>
        <w:t>6.4.2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300A6E" w:rsidRPr="0052752A" w:rsidRDefault="00300A6E" w:rsidP="00300A6E">
      <w:pPr>
        <w:widowControl w:val="0"/>
        <w:numPr>
          <w:ilvl w:val="0"/>
          <w:numId w:val="3"/>
        </w:numPr>
        <w:suppressAutoHyphens/>
        <w:autoSpaceDE w:val="0"/>
        <w:spacing w:line="0" w:lineRule="atLeast"/>
        <w:ind w:left="0" w:firstLine="0"/>
        <w:jc w:val="both"/>
        <w:rPr>
          <w:rFonts w:cs="Cambria"/>
          <w:bCs/>
          <w:iCs/>
          <w:kern w:val="1"/>
          <w:lang w:val="uk-UA" w:eastAsia="hi-IN" w:bidi="hi-IN"/>
        </w:rPr>
      </w:pPr>
      <w:r w:rsidRPr="0052752A">
        <w:rPr>
          <w:rFonts w:cs="Cambria"/>
          <w:bCs/>
          <w:iCs/>
          <w:kern w:val="1"/>
          <w:lang w:val="uk-UA" w:eastAsia="hi-IN" w:bidi="hi-IN"/>
        </w:rPr>
        <w:t>6.4.3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00A6E" w:rsidRPr="0052752A" w:rsidRDefault="00300A6E" w:rsidP="00300A6E">
      <w:pPr>
        <w:widowControl w:val="0"/>
        <w:numPr>
          <w:ilvl w:val="0"/>
          <w:numId w:val="3"/>
        </w:numPr>
        <w:suppressAutoHyphens/>
        <w:autoSpaceDE w:val="0"/>
        <w:spacing w:line="0" w:lineRule="atLeast"/>
        <w:ind w:left="0" w:firstLine="0"/>
        <w:jc w:val="both"/>
        <w:rPr>
          <w:rFonts w:eastAsia="Calibri" w:cs="Cambria"/>
          <w:b/>
          <w:bCs/>
          <w:kern w:val="1"/>
          <w:lang w:eastAsia="hi-IN" w:bidi="hi-IN"/>
        </w:rPr>
      </w:pPr>
      <w:r w:rsidRPr="0052752A">
        <w:rPr>
          <w:rFonts w:cs="Cambria"/>
          <w:bCs/>
          <w:iCs/>
          <w:kern w:val="1"/>
          <w:lang w:val="uk-UA" w:eastAsia="hi-IN" w:bidi="hi-IN"/>
        </w:rPr>
        <w:t>6.4.4 Виконувати інші обов'язки, покладені на Споживача чинним законодавством та/або цим Договором.</w:t>
      </w:r>
    </w:p>
    <w:p w:rsidR="00300A6E" w:rsidRPr="0052752A" w:rsidRDefault="00300A6E" w:rsidP="00300A6E">
      <w:pPr>
        <w:widowControl w:val="0"/>
        <w:numPr>
          <w:ilvl w:val="0"/>
          <w:numId w:val="3"/>
        </w:numPr>
        <w:tabs>
          <w:tab w:val="left" w:pos="873"/>
        </w:tabs>
        <w:suppressAutoHyphens/>
        <w:autoSpaceDE w:val="0"/>
        <w:spacing w:line="0" w:lineRule="atLeast"/>
        <w:ind w:left="0" w:firstLine="0"/>
        <w:jc w:val="center"/>
        <w:rPr>
          <w:rFonts w:cs="Cambria"/>
          <w:kern w:val="1"/>
          <w:lang w:val="uk-UA" w:eastAsia="hi-IN" w:bidi="hi-IN"/>
        </w:rPr>
      </w:pPr>
      <w:r w:rsidRPr="0052752A">
        <w:rPr>
          <w:rFonts w:eastAsia="Calibri" w:cs="Cambria"/>
          <w:b/>
          <w:bCs/>
          <w:kern w:val="1"/>
          <w:lang w:eastAsia="hi-IN" w:bidi="hi-IN"/>
        </w:rPr>
        <w:t>Порядок припинення та відновлення постачання електричної енергії</w:t>
      </w:r>
    </w:p>
    <w:p w:rsidR="00300A6E" w:rsidRPr="0052752A" w:rsidRDefault="00300A6E" w:rsidP="00300A6E">
      <w:pPr>
        <w:widowControl w:val="0"/>
        <w:numPr>
          <w:ilvl w:val="0"/>
          <w:numId w:val="3"/>
        </w:numPr>
        <w:tabs>
          <w:tab w:val="left" w:pos="605"/>
        </w:tabs>
        <w:suppressAutoHyphens/>
        <w:autoSpaceDE w:val="0"/>
        <w:spacing w:line="0" w:lineRule="atLeast"/>
        <w:ind w:left="0" w:firstLine="0"/>
        <w:jc w:val="both"/>
        <w:rPr>
          <w:rFonts w:cs="Cambria"/>
          <w:kern w:val="1"/>
          <w:lang w:val="uk-UA" w:eastAsia="hi-IN" w:bidi="hi-IN"/>
        </w:rPr>
      </w:pPr>
      <w:r w:rsidRPr="0052752A">
        <w:rPr>
          <w:rFonts w:cs="Cambria"/>
          <w:kern w:val="1"/>
          <w:lang w:val="uk-UA" w:eastAsia="hi-IN" w:bidi="hi-IN"/>
        </w:rPr>
        <w:t xml:space="preserve">7.1. Постачальник має право звернутися до оператора системи з вимогою про відключення об'єкта Споживача </w:t>
      </w:r>
      <w:r w:rsidRPr="0052752A">
        <w:rPr>
          <w:rFonts w:cs="Cambria"/>
          <w:spacing w:val="-3"/>
          <w:kern w:val="1"/>
          <w:lang w:val="uk-UA" w:eastAsia="hi-IN" w:bidi="hi-IN"/>
        </w:rPr>
        <w:t xml:space="preserve">від </w:t>
      </w:r>
      <w:r w:rsidRPr="0052752A">
        <w:rPr>
          <w:rFonts w:cs="Cambria"/>
          <w:kern w:val="1"/>
          <w:lang w:val="uk-UA" w:eastAsia="hi-IN" w:bidi="hi-IN"/>
        </w:rPr>
        <w:t>електропостачання у випадку порушення Споживачем строків оплати за цим Договором більше ніж на чотирнадцять днів, у тому числі за графіком погашення заборгованості.</w:t>
      </w:r>
    </w:p>
    <w:p w:rsidR="00300A6E" w:rsidRPr="0052752A" w:rsidRDefault="00300A6E" w:rsidP="00300A6E">
      <w:pPr>
        <w:widowControl w:val="0"/>
        <w:numPr>
          <w:ilvl w:val="0"/>
          <w:numId w:val="3"/>
        </w:numPr>
        <w:tabs>
          <w:tab w:val="left" w:pos="610"/>
        </w:tabs>
        <w:suppressAutoHyphens/>
        <w:autoSpaceDE w:val="0"/>
        <w:spacing w:line="0" w:lineRule="atLeast"/>
        <w:ind w:left="0" w:firstLine="0"/>
        <w:jc w:val="both"/>
        <w:rPr>
          <w:rFonts w:cs="Cambria"/>
          <w:kern w:val="1"/>
          <w:lang w:val="uk-UA" w:eastAsia="hi-IN" w:bidi="hi-IN"/>
        </w:rPr>
      </w:pPr>
      <w:r w:rsidRPr="0052752A">
        <w:rPr>
          <w:rFonts w:cs="Cambria"/>
          <w:kern w:val="1"/>
          <w:lang w:val="uk-UA" w:eastAsia="hi-IN" w:bidi="hi-IN"/>
        </w:rPr>
        <w:t xml:space="preserve">7.2. Припинення електропостачання не звільняє Споживача </w:t>
      </w:r>
      <w:r w:rsidRPr="0052752A">
        <w:rPr>
          <w:rFonts w:cs="Cambria"/>
          <w:spacing w:val="-3"/>
          <w:kern w:val="1"/>
          <w:lang w:val="uk-UA" w:eastAsia="hi-IN" w:bidi="hi-IN"/>
        </w:rPr>
        <w:t xml:space="preserve">від </w:t>
      </w:r>
      <w:r w:rsidRPr="0052752A">
        <w:rPr>
          <w:rFonts w:cs="Cambria"/>
          <w:kern w:val="1"/>
          <w:lang w:val="uk-UA" w:eastAsia="hi-IN" w:bidi="hi-IN"/>
        </w:rPr>
        <w:t>обов'язку сплатити заборгованість Постачальнику за цим Договором.</w:t>
      </w:r>
    </w:p>
    <w:p w:rsidR="00300A6E" w:rsidRPr="0052752A" w:rsidRDefault="00300A6E" w:rsidP="00300A6E">
      <w:pPr>
        <w:widowControl w:val="0"/>
        <w:numPr>
          <w:ilvl w:val="0"/>
          <w:numId w:val="3"/>
        </w:numPr>
        <w:tabs>
          <w:tab w:val="left" w:pos="591"/>
        </w:tabs>
        <w:suppressAutoHyphens/>
        <w:autoSpaceDE w:val="0"/>
        <w:spacing w:line="0" w:lineRule="atLeast"/>
        <w:ind w:left="0" w:firstLine="0"/>
        <w:jc w:val="both"/>
        <w:rPr>
          <w:rFonts w:cs="Cambria"/>
          <w:kern w:val="1"/>
          <w:lang w:val="uk-UA" w:eastAsia="hi-IN" w:bidi="hi-IN"/>
        </w:rPr>
      </w:pPr>
      <w:r w:rsidRPr="0052752A">
        <w:rPr>
          <w:rFonts w:cs="Cambria"/>
          <w:kern w:val="1"/>
          <w:lang w:val="uk-UA" w:eastAsia="hi-IN" w:bidi="hi-IN"/>
        </w:rPr>
        <w:t xml:space="preserve">7.3.Відновлення постачання електричної енергії Споживачу може </w:t>
      </w:r>
      <w:r w:rsidRPr="0052752A">
        <w:rPr>
          <w:rFonts w:cs="Cambria"/>
          <w:spacing w:val="-4"/>
          <w:kern w:val="1"/>
          <w:lang w:val="uk-UA" w:eastAsia="hi-IN" w:bidi="hi-IN"/>
        </w:rPr>
        <w:t xml:space="preserve">бути </w:t>
      </w:r>
      <w:r w:rsidRPr="0052752A">
        <w:rPr>
          <w:rFonts w:cs="Cambria"/>
          <w:kern w:val="1"/>
          <w:lang w:val="uk-UA" w:eastAsia="hi-IN" w:bidi="hi-IN"/>
        </w:rPr>
        <w:t>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00A6E" w:rsidRPr="0052752A" w:rsidRDefault="00300A6E" w:rsidP="00300A6E">
      <w:pPr>
        <w:widowControl w:val="0"/>
        <w:numPr>
          <w:ilvl w:val="0"/>
          <w:numId w:val="3"/>
        </w:numPr>
        <w:tabs>
          <w:tab w:val="left" w:pos="591"/>
        </w:tabs>
        <w:suppressAutoHyphens/>
        <w:autoSpaceDE w:val="0"/>
        <w:spacing w:line="0" w:lineRule="atLeast"/>
        <w:ind w:left="0" w:firstLine="0"/>
        <w:jc w:val="both"/>
        <w:rPr>
          <w:rFonts w:eastAsia="Calibri" w:cs="Cambria"/>
          <w:b/>
          <w:bCs/>
          <w:kern w:val="1"/>
          <w:lang w:eastAsia="hi-IN" w:bidi="hi-IN"/>
        </w:rPr>
      </w:pPr>
      <w:r w:rsidRPr="0052752A">
        <w:rPr>
          <w:rFonts w:cs="Cambria"/>
          <w:kern w:val="1"/>
          <w:lang w:val="uk-UA" w:eastAsia="hi-IN" w:bidi="hi-IN"/>
        </w:rPr>
        <w:t xml:space="preserve">7.4. Якщо за ініціативою Споживача необхідно припинити постачання електричної енергії на </w:t>
      </w:r>
      <w:r w:rsidRPr="0052752A">
        <w:rPr>
          <w:rFonts w:cs="Cambria"/>
          <w:kern w:val="1"/>
          <w:lang w:val="uk-UA" w:eastAsia="hi-IN" w:bidi="hi-IN"/>
        </w:rPr>
        <w:lastRenderedPageBreak/>
        <w:t>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300A6E" w:rsidRPr="0052752A" w:rsidRDefault="00300A6E" w:rsidP="00300A6E">
      <w:pPr>
        <w:widowControl w:val="0"/>
        <w:numPr>
          <w:ilvl w:val="0"/>
          <w:numId w:val="3"/>
        </w:numPr>
        <w:tabs>
          <w:tab w:val="left" w:pos="1146"/>
        </w:tabs>
        <w:suppressAutoHyphens/>
        <w:spacing w:line="0" w:lineRule="atLeast"/>
        <w:ind w:left="0" w:firstLine="0"/>
        <w:jc w:val="center"/>
        <w:rPr>
          <w:rFonts w:cs="Cambria"/>
          <w:kern w:val="1"/>
          <w:lang w:val="uk-UA" w:eastAsia="hi-IN" w:bidi="hi-IN"/>
        </w:rPr>
      </w:pPr>
      <w:r w:rsidRPr="0052752A">
        <w:rPr>
          <w:rFonts w:eastAsia="Calibri" w:cs="Cambria"/>
          <w:b/>
          <w:bCs/>
          <w:kern w:val="1"/>
          <w:lang w:eastAsia="hi-IN" w:bidi="hi-IN"/>
        </w:rPr>
        <w:t>Відповідальність Сторін</w:t>
      </w:r>
    </w:p>
    <w:p w:rsidR="00300A6E" w:rsidRPr="0052752A" w:rsidRDefault="00300A6E" w:rsidP="00300A6E">
      <w:pPr>
        <w:widowControl w:val="0"/>
        <w:numPr>
          <w:ilvl w:val="0"/>
          <w:numId w:val="3"/>
        </w:numPr>
        <w:tabs>
          <w:tab w:val="left" w:pos="0"/>
        </w:tabs>
        <w:suppressAutoHyphens/>
        <w:autoSpaceDE w:val="0"/>
        <w:spacing w:line="0" w:lineRule="atLeast"/>
        <w:ind w:left="0" w:firstLine="0"/>
        <w:jc w:val="both"/>
        <w:rPr>
          <w:rFonts w:eastAsia="Calibri" w:cs="Cambria"/>
          <w:kern w:val="1"/>
          <w:lang w:eastAsia="hi-IN" w:bidi="hi-IN"/>
        </w:rPr>
      </w:pPr>
      <w:r w:rsidRPr="0052752A">
        <w:rPr>
          <w:rFonts w:cs="Cambria"/>
          <w:kern w:val="1"/>
          <w:lang w:val="uk-UA" w:eastAsia="hi-IN" w:bidi="hi-IN"/>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00A6E" w:rsidRPr="0052752A" w:rsidRDefault="00300A6E" w:rsidP="00300A6E">
      <w:pPr>
        <w:widowControl w:val="0"/>
        <w:numPr>
          <w:ilvl w:val="1"/>
          <w:numId w:val="3"/>
        </w:numPr>
        <w:tabs>
          <w:tab w:val="left" w:pos="692"/>
        </w:tabs>
        <w:suppressAutoHyphens/>
        <w:autoSpaceDE w:val="0"/>
        <w:spacing w:line="0" w:lineRule="atLeast"/>
        <w:ind w:left="0" w:firstLine="0"/>
        <w:jc w:val="both"/>
        <w:rPr>
          <w:rFonts w:cs="Cambria"/>
          <w:kern w:val="1"/>
          <w:lang w:val="uk-UA" w:eastAsia="hi-IN" w:bidi="hi-IN"/>
        </w:rPr>
      </w:pPr>
      <w:r w:rsidRPr="0052752A">
        <w:rPr>
          <w:rFonts w:eastAsia="Calibri" w:cs="Cambria"/>
          <w:kern w:val="1"/>
          <w:lang w:eastAsia="hi-IN" w:bidi="hi-IN"/>
        </w:rPr>
        <w:t xml:space="preserve">Постачальник має право вимагати </w:t>
      </w:r>
      <w:r w:rsidRPr="0052752A">
        <w:rPr>
          <w:rFonts w:eastAsia="Calibri" w:cs="Cambria"/>
          <w:spacing w:val="-3"/>
          <w:kern w:val="1"/>
          <w:lang w:eastAsia="hi-IN" w:bidi="hi-IN"/>
        </w:rPr>
        <w:t xml:space="preserve">від </w:t>
      </w:r>
      <w:r w:rsidRPr="0052752A">
        <w:rPr>
          <w:rFonts w:eastAsia="Calibri" w:cs="Cambria"/>
          <w:kern w:val="1"/>
          <w:lang w:eastAsia="hi-IN" w:bidi="hi-IN"/>
        </w:rPr>
        <w:t>Споживача відшкодування збитків, а Споживач відшкодовує збитки, понесені Постачальником, виключно у разі:</w:t>
      </w:r>
    </w:p>
    <w:p w:rsidR="00300A6E" w:rsidRPr="0052752A" w:rsidRDefault="00300A6E" w:rsidP="00300A6E">
      <w:pPr>
        <w:widowControl w:val="0"/>
        <w:numPr>
          <w:ilvl w:val="1"/>
          <w:numId w:val="3"/>
        </w:numPr>
        <w:suppressAutoHyphens/>
        <w:autoSpaceDE w:val="0"/>
        <w:spacing w:line="0" w:lineRule="atLeast"/>
        <w:ind w:left="0" w:firstLine="0"/>
        <w:jc w:val="both"/>
        <w:rPr>
          <w:rFonts w:eastAsia="Calibri" w:cs="Cambria"/>
          <w:kern w:val="1"/>
          <w:lang w:eastAsia="hi-IN" w:bidi="hi-IN"/>
        </w:rPr>
      </w:pPr>
      <w:r w:rsidRPr="0052752A">
        <w:rPr>
          <w:rFonts w:cs="Cambria"/>
          <w:kern w:val="1"/>
          <w:lang w:val="uk-UA" w:eastAsia="hi-IN" w:bidi="hi-IN"/>
        </w:rPr>
        <w:t xml:space="preserve">Порушення Споживачем строків розрахунків з Постачальником-в </w:t>
      </w:r>
      <w:r w:rsidRPr="0052752A">
        <w:rPr>
          <w:rFonts w:cs="Cambria"/>
          <w:spacing w:val="-3"/>
          <w:kern w:val="1"/>
          <w:lang w:val="uk-UA" w:eastAsia="hi-IN" w:bidi="hi-IN"/>
        </w:rPr>
        <w:t>розмірі 0,01% вартості товарів (робіт, послуг), з яких допущено прострочення виконання за кожний день прострочення.</w:t>
      </w:r>
    </w:p>
    <w:p w:rsidR="00300A6E" w:rsidRPr="0052752A" w:rsidRDefault="00300A6E" w:rsidP="00300A6E">
      <w:pPr>
        <w:widowControl w:val="0"/>
        <w:numPr>
          <w:ilvl w:val="1"/>
          <w:numId w:val="3"/>
        </w:numPr>
        <w:tabs>
          <w:tab w:val="left" w:pos="605"/>
        </w:tabs>
        <w:suppressAutoHyphens/>
        <w:autoSpaceDE w:val="0"/>
        <w:spacing w:line="0" w:lineRule="atLeast"/>
        <w:ind w:left="0" w:firstLine="0"/>
        <w:jc w:val="both"/>
        <w:rPr>
          <w:rFonts w:cs="Cambria"/>
          <w:kern w:val="1"/>
          <w:lang w:val="uk-UA" w:eastAsia="hi-IN" w:bidi="hi-IN"/>
        </w:rPr>
      </w:pPr>
      <w:r w:rsidRPr="0052752A">
        <w:rPr>
          <w:rFonts w:eastAsia="Calibri" w:cs="Cambria"/>
          <w:kern w:val="1"/>
          <w:lang w:eastAsia="hi-IN" w:bidi="hi-I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300A6E" w:rsidRPr="0052752A" w:rsidRDefault="00300A6E" w:rsidP="00300A6E">
      <w:pPr>
        <w:widowControl w:val="0"/>
        <w:numPr>
          <w:ilvl w:val="1"/>
          <w:numId w:val="3"/>
        </w:numPr>
        <w:tabs>
          <w:tab w:val="left" w:pos="739"/>
        </w:tabs>
        <w:suppressAutoHyphens/>
        <w:autoSpaceDE w:val="0"/>
        <w:spacing w:line="0" w:lineRule="atLeast"/>
        <w:ind w:left="0" w:firstLine="0"/>
        <w:jc w:val="both"/>
        <w:rPr>
          <w:rFonts w:eastAsia="Calibri" w:cs="Cambria"/>
          <w:b/>
          <w:bCs/>
          <w:kern w:val="1"/>
          <w:lang w:eastAsia="hi-IN" w:bidi="hi-IN"/>
        </w:rPr>
      </w:pPr>
      <w:r w:rsidRPr="0052752A">
        <w:rPr>
          <w:rFonts w:cs="Cambria"/>
          <w:kern w:val="1"/>
          <w:lang w:val="uk-UA" w:eastAsia="hi-IN" w:bidi="hi-IN"/>
        </w:rPr>
        <w:t>Порядок документального підтвердження порушень умов цього Договору, а також відшкодування збитків встановлюється ПРРЕЕ.</w:t>
      </w:r>
    </w:p>
    <w:p w:rsidR="00300A6E" w:rsidRPr="0052752A" w:rsidRDefault="00300A6E" w:rsidP="00300A6E">
      <w:pPr>
        <w:pStyle w:val="a6"/>
        <w:jc w:val="both"/>
        <w:rPr>
          <w:rFonts w:ascii="Times New Roman" w:hAnsi="Times New Roman"/>
          <w:sz w:val="24"/>
          <w:szCs w:val="24"/>
          <w:lang w:val="uk-UA"/>
        </w:rPr>
      </w:pPr>
      <w:r w:rsidRPr="0052752A">
        <w:rPr>
          <w:rFonts w:ascii="Times New Roman" w:hAnsi="Times New Roman"/>
          <w:sz w:val="24"/>
          <w:szCs w:val="24"/>
          <w:lang w:val="uk-UA"/>
        </w:rPr>
        <w:t xml:space="preserve">8.2. Сторони прийшли до взаємної згоди щодо можливості застосування оперативно- 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300A6E" w:rsidRPr="0052752A" w:rsidRDefault="00300A6E" w:rsidP="00300A6E">
      <w:pPr>
        <w:pStyle w:val="a6"/>
        <w:jc w:val="both"/>
        <w:rPr>
          <w:rFonts w:ascii="Times New Roman" w:hAnsi="Times New Roman"/>
          <w:sz w:val="24"/>
          <w:szCs w:val="24"/>
          <w:lang w:val="uk-UA"/>
        </w:rPr>
      </w:pPr>
      <w:r w:rsidRPr="0052752A">
        <w:rPr>
          <w:rFonts w:ascii="Times New Roman" w:hAnsi="Times New Roman"/>
          <w:sz w:val="24"/>
          <w:szCs w:val="24"/>
          <w:lang w:val="uk-UA"/>
        </w:rPr>
        <w:t>8.3. За невиконання чи неналежне виконання зобов’язань, передбачених цим Договором,  Сторони можуть застосовувати такі оперативно-господарські санкції:</w:t>
      </w:r>
    </w:p>
    <w:p w:rsidR="00300A6E" w:rsidRPr="0052752A" w:rsidRDefault="00300A6E" w:rsidP="00300A6E">
      <w:pPr>
        <w:pStyle w:val="a6"/>
        <w:ind w:firstLine="709"/>
        <w:jc w:val="both"/>
        <w:rPr>
          <w:rFonts w:ascii="Times New Roman" w:hAnsi="Times New Roman"/>
          <w:sz w:val="24"/>
          <w:szCs w:val="24"/>
          <w:lang w:val="uk-UA"/>
        </w:rPr>
      </w:pPr>
      <w:r w:rsidRPr="0052752A">
        <w:rPr>
          <w:rFonts w:ascii="Times New Roman" w:hAnsi="Times New Roman"/>
          <w:sz w:val="24"/>
          <w:szCs w:val="24"/>
          <w:lang w:val="uk-UA"/>
        </w:rPr>
        <w:t xml:space="preserve">-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rsidR="00300A6E" w:rsidRPr="0052752A" w:rsidRDefault="00300A6E" w:rsidP="00300A6E">
      <w:pPr>
        <w:pStyle w:val="a6"/>
        <w:ind w:firstLine="709"/>
        <w:jc w:val="both"/>
        <w:rPr>
          <w:rFonts w:ascii="Times New Roman" w:hAnsi="Times New Roman"/>
          <w:sz w:val="24"/>
          <w:szCs w:val="24"/>
          <w:lang w:val="uk-UA"/>
        </w:rPr>
      </w:pPr>
      <w:r w:rsidRPr="0052752A">
        <w:rPr>
          <w:rFonts w:ascii="Times New Roman" w:hAnsi="Times New Roman"/>
          <w:sz w:val="24"/>
          <w:szCs w:val="24"/>
          <w:lang w:val="uk-UA"/>
        </w:rPr>
        <w:t>- відмова від оплати за зобов’язанням, яке виконано неналежним чином;</w:t>
      </w:r>
    </w:p>
    <w:p w:rsidR="00300A6E" w:rsidRPr="0052752A" w:rsidRDefault="00300A6E" w:rsidP="00300A6E">
      <w:pPr>
        <w:pStyle w:val="a6"/>
        <w:ind w:firstLine="709"/>
        <w:jc w:val="both"/>
        <w:rPr>
          <w:rFonts w:ascii="Times New Roman" w:hAnsi="Times New Roman"/>
          <w:sz w:val="24"/>
          <w:szCs w:val="24"/>
          <w:lang w:val="uk-UA"/>
        </w:rPr>
      </w:pPr>
      <w:r w:rsidRPr="0052752A">
        <w:rPr>
          <w:rFonts w:ascii="Times New Roman" w:hAnsi="Times New Roman"/>
          <w:sz w:val="24"/>
          <w:szCs w:val="24"/>
          <w:lang w:val="uk-UA"/>
        </w:rPr>
        <w:t xml:space="preserve">- відмова від встановлення на майбутнє будь-яких господарських відносин із Стороною, яка порушує зобов’язання; </w:t>
      </w:r>
    </w:p>
    <w:p w:rsidR="00300A6E" w:rsidRPr="0052752A" w:rsidRDefault="00300A6E" w:rsidP="00300A6E">
      <w:pPr>
        <w:pStyle w:val="a6"/>
        <w:ind w:firstLine="709"/>
        <w:jc w:val="both"/>
        <w:rPr>
          <w:rFonts w:ascii="Times New Roman" w:hAnsi="Times New Roman"/>
          <w:sz w:val="24"/>
          <w:szCs w:val="24"/>
          <w:lang w:val="uk-UA"/>
        </w:rPr>
      </w:pPr>
      <w:r w:rsidRPr="0052752A">
        <w:rPr>
          <w:rFonts w:ascii="Times New Roman" w:hAnsi="Times New Roman"/>
          <w:sz w:val="24"/>
          <w:szCs w:val="24"/>
          <w:lang w:val="uk-UA"/>
        </w:rPr>
        <w:t xml:space="preserve">- одностороння відмова від цього Договору у повному обсязі або частково (розірвання Договору). </w:t>
      </w:r>
    </w:p>
    <w:p w:rsidR="00300A6E" w:rsidRPr="0052752A" w:rsidRDefault="00300A6E" w:rsidP="00300A6E">
      <w:pPr>
        <w:pStyle w:val="a6"/>
        <w:jc w:val="both"/>
        <w:rPr>
          <w:rFonts w:ascii="Times New Roman" w:hAnsi="Times New Roman"/>
          <w:sz w:val="24"/>
          <w:szCs w:val="24"/>
          <w:lang w:val="uk-UA"/>
        </w:rPr>
      </w:pPr>
      <w:r w:rsidRPr="0052752A">
        <w:rPr>
          <w:rFonts w:ascii="Times New Roman" w:hAnsi="Times New Roman"/>
          <w:sz w:val="24"/>
          <w:szCs w:val="24"/>
          <w:lang w:val="uk-UA"/>
        </w:rPr>
        <w:t xml:space="preserve">8.4.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 </w:t>
      </w:r>
    </w:p>
    <w:p w:rsidR="00300A6E" w:rsidRPr="0052752A" w:rsidRDefault="00300A6E" w:rsidP="00300A6E">
      <w:pPr>
        <w:pStyle w:val="a6"/>
        <w:jc w:val="both"/>
        <w:rPr>
          <w:rFonts w:ascii="Times New Roman" w:hAnsi="Times New Roman"/>
          <w:sz w:val="24"/>
          <w:szCs w:val="24"/>
          <w:lang w:val="uk-UA"/>
        </w:rPr>
      </w:pPr>
      <w:r w:rsidRPr="0052752A">
        <w:rPr>
          <w:rFonts w:ascii="Times New Roman" w:hAnsi="Times New Roman"/>
          <w:sz w:val="24"/>
          <w:szCs w:val="24"/>
          <w:lang w:val="uk-UA"/>
        </w:rPr>
        <w:t xml:space="preserve">8.5. У разі порушення (невиконання, неналежного виконання) другою Стороною будь- 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п.9.7. цього Договору. </w:t>
      </w:r>
    </w:p>
    <w:p w:rsidR="00300A6E" w:rsidRPr="0052752A" w:rsidRDefault="00300A6E" w:rsidP="00300A6E">
      <w:pPr>
        <w:jc w:val="both"/>
      </w:pPr>
      <w:r w:rsidRPr="0052752A">
        <w:rPr>
          <w:lang w:val="uk-UA"/>
        </w:rPr>
        <w:t>8.6</w:t>
      </w:r>
      <w:r w:rsidRPr="0052752A">
        <w:t xml:space="preserve">. 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 господарська санкція, або направляється рекомендованим цінним листом (з описом вкладення та повідомлення про вручення) </w:t>
      </w:r>
      <w:proofErr w:type="gramStart"/>
      <w:r w:rsidRPr="0052752A">
        <w:t>на адресу</w:t>
      </w:r>
      <w:proofErr w:type="gramEnd"/>
      <w:r w:rsidRPr="0052752A">
        <w:t xml:space="preserve">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w:t>
      </w:r>
    </w:p>
    <w:p w:rsidR="00300A6E" w:rsidRPr="0052752A" w:rsidRDefault="00300A6E" w:rsidP="00300A6E">
      <w:pPr>
        <w:widowControl w:val="0"/>
        <w:numPr>
          <w:ilvl w:val="0"/>
          <w:numId w:val="3"/>
        </w:numPr>
        <w:tabs>
          <w:tab w:val="left" w:pos="1007"/>
        </w:tabs>
        <w:suppressAutoHyphens/>
        <w:autoSpaceDE w:val="0"/>
        <w:spacing w:line="0" w:lineRule="atLeast"/>
        <w:ind w:left="0" w:firstLine="0"/>
        <w:jc w:val="center"/>
        <w:rPr>
          <w:rFonts w:cs="Cambria"/>
          <w:kern w:val="1"/>
          <w:lang w:val="uk-UA" w:eastAsia="hi-IN" w:bidi="hi-IN"/>
        </w:rPr>
      </w:pPr>
      <w:r w:rsidRPr="0052752A">
        <w:rPr>
          <w:rFonts w:eastAsia="Calibri" w:cs="Cambria"/>
          <w:b/>
          <w:bCs/>
          <w:kern w:val="1"/>
          <w:lang w:eastAsia="hi-IN" w:bidi="hi-IN"/>
        </w:rPr>
        <w:t>Порядок розв'язання спорів</w:t>
      </w:r>
    </w:p>
    <w:p w:rsidR="00300A6E" w:rsidRPr="0052752A" w:rsidRDefault="00300A6E" w:rsidP="00300A6E">
      <w:pPr>
        <w:widowControl w:val="0"/>
        <w:numPr>
          <w:ilvl w:val="0"/>
          <w:numId w:val="3"/>
        </w:numPr>
        <w:suppressAutoHyphens/>
        <w:autoSpaceDE w:val="0"/>
        <w:spacing w:line="0" w:lineRule="atLeast"/>
        <w:ind w:left="0" w:firstLine="0"/>
        <w:jc w:val="both"/>
        <w:rPr>
          <w:rFonts w:cs="Cambria"/>
          <w:kern w:val="1"/>
          <w:lang w:val="uk-UA" w:eastAsia="hi-IN" w:bidi="hi-IN"/>
        </w:rPr>
      </w:pPr>
      <w:r w:rsidRPr="0052752A">
        <w:rPr>
          <w:rFonts w:cs="Cambria"/>
          <w:kern w:val="1"/>
          <w:lang w:val="uk-UA" w:eastAsia="hi-IN" w:bidi="hi-IN"/>
        </w:rPr>
        <w:t xml:space="preserve">9.1 Спори та розбіжності, що можуть виникнути </w:t>
      </w:r>
      <w:r w:rsidRPr="0052752A">
        <w:rPr>
          <w:rFonts w:cs="Cambria"/>
          <w:spacing w:val="-5"/>
          <w:kern w:val="1"/>
          <w:lang w:val="uk-UA" w:eastAsia="hi-IN" w:bidi="hi-IN"/>
        </w:rPr>
        <w:t xml:space="preserve">із </w:t>
      </w:r>
      <w:r w:rsidRPr="0052752A">
        <w:rPr>
          <w:rFonts w:cs="Cambria"/>
          <w:kern w:val="1"/>
          <w:lang w:val="uk-UA" w:eastAsia="hi-IN" w:bidi="hi-IN"/>
        </w:rPr>
        <w:t xml:space="preserve">виконанні умов цього Договору, у разі якщо вони не </w:t>
      </w:r>
      <w:r w:rsidRPr="0052752A">
        <w:rPr>
          <w:rFonts w:cs="Cambria"/>
          <w:spacing w:val="-3"/>
          <w:kern w:val="1"/>
          <w:lang w:val="uk-UA" w:eastAsia="hi-IN" w:bidi="hi-IN"/>
        </w:rPr>
        <w:t xml:space="preserve">будуть </w:t>
      </w:r>
      <w:r w:rsidRPr="0052752A">
        <w:rPr>
          <w:rFonts w:cs="Cambria"/>
          <w:kern w:val="1"/>
          <w:lang w:val="uk-UA" w:eastAsia="hi-IN" w:bidi="hi-IN"/>
        </w:rPr>
        <w:t xml:space="preserve">узгоджені шляхом переговорів між Сторонами, </w:t>
      </w:r>
      <w:r w:rsidRPr="0052752A">
        <w:rPr>
          <w:rFonts w:cs="Cambria"/>
          <w:spacing w:val="-3"/>
          <w:kern w:val="1"/>
          <w:lang w:val="uk-UA" w:eastAsia="hi-IN" w:bidi="hi-IN"/>
        </w:rPr>
        <w:t xml:space="preserve">або </w:t>
      </w:r>
      <w:r w:rsidRPr="0052752A">
        <w:rPr>
          <w:rFonts w:cs="Cambria"/>
          <w:kern w:val="1"/>
          <w:lang w:val="uk-UA" w:eastAsia="hi-IN" w:bidi="hi-IN"/>
        </w:rPr>
        <w:t xml:space="preserve">можуть бути вирішенні шляхом звернення Споживача </w:t>
      </w:r>
      <w:r w:rsidRPr="0052752A">
        <w:rPr>
          <w:rFonts w:cs="Cambria"/>
          <w:spacing w:val="-4"/>
          <w:kern w:val="1"/>
          <w:lang w:val="uk-UA" w:eastAsia="hi-IN" w:bidi="hi-IN"/>
        </w:rPr>
        <w:t xml:space="preserve">до </w:t>
      </w:r>
      <w:r w:rsidRPr="0052752A">
        <w:rPr>
          <w:rFonts w:cs="Cambria"/>
          <w:kern w:val="1"/>
          <w:lang w:val="uk-UA" w:eastAsia="hi-IN" w:bidi="hi-IN"/>
        </w:rPr>
        <w:t xml:space="preserve">Інформаційно-консультаційного центру по роботі </w:t>
      </w:r>
      <w:r w:rsidRPr="0052752A">
        <w:rPr>
          <w:rFonts w:cs="Cambria"/>
          <w:spacing w:val="-5"/>
          <w:kern w:val="1"/>
          <w:lang w:val="uk-UA" w:eastAsia="hi-IN" w:bidi="hi-IN"/>
        </w:rPr>
        <w:t xml:space="preserve">із </w:t>
      </w:r>
      <w:r w:rsidRPr="0052752A">
        <w:rPr>
          <w:rFonts w:cs="Cambria"/>
          <w:kern w:val="1"/>
          <w:lang w:val="uk-UA" w:eastAsia="hi-IN" w:bidi="hi-IN"/>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52752A">
        <w:rPr>
          <w:rFonts w:cs="Cambria"/>
          <w:spacing w:val="-3"/>
          <w:kern w:val="1"/>
          <w:lang w:val="uk-UA" w:eastAsia="hi-IN" w:bidi="hi-IN"/>
        </w:rPr>
        <w:t xml:space="preserve">із </w:t>
      </w:r>
      <w:r w:rsidRPr="0052752A">
        <w:rPr>
          <w:rFonts w:cs="Cambria"/>
          <w:kern w:val="1"/>
          <w:lang w:val="uk-UA" w:eastAsia="hi-IN" w:bidi="hi-IN"/>
        </w:rPr>
        <w:t>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N308/16324(із змінами) (далі - Положення про ІКЦ).</w:t>
      </w:r>
    </w:p>
    <w:p w:rsidR="00300A6E" w:rsidRPr="0052752A" w:rsidRDefault="00300A6E" w:rsidP="00300A6E">
      <w:pPr>
        <w:widowControl w:val="0"/>
        <w:numPr>
          <w:ilvl w:val="0"/>
          <w:numId w:val="3"/>
        </w:numPr>
        <w:suppressAutoHyphens/>
        <w:autoSpaceDE w:val="0"/>
        <w:spacing w:line="0" w:lineRule="atLeast"/>
        <w:ind w:left="0" w:firstLine="0"/>
        <w:jc w:val="both"/>
        <w:rPr>
          <w:rFonts w:cs="Cambria"/>
          <w:spacing w:val="-3"/>
          <w:kern w:val="1"/>
          <w:lang w:val="uk-UA" w:eastAsia="hi-IN" w:bidi="hi-IN"/>
        </w:rPr>
      </w:pPr>
      <w:r w:rsidRPr="0052752A">
        <w:rPr>
          <w:rFonts w:cs="Cambria"/>
          <w:kern w:val="1"/>
          <w:lang w:val="uk-UA" w:eastAsia="hi-IN" w:bidi="hi-IN"/>
        </w:rPr>
        <w:t>Під час вирішення спору Сторони мають керуватися порядком врегулювання спору, встановленим ПРРЕЕ та Положенням про ІКЦ.</w:t>
      </w:r>
    </w:p>
    <w:p w:rsidR="00300A6E" w:rsidRPr="0052752A" w:rsidRDefault="00300A6E" w:rsidP="00300A6E">
      <w:pPr>
        <w:widowControl w:val="0"/>
        <w:numPr>
          <w:ilvl w:val="0"/>
          <w:numId w:val="3"/>
        </w:numPr>
        <w:tabs>
          <w:tab w:val="left" w:pos="538"/>
        </w:tabs>
        <w:suppressAutoHyphens/>
        <w:autoSpaceDE w:val="0"/>
        <w:spacing w:line="0" w:lineRule="atLeast"/>
        <w:ind w:left="0" w:firstLine="0"/>
        <w:jc w:val="both"/>
        <w:rPr>
          <w:rFonts w:cs="Cambria"/>
          <w:kern w:val="1"/>
          <w:lang w:val="uk-UA" w:eastAsia="hi-IN" w:bidi="hi-IN"/>
        </w:rPr>
      </w:pPr>
      <w:r w:rsidRPr="0052752A">
        <w:rPr>
          <w:rFonts w:cs="Cambria"/>
          <w:spacing w:val="-3"/>
          <w:kern w:val="1"/>
          <w:lang w:val="uk-UA" w:eastAsia="hi-IN" w:bidi="hi-IN"/>
        </w:rPr>
        <w:t xml:space="preserve">9.2 </w:t>
      </w:r>
      <w:r w:rsidRPr="0052752A">
        <w:rPr>
          <w:rFonts w:cs="Cambria"/>
          <w:kern w:val="1"/>
          <w:lang w:val="uk-UA" w:eastAsia="hi-IN" w:bidi="hi-IN"/>
        </w:rPr>
        <w:t xml:space="preserve">У разі недосягнення </w:t>
      </w:r>
      <w:r w:rsidRPr="0052752A">
        <w:rPr>
          <w:rFonts w:cs="Cambria"/>
          <w:spacing w:val="-3"/>
          <w:kern w:val="1"/>
          <w:lang w:val="uk-UA" w:eastAsia="hi-IN" w:bidi="hi-IN"/>
        </w:rPr>
        <w:t xml:space="preserve">між </w:t>
      </w:r>
      <w:r w:rsidRPr="0052752A">
        <w:rPr>
          <w:rFonts w:cs="Cambria"/>
          <w:kern w:val="1"/>
          <w:lang w:val="uk-UA" w:eastAsia="hi-IN" w:bidi="hi-IN"/>
        </w:rPr>
        <w:t xml:space="preserve">Сторонами згоди шляхом проведення переговорів або у разі незгоди Споживача </w:t>
      </w:r>
      <w:r w:rsidRPr="0052752A">
        <w:rPr>
          <w:rFonts w:cs="Cambria"/>
          <w:spacing w:val="-5"/>
          <w:kern w:val="1"/>
          <w:lang w:val="uk-UA" w:eastAsia="hi-IN" w:bidi="hi-IN"/>
        </w:rPr>
        <w:t xml:space="preserve">із </w:t>
      </w:r>
      <w:r w:rsidRPr="0052752A">
        <w:rPr>
          <w:rFonts w:cs="Cambria"/>
          <w:kern w:val="1"/>
          <w:lang w:val="uk-UA" w:eastAsia="hi-IN" w:bidi="hi-IN"/>
        </w:rPr>
        <w:t xml:space="preserve">рішенням ІКЦ чи неотримання ним у встановлені ПРРЕЕ та Положенням про ІКЦ </w:t>
      </w:r>
      <w:r w:rsidRPr="0052752A">
        <w:rPr>
          <w:rFonts w:cs="Cambria"/>
          <w:kern w:val="1"/>
          <w:lang w:val="uk-UA" w:eastAsia="hi-IN" w:bidi="hi-IN"/>
        </w:rPr>
        <w:lastRenderedPageBreak/>
        <w:t xml:space="preserve">строки відповіді Споживач має право звернутися </w:t>
      </w:r>
      <w:r w:rsidRPr="0052752A">
        <w:rPr>
          <w:rFonts w:cs="Cambria"/>
          <w:spacing w:val="-5"/>
          <w:kern w:val="1"/>
          <w:lang w:val="uk-UA" w:eastAsia="hi-IN" w:bidi="hi-IN"/>
        </w:rPr>
        <w:t xml:space="preserve">із </w:t>
      </w:r>
      <w:r w:rsidRPr="0052752A">
        <w:rPr>
          <w:rFonts w:cs="Cambria"/>
          <w:kern w:val="1"/>
          <w:lang w:val="uk-UA" w:eastAsia="hi-IN" w:bidi="hi-IN"/>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00A6E" w:rsidRPr="0052752A" w:rsidRDefault="00300A6E" w:rsidP="00300A6E">
      <w:pPr>
        <w:widowControl w:val="0"/>
        <w:numPr>
          <w:ilvl w:val="0"/>
          <w:numId w:val="3"/>
        </w:numPr>
        <w:suppressAutoHyphens/>
        <w:autoSpaceDE w:val="0"/>
        <w:spacing w:line="0" w:lineRule="atLeast"/>
        <w:ind w:left="0" w:firstLine="0"/>
        <w:jc w:val="both"/>
        <w:rPr>
          <w:rFonts w:eastAsia="Calibri" w:cs="Cambria"/>
          <w:b/>
          <w:bCs/>
          <w:kern w:val="1"/>
          <w:lang w:eastAsia="hi-IN" w:bidi="hi-IN"/>
        </w:rPr>
      </w:pPr>
      <w:r w:rsidRPr="0052752A">
        <w:rPr>
          <w:rFonts w:cs="Cambria"/>
          <w:kern w:val="1"/>
          <w:lang w:val="uk-UA" w:eastAsia="hi-IN" w:bidi="hi-IN"/>
        </w:rPr>
        <w:t>Врегулювання спору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center"/>
        <w:rPr>
          <w:rFonts w:eastAsia="Calibri" w:cs="Cambria"/>
          <w:b/>
          <w:bCs/>
          <w:kern w:val="1"/>
          <w:lang w:eastAsia="hi-IN" w:bidi="hi-IN"/>
        </w:rPr>
      </w:pPr>
      <w:r w:rsidRPr="0052752A">
        <w:rPr>
          <w:rFonts w:eastAsia="Calibri" w:cs="Cambria"/>
          <w:b/>
          <w:bCs/>
          <w:kern w:val="1"/>
          <w:lang w:eastAsia="hi-IN" w:bidi="hi-IN"/>
        </w:rPr>
        <w:t>Форс-мажорні обставини</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 xml:space="preserve">10.1. Кожна із сторін звільняється від відповідальності за часткове або повне невиконання обов’язків за даним договором, якщо таке невиконання стало наслідком обставин непереборної сили (форс-мажорних обставин), які з’явилися після підписання договору в результаті подій, надзвичайного характеру, які сторона не могла передбачити або попередити всіма можливими способами.    </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proofErr w:type="gramStart"/>
      <w:r w:rsidRPr="0052752A">
        <w:rPr>
          <w:rFonts w:eastAsia="Calibri" w:cs="Cambria"/>
          <w:bCs/>
          <w:kern w:val="1"/>
          <w:lang w:eastAsia="hi-IN" w:bidi="hi-IN"/>
        </w:rPr>
        <w:t>10.2  Форс</w:t>
      </w:r>
      <w:proofErr w:type="gramEnd"/>
      <w:r w:rsidRPr="0052752A">
        <w:rPr>
          <w:rFonts w:eastAsia="Calibri" w:cs="Cambria"/>
          <w:bCs/>
          <w:kern w:val="1"/>
          <w:lang w:eastAsia="hi-IN" w:bidi="hi-IN"/>
        </w:rPr>
        <w:t xml:space="preserve">-мажорними обставинами сторони визнають: відключення електроенергії, війни, воєнні дії, блокади, стихійні лиха або сезонні природні явища, ембарго або міжнародні санкції, валютні обмеження та інші втручання державних органів, які унеможливлюють виконання сторонами своїх обов’язків на території міста Камянське, Дніпропетровської області. Факт виникнення і строк дії вказаних форс-мажорних обставин повинен бути підтверджений Торгово-промисловою палатою або іншими компетентними державними органами відповідного регіону.       </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proofErr w:type="gramStart"/>
      <w:r w:rsidRPr="0052752A">
        <w:rPr>
          <w:rFonts w:eastAsia="Calibri" w:cs="Cambria"/>
          <w:bCs/>
          <w:kern w:val="1"/>
          <w:lang w:eastAsia="hi-IN" w:bidi="hi-IN"/>
        </w:rPr>
        <w:t>10.3  Сторона</w:t>
      </w:r>
      <w:proofErr w:type="gramEnd"/>
      <w:r w:rsidRPr="0052752A">
        <w:rPr>
          <w:rFonts w:eastAsia="Calibri" w:cs="Cambria"/>
          <w:bCs/>
          <w:kern w:val="1"/>
          <w:lang w:eastAsia="hi-IN" w:bidi="hi-IN"/>
        </w:rPr>
        <w:t>, яка посилається на обставини непереборної сили, повинна попередити іншу сторону у письмовій формі протягом трьох днів з моменту виникнення цих обставин або з моменту появи можливості для такого попередження.</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
          <w:bCs/>
          <w:kern w:val="1"/>
          <w:lang w:eastAsia="hi-IN" w:bidi="hi-IN"/>
        </w:rPr>
      </w:pPr>
      <w:proofErr w:type="gramStart"/>
      <w:r w:rsidRPr="0052752A">
        <w:rPr>
          <w:rFonts w:eastAsia="Calibri" w:cs="Cambria"/>
          <w:bCs/>
          <w:kern w:val="1"/>
          <w:lang w:eastAsia="hi-IN" w:bidi="hi-IN"/>
        </w:rPr>
        <w:t>10.4  По</w:t>
      </w:r>
      <w:proofErr w:type="gramEnd"/>
      <w:r w:rsidRPr="0052752A">
        <w:rPr>
          <w:rFonts w:eastAsia="Calibri" w:cs="Cambria"/>
          <w:bCs/>
          <w:kern w:val="1"/>
          <w:lang w:eastAsia="hi-IN" w:bidi="hi-IN"/>
        </w:rPr>
        <w:t xml:space="preserve"> закінченню дії вказаних обставин сторона, яка на них посилалась, повинна проінформувати про закінчення дії форс-мажорних обставин іншу сторону в письмовій</w:t>
      </w:r>
      <w:r w:rsidRPr="0052752A">
        <w:rPr>
          <w:rFonts w:eastAsia="Calibri" w:cs="Cambria"/>
          <w:b/>
          <w:bCs/>
          <w:kern w:val="1"/>
          <w:lang w:eastAsia="hi-IN" w:bidi="hi-IN"/>
        </w:rPr>
        <w:t xml:space="preserve"> формі.   </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center"/>
        <w:rPr>
          <w:rFonts w:eastAsia="Calibri" w:cs="Cambria"/>
          <w:b/>
          <w:bCs/>
          <w:kern w:val="1"/>
          <w:lang w:eastAsia="hi-IN" w:bidi="hi-IN"/>
        </w:rPr>
      </w:pPr>
      <w:r w:rsidRPr="0052752A">
        <w:rPr>
          <w:rFonts w:eastAsia="Calibri" w:cs="Cambria"/>
          <w:b/>
          <w:bCs/>
          <w:kern w:val="1"/>
          <w:lang w:eastAsia="hi-IN" w:bidi="hi-IN"/>
        </w:rPr>
        <w:t>Строк дії Договору. Інші умови. Порядок зміни умов договору</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11.1. Цей Договір набирає чинності з моменту укладання цього Договору</w:t>
      </w:r>
      <w:r w:rsidRPr="0052752A">
        <w:rPr>
          <w:rFonts w:eastAsia="Calibri" w:cs="Cambria"/>
          <w:bCs/>
          <w:kern w:val="1"/>
          <w:lang w:val="uk-UA" w:eastAsia="hi-IN" w:bidi="hi-IN"/>
        </w:rPr>
        <w:t xml:space="preserve"> та</w:t>
      </w:r>
      <w:r w:rsidRPr="0052752A">
        <w:rPr>
          <w:rFonts w:eastAsia="Calibri" w:cs="Cambria"/>
          <w:bCs/>
          <w:kern w:val="1"/>
          <w:lang w:eastAsia="hi-IN" w:bidi="hi-IN"/>
        </w:rPr>
        <w:t xml:space="preserve"> діє до 31 грудня 202</w:t>
      </w:r>
      <w:r w:rsidRPr="0052752A">
        <w:rPr>
          <w:rFonts w:eastAsia="Calibri" w:cs="Cambria"/>
          <w:bCs/>
          <w:kern w:val="1"/>
          <w:lang w:val="uk-UA" w:eastAsia="hi-IN" w:bidi="hi-IN"/>
        </w:rPr>
        <w:t>4</w:t>
      </w:r>
      <w:r w:rsidRPr="0052752A">
        <w:rPr>
          <w:rFonts w:eastAsia="Calibri" w:cs="Cambria"/>
          <w:bCs/>
          <w:kern w:val="1"/>
          <w:lang w:eastAsia="hi-IN" w:bidi="hi-IN"/>
        </w:rPr>
        <w:t xml:space="preserve"> року</w:t>
      </w:r>
      <w:r w:rsidRPr="0052752A">
        <w:rPr>
          <w:rFonts w:eastAsia="Calibri" w:cs="Cambria"/>
          <w:bCs/>
          <w:kern w:val="1"/>
          <w:lang w:val="uk-UA" w:eastAsia="hi-IN" w:bidi="hi-IN"/>
        </w:rPr>
        <w:t xml:space="preserve"> включно</w:t>
      </w:r>
      <w:r w:rsidRPr="0052752A">
        <w:rPr>
          <w:rFonts w:eastAsia="Calibri" w:cs="Cambria"/>
          <w:bCs/>
          <w:kern w:val="1"/>
          <w:lang w:eastAsia="hi-IN" w:bidi="hi-IN"/>
        </w:rPr>
        <w:t xml:space="preserve">, але </w:t>
      </w:r>
      <w:proofErr w:type="gramStart"/>
      <w:r w:rsidRPr="0052752A">
        <w:rPr>
          <w:rFonts w:eastAsia="Calibri" w:cs="Cambria"/>
          <w:bCs/>
          <w:kern w:val="1"/>
          <w:lang w:eastAsia="hi-IN" w:bidi="hi-IN"/>
        </w:rPr>
        <w:t>в будь</w:t>
      </w:r>
      <w:proofErr w:type="gramEnd"/>
      <w:r w:rsidRPr="0052752A">
        <w:rPr>
          <w:rFonts w:eastAsia="Calibri" w:cs="Cambria"/>
          <w:bCs/>
          <w:kern w:val="1"/>
          <w:lang w:eastAsia="hi-IN" w:bidi="hi-IN"/>
        </w:rPr>
        <w:t>-якому разі до повного виконання Сторонами своїх зобов’язань за цим Договором.</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11.2. Умови договору про закупівлю не повинні відрізнятися від змісту тендерної пропозиції за результатами закупівлі.</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1) зменшення обсягів закупівлі, зокрема з урахуванням фактичного обсягу видатків замовника;</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 xml:space="preserve">2) погодження зміни ціни за одиницю товару в договорі про закупівлю у разі коливання ціни такого товару </w:t>
      </w:r>
      <w:proofErr w:type="gramStart"/>
      <w:r w:rsidRPr="0052752A">
        <w:rPr>
          <w:rFonts w:eastAsia="Calibri" w:cs="Cambria"/>
          <w:bCs/>
          <w:kern w:val="1"/>
          <w:lang w:eastAsia="hi-IN" w:bidi="hi-IN"/>
        </w:rPr>
        <w:t>на ринку</w:t>
      </w:r>
      <w:proofErr w:type="gramEnd"/>
      <w:r w:rsidRPr="0052752A">
        <w:rPr>
          <w:rFonts w:eastAsia="Calibri" w:cs="Cambria"/>
          <w:bCs/>
          <w:kern w:val="1"/>
          <w:lang w:eastAsia="hi-IN" w:bidi="hi-IN"/>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 xml:space="preserve"> 3) зміна ціни за одиницю товару здійснюється пропорційно коливанню ціни такого товару </w:t>
      </w:r>
      <w:proofErr w:type="gramStart"/>
      <w:r w:rsidRPr="0052752A">
        <w:rPr>
          <w:rFonts w:eastAsia="Calibri" w:cs="Cambria"/>
          <w:bCs/>
          <w:kern w:val="1"/>
          <w:lang w:eastAsia="hi-IN" w:bidi="hi-IN"/>
        </w:rPr>
        <w:t>на ринку</w:t>
      </w:r>
      <w:proofErr w:type="gramEnd"/>
      <w:r w:rsidRPr="0052752A">
        <w:rPr>
          <w:rFonts w:eastAsia="Calibri" w:cs="Cambria"/>
          <w:bCs/>
          <w:kern w:val="1"/>
          <w:lang w:eastAsia="hi-IN" w:bidi="hi-I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4) покращення якості предмета закупівлі за умови, що таке покращення не призведе до збільшення суми, визначеної в договорі про закупівлю;</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5)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6) погодження зміни ціни в договорі про закупівлю в бік зменшення (без зміни кількості (обсягу) та якості товарів, робіт і послуг);</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 xml:space="preserve">7) зміни ціни в договорі про закупівлю у зв’язку з зміною ставок податків і зборів та/або зміною </w:t>
      </w:r>
      <w:r w:rsidRPr="0052752A">
        <w:rPr>
          <w:rFonts w:eastAsia="Calibri" w:cs="Cambria"/>
          <w:bCs/>
          <w:kern w:val="1"/>
          <w:lang w:eastAsia="hi-IN" w:bidi="hi-IN"/>
        </w:rPr>
        <w:lastRenderedPageBreak/>
        <w:t>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 xml:space="preserve">8)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52752A">
        <w:rPr>
          <w:rFonts w:eastAsia="Calibri" w:cs="Cambria"/>
          <w:bCs/>
          <w:kern w:val="1"/>
          <w:lang w:eastAsia="hi-IN" w:bidi="hi-IN"/>
        </w:rPr>
        <w:t>на ринку</w:t>
      </w:r>
      <w:proofErr w:type="gramEnd"/>
      <w:r w:rsidRPr="0052752A">
        <w:rPr>
          <w:rFonts w:eastAsia="Calibri" w:cs="Cambria"/>
          <w:bCs/>
          <w:kern w:val="1"/>
          <w:lang w:eastAsia="hi-IN" w:bidi="hi-IN"/>
        </w:rPr>
        <w:t xml:space="preserve"> “на добу наперед”, що застосовуються в договорі про закупівлю, у разі встановлення в договорі про закупівлю порядку зміни ціни;</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9) зміни умов у зв’язку із застосуванням положень частини шостої статті 41 Закону.</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11.4 Порядок зміни умов Договору у випадках, визначених у п.11.3 цього Договору, наведений у додатку 3 до Договору.</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 xml:space="preserve">11.5. Дія договору про закупівлю може бути продовжена </w:t>
      </w:r>
      <w:proofErr w:type="gramStart"/>
      <w:r w:rsidRPr="0052752A">
        <w:rPr>
          <w:rFonts w:eastAsia="Calibri" w:cs="Cambria"/>
          <w:bCs/>
          <w:kern w:val="1"/>
          <w:lang w:eastAsia="hi-IN" w:bidi="hi-IN"/>
        </w:rPr>
        <w:t>на строк</w:t>
      </w:r>
      <w:proofErr w:type="gramEnd"/>
      <w:r w:rsidRPr="0052752A">
        <w:rPr>
          <w:rFonts w:eastAsia="Calibri" w:cs="Cambria"/>
          <w:bCs/>
          <w:kern w:val="1"/>
          <w:lang w:eastAsia="hi-IN" w:bidi="hi-IN"/>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 xml:space="preserve">11.6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w:t>
      </w:r>
      <w:proofErr w:type="gramStart"/>
      <w:r w:rsidRPr="0052752A">
        <w:rPr>
          <w:rFonts w:eastAsia="Calibri" w:cs="Cambria"/>
          <w:bCs/>
          <w:kern w:val="1"/>
          <w:lang w:eastAsia="hi-IN" w:bidi="hi-IN"/>
        </w:rPr>
        <w:t>в порядку</w:t>
      </w:r>
      <w:proofErr w:type="gramEnd"/>
      <w:r w:rsidRPr="0052752A">
        <w:rPr>
          <w:rFonts w:eastAsia="Calibri" w:cs="Cambria"/>
          <w:bCs/>
          <w:kern w:val="1"/>
          <w:lang w:eastAsia="hi-IN" w:bidi="hi-IN"/>
        </w:rPr>
        <w:t>,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11.7. У разі надання у встановленому порядку Постачальником Споживачу повідомлення про зміни умов Договору про постачання електричної енергії (у тому числі зміну ціни), що викликані також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 xml:space="preserve">У такому разі Договір розривається за ініціативою Споживача з дати, зазначеної у письмовій заяві споживача про незгоду/неприйняття змін, але не раніше, ніж з дня зміни нового електропостачальника, та </w:t>
      </w:r>
      <w:proofErr w:type="gramStart"/>
      <w:r w:rsidRPr="0052752A">
        <w:rPr>
          <w:rFonts w:eastAsia="Calibri" w:cs="Cambria"/>
          <w:bCs/>
          <w:kern w:val="1"/>
          <w:lang w:eastAsia="hi-IN" w:bidi="hi-IN"/>
        </w:rPr>
        <w:t>в будь</w:t>
      </w:r>
      <w:proofErr w:type="gramEnd"/>
      <w:r w:rsidRPr="0052752A">
        <w:rPr>
          <w:rFonts w:eastAsia="Calibri" w:cs="Cambria"/>
          <w:bCs/>
          <w:kern w:val="1"/>
          <w:lang w:eastAsia="hi-IN" w:bidi="hi-IN"/>
        </w:rPr>
        <w:t>-якому випадку не пізніше 21 календарного дня від дати отримання Споживачем повідомлення про зміну умов Договору або ціни;</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2) зміненим на запропонованих електропостачальником умовах - якщо Споживач не надав Постачальнику письмову заяву про незгоду/неприйняття змін у встановлений цим пунктом термін.</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11.8 За згодою сторін, у випадку дострокового розірвання Договору при умові повідомлення постачальника у термін не пізніше ніж за 21 календарний день за ініціативою Споживача, Споживач не несе обов’язок оплачувати Постачальнику штрафні санкції чи іншу фінансову компенсацію за дострокове припинення Договору.</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11.9.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1) Споживач прострочив оплату за постачання електричної енергії протягом двох місяців згідно з Договором, за умови, що Постачальник здійснив попередження Споживачу про можливе розірвання цього Договору;</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 xml:space="preserve">2) Споживач іншим чином суттєво порушив умови цього Договору, і не вжив заходів щодо усунення такого порушення </w:t>
      </w:r>
      <w:proofErr w:type="gramStart"/>
      <w:r w:rsidRPr="0052752A">
        <w:rPr>
          <w:rFonts w:eastAsia="Calibri" w:cs="Cambria"/>
          <w:bCs/>
          <w:kern w:val="1"/>
          <w:lang w:eastAsia="hi-IN" w:bidi="hi-IN"/>
        </w:rPr>
        <w:t>в строк</w:t>
      </w:r>
      <w:proofErr w:type="gramEnd"/>
      <w:r w:rsidRPr="0052752A">
        <w:rPr>
          <w:rFonts w:eastAsia="Calibri" w:cs="Cambria"/>
          <w:bCs/>
          <w:kern w:val="1"/>
          <w:lang w:eastAsia="hi-IN" w:bidi="hi-IN"/>
        </w:rPr>
        <w:t>, що становить 10 робочих днів.</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3) у разі відмови Споживача від підписання додаткової угоди до цього Договору.</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4) у разі прийняття державними органами нормативно-правових актів, які вносять значні зміни в діяльність ринку електричної енергії і унеможливлюють подальше виконання Договору Постачальником.</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11.10. Дія цього Договору також припиняється у наступних випадках:</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lastRenderedPageBreak/>
        <w:t>- закінчення строку, призупинення дії ліцензії з провадження господарської діяльності з постачання електричної енергії або її анулювання;</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 банкрутства або припинення господарської діяльності Постачальником;</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 у разі зміни Постачальника - у частині постачання.</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11.11.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через особистий кабінет споживача або шляхом надсилання на зазначену в договорі електронну пошту Сторони-одержувача. Датою отримання таких повідомлень буде вважатися дата їх особистого вручення або дата поштового штемпеля відділу зв'язку Сторони-одержувача, або дата надсилання електронного листа Стороною-відправником на електронну пошту Сторони-одержувача. У випадку, якщо відправлення відбулося після 18-00, датою отримання є перший робочий день, наступний за днем відправлення Повідомлення можуть бути надіслані через особистий кабінет Споживача з використанням ЕЦП так і без.</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ab/>
        <w:t xml:space="preserve">Сторони дійшли згоди, що електронні повідомлення Постачальника, які надходять </w:t>
      </w:r>
      <w:proofErr w:type="gramStart"/>
      <w:r w:rsidRPr="0052752A">
        <w:rPr>
          <w:rFonts w:eastAsia="Calibri" w:cs="Cambria"/>
          <w:bCs/>
          <w:kern w:val="1"/>
          <w:lang w:eastAsia="hi-IN" w:bidi="hi-IN"/>
        </w:rPr>
        <w:t xml:space="preserve">Споживачу,   </w:t>
      </w:r>
      <w:proofErr w:type="gramEnd"/>
      <w:r w:rsidRPr="0052752A">
        <w:rPr>
          <w:rFonts w:eastAsia="Calibri" w:cs="Cambria"/>
          <w:bCs/>
          <w:kern w:val="1"/>
          <w:lang w:eastAsia="hi-IN" w:bidi="hi-IN"/>
        </w:rPr>
        <w:t xml:space="preserve">з   електронної   скриньки, є достатнім джерелом доказування в </w:t>
      </w:r>
      <w:r w:rsidRPr="0052752A">
        <w:rPr>
          <w:rFonts w:eastAsia="Calibri" w:cs="Cambria"/>
          <w:bCs/>
          <w:kern w:val="1"/>
          <w:lang w:val="uk-UA" w:eastAsia="hi-IN" w:bidi="hi-IN"/>
        </w:rPr>
        <w:t>г</w:t>
      </w:r>
      <w:r w:rsidRPr="0052752A">
        <w:rPr>
          <w:rFonts w:eastAsia="Calibri" w:cs="Cambria"/>
          <w:bCs/>
          <w:kern w:val="1"/>
          <w:lang w:eastAsia="hi-IN" w:bidi="hi-IN"/>
        </w:rPr>
        <w:t>осподарському процесі.</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ab/>
        <w:t xml:space="preserve">Сторони дійшли згоди, що електронні повідомлення Споживача, які надходять </w:t>
      </w:r>
      <w:proofErr w:type="gramStart"/>
      <w:r w:rsidRPr="0052752A">
        <w:rPr>
          <w:rFonts w:eastAsia="Calibri" w:cs="Cambria"/>
          <w:bCs/>
          <w:kern w:val="1"/>
          <w:lang w:eastAsia="hi-IN" w:bidi="hi-IN"/>
        </w:rPr>
        <w:t xml:space="preserve">Постачальнику,   </w:t>
      </w:r>
      <w:proofErr w:type="gramEnd"/>
      <w:r w:rsidRPr="0052752A">
        <w:rPr>
          <w:rFonts w:eastAsia="Calibri" w:cs="Cambria"/>
          <w:bCs/>
          <w:kern w:val="1"/>
          <w:lang w:eastAsia="hi-IN" w:bidi="hi-IN"/>
        </w:rPr>
        <w:t>з   електронної   скриньки, є достатнім джерелом доказування в господарському процесі</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ab/>
        <w:t>Перебіг строків починається з наступного дня після отримання повідомлення.</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11.12. Споживач надає згоду на отримання повідомлень та платіжних документів на електронну адресу, що вказана в реквізитах до Договору.</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11.13. Сторони узгодили, що підтвердженням наявності на документах кваліфікованого електронного підпису (далі за текстом - КЕП) є відомості із сайту www.czo.gov.ua (протокол створення та перевірки кваліфікованого електронного підпису, інші відомості з цього сайту).</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11.14. Споживач зобов'язується протягом 15 календарних днів повідомити Постачальника про зміну будь-якої інформації та даних, зазначених в заяві-приєднанні, яка є додатком 1 до цього Договору.</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11.15. Зміни і доповнення до цього Договору здійснюються у письмовій формі шляхом укладання додаткових угод, що є його невід’ємними частинами.</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11.16.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11.17. Цей Договір укладено в двох примірниках, які мають однакову юридичну силу, один з них зберігається у Постачальника, другий – у Споживача.</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center"/>
        <w:rPr>
          <w:rFonts w:eastAsia="Calibri" w:cs="Cambria"/>
          <w:b/>
          <w:bCs/>
          <w:kern w:val="1"/>
          <w:lang w:eastAsia="hi-IN" w:bidi="hi-IN"/>
        </w:rPr>
      </w:pPr>
      <w:r w:rsidRPr="0052752A">
        <w:rPr>
          <w:rFonts w:eastAsia="Calibri" w:cs="Cambria"/>
          <w:b/>
          <w:bCs/>
          <w:kern w:val="1"/>
          <w:lang w:eastAsia="hi-IN" w:bidi="hi-IN"/>
        </w:rPr>
        <w:t>Додатки до Договору</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Невід’ємною частиною цього Договору є:</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 xml:space="preserve">Заява-приєднання </w:t>
      </w:r>
      <w:proofErr w:type="gramStart"/>
      <w:r w:rsidRPr="0052752A">
        <w:rPr>
          <w:rFonts w:eastAsia="Calibri" w:cs="Cambria"/>
          <w:bCs/>
          <w:kern w:val="1"/>
          <w:lang w:eastAsia="hi-IN" w:bidi="hi-IN"/>
        </w:rPr>
        <w:t>до договору</w:t>
      </w:r>
      <w:proofErr w:type="gramEnd"/>
      <w:r w:rsidRPr="0052752A">
        <w:rPr>
          <w:rFonts w:eastAsia="Calibri" w:cs="Cambria"/>
          <w:bCs/>
          <w:kern w:val="1"/>
          <w:lang w:eastAsia="hi-IN" w:bidi="hi-IN"/>
        </w:rPr>
        <w:t xml:space="preserve"> про постачання електричної енергії споживачу (Додаток № 1 до Договору);</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Комерційна пропозиція (Додаток № 2 до Договору)</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Порядок зміни умов Договору (Додаток 3 зміни умов Договору)</w:t>
      </w:r>
    </w:p>
    <w:p w:rsidR="00300A6E" w:rsidRPr="0052752A" w:rsidRDefault="00300A6E" w:rsidP="00300A6E">
      <w:pPr>
        <w:widowControl w:val="0"/>
        <w:numPr>
          <w:ilvl w:val="0"/>
          <w:numId w:val="3"/>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line="0" w:lineRule="atLeast"/>
        <w:jc w:val="both"/>
        <w:rPr>
          <w:rFonts w:eastAsia="Calibri" w:cs="Cambria"/>
          <w:bCs/>
          <w:kern w:val="1"/>
          <w:lang w:eastAsia="hi-IN" w:bidi="hi-IN"/>
        </w:rPr>
      </w:pPr>
      <w:r w:rsidRPr="0052752A">
        <w:rPr>
          <w:rFonts w:eastAsia="Calibri" w:cs="Cambria"/>
          <w:bCs/>
          <w:kern w:val="1"/>
          <w:lang w:eastAsia="hi-IN" w:bidi="hi-IN"/>
        </w:rPr>
        <w:t>Обсяги постачання (закупівлі) електричної енергії Споживачу(чем) (Додаток № 4 до Договору)</w:t>
      </w:r>
    </w:p>
    <w:p w:rsidR="00300A6E" w:rsidRPr="0052752A" w:rsidRDefault="00300A6E" w:rsidP="00300A6E">
      <w:pPr>
        <w:widowControl w:val="0"/>
        <w:numPr>
          <w:ilvl w:val="0"/>
          <w:numId w:val="3"/>
        </w:numPr>
        <w:suppressAutoHyphens/>
        <w:spacing w:line="200" w:lineRule="atLeast"/>
        <w:ind w:left="0" w:firstLine="0"/>
        <w:jc w:val="center"/>
        <w:rPr>
          <w:rFonts w:ascii="Calibri" w:eastAsia="Calibri" w:hAnsi="Calibri"/>
          <w:b/>
          <w:kern w:val="1"/>
          <w:sz w:val="22"/>
          <w:szCs w:val="22"/>
          <w:lang w:val="uk-UA"/>
        </w:rPr>
      </w:pPr>
    </w:p>
    <w:p w:rsidR="00300A6E" w:rsidRPr="0052752A" w:rsidRDefault="00300A6E" w:rsidP="00300A6E">
      <w:pPr>
        <w:widowControl w:val="0"/>
        <w:numPr>
          <w:ilvl w:val="0"/>
          <w:numId w:val="3"/>
        </w:numPr>
        <w:suppressAutoHyphens/>
        <w:spacing w:line="200" w:lineRule="atLeast"/>
        <w:ind w:left="0" w:firstLine="0"/>
        <w:jc w:val="center"/>
        <w:rPr>
          <w:rFonts w:ascii="Calibri" w:eastAsia="Calibri" w:hAnsi="Calibri"/>
          <w:b/>
          <w:kern w:val="1"/>
          <w:sz w:val="22"/>
          <w:szCs w:val="22"/>
          <w:lang w:val="uk-UA"/>
        </w:rPr>
      </w:pPr>
    </w:p>
    <w:p w:rsidR="00300A6E" w:rsidRPr="0052752A" w:rsidRDefault="00300A6E" w:rsidP="00300A6E">
      <w:pPr>
        <w:widowControl w:val="0"/>
        <w:numPr>
          <w:ilvl w:val="0"/>
          <w:numId w:val="3"/>
        </w:numPr>
        <w:suppressAutoHyphens/>
        <w:spacing w:line="200" w:lineRule="atLeast"/>
        <w:ind w:left="0" w:firstLine="0"/>
        <w:jc w:val="center"/>
        <w:rPr>
          <w:rFonts w:ascii="Calibri" w:eastAsia="Calibri" w:hAnsi="Calibri"/>
          <w:b/>
          <w:kern w:val="1"/>
          <w:sz w:val="22"/>
          <w:szCs w:val="22"/>
          <w:lang w:val="uk-UA"/>
        </w:rPr>
      </w:pPr>
    </w:p>
    <w:p w:rsidR="00300A6E" w:rsidRPr="0052752A" w:rsidRDefault="00300A6E" w:rsidP="00300A6E">
      <w:pPr>
        <w:widowControl w:val="0"/>
        <w:numPr>
          <w:ilvl w:val="0"/>
          <w:numId w:val="3"/>
        </w:numPr>
        <w:suppressAutoHyphens/>
        <w:spacing w:line="200" w:lineRule="atLeast"/>
        <w:ind w:left="0" w:firstLine="0"/>
        <w:jc w:val="center"/>
        <w:rPr>
          <w:rFonts w:ascii="Calibri" w:eastAsia="Calibri" w:hAnsi="Calibri"/>
          <w:b/>
          <w:kern w:val="1"/>
          <w:sz w:val="22"/>
          <w:szCs w:val="22"/>
          <w:lang w:val="uk-UA"/>
        </w:rPr>
      </w:pPr>
      <w:r w:rsidRPr="0052752A">
        <w:rPr>
          <w:rFonts w:ascii="Cambria" w:eastAsia="Calibri" w:hAnsi="Cambria" w:cs="Cambria"/>
          <w:b/>
          <w:bCs/>
          <w:kern w:val="1"/>
          <w:sz w:val="22"/>
          <w:szCs w:val="22"/>
          <w:lang w:val="uk-UA" w:eastAsia="hi-IN" w:bidi="hi-IN"/>
        </w:rPr>
        <w:t>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4820"/>
        <w:gridCol w:w="5023"/>
      </w:tblGrid>
      <w:tr w:rsidR="00300A6E" w:rsidRPr="0052752A" w:rsidTr="00B71DAE">
        <w:tc>
          <w:tcPr>
            <w:tcW w:w="4820"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numPr>
                <w:ilvl w:val="0"/>
                <w:numId w:val="3"/>
              </w:numPr>
              <w:suppressAutoHyphens/>
              <w:spacing w:line="0" w:lineRule="atLeast"/>
              <w:ind w:left="0" w:firstLine="0"/>
              <w:rPr>
                <w:rFonts w:ascii="Calibri" w:eastAsia="Calibri" w:hAnsi="Calibri"/>
                <w:b/>
                <w:kern w:val="1"/>
                <w:sz w:val="22"/>
                <w:szCs w:val="22"/>
                <w:lang w:val="uk-UA" w:eastAsia="hi-IN" w:bidi="hi-IN"/>
              </w:rPr>
            </w:pPr>
            <w:r w:rsidRPr="0052752A">
              <w:rPr>
                <w:rFonts w:ascii="Calibri" w:eastAsia="Calibri" w:hAnsi="Calibri"/>
                <w:b/>
                <w:kern w:val="1"/>
                <w:sz w:val="22"/>
                <w:szCs w:val="22"/>
                <w:lang w:val="uk-UA"/>
              </w:rPr>
              <w:t>Споживач:</w:t>
            </w:r>
          </w:p>
          <w:p w:rsidR="00300A6E" w:rsidRPr="0052752A" w:rsidRDefault="00300A6E" w:rsidP="00B71DAE">
            <w:pPr>
              <w:numPr>
                <w:ilvl w:val="0"/>
                <w:numId w:val="3"/>
              </w:numPr>
              <w:tabs>
                <w:tab w:val="left" w:pos="0"/>
                <w:tab w:val="left" w:pos="10065"/>
              </w:tabs>
              <w:suppressAutoHyphens/>
              <w:spacing w:line="0" w:lineRule="atLeast"/>
              <w:ind w:left="0" w:firstLine="0"/>
              <w:jc w:val="both"/>
              <w:rPr>
                <w:rFonts w:ascii="Calibri" w:eastAsia="Calibri" w:hAnsi="Calibri"/>
                <w:sz w:val="22"/>
                <w:szCs w:val="22"/>
                <w:lang w:val="uk-UA"/>
              </w:rPr>
            </w:pPr>
            <w:r w:rsidRPr="0052752A">
              <w:rPr>
                <w:rFonts w:ascii="Calibri" w:eastAsia="Calibri" w:hAnsi="Calibri"/>
                <w:b/>
                <w:kern w:val="1"/>
                <w:sz w:val="22"/>
                <w:szCs w:val="22"/>
                <w:lang w:val="uk-UA" w:eastAsia="hi-IN" w:bidi="hi-IN"/>
              </w:rPr>
              <w:t>КОМУНАЛЬНИЙ ЗАКЛАД "ЦЕНТР НАДАННЯ СОЦІАЛЬНИХ ПОСЛУГ" КАМ'ЯНСЬКОЇ МІСЬКОЇ РАДИ</w:t>
            </w:r>
            <w:r w:rsidRPr="0052752A">
              <w:rPr>
                <w:rFonts w:ascii="Calibri" w:eastAsia="Calibri" w:hAnsi="Calibri"/>
                <w:b/>
                <w:kern w:val="1"/>
                <w:sz w:val="22"/>
                <w:szCs w:val="22"/>
                <w:lang w:val="uk-UA"/>
              </w:rPr>
              <w:t xml:space="preserve"> Юридична адреса: </w:t>
            </w:r>
            <w:r w:rsidRPr="0052752A">
              <w:rPr>
                <w:rFonts w:ascii="Calibri" w:eastAsia="Calibri" w:hAnsi="Calibri"/>
                <w:bCs/>
                <w:kern w:val="1"/>
                <w:sz w:val="22"/>
                <w:szCs w:val="22"/>
                <w:lang w:val="uk-UA"/>
              </w:rPr>
              <w:t xml:space="preserve">51925, Дніпропетровська обл., м.Кам'янське , вул. Свободи, буд.36 </w:t>
            </w:r>
          </w:p>
          <w:p w:rsidR="00300A6E" w:rsidRPr="0052752A" w:rsidRDefault="00300A6E" w:rsidP="00B71DAE">
            <w:pPr>
              <w:numPr>
                <w:ilvl w:val="0"/>
                <w:numId w:val="3"/>
              </w:numPr>
              <w:tabs>
                <w:tab w:val="left" w:pos="0"/>
                <w:tab w:val="left" w:pos="10065"/>
              </w:tabs>
              <w:suppressAutoHyphens/>
              <w:spacing w:line="0" w:lineRule="atLeast"/>
              <w:ind w:left="0" w:firstLine="0"/>
              <w:jc w:val="both"/>
              <w:rPr>
                <w:rFonts w:ascii="Calibri" w:eastAsia="Calibri" w:hAnsi="Calibri"/>
                <w:sz w:val="22"/>
                <w:szCs w:val="22"/>
                <w:lang w:val="uk-UA"/>
              </w:rPr>
            </w:pPr>
          </w:p>
          <w:p w:rsidR="00300A6E" w:rsidRPr="0052752A" w:rsidRDefault="00300A6E" w:rsidP="00B71DAE">
            <w:pPr>
              <w:numPr>
                <w:ilvl w:val="0"/>
                <w:numId w:val="3"/>
              </w:numPr>
              <w:suppressAutoHyphens/>
              <w:spacing w:line="0" w:lineRule="atLeast"/>
              <w:ind w:left="0" w:firstLine="0"/>
              <w:rPr>
                <w:rFonts w:ascii="Calibri" w:eastAsia="Calibri" w:hAnsi="Calibri"/>
                <w:kern w:val="1"/>
                <w:sz w:val="22"/>
                <w:szCs w:val="22"/>
                <w:lang w:val="uk-UA"/>
              </w:rPr>
            </w:pPr>
            <w:r w:rsidRPr="0052752A">
              <w:rPr>
                <w:rFonts w:ascii="Calibri" w:eastAsia="Calibri" w:hAnsi="Calibri"/>
                <w:kern w:val="1"/>
                <w:sz w:val="22"/>
                <w:szCs w:val="22"/>
                <w:lang w:val="uk-UA"/>
              </w:rPr>
              <w:t>Код ЄДРПОУ 38187074</w:t>
            </w:r>
          </w:p>
          <w:p w:rsidR="00300A6E" w:rsidRPr="0052752A" w:rsidRDefault="00300A6E" w:rsidP="00B71DAE">
            <w:pPr>
              <w:numPr>
                <w:ilvl w:val="0"/>
                <w:numId w:val="3"/>
              </w:numPr>
              <w:suppressAutoHyphens/>
              <w:spacing w:line="0" w:lineRule="atLeast"/>
              <w:ind w:left="0" w:firstLine="0"/>
              <w:rPr>
                <w:rFonts w:ascii="Calibri" w:eastAsia="Calibri" w:hAnsi="Calibri"/>
                <w:kern w:val="1"/>
                <w:sz w:val="22"/>
                <w:szCs w:val="22"/>
                <w:lang w:val="uk-UA"/>
              </w:rPr>
            </w:pPr>
            <w:r w:rsidRPr="0052752A">
              <w:rPr>
                <w:rFonts w:ascii="Calibri" w:eastAsia="Calibri" w:hAnsi="Calibri"/>
                <w:kern w:val="1"/>
                <w:sz w:val="22"/>
                <w:szCs w:val="22"/>
                <w:lang w:val="uk-UA"/>
              </w:rPr>
              <w:t xml:space="preserve">Телефон: </w:t>
            </w:r>
          </w:p>
          <w:p w:rsidR="00300A6E" w:rsidRPr="0052752A" w:rsidRDefault="00300A6E" w:rsidP="00B71DAE">
            <w:pPr>
              <w:numPr>
                <w:ilvl w:val="0"/>
                <w:numId w:val="3"/>
              </w:numPr>
              <w:suppressAutoHyphens/>
              <w:spacing w:line="0" w:lineRule="atLeast"/>
              <w:ind w:left="0" w:firstLine="0"/>
              <w:rPr>
                <w:rFonts w:ascii="Calibri" w:eastAsia="Calibri" w:hAnsi="Calibri"/>
                <w:kern w:val="1"/>
                <w:sz w:val="22"/>
                <w:szCs w:val="22"/>
                <w:lang w:val="uk-UA"/>
              </w:rPr>
            </w:pPr>
            <w:r w:rsidRPr="0052752A">
              <w:rPr>
                <w:rFonts w:ascii="Calibri" w:eastAsia="Calibri" w:hAnsi="Calibri"/>
                <w:kern w:val="1"/>
                <w:sz w:val="22"/>
                <w:szCs w:val="22"/>
                <w:lang w:val="uk-UA"/>
              </w:rPr>
              <w:t xml:space="preserve">E-mail адреса: </w:t>
            </w:r>
            <w:r w:rsidRPr="0052752A">
              <w:rPr>
                <w:rFonts w:ascii="Calibri" w:eastAsia="Calibri" w:hAnsi="Calibri"/>
                <w:kern w:val="1"/>
                <w:sz w:val="22"/>
                <w:szCs w:val="22"/>
                <w:lang w:val="en-US"/>
              </w:rPr>
              <w:t>centr</w:t>
            </w:r>
            <w:r w:rsidRPr="0052752A">
              <w:rPr>
                <w:rFonts w:ascii="Calibri" w:eastAsia="Calibri" w:hAnsi="Calibri"/>
                <w:kern w:val="1"/>
                <w:sz w:val="22"/>
                <w:szCs w:val="22"/>
                <w:lang w:val="uk-UA"/>
              </w:rPr>
              <w:t>_</w:t>
            </w:r>
            <w:r w:rsidRPr="0052752A">
              <w:rPr>
                <w:rFonts w:ascii="Calibri" w:eastAsia="Calibri" w:hAnsi="Calibri"/>
                <w:kern w:val="1"/>
                <w:sz w:val="22"/>
                <w:szCs w:val="22"/>
                <w:lang w:val="en-US"/>
              </w:rPr>
              <w:t>social</w:t>
            </w:r>
            <w:r w:rsidRPr="0052752A">
              <w:rPr>
                <w:rFonts w:ascii="Calibri" w:eastAsia="Calibri" w:hAnsi="Calibri"/>
                <w:kern w:val="1"/>
                <w:sz w:val="22"/>
                <w:szCs w:val="22"/>
              </w:rPr>
              <w:t>2021@</w:t>
            </w:r>
            <w:r w:rsidRPr="0052752A">
              <w:rPr>
                <w:rFonts w:ascii="Calibri" w:eastAsia="Calibri" w:hAnsi="Calibri"/>
                <w:kern w:val="1"/>
                <w:sz w:val="22"/>
                <w:szCs w:val="22"/>
                <w:lang w:val="en-US"/>
              </w:rPr>
              <w:t>ukr</w:t>
            </w:r>
            <w:r w:rsidRPr="0052752A">
              <w:rPr>
                <w:rFonts w:ascii="Calibri" w:eastAsia="Calibri" w:hAnsi="Calibri"/>
                <w:kern w:val="1"/>
                <w:sz w:val="22"/>
                <w:szCs w:val="22"/>
              </w:rPr>
              <w:t>.</w:t>
            </w:r>
            <w:r w:rsidRPr="0052752A">
              <w:rPr>
                <w:rFonts w:ascii="Calibri" w:eastAsia="Calibri" w:hAnsi="Calibri"/>
                <w:kern w:val="1"/>
                <w:sz w:val="22"/>
                <w:szCs w:val="22"/>
                <w:lang w:val="en-US"/>
              </w:rPr>
              <w:t>net</w:t>
            </w:r>
          </w:p>
          <w:p w:rsidR="00300A6E" w:rsidRPr="0052752A" w:rsidRDefault="00300A6E" w:rsidP="00B71DAE">
            <w:pPr>
              <w:numPr>
                <w:ilvl w:val="0"/>
                <w:numId w:val="3"/>
              </w:numPr>
              <w:suppressAutoHyphens/>
              <w:spacing w:line="0" w:lineRule="atLeast"/>
              <w:ind w:left="0" w:firstLine="0"/>
              <w:rPr>
                <w:rFonts w:ascii="Calibri" w:eastAsia="Calibri" w:hAnsi="Calibri"/>
                <w:kern w:val="1"/>
                <w:sz w:val="22"/>
                <w:szCs w:val="22"/>
                <w:lang w:val="uk-UA"/>
              </w:rPr>
            </w:pPr>
          </w:p>
          <w:p w:rsidR="00300A6E" w:rsidRPr="0052752A" w:rsidRDefault="00300A6E" w:rsidP="00B71DAE">
            <w:pPr>
              <w:numPr>
                <w:ilvl w:val="0"/>
                <w:numId w:val="3"/>
              </w:numPr>
              <w:suppressAutoHyphens/>
              <w:spacing w:line="0" w:lineRule="atLeast"/>
              <w:ind w:left="0" w:firstLine="0"/>
              <w:rPr>
                <w:rFonts w:ascii="Calibri" w:eastAsia="Calibri" w:hAnsi="Calibri"/>
                <w:kern w:val="1"/>
                <w:sz w:val="22"/>
                <w:szCs w:val="22"/>
                <w:lang w:val="uk-UA"/>
              </w:rPr>
            </w:pPr>
          </w:p>
          <w:p w:rsidR="00300A6E" w:rsidRPr="0052752A" w:rsidRDefault="00300A6E" w:rsidP="00B71DAE">
            <w:pPr>
              <w:numPr>
                <w:ilvl w:val="0"/>
                <w:numId w:val="3"/>
              </w:numPr>
              <w:suppressAutoHyphens/>
              <w:spacing w:line="0" w:lineRule="atLeast"/>
              <w:ind w:left="0" w:firstLine="0"/>
              <w:rPr>
                <w:rFonts w:ascii="Calibri" w:eastAsia="Calibri" w:hAnsi="Calibri"/>
                <w:b/>
                <w:kern w:val="1"/>
                <w:sz w:val="22"/>
                <w:szCs w:val="22"/>
                <w:lang w:val="uk-UA"/>
              </w:rPr>
            </w:pPr>
            <w:r w:rsidRPr="0052752A">
              <w:rPr>
                <w:rFonts w:ascii="Calibri" w:eastAsia="Calibri" w:hAnsi="Calibri"/>
                <w:kern w:val="1"/>
                <w:sz w:val="22"/>
                <w:szCs w:val="22"/>
              </w:rPr>
              <w:t xml:space="preserve">Директор </w:t>
            </w:r>
          </w:p>
          <w:p w:rsidR="00300A6E" w:rsidRPr="0052752A" w:rsidRDefault="00300A6E" w:rsidP="00B71DAE">
            <w:pPr>
              <w:numPr>
                <w:ilvl w:val="0"/>
                <w:numId w:val="3"/>
              </w:numPr>
              <w:suppressAutoHyphens/>
              <w:spacing w:line="0" w:lineRule="atLeast"/>
              <w:ind w:left="0" w:firstLine="0"/>
              <w:rPr>
                <w:rFonts w:ascii="Calibri" w:eastAsia="Calibri" w:hAnsi="Calibri"/>
                <w:b/>
                <w:kern w:val="1"/>
                <w:sz w:val="22"/>
                <w:szCs w:val="22"/>
                <w:lang w:val="uk-UA"/>
              </w:rPr>
            </w:pPr>
          </w:p>
          <w:p w:rsidR="00300A6E" w:rsidRPr="0052752A" w:rsidRDefault="00300A6E" w:rsidP="00B71DAE">
            <w:pPr>
              <w:numPr>
                <w:ilvl w:val="0"/>
                <w:numId w:val="3"/>
              </w:numPr>
              <w:suppressAutoHyphens/>
              <w:spacing w:line="0" w:lineRule="atLeast"/>
              <w:ind w:left="0" w:firstLine="0"/>
              <w:rPr>
                <w:rFonts w:ascii="Calibri" w:eastAsia="Calibri" w:hAnsi="Calibri"/>
                <w:b/>
                <w:kern w:val="1"/>
                <w:sz w:val="22"/>
                <w:szCs w:val="22"/>
                <w:lang w:val="uk-UA"/>
              </w:rPr>
            </w:pPr>
            <w:r w:rsidRPr="0052752A">
              <w:rPr>
                <w:rFonts w:ascii="Calibri" w:eastAsia="Calibri" w:hAnsi="Calibri"/>
                <w:b/>
                <w:kern w:val="1"/>
                <w:sz w:val="22"/>
                <w:szCs w:val="22"/>
                <w:lang w:val="uk-UA"/>
              </w:rPr>
              <w:t xml:space="preserve">___________________ </w:t>
            </w:r>
            <w:r w:rsidRPr="0052752A">
              <w:rPr>
                <w:rFonts w:ascii="Calibri" w:eastAsia="Calibri" w:hAnsi="Calibri"/>
                <w:b/>
                <w:kern w:val="1"/>
                <w:sz w:val="22"/>
                <w:szCs w:val="22"/>
                <w:u w:val="single"/>
                <w:lang w:val="uk-UA"/>
              </w:rPr>
              <w:t>І</w:t>
            </w:r>
            <w:r w:rsidRPr="0052752A">
              <w:rPr>
                <w:rFonts w:ascii="Calibri" w:eastAsia="Calibri" w:hAnsi="Calibri"/>
                <w:b/>
                <w:kern w:val="1"/>
                <w:sz w:val="22"/>
                <w:szCs w:val="22"/>
                <w:u w:val="single"/>
              </w:rPr>
              <w:t>.К. Сай</w:t>
            </w:r>
            <w:r w:rsidRPr="0052752A">
              <w:rPr>
                <w:rFonts w:ascii="Calibri" w:eastAsia="Calibri" w:hAnsi="Calibri"/>
                <w:b/>
                <w:kern w:val="1"/>
                <w:sz w:val="22"/>
                <w:szCs w:val="22"/>
                <w:lang w:val="uk-UA"/>
              </w:rPr>
              <w:tab/>
            </w:r>
            <w:r w:rsidRPr="0052752A">
              <w:rPr>
                <w:rFonts w:ascii="Calibri" w:eastAsia="Calibri" w:hAnsi="Calibri"/>
                <w:b/>
                <w:kern w:val="1"/>
                <w:sz w:val="22"/>
                <w:szCs w:val="22"/>
                <w:lang w:val="uk-UA"/>
              </w:rPr>
              <w:tab/>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300A6E" w:rsidRPr="0052752A" w:rsidRDefault="00300A6E" w:rsidP="00B71DAE">
            <w:pPr>
              <w:numPr>
                <w:ilvl w:val="0"/>
                <w:numId w:val="3"/>
              </w:numPr>
              <w:suppressAutoHyphens/>
              <w:spacing w:line="0" w:lineRule="atLeast"/>
              <w:ind w:left="0" w:firstLine="0"/>
              <w:rPr>
                <w:rFonts w:ascii="Calibri" w:eastAsia="Calibri" w:hAnsi="Calibri"/>
                <w:sz w:val="22"/>
                <w:szCs w:val="22"/>
              </w:rPr>
            </w:pPr>
            <w:r w:rsidRPr="0052752A">
              <w:rPr>
                <w:rFonts w:ascii="Calibri" w:eastAsia="Calibri" w:hAnsi="Calibri"/>
                <w:b/>
                <w:kern w:val="1"/>
                <w:sz w:val="22"/>
                <w:szCs w:val="22"/>
                <w:lang w:val="uk-UA"/>
              </w:rPr>
              <w:t>Постачальник:</w:t>
            </w:r>
          </w:p>
          <w:p w:rsidR="00300A6E" w:rsidRPr="0052752A" w:rsidRDefault="00300A6E" w:rsidP="00B71DAE">
            <w:pPr>
              <w:numPr>
                <w:ilvl w:val="0"/>
                <w:numId w:val="3"/>
              </w:numPr>
              <w:suppressAutoHyphens/>
              <w:spacing w:line="0" w:lineRule="atLeast"/>
              <w:ind w:left="0" w:firstLine="0"/>
              <w:rPr>
                <w:rFonts w:ascii="Calibri" w:eastAsia="Calibri" w:hAnsi="Calibri"/>
                <w:sz w:val="22"/>
                <w:szCs w:val="22"/>
                <w:lang w:val="uk-UA"/>
              </w:rPr>
            </w:pPr>
          </w:p>
          <w:p w:rsidR="00300A6E" w:rsidRPr="0052752A" w:rsidRDefault="00300A6E" w:rsidP="00B71DAE">
            <w:pPr>
              <w:numPr>
                <w:ilvl w:val="0"/>
                <w:numId w:val="3"/>
              </w:numPr>
              <w:suppressAutoHyphens/>
              <w:spacing w:line="0" w:lineRule="atLeast"/>
              <w:ind w:left="0" w:firstLine="0"/>
              <w:rPr>
                <w:rFonts w:ascii="Calibri" w:eastAsia="Calibri" w:hAnsi="Calibri"/>
                <w:sz w:val="22"/>
                <w:szCs w:val="22"/>
              </w:rPr>
            </w:pPr>
          </w:p>
          <w:p w:rsidR="00300A6E" w:rsidRPr="0052752A" w:rsidRDefault="00300A6E" w:rsidP="00B71DAE">
            <w:pPr>
              <w:numPr>
                <w:ilvl w:val="0"/>
                <w:numId w:val="3"/>
              </w:numPr>
              <w:suppressAutoHyphens/>
              <w:spacing w:line="0" w:lineRule="atLeast"/>
              <w:ind w:left="0" w:firstLine="0"/>
              <w:rPr>
                <w:rFonts w:ascii="Calibri" w:eastAsia="Calibri" w:hAnsi="Calibri"/>
                <w:sz w:val="22"/>
                <w:szCs w:val="22"/>
              </w:rPr>
            </w:pPr>
          </w:p>
          <w:p w:rsidR="00300A6E" w:rsidRPr="0052752A" w:rsidRDefault="00300A6E" w:rsidP="00B71DAE">
            <w:pPr>
              <w:numPr>
                <w:ilvl w:val="0"/>
                <w:numId w:val="3"/>
              </w:numPr>
              <w:suppressAutoHyphens/>
              <w:spacing w:line="0" w:lineRule="atLeast"/>
              <w:ind w:left="0" w:firstLine="0"/>
              <w:rPr>
                <w:rFonts w:ascii="Calibri" w:eastAsia="Calibri" w:hAnsi="Calibri"/>
                <w:sz w:val="22"/>
                <w:szCs w:val="22"/>
              </w:rPr>
            </w:pPr>
          </w:p>
          <w:p w:rsidR="00300A6E" w:rsidRPr="0052752A" w:rsidRDefault="00300A6E" w:rsidP="00B71DAE">
            <w:pPr>
              <w:numPr>
                <w:ilvl w:val="0"/>
                <w:numId w:val="3"/>
              </w:numPr>
              <w:suppressAutoHyphens/>
              <w:spacing w:line="0" w:lineRule="atLeast"/>
              <w:ind w:left="0" w:firstLine="0"/>
              <w:rPr>
                <w:rFonts w:ascii="Calibri" w:eastAsia="Calibri" w:hAnsi="Calibri"/>
                <w:sz w:val="22"/>
                <w:szCs w:val="22"/>
              </w:rPr>
            </w:pPr>
          </w:p>
          <w:p w:rsidR="00300A6E" w:rsidRPr="0052752A" w:rsidRDefault="00300A6E" w:rsidP="00B71DAE">
            <w:pPr>
              <w:numPr>
                <w:ilvl w:val="0"/>
                <w:numId w:val="3"/>
              </w:numPr>
              <w:suppressAutoHyphens/>
              <w:spacing w:line="0" w:lineRule="atLeast"/>
              <w:ind w:left="0" w:firstLine="0"/>
              <w:rPr>
                <w:rFonts w:ascii="Calibri" w:eastAsia="Calibri" w:hAnsi="Calibri"/>
                <w:sz w:val="22"/>
                <w:szCs w:val="22"/>
              </w:rPr>
            </w:pPr>
          </w:p>
          <w:p w:rsidR="00300A6E" w:rsidRPr="0052752A" w:rsidRDefault="00300A6E" w:rsidP="00B71DAE">
            <w:pPr>
              <w:numPr>
                <w:ilvl w:val="0"/>
                <w:numId w:val="3"/>
              </w:numPr>
              <w:suppressAutoHyphens/>
              <w:spacing w:line="0" w:lineRule="atLeast"/>
              <w:ind w:left="0" w:firstLine="0"/>
              <w:rPr>
                <w:rFonts w:ascii="Calibri" w:eastAsia="Calibri" w:hAnsi="Calibri"/>
                <w:sz w:val="22"/>
                <w:szCs w:val="22"/>
              </w:rPr>
            </w:pPr>
          </w:p>
          <w:p w:rsidR="00300A6E" w:rsidRPr="0052752A" w:rsidRDefault="00300A6E" w:rsidP="00B71DAE">
            <w:pPr>
              <w:numPr>
                <w:ilvl w:val="0"/>
                <w:numId w:val="3"/>
              </w:numPr>
              <w:suppressAutoHyphens/>
              <w:spacing w:line="0" w:lineRule="atLeast"/>
              <w:ind w:left="0" w:firstLine="0"/>
              <w:rPr>
                <w:rFonts w:ascii="Calibri" w:eastAsia="Calibri" w:hAnsi="Calibri"/>
                <w:sz w:val="22"/>
                <w:szCs w:val="22"/>
              </w:rPr>
            </w:pPr>
          </w:p>
          <w:p w:rsidR="00300A6E" w:rsidRPr="0052752A" w:rsidRDefault="00300A6E" w:rsidP="00B71DAE">
            <w:pPr>
              <w:numPr>
                <w:ilvl w:val="0"/>
                <w:numId w:val="3"/>
              </w:numPr>
              <w:suppressAutoHyphens/>
              <w:spacing w:line="0" w:lineRule="atLeast"/>
              <w:ind w:left="0" w:firstLine="0"/>
              <w:rPr>
                <w:rFonts w:ascii="Calibri" w:eastAsia="Calibri" w:hAnsi="Calibri"/>
                <w:sz w:val="22"/>
                <w:szCs w:val="22"/>
              </w:rPr>
            </w:pPr>
          </w:p>
          <w:p w:rsidR="00300A6E" w:rsidRPr="0052752A" w:rsidRDefault="00300A6E" w:rsidP="00B71DAE">
            <w:pPr>
              <w:numPr>
                <w:ilvl w:val="0"/>
                <w:numId w:val="3"/>
              </w:numPr>
              <w:suppressAutoHyphens/>
              <w:spacing w:line="0" w:lineRule="atLeast"/>
              <w:ind w:left="0" w:firstLine="0"/>
              <w:rPr>
                <w:rFonts w:ascii="Calibri" w:eastAsia="Calibri" w:hAnsi="Calibri"/>
                <w:sz w:val="22"/>
                <w:szCs w:val="22"/>
              </w:rPr>
            </w:pPr>
          </w:p>
          <w:p w:rsidR="00300A6E" w:rsidRPr="0052752A" w:rsidRDefault="00300A6E" w:rsidP="00B71DAE">
            <w:pPr>
              <w:numPr>
                <w:ilvl w:val="0"/>
                <w:numId w:val="3"/>
              </w:numPr>
              <w:suppressAutoHyphens/>
              <w:spacing w:line="0" w:lineRule="atLeast"/>
              <w:ind w:left="0" w:firstLine="0"/>
              <w:rPr>
                <w:rFonts w:ascii="Calibri" w:eastAsia="Calibri" w:hAnsi="Calibri"/>
                <w:sz w:val="22"/>
                <w:szCs w:val="22"/>
              </w:rPr>
            </w:pPr>
          </w:p>
          <w:p w:rsidR="00300A6E" w:rsidRPr="0052752A" w:rsidRDefault="00300A6E" w:rsidP="00B71DAE">
            <w:pPr>
              <w:numPr>
                <w:ilvl w:val="0"/>
                <w:numId w:val="3"/>
              </w:numPr>
              <w:suppressAutoHyphens/>
              <w:spacing w:line="0" w:lineRule="atLeast"/>
              <w:ind w:left="0" w:firstLine="0"/>
              <w:rPr>
                <w:rFonts w:ascii="Calibri" w:eastAsia="Calibri" w:hAnsi="Calibri"/>
                <w:sz w:val="22"/>
                <w:szCs w:val="22"/>
              </w:rPr>
            </w:pPr>
          </w:p>
          <w:p w:rsidR="00300A6E" w:rsidRPr="0052752A" w:rsidRDefault="00300A6E" w:rsidP="00B71DAE">
            <w:pPr>
              <w:numPr>
                <w:ilvl w:val="0"/>
                <w:numId w:val="3"/>
              </w:numPr>
              <w:suppressAutoHyphens/>
              <w:spacing w:line="0" w:lineRule="atLeast"/>
              <w:ind w:left="0" w:firstLine="0"/>
              <w:rPr>
                <w:rFonts w:ascii="Calibri" w:eastAsia="Calibri" w:hAnsi="Calibri"/>
                <w:b/>
                <w:bCs/>
                <w:kern w:val="1"/>
                <w:sz w:val="22"/>
                <w:szCs w:val="22"/>
                <w:lang w:val="uk-UA"/>
              </w:rPr>
            </w:pPr>
          </w:p>
          <w:p w:rsidR="00300A6E" w:rsidRPr="0052752A" w:rsidRDefault="00300A6E" w:rsidP="00B71DAE">
            <w:pPr>
              <w:numPr>
                <w:ilvl w:val="0"/>
                <w:numId w:val="3"/>
              </w:numPr>
              <w:suppressAutoHyphens/>
              <w:spacing w:line="0" w:lineRule="atLeast"/>
              <w:ind w:left="0" w:firstLine="0"/>
              <w:rPr>
                <w:rFonts w:ascii="Calibri" w:eastAsia="Calibri" w:hAnsi="Calibri"/>
                <w:b/>
                <w:bCs/>
                <w:kern w:val="1"/>
                <w:sz w:val="22"/>
                <w:szCs w:val="22"/>
                <w:lang w:val="uk-UA"/>
              </w:rPr>
            </w:pPr>
          </w:p>
        </w:tc>
      </w:tr>
    </w:tbl>
    <w:p w:rsidR="00300A6E" w:rsidRPr="0052752A" w:rsidRDefault="00300A6E" w:rsidP="00300A6E">
      <w:pPr>
        <w:widowControl w:val="0"/>
        <w:numPr>
          <w:ilvl w:val="0"/>
          <w:numId w:val="3"/>
        </w:numPr>
        <w:suppressAutoHyphens/>
        <w:spacing w:line="252" w:lineRule="auto"/>
        <w:ind w:left="0" w:firstLine="0"/>
        <w:jc w:val="right"/>
        <w:rPr>
          <w:kern w:val="1"/>
          <w:sz w:val="22"/>
          <w:szCs w:val="22"/>
          <w:lang w:val="uk-UA" w:eastAsia="hi-IN" w:bidi="hi-IN"/>
        </w:rPr>
      </w:pPr>
    </w:p>
    <w:p w:rsidR="00300A6E" w:rsidRPr="0052752A" w:rsidRDefault="00300A6E" w:rsidP="00300A6E">
      <w:pPr>
        <w:widowControl w:val="0"/>
        <w:suppressAutoHyphens/>
        <w:spacing w:line="252" w:lineRule="auto"/>
        <w:jc w:val="right"/>
        <w:rPr>
          <w:kern w:val="1"/>
          <w:sz w:val="22"/>
          <w:szCs w:val="22"/>
          <w:lang w:val="uk-UA" w:eastAsia="hi-IN" w:bidi="hi-IN"/>
        </w:rPr>
      </w:pPr>
    </w:p>
    <w:p w:rsidR="00300A6E" w:rsidRPr="0052752A" w:rsidRDefault="00300A6E" w:rsidP="00300A6E">
      <w:pPr>
        <w:widowControl w:val="0"/>
        <w:suppressAutoHyphens/>
        <w:spacing w:line="252" w:lineRule="auto"/>
        <w:jc w:val="right"/>
        <w:rPr>
          <w:kern w:val="1"/>
          <w:sz w:val="22"/>
          <w:szCs w:val="22"/>
          <w:lang w:val="uk-UA" w:eastAsia="hi-IN" w:bidi="hi-IN"/>
        </w:rPr>
      </w:pPr>
    </w:p>
    <w:p w:rsidR="00300A6E" w:rsidRPr="0052752A" w:rsidRDefault="00300A6E" w:rsidP="00300A6E">
      <w:pPr>
        <w:widowControl w:val="0"/>
        <w:suppressAutoHyphens/>
        <w:spacing w:line="252" w:lineRule="auto"/>
        <w:jc w:val="right"/>
        <w:rPr>
          <w:kern w:val="1"/>
          <w:sz w:val="22"/>
          <w:szCs w:val="22"/>
          <w:lang w:val="uk-UA" w:eastAsia="hi-IN" w:bidi="hi-IN"/>
        </w:rPr>
      </w:pPr>
    </w:p>
    <w:p w:rsidR="00300A6E" w:rsidRPr="0052752A" w:rsidRDefault="00300A6E" w:rsidP="00300A6E">
      <w:pPr>
        <w:widowControl w:val="0"/>
        <w:suppressAutoHyphens/>
        <w:spacing w:line="252" w:lineRule="auto"/>
        <w:jc w:val="right"/>
        <w:rPr>
          <w:kern w:val="1"/>
          <w:sz w:val="22"/>
          <w:szCs w:val="22"/>
          <w:lang w:val="uk-UA" w:eastAsia="hi-IN" w:bidi="hi-IN"/>
        </w:rPr>
      </w:pPr>
    </w:p>
    <w:p w:rsidR="00300A6E" w:rsidRPr="0052752A"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Default="00300A6E" w:rsidP="00300A6E">
      <w:pPr>
        <w:widowControl w:val="0"/>
        <w:suppressAutoHyphens/>
        <w:spacing w:line="252" w:lineRule="auto"/>
        <w:jc w:val="right"/>
        <w:rPr>
          <w:kern w:val="1"/>
          <w:sz w:val="22"/>
          <w:szCs w:val="22"/>
          <w:lang w:val="uk-UA" w:eastAsia="hi-IN" w:bidi="hi-IN"/>
        </w:rPr>
      </w:pPr>
    </w:p>
    <w:p w:rsidR="00300A6E" w:rsidRPr="0052752A" w:rsidRDefault="00300A6E" w:rsidP="00300A6E">
      <w:pPr>
        <w:widowControl w:val="0"/>
        <w:suppressAutoHyphens/>
        <w:spacing w:line="252" w:lineRule="auto"/>
        <w:jc w:val="right"/>
        <w:rPr>
          <w:kern w:val="1"/>
          <w:sz w:val="22"/>
          <w:szCs w:val="22"/>
          <w:lang w:val="uk-UA" w:eastAsia="hi-IN" w:bidi="hi-IN"/>
        </w:rPr>
      </w:pPr>
    </w:p>
    <w:p w:rsidR="00300A6E" w:rsidRPr="0052752A" w:rsidRDefault="00300A6E" w:rsidP="00300A6E">
      <w:pPr>
        <w:widowControl w:val="0"/>
        <w:numPr>
          <w:ilvl w:val="0"/>
          <w:numId w:val="3"/>
        </w:numPr>
        <w:suppressAutoHyphens/>
        <w:spacing w:line="252" w:lineRule="auto"/>
        <w:ind w:left="0" w:firstLine="0"/>
        <w:jc w:val="right"/>
        <w:rPr>
          <w:kern w:val="1"/>
          <w:sz w:val="22"/>
          <w:szCs w:val="22"/>
          <w:lang w:val="uk-UA" w:eastAsia="hi-IN" w:bidi="hi-IN"/>
        </w:rPr>
      </w:pPr>
      <w:r w:rsidRPr="0052752A">
        <w:rPr>
          <w:kern w:val="1"/>
          <w:sz w:val="22"/>
          <w:szCs w:val="22"/>
          <w:lang w:val="uk-UA" w:eastAsia="hi-IN" w:bidi="hi-IN"/>
        </w:rPr>
        <w:lastRenderedPageBreak/>
        <w:t>Додаток 1</w:t>
      </w:r>
    </w:p>
    <w:p w:rsidR="00300A6E" w:rsidRPr="0052752A" w:rsidRDefault="00300A6E" w:rsidP="00300A6E">
      <w:pPr>
        <w:widowControl w:val="0"/>
        <w:numPr>
          <w:ilvl w:val="0"/>
          <w:numId w:val="3"/>
        </w:numPr>
        <w:suppressAutoHyphens/>
        <w:spacing w:line="252" w:lineRule="auto"/>
        <w:ind w:left="0" w:firstLine="0"/>
        <w:jc w:val="right"/>
        <w:rPr>
          <w:rFonts w:eastAsia="Cambria"/>
          <w:kern w:val="1"/>
          <w:sz w:val="22"/>
          <w:szCs w:val="22"/>
          <w:lang w:val="uk-UA" w:eastAsia="hi-IN" w:bidi="hi-IN"/>
        </w:rPr>
      </w:pPr>
      <w:r w:rsidRPr="0052752A">
        <w:rPr>
          <w:kern w:val="1"/>
          <w:sz w:val="22"/>
          <w:szCs w:val="22"/>
          <w:lang w:val="uk-UA" w:eastAsia="hi-IN" w:bidi="hi-IN"/>
        </w:rPr>
        <w:t xml:space="preserve">до договору </w:t>
      </w:r>
    </w:p>
    <w:p w:rsidR="00300A6E" w:rsidRPr="0052752A" w:rsidRDefault="00300A6E" w:rsidP="00300A6E">
      <w:pPr>
        <w:widowControl w:val="0"/>
        <w:numPr>
          <w:ilvl w:val="0"/>
          <w:numId w:val="3"/>
        </w:numPr>
        <w:suppressAutoHyphens/>
        <w:spacing w:line="252" w:lineRule="auto"/>
        <w:ind w:left="0" w:firstLine="0"/>
        <w:jc w:val="right"/>
        <w:rPr>
          <w:kern w:val="1"/>
          <w:sz w:val="22"/>
          <w:szCs w:val="22"/>
          <w:lang w:val="uk-UA" w:eastAsia="hi-IN" w:bidi="hi-IN"/>
        </w:rPr>
      </w:pPr>
      <w:r w:rsidRPr="0052752A">
        <w:rPr>
          <w:rFonts w:eastAsia="Cambria"/>
          <w:kern w:val="1"/>
          <w:sz w:val="22"/>
          <w:szCs w:val="22"/>
          <w:lang w:val="uk-UA" w:eastAsia="hi-IN" w:bidi="hi-IN"/>
        </w:rPr>
        <w:t>№</w:t>
      </w:r>
      <w:r w:rsidRPr="0052752A">
        <w:rPr>
          <w:kern w:val="1"/>
          <w:sz w:val="22"/>
          <w:szCs w:val="22"/>
          <w:lang w:val="uk-UA" w:eastAsia="hi-IN" w:bidi="hi-IN"/>
        </w:rPr>
        <w:t xml:space="preserve">              від___________________</w:t>
      </w:r>
    </w:p>
    <w:p w:rsidR="00300A6E" w:rsidRPr="0052752A" w:rsidRDefault="00300A6E" w:rsidP="00300A6E">
      <w:pPr>
        <w:widowControl w:val="0"/>
        <w:numPr>
          <w:ilvl w:val="0"/>
          <w:numId w:val="3"/>
        </w:numPr>
        <w:suppressAutoHyphens/>
        <w:spacing w:line="252" w:lineRule="auto"/>
        <w:ind w:left="0" w:firstLine="0"/>
        <w:jc w:val="right"/>
        <w:rPr>
          <w:kern w:val="1"/>
          <w:sz w:val="22"/>
          <w:szCs w:val="22"/>
          <w:lang w:val="uk-UA" w:eastAsia="hi-IN" w:bidi="hi-IN"/>
        </w:rPr>
      </w:pPr>
    </w:p>
    <w:p w:rsidR="00300A6E" w:rsidRPr="0052752A" w:rsidRDefault="00300A6E" w:rsidP="00300A6E">
      <w:pPr>
        <w:widowControl w:val="0"/>
        <w:numPr>
          <w:ilvl w:val="0"/>
          <w:numId w:val="3"/>
        </w:numPr>
        <w:suppressAutoHyphens/>
        <w:spacing w:line="252" w:lineRule="auto"/>
        <w:ind w:left="0" w:firstLine="0"/>
        <w:jc w:val="center"/>
        <w:rPr>
          <w:b/>
          <w:kern w:val="1"/>
          <w:sz w:val="22"/>
          <w:szCs w:val="22"/>
          <w:lang w:val="uk-UA" w:eastAsia="hi-IN" w:bidi="hi-IN"/>
        </w:rPr>
      </w:pPr>
      <w:r w:rsidRPr="0052752A">
        <w:rPr>
          <w:b/>
          <w:kern w:val="1"/>
          <w:sz w:val="22"/>
          <w:szCs w:val="22"/>
          <w:lang w:val="uk-UA" w:eastAsia="hi-IN" w:bidi="hi-IN"/>
        </w:rPr>
        <w:t>ЗАЯВА-ПРИЄДНАННЯ</w:t>
      </w:r>
    </w:p>
    <w:p w:rsidR="00300A6E" w:rsidRPr="0052752A" w:rsidRDefault="00300A6E" w:rsidP="00300A6E">
      <w:pPr>
        <w:widowControl w:val="0"/>
        <w:numPr>
          <w:ilvl w:val="0"/>
          <w:numId w:val="3"/>
        </w:numPr>
        <w:suppressAutoHyphens/>
        <w:spacing w:line="252" w:lineRule="auto"/>
        <w:ind w:left="0" w:firstLine="0"/>
        <w:jc w:val="center"/>
        <w:rPr>
          <w:kern w:val="1"/>
          <w:sz w:val="22"/>
          <w:szCs w:val="22"/>
          <w:lang w:val="uk-UA" w:eastAsia="hi-IN" w:bidi="hi-IN"/>
        </w:rPr>
      </w:pPr>
      <w:r w:rsidRPr="0052752A">
        <w:rPr>
          <w:b/>
          <w:kern w:val="1"/>
          <w:sz w:val="22"/>
          <w:szCs w:val="22"/>
          <w:lang w:val="uk-UA" w:eastAsia="hi-IN" w:bidi="hi-IN"/>
        </w:rPr>
        <w:t>до договору про постачання електричної енергії споживачу</w:t>
      </w:r>
    </w:p>
    <w:p w:rsidR="00300A6E" w:rsidRPr="0052752A" w:rsidRDefault="00300A6E" w:rsidP="00300A6E">
      <w:pPr>
        <w:widowControl w:val="0"/>
        <w:numPr>
          <w:ilvl w:val="0"/>
          <w:numId w:val="3"/>
        </w:numPr>
        <w:suppressAutoHyphens/>
        <w:spacing w:line="252" w:lineRule="auto"/>
        <w:ind w:left="0" w:firstLine="0"/>
        <w:jc w:val="center"/>
        <w:rPr>
          <w:kern w:val="1"/>
          <w:sz w:val="22"/>
          <w:szCs w:val="22"/>
          <w:lang w:val="uk-UA" w:eastAsia="hi-IN" w:bidi="hi-IN"/>
        </w:rPr>
      </w:pPr>
    </w:p>
    <w:p w:rsidR="00300A6E" w:rsidRPr="0052752A" w:rsidRDefault="00300A6E" w:rsidP="00300A6E">
      <w:pPr>
        <w:widowControl w:val="0"/>
        <w:numPr>
          <w:ilvl w:val="0"/>
          <w:numId w:val="3"/>
        </w:numPr>
        <w:suppressAutoHyphens/>
        <w:spacing w:line="252" w:lineRule="auto"/>
        <w:ind w:left="0" w:firstLine="0"/>
        <w:jc w:val="both"/>
        <w:rPr>
          <w:rFonts w:eastAsia="Calibri"/>
          <w:kern w:val="1"/>
          <w:sz w:val="22"/>
          <w:szCs w:val="22"/>
          <w:lang w:val="uk-UA" w:eastAsia="hi-IN" w:bidi="hi-IN"/>
        </w:rPr>
      </w:pPr>
      <w:r w:rsidRPr="0052752A">
        <w:rPr>
          <w:lang w:val="uk-UA"/>
        </w:rPr>
        <w:t xml:space="preserve">Керуючись статтями 633, 634, 641, 642 Цивільного кодексу України, </w:t>
      </w:r>
      <w:r w:rsidRPr="0052752A">
        <w:rPr>
          <w:sz w:val="22"/>
          <w:szCs w:val="22"/>
          <w:shd w:val="clear" w:color="auto" w:fill="FDFEFD"/>
          <w:lang w:val="uk-UA"/>
        </w:rPr>
        <w:t xml:space="preserve">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№__________ від «__» ___________ 20__р. (далі – Договір), приєднуюсь до умов вказаного Договору </w:t>
      </w:r>
      <w:r w:rsidRPr="0052752A">
        <w:rPr>
          <w:rFonts w:eastAsia="Calibri"/>
          <w:kern w:val="1"/>
          <w:sz w:val="22"/>
          <w:szCs w:val="22"/>
          <w:lang w:val="uk-UA" w:eastAsia="hi-IN" w:bidi="hi-IN"/>
        </w:rPr>
        <w:t>з такими нижченаведеними персоніфікованими даними.</w:t>
      </w:r>
    </w:p>
    <w:p w:rsidR="00300A6E" w:rsidRPr="0052752A" w:rsidRDefault="00300A6E" w:rsidP="00300A6E">
      <w:pPr>
        <w:widowControl w:val="0"/>
        <w:numPr>
          <w:ilvl w:val="0"/>
          <w:numId w:val="3"/>
        </w:numPr>
        <w:suppressAutoHyphens/>
        <w:spacing w:line="252" w:lineRule="auto"/>
        <w:ind w:left="0" w:firstLine="0"/>
        <w:jc w:val="both"/>
        <w:rPr>
          <w:rFonts w:eastAsia="Calibri"/>
          <w:kern w:val="1"/>
          <w:sz w:val="22"/>
          <w:szCs w:val="22"/>
          <w:lang w:val="uk-UA" w:eastAsia="hi-IN" w:bidi="hi-IN"/>
        </w:rPr>
      </w:pPr>
    </w:p>
    <w:p w:rsidR="00300A6E" w:rsidRPr="0052752A" w:rsidRDefault="00300A6E" w:rsidP="00300A6E">
      <w:pPr>
        <w:widowControl w:val="0"/>
        <w:numPr>
          <w:ilvl w:val="0"/>
          <w:numId w:val="3"/>
        </w:numPr>
        <w:suppressAutoHyphens/>
        <w:spacing w:line="252" w:lineRule="auto"/>
        <w:ind w:left="0" w:firstLine="0"/>
        <w:jc w:val="both"/>
        <w:rPr>
          <w:rFonts w:eastAsia="Calibri"/>
          <w:b/>
          <w:bCs/>
          <w:kern w:val="1"/>
          <w:sz w:val="22"/>
          <w:szCs w:val="22"/>
          <w:lang w:val="uk-UA"/>
        </w:rPr>
      </w:pPr>
      <w:r w:rsidRPr="0052752A">
        <w:rPr>
          <w:rFonts w:eastAsia="Calibri"/>
          <w:kern w:val="1"/>
          <w:sz w:val="22"/>
          <w:szCs w:val="22"/>
          <w:lang w:val="uk-UA" w:eastAsia="hi-IN" w:bidi="hi-IN"/>
        </w:rPr>
        <w:t>Персоніфіковані дані Споживача:</w:t>
      </w:r>
    </w:p>
    <w:p w:rsidR="00300A6E" w:rsidRPr="0052752A" w:rsidRDefault="00300A6E" w:rsidP="00300A6E">
      <w:pPr>
        <w:widowControl w:val="0"/>
        <w:numPr>
          <w:ilvl w:val="0"/>
          <w:numId w:val="3"/>
        </w:numPr>
        <w:suppressAutoHyphens/>
        <w:spacing w:line="252" w:lineRule="auto"/>
        <w:ind w:left="0" w:firstLine="0"/>
        <w:jc w:val="both"/>
        <w:rPr>
          <w:rFonts w:eastAsia="Calibri"/>
          <w:kern w:val="1"/>
          <w:sz w:val="22"/>
          <w:szCs w:val="22"/>
          <w:lang w:val="uk-UA" w:eastAsia="hi-IN" w:bidi="hi-IN"/>
        </w:rPr>
      </w:pPr>
      <w:r w:rsidRPr="0052752A">
        <w:rPr>
          <w:rFonts w:eastAsia="Calibri"/>
          <w:b/>
          <w:bCs/>
          <w:kern w:val="1"/>
          <w:sz w:val="22"/>
          <w:szCs w:val="22"/>
          <w:lang w:val="uk-UA"/>
        </w:rPr>
        <w:t xml:space="preserve">1. </w:t>
      </w:r>
      <w:r w:rsidRPr="0052752A">
        <w:rPr>
          <w:rFonts w:eastAsia="Calibri"/>
          <w:b/>
          <w:kern w:val="1"/>
          <w:sz w:val="22"/>
          <w:szCs w:val="22"/>
          <w:lang w:val="uk-UA" w:eastAsia="hi-IN" w:bidi="hi-IN"/>
        </w:rPr>
        <w:t>КОМУНАЛЬНИЙ ЗАКЛАД "ЦЕНТР НАДАННЯ СОЦІАЛЬНИХ ПОСЛУГ" КАМ'ЯНСЬКОЇ МІСЬКОЇ РАДИ</w:t>
      </w:r>
      <w:r w:rsidRPr="0052752A">
        <w:rPr>
          <w:rFonts w:eastAsia="Calibri"/>
          <w:kern w:val="1"/>
          <w:sz w:val="22"/>
          <w:szCs w:val="22"/>
          <w:lang w:val="uk-UA" w:eastAsia="hi-IN" w:bidi="hi-IN"/>
        </w:rPr>
        <w:t>.</w:t>
      </w:r>
    </w:p>
    <w:p w:rsidR="00300A6E" w:rsidRPr="0052752A" w:rsidRDefault="00300A6E" w:rsidP="00300A6E">
      <w:pPr>
        <w:widowControl w:val="0"/>
        <w:numPr>
          <w:ilvl w:val="0"/>
          <w:numId w:val="3"/>
        </w:numPr>
        <w:suppressAutoHyphens/>
        <w:spacing w:line="252" w:lineRule="auto"/>
        <w:ind w:left="0" w:firstLine="0"/>
        <w:jc w:val="both"/>
        <w:rPr>
          <w:rFonts w:eastAsia="Calibri"/>
          <w:kern w:val="1"/>
          <w:sz w:val="22"/>
          <w:szCs w:val="22"/>
          <w:lang w:val="uk-UA" w:eastAsia="hi-IN" w:bidi="hi-IN"/>
        </w:rPr>
      </w:pPr>
      <w:r w:rsidRPr="0052752A">
        <w:rPr>
          <w:rFonts w:eastAsia="Calibri"/>
          <w:kern w:val="1"/>
          <w:sz w:val="22"/>
          <w:szCs w:val="22"/>
          <w:lang w:val="uk-UA" w:eastAsia="hi-IN" w:bidi="hi-IN"/>
        </w:rPr>
        <w:t>2</w:t>
      </w:r>
      <w:r w:rsidRPr="0052752A">
        <w:rPr>
          <w:rFonts w:eastAsia="Calibri"/>
          <w:kern w:val="1"/>
          <w:sz w:val="22"/>
          <w:szCs w:val="22"/>
          <w:lang w:val="uk-UA" w:eastAsia="hi-IN" w:bidi="hi-IN"/>
        </w:rPr>
        <w:tab/>
        <w:t>код ЕДРПОУ 38187074.</w:t>
      </w:r>
    </w:p>
    <w:p w:rsidR="00300A6E" w:rsidRPr="0052752A" w:rsidRDefault="00300A6E" w:rsidP="00300A6E">
      <w:pPr>
        <w:widowControl w:val="0"/>
        <w:numPr>
          <w:ilvl w:val="0"/>
          <w:numId w:val="3"/>
        </w:numPr>
        <w:suppressAutoHyphens/>
        <w:spacing w:line="252" w:lineRule="auto"/>
        <w:ind w:left="0" w:firstLine="0"/>
        <w:jc w:val="both"/>
        <w:rPr>
          <w:rFonts w:eastAsia="Calibri"/>
          <w:sz w:val="22"/>
          <w:szCs w:val="22"/>
          <w:lang w:val="uk-UA"/>
        </w:rPr>
      </w:pPr>
      <w:r w:rsidRPr="0052752A">
        <w:rPr>
          <w:rFonts w:eastAsia="Calibri"/>
          <w:kern w:val="1"/>
          <w:sz w:val="22"/>
          <w:szCs w:val="22"/>
          <w:lang w:val="uk-UA" w:eastAsia="hi-IN" w:bidi="hi-IN"/>
        </w:rPr>
        <w:t>3</w:t>
      </w:r>
      <w:r w:rsidRPr="0052752A">
        <w:rPr>
          <w:rFonts w:eastAsia="Calibri"/>
          <w:kern w:val="1"/>
          <w:sz w:val="22"/>
          <w:szCs w:val="22"/>
          <w:lang w:val="uk-UA" w:eastAsia="hi-IN" w:bidi="hi-IN"/>
        </w:rPr>
        <w:tab/>
        <w:t>Вид об'єкта</w:t>
      </w:r>
      <w:r w:rsidRPr="0052752A">
        <w:rPr>
          <w:rFonts w:eastAsia="Calibri"/>
          <w:sz w:val="22"/>
          <w:szCs w:val="22"/>
          <w:lang w:val="uk-UA"/>
        </w:rPr>
        <w:t xml:space="preserve">: </w:t>
      </w:r>
      <w:r w:rsidRPr="0052752A">
        <w:rPr>
          <w:rFonts w:eastAsia="Calibri"/>
          <w:b/>
          <w:kern w:val="1"/>
          <w:sz w:val="22"/>
          <w:szCs w:val="22"/>
          <w:lang w:val="uk-UA" w:eastAsia="hi-IN" w:bidi="hi-IN"/>
        </w:rPr>
        <w:t>КОМУНАЛЬНИЙ ЗАКЛАД "ЦЕНТР НАДАННЯ СОЦІАЛЬНИХ ПОСЛУГ" КАМ'ЯНСЬКОЇ МІСЬКОЇ РАДИ</w:t>
      </w:r>
    </w:p>
    <w:p w:rsidR="00300A6E" w:rsidRPr="0052752A" w:rsidRDefault="00300A6E" w:rsidP="00300A6E">
      <w:pPr>
        <w:widowControl w:val="0"/>
        <w:numPr>
          <w:ilvl w:val="0"/>
          <w:numId w:val="3"/>
        </w:numPr>
        <w:suppressAutoHyphens/>
        <w:spacing w:line="252" w:lineRule="auto"/>
        <w:ind w:left="0" w:firstLine="0"/>
        <w:jc w:val="both"/>
        <w:rPr>
          <w:rFonts w:eastAsia="Calibri"/>
          <w:sz w:val="22"/>
          <w:szCs w:val="22"/>
          <w:lang w:val="uk-UA"/>
        </w:rPr>
      </w:pPr>
      <w:r w:rsidRPr="0052752A">
        <w:rPr>
          <w:rFonts w:eastAsia="Calibri"/>
          <w:sz w:val="22"/>
          <w:szCs w:val="22"/>
          <w:lang w:val="uk-UA"/>
        </w:rPr>
        <w:t>4</w:t>
      </w:r>
      <w:r w:rsidRPr="0052752A">
        <w:rPr>
          <w:rFonts w:eastAsia="Calibri"/>
          <w:sz w:val="22"/>
          <w:szCs w:val="22"/>
          <w:lang w:val="uk-UA"/>
        </w:rPr>
        <w:tab/>
        <w:t xml:space="preserve">Адреси об’єкта, ЕІС-коди точки (точок) комерційного обліку: </w:t>
      </w:r>
    </w:p>
    <w:p w:rsidR="00300A6E" w:rsidRPr="0052752A" w:rsidRDefault="00300A6E" w:rsidP="00300A6E">
      <w:pPr>
        <w:widowControl w:val="0"/>
        <w:numPr>
          <w:ilvl w:val="0"/>
          <w:numId w:val="3"/>
        </w:numPr>
        <w:suppressAutoHyphens/>
        <w:spacing w:line="252" w:lineRule="auto"/>
        <w:ind w:left="0" w:firstLine="0"/>
        <w:jc w:val="both"/>
        <w:rPr>
          <w:rFonts w:eastAsia="Calibri"/>
          <w:sz w:val="22"/>
          <w:szCs w:val="22"/>
          <w:lang w:val="uk-UA"/>
        </w:rPr>
      </w:pPr>
      <w:r w:rsidRPr="0052752A">
        <w:rPr>
          <w:rFonts w:eastAsia="Calibri"/>
          <w:sz w:val="22"/>
          <w:szCs w:val="22"/>
          <w:lang w:val="uk-UA"/>
        </w:rPr>
        <w:t>5</w:t>
      </w:r>
      <w:r w:rsidRPr="0052752A">
        <w:rPr>
          <w:rFonts w:eastAsia="Calibri"/>
          <w:sz w:val="22"/>
          <w:szCs w:val="22"/>
          <w:lang w:val="uk-UA"/>
        </w:rPr>
        <w:tab/>
        <w:t>Найменування Оператора, з яким Споживач уклав договір розподілу електричної енергії АТ «ДТЕК Дніпровські електромережі».</w:t>
      </w:r>
    </w:p>
    <w:p w:rsidR="00300A6E" w:rsidRPr="0052752A" w:rsidRDefault="00300A6E" w:rsidP="00300A6E">
      <w:pPr>
        <w:widowControl w:val="0"/>
        <w:numPr>
          <w:ilvl w:val="0"/>
          <w:numId w:val="3"/>
        </w:numPr>
        <w:suppressAutoHyphens/>
        <w:spacing w:line="252" w:lineRule="auto"/>
        <w:ind w:left="0" w:firstLine="0"/>
        <w:jc w:val="both"/>
        <w:rPr>
          <w:rFonts w:eastAsia="Calibri"/>
          <w:sz w:val="22"/>
          <w:szCs w:val="22"/>
          <w:lang w:val="uk-UA"/>
        </w:rPr>
      </w:pPr>
      <w:r w:rsidRPr="0052752A">
        <w:rPr>
          <w:rFonts w:eastAsia="Calibri"/>
          <w:sz w:val="22"/>
          <w:szCs w:val="22"/>
          <w:lang w:val="uk-UA"/>
        </w:rPr>
        <w:t>6</w:t>
      </w:r>
      <w:r w:rsidRPr="0052752A">
        <w:rPr>
          <w:rFonts w:eastAsia="Calibri"/>
          <w:sz w:val="22"/>
          <w:szCs w:val="22"/>
          <w:lang w:val="uk-UA"/>
        </w:rPr>
        <w:tab/>
        <w:t>Інформація про наявність пільг/субсидії* - немає.</w:t>
      </w:r>
    </w:p>
    <w:p w:rsidR="00300A6E" w:rsidRPr="0052752A" w:rsidRDefault="00300A6E" w:rsidP="00300A6E">
      <w:pPr>
        <w:widowControl w:val="0"/>
        <w:numPr>
          <w:ilvl w:val="0"/>
          <w:numId w:val="3"/>
        </w:numPr>
        <w:suppressAutoHyphens/>
        <w:spacing w:line="252" w:lineRule="auto"/>
        <w:ind w:left="0" w:firstLine="0"/>
        <w:jc w:val="both"/>
        <w:rPr>
          <w:rFonts w:eastAsia="Calibri"/>
          <w:sz w:val="22"/>
          <w:szCs w:val="22"/>
          <w:lang w:val="uk-UA"/>
        </w:rPr>
      </w:pPr>
      <w:r w:rsidRPr="0052752A">
        <w:rPr>
          <w:rFonts w:eastAsia="Calibri"/>
          <w:sz w:val="22"/>
          <w:szCs w:val="22"/>
          <w:lang w:val="uk-UA"/>
        </w:rPr>
        <w:t>Початок постачання з моменту підключення до ОСР.</w:t>
      </w:r>
    </w:p>
    <w:p w:rsidR="00300A6E" w:rsidRPr="0052752A" w:rsidRDefault="00300A6E" w:rsidP="00300A6E">
      <w:pPr>
        <w:widowControl w:val="0"/>
        <w:numPr>
          <w:ilvl w:val="0"/>
          <w:numId w:val="3"/>
        </w:numPr>
        <w:suppressAutoHyphens/>
        <w:spacing w:line="252" w:lineRule="auto"/>
        <w:ind w:left="0" w:firstLine="0"/>
        <w:jc w:val="both"/>
        <w:rPr>
          <w:rFonts w:eastAsia="Calibri"/>
          <w:kern w:val="1"/>
          <w:sz w:val="22"/>
          <w:szCs w:val="22"/>
          <w:lang w:val="uk-UA" w:eastAsia="hi-IN" w:bidi="hi-IN"/>
        </w:rPr>
      </w:pPr>
      <w:r w:rsidRPr="0052752A">
        <w:rPr>
          <w:rFonts w:eastAsia="Calibri"/>
          <w:sz w:val="22"/>
          <w:szCs w:val="22"/>
          <w:lang w:val="uk-UA"/>
        </w:rPr>
        <w:t>*Примітка:</w:t>
      </w:r>
    </w:p>
    <w:p w:rsidR="00300A6E" w:rsidRPr="0052752A" w:rsidRDefault="00300A6E" w:rsidP="00300A6E">
      <w:pPr>
        <w:widowControl w:val="0"/>
        <w:numPr>
          <w:ilvl w:val="0"/>
          <w:numId w:val="3"/>
        </w:numPr>
        <w:suppressAutoHyphens/>
        <w:spacing w:line="252" w:lineRule="auto"/>
        <w:ind w:left="0" w:firstLine="0"/>
        <w:jc w:val="both"/>
        <w:rPr>
          <w:rFonts w:eastAsia="Calibri"/>
          <w:kern w:val="1"/>
          <w:sz w:val="22"/>
          <w:szCs w:val="22"/>
          <w:lang w:val="uk-UA" w:eastAsia="hi-IN" w:bidi="hi-IN"/>
        </w:rPr>
      </w:pPr>
      <w:r w:rsidRPr="0052752A">
        <w:rPr>
          <w:rFonts w:eastAsia="Calibri"/>
          <w:kern w:val="1"/>
          <w:sz w:val="22"/>
          <w:szCs w:val="22"/>
          <w:lang w:val="uk-UA" w:eastAsia="hi-IN" w:bidi="hi-IN"/>
        </w:rPr>
        <w:t>Заповнюється Постачальником, якщо заява-приєднання надається для заповнення Постачальником.</w:t>
      </w:r>
    </w:p>
    <w:p w:rsidR="00300A6E" w:rsidRPr="0052752A" w:rsidRDefault="00300A6E" w:rsidP="00300A6E">
      <w:pPr>
        <w:widowControl w:val="0"/>
        <w:numPr>
          <w:ilvl w:val="0"/>
          <w:numId w:val="3"/>
        </w:numPr>
        <w:suppressAutoHyphens/>
        <w:spacing w:line="252" w:lineRule="auto"/>
        <w:ind w:left="0" w:firstLine="0"/>
        <w:jc w:val="both"/>
        <w:rPr>
          <w:rFonts w:eastAsia="Calibri"/>
          <w:kern w:val="1"/>
          <w:sz w:val="22"/>
          <w:szCs w:val="22"/>
          <w:lang w:val="uk-UA" w:eastAsia="hi-IN" w:bidi="hi-IN"/>
        </w:rPr>
      </w:pPr>
      <w:r w:rsidRPr="0052752A">
        <w:rPr>
          <w:rFonts w:eastAsia="Calibri"/>
          <w:kern w:val="1"/>
          <w:sz w:val="22"/>
          <w:szCs w:val="22"/>
          <w:lang w:val="uk-UA" w:eastAsia="hi-IN" w:bidi="hi-IN"/>
        </w:rPr>
        <w:t>Заповнюється Споживачем, якщо заява-приєднання заповнюється Споживачем самостійно.</w:t>
      </w:r>
    </w:p>
    <w:p w:rsidR="00300A6E" w:rsidRPr="0052752A" w:rsidRDefault="00300A6E" w:rsidP="00300A6E">
      <w:pPr>
        <w:widowControl w:val="0"/>
        <w:numPr>
          <w:ilvl w:val="0"/>
          <w:numId w:val="3"/>
        </w:numPr>
        <w:suppressAutoHyphens/>
        <w:spacing w:line="252" w:lineRule="auto"/>
        <w:ind w:left="0" w:firstLine="0"/>
        <w:jc w:val="both"/>
        <w:rPr>
          <w:rFonts w:eastAsia="Calibri"/>
          <w:kern w:val="1"/>
          <w:sz w:val="22"/>
          <w:szCs w:val="22"/>
          <w:lang w:val="uk-UA" w:eastAsia="hi-IN" w:bidi="hi-IN"/>
        </w:rPr>
      </w:pPr>
      <w:r w:rsidRPr="0052752A">
        <w:rPr>
          <w:rFonts w:eastAsia="Calibri"/>
          <w:kern w:val="1"/>
          <w:sz w:val="22"/>
          <w:szCs w:val="22"/>
          <w:lang w:val="uk-UA" w:eastAsia="hi-IN" w:bidi="hi-I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300A6E" w:rsidRPr="0052752A" w:rsidRDefault="00300A6E" w:rsidP="00300A6E">
      <w:pPr>
        <w:widowControl w:val="0"/>
        <w:numPr>
          <w:ilvl w:val="0"/>
          <w:numId w:val="3"/>
        </w:numPr>
        <w:suppressAutoHyphens/>
        <w:spacing w:line="252" w:lineRule="auto"/>
        <w:ind w:left="0" w:firstLine="0"/>
        <w:jc w:val="both"/>
        <w:rPr>
          <w:rFonts w:eastAsia="Calibri"/>
          <w:kern w:val="1"/>
          <w:sz w:val="22"/>
          <w:szCs w:val="22"/>
          <w:lang w:val="uk-UA" w:eastAsia="hi-IN" w:bidi="hi-IN"/>
        </w:rPr>
      </w:pPr>
      <w:r w:rsidRPr="0052752A">
        <w:rPr>
          <w:rFonts w:eastAsia="Calibri"/>
          <w:kern w:val="1"/>
          <w:sz w:val="22"/>
          <w:szCs w:val="22"/>
          <w:lang w:val="uk-UA" w:eastAsia="hi-IN" w:bidi="hi-I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00A6E" w:rsidRPr="0052752A" w:rsidRDefault="00300A6E" w:rsidP="00300A6E">
      <w:pPr>
        <w:widowControl w:val="0"/>
        <w:numPr>
          <w:ilvl w:val="0"/>
          <w:numId w:val="3"/>
        </w:numPr>
        <w:suppressAutoHyphens/>
        <w:spacing w:line="252" w:lineRule="auto"/>
        <w:ind w:left="0" w:firstLine="0"/>
        <w:jc w:val="both"/>
        <w:rPr>
          <w:rFonts w:eastAsia="Calibri"/>
          <w:kern w:val="1"/>
          <w:sz w:val="22"/>
          <w:szCs w:val="22"/>
          <w:lang w:val="uk-UA" w:eastAsia="hi-IN" w:bidi="hi-IN"/>
        </w:rPr>
      </w:pPr>
      <w:r w:rsidRPr="0052752A">
        <w:rPr>
          <w:rFonts w:eastAsia="Calibri"/>
          <w:kern w:val="1"/>
          <w:sz w:val="22"/>
          <w:szCs w:val="22"/>
          <w:lang w:val="uk-UA" w:eastAsia="hi-IN" w:bidi="hi-I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00A6E" w:rsidRPr="0052752A" w:rsidRDefault="00300A6E" w:rsidP="00300A6E">
      <w:pPr>
        <w:widowControl w:val="0"/>
        <w:numPr>
          <w:ilvl w:val="0"/>
          <w:numId w:val="3"/>
        </w:numPr>
        <w:suppressAutoHyphens/>
        <w:spacing w:line="252" w:lineRule="auto"/>
        <w:ind w:left="0" w:firstLine="0"/>
        <w:jc w:val="both"/>
        <w:rPr>
          <w:rFonts w:eastAsia="Calibri"/>
          <w:b/>
          <w:kern w:val="1"/>
          <w:sz w:val="22"/>
          <w:szCs w:val="22"/>
          <w:lang w:val="uk-UA" w:eastAsia="hi-IN" w:bidi="hi-IN"/>
        </w:rPr>
      </w:pPr>
      <w:r w:rsidRPr="0052752A">
        <w:rPr>
          <w:rFonts w:eastAsia="Calibri"/>
          <w:kern w:val="1"/>
          <w:sz w:val="22"/>
          <w:szCs w:val="22"/>
          <w:lang w:val="uk-UA" w:eastAsia="hi-IN" w:bidi="hi-I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00A6E" w:rsidRPr="0052752A" w:rsidRDefault="00300A6E" w:rsidP="00300A6E">
      <w:pPr>
        <w:widowControl w:val="0"/>
        <w:numPr>
          <w:ilvl w:val="0"/>
          <w:numId w:val="3"/>
        </w:numPr>
        <w:suppressAutoHyphens/>
        <w:spacing w:line="252" w:lineRule="auto"/>
        <w:ind w:left="0" w:firstLine="0"/>
        <w:jc w:val="both"/>
        <w:rPr>
          <w:rFonts w:eastAsia="Calibri"/>
          <w:b/>
          <w:kern w:val="1"/>
          <w:sz w:val="22"/>
          <w:szCs w:val="22"/>
          <w:lang w:val="uk-UA" w:eastAsia="hi-IN" w:bidi="hi-IN"/>
        </w:rPr>
      </w:pPr>
      <w:r w:rsidRPr="0052752A">
        <w:rPr>
          <w:rFonts w:eastAsia="Calibri"/>
          <w:b/>
          <w:kern w:val="1"/>
          <w:sz w:val="22"/>
          <w:szCs w:val="22"/>
          <w:lang w:val="uk-UA" w:eastAsia="hi-IN" w:bidi="hi-IN"/>
        </w:rPr>
        <w:t>Відмітка про згоду Споживача на обробку персональних даних:</w:t>
      </w:r>
    </w:p>
    <w:p w:rsidR="00300A6E" w:rsidRPr="0052752A" w:rsidRDefault="00300A6E" w:rsidP="00300A6E">
      <w:pPr>
        <w:widowControl w:val="0"/>
        <w:numPr>
          <w:ilvl w:val="0"/>
          <w:numId w:val="3"/>
        </w:numPr>
        <w:suppressAutoHyphens/>
        <w:spacing w:line="252" w:lineRule="auto"/>
        <w:ind w:left="0" w:firstLine="0"/>
        <w:jc w:val="both"/>
        <w:rPr>
          <w:rFonts w:eastAsia="Calibri"/>
          <w:b/>
          <w:kern w:val="1"/>
          <w:sz w:val="22"/>
          <w:szCs w:val="22"/>
          <w:lang w:val="uk-UA" w:eastAsia="hi-IN" w:bidi="hi-IN"/>
        </w:rPr>
      </w:pPr>
    </w:p>
    <w:p w:rsidR="00300A6E" w:rsidRPr="0052752A" w:rsidRDefault="00300A6E" w:rsidP="00300A6E">
      <w:pPr>
        <w:widowControl w:val="0"/>
        <w:numPr>
          <w:ilvl w:val="0"/>
          <w:numId w:val="3"/>
        </w:numPr>
        <w:suppressAutoHyphens/>
        <w:spacing w:line="252" w:lineRule="auto"/>
        <w:ind w:left="0" w:firstLine="0"/>
        <w:jc w:val="both"/>
        <w:rPr>
          <w:rFonts w:eastAsia="Calibri"/>
          <w:kern w:val="1"/>
          <w:sz w:val="22"/>
          <w:szCs w:val="22"/>
          <w:lang w:val="uk-UA" w:eastAsia="hi-IN" w:bidi="hi-IN"/>
        </w:rPr>
      </w:pPr>
      <w:r w:rsidRPr="0052752A">
        <w:rPr>
          <w:rFonts w:eastAsia="Calibri"/>
          <w:b/>
          <w:kern w:val="1"/>
          <w:sz w:val="22"/>
          <w:szCs w:val="22"/>
          <w:lang w:val="uk-UA" w:eastAsia="hi-IN" w:bidi="hi-IN"/>
        </w:rPr>
        <w:t>____________________</w:t>
      </w:r>
      <w:r w:rsidRPr="0052752A">
        <w:rPr>
          <w:rFonts w:eastAsia="Calibri"/>
          <w:b/>
          <w:kern w:val="1"/>
          <w:sz w:val="22"/>
          <w:szCs w:val="22"/>
          <w:lang w:val="uk-UA" w:eastAsia="hi-IN" w:bidi="hi-IN"/>
        </w:rPr>
        <w:tab/>
        <w:t xml:space="preserve">_________________    </w:t>
      </w:r>
      <w:r w:rsidRPr="0052752A">
        <w:rPr>
          <w:rFonts w:eastAsia="Calibri"/>
          <w:b/>
          <w:kern w:val="1"/>
          <w:sz w:val="22"/>
          <w:szCs w:val="22"/>
          <w:lang w:val="uk-UA" w:eastAsia="hi-IN" w:bidi="hi-IN"/>
        </w:rPr>
        <w:tab/>
        <w:t xml:space="preserve">   </w:t>
      </w:r>
      <w:r w:rsidRPr="0052752A">
        <w:rPr>
          <w:rFonts w:eastAsia="Calibri"/>
          <w:b/>
          <w:kern w:val="1"/>
          <w:sz w:val="22"/>
          <w:szCs w:val="22"/>
          <w:lang w:val="uk-UA" w:eastAsia="hi-IN" w:bidi="hi-IN"/>
        </w:rPr>
        <w:tab/>
      </w:r>
      <w:r w:rsidRPr="0052752A">
        <w:rPr>
          <w:rFonts w:eastAsia="Calibri"/>
          <w:b/>
          <w:kern w:val="1"/>
          <w:sz w:val="22"/>
          <w:szCs w:val="22"/>
          <w:u w:val="single"/>
          <w:lang w:val="uk-UA"/>
        </w:rPr>
        <w:t>І</w:t>
      </w:r>
      <w:r w:rsidRPr="0052752A">
        <w:rPr>
          <w:rFonts w:eastAsia="Calibri"/>
          <w:b/>
          <w:kern w:val="1"/>
          <w:sz w:val="22"/>
          <w:szCs w:val="22"/>
          <w:u w:val="single"/>
        </w:rPr>
        <w:t>.К. Сай</w:t>
      </w:r>
      <w:r w:rsidRPr="0052752A">
        <w:rPr>
          <w:rFonts w:eastAsia="Calibri"/>
          <w:b/>
          <w:kern w:val="1"/>
          <w:sz w:val="22"/>
          <w:szCs w:val="22"/>
          <w:lang w:val="uk-UA"/>
        </w:rPr>
        <w:tab/>
      </w:r>
    </w:p>
    <w:p w:rsidR="00300A6E" w:rsidRPr="0052752A" w:rsidRDefault="00300A6E" w:rsidP="00300A6E">
      <w:pPr>
        <w:widowControl w:val="0"/>
        <w:numPr>
          <w:ilvl w:val="0"/>
          <w:numId w:val="3"/>
        </w:numPr>
        <w:suppressAutoHyphens/>
        <w:spacing w:line="252" w:lineRule="auto"/>
        <w:ind w:left="0" w:firstLine="0"/>
        <w:rPr>
          <w:rFonts w:eastAsia="Calibri"/>
          <w:b/>
          <w:kern w:val="1"/>
          <w:sz w:val="22"/>
          <w:szCs w:val="22"/>
          <w:lang w:val="uk-UA" w:eastAsia="hi-IN" w:bidi="hi-IN"/>
        </w:rPr>
      </w:pPr>
      <w:r w:rsidRPr="0052752A">
        <w:rPr>
          <w:rFonts w:eastAsia="Calibri"/>
          <w:kern w:val="1"/>
          <w:sz w:val="22"/>
          <w:szCs w:val="22"/>
          <w:lang w:val="uk-UA" w:eastAsia="hi-IN" w:bidi="hi-IN"/>
        </w:rPr>
        <w:tab/>
      </w:r>
      <w:r w:rsidRPr="0052752A">
        <w:rPr>
          <w:rFonts w:eastAsia="Calibri"/>
          <w:b/>
          <w:kern w:val="1"/>
          <w:sz w:val="22"/>
          <w:szCs w:val="22"/>
          <w:lang w:val="uk-UA" w:eastAsia="hi-IN" w:bidi="hi-IN"/>
        </w:rPr>
        <w:t>(дата)        (особистий підпис)   (______________)</w:t>
      </w:r>
    </w:p>
    <w:p w:rsidR="00300A6E" w:rsidRPr="0052752A" w:rsidRDefault="00300A6E" w:rsidP="00300A6E">
      <w:pPr>
        <w:widowControl w:val="0"/>
        <w:numPr>
          <w:ilvl w:val="0"/>
          <w:numId w:val="3"/>
        </w:numPr>
        <w:suppressAutoHyphens/>
        <w:spacing w:line="252" w:lineRule="auto"/>
        <w:ind w:left="0" w:firstLine="0"/>
        <w:jc w:val="both"/>
        <w:rPr>
          <w:rFonts w:eastAsia="Calibri"/>
          <w:b/>
          <w:kern w:val="1"/>
          <w:sz w:val="22"/>
          <w:szCs w:val="22"/>
          <w:lang w:val="uk-UA" w:eastAsia="hi-IN" w:bidi="hi-IN"/>
        </w:rPr>
      </w:pPr>
    </w:p>
    <w:p w:rsidR="00300A6E" w:rsidRPr="0052752A" w:rsidRDefault="00300A6E" w:rsidP="00300A6E">
      <w:pPr>
        <w:widowControl w:val="0"/>
        <w:numPr>
          <w:ilvl w:val="0"/>
          <w:numId w:val="3"/>
        </w:numPr>
        <w:suppressAutoHyphens/>
        <w:spacing w:line="252" w:lineRule="auto"/>
        <w:ind w:left="0" w:firstLine="0"/>
        <w:jc w:val="both"/>
        <w:rPr>
          <w:rFonts w:eastAsia="Calibri"/>
          <w:kern w:val="1"/>
          <w:sz w:val="22"/>
          <w:szCs w:val="22"/>
          <w:lang w:val="uk-UA" w:eastAsia="hi-IN" w:bidi="hi-IN"/>
        </w:rPr>
      </w:pPr>
      <w:r w:rsidRPr="0052752A">
        <w:rPr>
          <w:rFonts w:eastAsia="Calibri"/>
          <w:b/>
          <w:kern w:val="1"/>
          <w:sz w:val="22"/>
          <w:szCs w:val="22"/>
          <w:lang w:val="uk-UA" w:eastAsia="hi-IN" w:bidi="hi-IN"/>
        </w:rPr>
        <w:t>*Примітка:</w:t>
      </w:r>
    </w:p>
    <w:p w:rsidR="00300A6E" w:rsidRPr="0052752A" w:rsidRDefault="00300A6E" w:rsidP="00300A6E">
      <w:pPr>
        <w:widowControl w:val="0"/>
        <w:numPr>
          <w:ilvl w:val="0"/>
          <w:numId w:val="3"/>
        </w:numPr>
        <w:suppressAutoHyphens/>
        <w:spacing w:line="252" w:lineRule="auto"/>
        <w:ind w:left="0" w:firstLine="0"/>
        <w:jc w:val="both"/>
        <w:rPr>
          <w:b/>
          <w:kern w:val="1"/>
          <w:sz w:val="22"/>
          <w:szCs w:val="22"/>
          <w:lang w:val="uk-UA" w:eastAsia="hi-IN" w:bidi="hi-IN"/>
        </w:rPr>
      </w:pPr>
      <w:r w:rsidRPr="0052752A">
        <w:rPr>
          <w:rFonts w:eastAsia="Calibri"/>
          <w:kern w:val="1"/>
          <w:sz w:val="22"/>
          <w:szCs w:val="22"/>
          <w:lang w:val="uk-UA" w:eastAsia="hi-IN" w:bidi="hi-IN"/>
        </w:rPr>
        <w:t>Споживач зобов'язується у місячний строк повідомити Постачальника про зміну будь-якої інформації та даних, зазначених у заяві-приєднанні.</w:t>
      </w:r>
    </w:p>
    <w:p w:rsidR="00300A6E" w:rsidRPr="0052752A" w:rsidRDefault="00300A6E" w:rsidP="00300A6E">
      <w:pPr>
        <w:widowControl w:val="0"/>
        <w:numPr>
          <w:ilvl w:val="0"/>
          <w:numId w:val="3"/>
        </w:numPr>
        <w:suppressAutoHyphens/>
        <w:spacing w:line="0" w:lineRule="atLeast"/>
        <w:ind w:left="0" w:firstLine="0"/>
        <w:rPr>
          <w:rFonts w:eastAsia="Calibri"/>
          <w:b/>
          <w:kern w:val="1"/>
          <w:sz w:val="22"/>
          <w:szCs w:val="22"/>
          <w:lang w:val="uk-UA" w:eastAsia="hi-IN" w:bidi="hi-IN"/>
        </w:rPr>
      </w:pPr>
      <w:r w:rsidRPr="0052752A">
        <w:rPr>
          <w:b/>
          <w:kern w:val="1"/>
          <w:sz w:val="22"/>
          <w:szCs w:val="22"/>
          <w:lang w:val="uk-UA" w:eastAsia="hi-IN" w:bidi="hi-IN"/>
        </w:rPr>
        <w:t>Реквізити Споживача:</w:t>
      </w:r>
    </w:p>
    <w:p w:rsidR="00300A6E" w:rsidRPr="0052752A" w:rsidRDefault="00300A6E" w:rsidP="00300A6E">
      <w:pPr>
        <w:numPr>
          <w:ilvl w:val="0"/>
          <w:numId w:val="3"/>
        </w:numPr>
        <w:tabs>
          <w:tab w:val="left" w:pos="0"/>
          <w:tab w:val="left" w:pos="10065"/>
        </w:tabs>
        <w:suppressAutoHyphens/>
        <w:spacing w:line="0" w:lineRule="atLeast"/>
        <w:ind w:left="0" w:firstLine="0"/>
        <w:jc w:val="both"/>
        <w:rPr>
          <w:rFonts w:eastAsia="Calibri"/>
          <w:b/>
          <w:kern w:val="1"/>
          <w:sz w:val="22"/>
          <w:szCs w:val="22"/>
          <w:lang w:val="uk-UA"/>
        </w:rPr>
      </w:pPr>
      <w:r w:rsidRPr="0052752A">
        <w:rPr>
          <w:rFonts w:eastAsia="Calibri"/>
          <w:b/>
          <w:kern w:val="1"/>
          <w:sz w:val="22"/>
          <w:szCs w:val="22"/>
          <w:lang w:val="uk-UA" w:eastAsia="hi-IN" w:bidi="hi-IN"/>
        </w:rPr>
        <w:t>КОМУНАЛЬНИЙ ЗАКЛАД "ЦЕНТР НАДАННЯ СОЦІАЛЬНИХ ПОСЛУГ" КАМ'ЯНСЬКОЇ МІСЬКОЇ РАДИ</w:t>
      </w:r>
      <w:r w:rsidRPr="0052752A">
        <w:rPr>
          <w:rFonts w:eastAsia="Calibri"/>
          <w:b/>
          <w:kern w:val="1"/>
          <w:sz w:val="22"/>
          <w:szCs w:val="22"/>
          <w:lang w:val="uk-UA"/>
        </w:rPr>
        <w:t xml:space="preserve"> </w:t>
      </w:r>
    </w:p>
    <w:p w:rsidR="00300A6E" w:rsidRPr="0052752A" w:rsidRDefault="00300A6E" w:rsidP="00300A6E">
      <w:pPr>
        <w:numPr>
          <w:ilvl w:val="0"/>
          <w:numId w:val="3"/>
        </w:numPr>
        <w:tabs>
          <w:tab w:val="left" w:pos="0"/>
          <w:tab w:val="left" w:pos="10065"/>
        </w:tabs>
        <w:suppressAutoHyphens/>
        <w:spacing w:line="0" w:lineRule="atLeast"/>
        <w:ind w:left="0" w:firstLine="0"/>
        <w:jc w:val="both"/>
        <w:rPr>
          <w:rFonts w:eastAsia="Calibri"/>
          <w:sz w:val="22"/>
          <w:szCs w:val="22"/>
          <w:lang w:val="uk-UA"/>
        </w:rPr>
      </w:pPr>
      <w:r w:rsidRPr="0052752A">
        <w:rPr>
          <w:rFonts w:eastAsia="Calibri"/>
          <w:b/>
          <w:kern w:val="1"/>
          <w:sz w:val="22"/>
          <w:szCs w:val="22"/>
          <w:lang w:val="uk-UA"/>
        </w:rPr>
        <w:t xml:space="preserve">Юридична адреса: </w:t>
      </w:r>
      <w:r w:rsidRPr="0052752A">
        <w:rPr>
          <w:rFonts w:eastAsia="Calibri"/>
          <w:bCs/>
          <w:kern w:val="1"/>
          <w:sz w:val="22"/>
          <w:szCs w:val="22"/>
          <w:lang w:val="uk-UA"/>
        </w:rPr>
        <w:t>51925, Дніпропетровська обл., м.Кам'янське , вул. Свободи, буд.36</w:t>
      </w:r>
    </w:p>
    <w:p w:rsidR="00300A6E" w:rsidRPr="0052752A" w:rsidRDefault="00300A6E" w:rsidP="00300A6E">
      <w:pPr>
        <w:numPr>
          <w:ilvl w:val="0"/>
          <w:numId w:val="3"/>
        </w:numPr>
        <w:tabs>
          <w:tab w:val="left" w:pos="0"/>
          <w:tab w:val="left" w:pos="10065"/>
        </w:tabs>
        <w:suppressAutoHyphens/>
        <w:spacing w:line="0" w:lineRule="atLeast"/>
        <w:ind w:left="0" w:firstLine="0"/>
        <w:jc w:val="both"/>
        <w:rPr>
          <w:rFonts w:eastAsia="Calibri"/>
          <w:sz w:val="22"/>
          <w:szCs w:val="22"/>
          <w:lang w:val="uk-UA"/>
        </w:rPr>
      </w:pPr>
      <w:r w:rsidRPr="0052752A">
        <w:rPr>
          <w:rFonts w:eastAsia="Calibri"/>
          <w:sz w:val="22"/>
          <w:szCs w:val="22"/>
          <w:lang w:val="uk-UA"/>
        </w:rPr>
        <w:t>UA________________________</w:t>
      </w:r>
    </w:p>
    <w:p w:rsidR="00300A6E" w:rsidRPr="0052752A" w:rsidRDefault="00300A6E" w:rsidP="00300A6E">
      <w:pPr>
        <w:numPr>
          <w:ilvl w:val="0"/>
          <w:numId w:val="3"/>
        </w:numPr>
        <w:tabs>
          <w:tab w:val="left" w:pos="0"/>
          <w:tab w:val="left" w:pos="10065"/>
        </w:tabs>
        <w:suppressAutoHyphens/>
        <w:spacing w:line="0" w:lineRule="atLeast"/>
        <w:ind w:left="0" w:firstLine="0"/>
        <w:jc w:val="both"/>
        <w:rPr>
          <w:rFonts w:eastAsia="Calibri"/>
          <w:kern w:val="1"/>
          <w:sz w:val="22"/>
          <w:szCs w:val="22"/>
          <w:lang w:val="uk-UA"/>
        </w:rPr>
      </w:pPr>
      <w:r w:rsidRPr="0052752A">
        <w:rPr>
          <w:rFonts w:eastAsia="Calibri"/>
          <w:sz w:val="22"/>
          <w:szCs w:val="22"/>
          <w:lang w:val="uk-UA"/>
        </w:rPr>
        <w:t xml:space="preserve">Державна казначейська служба України </w:t>
      </w:r>
    </w:p>
    <w:p w:rsidR="00300A6E" w:rsidRPr="0052752A" w:rsidRDefault="00300A6E" w:rsidP="00300A6E">
      <w:pPr>
        <w:numPr>
          <w:ilvl w:val="0"/>
          <w:numId w:val="3"/>
        </w:numPr>
        <w:suppressAutoHyphens/>
        <w:spacing w:line="0" w:lineRule="atLeast"/>
        <w:ind w:left="0" w:firstLine="0"/>
        <w:rPr>
          <w:rFonts w:eastAsia="Calibri"/>
          <w:kern w:val="1"/>
          <w:sz w:val="22"/>
          <w:szCs w:val="22"/>
          <w:lang w:val="uk-UA"/>
        </w:rPr>
      </w:pPr>
      <w:r w:rsidRPr="0052752A">
        <w:rPr>
          <w:rFonts w:eastAsia="Calibri"/>
          <w:kern w:val="1"/>
          <w:sz w:val="22"/>
          <w:szCs w:val="22"/>
          <w:lang w:val="uk-UA"/>
        </w:rPr>
        <w:t>Код ЄДРПОУ 38187074</w:t>
      </w:r>
    </w:p>
    <w:p w:rsidR="00300A6E" w:rsidRPr="0052752A" w:rsidRDefault="00300A6E" w:rsidP="00300A6E">
      <w:pPr>
        <w:numPr>
          <w:ilvl w:val="0"/>
          <w:numId w:val="3"/>
        </w:numPr>
        <w:suppressAutoHyphens/>
        <w:spacing w:line="0" w:lineRule="atLeast"/>
        <w:ind w:left="0" w:firstLine="0"/>
        <w:rPr>
          <w:rFonts w:eastAsia="Calibri"/>
          <w:kern w:val="1"/>
          <w:sz w:val="22"/>
          <w:szCs w:val="22"/>
          <w:lang w:val="uk-UA"/>
        </w:rPr>
      </w:pPr>
      <w:r w:rsidRPr="0052752A">
        <w:rPr>
          <w:rFonts w:eastAsia="Calibri"/>
          <w:kern w:val="1"/>
          <w:sz w:val="22"/>
          <w:szCs w:val="22"/>
          <w:lang w:val="uk-UA"/>
        </w:rPr>
        <w:t xml:space="preserve">Телефон: </w:t>
      </w:r>
    </w:p>
    <w:p w:rsidR="00300A6E" w:rsidRPr="0052752A" w:rsidRDefault="00300A6E" w:rsidP="00300A6E">
      <w:pPr>
        <w:numPr>
          <w:ilvl w:val="0"/>
          <w:numId w:val="3"/>
        </w:numPr>
        <w:suppressAutoHyphens/>
        <w:spacing w:line="0" w:lineRule="atLeast"/>
        <w:ind w:left="0" w:firstLine="0"/>
        <w:rPr>
          <w:rFonts w:eastAsia="Calibri"/>
          <w:kern w:val="1"/>
          <w:sz w:val="22"/>
          <w:szCs w:val="22"/>
          <w:lang w:val="uk-UA"/>
        </w:rPr>
      </w:pPr>
      <w:r w:rsidRPr="0052752A">
        <w:rPr>
          <w:rFonts w:eastAsia="Calibri"/>
          <w:kern w:val="1"/>
          <w:sz w:val="22"/>
          <w:szCs w:val="22"/>
          <w:lang w:val="uk-UA"/>
        </w:rPr>
        <w:t xml:space="preserve">E-mail адреса: </w:t>
      </w:r>
      <w:r w:rsidRPr="0052752A">
        <w:rPr>
          <w:rFonts w:eastAsia="Calibri"/>
          <w:kern w:val="1"/>
          <w:sz w:val="22"/>
          <w:szCs w:val="22"/>
          <w:lang w:val="en-US"/>
        </w:rPr>
        <w:t>centr</w:t>
      </w:r>
      <w:r w:rsidRPr="0052752A">
        <w:rPr>
          <w:rFonts w:eastAsia="Calibri"/>
          <w:kern w:val="1"/>
          <w:sz w:val="22"/>
          <w:szCs w:val="22"/>
          <w:lang w:val="uk-UA"/>
        </w:rPr>
        <w:t>_</w:t>
      </w:r>
      <w:r w:rsidRPr="0052752A">
        <w:rPr>
          <w:rFonts w:eastAsia="Calibri"/>
          <w:kern w:val="1"/>
          <w:sz w:val="22"/>
          <w:szCs w:val="22"/>
          <w:lang w:val="en-US"/>
        </w:rPr>
        <w:t>social</w:t>
      </w:r>
      <w:r w:rsidRPr="0052752A">
        <w:rPr>
          <w:rFonts w:eastAsia="Calibri"/>
          <w:kern w:val="1"/>
          <w:sz w:val="22"/>
          <w:szCs w:val="22"/>
        </w:rPr>
        <w:t>2021@</w:t>
      </w:r>
      <w:r w:rsidRPr="0052752A">
        <w:rPr>
          <w:rFonts w:eastAsia="Calibri"/>
          <w:kern w:val="1"/>
          <w:sz w:val="22"/>
          <w:szCs w:val="22"/>
          <w:lang w:val="en-US"/>
        </w:rPr>
        <w:t>ukr</w:t>
      </w:r>
      <w:r w:rsidRPr="0052752A">
        <w:rPr>
          <w:rFonts w:eastAsia="Calibri"/>
          <w:kern w:val="1"/>
          <w:sz w:val="22"/>
          <w:szCs w:val="22"/>
        </w:rPr>
        <w:t>.</w:t>
      </w:r>
      <w:r w:rsidRPr="0052752A">
        <w:rPr>
          <w:rFonts w:eastAsia="Calibri"/>
          <w:kern w:val="1"/>
          <w:sz w:val="22"/>
          <w:szCs w:val="22"/>
          <w:lang w:val="en-US"/>
        </w:rPr>
        <w:t>net</w:t>
      </w:r>
    </w:p>
    <w:p w:rsidR="00300A6E" w:rsidRPr="0052752A" w:rsidRDefault="00300A6E" w:rsidP="00300A6E">
      <w:pPr>
        <w:numPr>
          <w:ilvl w:val="0"/>
          <w:numId w:val="3"/>
        </w:numPr>
        <w:suppressAutoHyphens/>
        <w:spacing w:line="0" w:lineRule="atLeast"/>
        <w:ind w:left="0" w:firstLine="0"/>
        <w:rPr>
          <w:rFonts w:eastAsia="Calibri"/>
          <w:kern w:val="1"/>
          <w:sz w:val="22"/>
          <w:szCs w:val="22"/>
          <w:lang w:val="uk-UA"/>
        </w:rPr>
      </w:pPr>
    </w:p>
    <w:p w:rsidR="00300A6E" w:rsidRPr="0052752A" w:rsidRDefault="00300A6E" w:rsidP="00300A6E">
      <w:pPr>
        <w:widowControl w:val="0"/>
        <w:numPr>
          <w:ilvl w:val="0"/>
          <w:numId w:val="3"/>
        </w:numPr>
        <w:suppressAutoHyphens/>
        <w:spacing w:line="0" w:lineRule="atLeast"/>
        <w:ind w:left="0" w:firstLine="0"/>
        <w:rPr>
          <w:rFonts w:eastAsia="Calibri"/>
          <w:b/>
          <w:kern w:val="1"/>
          <w:sz w:val="22"/>
          <w:szCs w:val="22"/>
          <w:lang w:val="uk-UA" w:eastAsia="hi-IN" w:bidi="hi-IN"/>
        </w:rPr>
      </w:pPr>
      <w:r w:rsidRPr="0052752A">
        <w:rPr>
          <w:rFonts w:eastAsia="Calibri"/>
          <w:kern w:val="1"/>
          <w:sz w:val="22"/>
          <w:szCs w:val="22"/>
        </w:rPr>
        <w:t xml:space="preserve">Директор </w:t>
      </w:r>
      <w:r w:rsidRPr="0052752A">
        <w:rPr>
          <w:rFonts w:eastAsia="Calibri"/>
          <w:b/>
          <w:kern w:val="1"/>
          <w:sz w:val="22"/>
          <w:szCs w:val="22"/>
          <w:lang w:val="uk-UA"/>
        </w:rPr>
        <w:t xml:space="preserve">___________________ </w:t>
      </w:r>
      <w:r w:rsidRPr="0052752A">
        <w:rPr>
          <w:rFonts w:eastAsia="Calibri"/>
          <w:b/>
          <w:kern w:val="1"/>
          <w:sz w:val="22"/>
          <w:szCs w:val="22"/>
          <w:u w:val="single"/>
          <w:lang w:val="uk-UA"/>
        </w:rPr>
        <w:t>І</w:t>
      </w:r>
      <w:r w:rsidRPr="0052752A">
        <w:rPr>
          <w:rFonts w:eastAsia="Calibri"/>
          <w:b/>
          <w:kern w:val="1"/>
          <w:sz w:val="22"/>
          <w:szCs w:val="22"/>
          <w:u w:val="single"/>
        </w:rPr>
        <w:t>.К. Сай</w:t>
      </w:r>
      <w:r w:rsidRPr="0052752A">
        <w:rPr>
          <w:rFonts w:eastAsia="Calibri"/>
          <w:b/>
          <w:kern w:val="1"/>
          <w:sz w:val="22"/>
          <w:szCs w:val="22"/>
          <w:lang w:val="uk-UA"/>
        </w:rPr>
        <w:tab/>
      </w:r>
      <w:r w:rsidRPr="0052752A">
        <w:rPr>
          <w:rFonts w:eastAsia="Calibri"/>
          <w:b/>
          <w:kern w:val="1"/>
          <w:sz w:val="22"/>
          <w:szCs w:val="22"/>
          <w:lang w:val="uk-UA"/>
        </w:rPr>
        <w:tab/>
      </w:r>
    </w:p>
    <w:p w:rsidR="00300A6E" w:rsidRPr="0052752A" w:rsidRDefault="00300A6E" w:rsidP="00300A6E">
      <w:pPr>
        <w:widowControl w:val="0"/>
        <w:numPr>
          <w:ilvl w:val="0"/>
          <w:numId w:val="3"/>
        </w:numPr>
        <w:tabs>
          <w:tab w:val="left" w:pos="900"/>
        </w:tabs>
        <w:suppressAutoHyphens/>
        <w:spacing w:line="0" w:lineRule="atLeast"/>
        <w:ind w:left="0" w:firstLine="0"/>
        <w:rPr>
          <w:rFonts w:eastAsia="Calibri"/>
          <w:b/>
          <w:kern w:val="1"/>
          <w:sz w:val="22"/>
          <w:szCs w:val="22"/>
          <w:lang w:val="uk-UA" w:eastAsia="hi-IN" w:bidi="hi-IN"/>
        </w:rPr>
      </w:pPr>
    </w:p>
    <w:p w:rsidR="00300A6E" w:rsidRPr="0052752A" w:rsidRDefault="00300A6E" w:rsidP="00300A6E">
      <w:pPr>
        <w:widowControl w:val="0"/>
        <w:numPr>
          <w:ilvl w:val="0"/>
          <w:numId w:val="3"/>
        </w:numPr>
        <w:suppressAutoHyphens/>
        <w:spacing w:after="45" w:line="0" w:lineRule="atLeast"/>
        <w:ind w:left="34" w:firstLine="23"/>
        <w:rPr>
          <w:rFonts w:ascii="Calibri" w:eastAsia="Calibri" w:hAnsi="Calibri"/>
          <w:b/>
          <w:kern w:val="1"/>
          <w:sz w:val="22"/>
          <w:szCs w:val="22"/>
          <w:lang w:val="uk-UA" w:eastAsia="hi-IN" w:bidi="hi-IN"/>
        </w:rPr>
      </w:pPr>
    </w:p>
    <w:p w:rsidR="00300A6E" w:rsidRPr="0052752A" w:rsidRDefault="00300A6E" w:rsidP="00300A6E">
      <w:pPr>
        <w:widowControl w:val="0"/>
        <w:numPr>
          <w:ilvl w:val="0"/>
          <w:numId w:val="3"/>
        </w:numPr>
        <w:suppressAutoHyphens/>
        <w:spacing w:after="160" w:line="252" w:lineRule="auto"/>
        <w:jc w:val="right"/>
        <w:rPr>
          <w:rFonts w:ascii="Cambria" w:eastAsia="Calibri" w:hAnsi="Cambria" w:cs="Cambria"/>
          <w:b/>
          <w:kern w:val="1"/>
          <w:sz w:val="22"/>
          <w:szCs w:val="22"/>
          <w:lang w:val="uk-UA" w:eastAsia="hi-IN" w:bidi="hi-IN"/>
        </w:rPr>
      </w:pPr>
      <w:r w:rsidRPr="0052752A">
        <w:rPr>
          <w:rFonts w:ascii="Cambria" w:eastAsia="Calibri" w:hAnsi="Cambria" w:cs="Cambria"/>
          <w:kern w:val="1"/>
          <w:sz w:val="22"/>
          <w:szCs w:val="22"/>
          <w:lang w:val="uk-UA" w:eastAsia="hi-IN" w:bidi="hi-IN"/>
        </w:rPr>
        <w:t>Продовження додатку 1</w:t>
      </w:r>
    </w:p>
    <w:p w:rsidR="00300A6E" w:rsidRPr="0052752A" w:rsidRDefault="00300A6E" w:rsidP="00300A6E">
      <w:pPr>
        <w:widowControl w:val="0"/>
        <w:numPr>
          <w:ilvl w:val="0"/>
          <w:numId w:val="3"/>
        </w:numPr>
        <w:suppressAutoHyphens/>
        <w:spacing w:after="160" w:line="252" w:lineRule="auto"/>
        <w:jc w:val="center"/>
        <w:rPr>
          <w:rFonts w:ascii="Cambria" w:eastAsia="Calibri" w:hAnsi="Cambria" w:cs="Cambria"/>
          <w:b/>
          <w:kern w:val="1"/>
          <w:sz w:val="22"/>
          <w:szCs w:val="22"/>
          <w:lang w:val="uk-UA" w:eastAsia="hi-IN" w:bidi="hi-IN"/>
        </w:rPr>
      </w:pPr>
    </w:p>
    <w:p w:rsidR="00300A6E" w:rsidRPr="0052752A" w:rsidRDefault="00300A6E" w:rsidP="00300A6E">
      <w:pPr>
        <w:widowControl w:val="0"/>
        <w:numPr>
          <w:ilvl w:val="0"/>
          <w:numId w:val="3"/>
        </w:numPr>
        <w:suppressAutoHyphens/>
        <w:spacing w:after="160" w:line="252" w:lineRule="auto"/>
        <w:jc w:val="center"/>
        <w:rPr>
          <w:rFonts w:ascii="Cambria" w:eastAsia="Calibri" w:hAnsi="Cambria" w:cs="Cambria"/>
          <w:b/>
          <w:kern w:val="1"/>
          <w:sz w:val="22"/>
          <w:szCs w:val="22"/>
          <w:lang w:eastAsia="hi-IN" w:bidi="hi-IN"/>
        </w:rPr>
      </w:pPr>
      <w:r w:rsidRPr="0052752A">
        <w:rPr>
          <w:rFonts w:ascii="Cambria" w:eastAsia="Calibri" w:hAnsi="Cambria" w:cs="Cambria"/>
          <w:b/>
          <w:kern w:val="1"/>
          <w:sz w:val="22"/>
          <w:szCs w:val="22"/>
          <w:lang w:eastAsia="hi-IN" w:bidi="hi-IN"/>
        </w:rPr>
        <w:t>ДОДАТОК ДО ЗАЯВИ-ПРИЄДНАННЯ</w:t>
      </w:r>
    </w:p>
    <w:p w:rsidR="00300A6E" w:rsidRPr="0052752A" w:rsidRDefault="00300A6E" w:rsidP="00300A6E">
      <w:pPr>
        <w:widowControl w:val="0"/>
        <w:numPr>
          <w:ilvl w:val="0"/>
          <w:numId w:val="3"/>
        </w:numPr>
        <w:suppressAutoHyphens/>
        <w:spacing w:after="160" w:line="252" w:lineRule="auto"/>
        <w:jc w:val="center"/>
        <w:rPr>
          <w:rFonts w:ascii="Cambria" w:eastAsia="Calibri" w:hAnsi="Cambria" w:cs="Cambria"/>
          <w:kern w:val="1"/>
          <w:sz w:val="22"/>
          <w:szCs w:val="22"/>
          <w:lang w:eastAsia="hi-IN" w:bidi="hi-IN"/>
        </w:rPr>
      </w:pPr>
      <w:proofErr w:type="gramStart"/>
      <w:r w:rsidRPr="0052752A">
        <w:rPr>
          <w:rFonts w:ascii="Cambria" w:eastAsia="Calibri" w:hAnsi="Cambria" w:cs="Cambria"/>
          <w:b/>
          <w:kern w:val="1"/>
          <w:sz w:val="22"/>
          <w:szCs w:val="22"/>
          <w:lang w:eastAsia="hi-IN" w:bidi="hi-IN"/>
        </w:rPr>
        <w:t>до договору</w:t>
      </w:r>
      <w:proofErr w:type="gramEnd"/>
      <w:r w:rsidRPr="0052752A">
        <w:rPr>
          <w:rFonts w:ascii="Cambria" w:eastAsia="Calibri" w:hAnsi="Cambria" w:cs="Cambria"/>
          <w:b/>
          <w:kern w:val="1"/>
          <w:sz w:val="22"/>
          <w:szCs w:val="22"/>
          <w:lang w:eastAsia="hi-IN" w:bidi="hi-IN"/>
        </w:rPr>
        <w:t xml:space="preserve"> про постачання електричної енергії споживачу</w:t>
      </w:r>
    </w:p>
    <w:p w:rsidR="00300A6E" w:rsidRPr="0052752A" w:rsidRDefault="00300A6E" w:rsidP="00300A6E">
      <w:pPr>
        <w:widowControl w:val="0"/>
        <w:numPr>
          <w:ilvl w:val="0"/>
          <w:numId w:val="3"/>
        </w:numPr>
        <w:suppressAutoHyphens/>
        <w:spacing w:after="160" w:line="252" w:lineRule="auto"/>
        <w:rPr>
          <w:rFonts w:ascii="Cambria" w:eastAsia="Calibri" w:hAnsi="Cambria" w:cs="Cambria"/>
          <w:kern w:val="1"/>
          <w:sz w:val="22"/>
          <w:szCs w:val="22"/>
          <w:lang w:eastAsia="hi-IN" w:bidi="hi-IN"/>
        </w:rPr>
      </w:pPr>
    </w:p>
    <w:tbl>
      <w:tblPr>
        <w:tblW w:w="0" w:type="auto"/>
        <w:tblInd w:w="68" w:type="dxa"/>
        <w:tblLayout w:type="fixed"/>
        <w:tblLook w:val="0000" w:firstRow="0" w:lastRow="0" w:firstColumn="0" w:lastColumn="0" w:noHBand="0" w:noVBand="0"/>
      </w:tblPr>
      <w:tblGrid>
        <w:gridCol w:w="808"/>
        <w:gridCol w:w="1421"/>
        <w:gridCol w:w="4683"/>
        <w:gridCol w:w="2748"/>
      </w:tblGrid>
      <w:tr w:rsidR="00300A6E" w:rsidRPr="0052752A" w:rsidTr="00B71DAE">
        <w:trPr>
          <w:trHeight w:val="839"/>
        </w:trPr>
        <w:tc>
          <w:tcPr>
            <w:tcW w:w="808"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pacing w:after="160" w:line="252" w:lineRule="auto"/>
              <w:jc w:val="center"/>
              <w:rPr>
                <w:rFonts w:ascii="Calibri" w:eastAsia="Calibri" w:hAnsi="Calibri"/>
                <w:b/>
                <w:kern w:val="1"/>
                <w:sz w:val="22"/>
                <w:szCs w:val="22"/>
                <w:shd w:val="clear" w:color="auto" w:fill="FFFFFF"/>
                <w:lang w:eastAsia="hi-IN" w:bidi="hi-IN"/>
              </w:rPr>
            </w:pPr>
            <w:r w:rsidRPr="0052752A">
              <w:rPr>
                <w:rFonts w:ascii="Calibri" w:eastAsia="Calibri" w:hAnsi="Calibri" w:cs="Calibri"/>
                <w:b/>
                <w:kern w:val="1"/>
                <w:sz w:val="22"/>
                <w:szCs w:val="22"/>
                <w:shd w:val="clear" w:color="auto" w:fill="FFFFFF"/>
                <w:lang w:eastAsia="hi-IN" w:bidi="hi-IN"/>
              </w:rPr>
              <w:t>№</w:t>
            </w:r>
          </w:p>
          <w:p w:rsidR="00300A6E" w:rsidRPr="0052752A" w:rsidRDefault="00300A6E" w:rsidP="00B71DAE">
            <w:pPr>
              <w:widowControl w:val="0"/>
              <w:numPr>
                <w:ilvl w:val="0"/>
                <w:numId w:val="3"/>
              </w:numPr>
              <w:suppressAutoHyphens/>
              <w:spacing w:after="160" w:line="252" w:lineRule="auto"/>
              <w:jc w:val="center"/>
              <w:rPr>
                <w:rFonts w:ascii="Calibri" w:eastAsia="Calibri" w:hAnsi="Calibri" w:cs="Calibri"/>
                <w:b/>
                <w:kern w:val="1"/>
                <w:sz w:val="22"/>
                <w:szCs w:val="22"/>
                <w:shd w:val="clear" w:color="auto" w:fill="FFFFFF"/>
                <w:lang w:eastAsia="hi-IN" w:bidi="hi-IN"/>
              </w:rPr>
            </w:pPr>
            <w:r w:rsidRPr="0052752A">
              <w:rPr>
                <w:rFonts w:ascii="Calibri" w:eastAsia="Calibri" w:hAnsi="Calibri"/>
                <w:b/>
                <w:kern w:val="1"/>
                <w:sz w:val="22"/>
                <w:szCs w:val="22"/>
                <w:shd w:val="clear" w:color="auto" w:fill="FFFFFF"/>
                <w:lang w:eastAsia="hi-IN" w:bidi="hi-IN"/>
              </w:rPr>
              <w:t>п.п.</w:t>
            </w:r>
          </w:p>
        </w:tc>
        <w:tc>
          <w:tcPr>
            <w:tcW w:w="1421"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pacing w:after="160" w:line="252" w:lineRule="auto"/>
              <w:jc w:val="center"/>
              <w:rPr>
                <w:rFonts w:ascii="Calibri" w:eastAsia="Calibri" w:hAnsi="Calibri"/>
                <w:b/>
                <w:kern w:val="1"/>
                <w:sz w:val="22"/>
                <w:szCs w:val="22"/>
                <w:shd w:val="clear" w:color="auto" w:fill="FFFFFF"/>
                <w:lang w:eastAsia="hi-IN" w:bidi="hi-IN"/>
              </w:rPr>
            </w:pPr>
            <w:r w:rsidRPr="0052752A">
              <w:rPr>
                <w:rFonts w:ascii="Calibri" w:eastAsia="Calibri" w:hAnsi="Calibri" w:cs="Calibri"/>
                <w:b/>
                <w:kern w:val="1"/>
                <w:sz w:val="22"/>
                <w:szCs w:val="22"/>
                <w:shd w:val="clear" w:color="auto" w:fill="FFFFFF"/>
                <w:lang w:eastAsia="hi-IN" w:bidi="hi-IN"/>
              </w:rPr>
              <w:t>№</w:t>
            </w:r>
          </w:p>
          <w:p w:rsidR="00300A6E" w:rsidRPr="0052752A" w:rsidRDefault="00300A6E" w:rsidP="00B71DAE">
            <w:pPr>
              <w:widowControl w:val="0"/>
              <w:numPr>
                <w:ilvl w:val="0"/>
                <w:numId w:val="3"/>
              </w:numPr>
              <w:suppressAutoHyphens/>
              <w:spacing w:after="160" w:line="252" w:lineRule="auto"/>
              <w:jc w:val="center"/>
              <w:rPr>
                <w:rFonts w:ascii="Calibri" w:eastAsia="Calibri" w:hAnsi="Calibri"/>
                <w:b/>
                <w:kern w:val="1"/>
                <w:sz w:val="22"/>
                <w:szCs w:val="22"/>
                <w:shd w:val="clear" w:color="auto" w:fill="FFFFFF"/>
                <w:lang w:eastAsia="hi-IN" w:bidi="hi-IN"/>
              </w:rPr>
            </w:pPr>
            <w:r w:rsidRPr="0052752A">
              <w:rPr>
                <w:rFonts w:ascii="Calibri" w:eastAsia="Calibri" w:hAnsi="Calibri"/>
                <w:b/>
                <w:kern w:val="1"/>
                <w:sz w:val="22"/>
                <w:szCs w:val="22"/>
                <w:shd w:val="clear" w:color="auto" w:fill="FFFFFF"/>
                <w:lang w:eastAsia="hi-IN" w:bidi="hi-IN"/>
              </w:rPr>
              <w:t>ТП</w:t>
            </w:r>
          </w:p>
        </w:tc>
        <w:tc>
          <w:tcPr>
            <w:tcW w:w="4683"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pacing w:after="160" w:line="252" w:lineRule="auto"/>
              <w:jc w:val="center"/>
              <w:rPr>
                <w:rFonts w:ascii="Calibri" w:eastAsia="Calibri" w:hAnsi="Calibri"/>
                <w:b/>
                <w:kern w:val="1"/>
                <w:sz w:val="22"/>
                <w:szCs w:val="22"/>
                <w:shd w:val="clear" w:color="auto" w:fill="FFFFFF"/>
                <w:lang w:eastAsia="hi-IN" w:bidi="hi-IN"/>
              </w:rPr>
            </w:pPr>
            <w:r w:rsidRPr="0052752A">
              <w:rPr>
                <w:rFonts w:ascii="Calibri" w:eastAsia="Calibri" w:hAnsi="Calibri"/>
                <w:b/>
                <w:kern w:val="1"/>
                <w:sz w:val="22"/>
                <w:szCs w:val="22"/>
                <w:shd w:val="clear" w:color="auto" w:fill="FFFFFF"/>
                <w:lang w:eastAsia="hi-IN" w:bidi="hi-IN"/>
              </w:rPr>
              <w:t>Адреса ТП</w:t>
            </w: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300A6E" w:rsidRPr="0052752A" w:rsidRDefault="00300A6E" w:rsidP="00B71DAE">
            <w:pPr>
              <w:widowControl w:val="0"/>
              <w:numPr>
                <w:ilvl w:val="0"/>
                <w:numId w:val="3"/>
              </w:numPr>
              <w:suppressAutoHyphens/>
              <w:spacing w:after="160" w:line="252" w:lineRule="auto"/>
              <w:jc w:val="center"/>
              <w:rPr>
                <w:rFonts w:ascii="Calibri" w:eastAsia="Calibri" w:hAnsi="Calibri"/>
                <w:sz w:val="22"/>
                <w:szCs w:val="22"/>
              </w:rPr>
            </w:pPr>
            <w:r w:rsidRPr="0052752A">
              <w:rPr>
                <w:rFonts w:ascii="Calibri" w:eastAsia="Calibri" w:hAnsi="Calibri"/>
                <w:b/>
                <w:kern w:val="1"/>
                <w:sz w:val="22"/>
                <w:szCs w:val="22"/>
                <w:shd w:val="clear" w:color="auto" w:fill="FFFFFF"/>
                <w:lang w:eastAsia="hi-IN" w:bidi="hi-IN"/>
              </w:rPr>
              <w:t>ЕІС-коди точок комерційного обліку</w:t>
            </w:r>
          </w:p>
        </w:tc>
      </w:tr>
      <w:tr w:rsidR="00300A6E" w:rsidRPr="0052752A" w:rsidTr="00B71DAE">
        <w:tc>
          <w:tcPr>
            <w:tcW w:w="808"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pacing w:after="160" w:line="252" w:lineRule="auto"/>
              <w:jc w:val="center"/>
              <w:rPr>
                <w:rFonts w:ascii="Calibri" w:eastAsia="Calibri" w:hAnsi="Calibri"/>
                <w:kern w:val="1"/>
                <w:sz w:val="22"/>
                <w:szCs w:val="22"/>
                <w:shd w:val="clear" w:color="auto" w:fill="FFFFFF"/>
                <w:lang w:val="uk-UA" w:eastAsia="hi-IN" w:bidi="hi-IN"/>
              </w:rPr>
            </w:pPr>
          </w:p>
        </w:tc>
        <w:tc>
          <w:tcPr>
            <w:tcW w:w="1421"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jc w:val="center"/>
              <w:rPr>
                <w:rFonts w:ascii="Calibri" w:eastAsia="Calibri" w:hAnsi="Calibri"/>
                <w:kern w:val="1"/>
                <w:sz w:val="22"/>
                <w:szCs w:val="22"/>
                <w:shd w:val="clear" w:color="auto" w:fill="FFFFFF"/>
                <w:lang w:val="uk-UA" w:eastAsia="hi-IN" w:bidi="hi-IN"/>
              </w:rPr>
            </w:pPr>
          </w:p>
        </w:tc>
        <w:tc>
          <w:tcPr>
            <w:tcW w:w="4683"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rPr>
                <w:rFonts w:ascii="Cambria" w:eastAsia="Calibri" w:hAnsi="Cambria" w:cs="Cambria"/>
                <w:sz w:val="22"/>
                <w:szCs w:val="22"/>
                <w:lang w:val="uk-UA"/>
              </w:rPr>
            </w:pP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rPr>
                <w:rFonts w:ascii="Calibri" w:eastAsia="Calibri" w:hAnsi="Calibri"/>
                <w:sz w:val="22"/>
                <w:szCs w:val="22"/>
              </w:rPr>
            </w:pPr>
          </w:p>
        </w:tc>
      </w:tr>
      <w:tr w:rsidR="00300A6E" w:rsidRPr="0052752A" w:rsidTr="00B71DAE">
        <w:tc>
          <w:tcPr>
            <w:tcW w:w="808" w:type="dxa"/>
            <w:tcBorders>
              <w:top w:val="single" w:sz="4" w:space="0" w:color="000000"/>
              <w:left w:val="single" w:sz="4" w:space="0" w:color="000000"/>
              <w:bottom w:val="single" w:sz="4" w:space="0" w:color="000000"/>
            </w:tcBorders>
            <w:shd w:val="clear" w:color="auto" w:fill="auto"/>
          </w:tcPr>
          <w:p w:rsidR="00300A6E" w:rsidRPr="00300A6E" w:rsidRDefault="00300A6E" w:rsidP="00B71DAE">
            <w:pPr>
              <w:widowControl w:val="0"/>
              <w:numPr>
                <w:ilvl w:val="0"/>
                <w:numId w:val="3"/>
              </w:numPr>
              <w:suppressAutoHyphens/>
              <w:snapToGrid w:val="0"/>
              <w:spacing w:after="160" w:line="252" w:lineRule="auto"/>
              <w:jc w:val="center"/>
              <w:rPr>
                <w:rFonts w:ascii="Calibri" w:eastAsia="Calibri" w:hAnsi="Calibri"/>
                <w:kern w:val="1"/>
                <w:sz w:val="22"/>
                <w:szCs w:val="22"/>
                <w:lang w:eastAsia="hi-IN" w:bidi="hi-IN"/>
              </w:rPr>
            </w:pPr>
          </w:p>
        </w:tc>
        <w:tc>
          <w:tcPr>
            <w:tcW w:w="1421"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jc w:val="center"/>
              <w:rPr>
                <w:rFonts w:ascii="Calibri" w:eastAsia="Calibri" w:hAnsi="Calibri"/>
                <w:kern w:val="1"/>
                <w:sz w:val="22"/>
                <w:szCs w:val="22"/>
                <w:lang w:eastAsia="hi-IN" w:bidi="hi-IN"/>
              </w:rPr>
            </w:pPr>
          </w:p>
        </w:tc>
        <w:tc>
          <w:tcPr>
            <w:tcW w:w="4683"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rPr>
                <w:rFonts w:ascii="Calibri" w:eastAsia="Calibri" w:hAnsi="Calibri"/>
                <w:kern w:val="1"/>
                <w:sz w:val="22"/>
                <w:szCs w:val="22"/>
                <w:lang w:val="uk-UA" w:eastAsia="hi-IN" w:bidi="hi-IN"/>
              </w:rPr>
            </w:pP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rPr>
                <w:rFonts w:ascii="Calibri" w:eastAsia="Calibri" w:hAnsi="Calibri"/>
                <w:kern w:val="1"/>
                <w:sz w:val="22"/>
                <w:szCs w:val="22"/>
                <w:lang w:val="uk-UA" w:eastAsia="hi-IN" w:bidi="hi-IN"/>
              </w:rPr>
            </w:pPr>
          </w:p>
        </w:tc>
      </w:tr>
      <w:tr w:rsidR="00300A6E" w:rsidRPr="0052752A" w:rsidTr="00B71DAE">
        <w:tc>
          <w:tcPr>
            <w:tcW w:w="808"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jc w:val="center"/>
              <w:rPr>
                <w:rFonts w:ascii="Calibri" w:eastAsia="Calibri" w:hAnsi="Calibri"/>
                <w:kern w:val="1"/>
                <w:sz w:val="22"/>
                <w:szCs w:val="22"/>
                <w:lang w:val="uk-UA" w:eastAsia="hi-IN" w:bidi="hi-IN"/>
              </w:rPr>
            </w:pPr>
          </w:p>
        </w:tc>
        <w:tc>
          <w:tcPr>
            <w:tcW w:w="1421"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jc w:val="center"/>
              <w:rPr>
                <w:rFonts w:ascii="Calibri" w:eastAsia="Calibri" w:hAnsi="Calibri"/>
                <w:kern w:val="1"/>
                <w:sz w:val="22"/>
                <w:szCs w:val="22"/>
                <w:lang w:val="uk-UA" w:eastAsia="hi-IN" w:bidi="hi-IN"/>
              </w:rPr>
            </w:pPr>
          </w:p>
        </w:tc>
        <w:tc>
          <w:tcPr>
            <w:tcW w:w="4683"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jc w:val="both"/>
              <w:rPr>
                <w:rFonts w:ascii="Cambria" w:eastAsia="Calibri" w:hAnsi="Cambria" w:cs="Cambria"/>
                <w:sz w:val="22"/>
                <w:szCs w:val="22"/>
                <w:lang w:val="uk-UA"/>
              </w:rPr>
            </w:pP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rPr>
                <w:rFonts w:ascii="Cambria" w:eastAsia="Calibri" w:hAnsi="Cambria" w:cs="Cambria"/>
                <w:sz w:val="22"/>
                <w:szCs w:val="22"/>
                <w:lang w:val="uk-UA"/>
              </w:rPr>
            </w:pPr>
          </w:p>
        </w:tc>
      </w:tr>
      <w:tr w:rsidR="00300A6E" w:rsidRPr="0052752A" w:rsidTr="00B71DAE">
        <w:tc>
          <w:tcPr>
            <w:tcW w:w="808"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jc w:val="center"/>
              <w:rPr>
                <w:rFonts w:ascii="Calibri" w:eastAsia="Calibri" w:hAnsi="Calibri"/>
                <w:kern w:val="1"/>
                <w:sz w:val="22"/>
                <w:szCs w:val="22"/>
                <w:lang w:val="uk-UA" w:eastAsia="hi-IN" w:bidi="hi-IN"/>
              </w:rPr>
            </w:pPr>
          </w:p>
        </w:tc>
        <w:tc>
          <w:tcPr>
            <w:tcW w:w="1421"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jc w:val="center"/>
              <w:rPr>
                <w:rFonts w:ascii="Calibri" w:eastAsia="Calibri" w:hAnsi="Calibri"/>
                <w:kern w:val="1"/>
                <w:sz w:val="22"/>
                <w:szCs w:val="22"/>
                <w:lang w:val="uk-UA" w:eastAsia="hi-IN" w:bidi="hi-IN"/>
              </w:rPr>
            </w:pPr>
          </w:p>
        </w:tc>
        <w:tc>
          <w:tcPr>
            <w:tcW w:w="4683"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jc w:val="both"/>
              <w:rPr>
                <w:rFonts w:ascii="Cambria" w:eastAsia="Calibri" w:hAnsi="Cambria" w:cs="Cambria"/>
                <w:sz w:val="22"/>
                <w:szCs w:val="22"/>
                <w:lang w:val="uk-UA"/>
              </w:rPr>
            </w:pP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rPr>
                <w:rFonts w:ascii="Cambria" w:eastAsia="Calibri" w:hAnsi="Cambria" w:cs="Cambria"/>
                <w:sz w:val="22"/>
                <w:szCs w:val="22"/>
                <w:lang w:val="uk-UA"/>
              </w:rPr>
            </w:pPr>
          </w:p>
        </w:tc>
      </w:tr>
      <w:tr w:rsidR="00300A6E" w:rsidRPr="0052752A" w:rsidTr="00B71DAE">
        <w:tc>
          <w:tcPr>
            <w:tcW w:w="808"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jc w:val="center"/>
              <w:rPr>
                <w:rFonts w:ascii="Calibri" w:eastAsia="Calibri" w:hAnsi="Calibri"/>
                <w:kern w:val="1"/>
                <w:sz w:val="22"/>
                <w:szCs w:val="22"/>
                <w:lang w:val="uk-UA" w:eastAsia="hi-IN" w:bidi="hi-IN"/>
              </w:rPr>
            </w:pPr>
          </w:p>
        </w:tc>
        <w:tc>
          <w:tcPr>
            <w:tcW w:w="1421"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jc w:val="center"/>
              <w:rPr>
                <w:rFonts w:ascii="Calibri" w:eastAsia="Calibri" w:hAnsi="Calibri"/>
                <w:kern w:val="1"/>
                <w:sz w:val="22"/>
                <w:szCs w:val="22"/>
                <w:lang w:val="uk-UA" w:eastAsia="hi-IN" w:bidi="hi-IN"/>
              </w:rPr>
            </w:pPr>
          </w:p>
        </w:tc>
        <w:tc>
          <w:tcPr>
            <w:tcW w:w="4683"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jc w:val="both"/>
              <w:rPr>
                <w:rFonts w:ascii="Cambria" w:eastAsia="Calibri" w:hAnsi="Cambria" w:cs="Cambria"/>
                <w:sz w:val="22"/>
                <w:szCs w:val="22"/>
                <w:lang w:val="uk-UA"/>
              </w:rPr>
            </w:pP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rPr>
                <w:rFonts w:ascii="Cambria" w:eastAsia="Calibri" w:hAnsi="Cambria" w:cs="Cambria"/>
                <w:sz w:val="22"/>
                <w:szCs w:val="22"/>
                <w:lang w:val="uk-UA"/>
              </w:rPr>
            </w:pPr>
          </w:p>
        </w:tc>
      </w:tr>
      <w:tr w:rsidR="00300A6E" w:rsidRPr="0052752A" w:rsidTr="00B71DAE">
        <w:tc>
          <w:tcPr>
            <w:tcW w:w="808"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jc w:val="center"/>
              <w:rPr>
                <w:rFonts w:ascii="Calibri" w:eastAsia="Calibri" w:hAnsi="Calibri"/>
                <w:kern w:val="1"/>
                <w:sz w:val="22"/>
                <w:szCs w:val="22"/>
                <w:lang w:val="uk-UA" w:eastAsia="hi-IN" w:bidi="hi-IN"/>
              </w:rPr>
            </w:pPr>
          </w:p>
        </w:tc>
        <w:tc>
          <w:tcPr>
            <w:tcW w:w="1421"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jc w:val="center"/>
              <w:rPr>
                <w:rFonts w:ascii="Calibri" w:eastAsia="Calibri" w:hAnsi="Calibri"/>
                <w:kern w:val="1"/>
                <w:sz w:val="22"/>
                <w:szCs w:val="22"/>
                <w:lang w:val="uk-UA" w:eastAsia="hi-IN" w:bidi="hi-IN"/>
              </w:rPr>
            </w:pPr>
          </w:p>
        </w:tc>
        <w:tc>
          <w:tcPr>
            <w:tcW w:w="4683"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jc w:val="both"/>
              <w:rPr>
                <w:rFonts w:ascii="Cambria" w:eastAsia="Calibri" w:hAnsi="Cambria" w:cs="Cambria"/>
                <w:sz w:val="22"/>
                <w:szCs w:val="22"/>
                <w:lang w:val="uk-UA"/>
              </w:rPr>
            </w:pP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rPr>
                <w:rFonts w:ascii="Cambria" w:eastAsia="Calibri" w:hAnsi="Cambria" w:cs="Cambria"/>
                <w:sz w:val="22"/>
                <w:szCs w:val="22"/>
                <w:lang w:val="uk-UA"/>
              </w:rPr>
            </w:pPr>
          </w:p>
        </w:tc>
      </w:tr>
      <w:tr w:rsidR="00300A6E" w:rsidRPr="0052752A" w:rsidTr="00B71DAE">
        <w:tc>
          <w:tcPr>
            <w:tcW w:w="808"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jc w:val="center"/>
              <w:rPr>
                <w:rFonts w:ascii="Calibri" w:eastAsia="Calibri" w:hAnsi="Calibri"/>
                <w:kern w:val="1"/>
                <w:sz w:val="22"/>
                <w:szCs w:val="22"/>
                <w:lang w:val="uk-UA" w:eastAsia="hi-IN" w:bidi="hi-IN"/>
              </w:rPr>
            </w:pPr>
          </w:p>
        </w:tc>
        <w:tc>
          <w:tcPr>
            <w:tcW w:w="1421"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jc w:val="center"/>
              <w:rPr>
                <w:rFonts w:ascii="Calibri" w:eastAsia="Calibri" w:hAnsi="Calibri"/>
                <w:kern w:val="1"/>
                <w:sz w:val="22"/>
                <w:szCs w:val="22"/>
                <w:lang w:val="uk-UA" w:eastAsia="hi-IN" w:bidi="hi-IN"/>
              </w:rPr>
            </w:pPr>
          </w:p>
        </w:tc>
        <w:tc>
          <w:tcPr>
            <w:tcW w:w="4683"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jc w:val="both"/>
              <w:rPr>
                <w:rFonts w:ascii="Cambria" w:eastAsia="Calibri" w:hAnsi="Cambria" w:cs="Cambria"/>
                <w:sz w:val="22"/>
                <w:szCs w:val="22"/>
                <w:lang w:val="uk-UA"/>
              </w:rPr>
            </w:pP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rPr>
                <w:rFonts w:ascii="Cambria" w:eastAsia="Calibri" w:hAnsi="Cambria" w:cs="Cambria"/>
                <w:sz w:val="22"/>
                <w:szCs w:val="22"/>
                <w:lang w:val="uk-UA"/>
              </w:rPr>
            </w:pPr>
          </w:p>
        </w:tc>
      </w:tr>
      <w:tr w:rsidR="00300A6E" w:rsidRPr="0052752A" w:rsidTr="00B71DAE">
        <w:tc>
          <w:tcPr>
            <w:tcW w:w="808"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jc w:val="center"/>
              <w:rPr>
                <w:rFonts w:ascii="Calibri" w:eastAsia="Calibri" w:hAnsi="Calibri"/>
                <w:kern w:val="1"/>
                <w:sz w:val="22"/>
                <w:szCs w:val="22"/>
                <w:lang w:val="uk-UA" w:eastAsia="hi-IN" w:bidi="hi-IN"/>
              </w:rPr>
            </w:pPr>
          </w:p>
        </w:tc>
        <w:tc>
          <w:tcPr>
            <w:tcW w:w="1421"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jc w:val="center"/>
              <w:rPr>
                <w:rFonts w:ascii="Calibri" w:eastAsia="Calibri" w:hAnsi="Calibri"/>
                <w:kern w:val="1"/>
                <w:sz w:val="22"/>
                <w:szCs w:val="22"/>
                <w:lang w:val="uk-UA" w:eastAsia="hi-IN" w:bidi="hi-IN"/>
              </w:rPr>
            </w:pPr>
          </w:p>
        </w:tc>
        <w:tc>
          <w:tcPr>
            <w:tcW w:w="4683" w:type="dxa"/>
            <w:tcBorders>
              <w:top w:val="single" w:sz="4" w:space="0" w:color="000000"/>
              <w:left w:val="single" w:sz="4" w:space="0" w:color="000000"/>
              <w:bottom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jc w:val="both"/>
              <w:rPr>
                <w:rFonts w:ascii="Cambria" w:eastAsia="Calibri" w:hAnsi="Cambria" w:cs="Cambria"/>
                <w:sz w:val="22"/>
                <w:szCs w:val="22"/>
                <w:lang w:val="uk-UA"/>
              </w:rPr>
            </w:pP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300A6E" w:rsidRPr="0052752A" w:rsidRDefault="00300A6E" w:rsidP="00B71DAE">
            <w:pPr>
              <w:widowControl w:val="0"/>
              <w:numPr>
                <w:ilvl w:val="0"/>
                <w:numId w:val="3"/>
              </w:numPr>
              <w:suppressAutoHyphens/>
              <w:snapToGrid w:val="0"/>
              <w:spacing w:after="160" w:line="252" w:lineRule="auto"/>
              <w:rPr>
                <w:rFonts w:ascii="Cambria" w:eastAsia="Calibri" w:hAnsi="Cambria" w:cs="Cambria"/>
                <w:sz w:val="22"/>
                <w:szCs w:val="22"/>
                <w:lang w:val="uk-UA"/>
              </w:rPr>
            </w:pPr>
          </w:p>
        </w:tc>
      </w:tr>
    </w:tbl>
    <w:p w:rsidR="00300A6E" w:rsidRPr="0052752A" w:rsidRDefault="00300A6E" w:rsidP="00300A6E">
      <w:pPr>
        <w:widowControl w:val="0"/>
        <w:numPr>
          <w:ilvl w:val="0"/>
          <w:numId w:val="3"/>
        </w:numPr>
        <w:suppressAutoHyphens/>
        <w:spacing w:after="160" w:line="252" w:lineRule="auto"/>
        <w:rPr>
          <w:rFonts w:ascii="Cambria" w:eastAsia="Calibri" w:hAnsi="Cambria" w:cs="Cambria"/>
          <w:kern w:val="1"/>
          <w:sz w:val="22"/>
          <w:szCs w:val="22"/>
          <w:lang w:eastAsia="hi-IN" w:bidi="hi-IN"/>
        </w:rPr>
      </w:pPr>
    </w:p>
    <w:p w:rsidR="00300A6E" w:rsidRPr="0052752A" w:rsidRDefault="00300A6E" w:rsidP="00300A6E">
      <w:pPr>
        <w:widowControl w:val="0"/>
        <w:numPr>
          <w:ilvl w:val="0"/>
          <w:numId w:val="3"/>
        </w:numPr>
        <w:suppressAutoHyphens/>
        <w:spacing w:after="160" w:line="252" w:lineRule="auto"/>
        <w:rPr>
          <w:rFonts w:ascii="Cambria" w:hAnsi="Cambria" w:cs="Cambria"/>
          <w:kern w:val="1"/>
          <w:sz w:val="22"/>
          <w:szCs w:val="22"/>
          <w:lang w:val="uk-UA" w:eastAsia="hi-IN" w:bidi="hi-IN"/>
        </w:rPr>
      </w:pPr>
    </w:p>
    <w:p w:rsidR="00300A6E" w:rsidRPr="0052752A" w:rsidRDefault="00300A6E" w:rsidP="00300A6E">
      <w:pPr>
        <w:widowControl w:val="0"/>
        <w:numPr>
          <w:ilvl w:val="0"/>
          <w:numId w:val="3"/>
        </w:numPr>
        <w:suppressAutoHyphens/>
        <w:spacing w:after="160" w:line="252" w:lineRule="auto"/>
        <w:rPr>
          <w:rFonts w:ascii="Cambria" w:hAnsi="Cambria" w:cs="Cambria"/>
          <w:b/>
          <w:kern w:val="1"/>
          <w:sz w:val="22"/>
          <w:szCs w:val="22"/>
          <w:lang w:val="uk-UA" w:eastAsia="hi-IN" w:bidi="hi-IN"/>
        </w:rPr>
      </w:pPr>
    </w:p>
    <w:p w:rsidR="00300A6E" w:rsidRPr="0052752A" w:rsidRDefault="00300A6E" w:rsidP="00300A6E">
      <w:pPr>
        <w:widowControl w:val="0"/>
        <w:numPr>
          <w:ilvl w:val="0"/>
          <w:numId w:val="3"/>
        </w:numPr>
        <w:suppressAutoHyphens/>
        <w:spacing w:after="160" w:line="252" w:lineRule="auto"/>
        <w:jc w:val="both"/>
        <w:rPr>
          <w:rFonts w:ascii="Cambria" w:hAnsi="Cambria" w:cs="Cambria"/>
          <w:kern w:val="1"/>
          <w:sz w:val="22"/>
          <w:szCs w:val="22"/>
          <w:lang w:val="uk-UA" w:eastAsia="hi-IN" w:bidi="hi-IN"/>
        </w:rPr>
      </w:pPr>
      <w:r w:rsidRPr="0052752A">
        <w:rPr>
          <w:rFonts w:ascii="Cambria" w:hAnsi="Cambria" w:cs="Cambria"/>
          <w:b/>
          <w:kern w:val="1"/>
          <w:sz w:val="22"/>
          <w:szCs w:val="22"/>
          <w:lang w:val="uk-UA" w:eastAsia="hi-IN" w:bidi="hi-IN"/>
        </w:rPr>
        <w:t>____________________</w:t>
      </w:r>
      <w:r w:rsidRPr="0052752A">
        <w:rPr>
          <w:rFonts w:ascii="Cambria" w:hAnsi="Cambria" w:cs="Cambria"/>
          <w:b/>
          <w:kern w:val="1"/>
          <w:sz w:val="22"/>
          <w:szCs w:val="22"/>
          <w:lang w:val="uk-UA" w:eastAsia="hi-IN" w:bidi="hi-IN"/>
        </w:rPr>
        <w:tab/>
      </w:r>
      <w:r w:rsidRPr="0052752A">
        <w:rPr>
          <w:rFonts w:ascii="Cambria" w:hAnsi="Cambria" w:cs="Cambria"/>
          <w:b/>
          <w:kern w:val="1"/>
          <w:sz w:val="22"/>
          <w:szCs w:val="22"/>
          <w:lang w:val="uk-UA" w:eastAsia="hi-IN" w:bidi="hi-IN"/>
        </w:rPr>
        <w:tab/>
        <w:t xml:space="preserve">                             _________________</w:t>
      </w:r>
      <w:r w:rsidRPr="0052752A">
        <w:rPr>
          <w:rFonts w:ascii="Cambria" w:hAnsi="Cambria" w:cs="Cambria"/>
          <w:b/>
          <w:kern w:val="1"/>
          <w:sz w:val="22"/>
          <w:szCs w:val="22"/>
          <w:lang w:val="uk-UA" w:eastAsia="hi-IN" w:bidi="hi-IN"/>
        </w:rPr>
        <w:tab/>
        <w:t xml:space="preserve">            </w:t>
      </w:r>
      <w:r w:rsidRPr="0052752A">
        <w:rPr>
          <w:rFonts w:ascii="Calibri" w:eastAsia="Calibri" w:hAnsi="Calibri"/>
          <w:b/>
          <w:kern w:val="1"/>
          <w:sz w:val="22"/>
          <w:szCs w:val="22"/>
          <w:u w:val="single"/>
          <w:lang w:val="uk-UA"/>
        </w:rPr>
        <w:t>І</w:t>
      </w:r>
      <w:r w:rsidRPr="0052752A">
        <w:rPr>
          <w:rFonts w:ascii="Calibri" w:eastAsia="Calibri" w:hAnsi="Calibri"/>
          <w:b/>
          <w:kern w:val="1"/>
          <w:sz w:val="22"/>
          <w:szCs w:val="22"/>
          <w:u w:val="single"/>
        </w:rPr>
        <w:t>.К. Сай</w:t>
      </w:r>
      <w:r w:rsidRPr="0052752A">
        <w:rPr>
          <w:rFonts w:ascii="Calibri" w:eastAsia="Calibri" w:hAnsi="Calibri"/>
          <w:b/>
          <w:kern w:val="1"/>
          <w:sz w:val="22"/>
          <w:szCs w:val="22"/>
          <w:lang w:val="uk-UA"/>
        </w:rPr>
        <w:tab/>
      </w:r>
    </w:p>
    <w:p w:rsidR="00300A6E" w:rsidRPr="0052752A" w:rsidRDefault="00300A6E" w:rsidP="00300A6E">
      <w:pPr>
        <w:widowControl w:val="0"/>
        <w:numPr>
          <w:ilvl w:val="0"/>
          <w:numId w:val="3"/>
        </w:numPr>
        <w:suppressAutoHyphens/>
        <w:spacing w:after="160" w:line="252" w:lineRule="auto"/>
        <w:rPr>
          <w:rFonts w:ascii="Cambria" w:hAnsi="Cambria" w:cs="Cambria"/>
          <w:kern w:val="1"/>
          <w:sz w:val="22"/>
          <w:szCs w:val="22"/>
          <w:lang w:val="uk-UA" w:eastAsia="hi-IN" w:bidi="hi-IN"/>
        </w:rPr>
      </w:pPr>
      <w:r w:rsidRPr="0052752A">
        <w:rPr>
          <w:rFonts w:ascii="Cambria" w:hAnsi="Cambria" w:cs="Cambria"/>
          <w:kern w:val="1"/>
          <w:sz w:val="22"/>
          <w:szCs w:val="22"/>
          <w:lang w:val="uk-UA" w:eastAsia="hi-IN" w:bidi="hi-IN"/>
        </w:rPr>
        <w:t>(дата)</w:t>
      </w:r>
      <w:r w:rsidRPr="0052752A">
        <w:rPr>
          <w:rFonts w:ascii="Cambria" w:hAnsi="Cambria" w:cs="Cambria"/>
          <w:kern w:val="1"/>
          <w:sz w:val="22"/>
          <w:szCs w:val="22"/>
          <w:lang w:val="uk-UA" w:eastAsia="hi-IN" w:bidi="hi-IN"/>
        </w:rPr>
        <w:tab/>
        <w:t xml:space="preserve">                                                                           (особистий підпис)</w:t>
      </w:r>
      <w:r w:rsidRPr="0052752A">
        <w:rPr>
          <w:rFonts w:ascii="Cambria" w:hAnsi="Cambria" w:cs="Cambria"/>
          <w:kern w:val="1"/>
          <w:sz w:val="22"/>
          <w:szCs w:val="22"/>
          <w:lang w:val="uk-UA" w:eastAsia="hi-IN" w:bidi="hi-IN"/>
        </w:rPr>
        <w:tab/>
        <w:t>(П.І.Б.Споживача)</w:t>
      </w: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Pr="0052752A" w:rsidRDefault="00300A6E" w:rsidP="00300A6E">
      <w:pPr>
        <w:widowControl w:val="0"/>
        <w:numPr>
          <w:ilvl w:val="0"/>
          <w:numId w:val="3"/>
        </w:numPr>
        <w:suppressAutoHyphens/>
        <w:spacing w:line="252" w:lineRule="auto"/>
        <w:jc w:val="right"/>
        <w:rPr>
          <w:kern w:val="1"/>
          <w:sz w:val="22"/>
          <w:szCs w:val="22"/>
          <w:lang w:val="uk-UA" w:eastAsia="hi-IN" w:bidi="hi-IN"/>
        </w:rPr>
      </w:pPr>
      <w:r w:rsidRPr="0052752A">
        <w:rPr>
          <w:kern w:val="1"/>
          <w:sz w:val="22"/>
          <w:szCs w:val="22"/>
          <w:lang w:val="uk-UA" w:eastAsia="hi-IN" w:bidi="hi-IN"/>
        </w:rPr>
        <w:lastRenderedPageBreak/>
        <w:t>Додаток 2</w:t>
      </w:r>
    </w:p>
    <w:p w:rsidR="00300A6E" w:rsidRPr="0052752A" w:rsidRDefault="00300A6E" w:rsidP="00300A6E">
      <w:pPr>
        <w:widowControl w:val="0"/>
        <w:numPr>
          <w:ilvl w:val="0"/>
          <w:numId w:val="3"/>
        </w:numPr>
        <w:suppressAutoHyphens/>
        <w:spacing w:line="252" w:lineRule="auto"/>
        <w:jc w:val="right"/>
        <w:rPr>
          <w:kern w:val="1"/>
          <w:sz w:val="22"/>
          <w:szCs w:val="22"/>
          <w:lang w:val="uk-UA" w:eastAsia="hi-IN" w:bidi="hi-IN"/>
        </w:rPr>
      </w:pPr>
      <w:r w:rsidRPr="0052752A">
        <w:rPr>
          <w:kern w:val="1"/>
          <w:sz w:val="22"/>
          <w:szCs w:val="22"/>
          <w:lang w:val="uk-UA" w:eastAsia="hi-IN" w:bidi="hi-IN"/>
        </w:rPr>
        <w:t>до договору №______ від________________________</w:t>
      </w:r>
    </w:p>
    <w:p w:rsidR="00300A6E" w:rsidRPr="0052752A" w:rsidRDefault="00300A6E" w:rsidP="00300A6E">
      <w:pPr>
        <w:widowControl w:val="0"/>
        <w:numPr>
          <w:ilvl w:val="0"/>
          <w:numId w:val="3"/>
        </w:numPr>
        <w:suppressAutoHyphens/>
        <w:spacing w:line="252" w:lineRule="auto"/>
        <w:jc w:val="right"/>
        <w:rPr>
          <w:kern w:val="1"/>
          <w:sz w:val="22"/>
          <w:szCs w:val="22"/>
          <w:lang w:val="uk-UA" w:eastAsia="hi-IN" w:bidi="hi-IN"/>
        </w:rPr>
      </w:pPr>
    </w:p>
    <w:p w:rsidR="00300A6E" w:rsidRPr="0052752A" w:rsidRDefault="00300A6E" w:rsidP="00300A6E">
      <w:pPr>
        <w:widowControl w:val="0"/>
        <w:autoSpaceDE w:val="0"/>
        <w:autoSpaceDN w:val="0"/>
        <w:ind w:left="72"/>
        <w:jc w:val="center"/>
        <w:outlineLvl w:val="0"/>
        <w:rPr>
          <w:b/>
          <w:bCs/>
          <w:lang w:val="uk-UA" w:eastAsia="en-US"/>
        </w:rPr>
      </w:pPr>
      <w:r w:rsidRPr="0052752A">
        <w:rPr>
          <w:b/>
          <w:bCs/>
          <w:lang w:val="uk-UA" w:eastAsia="en-US"/>
        </w:rPr>
        <w:t>Комерційна</w:t>
      </w:r>
      <w:r w:rsidRPr="0052752A">
        <w:rPr>
          <w:b/>
          <w:bCs/>
          <w:spacing w:val="-4"/>
          <w:lang w:val="uk-UA" w:eastAsia="en-US"/>
        </w:rPr>
        <w:t xml:space="preserve"> </w:t>
      </w:r>
      <w:r w:rsidRPr="0052752A">
        <w:rPr>
          <w:b/>
          <w:bCs/>
          <w:lang w:val="uk-UA" w:eastAsia="en-US"/>
        </w:rPr>
        <w:t>пропозиція</w:t>
      </w:r>
    </w:p>
    <w:p w:rsidR="00300A6E" w:rsidRPr="0052752A" w:rsidRDefault="00300A6E" w:rsidP="00300A6E">
      <w:pPr>
        <w:widowControl w:val="0"/>
        <w:autoSpaceDE w:val="0"/>
        <w:autoSpaceDN w:val="0"/>
        <w:rPr>
          <w:b/>
          <w:sz w:val="20"/>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6797"/>
      </w:tblGrid>
      <w:tr w:rsidR="00300A6E" w:rsidRPr="0052752A" w:rsidTr="00B71DAE">
        <w:tc>
          <w:tcPr>
            <w:tcW w:w="3087" w:type="dxa"/>
            <w:shd w:val="clear" w:color="auto" w:fill="auto"/>
          </w:tcPr>
          <w:p w:rsidR="00300A6E" w:rsidRPr="0052752A" w:rsidRDefault="00300A6E" w:rsidP="00B71DAE">
            <w:pPr>
              <w:widowControl w:val="0"/>
              <w:autoSpaceDE w:val="0"/>
              <w:autoSpaceDN w:val="0"/>
              <w:rPr>
                <w:b/>
                <w:sz w:val="20"/>
                <w:lang w:val="uk-UA" w:eastAsia="en-US"/>
              </w:rPr>
            </w:pPr>
            <w:r w:rsidRPr="0052752A">
              <w:rPr>
                <w:rFonts w:eastAsia="Calibri"/>
                <w:sz w:val="22"/>
                <w:szCs w:val="22"/>
                <w:lang w:val="uk-UA" w:eastAsia="en-US"/>
              </w:rPr>
              <w:t xml:space="preserve">1. Споживач </w:t>
            </w:r>
          </w:p>
        </w:tc>
        <w:tc>
          <w:tcPr>
            <w:tcW w:w="6979" w:type="dxa"/>
            <w:shd w:val="clear" w:color="auto" w:fill="auto"/>
          </w:tcPr>
          <w:p w:rsidR="00300A6E" w:rsidRPr="0052752A" w:rsidRDefault="00300A6E" w:rsidP="00B71DAE">
            <w:pPr>
              <w:widowControl w:val="0"/>
              <w:numPr>
                <w:ilvl w:val="0"/>
                <w:numId w:val="15"/>
              </w:numPr>
              <w:tabs>
                <w:tab w:val="left" w:pos="247"/>
              </w:tabs>
              <w:autoSpaceDE w:val="0"/>
              <w:autoSpaceDN w:val="0"/>
              <w:spacing w:before="97"/>
              <w:ind w:left="246"/>
              <w:jc w:val="both"/>
              <w:rPr>
                <w:rFonts w:eastAsia="Calibri"/>
                <w:sz w:val="22"/>
                <w:szCs w:val="22"/>
                <w:lang w:val="uk-UA" w:eastAsia="en-US"/>
              </w:rPr>
            </w:pPr>
            <w:r w:rsidRPr="0052752A">
              <w:rPr>
                <w:rFonts w:eastAsia="Calibri"/>
                <w:sz w:val="22"/>
                <w:szCs w:val="22"/>
                <w:lang w:val="uk-UA" w:eastAsia="en-US"/>
              </w:rPr>
              <w:t>особа</w:t>
            </w:r>
            <w:r w:rsidRPr="0052752A">
              <w:rPr>
                <w:rFonts w:eastAsia="Calibri"/>
                <w:spacing w:val="-4"/>
                <w:sz w:val="22"/>
                <w:szCs w:val="22"/>
                <w:lang w:val="uk-UA" w:eastAsia="en-US"/>
              </w:rPr>
              <w:t xml:space="preserve"> </w:t>
            </w:r>
            <w:r w:rsidRPr="0052752A">
              <w:rPr>
                <w:rFonts w:eastAsia="Calibri"/>
                <w:sz w:val="22"/>
                <w:szCs w:val="22"/>
                <w:lang w:val="uk-UA" w:eastAsia="en-US"/>
              </w:rPr>
              <w:t>є</w:t>
            </w:r>
            <w:r w:rsidRPr="0052752A">
              <w:rPr>
                <w:rFonts w:eastAsia="Calibri"/>
                <w:spacing w:val="-4"/>
                <w:sz w:val="22"/>
                <w:szCs w:val="22"/>
                <w:lang w:val="uk-UA" w:eastAsia="en-US"/>
              </w:rPr>
              <w:t xml:space="preserve"> </w:t>
            </w:r>
            <w:r w:rsidRPr="0052752A">
              <w:rPr>
                <w:rFonts w:eastAsia="Calibri"/>
                <w:sz w:val="22"/>
                <w:szCs w:val="22"/>
                <w:lang w:val="uk-UA" w:eastAsia="en-US"/>
              </w:rPr>
              <w:t>власником</w:t>
            </w:r>
            <w:r w:rsidRPr="0052752A">
              <w:rPr>
                <w:rFonts w:eastAsia="Calibri"/>
                <w:spacing w:val="-4"/>
                <w:sz w:val="22"/>
                <w:szCs w:val="22"/>
                <w:lang w:val="uk-UA" w:eastAsia="en-US"/>
              </w:rPr>
              <w:t xml:space="preserve"> </w:t>
            </w:r>
            <w:r w:rsidRPr="0052752A">
              <w:rPr>
                <w:rFonts w:eastAsia="Calibri"/>
                <w:sz w:val="22"/>
                <w:szCs w:val="22"/>
                <w:lang w:val="uk-UA" w:eastAsia="en-US"/>
              </w:rPr>
              <w:t>(користувачем)</w:t>
            </w:r>
            <w:r w:rsidRPr="0052752A">
              <w:rPr>
                <w:rFonts w:eastAsia="Calibri"/>
                <w:spacing w:val="-3"/>
                <w:sz w:val="22"/>
                <w:szCs w:val="22"/>
                <w:lang w:val="uk-UA" w:eastAsia="en-US"/>
              </w:rPr>
              <w:t xml:space="preserve"> </w:t>
            </w:r>
            <w:r w:rsidRPr="0052752A">
              <w:rPr>
                <w:rFonts w:eastAsia="Calibri"/>
                <w:sz w:val="22"/>
                <w:szCs w:val="22"/>
                <w:lang w:val="uk-UA" w:eastAsia="en-US"/>
              </w:rPr>
              <w:t>об'єкта;</w:t>
            </w:r>
          </w:p>
          <w:p w:rsidR="00300A6E" w:rsidRPr="0052752A" w:rsidRDefault="00300A6E" w:rsidP="00B71DAE">
            <w:pPr>
              <w:widowControl w:val="0"/>
              <w:numPr>
                <w:ilvl w:val="0"/>
                <w:numId w:val="15"/>
              </w:numPr>
              <w:tabs>
                <w:tab w:val="left" w:pos="468"/>
              </w:tabs>
              <w:autoSpaceDE w:val="0"/>
              <w:autoSpaceDN w:val="0"/>
              <w:spacing w:before="202" w:line="276" w:lineRule="auto"/>
              <w:ind w:right="92" w:firstLine="0"/>
              <w:jc w:val="both"/>
              <w:rPr>
                <w:rFonts w:eastAsia="Calibri"/>
                <w:sz w:val="22"/>
                <w:szCs w:val="22"/>
                <w:lang w:val="uk-UA" w:eastAsia="en-US"/>
              </w:rPr>
            </w:pPr>
            <w:r w:rsidRPr="0052752A">
              <w:rPr>
                <w:rFonts w:eastAsia="Calibri"/>
                <w:sz w:val="22"/>
                <w:szCs w:val="22"/>
                <w:lang w:val="uk-UA" w:eastAsia="en-US"/>
              </w:rPr>
              <w:t>наявний</w:t>
            </w:r>
            <w:r w:rsidRPr="0052752A">
              <w:rPr>
                <w:rFonts w:eastAsia="Calibri"/>
                <w:spacing w:val="1"/>
                <w:sz w:val="22"/>
                <w:szCs w:val="22"/>
                <w:lang w:val="uk-UA" w:eastAsia="en-US"/>
              </w:rPr>
              <w:t xml:space="preserve"> </w:t>
            </w:r>
            <w:r w:rsidRPr="0052752A">
              <w:rPr>
                <w:rFonts w:eastAsia="Calibri"/>
                <w:sz w:val="22"/>
                <w:szCs w:val="22"/>
                <w:lang w:val="uk-UA" w:eastAsia="en-US"/>
              </w:rPr>
              <w:t>облік</w:t>
            </w:r>
            <w:r w:rsidRPr="0052752A">
              <w:rPr>
                <w:rFonts w:eastAsia="Calibri"/>
                <w:spacing w:val="1"/>
                <w:sz w:val="22"/>
                <w:szCs w:val="22"/>
                <w:lang w:val="uk-UA" w:eastAsia="en-US"/>
              </w:rPr>
              <w:t xml:space="preserve"> </w:t>
            </w:r>
            <w:r w:rsidRPr="0052752A">
              <w:rPr>
                <w:rFonts w:eastAsia="Calibri"/>
                <w:sz w:val="22"/>
                <w:szCs w:val="22"/>
                <w:lang w:val="uk-UA" w:eastAsia="en-US"/>
              </w:rPr>
              <w:t>електричної</w:t>
            </w:r>
            <w:r w:rsidRPr="0052752A">
              <w:rPr>
                <w:rFonts w:eastAsia="Calibri"/>
                <w:spacing w:val="1"/>
                <w:sz w:val="22"/>
                <w:szCs w:val="22"/>
                <w:lang w:val="uk-UA" w:eastAsia="en-US"/>
              </w:rPr>
              <w:t xml:space="preserve"> </w:t>
            </w:r>
            <w:r w:rsidRPr="0052752A">
              <w:rPr>
                <w:rFonts w:eastAsia="Calibri"/>
                <w:sz w:val="22"/>
                <w:szCs w:val="22"/>
                <w:lang w:val="uk-UA" w:eastAsia="en-US"/>
              </w:rPr>
              <w:t>енергії</w:t>
            </w:r>
            <w:r w:rsidRPr="0052752A">
              <w:rPr>
                <w:rFonts w:eastAsia="Calibri"/>
                <w:spacing w:val="1"/>
                <w:sz w:val="22"/>
                <w:szCs w:val="22"/>
                <w:lang w:val="uk-UA" w:eastAsia="en-US"/>
              </w:rPr>
              <w:t xml:space="preserve"> </w:t>
            </w:r>
            <w:r w:rsidRPr="0052752A">
              <w:rPr>
                <w:rFonts w:eastAsia="Calibri"/>
                <w:sz w:val="22"/>
                <w:szCs w:val="22"/>
                <w:lang w:val="uk-UA" w:eastAsia="en-US"/>
              </w:rPr>
              <w:t>забезпечує</w:t>
            </w:r>
            <w:r w:rsidRPr="0052752A">
              <w:rPr>
                <w:rFonts w:eastAsia="Calibri"/>
                <w:spacing w:val="1"/>
                <w:sz w:val="22"/>
                <w:szCs w:val="22"/>
                <w:lang w:val="uk-UA" w:eastAsia="en-US"/>
              </w:rPr>
              <w:t xml:space="preserve"> </w:t>
            </w:r>
            <w:r w:rsidRPr="0052752A">
              <w:rPr>
                <w:rFonts w:eastAsia="Calibri"/>
                <w:sz w:val="22"/>
                <w:szCs w:val="22"/>
                <w:lang w:val="uk-UA" w:eastAsia="en-US"/>
              </w:rPr>
              <w:t>можливість</w:t>
            </w:r>
            <w:r w:rsidRPr="0052752A">
              <w:rPr>
                <w:rFonts w:eastAsia="Calibri"/>
                <w:spacing w:val="1"/>
                <w:sz w:val="22"/>
                <w:szCs w:val="22"/>
                <w:lang w:val="uk-UA" w:eastAsia="en-US"/>
              </w:rPr>
              <w:t xml:space="preserve"> </w:t>
            </w:r>
            <w:r w:rsidRPr="0052752A">
              <w:rPr>
                <w:rFonts w:eastAsia="Calibri"/>
                <w:sz w:val="22"/>
                <w:szCs w:val="22"/>
                <w:lang w:val="uk-UA" w:eastAsia="en-US"/>
              </w:rPr>
              <w:t>застосування</w:t>
            </w:r>
            <w:r w:rsidRPr="0052752A">
              <w:rPr>
                <w:rFonts w:eastAsia="Calibri"/>
                <w:spacing w:val="1"/>
                <w:sz w:val="22"/>
                <w:szCs w:val="22"/>
                <w:lang w:val="uk-UA" w:eastAsia="en-US"/>
              </w:rPr>
              <w:t xml:space="preserve"> </w:t>
            </w:r>
            <w:r w:rsidRPr="0052752A">
              <w:rPr>
                <w:rFonts w:eastAsia="Calibri"/>
                <w:sz w:val="22"/>
                <w:szCs w:val="22"/>
                <w:lang w:val="uk-UA" w:eastAsia="en-US"/>
              </w:rPr>
              <w:t>цін</w:t>
            </w:r>
            <w:r w:rsidRPr="0052752A">
              <w:rPr>
                <w:rFonts w:eastAsia="Calibri"/>
                <w:spacing w:val="1"/>
                <w:sz w:val="22"/>
                <w:szCs w:val="22"/>
                <w:lang w:val="uk-UA" w:eastAsia="en-US"/>
              </w:rPr>
              <w:t xml:space="preserve"> </w:t>
            </w:r>
            <w:r w:rsidRPr="0052752A">
              <w:rPr>
                <w:rFonts w:eastAsia="Calibri"/>
                <w:sz w:val="22"/>
                <w:szCs w:val="22"/>
                <w:lang w:val="uk-UA" w:eastAsia="en-US"/>
              </w:rPr>
              <w:t>(тарифів),</w:t>
            </w:r>
            <w:r w:rsidRPr="0052752A">
              <w:rPr>
                <w:rFonts w:eastAsia="Calibri"/>
                <w:spacing w:val="1"/>
                <w:sz w:val="22"/>
                <w:szCs w:val="22"/>
                <w:lang w:val="uk-UA" w:eastAsia="en-US"/>
              </w:rPr>
              <w:t xml:space="preserve"> </w:t>
            </w:r>
            <w:r w:rsidRPr="0052752A">
              <w:rPr>
                <w:rFonts w:eastAsia="Calibri"/>
                <w:sz w:val="22"/>
                <w:szCs w:val="22"/>
                <w:lang w:val="uk-UA" w:eastAsia="en-US"/>
              </w:rPr>
              <w:t>передбачених</w:t>
            </w:r>
            <w:r w:rsidRPr="0052752A">
              <w:rPr>
                <w:rFonts w:eastAsia="Calibri"/>
                <w:spacing w:val="1"/>
                <w:sz w:val="22"/>
                <w:szCs w:val="22"/>
                <w:lang w:val="uk-UA" w:eastAsia="en-US"/>
              </w:rPr>
              <w:t xml:space="preserve"> </w:t>
            </w:r>
            <w:r w:rsidRPr="0052752A">
              <w:rPr>
                <w:rFonts w:eastAsia="Calibri"/>
                <w:sz w:val="22"/>
                <w:szCs w:val="22"/>
                <w:lang w:val="uk-UA" w:eastAsia="en-US"/>
              </w:rPr>
              <w:t>даною</w:t>
            </w:r>
            <w:r w:rsidRPr="0052752A">
              <w:rPr>
                <w:rFonts w:eastAsia="Calibri"/>
                <w:spacing w:val="-1"/>
                <w:sz w:val="22"/>
                <w:szCs w:val="22"/>
                <w:lang w:val="uk-UA" w:eastAsia="en-US"/>
              </w:rPr>
              <w:t xml:space="preserve"> </w:t>
            </w:r>
            <w:r w:rsidRPr="0052752A">
              <w:rPr>
                <w:rFonts w:eastAsia="Calibri"/>
                <w:sz w:val="22"/>
                <w:szCs w:val="22"/>
                <w:lang w:val="uk-UA" w:eastAsia="en-US"/>
              </w:rPr>
              <w:t>комерційною</w:t>
            </w:r>
            <w:r w:rsidRPr="0052752A">
              <w:rPr>
                <w:rFonts w:eastAsia="Calibri"/>
                <w:spacing w:val="-2"/>
                <w:sz w:val="22"/>
                <w:szCs w:val="22"/>
                <w:lang w:val="uk-UA" w:eastAsia="en-US"/>
              </w:rPr>
              <w:t xml:space="preserve"> </w:t>
            </w:r>
            <w:r w:rsidRPr="0052752A">
              <w:rPr>
                <w:rFonts w:eastAsia="Calibri"/>
                <w:sz w:val="22"/>
                <w:szCs w:val="22"/>
                <w:lang w:val="uk-UA" w:eastAsia="en-US"/>
              </w:rPr>
              <w:t>пропозицією;</w:t>
            </w:r>
          </w:p>
          <w:p w:rsidR="00300A6E" w:rsidRPr="0052752A" w:rsidRDefault="00300A6E" w:rsidP="00B71DAE">
            <w:pPr>
              <w:widowControl w:val="0"/>
              <w:numPr>
                <w:ilvl w:val="0"/>
                <w:numId w:val="15"/>
              </w:numPr>
              <w:tabs>
                <w:tab w:val="left" w:pos="264"/>
              </w:tabs>
              <w:autoSpaceDE w:val="0"/>
              <w:autoSpaceDN w:val="0"/>
              <w:spacing w:before="162" w:line="273" w:lineRule="auto"/>
              <w:ind w:right="91" w:firstLine="0"/>
              <w:jc w:val="both"/>
              <w:rPr>
                <w:rFonts w:eastAsia="Calibri"/>
                <w:sz w:val="22"/>
                <w:szCs w:val="22"/>
                <w:lang w:val="uk-UA" w:eastAsia="en-US"/>
              </w:rPr>
            </w:pPr>
            <w:r w:rsidRPr="0052752A">
              <w:rPr>
                <w:rFonts w:eastAsia="Calibri"/>
                <w:sz w:val="22"/>
                <w:szCs w:val="22"/>
                <w:lang w:val="uk-UA" w:eastAsia="en-US"/>
              </w:rPr>
              <w:t>споживач приєднався до умов договору споживача про</w:t>
            </w:r>
            <w:r w:rsidRPr="0052752A">
              <w:rPr>
                <w:rFonts w:eastAsia="Calibri"/>
                <w:spacing w:val="1"/>
                <w:sz w:val="22"/>
                <w:szCs w:val="22"/>
                <w:lang w:val="uk-UA" w:eastAsia="en-US"/>
              </w:rPr>
              <w:t xml:space="preserve"> </w:t>
            </w:r>
            <w:r w:rsidRPr="0052752A">
              <w:rPr>
                <w:rFonts w:eastAsia="Calibri"/>
                <w:sz w:val="22"/>
                <w:szCs w:val="22"/>
                <w:lang w:val="uk-UA" w:eastAsia="en-US"/>
              </w:rPr>
              <w:t>надання</w:t>
            </w:r>
            <w:r w:rsidRPr="0052752A">
              <w:rPr>
                <w:rFonts w:eastAsia="Calibri"/>
                <w:spacing w:val="1"/>
                <w:sz w:val="22"/>
                <w:szCs w:val="22"/>
                <w:lang w:val="uk-UA" w:eastAsia="en-US"/>
              </w:rPr>
              <w:t xml:space="preserve"> </w:t>
            </w:r>
            <w:r w:rsidRPr="0052752A">
              <w:rPr>
                <w:rFonts w:eastAsia="Calibri"/>
                <w:sz w:val="22"/>
                <w:szCs w:val="22"/>
                <w:lang w:val="uk-UA" w:eastAsia="en-US"/>
              </w:rPr>
              <w:t>послуг</w:t>
            </w:r>
            <w:r w:rsidRPr="0052752A">
              <w:rPr>
                <w:rFonts w:eastAsia="Calibri"/>
                <w:spacing w:val="1"/>
                <w:sz w:val="22"/>
                <w:szCs w:val="22"/>
                <w:lang w:val="uk-UA" w:eastAsia="en-US"/>
              </w:rPr>
              <w:t xml:space="preserve"> </w:t>
            </w:r>
            <w:r w:rsidRPr="0052752A">
              <w:rPr>
                <w:rFonts w:eastAsia="Calibri"/>
                <w:sz w:val="22"/>
                <w:szCs w:val="22"/>
                <w:lang w:val="uk-UA" w:eastAsia="en-US"/>
              </w:rPr>
              <w:t>з</w:t>
            </w:r>
            <w:r w:rsidRPr="0052752A">
              <w:rPr>
                <w:rFonts w:eastAsia="Calibri"/>
                <w:spacing w:val="1"/>
                <w:sz w:val="22"/>
                <w:szCs w:val="22"/>
                <w:lang w:val="uk-UA" w:eastAsia="en-US"/>
              </w:rPr>
              <w:t xml:space="preserve"> </w:t>
            </w:r>
            <w:r w:rsidRPr="0052752A">
              <w:rPr>
                <w:rFonts w:eastAsia="Calibri"/>
                <w:sz w:val="22"/>
                <w:szCs w:val="22"/>
                <w:lang w:val="uk-UA" w:eastAsia="en-US"/>
              </w:rPr>
              <w:t>розподілу</w:t>
            </w:r>
            <w:r w:rsidRPr="0052752A">
              <w:rPr>
                <w:rFonts w:eastAsia="Calibri"/>
                <w:spacing w:val="1"/>
                <w:sz w:val="22"/>
                <w:szCs w:val="22"/>
                <w:lang w:val="uk-UA" w:eastAsia="en-US"/>
              </w:rPr>
              <w:t xml:space="preserve"> </w:t>
            </w:r>
            <w:r w:rsidRPr="0052752A">
              <w:rPr>
                <w:rFonts w:eastAsia="Calibri"/>
                <w:sz w:val="22"/>
                <w:szCs w:val="22"/>
                <w:lang w:val="uk-UA" w:eastAsia="en-US"/>
              </w:rPr>
              <w:t>(передачі)</w:t>
            </w:r>
            <w:r w:rsidRPr="0052752A">
              <w:rPr>
                <w:rFonts w:eastAsia="Calibri"/>
                <w:spacing w:val="1"/>
                <w:sz w:val="22"/>
                <w:szCs w:val="22"/>
                <w:lang w:val="uk-UA" w:eastAsia="en-US"/>
              </w:rPr>
              <w:t xml:space="preserve"> </w:t>
            </w:r>
            <w:r w:rsidRPr="0052752A">
              <w:rPr>
                <w:rFonts w:eastAsia="Calibri"/>
                <w:sz w:val="22"/>
                <w:szCs w:val="22"/>
                <w:lang w:val="uk-UA" w:eastAsia="en-US"/>
              </w:rPr>
              <w:t>електричної</w:t>
            </w:r>
            <w:r w:rsidRPr="0052752A">
              <w:rPr>
                <w:rFonts w:eastAsia="Calibri"/>
                <w:spacing w:val="1"/>
                <w:sz w:val="22"/>
                <w:szCs w:val="22"/>
                <w:lang w:val="uk-UA" w:eastAsia="en-US"/>
              </w:rPr>
              <w:t xml:space="preserve"> </w:t>
            </w:r>
            <w:r w:rsidRPr="0052752A">
              <w:rPr>
                <w:rFonts w:eastAsia="Calibri"/>
                <w:sz w:val="22"/>
                <w:szCs w:val="22"/>
                <w:lang w:val="uk-UA" w:eastAsia="en-US"/>
              </w:rPr>
              <w:t>енергії;</w:t>
            </w:r>
          </w:p>
          <w:p w:rsidR="00300A6E" w:rsidRPr="0052752A" w:rsidRDefault="00300A6E" w:rsidP="00B71DAE">
            <w:pPr>
              <w:widowControl w:val="0"/>
              <w:autoSpaceDE w:val="0"/>
              <w:autoSpaceDN w:val="0"/>
              <w:rPr>
                <w:b/>
                <w:sz w:val="20"/>
                <w:lang w:val="uk-UA" w:eastAsia="en-US"/>
              </w:rPr>
            </w:pPr>
            <w:r w:rsidRPr="0052752A">
              <w:rPr>
                <w:rFonts w:eastAsia="Calibri"/>
                <w:sz w:val="22"/>
                <w:szCs w:val="22"/>
                <w:lang w:val="uk-UA" w:eastAsia="en-US"/>
              </w:rPr>
              <w:t>перехід</w:t>
            </w:r>
            <w:r w:rsidRPr="0052752A">
              <w:rPr>
                <w:rFonts w:eastAsia="Calibri"/>
                <w:spacing w:val="1"/>
                <w:sz w:val="22"/>
                <w:szCs w:val="22"/>
                <w:lang w:val="uk-UA" w:eastAsia="en-US"/>
              </w:rPr>
              <w:t xml:space="preserve"> </w:t>
            </w:r>
            <w:r w:rsidRPr="0052752A">
              <w:rPr>
                <w:rFonts w:eastAsia="Calibri"/>
                <w:sz w:val="22"/>
                <w:szCs w:val="22"/>
                <w:lang w:val="uk-UA" w:eastAsia="en-US"/>
              </w:rPr>
              <w:t>прав</w:t>
            </w:r>
            <w:r w:rsidRPr="0052752A">
              <w:rPr>
                <w:rFonts w:eastAsia="Calibri"/>
                <w:spacing w:val="1"/>
                <w:sz w:val="22"/>
                <w:szCs w:val="22"/>
                <w:lang w:val="uk-UA" w:eastAsia="en-US"/>
              </w:rPr>
              <w:t xml:space="preserve"> </w:t>
            </w:r>
            <w:r w:rsidRPr="0052752A">
              <w:rPr>
                <w:rFonts w:eastAsia="Calibri"/>
                <w:sz w:val="22"/>
                <w:szCs w:val="22"/>
                <w:lang w:val="uk-UA" w:eastAsia="en-US"/>
              </w:rPr>
              <w:t>та</w:t>
            </w:r>
            <w:r w:rsidRPr="0052752A">
              <w:rPr>
                <w:rFonts w:eastAsia="Calibri"/>
                <w:spacing w:val="1"/>
                <w:sz w:val="22"/>
                <w:szCs w:val="22"/>
                <w:lang w:val="uk-UA" w:eastAsia="en-US"/>
              </w:rPr>
              <w:t xml:space="preserve"> </w:t>
            </w:r>
            <w:r w:rsidRPr="0052752A">
              <w:rPr>
                <w:rFonts w:eastAsia="Calibri"/>
                <w:sz w:val="22"/>
                <w:szCs w:val="22"/>
                <w:lang w:val="uk-UA" w:eastAsia="en-US"/>
              </w:rPr>
              <w:t>обов'язків</w:t>
            </w:r>
            <w:r w:rsidRPr="0052752A">
              <w:rPr>
                <w:rFonts w:eastAsia="Calibri"/>
                <w:spacing w:val="1"/>
                <w:sz w:val="22"/>
                <w:szCs w:val="22"/>
                <w:lang w:val="uk-UA" w:eastAsia="en-US"/>
              </w:rPr>
              <w:t xml:space="preserve"> </w:t>
            </w:r>
            <w:r w:rsidRPr="0052752A">
              <w:rPr>
                <w:rFonts w:eastAsia="Calibri"/>
                <w:sz w:val="22"/>
                <w:szCs w:val="22"/>
                <w:lang w:val="uk-UA" w:eastAsia="en-US"/>
              </w:rPr>
              <w:t>до</w:t>
            </w:r>
            <w:r w:rsidRPr="0052752A">
              <w:rPr>
                <w:rFonts w:eastAsia="Calibri"/>
                <w:spacing w:val="1"/>
                <w:sz w:val="22"/>
                <w:szCs w:val="22"/>
                <w:lang w:val="uk-UA" w:eastAsia="en-US"/>
              </w:rPr>
              <w:t xml:space="preserve"> </w:t>
            </w:r>
            <w:r w:rsidRPr="0052752A">
              <w:rPr>
                <w:rFonts w:eastAsia="Calibri"/>
                <w:sz w:val="22"/>
                <w:szCs w:val="22"/>
                <w:lang w:val="uk-UA" w:eastAsia="en-US"/>
              </w:rPr>
              <w:t>нового</w:t>
            </w:r>
            <w:r w:rsidRPr="0052752A">
              <w:rPr>
                <w:rFonts w:eastAsia="Calibri"/>
                <w:spacing w:val="1"/>
                <w:sz w:val="22"/>
                <w:szCs w:val="22"/>
                <w:lang w:val="uk-UA" w:eastAsia="en-US"/>
              </w:rPr>
              <w:t xml:space="preserve"> </w:t>
            </w:r>
            <w:r w:rsidRPr="0052752A">
              <w:rPr>
                <w:rFonts w:eastAsia="Calibri"/>
                <w:sz w:val="22"/>
                <w:szCs w:val="22"/>
                <w:lang w:val="uk-UA" w:eastAsia="en-US"/>
              </w:rPr>
              <w:t>власника</w:t>
            </w:r>
            <w:r w:rsidRPr="0052752A">
              <w:rPr>
                <w:rFonts w:eastAsia="Calibri"/>
                <w:spacing w:val="1"/>
                <w:sz w:val="22"/>
                <w:szCs w:val="22"/>
                <w:lang w:val="uk-UA" w:eastAsia="en-US"/>
              </w:rPr>
              <w:t xml:space="preserve"> </w:t>
            </w:r>
            <w:r w:rsidRPr="0052752A">
              <w:rPr>
                <w:rFonts w:eastAsia="Calibri"/>
                <w:sz w:val="22"/>
                <w:szCs w:val="22"/>
                <w:lang w:val="uk-UA" w:eastAsia="en-US"/>
              </w:rPr>
              <w:t>(користувача)</w:t>
            </w:r>
            <w:r w:rsidRPr="0052752A">
              <w:rPr>
                <w:rFonts w:eastAsia="Calibri"/>
                <w:spacing w:val="1"/>
                <w:sz w:val="22"/>
                <w:szCs w:val="22"/>
                <w:lang w:val="uk-UA" w:eastAsia="en-US"/>
              </w:rPr>
              <w:t xml:space="preserve"> </w:t>
            </w:r>
            <w:r w:rsidRPr="0052752A">
              <w:rPr>
                <w:rFonts w:eastAsia="Calibri"/>
                <w:sz w:val="22"/>
                <w:szCs w:val="22"/>
                <w:lang w:val="uk-UA" w:eastAsia="en-US"/>
              </w:rPr>
              <w:t>об'єкта</w:t>
            </w:r>
            <w:r w:rsidRPr="0052752A">
              <w:rPr>
                <w:rFonts w:eastAsia="Calibri"/>
                <w:spacing w:val="1"/>
                <w:sz w:val="22"/>
                <w:szCs w:val="22"/>
                <w:lang w:val="uk-UA" w:eastAsia="en-US"/>
              </w:rPr>
              <w:t xml:space="preserve"> </w:t>
            </w:r>
            <w:r w:rsidRPr="0052752A">
              <w:rPr>
                <w:rFonts w:eastAsia="Calibri"/>
                <w:sz w:val="22"/>
                <w:szCs w:val="22"/>
                <w:lang w:val="uk-UA" w:eastAsia="en-US"/>
              </w:rPr>
              <w:t>за</w:t>
            </w:r>
            <w:r w:rsidRPr="0052752A">
              <w:rPr>
                <w:rFonts w:eastAsia="Calibri"/>
                <w:spacing w:val="1"/>
                <w:sz w:val="22"/>
                <w:szCs w:val="22"/>
                <w:lang w:val="uk-UA" w:eastAsia="en-US"/>
              </w:rPr>
              <w:t xml:space="preserve"> </w:t>
            </w:r>
            <w:r w:rsidRPr="0052752A">
              <w:rPr>
                <w:rFonts w:eastAsia="Calibri"/>
                <w:sz w:val="22"/>
                <w:szCs w:val="22"/>
                <w:lang w:val="uk-UA" w:eastAsia="en-US"/>
              </w:rPr>
              <w:t>договорами,</w:t>
            </w:r>
            <w:r w:rsidRPr="0052752A">
              <w:rPr>
                <w:rFonts w:eastAsia="Calibri"/>
                <w:spacing w:val="1"/>
                <w:sz w:val="22"/>
                <w:szCs w:val="22"/>
                <w:lang w:val="uk-UA" w:eastAsia="en-US"/>
              </w:rPr>
              <w:t xml:space="preserve"> </w:t>
            </w:r>
            <w:r w:rsidRPr="0052752A">
              <w:rPr>
                <w:rFonts w:eastAsia="Calibri"/>
                <w:sz w:val="22"/>
                <w:szCs w:val="22"/>
                <w:lang w:val="uk-UA" w:eastAsia="en-US"/>
              </w:rPr>
              <w:t>укладеними</w:t>
            </w:r>
            <w:r w:rsidRPr="0052752A">
              <w:rPr>
                <w:rFonts w:eastAsia="Calibri"/>
                <w:spacing w:val="1"/>
                <w:sz w:val="22"/>
                <w:szCs w:val="22"/>
                <w:lang w:val="uk-UA" w:eastAsia="en-US"/>
              </w:rPr>
              <w:t xml:space="preserve"> </w:t>
            </w:r>
            <w:r w:rsidRPr="0052752A">
              <w:rPr>
                <w:rFonts w:eastAsia="Calibri"/>
                <w:sz w:val="22"/>
                <w:szCs w:val="22"/>
                <w:lang w:val="uk-UA" w:eastAsia="en-US"/>
              </w:rPr>
              <w:t>відповідно</w:t>
            </w:r>
            <w:r w:rsidRPr="0052752A">
              <w:rPr>
                <w:rFonts w:eastAsia="Calibri"/>
                <w:spacing w:val="1"/>
                <w:sz w:val="22"/>
                <w:szCs w:val="22"/>
                <w:lang w:val="uk-UA" w:eastAsia="en-US"/>
              </w:rPr>
              <w:t xml:space="preserve"> </w:t>
            </w:r>
            <w:r w:rsidRPr="0052752A">
              <w:rPr>
                <w:rFonts w:eastAsia="Calibri"/>
                <w:sz w:val="22"/>
                <w:szCs w:val="22"/>
                <w:lang w:val="uk-UA" w:eastAsia="en-US"/>
              </w:rPr>
              <w:t>до</w:t>
            </w:r>
            <w:r w:rsidRPr="0052752A">
              <w:rPr>
                <w:rFonts w:eastAsia="Calibri"/>
                <w:spacing w:val="1"/>
                <w:sz w:val="22"/>
                <w:szCs w:val="22"/>
                <w:lang w:val="uk-UA" w:eastAsia="en-US"/>
              </w:rPr>
              <w:t xml:space="preserve"> </w:t>
            </w:r>
            <w:r w:rsidRPr="0052752A">
              <w:rPr>
                <w:rFonts w:eastAsia="Calibri"/>
                <w:sz w:val="22"/>
                <w:szCs w:val="22"/>
                <w:lang w:val="uk-UA" w:eastAsia="en-US"/>
              </w:rPr>
              <w:t>Правил</w:t>
            </w:r>
            <w:r w:rsidRPr="0052752A">
              <w:rPr>
                <w:rFonts w:eastAsia="Calibri"/>
                <w:spacing w:val="1"/>
                <w:sz w:val="22"/>
                <w:szCs w:val="22"/>
                <w:lang w:val="uk-UA" w:eastAsia="en-US"/>
              </w:rPr>
              <w:t xml:space="preserve"> </w:t>
            </w:r>
            <w:r w:rsidRPr="0052752A">
              <w:rPr>
                <w:rFonts w:eastAsia="Calibri"/>
                <w:sz w:val="22"/>
                <w:szCs w:val="22"/>
                <w:lang w:val="uk-UA" w:eastAsia="en-US"/>
              </w:rPr>
              <w:t>роздрібного</w:t>
            </w:r>
            <w:r w:rsidRPr="0052752A">
              <w:rPr>
                <w:rFonts w:eastAsia="Calibri"/>
                <w:spacing w:val="1"/>
                <w:sz w:val="22"/>
                <w:szCs w:val="22"/>
                <w:lang w:val="uk-UA" w:eastAsia="en-US"/>
              </w:rPr>
              <w:t xml:space="preserve"> </w:t>
            </w:r>
            <w:r w:rsidRPr="0052752A">
              <w:rPr>
                <w:rFonts w:eastAsia="Calibri"/>
                <w:sz w:val="22"/>
                <w:szCs w:val="22"/>
                <w:lang w:val="uk-UA" w:eastAsia="en-US"/>
              </w:rPr>
              <w:t>ринку</w:t>
            </w:r>
            <w:r w:rsidRPr="0052752A">
              <w:rPr>
                <w:rFonts w:eastAsia="Calibri"/>
                <w:spacing w:val="1"/>
                <w:sz w:val="22"/>
                <w:szCs w:val="22"/>
                <w:lang w:val="uk-UA" w:eastAsia="en-US"/>
              </w:rPr>
              <w:t xml:space="preserve"> </w:t>
            </w:r>
            <w:r w:rsidRPr="0052752A">
              <w:rPr>
                <w:rFonts w:eastAsia="Calibri"/>
                <w:sz w:val="22"/>
                <w:szCs w:val="22"/>
                <w:lang w:val="uk-UA" w:eastAsia="en-US"/>
              </w:rPr>
              <w:t>електричної</w:t>
            </w:r>
            <w:r w:rsidRPr="0052752A">
              <w:rPr>
                <w:rFonts w:eastAsia="Calibri"/>
                <w:spacing w:val="1"/>
                <w:sz w:val="22"/>
                <w:szCs w:val="22"/>
                <w:lang w:val="uk-UA" w:eastAsia="en-US"/>
              </w:rPr>
              <w:t xml:space="preserve"> </w:t>
            </w:r>
            <w:r w:rsidRPr="0052752A">
              <w:rPr>
                <w:rFonts w:eastAsia="Calibri"/>
                <w:sz w:val="22"/>
                <w:szCs w:val="22"/>
                <w:lang w:val="uk-UA" w:eastAsia="en-US"/>
              </w:rPr>
              <w:t>енергії,</w:t>
            </w:r>
            <w:r w:rsidRPr="0052752A">
              <w:rPr>
                <w:rFonts w:eastAsia="Calibri"/>
                <w:spacing w:val="-1"/>
                <w:sz w:val="22"/>
                <w:szCs w:val="22"/>
                <w:lang w:val="uk-UA" w:eastAsia="en-US"/>
              </w:rPr>
              <w:t xml:space="preserve"> </w:t>
            </w:r>
            <w:r w:rsidRPr="0052752A">
              <w:rPr>
                <w:rFonts w:eastAsia="Calibri"/>
                <w:sz w:val="22"/>
                <w:szCs w:val="22"/>
                <w:lang w:val="uk-UA" w:eastAsia="en-US"/>
              </w:rPr>
              <w:t>не</w:t>
            </w:r>
            <w:r w:rsidRPr="0052752A">
              <w:rPr>
                <w:rFonts w:eastAsia="Calibri"/>
                <w:spacing w:val="-2"/>
                <w:sz w:val="22"/>
                <w:szCs w:val="22"/>
                <w:lang w:val="uk-UA" w:eastAsia="en-US"/>
              </w:rPr>
              <w:t xml:space="preserve"> </w:t>
            </w:r>
            <w:r w:rsidRPr="0052752A">
              <w:rPr>
                <w:rFonts w:eastAsia="Calibri"/>
                <w:sz w:val="22"/>
                <w:szCs w:val="22"/>
                <w:lang w:val="uk-UA" w:eastAsia="en-US"/>
              </w:rPr>
              <w:t>потребує</w:t>
            </w:r>
            <w:r w:rsidRPr="0052752A">
              <w:rPr>
                <w:rFonts w:eastAsia="Calibri"/>
                <w:spacing w:val="-2"/>
                <w:sz w:val="22"/>
                <w:szCs w:val="22"/>
                <w:lang w:val="uk-UA" w:eastAsia="en-US"/>
              </w:rPr>
              <w:t xml:space="preserve"> </w:t>
            </w:r>
            <w:r w:rsidRPr="0052752A">
              <w:rPr>
                <w:rFonts w:eastAsia="Calibri"/>
                <w:sz w:val="22"/>
                <w:szCs w:val="22"/>
                <w:lang w:val="uk-UA" w:eastAsia="en-US"/>
              </w:rPr>
              <w:t>додаткових</w:t>
            </w:r>
            <w:r w:rsidRPr="0052752A">
              <w:rPr>
                <w:rFonts w:eastAsia="Calibri"/>
                <w:spacing w:val="3"/>
                <w:sz w:val="22"/>
                <w:szCs w:val="22"/>
                <w:lang w:val="uk-UA" w:eastAsia="en-US"/>
              </w:rPr>
              <w:t xml:space="preserve"> </w:t>
            </w:r>
            <w:r w:rsidRPr="0052752A">
              <w:rPr>
                <w:rFonts w:eastAsia="Calibri"/>
                <w:sz w:val="22"/>
                <w:szCs w:val="22"/>
                <w:lang w:val="uk-UA" w:eastAsia="en-US"/>
              </w:rPr>
              <w:t>узгоджень.</w:t>
            </w:r>
          </w:p>
        </w:tc>
      </w:tr>
      <w:tr w:rsidR="00300A6E" w:rsidRPr="0052752A" w:rsidTr="00B71DAE">
        <w:tc>
          <w:tcPr>
            <w:tcW w:w="3087" w:type="dxa"/>
            <w:shd w:val="clear" w:color="auto" w:fill="auto"/>
          </w:tcPr>
          <w:p w:rsidR="00300A6E" w:rsidRPr="0052752A" w:rsidRDefault="00300A6E" w:rsidP="00B71DAE">
            <w:pPr>
              <w:widowControl w:val="0"/>
              <w:autoSpaceDE w:val="0"/>
              <w:autoSpaceDN w:val="0"/>
              <w:rPr>
                <w:b/>
                <w:sz w:val="20"/>
                <w:lang w:val="uk-UA" w:eastAsia="en-US"/>
              </w:rPr>
            </w:pPr>
            <w:r w:rsidRPr="0052752A">
              <w:rPr>
                <w:b/>
                <w:sz w:val="20"/>
                <w:lang w:val="uk-UA" w:eastAsia="en-US"/>
              </w:rPr>
              <w:t xml:space="preserve">2 ціна </w:t>
            </w:r>
          </w:p>
        </w:tc>
        <w:tc>
          <w:tcPr>
            <w:tcW w:w="6979" w:type="dxa"/>
            <w:shd w:val="clear" w:color="auto" w:fill="auto"/>
          </w:tcPr>
          <w:p w:rsidR="00300A6E" w:rsidRPr="0052752A" w:rsidRDefault="00300A6E" w:rsidP="00B71DAE">
            <w:pPr>
              <w:widowControl w:val="0"/>
              <w:tabs>
                <w:tab w:val="left" w:pos="2968"/>
                <w:tab w:val="left" w:pos="5578"/>
              </w:tabs>
              <w:autoSpaceDE w:val="0"/>
              <w:autoSpaceDN w:val="0"/>
              <w:spacing w:before="99" w:line="276" w:lineRule="auto"/>
              <w:ind w:left="107" w:right="87" w:firstLine="180"/>
              <w:jc w:val="both"/>
              <w:rPr>
                <w:rFonts w:eastAsia="Calibri"/>
                <w:b/>
                <w:sz w:val="22"/>
                <w:szCs w:val="22"/>
                <w:lang w:val="uk-UA" w:eastAsia="en-US"/>
              </w:rPr>
            </w:pPr>
            <w:r w:rsidRPr="0052752A">
              <w:rPr>
                <w:rFonts w:eastAsia="Calibri"/>
                <w:sz w:val="22"/>
                <w:szCs w:val="22"/>
                <w:lang w:val="uk-UA" w:eastAsia="en-US"/>
              </w:rPr>
              <w:t>Ціна</w:t>
            </w:r>
            <w:r w:rsidRPr="0052752A">
              <w:rPr>
                <w:rFonts w:eastAsia="Calibri"/>
                <w:spacing w:val="1"/>
                <w:sz w:val="22"/>
                <w:szCs w:val="22"/>
                <w:lang w:val="uk-UA" w:eastAsia="en-US"/>
              </w:rPr>
              <w:t xml:space="preserve"> </w:t>
            </w:r>
            <w:r w:rsidRPr="0052752A">
              <w:rPr>
                <w:rFonts w:eastAsia="Calibri"/>
                <w:sz w:val="22"/>
                <w:szCs w:val="22"/>
                <w:lang w:val="uk-UA" w:eastAsia="en-US"/>
              </w:rPr>
              <w:t>за</w:t>
            </w:r>
            <w:r w:rsidRPr="0052752A">
              <w:rPr>
                <w:rFonts w:eastAsia="Calibri"/>
                <w:spacing w:val="1"/>
                <w:sz w:val="22"/>
                <w:szCs w:val="22"/>
                <w:lang w:val="uk-UA" w:eastAsia="en-US"/>
              </w:rPr>
              <w:t xml:space="preserve"> </w:t>
            </w:r>
            <w:r w:rsidRPr="0052752A">
              <w:rPr>
                <w:rFonts w:eastAsia="Calibri"/>
                <w:sz w:val="22"/>
                <w:szCs w:val="22"/>
                <w:lang w:val="uk-UA" w:eastAsia="en-US"/>
              </w:rPr>
              <w:t>1</w:t>
            </w:r>
            <w:r w:rsidRPr="0052752A">
              <w:rPr>
                <w:rFonts w:eastAsia="Calibri"/>
                <w:spacing w:val="1"/>
                <w:sz w:val="22"/>
                <w:szCs w:val="22"/>
                <w:lang w:val="uk-UA" w:eastAsia="en-US"/>
              </w:rPr>
              <w:t xml:space="preserve"> </w:t>
            </w:r>
            <w:r w:rsidRPr="0052752A">
              <w:rPr>
                <w:rFonts w:eastAsia="Calibri"/>
                <w:sz w:val="22"/>
                <w:szCs w:val="22"/>
                <w:lang w:val="uk-UA" w:eastAsia="en-US"/>
              </w:rPr>
              <w:t>кВт-год</w:t>
            </w:r>
            <w:r w:rsidRPr="0052752A">
              <w:rPr>
                <w:rFonts w:eastAsia="Calibri"/>
                <w:spacing w:val="1"/>
                <w:sz w:val="22"/>
                <w:szCs w:val="22"/>
                <w:lang w:val="uk-UA" w:eastAsia="en-US"/>
              </w:rPr>
              <w:t xml:space="preserve"> </w:t>
            </w:r>
            <w:r w:rsidRPr="0052752A">
              <w:rPr>
                <w:rFonts w:eastAsia="Calibri"/>
                <w:sz w:val="22"/>
                <w:szCs w:val="22"/>
                <w:lang w:val="uk-UA" w:eastAsia="en-US"/>
              </w:rPr>
              <w:t>згідно</w:t>
            </w:r>
            <w:r w:rsidRPr="0052752A">
              <w:rPr>
                <w:rFonts w:eastAsia="Calibri"/>
                <w:spacing w:val="61"/>
                <w:sz w:val="22"/>
                <w:szCs w:val="22"/>
                <w:lang w:val="uk-UA" w:eastAsia="en-US"/>
              </w:rPr>
              <w:t xml:space="preserve"> </w:t>
            </w:r>
            <w:r w:rsidRPr="0052752A">
              <w:rPr>
                <w:rFonts w:eastAsia="Calibri"/>
                <w:sz w:val="22"/>
                <w:szCs w:val="22"/>
                <w:lang w:val="uk-UA" w:eastAsia="en-US"/>
              </w:rPr>
              <w:t>тендерної</w:t>
            </w:r>
            <w:r w:rsidRPr="0052752A">
              <w:rPr>
                <w:rFonts w:eastAsia="Calibri"/>
                <w:spacing w:val="61"/>
                <w:sz w:val="22"/>
                <w:szCs w:val="22"/>
                <w:lang w:val="uk-UA" w:eastAsia="en-US"/>
              </w:rPr>
              <w:t xml:space="preserve"> </w:t>
            </w:r>
            <w:r w:rsidRPr="0052752A">
              <w:rPr>
                <w:rFonts w:eastAsia="Calibri"/>
                <w:sz w:val="22"/>
                <w:szCs w:val="22"/>
                <w:lang w:val="uk-UA" w:eastAsia="en-US"/>
              </w:rPr>
              <w:t>процедури</w:t>
            </w:r>
            <w:r w:rsidRPr="0052752A">
              <w:rPr>
                <w:rFonts w:eastAsia="Calibri"/>
                <w:spacing w:val="1"/>
                <w:sz w:val="22"/>
                <w:szCs w:val="22"/>
                <w:lang w:val="uk-UA" w:eastAsia="en-US"/>
              </w:rPr>
              <w:t xml:space="preserve"> </w:t>
            </w:r>
            <w:r w:rsidRPr="0052752A">
              <w:rPr>
                <w:rFonts w:eastAsia="Calibri"/>
                <w:sz w:val="22"/>
                <w:szCs w:val="22"/>
                <w:lang w:val="uk-UA" w:eastAsia="en-US"/>
              </w:rPr>
              <w:t>закупівлі</w:t>
            </w:r>
            <w:r w:rsidRPr="0052752A">
              <w:rPr>
                <w:rFonts w:eastAsia="Calibri"/>
                <w:spacing w:val="67"/>
                <w:sz w:val="22"/>
                <w:szCs w:val="22"/>
                <w:lang w:val="uk-UA" w:eastAsia="en-US"/>
              </w:rPr>
              <w:t xml:space="preserve"> </w:t>
            </w:r>
            <w:r w:rsidRPr="0052752A">
              <w:rPr>
                <w:rFonts w:eastAsia="Calibri"/>
                <w:sz w:val="22"/>
                <w:szCs w:val="22"/>
                <w:lang w:val="uk-UA" w:eastAsia="en-US"/>
              </w:rPr>
              <w:t>становить</w:t>
            </w:r>
            <w:r w:rsidRPr="0052752A">
              <w:rPr>
                <w:rFonts w:eastAsia="Calibri"/>
                <w:sz w:val="22"/>
                <w:szCs w:val="22"/>
                <w:u w:val="single"/>
                <w:lang w:val="uk-UA" w:eastAsia="en-US"/>
              </w:rPr>
              <w:tab/>
            </w:r>
            <w:r w:rsidRPr="0052752A">
              <w:rPr>
                <w:rFonts w:eastAsia="Calibri"/>
                <w:b/>
                <w:sz w:val="22"/>
                <w:szCs w:val="22"/>
                <w:lang w:val="uk-UA" w:eastAsia="en-US"/>
              </w:rPr>
              <w:t>грн.</w:t>
            </w:r>
            <w:r w:rsidRPr="0052752A">
              <w:rPr>
                <w:rFonts w:eastAsia="Calibri"/>
                <w:b/>
                <w:spacing w:val="68"/>
                <w:sz w:val="22"/>
                <w:szCs w:val="22"/>
                <w:lang w:val="uk-UA" w:eastAsia="en-US"/>
              </w:rPr>
              <w:t xml:space="preserve"> </w:t>
            </w:r>
            <w:r w:rsidRPr="0052752A">
              <w:rPr>
                <w:rFonts w:eastAsia="Calibri"/>
                <w:b/>
                <w:sz w:val="22"/>
                <w:szCs w:val="22"/>
                <w:lang w:val="uk-UA" w:eastAsia="en-US"/>
              </w:rPr>
              <w:t>з</w:t>
            </w:r>
            <w:r w:rsidRPr="0052752A">
              <w:rPr>
                <w:rFonts w:eastAsia="Calibri"/>
                <w:b/>
                <w:spacing w:val="68"/>
                <w:sz w:val="22"/>
                <w:szCs w:val="22"/>
                <w:lang w:val="uk-UA" w:eastAsia="en-US"/>
              </w:rPr>
              <w:t xml:space="preserve"> </w:t>
            </w:r>
            <w:r w:rsidRPr="0052752A">
              <w:rPr>
                <w:rFonts w:eastAsia="Calibri"/>
                <w:b/>
                <w:sz w:val="22"/>
                <w:szCs w:val="22"/>
                <w:lang w:val="uk-UA" w:eastAsia="en-US"/>
              </w:rPr>
              <w:t>ПДВ,</w:t>
            </w:r>
            <w:r w:rsidRPr="0052752A">
              <w:rPr>
                <w:rFonts w:eastAsia="Calibri"/>
                <w:b/>
                <w:spacing w:val="69"/>
                <w:sz w:val="22"/>
                <w:szCs w:val="22"/>
                <w:lang w:val="uk-UA" w:eastAsia="en-US"/>
              </w:rPr>
              <w:t xml:space="preserve"> </w:t>
            </w:r>
            <w:r w:rsidRPr="0052752A">
              <w:rPr>
                <w:rFonts w:eastAsia="Calibri"/>
                <w:b/>
                <w:sz w:val="22"/>
                <w:szCs w:val="22"/>
                <w:lang w:val="uk-UA" w:eastAsia="en-US"/>
              </w:rPr>
              <w:t>(</w:t>
            </w:r>
            <w:r w:rsidRPr="0052752A">
              <w:rPr>
                <w:rFonts w:eastAsia="Calibri"/>
                <w:b/>
                <w:sz w:val="22"/>
                <w:szCs w:val="22"/>
                <w:u w:val="single"/>
                <w:lang w:val="uk-UA" w:eastAsia="en-US"/>
              </w:rPr>
              <w:tab/>
            </w:r>
            <w:r w:rsidRPr="0052752A">
              <w:rPr>
                <w:rFonts w:eastAsia="Calibri"/>
                <w:b/>
                <w:spacing w:val="-1"/>
                <w:sz w:val="22"/>
                <w:szCs w:val="22"/>
                <w:lang w:val="uk-UA" w:eastAsia="en-US"/>
              </w:rPr>
              <w:t>грн.</w:t>
            </w:r>
            <w:r w:rsidRPr="0052752A">
              <w:rPr>
                <w:rFonts w:eastAsia="Calibri"/>
                <w:b/>
                <w:spacing w:val="-58"/>
                <w:sz w:val="22"/>
                <w:szCs w:val="22"/>
                <w:lang w:val="uk-UA" w:eastAsia="en-US"/>
              </w:rPr>
              <w:t xml:space="preserve"> </w:t>
            </w:r>
            <w:r w:rsidRPr="0052752A">
              <w:rPr>
                <w:rFonts w:eastAsia="Calibri"/>
                <w:b/>
                <w:sz w:val="22"/>
                <w:szCs w:val="22"/>
                <w:lang w:val="uk-UA" w:eastAsia="en-US"/>
              </w:rPr>
              <w:t>без ПДВ).</w:t>
            </w:r>
          </w:p>
          <w:p w:rsidR="00300A6E" w:rsidRPr="0052752A" w:rsidRDefault="00300A6E" w:rsidP="00B71DAE">
            <w:pPr>
              <w:widowControl w:val="0"/>
              <w:autoSpaceDE w:val="0"/>
              <w:autoSpaceDN w:val="0"/>
              <w:spacing w:before="159" w:line="276" w:lineRule="auto"/>
              <w:ind w:left="107" w:right="88"/>
              <w:jc w:val="both"/>
              <w:rPr>
                <w:rFonts w:eastAsia="Calibri"/>
                <w:sz w:val="22"/>
                <w:szCs w:val="22"/>
                <w:lang w:val="uk-UA" w:eastAsia="en-US"/>
              </w:rPr>
            </w:pPr>
            <w:r w:rsidRPr="0052752A">
              <w:rPr>
                <w:rFonts w:eastAsia="Calibri"/>
                <w:sz w:val="22"/>
                <w:szCs w:val="22"/>
                <w:lang w:val="uk-UA" w:eastAsia="en-US"/>
              </w:rPr>
              <w:t>Ціна</w:t>
            </w:r>
            <w:r w:rsidRPr="0052752A">
              <w:rPr>
                <w:rFonts w:eastAsia="Calibri"/>
                <w:spacing w:val="1"/>
                <w:sz w:val="22"/>
                <w:szCs w:val="22"/>
                <w:lang w:val="uk-UA" w:eastAsia="en-US"/>
              </w:rPr>
              <w:t xml:space="preserve"> </w:t>
            </w:r>
            <w:r w:rsidRPr="0052752A">
              <w:rPr>
                <w:rFonts w:eastAsia="Calibri"/>
                <w:sz w:val="22"/>
                <w:szCs w:val="22"/>
                <w:lang w:val="uk-UA" w:eastAsia="en-US"/>
              </w:rPr>
              <w:t>включає</w:t>
            </w:r>
            <w:r w:rsidRPr="0052752A">
              <w:rPr>
                <w:rFonts w:eastAsia="Calibri"/>
                <w:spacing w:val="1"/>
                <w:sz w:val="22"/>
                <w:szCs w:val="22"/>
                <w:lang w:val="uk-UA" w:eastAsia="en-US"/>
              </w:rPr>
              <w:t xml:space="preserve"> </w:t>
            </w:r>
            <w:r w:rsidRPr="0052752A">
              <w:rPr>
                <w:rFonts w:eastAsia="Calibri"/>
                <w:sz w:val="22"/>
                <w:szCs w:val="22"/>
                <w:lang w:val="uk-UA" w:eastAsia="en-US"/>
              </w:rPr>
              <w:t>тариф</w:t>
            </w:r>
            <w:r w:rsidRPr="0052752A">
              <w:rPr>
                <w:rFonts w:eastAsia="Calibri"/>
                <w:spacing w:val="1"/>
                <w:sz w:val="22"/>
                <w:szCs w:val="22"/>
                <w:lang w:val="uk-UA" w:eastAsia="en-US"/>
              </w:rPr>
              <w:t xml:space="preserve"> </w:t>
            </w:r>
            <w:r w:rsidRPr="0052752A">
              <w:rPr>
                <w:rFonts w:eastAsia="Calibri"/>
                <w:sz w:val="22"/>
                <w:szCs w:val="22"/>
                <w:lang w:val="uk-UA" w:eastAsia="en-US"/>
              </w:rPr>
              <w:t>на</w:t>
            </w:r>
            <w:r w:rsidRPr="0052752A">
              <w:rPr>
                <w:rFonts w:eastAsia="Calibri"/>
                <w:spacing w:val="1"/>
                <w:sz w:val="22"/>
                <w:szCs w:val="22"/>
                <w:lang w:val="uk-UA" w:eastAsia="en-US"/>
              </w:rPr>
              <w:t xml:space="preserve"> </w:t>
            </w:r>
            <w:r w:rsidRPr="0052752A">
              <w:rPr>
                <w:rFonts w:eastAsia="Calibri"/>
                <w:sz w:val="22"/>
                <w:szCs w:val="22"/>
                <w:lang w:val="uk-UA" w:eastAsia="en-US"/>
              </w:rPr>
              <w:t>послуги</w:t>
            </w:r>
            <w:r w:rsidRPr="0052752A">
              <w:rPr>
                <w:rFonts w:eastAsia="Calibri"/>
                <w:spacing w:val="1"/>
                <w:sz w:val="22"/>
                <w:szCs w:val="22"/>
                <w:lang w:val="uk-UA" w:eastAsia="en-US"/>
              </w:rPr>
              <w:t xml:space="preserve"> </w:t>
            </w:r>
            <w:r w:rsidRPr="0052752A">
              <w:rPr>
                <w:rFonts w:eastAsia="Calibri"/>
                <w:sz w:val="22"/>
                <w:szCs w:val="22"/>
                <w:lang w:val="uk-UA" w:eastAsia="en-US"/>
              </w:rPr>
              <w:t>передачі</w:t>
            </w:r>
            <w:r w:rsidRPr="0052752A">
              <w:rPr>
                <w:rFonts w:eastAsia="Calibri"/>
                <w:spacing w:val="1"/>
                <w:sz w:val="22"/>
                <w:szCs w:val="22"/>
                <w:lang w:val="uk-UA" w:eastAsia="en-US"/>
              </w:rPr>
              <w:t xml:space="preserve"> </w:t>
            </w:r>
            <w:r w:rsidRPr="0052752A">
              <w:rPr>
                <w:rFonts w:eastAsia="Calibri"/>
                <w:sz w:val="22"/>
                <w:szCs w:val="22"/>
                <w:lang w:val="uk-UA" w:eastAsia="en-US"/>
              </w:rPr>
              <w:t>електричної</w:t>
            </w:r>
            <w:r w:rsidRPr="0052752A">
              <w:rPr>
                <w:rFonts w:eastAsia="Calibri"/>
                <w:spacing w:val="1"/>
                <w:sz w:val="22"/>
                <w:szCs w:val="22"/>
                <w:lang w:val="uk-UA" w:eastAsia="en-US"/>
              </w:rPr>
              <w:t xml:space="preserve"> </w:t>
            </w:r>
            <w:r w:rsidRPr="0052752A">
              <w:rPr>
                <w:rFonts w:eastAsia="Calibri"/>
                <w:sz w:val="22"/>
                <w:szCs w:val="22"/>
                <w:lang w:val="uk-UA" w:eastAsia="en-US"/>
              </w:rPr>
              <w:t>енергії НЕК «Укренерго» ____________ грн./ кВт-год без ПДВ</w:t>
            </w:r>
            <w:r w:rsidRPr="0052752A">
              <w:rPr>
                <w:rFonts w:eastAsia="Calibri"/>
                <w:spacing w:val="1"/>
                <w:sz w:val="22"/>
                <w:szCs w:val="22"/>
                <w:lang w:val="uk-UA" w:eastAsia="en-US"/>
              </w:rPr>
              <w:t xml:space="preserve"> </w:t>
            </w:r>
            <w:r w:rsidRPr="0052752A">
              <w:rPr>
                <w:rFonts w:eastAsia="Calibri"/>
                <w:sz w:val="22"/>
                <w:szCs w:val="22"/>
                <w:lang w:val="uk-UA" w:eastAsia="en-US"/>
              </w:rPr>
              <w:t>відповідно</w:t>
            </w:r>
            <w:r w:rsidRPr="0052752A">
              <w:rPr>
                <w:rFonts w:eastAsia="Calibri"/>
                <w:spacing w:val="36"/>
                <w:sz w:val="22"/>
                <w:szCs w:val="22"/>
                <w:lang w:val="uk-UA" w:eastAsia="en-US"/>
              </w:rPr>
              <w:t xml:space="preserve"> </w:t>
            </w:r>
            <w:r w:rsidRPr="0052752A">
              <w:rPr>
                <w:rFonts w:eastAsia="Calibri"/>
                <w:sz w:val="22"/>
                <w:szCs w:val="22"/>
                <w:lang w:val="uk-UA" w:eastAsia="en-US"/>
              </w:rPr>
              <w:t>до</w:t>
            </w:r>
            <w:r w:rsidRPr="0052752A">
              <w:rPr>
                <w:rFonts w:eastAsia="Calibri"/>
                <w:spacing w:val="38"/>
                <w:sz w:val="22"/>
                <w:szCs w:val="22"/>
                <w:lang w:val="uk-UA" w:eastAsia="en-US"/>
              </w:rPr>
              <w:t xml:space="preserve"> </w:t>
            </w:r>
            <w:r w:rsidRPr="0052752A">
              <w:rPr>
                <w:rFonts w:eastAsia="Calibri"/>
                <w:sz w:val="22"/>
                <w:szCs w:val="22"/>
                <w:lang w:val="uk-UA" w:eastAsia="en-US"/>
              </w:rPr>
              <w:t>Постанови</w:t>
            </w:r>
            <w:r w:rsidRPr="0052752A">
              <w:rPr>
                <w:rFonts w:eastAsia="Calibri"/>
                <w:spacing w:val="39"/>
                <w:sz w:val="22"/>
                <w:szCs w:val="22"/>
                <w:lang w:val="uk-UA" w:eastAsia="en-US"/>
              </w:rPr>
              <w:t xml:space="preserve"> </w:t>
            </w:r>
            <w:r w:rsidRPr="0052752A">
              <w:rPr>
                <w:rFonts w:eastAsia="Calibri"/>
                <w:sz w:val="22"/>
                <w:szCs w:val="22"/>
                <w:lang w:val="uk-UA" w:eastAsia="en-US"/>
              </w:rPr>
              <w:t>НКРЕКП</w:t>
            </w:r>
            <w:r w:rsidRPr="0052752A">
              <w:rPr>
                <w:rFonts w:eastAsia="Calibri"/>
                <w:spacing w:val="36"/>
                <w:sz w:val="22"/>
                <w:szCs w:val="22"/>
                <w:lang w:val="uk-UA" w:eastAsia="en-US"/>
              </w:rPr>
              <w:t xml:space="preserve"> </w:t>
            </w:r>
            <w:r w:rsidRPr="0052752A">
              <w:rPr>
                <w:rFonts w:eastAsia="Calibri"/>
                <w:sz w:val="22"/>
                <w:szCs w:val="22"/>
                <w:lang w:val="uk-UA" w:eastAsia="en-US"/>
              </w:rPr>
              <w:t>від</w:t>
            </w:r>
            <w:r w:rsidRPr="0052752A">
              <w:rPr>
                <w:rFonts w:eastAsia="Calibri"/>
                <w:spacing w:val="38"/>
                <w:sz w:val="22"/>
                <w:szCs w:val="22"/>
                <w:lang w:val="uk-UA" w:eastAsia="en-US"/>
              </w:rPr>
              <w:t xml:space="preserve"> </w:t>
            </w:r>
            <w:r w:rsidRPr="0052752A">
              <w:rPr>
                <w:rFonts w:eastAsia="Calibri"/>
                <w:sz w:val="22"/>
                <w:szCs w:val="22"/>
                <w:lang w:val="uk-UA" w:eastAsia="en-US"/>
              </w:rPr>
              <w:t>________ № ____</w:t>
            </w:r>
          </w:p>
          <w:p w:rsidR="00300A6E" w:rsidRPr="0052752A" w:rsidRDefault="00300A6E" w:rsidP="00B71DAE">
            <w:pPr>
              <w:widowControl w:val="0"/>
              <w:autoSpaceDE w:val="0"/>
              <w:autoSpaceDN w:val="0"/>
              <w:rPr>
                <w:b/>
                <w:sz w:val="20"/>
                <w:lang w:val="uk-UA" w:eastAsia="en-US"/>
              </w:rPr>
            </w:pPr>
          </w:p>
        </w:tc>
      </w:tr>
      <w:tr w:rsidR="00300A6E" w:rsidRPr="0052752A" w:rsidTr="00B71DAE">
        <w:tc>
          <w:tcPr>
            <w:tcW w:w="3087" w:type="dxa"/>
            <w:shd w:val="clear" w:color="auto" w:fill="auto"/>
          </w:tcPr>
          <w:p w:rsidR="00300A6E" w:rsidRPr="0052752A" w:rsidRDefault="00300A6E" w:rsidP="00B71DAE">
            <w:pPr>
              <w:widowControl w:val="0"/>
              <w:numPr>
                <w:ilvl w:val="0"/>
                <w:numId w:val="7"/>
              </w:numPr>
              <w:autoSpaceDE w:val="0"/>
              <w:autoSpaceDN w:val="0"/>
              <w:rPr>
                <w:b/>
                <w:sz w:val="20"/>
                <w:lang w:val="uk-UA" w:eastAsia="en-US"/>
              </w:rPr>
            </w:pPr>
            <w:r w:rsidRPr="0052752A">
              <w:rPr>
                <w:rFonts w:eastAsia="Calibri"/>
                <w:sz w:val="22"/>
                <w:szCs w:val="22"/>
                <w:lang w:val="uk-UA" w:eastAsia="en-US"/>
              </w:rPr>
              <w:t>Територія здійснення ліцензованої</w:t>
            </w:r>
            <w:r w:rsidRPr="0052752A">
              <w:rPr>
                <w:rFonts w:eastAsia="Calibri"/>
                <w:spacing w:val="-57"/>
                <w:sz w:val="22"/>
                <w:szCs w:val="22"/>
                <w:lang w:val="uk-UA" w:eastAsia="en-US"/>
              </w:rPr>
              <w:t xml:space="preserve"> </w:t>
            </w:r>
            <w:r w:rsidRPr="0052752A">
              <w:rPr>
                <w:rFonts w:eastAsia="Calibri"/>
                <w:sz w:val="22"/>
                <w:szCs w:val="22"/>
                <w:lang w:val="uk-UA" w:eastAsia="en-US"/>
              </w:rPr>
              <w:t>діяльності</w:t>
            </w:r>
          </w:p>
        </w:tc>
        <w:tc>
          <w:tcPr>
            <w:tcW w:w="6979" w:type="dxa"/>
            <w:shd w:val="clear" w:color="auto" w:fill="auto"/>
          </w:tcPr>
          <w:p w:rsidR="00300A6E" w:rsidRPr="0052752A" w:rsidRDefault="00300A6E" w:rsidP="00B71DAE">
            <w:pPr>
              <w:widowControl w:val="0"/>
              <w:autoSpaceDE w:val="0"/>
              <w:autoSpaceDN w:val="0"/>
              <w:rPr>
                <w:b/>
                <w:sz w:val="20"/>
                <w:lang w:val="uk-UA" w:eastAsia="en-US"/>
              </w:rPr>
            </w:pPr>
            <w:r w:rsidRPr="0052752A">
              <w:rPr>
                <w:rFonts w:eastAsia="Calibri"/>
                <w:sz w:val="22"/>
                <w:szCs w:val="22"/>
                <w:lang w:val="uk-UA" w:eastAsia="en-US"/>
              </w:rPr>
              <w:t>Вся</w:t>
            </w:r>
            <w:r w:rsidRPr="0052752A">
              <w:rPr>
                <w:rFonts w:eastAsia="Calibri"/>
                <w:spacing w:val="-2"/>
                <w:sz w:val="22"/>
                <w:szCs w:val="22"/>
                <w:lang w:val="uk-UA" w:eastAsia="en-US"/>
              </w:rPr>
              <w:t xml:space="preserve"> </w:t>
            </w:r>
            <w:r w:rsidRPr="0052752A">
              <w:rPr>
                <w:rFonts w:eastAsia="Calibri"/>
                <w:sz w:val="22"/>
                <w:szCs w:val="22"/>
                <w:lang w:val="uk-UA" w:eastAsia="en-US"/>
              </w:rPr>
              <w:t>територія</w:t>
            </w:r>
            <w:r w:rsidRPr="0052752A">
              <w:rPr>
                <w:rFonts w:eastAsia="Calibri"/>
                <w:spacing w:val="-1"/>
                <w:sz w:val="22"/>
                <w:szCs w:val="22"/>
                <w:lang w:val="uk-UA" w:eastAsia="en-US"/>
              </w:rPr>
              <w:t xml:space="preserve"> </w:t>
            </w:r>
            <w:r w:rsidRPr="0052752A">
              <w:rPr>
                <w:rFonts w:eastAsia="Calibri"/>
                <w:sz w:val="22"/>
                <w:szCs w:val="22"/>
                <w:lang w:val="uk-UA" w:eastAsia="en-US"/>
              </w:rPr>
              <w:t>України</w:t>
            </w:r>
          </w:p>
        </w:tc>
      </w:tr>
      <w:tr w:rsidR="00300A6E" w:rsidRPr="0052752A" w:rsidTr="00B71DAE">
        <w:tc>
          <w:tcPr>
            <w:tcW w:w="3087" w:type="dxa"/>
            <w:shd w:val="clear" w:color="auto" w:fill="auto"/>
          </w:tcPr>
          <w:p w:rsidR="00300A6E" w:rsidRPr="0052752A" w:rsidRDefault="00300A6E" w:rsidP="00B71DAE">
            <w:pPr>
              <w:widowControl w:val="0"/>
              <w:autoSpaceDE w:val="0"/>
              <w:autoSpaceDN w:val="0"/>
              <w:rPr>
                <w:b/>
                <w:sz w:val="20"/>
                <w:lang w:val="uk-UA" w:eastAsia="en-US"/>
              </w:rPr>
            </w:pPr>
            <w:r w:rsidRPr="0052752A">
              <w:rPr>
                <w:rFonts w:eastAsia="Calibri"/>
                <w:sz w:val="22"/>
                <w:szCs w:val="22"/>
                <w:lang w:val="uk-UA" w:eastAsia="en-US"/>
              </w:rPr>
              <w:t>4.</w:t>
            </w:r>
            <w:r w:rsidRPr="0052752A">
              <w:rPr>
                <w:rFonts w:eastAsia="Calibri"/>
                <w:spacing w:val="-1"/>
                <w:sz w:val="22"/>
                <w:szCs w:val="22"/>
                <w:lang w:val="uk-UA" w:eastAsia="en-US"/>
              </w:rPr>
              <w:t xml:space="preserve"> </w:t>
            </w:r>
            <w:r w:rsidRPr="0052752A">
              <w:rPr>
                <w:rFonts w:eastAsia="Calibri"/>
                <w:sz w:val="22"/>
                <w:szCs w:val="22"/>
                <w:lang w:val="uk-UA" w:eastAsia="en-US"/>
              </w:rPr>
              <w:t>Спосіб</w:t>
            </w:r>
            <w:r w:rsidRPr="0052752A">
              <w:rPr>
                <w:rFonts w:eastAsia="Calibri"/>
                <w:spacing w:val="-1"/>
                <w:sz w:val="22"/>
                <w:szCs w:val="22"/>
                <w:lang w:val="uk-UA" w:eastAsia="en-US"/>
              </w:rPr>
              <w:t xml:space="preserve"> </w:t>
            </w:r>
            <w:r w:rsidRPr="0052752A">
              <w:rPr>
                <w:rFonts w:eastAsia="Calibri"/>
                <w:sz w:val="22"/>
                <w:szCs w:val="22"/>
                <w:lang w:val="uk-UA" w:eastAsia="en-US"/>
              </w:rPr>
              <w:t>оплати</w:t>
            </w:r>
          </w:p>
        </w:tc>
        <w:tc>
          <w:tcPr>
            <w:tcW w:w="6979" w:type="dxa"/>
            <w:shd w:val="clear" w:color="auto" w:fill="auto"/>
          </w:tcPr>
          <w:p w:rsidR="00300A6E" w:rsidRPr="0052752A" w:rsidRDefault="00300A6E" w:rsidP="00B71DAE">
            <w:pPr>
              <w:widowControl w:val="0"/>
              <w:autoSpaceDE w:val="0"/>
              <w:autoSpaceDN w:val="0"/>
              <w:spacing w:before="99" w:line="276" w:lineRule="auto"/>
              <w:ind w:left="107" w:right="87"/>
              <w:jc w:val="both"/>
              <w:rPr>
                <w:rFonts w:eastAsia="Calibri"/>
                <w:sz w:val="22"/>
                <w:szCs w:val="22"/>
                <w:lang w:val="uk-UA" w:eastAsia="en-US"/>
              </w:rPr>
            </w:pPr>
            <w:r w:rsidRPr="0052752A">
              <w:rPr>
                <w:rFonts w:eastAsia="Calibri"/>
                <w:sz w:val="22"/>
                <w:szCs w:val="22"/>
                <w:lang w:val="uk-UA" w:eastAsia="en-US"/>
              </w:rPr>
              <w:t>Оплата</w:t>
            </w:r>
            <w:r w:rsidRPr="0052752A">
              <w:rPr>
                <w:rFonts w:eastAsia="Calibri"/>
                <w:spacing w:val="1"/>
                <w:sz w:val="22"/>
                <w:szCs w:val="22"/>
                <w:lang w:val="uk-UA" w:eastAsia="en-US"/>
              </w:rPr>
              <w:t xml:space="preserve"> </w:t>
            </w:r>
            <w:r w:rsidRPr="0052752A">
              <w:rPr>
                <w:rFonts w:eastAsia="Calibri"/>
                <w:sz w:val="22"/>
                <w:szCs w:val="22"/>
                <w:lang w:val="uk-UA" w:eastAsia="en-US"/>
              </w:rPr>
              <w:t>електричної</w:t>
            </w:r>
            <w:r w:rsidRPr="0052752A">
              <w:rPr>
                <w:rFonts w:eastAsia="Calibri"/>
                <w:spacing w:val="1"/>
                <w:sz w:val="22"/>
                <w:szCs w:val="22"/>
                <w:lang w:val="uk-UA" w:eastAsia="en-US"/>
              </w:rPr>
              <w:t xml:space="preserve"> </w:t>
            </w:r>
            <w:r w:rsidRPr="0052752A">
              <w:rPr>
                <w:rFonts w:eastAsia="Calibri"/>
                <w:sz w:val="22"/>
                <w:szCs w:val="22"/>
                <w:lang w:val="uk-UA" w:eastAsia="en-US"/>
              </w:rPr>
              <w:t>енергії</w:t>
            </w:r>
            <w:r w:rsidRPr="0052752A">
              <w:rPr>
                <w:rFonts w:eastAsia="Calibri"/>
                <w:spacing w:val="60"/>
                <w:sz w:val="22"/>
                <w:szCs w:val="22"/>
                <w:lang w:val="uk-UA" w:eastAsia="en-US"/>
              </w:rPr>
              <w:t xml:space="preserve"> </w:t>
            </w:r>
            <w:r w:rsidRPr="0052752A">
              <w:rPr>
                <w:rFonts w:eastAsia="Calibri"/>
                <w:sz w:val="22"/>
                <w:szCs w:val="22"/>
                <w:lang w:val="uk-UA" w:eastAsia="en-US"/>
              </w:rPr>
              <w:t>здійснюється</w:t>
            </w:r>
            <w:r w:rsidRPr="0052752A">
              <w:rPr>
                <w:rFonts w:eastAsia="Calibri"/>
                <w:spacing w:val="60"/>
                <w:sz w:val="22"/>
                <w:szCs w:val="22"/>
                <w:lang w:val="uk-UA" w:eastAsia="en-US"/>
              </w:rPr>
              <w:t xml:space="preserve"> </w:t>
            </w:r>
            <w:r w:rsidRPr="0052752A">
              <w:rPr>
                <w:rFonts w:eastAsia="Calibri"/>
                <w:sz w:val="22"/>
                <w:szCs w:val="22"/>
                <w:lang w:val="uk-UA" w:eastAsia="en-US"/>
              </w:rPr>
              <w:t>Споживачем</w:t>
            </w:r>
            <w:r w:rsidRPr="0052752A">
              <w:rPr>
                <w:rFonts w:eastAsia="Calibri"/>
                <w:spacing w:val="1"/>
                <w:sz w:val="22"/>
                <w:szCs w:val="22"/>
                <w:lang w:val="uk-UA" w:eastAsia="en-US"/>
              </w:rPr>
              <w:t xml:space="preserve"> </w:t>
            </w:r>
            <w:r w:rsidRPr="0052752A">
              <w:rPr>
                <w:rFonts w:eastAsia="Calibri"/>
                <w:sz w:val="22"/>
                <w:szCs w:val="22"/>
                <w:lang w:val="uk-UA" w:eastAsia="en-US"/>
              </w:rPr>
              <w:t>по факту, протягом 10 робочих днів з дня виставлення</w:t>
            </w:r>
            <w:r w:rsidRPr="0052752A">
              <w:rPr>
                <w:rFonts w:eastAsia="Calibri"/>
                <w:spacing w:val="1"/>
                <w:sz w:val="22"/>
                <w:szCs w:val="22"/>
                <w:lang w:val="uk-UA" w:eastAsia="en-US"/>
              </w:rPr>
              <w:t xml:space="preserve"> </w:t>
            </w:r>
            <w:r w:rsidRPr="0052752A">
              <w:rPr>
                <w:rFonts w:eastAsia="Calibri"/>
                <w:sz w:val="22"/>
                <w:szCs w:val="22"/>
                <w:lang w:val="uk-UA" w:eastAsia="en-US"/>
              </w:rPr>
              <w:t>рахунку.</w:t>
            </w:r>
          </w:p>
          <w:p w:rsidR="00300A6E" w:rsidRPr="0052752A" w:rsidRDefault="00300A6E" w:rsidP="00B71DAE">
            <w:pPr>
              <w:widowControl w:val="0"/>
              <w:autoSpaceDE w:val="0"/>
              <w:autoSpaceDN w:val="0"/>
              <w:spacing w:before="162" w:line="276" w:lineRule="auto"/>
              <w:ind w:left="107" w:right="84"/>
              <w:jc w:val="both"/>
              <w:rPr>
                <w:rFonts w:eastAsia="Calibri"/>
                <w:sz w:val="22"/>
                <w:szCs w:val="22"/>
                <w:lang w:val="uk-UA" w:eastAsia="en-US"/>
              </w:rPr>
            </w:pPr>
            <w:r w:rsidRPr="0052752A">
              <w:rPr>
                <w:rFonts w:eastAsia="Calibri"/>
                <w:sz w:val="22"/>
                <w:szCs w:val="22"/>
                <w:lang w:val="uk-UA" w:eastAsia="en-US"/>
              </w:rPr>
              <w:t>Розмір</w:t>
            </w:r>
            <w:r w:rsidRPr="0052752A">
              <w:rPr>
                <w:rFonts w:eastAsia="Calibri"/>
                <w:spacing w:val="1"/>
                <w:sz w:val="22"/>
                <w:szCs w:val="22"/>
                <w:lang w:val="uk-UA" w:eastAsia="en-US"/>
              </w:rPr>
              <w:t xml:space="preserve"> </w:t>
            </w:r>
            <w:r w:rsidRPr="0052752A">
              <w:rPr>
                <w:rFonts w:eastAsia="Calibri"/>
                <w:sz w:val="22"/>
                <w:szCs w:val="22"/>
                <w:lang w:val="uk-UA" w:eastAsia="en-US"/>
              </w:rPr>
              <w:t>оплати</w:t>
            </w:r>
            <w:r w:rsidRPr="0052752A">
              <w:rPr>
                <w:rFonts w:eastAsia="Calibri"/>
                <w:spacing w:val="1"/>
                <w:sz w:val="22"/>
                <w:szCs w:val="22"/>
                <w:lang w:val="uk-UA" w:eastAsia="en-US"/>
              </w:rPr>
              <w:t xml:space="preserve"> </w:t>
            </w:r>
            <w:r w:rsidRPr="0052752A">
              <w:rPr>
                <w:rFonts w:eastAsia="Calibri"/>
                <w:sz w:val="22"/>
                <w:szCs w:val="22"/>
                <w:lang w:val="uk-UA" w:eastAsia="en-US"/>
              </w:rPr>
              <w:t>визначається</w:t>
            </w:r>
            <w:r w:rsidRPr="0052752A">
              <w:rPr>
                <w:rFonts w:eastAsia="Calibri"/>
                <w:spacing w:val="1"/>
                <w:sz w:val="22"/>
                <w:szCs w:val="22"/>
                <w:lang w:val="uk-UA" w:eastAsia="en-US"/>
              </w:rPr>
              <w:t xml:space="preserve"> </w:t>
            </w:r>
            <w:r w:rsidRPr="0052752A">
              <w:rPr>
                <w:rFonts w:eastAsia="Calibri"/>
                <w:sz w:val="22"/>
                <w:szCs w:val="22"/>
                <w:lang w:val="uk-UA" w:eastAsia="en-US"/>
              </w:rPr>
              <w:t>за</w:t>
            </w:r>
            <w:r w:rsidRPr="0052752A">
              <w:rPr>
                <w:rFonts w:eastAsia="Calibri"/>
                <w:spacing w:val="1"/>
                <w:sz w:val="22"/>
                <w:szCs w:val="22"/>
                <w:lang w:val="uk-UA" w:eastAsia="en-US"/>
              </w:rPr>
              <w:t xml:space="preserve"> </w:t>
            </w:r>
            <w:r w:rsidRPr="0052752A">
              <w:rPr>
                <w:rFonts w:eastAsia="Calibri"/>
                <w:sz w:val="22"/>
                <w:szCs w:val="22"/>
                <w:lang w:val="uk-UA" w:eastAsia="en-US"/>
              </w:rPr>
              <w:t>даними,</w:t>
            </w:r>
            <w:r w:rsidRPr="0052752A">
              <w:rPr>
                <w:rFonts w:eastAsia="Calibri"/>
                <w:spacing w:val="1"/>
                <w:sz w:val="22"/>
                <w:szCs w:val="22"/>
                <w:lang w:val="uk-UA" w:eastAsia="en-US"/>
              </w:rPr>
              <w:t xml:space="preserve"> </w:t>
            </w:r>
            <w:r w:rsidRPr="0052752A">
              <w:rPr>
                <w:rFonts w:eastAsia="Calibri"/>
                <w:sz w:val="22"/>
                <w:szCs w:val="22"/>
                <w:lang w:val="uk-UA" w:eastAsia="en-US"/>
              </w:rPr>
              <w:t>що</w:t>
            </w:r>
            <w:r w:rsidRPr="0052752A">
              <w:rPr>
                <w:rFonts w:eastAsia="Calibri"/>
                <w:spacing w:val="1"/>
                <w:sz w:val="22"/>
                <w:szCs w:val="22"/>
                <w:lang w:val="uk-UA" w:eastAsia="en-US"/>
              </w:rPr>
              <w:t xml:space="preserve"> </w:t>
            </w:r>
            <w:r w:rsidRPr="0052752A">
              <w:rPr>
                <w:rFonts w:eastAsia="Calibri"/>
                <w:sz w:val="22"/>
                <w:szCs w:val="22"/>
                <w:lang w:val="uk-UA" w:eastAsia="en-US"/>
              </w:rPr>
              <w:t>надані</w:t>
            </w:r>
            <w:r w:rsidRPr="0052752A">
              <w:rPr>
                <w:rFonts w:eastAsia="Calibri"/>
                <w:spacing w:val="1"/>
                <w:sz w:val="22"/>
                <w:szCs w:val="22"/>
                <w:lang w:val="uk-UA" w:eastAsia="en-US"/>
              </w:rPr>
              <w:t xml:space="preserve"> </w:t>
            </w:r>
            <w:r w:rsidRPr="0052752A">
              <w:rPr>
                <w:rFonts w:eastAsia="Calibri"/>
                <w:sz w:val="22"/>
                <w:szCs w:val="22"/>
                <w:lang w:val="uk-UA" w:eastAsia="en-US"/>
              </w:rPr>
              <w:t>споживачем,</w:t>
            </w:r>
            <w:r w:rsidRPr="0052752A">
              <w:rPr>
                <w:rFonts w:eastAsia="Calibri"/>
                <w:spacing w:val="1"/>
                <w:sz w:val="22"/>
                <w:szCs w:val="22"/>
                <w:lang w:val="uk-UA" w:eastAsia="en-US"/>
              </w:rPr>
              <w:t xml:space="preserve"> </w:t>
            </w:r>
            <w:r w:rsidRPr="0052752A">
              <w:rPr>
                <w:rFonts w:eastAsia="Calibri"/>
                <w:sz w:val="22"/>
                <w:szCs w:val="22"/>
                <w:lang w:val="uk-UA" w:eastAsia="en-US"/>
              </w:rPr>
              <w:t>або</w:t>
            </w:r>
            <w:r w:rsidRPr="0052752A">
              <w:rPr>
                <w:rFonts w:eastAsia="Calibri"/>
                <w:spacing w:val="1"/>
                <w:sz w:val="22"/>
                <w:szCs w:val="22"/>
                <w:lang w:val="uk-UA" w:eastAsia="en-US"/>
              </w:rPr>
              <w:t xml:space="preserve"> </w:t>
            </w:r>
            <w:r w:rsidRPr="0052752A">
              <w:rPr>
                <w:rFonts w:eastAsia="Calibri"/>
                <w:sz w:val="22"/>
                <w:szCs w:val="22"/>
                <w:lang w:val="uk-UA" w:eastAsia="en-US"/>
              </w:rPr>
              <w:t>оператором</w:t>
            </w:r>
            <w:r w:rsidRPr="0052752A">
              <w:rPr>
                <w:rFonts w:eastAsia="Calibri"/>
                <w:spacing w:val="1"/>
                <w:sz w:val="22"/>
                <w:szCs w:val="22"/>
                <w:lang w:val="uk-UA" w:eastAsia="en-US"/>
              </w:rPr>
              <w:t xml:space="preserve"> </w:t>
            </w:r>
            <w:r w:rsidRPr="0052752A">
              <w:rPr>
                <w:rFonts w:eastAsia="Calibri"/>
                <w:sz w:val="22"/>
                <w:szCs w:val="22"/>
                <w:lang w:val="uk-UA" w:eastAsia="en-US"/>
              </w:rPr>
              <w:t>системи</w:t>
            </w:r>
            <w:r w:rsidRPr="0052752A">
              <w:rPr>
                <w:rFonts w:eastAsia="Calibri"/>
                <w:spacing w:val="1"/>
                <w:sz w:val="22"/>
                <w:szCs w:val="22"/>
                <w:lang w:val="uk-UA" w:eastAsia="en-US"/>
              </w:rPr>
              <w:t xml:space="preserve"> </w:t>
            </w:r>
            <w:r w:rsidRPr="0052752A">
              <w:rPr>
                <w:rFonts w:eastAsia="Calibri"/>
                <w:sz w:val="22"/>
                <w:szCs w:val="22"/>
                <w:lang w:val="uk-UA" w:eastAsia="en-US"/>
              </w:rPr>
              <w:t>розподілу</w:t>
            </w:r>
            <w:r w:rsidRPr="0052752A">
              <w:rPr>
                <w:rFonts w:eastAsia="Calibri"/>
                <w:spacing w:val="-57"/>
                <w:sz w:val="22"/>
                <w:szCs w:val="22"/>
                <w:lang w:val="uk-UA" w:eastAsia="en-US"/>
              </w:rPr>
              <w:t xml:space="preserve"> </w:t>
            </w:r>
            <w:r w:rsidRPr="0052752A">
              <w:rPr>
                <w:rFonts w:eastAsia="Calibri"/>
                <w:sz w:val="22"/>
                <w:szCs w:val="22"/>
                <w:lang w:val="uk-UA" w:eastAsia="en-US"/>
              </w:rPr>
              <w:t>(оператором</w:t>
            </w:r>
            <w:r w:rsidRPr="0052752A">
              <w:rPr>
                <w:rFonts w:eastAsia="Calibri"/>
                <w:spacing w:val="1"/>
                <w:sz w:val="22"/>
                <w:szCs w:val="22"/>
                <w:lang w:val="uk-UA" w:eastAsia="en-US"/>
              </w:rPr>
              <w:t xml:space="preserve"> </w:t>
            </w:r>
            <w:r w:rsidRPr="0052752A">
              <w:rPr>
                <w:rFonts w:eastAsia="Calibri"/>
                <w:sz w:val="22"/>
                <w:szCs w:val="22"/>
                <w:lang w:val="uk-UA" w:eastAsia="en-US"/>
              </w:rPr>
              <w:t>комерційного</w:t>
            </w:r>
            <w:r w:rsidRPr="0052752A">
              <w:rPr>
                <w:rFonts w:eastAsia="Calibri"/>
                <w:spacing w:val="1"/>
                <w:sz w:val="22"/>
                <w:szCs w:val="22"/>
                <w:lang w:val="uk-UA" w:eastAsia="en-US"/>
              </w:rPr>
              <w:t xml:space="preserve"> </w:t>
            </w:r>
            <w:r w:rsidRPr="0052752A">
              <w:rPr>
                <w:rFonts w:eastAsia="Calibri"/>
                <w:sz w:val="22"/>
                <w:szCs w:val="22"/>
                <w:lang w:val="uk-UA" w:eastAsia="en-US"/>
              </w:rPr>
              <w:t>обліку),</w:t>
            </w:r>
            <w:r w:rsidRPr="0052752A">
              <w:rPr>
                <w:rFonts w:eastAsia="Calibri"/>
                <w:spacing w:val="1"/>
                <w:sz w:val="22"/>
                <w:szCs w:val="22"/>
                <w:lang w:val="uk-UA" w:eastAsia="en-US"/>
              </w:rPr>
              <w:t xml:space="preserve"> </w:t>
            </w:r>
            <w:r w:rsidRPr="0052752A">
              <w:rPr>
                <w:rFonts w:eastAsia="Calibri"/>
                <w:sz w:val="22"/>
                <w:szCs w:val="22"/>
                <w:lang w:val="uk-UA" w:eastAsia="en-US"/>
              </w:rPr>
              <w:t>згідно</w:t>
            </w:r>
            <w:r w:rsidRPr="0052752A">
              <w:rPr>
                <w:rFonts w:eastAsia="Calibri"/>
                <w:spacing w:val="1"/>
                <w:sz w:val="22"/>
                <w:szCs w:val="22"/>
                <w:lang w:val="uk-UA" w:eastAsia="en-US"/>
              </w:rPr>
              <w:t xml:space="preserve"> </w:t>
            </w:r>
            <w:r w:rsidRPr="0052752A">
              <w:rPr>
                <w:rFonts w:eastAsia="Calibri"/>
                <w:sz w:val="22"/>
                <w:szCs w:val="22"/>
                <w:lang w:val="uk-UA" w:eastAsia="en-US"/>
              </w:rPr>
              <w:t>приладів</w:t>
            </w:r>
            <w:r w:rsidRPr="0052752A">
              <w:rPr>
                <w:rFonts w:eastAsia="Calibri"/>
                <w:spacing w:val="1"/>
                <w:sz w:val="22"/>
                <w:szCs w:val="22"/>
                <w:lang w:val="uk-UA" w:eastAsia="en-US"/>
              </w:rPr>
              <w:t xml:space="preserve"> </w:t>
            </w:r>
            <w:r w:rsidRPr="0052752A">
              <w:rPr>
                <w:rFonts w:eastAsia="Calibri"/>
                <w:sz w:val="22"/>
                <w:szCs w:val="22"/>
                <w:lang w:val="uk-UA" w:eastAsia="en-US"/>
              </w:rPr>
              <w:t>обліку електричної енергії за відповідний розрахунковий</w:t>
            </w:r>
            <w:r w:rsidRPr="0052752A">
              <w:rPr>
                <w:rFonts w:eastAsia="Calibri"/>
                <w:spacing w:val="-57"/>
                <w:sz w:val="22"/>
                <w:szCs w:val="22"/>
                <w:lang w:val="uk-UA" w:eastAsia="en-US"/>
              </w:rPr>
              <w:t xml:space="preserve"> </w:t>
            </w:r>
            <w:r w:rsidRPr="0052752A">
              <w:rPr>
                <w:rFonts w:eastAsia="Calibri"/>
                <w:sz w:val="22"/>
                <w:szCs w:val="22"/>
                <w:lang w:val="uk-UA" w:eastAsia="en-US"/>
              </w:rPr>
              <w:t>період.</w:t>
            </w:r>
          </w:p>
          <w:p w:rsidR="00300A6E" w:rsidRPr="0052752A" w:rsidRDefault="00300A6E" w:rsidP="00B71DAE">
            <w:pPr>
              <w:widowControl w:val="0"/>
              <w:autoSpaceDE w:val="0"/>
              <w:autoSpaceDN w:val="0"/>
              <w:rPr>
                <w:rFonts w:eastAsia="Calibri"/>
                <w:sz w:val="22"/>
                <w:szCs w:val="22"/>
                <w:lang w:val="uk-UA" w:eastAsia="en-US"/>
              </w:rPr>
            </w:pPr>
            <w:r w:rsidRPr="0052752A">
              <w:rPr>
                <w:rFonts w:eastAsia="Calibri"/>
                <w:sz w:val="22"/>
                <w:szCs w:val="22"/>
                <w:lang w:val="uk-UA" w:eastAsia="en-US"/>
              </w:rPr>
              <w:t>Оплата</w:t>
            </w:r>
            <w:r w:rsidRPr="0052752A">
              <w:rPr>
                <w:rFonts w:eastAsia="Calibri"/>
                <w:spacing w:val="1"/>
                <w:sz w:val="22"/>
                <w:szCs w:val="22"/>
                <w:lang w:val="uk-UA" w:eastAsia="en-US"/>
              </w:rPr>
              <w:t xml:space="preserve"> </w:t>
            </w:r>
            <w:r w:rsidRPr="0052752A">
              <w:rPr>
                <w:rFonts w:eastAsia="Calibri"/>
                <w:sz w:val="22"/>
                <w:szCs w:val="22"/>
                <w:lang w:val="uk-UA" w:eastAsia="en-US"/>
              </w:rPr>
              <w:t>здійснюється</w:t>
            </w:r>
            <w:r w:rsidRPr="0052752A">
              <w:rPr>
                <w:rFonts w:eastAsia="Calibri"/>
                <w:spacing w:val="1"/>
                <w:sz w:val="22"/>
                <w:szCs w:val="22"/>
                <w:lang w:val="uk-UA" w:eastAsia="en-US"/>
              </w:rPr>
              <w:t xml:space="preserve"> </w:t>
            </w:r>
            <w:r w:rsidRPr="0052752A">
              <w:rPr>
                <w:rFonts w:eastAsia="Calibri"/>
                <w:sz w:val="22"/>
                <w:szCs w:val="22"/>
                <w:lang w:val="uk-UA" w:eastAsia="en-US"/>
              </w:rPr>
              <w:t>на</w:t>
            </w:r>
            <w:r w:rsidRPr="0052752A">
              <w:rPr>
                <w:rFonts w:eastAsia="Calibri"/>
                <w:spacing w:val="1"/>
                <w:sz w:val="22"/>
                <w:szCs w:val="22"/>
                <w:lang w:val="uk-UA" w:eastAsia="en-US"/>
              </w:rPr>
              <w:t xml:space="preserve"> </w:t>
            </w:r>
            <w:r w:rsidRPr="0052752A">
              <w:rPr>
                <w:rFonts w:eastAsia="Calibri"/>
                <w:sz w:val="22"/>
                <w:szCs w:val="22"/>
                <w:lang w:val="uk-UA" w:eastAsia="en-US"/>
              </w:rPr>
              <w:t>рахунок</w:t>
            </w:r>
            <w:r w:rsidRPr="0052752A">
              <w:rPr>
                <w:rFonts w:eastAsia="Calibri"/>
                <w:spacing w:val="1"/>
                <w:sz w:val="22"/>
                <w:szCs w:val="22"/>
                <w:lang w:val="uk-UA" w:eastAsia="en-US"/>
              </w:rPr>
              <w:t xml:space="preserve"> </w:t>
            </w:r>
            <w:r w:rsidRPr="0052752A">
              <w:rPr>
                <w:rFonts w:eastAsia="Calibri"/>
                <w:sz w:val="22"/>
                <w:szCs w:val="22"/>
                <w:lang w:val="uk-UA" w:eastAsia="en-US"/>
              </w:rPr>
              <w:t>Постачальника</w:t>
            </w:r>
            <w:r w:rsidRPr="0052752A">
              <w:rPr>
                <w:rFonts w:eastAsia="Calibri"/>
                <w:spacing w:val="1"/>
                <w:sz w:val="22"/>
                <w:szCs w:val="22"/>
                <w:lang w:val="uk-UA" w:eastAsia="en-US"/>
              </w:rPr>
              <w:t xml:space="preserve"> </w:t>
            </w:r>
            <w:r w:rsidRPr="0052752A">
              <w:rPr>
                <w:rFonts w:eastAsia="Calibri"/>
                <w:sz w:val="22"/>
                <w:szCs w:val="22"/>
                <w:lang w:val="uk-UA" w:eastAsia="en-US"/>
              </w:rPr>
              <w:t>із</w:t>
            </w:r>
            <w:r w:rsidRPr="0052752A">
              <w:rPr>
                <w:rFonts w:eastAsia="Calibri"/>
                <w:spacing w:val="1"/>
                <w:sz w:val="22"/>
                <w:szCs w:val="22"/>
                <w:lang w:val="uk-UA" w:eastAsia="en-US"/>
              </w:rPr>
              <w:t xml:space="preserve"> </w:t>
            </w:r>
            <w:r w:rsidRPr="0052752A">
              <w:rPr>
                <w:rFonts w:eastAsia="Calibri"/>
                <w:sz w:val="22"/>
                <w:szCs w:val="22"/>
                <w:lang w:val="uk-UA" w:eastAsia="en-US"/>
              </w:rPr>
              <w:t>спеціальним</w:t>
            </w:r>
            <w:r w:rsidRPr="0052752A">
              <w:rPr>
                <w:rFonts w:eastAsia="Calibri"/>
                <w:spacing w:val="1"/>
                <w:sz w:val="22"/>
                <w:szCs w:val="22"/>
                <w:lang w:val="uk-UA" w:eastAsia="en-US"/>
              </w:rPr>
              <w:t xml:space="preserve"> </w:t>
            </w:r>
            <w:r w:rsidRPr="0052752A">
              <w:rPr>
                <w:rFonts w:eastAsia="Calibri"/>
                <w:sz w:val="22"/>
                <w:szCs w:val="22"/>
                <w:lang w:val="uk-UA" w:eastAsia="en-US"/>
              </w:rPr>
              <w:t>режимом</w:t>
            </w:r>
            <w:r w:rsidRPr="0052752A">
              <w:rPr>
                <w:rFonts w:eastAsia="Calibri"/>
                <w:spacing w:val="1"/>
                <w:sz w:val="22"/>
                <w:szCs w:val="22"/>
                <w:lang w:val="uk-UA" w:eastAsia="en-US"/>
              </w:rPr>
              <w:t xml:space="preserve"> </w:t>
            </w:r>
            <w:r w:rsidRPr="0052752A">
              <w:rPr>
                <w:rFonts w:eastAsia="Calibri"/>
                <w:sz w:val="22"/>
                <w:szCs w:val="22"/>
                <w:lang w:val="uk-UA" w:eastAsia="en-US"/>
              </w:rPr>
              <w:t>використання,</w:t>
            </w:r>
            <w:r w:rsidRPr="0052752A">
              <w:rPr>
                <w:rFonts w:eastAsia="Calibri"/>
                <w:spacing w:val="1"/>
                <w:sz w:val="22"/>
                <w:szCs w:val="22"/>
                <w:lang w:val="uk-UA" w:eastAsia="en-US"/>
              </w:rPr>
              <w:t xml:space="preserve"> </w:t>
            </w:r>
            <w:r w:rsidRPr="0052752A">
              <w:rPr>
                <w:rFonts w:eastAsia="Calibri"/>
                <w:sz w:val="22"/>
                <w:szCs w:val="22"/>
                <w:lang w:val="uk-UA" w:eastAsia="en-US"/>
              </w:rPr>
              <w:t>зазначений</w:t>
            </w:r>
            <w:r w:rsidRPr="0052752A">
              <w:rPr>
                <w:rFonts w:eastAsia="Calibri"/>
                <w:spacing w:val="1"/>
                <w:sz w:val="22"/>
                <w:szCs w:val="22"/>
                <w:lang w:val="uk-UA" w:eastAsia="en-US"/>
              </w:rPr>
              <w:t xml:space="preserve"> </w:t>
            </w:r>
            <w:r w:rsidRPr="0052752A">
              <w:rPr>
                <w:rFonts w:eastAsia="Calibri"/>
                <w:sz w:val="22"/>
                <w:szCs w:val="22"/>
                <w:lang w:val="uk-UA" w:eastAsia="en-US"/>
              </w:rPr>
              <w:t>у</w:t>
            </w:r>
            <w:r w:rsidRPr="0052752A">
              <w:rPr>
                <w:rFonts w:eastAsia="Calibri"/>
                <w:spacing w:val="1"/>
                <w:sz w:val="22"/>
                <w:szCs w:val="22"/>
                <w:lang w:val="uk-UA" w:eastAsia="en-US"/>
              </w:rPr>
              <w:t xml:space="preserve"> </w:t>
            </w:r>
            <w:r w:rsidRPr="0052752A">
              <w:rPr>
                <w:rFonts w:eastAsia="Calibri"/>
                <w:sz w:val="22"/>
                <w:szCs w:val="22"/>
                <w:lang w:val="uk-UA" w:eastAsia="en-US"/>
              </w:rPr>
              <w:t>Договорі.</w:t>
            </w:r>
          </w:p>
          <w:p w:rsidR="00300A6E" w:rsidRPr="0052752A" w:rsidRDefault="00300A6E" w:rsidP="00B71DAE">
            <w:pPr>
              <w:widowControl w:val="0"/>
              <w:autoSpaceDE w:val="0"/>
              <w:autoSpaceDN w:val="0"/>
              <w:rPr>
                <w:b/>
                <w:sz w:val="20"/>
                <w:lang w:val="uk-UA" w:eastAsia="en-US"/>
              </w:rPr>
            </w:pPr>
          </w:p>
        </w:tc>
      </w:tr>
      <w:tr w:rsidR="00300A6E" w:rsidRPr="0052752A" w:rsidTr="00B71DAE">
        <w:tc>
          <w:tcPr>
            <w:tcW w:w="3087" w:type="dxa"/>
            <w:shd w:val="clear" w:color="auto" w:fill="auto"/>
          </w:tcPr>
          <w:p w:rsidR="00300A6E" w:rsidRPr="0052752A" w:rsidRDefault="00300A6E" w:rsidP="00B71DAE">
            <w:pPr>
              <w:widowControl w:val="0"/>
              <w:autoSpaceDE w:val="0"/>
              <w:autoSpaceDN w:val="0"/>
              <w:rPr>
                <w:b/>
                <w:sz w:val="20"/>
                <w:lang w:val="uk-UA" w:eastAsia="en-US"/>
              </w:rPr>
            </w:pPr>
            <w:r w:rsidRPr="0052752A">
              <w:rPr>
                <w:rFonts w:eastAsia="Calibri"/>
                <w:sz w:val="22"/>
                <w:szCs w:val="22"/>
                <w:lang w:val="uk-UA" w:eastAsia="en-US"/>
              </w:rPr>
              <w:t>5. Термін надання рахунку за</w:t>
            </w:r>
            <w:r w:rsidRPr="0052752A">
              <w:rPr>
                <w:rFonts w:eastAsia="Calibri"/>
                <w:spacing w:val="1"/>
                <w:sz w:val="22"/>
                <w:szCs w:val="22"/>
                <w:lang w:val="uk-UA" w:eastAsia="en-US"/>
              </w:rPr>
              <w:t xml:space="preserve"> </w:t>
            </w:r>
            <w:r w:rsidRPr="0052752A">
              <w:rPr>
                <w:rFonts w:eastAsia="Calibri"/>
                <w:sz w:val="22"/>
                <w:szCs w:val="22"/>
                <w:lang w:val="uk-UA" w:eastAsia="en-US"/>
              </w:rPr>
              <w:t>спожиту</w:t>
            </w:r>
            <w:r w:rsidRPr="0052752A">
              <w:rPr>
                <w:rFonts w:eastAsia="Calibri"/>
                <w:spacing w:val="-6"/>
                <w:sz w:val="22"/>
                <w:szCs w:val="22"/>
                <w:lang w:val="uk-UA" w:eastAsia="en-US"/>
              </w:rPr>
              <w:t xml:space="preserve"> </w:t>
            </w:r>
            <w:r w:rsidRPr="0052752A">
              <w:rPr>
                <w:rFonts w:eastAsia="Calibri"/>
                <w:sz w:val="22"/>
                <w:szCs w:val="22"/>
                <w:lang w:val="uk-UA" w:eastAsia="en-US"/>
              </w:rPr>
              <w:t>електричну</w:t>
            </w:r>
            <w:r w:rsidRPr="0052752A">
              <w:rPr>
                <w:rFonts w:eastAsia="Calibri"/>
                <w:spacing w:val="-5"/>
                <w:sz w:val="22"/>
                <w:szCs w:val="22"/>
                <w:lang w:val="uk-UA" w:eastAsia="en-US"/>
              </w:rPr>
              <w:t xml:space="preserve"> </w:t>
            </w:r>
            <w:r w:rsidRPr="0052752A">
              <w:rPr>
                <w:rFonts w:eastAsia="Calibri"/>
                <w:sz w:val="22"/>
                <w:szCs w:val="22"/>
                <w:lang w:val="uk-UA" w:eastAsia="en-US"/>
              </w:rPr>
              <w:t>енергію та</w:t>
            </w:r>
            <w:r w:rsidRPr="0052752A">
              <w:rPr>
                <w:rFonts w:eastAsia="Calibri"/>
                <w:spacing w:val="-57"/>
                <w:sz w:val="22"/>
                <w:szCs w:val="22"/>
                <w:lang w:val="uk-UA" w:eastAsia="en-US"/>
              </w:rPr>
              <w:t xml:space="preserve"> </w:t>
            </w:r>
            <w:r w:rsidRPr="0052752A">
              <w:rPr>
                <w:rFonts w:eastAsia="Calibri"/>
                <w:sz w:val="22"/>
                <w:szCs w:val="22"/>
                <w:lang w:val="uk-UA" w:eastAsia="en-US"/>
              </w:rPr>
              <w:t>термін його оплати</w:t>
            </w:r>
          </w:p>
        </w:tc>
        <w:tc>
          <w:tcPr>
            <w:tcW w:w="6979" w:type="dxa"/>
            <w:shd w:val="clear" w:color="auto" w:fill="auto"/>
          </w:tcPr>
          <w:p w:rsidR="00300A6E" w:rsidRPr="0052752A" w:rsidRDefault="00300A6E" w:rsidP="00B71DAE">
            <w:pPr>
              <w:widowControl w:val="0"/>
              <w:autoSpaceDE w:val="0"/>
              <w:autoSpaceDN w:val="0"/>
              <w:spacing w:before="95" w:line="276" w:lineRule="auto"/>
              <w:ind w:left="107" w:right="86"/>
              <w:jc w:val="both"/>
              <w:rPr>
                <w:rFonts w:eastAsia="Calibri"/>
                <w:sz w:val="22"/>
                <w:szCs w:val="22"/>
                <w:lang w:val="uk-UA" w:eastAsia="en-US"/>
              </w:rPr>
            </w:pPr>
            <w:r w:rsidRPr="0052752A">
              <w:rPr>
                <w:rFonts w:eastAsia="Calibri"/>
                <w:sz w:val="22"/>
                <w:szCs w:val="22"/>
                <w:lang w:val="uk-UA" w:eastAsia="en-US"/>
              </w:rPr>
              <w:t>Оригінал</w:t>
            </w:r>
            <w:r w:rsidRPr="0052752A">
              <w:rPr>
                <w:rFonts w:eastAsia="Calibri"/>
                <w:spacing w:val="1"/>
                <w:sz w:val="22"/>
                <w:szCs w:val="22"/>
                <w:lang w:val="uk-UA" w:eastAsia="en-US"/>
              </w:rPr>
              <w:t xml:space="preserve"> </w:t>
            </w:r>
            <w:r w:rsidRPr="0052752A">
              <w:rPr>
                <w:rFonts w:eastAsia="Calibri"/>
                <w:sz w:val="22"/>
                <w:szCs w:val="22"/>
                <w:lang w:val="uk-UA" w:eastAsia="en-US"/>
              </w:rPr>
              <w:t>рахунку</w:t>
            </w:r>
            <w:r w:rsidRPr="0052752A">
              <w:rPr>
                <w:rFonts w:eastAsia="Calibri"/>
                <w:spacing w:val="1"/>
                <w:sz w:val="22"/>
                <w:szCs w:val="22"/>
                <w:lang w:val="uk-UA" w:eastAsia="en-US"/>
              </w:rPr>
              <w:t xml:space="preserve"> </w:t>
            </w:r>
            <w:r w:rsidRPr="0052752A">
              <w:rPr>
                <w:rFonts w:eastAsia="Calibri"/>
                <w:sz w:val="22"/>
                <w:szCs w:val="22"/>
                <w:lang w:val="uk-UA" w:eastAsia="en-US"/>
              </w:rPr>
              <w:t>надається</w:t>
            </w:r>
            <w:r w:rsidRPr="0052752A">
              <w:rPr>
                <w:rFonts w:eastAsia="Calibri"/>
                <w:spacing w:val="1"/>
                <w:sz w:val="22"/>
                <w:szCs w:val="22"/>
                <w:lang w:val="uk-UA" w:eastAsia="en-US"/>
              </w:rPr>
              <w:t xml:space="preserve"> </w:t>
            </w:r>
            <w:r w:rsidRPr="0052752A">
              <w:rPr>
                <w:rFonts w:eastAsia="Calibri"/>
                <w:sz w:val="22"/>
                <w:szCs w:val="22"/>
                <w:lang w:val="uk-UA" w:eastAsia="en-US"/>
              </w:rPr>
              <w:t>особисто</w:t>
            </w:r>
            <w:r w:rsidRPr="0052752A">
              <w:rPr>
                <w:rFonts w:eastAsia="Calibri"/>
                <w:spacing w:val="1"/>
                <w:sz w:val="22"/>
                <w:szCs w:val="22"/>
                <w:lang w:val="uk-UA" w:eastAsia="en-US"/>
              </w:rPr>
              <w:t xml:space="preserve"> </w:t>
            </w:r>
            <w:r w:rsidRPr="0052752A">
              <w:rPr>
                <w:rFonts w:eastAsia="Calibri"/>
                <w:sz w:val="22"/>
                <w:szCs w:val="22"/>
                <w:lang w:val="uk-UA" w:eastAsia="en-US"/>
              </w:rPr>
              <w:t>представнику</w:t>
            </w:r>
            <w:r w:rsidRPr="0052752A">
              <w:rPr>
                <w:rFonts w:eastAsia="Calibri"/>
                <w:spacing w:val="1"/>
                <w:sz w:val="22"/>
                <w:szCs w:val="22"/>
                <w:lang w:val="uk-UA" w:eastAsia="en-US"/>
              </w:rPr>
              <w:t xml:space="preserve"> </w:t>
            </w:r>
            <w:r w:rsidRPr="0052752A">
              <w:rPr>
                <w:rFonts w:eastAsia="Calibri"/>
                <w:sz w:val="22"/>
                <w:szCs w:val="22"/>
                <w:lang w:val="uk-UA" w:eastAsia="en-US"/>
              </w:rPr>
              <w:t>Споживача або направляється поштою та електронною</w:t>
            </w:r>
            <w:r w:rsidRPr="0052752A">
              <w:rPr>
                <w:rFonts w:eastAsia="Calibri"/>
                <w:spacing w:val="1"/>
                <w:sz w:val="22"/>
                <w:szCs w:val="22"/>
                <w:lang w:val="uk-UA" w:eastAsia="en-US"/>
              </w:rPr>
              <w:t xml:space="preserve"> </w:t>
            </w:r>
            <w:r w:rsidRPr="0052752A">
              <w:rPr>
                <w:rFonts w:eastAsia="Calibri"/>
                <w:sz w:val="22"/>
                <w:szCs w:val="22"/>
                <w:lang w:val="uk-UA" w:eastAsia="en-US"/>
              </w:rPr>
              <w:t>поштою</w:t>
            </w:r>
            <w:r w:rsidRPr="0052752A">
              <w:rPr>
                <w:rFonts w:eastAsia="Calibri"/>
                <w:spacing w:val="1"/>
                <w:sz w:val="22"/>
                <w:szCs w:val="22"/>
                <w:lang w:val="uk-UA" w:eastAsia="en-US"/>
              </w:rPr>
              <w:t xml:space="preserve"> </w:t>
            </w:r>
            <w:r w:rsidRPr="0052752A">
              <w:rPr>
                <w:rFonts w:eastAsia="Calibri"/>
                <w:sz w:val="22"/>
                <w:szCs w:val="22"/>
                <w:lang w:val="uk-UA" w:eastAsia="en-US"/>
              </w:rPr>
              <w:t>на</w:t>
            </w:r>
            <w:r w:rsidRPr="0052752A">
              <w:rPr>
                <w:rFonts w:eastAsia="Calibri"/>
                <w:spacing w:val="1"/>
                <w:sz w:val="22"/>
                <w:szCs w:val="22"/>
                <w:lang w:val="uk-UA" w:eastAsia="en-US"/>
              </w:rPr>
              <w:t xml:space="preserve"> </w:t>
            </w:r>
            <w:r w:rsidRPr="0052752A">
              <w:rPr>
                <w:rFonts w:eastAsia="Calibri"/>
                <w:sz w:val="22"/>
                <w:szCs w:val="22"/>
                <w:lang w:val="uk-UA" w:eastAsia="en-US"/>
              </w:rPr>
              <w:t>адреси,</w:t>
            </w:r>
            <w:r w:rsidRPr="0052752A">
              <w:rPr>
                <w:rFonts w:eastAsia="Calibri"/>
                <w:spacing w:val="1"/>
                <w:sz w:val="22"/>
                <w:szCs w:val="22"/>
                <w:lang w:val="uk-UA" w:eastAsia="en-US"/>
              </w:rPr>
              <w:t xml:space="preserve"> </w:t>
            </w:r>
            <w:r w:rsidRPr="0052752A">
              <w:rPr>
                <w:rFonts w:eastAsia="Calibri"/>
                <w:sz w:val="22"/>
                <w:szCs w:val="22"/>
                <w:lang w:val="uk-UA" w:eastAsia="en-US"/>
              </w:rPr>
              <w:t>обумовлені</w:t>
            </w:r>
            <w:r w:rsidRPr="0052752A">
              <w:rPr>
                <w:rFonts w:eastAsia="Calibri"/>
                <w:spacing w:val="1"/>
                <w:sz w:val="22"/>
                <w:szCs w:val="22"/>
                <w:lang w:val="uk-UA" w:eastAsia="en-US"/>
              </w:rPr>
              <w:t xml:space="preserve"> </w:t>
            </w:r>
            <w:r w:rsidRPr="0052752A">
              <w:rPr>
                <w:rFonts w:eastAsia="Calibri"/>
                <w:sz w:val="22"/>
                <w:szCs w:val="22"/>
                <w:lang w:val="uk-UA" w:eastAsia="en-US"/>
              </w:rPr>
              <w:t>Сторонами</w:t>
            </w:r>
            <w:r w:rsidRPr="0052752A">
              <w:rPr>
                <w:rFonts w:eastAsia="Calibri"/>
                <w:spacing w:val="1"/>
                <w:sz w:val="22"/>
                <w:szCs w:val="22"/>
                <w:lang w:val="uk-UA" w:eastAsia="en-US"/>
              </w:rPr>
              <w:t xml:space="preserve"> </w:t>
            </w:r>
            <w:r w:rsidRPr="0052752A">
              <w:rPr>
                <w:rFonts w:eastAsia="Calibri"/>
                <w:sz w:val="22"/>
                <w:szCs w:val="22"/>
                <w:lang w:val="uk-UA" w:eastAsia="en-US"/>
              </w:rPr>
              <w:t>у</w:t>
            </w:r>
            <w:r w:rsidRPr="0052752A">
              <w:rPr>
                <w:rFonts w:eastAsia="Calibri"/>
                <w:spacing w:val="1"/>
                <w:sz w:val="22"/>
                <w:szCs w:val="22"/>
                <w:lang w:val="uk-UA" w:eastAsia="en-US"/>
              </w:rPr>
              <w:t xml:space="preserve"> </w:t>
            </w:r>
            <w:r w:rsidRPr="0052752A">
              <w:rPr>
                <w:rFonts w:eastAsia="Calibri"/>
                <w:sz w:val="22"/>
                <w:szCs w:val="22"/>
                <w:lang w:val="uk-UA" w:eastAsia="en-US"/>
              </w:rPr>
              <w:t>тексті</w:t>
            </w:r>
            <w:r w:rsidRPr="0052752A">
              <w:rPr>
                <w:rFonts w:eastAsia="Calibri"/>
                <w:spacing w:val="1"/>
                <w:sz w:val="22"/>
                <w:szCs w:val="22"/>
                <w:lang w:val="uk-UA" w:eastAsia="en-US"/>
              </w:rPr>
              <w:t xml:space="preserve"> </w:t>
            </w:r>
            <w:r w:rsidRPr="0052752A">
              <w:rPr>
                <w:rFonts w:eastAsia="Calibri"/>
                <w:sz w:val="22"/>
                <w:szCs w:val="22"/>
                <w:lang w:val="uk-UA" w:eastAsia="en-US"/>
              </w:rPr>
              <w:t>договору або додаткових угодах до нього до 10-го числа</w:t>
            </w:r>
            <w:r w:rsidRPr="0052752A">
              <w:rPr>
                <w:rFonts w:eastAsia="Calibri"/>
                <w:spacing w:val="1"/>
                <w:sz w:val="22"/>
                <w:szCs w:val="22"/>
                <w:lang w:val="uk-UA" w:eastAsia="en-US"/>
              </w:rPr>
              <w:t xml:space="preserve"> </w:t>
            </w:r>
            <w:r w:rsidRPr="0052752A">
              <w:rPr>
                <w:rFonts w:eastAsia="Calibri"/>
                <w:sz w:val="22"/>
                <w:szCs w:val="22"/>
                <w:lang w:val="uk-UA" w:eastAsia="en-US"/>
              </w:rPr>
              <w:t>місця</w:t>
            </w:r>
            <w:r w:rsidRPr="0052752A">
              <w:rPr>
                <w:rFonts w:eastAsia="Calibri"/>
                <w:spacing w:val="-1"/>
                <w:sz w:val="22"/>
                <w:szCs w:val="22"/>
                <w:lang w:val="uk-UA" w:eastAsia="en-US"/>
              </w:rPr>
              <w:t xml:space="preserve"> </w:t>
            </w:r>
            <w:r w:rsidRPr="0052752A">
              <w:rPr>
                <w:rFonts w:eastAsia="Calibri"/>
                <w:sz w:val="22"/>
                <w:szCs w:val="22"/>
                <w:lang w:val="uk-UA" w:eastAsia="en-US"/>
              </w:rPr>
              <w:t>наступного за</w:t>
            </w:r>
            <w:r w:rsidRPr="0052752A">
              <w:rPr>
                <w:rFonts w:eastAsia="Calibri"/>
                <w:spacing w:val="-1"/>
                <w:sz w:val="22"/>
                <w:szCs w:val="22"/>
                <w:lang w:val="uk-UA" w:eastAsia="en-US"/>
              </w:rPr>
              <w:t xml:space="preserve"> </w:t>
            </w:r>
            <w:r w:rsidRPr="0052752A">
              <w:rPr>
                <w:rFonts w:eastAsia="Calibri"/>
                <w:sz w:val="22"/>
                <w:szCs w:val="22"/>
                <w:lang w:val="uk-UA" w:eastAsia="en-US"/>
              </w:rPr>
              <w:t>розрахунковим.</w:t>
            </w:r>
          </w:p>
          <w:p w:rsidR="00300A6E" w:rsidRPr="0052752A" w:rsidRDefault="00300A6E" w:rsidP="00B71DAE">
            <w:pPr>
              <w:widowControl w:val="0"/>
              <w:autoSpaceDE w:val="0"/>
              <w:autoSpaceDN w:val="0"/>
              <w:rPr>
                <w:b/>
                <w:sz w:val="20"/>
                <w:lang w:val="uk-UA" w:eastAsia="en-US"/>
              </w:rPr>
            </w:pPr>
            <w:r w:rsidRPr="0052752A">
              <w:rPr>
                <w:rFonts w:eastAsia="Calibri"/>
                <w:sz w:val="22"/>
                <w:szCs w:val="22"/>
                <w:lang w:val="uk-UA" w:eastAsia="en-US"/>
              </w:rPr>
              <w:t>Оплата</w:t>
            </w:r>
            <w:r w:rsidRPr="0052752A">
              <w:rPr>
                <w:rFonts w:eastAsia="Calibri"/>
                <w:spacing w:val="1"/>
                <w:sz w:val="22"/>
                <w:szCs w:val="22"/>
                <w:lang w:val="uk-UA" w:eastAsia="en-US"/>
              </w:rPr>
              <w:t xml:space="preserve"> </w:t>
            </w:r>
            <w:r w:rsidRPr="0052752A">
              <w:rPr>
                <w:rFonts w:eastAsia="Calibri"/>
                <w:sz w:val="22"/>
                <w:szCs w:val="22"/>
                <w:lang w:val="uk-UA" w:eastAsia="en-US"/>
              </w:rPr>
              <w:t>рахунка</w:t>
            </w:r>
            <w:r w:rsidRPr="0052752A">
              <w:rPr>
                <w:rFonts w:eastAsia="Calibri"/>
                <w:spacing w:val="1"/>
                <w:sz w:val="22"/>
                <w:szCs w:val="22"/>
                <w:lang w:val="uk-UA" w:eastAsia="en-US"/>
              </w:rPr>
              <w:t xml:space="preserve"> </w:t>
            </w:r>
            <w:r w:rsidRPr="0052752A">
              <w:rPr>
                <w:rFonts w:eastAsia="Calibri"/>
                <w:sz w:val="22"/>
                <w:szCs w:val="22"/>
                <w:lang w:val="uk-UA" w:eastAsia="en-US"/>
              </w:rPr>
              <w:t>Постачальника</w:t>
            </w:r>
            <w:r w:rsidRPr="0052752A">
              <w:rPr>
                <w:rFonts w:eastAsia="Calibri"/>
                <w:spacing w:val="1"/>
                <w:sz w:val="22"/>
                <w:szCs w:val="22"/>
                <w:lang w:val="uk-UA" w:eastAsia="en-US"/>
              </w:rPr>
              <w:t xml:space="preserve"> </w:t>
            </w:r>
            <w:r w:rsidRPr="0052752A">
              <w:rPr>
                <w:rFonts w:eastAsia="Calibri"/>
                <w:sz w:val="22"/>
                <w:szCs w:val="22"/>
                <w:lang w:val="uk-UA" w:eastAsia="en-US"/>
              </w:rPr>
              <w:t>має</w:t>
            </w:r>
            <w:r w:rsidRPr="0052752A">
              <w:rPr>
                <w:rFonts w:eastAsia="Calibri"/>
                <w:spacing w:val="1"/>
                <w:sz w:val="22"/>
                <w:szCs w:val="22"/>
                <w:lang w:val="uk-UA" w:eastAsia="en-US"/>
              </w:rPr>
              <w:t xml:space="preserve"> </w:t>
            </w:r>
            <w:r w:rsidRPr="0052752A">
              <w:rPr>
                <w:rFonts w:eastAsia="Calibri"/>
                <w:sz w:val="22"/>
                <w:szCs w:val="22"/>
                <w:lang w:val="uk-UA" w:eastAsia="en-US"/>
              </w:rPr>
              <w:t>бути</w:t>
            </w:r>
            <w:r w:rsidRPr="0052752A">
              <w:rPr>
                <w:rFonts w:eastAsia="Calibri"/>
                <w:spacing w:val="1"/>
                <w:sz w:val="22"/>
                <w:szCs w:val="22"/>
                <w:lang w:val="uk-UA" w:eastAsia="en-US"/>
              </w:rPr>
              <w:t xml:space="preserve"> </w:t>
            </w:r>
            <w:r w:rsidRPr="0052752A">
              <w:rPr>
                <w:rFonts w:eastAsia="Calibri"/>
                <w:sz w:val="22"/>
                <w:szCs w:val="22"/>
                <w:lang w:val="uk-UA" w:eastAsia="en-US"/>
              </w:rPr>
              <w:t>здійснена</w:t>
            </w:r>
            <w:r w:rsidRPr="0052752A">
              <w:rPr>
                <w:rFonts w:eastAsia="Calibri"/>
                <w:spacing w:val="1"/>
                <w:sz w:val="22"/>
                <w:szCs w:val="22"/>
                <w:lang w:val="uk-UA" w:eastAsia="en-US"/>
              </w:rPr>
              <w:t xml:space="preserve"> </w:t>
            </w:r>
            <w:r w:rsidRPr="0052752A">
              <w:rPr>
                <w:rFonts w:eastAsia="Calibri"/>
                <w:sz w:val="22"/>
                <w:szCs w:val="22"/>
                <w:lang w:val="uk-UA" w:eastAsia="en-US"/>
              </w:rPr>
              <w:t>Споживачем у строки визначені у рахунку, але не більше</w:t>
            </w:r>
            <w:r w:rsidRPr="0052752A">
              <w:rPr>
                <w:rFonts w:eastAsia="Calibri"/>
                <w:spacing w:val="-57"/>
                <w:sz w:val="22"/>
                <w:szCs w:val="22"/>
                <w:lang w:val="uk-UA" w:eastAsia="en-US"/>
              </w:rPr>
              <w:t xml:space="preserve"> </w:t>
            </w:r>
            <w:r w:rsidRPr="0052752A">
              <w:rPr>
                <w:rFonts w:eastAsia="Calibri"/>
                <w:sz w:val="22"/>
                <w:szCs w:val="22"/>
                <w:lang w:val="uk-UA" w:eastAsia="en-US"/>
              </w:rPr>
              <w:t>10</w:t>
            </w:r>
            <w:r w:rsidRPr="0052752A">
              <w:rPr>
                <w:rFonts w:eastAsia="Calibri"/>
                <w:spacing w:val="-1"/>
                <w:sz w:val="22"/>
                <w:szCs w:val="22"/>
                <w:lang w:val="uk-UA" w:eastAsia="en-US"/>
              </w:rPr>
              <w:t xml:space="preserve"> </w:t>
            </w:r>
            <w:r w:rsidRPr="0052752A">
              <w:rPr>
                <w:rFonts w:eastAsia="Calibri"/>
                <w:sz w:val="22"/>
                <w:szCs w:val="22"/>
                <w:lang w:val="uk-UA" w:eastAsia="en-US"/>
              </w:rPr>
              <w:t>робочих</w:t>
            </w:r>
            <w:r w:rsidRPr="0052752A">
              <w:rPr>
                <w:rFonts w:eastAsia="Calibri"/>
                <w:spacing w:val="2"/>
                <w:sz w:val="22"/>
                <w:szCs w:val="22"/>
                <w:lang w:val="uk-UA" w:eastAsia="en-US"/>
              </w:rPr>
              <w:t xml:space="preserve"> </w:t>
            </w:r>
            <w:r w:rsidRPr="0052752A">
              <w:rPr>
                <w:rFonts w:eastAsia="Calibri"/>
                <w:sz w:val="22"/>
                <w:szCs w:val="22"/>
                <w:lang w:val="uk-UA" w:eastAsia="en-US"/>
              </w:rPr>
              <w:t>днів</w:t>
            </w:r>
            <w:r w:rsidRPr="0052752A">
              <w:rPr>
                <w:rFonts w:eastAsia="Calibri"/>
                <w:spacing w:val="-1"/>
                <w:sz w:val="22"/>
                <w:szCs w:val="22"/>
                <w:lang w:val="uk-UA" w:eastAsia="en-US"/>
              </w:rPr>
              <w:t xml:space="preserve"> </w:t>
            </w:r>
            <w:r w:rsidRPr="0052752A">
              <w:rPr>
                <w:rFonts w:eastAsia="Calibri"/>
                <w:sz w:val="22"/>
                <w:szCs w:val="22"/>
                <w:lang w:val="uk-UA" w:eastAsia="en-US"/>
              </w:rPr>
              <w:t>від</w:t>
            </w:r>
            <w:r w:rsidRPr="0052752A">
              <w:rPr>
                <w:rFonts w:eastAsia="Calibri"/>
                <w:spacing w:val="-1"/>
                <w:sz w:val="22"/>
                <w:szCs w:val="22"/>
                <w:lang w:val="uk-UA" w:eastAsia="en-US"/>
              </w:rPr>
              <w:t xml:space="preserve"> </w:t>
            </w:r>
            <w:r w:rsidRPr="0052752A">
              <w:rPr>
                <w:rFonts w:eastAsia="Calibri"/>
                <w:sz w:val="22"/>
                <w:szCs w:val="22"/>
                <w:lang w:val="uk-UA" w:eastAsia="en-US"/>
              </w:rPr>
              <w:t>дати його</w:t>
            </w:r>
            <w:r w:rsidRPr="0052752A">
              <w:rPr>
                <w:rFonts w:eastAsia="Calibri"/>
                <w:spacing w:val="-1"/>
                <w:sz w:val="22"/>
                <w:szCs w:val="22"/>
                <w:lang w:val="uk-UA" w:eastAsia="en-US"/>
              </w:rPr>
              <w:t xml:space="preserve"> </w:t>
            </w:r>
            <w:r w:rsidRPr="0052752A">
              <w:rPr>
                <w:rFonts w:eastAsia="Calibri"/>
                <w:sz w:val="22"/>
                <w:szCs w:val="22"/>
                <w:lang w:val="uk-UA" w:eastAsia="en-US"/>
              </w:rPr>
              <w:t>отримання.</w:t>
            </w:r>
          </w:p>
        </w:tc>
      </w:tr>
      <w:tr w:rsidR="00300A6E" w:rsidRPr="0052752A" w:rsidTr="00B71DAE">
        <w:tc>
          <w:tcPr>
            <w:tcW w:w="3087" w:type="dxa"/>
            <w:shd w:val="clear" w:color="auto" w:fill="auto"/>
          </w:tcPr>
          <w:p w:rsidR="00300A6E" w:rsidRPr="0052752A" w:rsidRDefault="00300A6E" w:rsidP="00B71DAE">
            <w:pPr>
              <w:widowControl w:val="0"/>
              <w:autoSpaceDE w:val="0"/>
              <w:autoSpaceDN w:val="0"/>
              <w:rPr>
                <w:b/>
                <w:sz w:val="20"/>
                <w:lang w:val="uk-UA" w:eastAsia="en-US"/>
              </w:rPr>
            </w:pPr>
            <w:r w:rsidRPr="0052752A">
              <w:rPr>
                <w:rFonts w:eastAsia="Calibri"/>
                <w:sz w:val="22"/>
                <w:szCs w:val="22"/>
                <w:lang w:val="uk-UA" w:eastAsia="en-US"/>
              </w:rPr>
              <w:t>6.Розмір</w:t>
            </w:r>
            <w:r w:rsidRPr="0052752A">
              <w:rPr>
                <w:rFonts w:eastAsia="Calibri"/>
                <w:spacing w:val="-2"/>
                <w:sz w:val="22"/>
                <w:szCs w:val="22"/>
                <w:lang w:val="uk-UA" w:eastAsia="en-US"/>
              </w:rPr>
              <w:t xml:space="preserve"> </w:t>
            </w:r>
            <w:r w:rsidRPr="0052752A">
              <w:rPr>
                <w:rFonts w:eastAsia="Calibri"/>
                <w:sz w:val="22"/>
                <w:szCs w:val="22"/>
                <w:lang w:val="uk-UA" w:eastAsia="en-US"/>
              </w:rPr>
              <w:t>компенсації</w:t>
            </w:r>
            <w:r w:rsidRPr="0052752A">
              <w:rPr>
                <w:rFonts w:eastAsia="Calibri"/>
                <w:spacing w:val="-4"/>
                <w:sz w:val="22"/>
                <w:szCs w:val="22"/>
                <w:lang w:val="uk-UA" w:eastAsia="en-US"/>
              </w:rPr>
              <w:t xml:space="preserve"> </w:t>
            </w:r>
            <w:r w:rsidRPr="0052752A">
              <w:rPr>
                <w:rFonts w:eastAsia="Calibri"/>
                <w:sz w:val="22"/>
                <w:szCs w:val="22"/>
                <w:lang w:val="uk-UA" w:eastAsia="en-US"/>
              </w:rPr>
              <w:t>Споживачу</w:t>
            </w:r>
            <w:r w:rsidRPr="0052752A">
              <w:rPr>
                <w:rFonts w:eastAsia="Calibri"/>
                <w:spacing w:val="-7"/>
                <w:sz w:val="22"/>
                <w:szCs w:val="22"/>
                <w:lang w:val="uk-UA" w:eastAsia="en-US"/>
              </w:rPr>
              <w:t xml:space="preserve"> </w:t>
            </w:r>
            <w:r w:rsidRPr="0052752A">
              <w:rPr>
                <w:rFonts w:eastAsia="Calibri"/>
                <w:sz w:val="22"/>
                <w:szCs w:val="22"/>
                <w:lang w:val="uk-UA" w:eastAsia="en-US"/>
              </w:rPr>
              <w:t>за</w:t>
            </w:r>
            <w:r w:rsidRPr="0052752A">
              <w:rPr>
                <w:rFonts w:eastAsia="Calibri"/>
                <w:spacing w:val="-57"/>
                <w:sz w:val="22"/>
                <w:szCs w:val="22"/>
                <w:lang w:val="uk-UA" w:eastAsia="en-US"/>
              </w:rPr>
              <w:t xml:space="preserve"> </w:t>
            </w:r>
            <w:r w:rsidRPr="0052752A">
              <w:rPr>
                <w:rFonts w:eastAsia="Calibri"/>
                <w:sz w:val="22"/>
                <w:szCs w:val="22"/>
                <w:lang w:val="uk-UA" w:eastAsia="en-US"/>
              </w:rPr>
              <w:t>недодержання Постачальником</w:t>
            </w:r>
            <w:r w:rsidRPr="0052752A">
              <w:rPr>
                <w:rFonts w:eastAsia="Calibri"/>
                <w:spacing w:val="1"/>
                <w:sz w:val="22"/>
                <w:szCs w:val="22"/>
                <w:lang w:val="uk-UA" w:eastAsia="en-US"/>
              </w:rPr>
              <w:t xml:space="preserve"> </w:t>
            </w:r>
            <w:r w:rsidRPr="0052752A">
              <w:rPr>
                <w:rFonts w:eastAsia="Calibri"/>
                <w:sz w:val="22"/>
                <w:szCs w:val="22"/>
                <w:lang w:val="uk-UA" w:eastAsia="en-US"/>
              </w:rPr>
              <w:t>комерційної</w:t>
            </w:r>
            <w:r w:rsidRPr="0052752A">
              <w:rPr>
                <w:rFonts w:eastAsia="Calibri"/>
                <w:spacing w:val="-1"/>
                <w:sz w:val="22"/>
                <w:szCs w:val="22"/>
                <w:lang w:val="uk-UA" w:eastAsia="en-US"/>
              </w:rPr>
              <w:t xml:space="preserve"> </w:t>
            </w:r>
            <w:r w:rsidRPr="0052752A">
              <w:rPr>
                <w:rFonts w:eastAsia="Calibri"/>
                <w:sz w:val="22"/>
                <w:szCs w:val="22"/>
                <w:lang w:val="uk-UA" w:eastAsia="en-US"/>
              </w:rPr>
              <w:t>якості</w:t>
            </w:r>
            <w:r w:rsidRPr="0052752A">
              <w:rPr>
                <w:rFonts w:eastAsia="Calibri"/>
                <w:spacing w:val="-2"/>
                <w:sz w:val="22"/>
                <w:szCs w:val="22"/>
                <w:lang w:val="uk-UA" w:eastAsia="en-US"/>
              </w:rPr>
              <w:t xml:space="preserve"> </w:t>
            </w:r>
            <w:r w:rsidRPr="0052752A">
              <w:rPr>
                <w:rFonts w:eastAsia="Calibri"/>
                <w:sz w:val="22"/>
                <w:szCs w:val="22"/>
                <w:lang w:val="uk-UA" w:eastAsia="en-US"/>
              </w:rPr>
              <w:t>послуг</w:t>
            </w:r>
          </w:p>
        </w:tc>
        <w:tc>
          <w:tcPr>
            <w:tcW w:w="6979" w:type="dxa"/>
            <w:shd w:val="clear" w:color="auto" w:fill="auto"/>
          </w:tcPr>
          <w:p w:rsidR="00300A6E" w:rsidRPr="0052752A" w:rsidRDefault="00300A6E" w:rsidP="00B71DAE">
            <w:pPr>
              <w:widowControl w:val="0"/>
              <w:autoSpaceDE w:val="0"/>
              <w:autoSpaceDN w:val="0"/>
              <w:rPr>
                <w:b/>
                <w:sz w:val="20"/>
                <w:lang w:val="uk-UA" w:eastAsia="en-US"/>
              </w:rPr>
            </w:pPr>
            <w:r w:rsidRPr="0052752A">
              <w:rPr>
                <w:rFonts w:eastAsia="Calibri"/>
                <w:sz w:val="22"/>
                <w:szCs w:val="22"/>
                <w:lang w:val="uk-UA" w:eastAsia="en-US"/>
              </w:rPr>
              <w:t>Компенсація</w:t>
            </w:r>
            <w:r w:rsidRPr="0052752A">
              <w:rPr>
                <w:rFonts w:eastAsia="Calibri"/>
                <w:spacing w:val="1"/>
                <w:sz w:val="22"/>
                <w:szCs w:val="22"/>
                <w:lang w:val="uk-UA" w:eastAsia="en-US"/>
              </w:rPr>
              <w:t xml:space="preserve"> </w:t>
            </w:r>
            <w:r w:rsidRPr="0052752A">
              <w:rPr>
                <w:rFonts w:eastAsia="Calibri"/>
                <w:sz w:val="22"/>
                <w:szCs w:val="22"/>
                <w:lang w:val="uk-UA" w:eastAsia="en-US"/>
              </w:rPr>
              <w:t>за</w:t>
            </w:r>
            <w:r w:rsidRPr="0052752A">
              <w:rPr>
                <w:rFonts w:eastAsia="Calibri"/>
                <w:spacing w:val="1"/>
                <w:sz w:val="22"/>
                <w:szCs w:val="22"/>
                <w:lang w:val="uk-UA" w:eastAsia="en-US"/>
              </w:rPr>
              <w:t xml:space="preserve"> </w:t>
            </w:r>
            <w:r w:rsidRPr="0052752A">
              <w:rPr>
                <w:rFonts w:eastAsia="Calibri"/>
                <w:sz w:val="22"/>
                <w:szCs w:val="22"/>
                <w:lang w:val="uk-UA" w:eastAsia="en-US"/>
              </w:rPr>
              <w:t>недотримання</w:t>
            </w:r>
            <w:r w:rsidRPr="0052752A">
              <w:rPr>
                <w:rFonts w:eastAsia="Calibri"/>
                <w:spacing w:val="1"/>
                <w:sz w:val="22"/>
                <w:szCs w:val="22"/>
                <w:lang w:val="uk-UA" w:eastAsia="en-US"/>
              </w:rPr>
              <w:t xml:space="preserve"> </w:t>
            </w:r>
            <w:r w:rsidRPr="0052752A">
              <w:rPr>
                <w:rFonts w:eastAsia="Calibri"/>
                <w:sz w:val="22"/>
                <w:szCs w:val="22"/>
                <w:lang w:val="uk-UA" w:eastAsia="en-US"/>
              </w:rPr>
              <w:t>постачальником</w:t>
            </w:r>
            <w:r w:rsidRPr="0052752A">
              <w:rPr>
                <w:rFonts w:eastAsia="Calibri"/>
                <w:spacing w:val="-57"/>
                <w:sz w:val="22"/>
                <w:szCs w:val="22"/>
                <w:lang w:val="uk-UA" w:eastAsia="en-US"/>
              </w:rPr>
              <w:t xml:space="preserve"> </w:t>
            </w:r>
            <w:r w:rsidRPr="0052752A">
              <w:rPr>
                <w:rFonts w:eastAsia="Calibri"/>
                <w:sz w:val="22"/>
                <w:szCs w:val="22"/>
                <w:lang w:val="uk-UA" w:eastAsia="en-US"/>
              </w:rPr>
              <w:t>комерційної якості надання послуг надається у порядку</w:t>
            </w:r>
            <w:r w:rsidRPr="0052752A">
              <w:rPr>
                <w:rFonts w:eastAsia="Calibri"/>
                <w:spacing w:val="1"/>
                <w:sz w:val="22"/>
                <w:szCs w:val="22"/>
                <w:lang w:val="uk-UA" w:eastAsia="en-US"/>
              </w:rPr>
              <w:t xml:space="preserve"> </w:t>
            </w:r>
            <w:r w:rsidRPr="0052752A">
              <w:rPr>
                <w:rFonts w:eastAsia="Calibri"/>
                <w:sz w:val="22"/>
                <w:szCs w:val="22"/>
                <w:lang w:val="uk-UA" w:eastAsia="en-US"/>
              </w:rPr>
              <w:t>та</w:t>
            </w:r>
            <w:r w:rsidRPr="0052752A">
              <w:rPr>
                <w:rFonts w:eastAsia="Calibri"/>
                <w:spacing w:val="-2"/>
                <w:sz w:val="22"/>
                <w:szCs w:val="22"/>
                <w:lang w:val="uk-UA" w:eastAsia="en-US"/>
              </w:rPr>
              <w:t xml:space="preserve"> </w:t>
            </w:r>
            <w:r w:rsidRPr="0052752A">
              <w:rPr>
                <w:rFonts w:eastAsia="Calibri"/>
                <w:sz w:val="22"/>
                <w:szCs w:val="22"/>
                <w:lang w:val="uk-UA" w:eastAsia="en-US"/>
              </w:rPr>
              <w:t>розмірі, визначеному</w:t>
            </w:r>
            <w:r w:rsidRPr="0052752A">
              <w:rPr>
                <w:rFonts w:eastAsia="Calibri"/>
                <w:spacing w:val="-3"/>
                <w:sz w:val="22"/>
                <w:szCs w:val="22"/>
                <w:lang w:val="uk-UA" w:eastAsia="en-US"/>
              </w:rPr>
              <w:t xml:space="preserve"> </w:t>
            </w:r>
            <w:r w:rsidRPr="0052752A">
              <w:rPr>
                <w:rFonts w:eastAsia="Calibri"/>
                <w:sz w:val="22"/>
                <w:szCs w:val="22"/>
                <w:lang w:val="uk-UA" w:eastAsia="en-US"/>
              </w:rPr>
              <w:t>НКРЕКП.</w:t>
            </w:r>
          </w:p>
        </w:tc>
      </w:tr>
      <w:tr w:rsidR="00300A6E" w:rsidRPr="0052752A" w:rsidTr="00B71DAE">
        <w:tc>
          <w:tcPr>
            <w:tcW w:w="3087" w:type="dxa"/>
            <w:shd w:val="clear" w:color="auto" w:fill="auto"/>
          </w:tcPr>
          <w:p w:rsidR="00300A6E" w:rsidRPr="0052752A" w:rsidRDefault="00300A6E" w:rsidP="00B71DAE">
            <w:pPr>
              <w:widowControl w:val="0"/>
              <w:autoSpaceDE w:val="0"/>
              <w:autoSpaceDN w:val="0"/>
              <w:rPr>
                <w:b/>
                <w:sz w:val="20"/>
                <w:lang w:val="uk-UA" w:eastAsia="en-US"/>
              </w:rPr>
            </w:pPr>
            <w:r w:rsidRPr="0052752A">
              <w:rPr>
                <w:rFonts w:eastAsia="Calibri"/>
                <w:sz w:val="22"/>
                <w:szCs w:val="22"/>
                <w:lang w:val="uk-UA" w:eastAsia="en-US"/>
              </w:rPr>
              <w:t>7.Термін</w:t>
            </w:r>
            <w:r w:rsidRPr="0052752A">
              <w:rPr>
                <w:rFonts w:eastAsia="Calibri"/>
                <w:spacing w:val="1"/>
                <w:sz w:val="22"/>
                <w:szCs w:val="22"/>
                <w:lang w:val="uk-UA" w:eastAsia="en-US"/>
              </w:rPr>
              <w:t xml:space="preserve"> </w:t>
            </w:r>
            <w:r w:rsidRPr="0052752A">
              <w:rPr>
                <w:rFonts w:eastAsia="Calibri"/>
                <w:sz w:val="22"/>
                <w:szCs w:val="22"/>
                <w:lang w:val="uk-UA" w:eastAsia="en-US"/>
              </w:rPr>
              <w:t>дії</w:t>
            </w:r>
            <w:r w:rsidRPr="0052752A">
              <w:rPr>
                <w:rFonts w:eastAsia="Calibri"/>
                <w:spacing w:val="-1"/>
                <w:sz w:val="22"/>
                <w:szCs w:val="22"/>
                <w:lang w:val="uk-UA" w:eastAsia="en-US"/>
              </w:rPr>
              <w:t xml:space="preserve"> </w:t>
            </w:r>
            <w:r w:rsidRPr="0052752A">
              <w:rPr>
                <w:rFonts w:eastAsia="Calibri"/>
                <w:sz w:val="22"/>
                <w:szCs w:val="22"/>
                <w:lang w:val="uk-UA" w:eastAsia="en-US"/>
              </w:rPr>
              <w:t>договору</w:t>
            </w:r>
          </w:p>
        </w:tc>
        <w:tc>
          <w:tcPr>
            <w:tcW w:w="6979" w:type="dxa"/>
            <w:shd w:val="clear" w:color="auto" w:fill="auto"/>
          </w:tcPr>
          <w:p w:rsidR="00300A6E" w:rsidRPr="0052752A" w:rsidRDefault="00300A6E" w:rsidP="00B71DAE">
            <w:pPr>
              <w:widowControl w:val="0"/>
              <w:autoSpaceDE w:val="0"/>
              <w:autoSpaceDN w:val="0"/>
              <w:spacing w:before="92" w:line="415" w:lineRule="auto"/>
              <w:ind w:left="107" w:right="455"/>
              <w:jc w:val="both"/>
              <w:rPr>
                <w:rFonts w:eastAsia="Calibri"/>
                <w:sz w:val="22"/>
                <w:szCs w:val="22"/>
                <w:lang w:val="uk-UA" w:eastAsia="en-US"/>
              </w:rPr>
            </w:pPr>
            <w:r w:rsidRPr="0052752A">
              <w:rPr>
                <w:rFonts w:eastAsia="Calibri"/>
                <w:sz w:val="22"/>
                <w:szCs w:val="22"/>
                <w:lang w:val="uk-UA" w:eastAsia="en-US"/>
              </w:rPr>
              <w:t>Договір набирає чинності з моменту його підписання.</w:t>
            </w:r>
            <w:r w:rsidRPr="0052752A">
              <w:rPr>
                <w:rFonts w:eastAsia="Calibri"/>
                <w:spacing w:val="-57"/>
                <w:sz w:val="22"/>
                <w:szCs w:val="22"/>
                <w:lang w:val="uk-UA" w:eastAsia="en-US"/>
              </w:rPr>
              <w:t xml:space="preserve"> </w:t>
            </w:r>
            <w:r w:rsidRPr="0052752A">
              <w:rPr>
                <w:rFonts w:eastAsia="Calibri"/>
                <w:sz w:val="22"/>
                <w:szCs w:val="22"/>
                <w:lang w:val="uk-UA" w:eastAsia="en-US"/>
              </w:rPr>
              <w:t>Договір</w:t>
            </w:r>
            <w:r w:rsidRPr="0052752A">
              <w:rPr>
                <w:rFonts w:eastAsia="Calibri"/>
                <w:spacing w:val="-2"/>
                <w:sz w:val="22"/>
                <w:szCs w:val="22"/>
                <w:lang w:val="uk-UA" w:eastAsia="en-US"/>
              </w:rPr>
              <w:t xml:space="preserve"> </w:t>
            </w:r>
            <w:r w:rsidRPr="0052752A">
              <w:rPr>
                <w:rFonts w:eastAsia="Calibri"/>
                <w:sz w:val="22"/>
                <w:szCs w:val="22"/>
                <w:lang w:val="uk-UA" w:eastAsia="en-US"/>
              </w:rPr>
              <w:t>діє до 31</w:t>
            </w:r>
            <w:r w:rsidRPr="0052752A">
              <w:rPr>
                <w:rFonts w:eastAsia="Calibri"/>
                <w:spacing w:val="-1"/>
                <w:sz w:val="22"/>
                <w:szCs w:val="22"/>
                <w:lang w:val="uk-UA" w:eastAsia="en-US"/>
              </w:rPr>
              <w:t xml:space="preserve"> </w:t>
            </w:r>
            <w:r w:rsidRPr="0052752A">
              <w:rPr>
                <w:rFonts w:eastAsia="Calibri"/>
                <w:sz w:val="22"/>
                <w:szCs w:val="22"/>
                <w:lang w:val="uk-UA" w:eastAsia="en-US"/>
              </w:rPr>
              <w:t>грудня 2024 року.</w:t>
            </w:r>
          </w:p>
          <w:p w:rsidR="00300A6E" w:rsidRPr="0052752A" w:rsidRDefault="00300A6E" w:rsidP="00B71DAE">
            <w:pPr>
              <w:widowControl w:val="0"/>
              <w:autoSpaceDE w:val="0"/>
              <w:autoSpaceDN w:val="0"/>
              <w:spacing w:line="276" w:lineRule="auto"/>
              <w:ind w:left="107" w:right="85"/>
              <w:jc w:val="both"/>
              <w:rPr>
                <w:rFonts w:eastAsia="Calibri"/>
                <w:sz w:val="22"/>
                <w:szCs w:val="22"/>
                <w:lang w:val="uk-UA" w:eastAsia="en-US"/>
              </w:rPr>
            </w:pPr>
            <w:r w:rsidRPr="0052752A">
              <w:rPr>
                <w:rFonts w:eastAsia="Calibri"/>
                <w:sz w:val="22"/>
                <w:szCs w:val="22"/>
                <w:lang w:val="uk-UA" w:eastAsia="en-US"/>
              </w:rPr>
              <w:t>Договір</w:t>
            </w:r>
            <w:r w:rsidRPr="0052752A">
              <w:rPr>
                <w:rFonts w:eastAsia="Calibri"/>
                <w:spacing w:val="1"/>
                <w:sz w:val="22"/>
                <w:szCs w:val="22"/>
                <w:lang w:val="uk-UA" w:eastAsia="en-US"/>
              </w:rPr>
              <w:t xml:space="preserve"> </w:t>
            </w:r>
            <w:r w:rsidRPr="0052752A">
              <w:rPr>
                <w:rFonts w:eastAsia="Calibri"/>
                <w:sz w:val="22"/>
                <w:szCs w:val="22"/>
                <w:lang w:val="uk-UA" w:eastAsia="en-US"/>
              </w:rPr>
              <w:t>може</w:t>
            </w:r>
            <w:r w:rsidRPr="0052752A">
              <w:rPr>
                <w:rFonts w:eastAsia="Calibri"/>
                <w:spacing w:val="1"/>
                <w:sz w:val="22"/>
                <w:szCs w:val="22"/>
                <w:lang w:val="uk-UA" w:eastAsia="en-US"/>
              </w:rPr>
              <w:t xml:space="preserve"> </w:t>
            </w:r>
            <w:r w:rsidRPr="0052752A">
              <w:rPr>
                <w:rFonts w:eastAsia="Calibri"/>
                <w:sz w:val="22"/>
                <w:szCs w:val="22"/>
                <w:lang w:val="uk-UA" w:eastAsia="en-US"/>
              </w:rPr>
              <w:t>бути</w:t>
            </w:r>
            <w:r w:rsidRPr="0052752A">
              <w:rPr>
                <w:rFonts w:eastAsia="Calibri"/>
                <w:spacing w:val="1"/>
                <w:sz w:val="22"/>
                <w:szCs w:val="22"/>
                <w:lang w:val="uk-UA" w:eastAsia="en-US"/>
              </w:rPr>
              <w:t xml:space="preserve"> </w:t>
            </w:r>
            <w:r w:rsidRPr="0052752A">
              <w:rPr>
                <w:rFonts w:eastAsia="Calibri"/>
                <w:sz w:val="22"/>
                <w:szCs w:val="22"/>
                <w:lang w:val="uk-UA" w:eastAsia="en-US"/>
              </w:rPr>
              <w:t>продовжений</w:t>
            </w:r>
            <w:r w:rsidRPr="0052752A">
              <w:rPr>
                <w:rFonts w:eastAsia="Calibri"/>
                <w:spacing w:val="1"/>
                <w:sz w:val="22"/>
                <w:szCs w:val="22"/>
                <w:lang w:val="uk-UA" w:eastAsia="en-US"/>
              </w:rPr>
              <w:t xml:space="preserve"> </w:t>
            </w:r>
            <w:r w:rsidRPr="0052752A">
              <w:rPr>
                <w:rFonts w:eastAsia="Calibri"/>
                <w:sz w:val="22"/>
                <w:szCs w:val="22"/>
                <w:lang w:val="uk-UA" w:eastAsia="en-US"/>
              </w:rPr>
              <w:t>на</w:t>
            </w:r>
            <w:r w:rsidRPr="0052752A">
              <w:rPr>
                <w:rFonts w:eastAsia="Calibri"/>
                <w:spacing w:val="1"/>
                <w:sz w:val="22"/>
                <w:szCs w:val="22"/>
                <w:lang w:val="uk-UA" w:eastAsia="en-US"/>
              </w:rPr>
              <w:t xml:space="preserve"> </w:t>
            </w:r>
            <w:r w:rsidRPr="0052752A">
              <w:rPr>
                <w:rFonts w:eastAsia="Calibri"/>
                <w:sz w:val="22"/>
                <w:szCs w:val="22"/>
                <w:lang w:val="uk-UA" w:eastAsia="en-US"/>
              </w:rPr>
              <w:t>термін,</w:t>
            </w:r>
            <w:r w:rsidRPr="0052752A">
              <w:rPr>
                <w:rFonts w:eastAsia="Calibri"/>
                <w:spacing w:val="1"/>
                <w:sz w:val="22"/>
                <w:szCs w:val="22"/>
                <w:lang w:val="uk-UA" w:eastAsia="en-US"/>
              </w:rPr>
              <w:t xml:space="preserve"> </w:t>
            </w:r>
            <w:r w:rsidRPr="0052752A">
              <w:rPr>
                <w:rFonts w:eastAsia="Calibri"/>
                <w:sz w:val="22"/>
                <w:szCs w:val="22"/>
                <w:lang w:val="uk-UA" w:eastAsia="en-US"/>
              </w:rPr>
              <w:t>який</w:t>
            </w:r>
            <w:r w:rsidRPr="0052752A">
              <w:rPr>
                <w:rFonts w:eastAsia="Calibri"/>
                <w:spacing w:val="1"/>
                <w:sz w:val="22"/>
                <w:szCs w:val="22"/>
                <w:lang w:val="uk-UA" w:eastAsia="en-US"/>
              </w:rPr>
              <w:t xml:space="preserve"> </w:t>
            </w:r>
            <w:r w:rsidRPr="0052752A">
              <w:rPr>
                <w:rFonts w:eastAsia="Calibri"/>
                <w:sz w:val="22"/>
                <w:szCs w:val="22"/>
                <w:lang w:val="uk-UA" w:eastAsia="en-US"/>
              </w:rPr>
              <w:t>дозволяє</w:t>
            </w:r>
            <w:r w:rsidRPr="0052752A">
              <w:rPr>
                <w:rFonts w:eastAsia="Calibri"/>
                <w:spacing w:val="1"/>
                <w:sz w:val="22"/>
                <w:szCs w:val="22"/>
                <w:lang w:val="uk-UA" w:eastAsia="en-US"/>
              </w:rPr>
              <w:t xml:space="preserve"> </w:t>
            </w:r>
            <w:r w:rsidRPr="0052752A">
              <w:rPr>
                <w:rFonts w:eastAsia="Calibri"/>
                <w:sz w:val="22"/>
                <w:szCs w:val="22"/>
                <w:lang w:val="uk-UA" w:eastAsia="en-US"/>
              </w:rPr>
              <w:t>провести</w:t>
            </w:r>
            <w:r w:rsidRPr="0052752A">
              <w:rPr>
                <w:rFonts w:eastAsia="Calibri"/>
                <w:spacing w:val="1"/>
                <w:sz w:val="22"/>
                <w:szCs w:val="22"/>
                <w:lang w:val="uk-UA" w:eastAsia="en-US"/>
              </w:rPr>
              <w:t xml:space="preserve"> </w:t>
            </w:r>
            <w:r w:rsidRPr="0052752A">
              <w:rPr>
                <w:rFonts w:eastAsia="Calibri"/>
                <w:sz w:val="22"/>
                <w:szCs w:val="22"/>
                <w:lang w:val="uk-UA" w:eastAsia="en-US"/>
              </w:rPr>
              <w:t>процедуру</w:t>
            </w:r>
            <w:r w:rsidRPr="0052752A">
              <w:rPr>
                <w:rFonts w:eastAsia="Calibri"/>
                <w:spacing w:val="1"/>
                <w:sz w:val="22"/>
                <w:szCs w:val="22"/>
                <w:lang w:val="uk-UA" w:eastAsia="en-US"/>
              </w:rPr>
              <w:t xml:space="preserve"> </w:t>
            </w:r>
            <w:r w:rsidRPr="0052752A">
              <w:rPr>
                <w:rFonts w:eastAsia="Calibri"/>
                <w:sz w:val="22"/>
                <w:szCs w:val="22"/>
                <w:lang w:val="uk-UA" w:eastAsia="en-US"/>
              </w:rPr>
              <w:t>закупівлі</w:t>
            </w:r>
            <w:r w:rsidRPr="0052752A">
              <w:rPr>
                <w:rFonts w:eastAsia="Calibri"/>
                <w:spacing w:val="1"/>
                <w:sz w:val="22"/>
                <w:szCs w:val="22"/>
                <w:lang w:val="uk-UA" w:eastAsia="en-US"/>
              </w:rPr>
              <w:t xml:space="preserve"> </w:t>
            </w:r>
            <w:r w:rsidRPr="0052752A">
              <w:rPr>
                <w:rFonts w:eastAsia="Calibri"/>
                <w:sz w:val="22"/>
                <w:szCs w:val="22"/>
                <w:lang w:val="uk-UA" w:eastAsia="en-US"/>
              </w:rPr>
              <w:t>або</w:t>
            </w:r>
            <w:r w:rsidRPr="0052752A">
              <w:rPr>
                <w:rFonts w:eastAsia="Calibri"/>
                <w:spacing w:val="1"/>
                <w:sz w:val="22"/>
                <w:szCs w:val="22"/>
                <w:lang w:val="uk-UA" w:eastAsia="en-US"/>
              </w:rPr>
              <w:t xml:space="preserve"> </w:t>
            </w:r>
            <w:r w:rsidRPr="0052752A">
              <w:rPr>
                <w:rFonts w:eastAsia="Calibri"/>
                <w:sz w:val="22"/>
                <w:szCs w:val="22"/>
                <w:lang w:val="uk-UA" w:eastAsia="en-US"/>
              </w:rPr>
              <w:t>спрощену</w:t>
            </w:r>
            <w:r w:rsidRPr="0052752A">
              <w:rPr>
                <w:rFonts w:eastAsia="Calibri"/>
                <w:spacing w:val="1"/>
                <w:sz w:val="22"/>
                <w:szCs w:val="22"/>
                <w:lang w:val="uk-UA" w:eastAsia="en-US"/>
              </w:rPr>
              <w:t xml:space="preserve"> </w:t>
            </w:r>
            <w:r w:rsidRPr="0052752A">
              <w:rPr>
                <w:rFonts w:eastAsia="Calibri"/>
                <w:sz w:val="22"/>
                <w:szCs w:val="22"/>
                <w:lang w:val="uk-UA" w:eastAsia="en-US"/>
              </w:rPr>
              <w:t>закупівлю</w:t>
            </w:r>
            <w:r w:rsidRPr="0052752A">
              <w:rPr>
                <w:rFonts w:eastAsia="Calibri"/>
                <w:spacing w:val="1"/>
                <w:sz w:val="22"/>
                <w:szCs w:val="22"/>
                <w:lang w:val="uk-UA" w:eastAsia="en-US"/>
              </w:rPr>
              <w:t xml:space="preserve"> </w:t>
            </w:r>
            <w:r w:rsidRPr="0052752A">
              <w:rPr>
                <w:rFonts w:eastAsia="Calibri"/>
                <w:sz w:val="22"/>
                <w:szCs w:val="22"/>
                <w:lang w:val="uk-UA" w:eastAsia="en-US"/>
              </w:rPr>
              <w:t>на</w:t>
            </w:r>
            <w:r w:rsidRPr="0052752A">
              <w:rPr>
                <w:rFonts w:eastAsia="Calibri"/>
                <w:spacing w:val="1"/>
                <w:sz w:val="22"/>
                <w:szCs w:val="22"/>
                <w:lang w:val="uk-UA" w:eastAsia="en-US"/>
              </w:rPr>
              <w:t xml:space="preserve"> </w:t>
            </w:r>
            <w:r w:rsidRPr="0052752A">
              <w:rPr>
                <w:rFonts w:eastAsia="Calibri"/>
                <w:sz w:val="22"/>
                <w:szCs w:val="22"/>
                <w:lang w:val="uk-UA" w:eastAsia="en-US"/>
              </w:rPr>
              <w:t>початку</w:t>
            </w:r>
            <w:r w:rsidRPr="0052752A">
              <w:rPr>
                <w:rFonts w:eastAsia="Calibri"/>
                <w:spacing w:val="1"/>
                <w:sz w:val="22"/>
                <w:szCs w:val="22"/>
                <w:lang w:val="uk-UA" w:eastAsia="en-US"/>
              </w:rPr>
              <w:t xml:space="preserve"> </w:t>
            </w:r>
            <w:r w:rsidRPr="0052752A">
              <w:rPr>
                <w:rFonts w:eastAsia="Calibri"/>
                <w:sz w:val="22"/>
                <w:szCs w:val="22"/>
                <w:lang w:val="uk-UA" w:eastAsia="en-US"/>
              </w:rPr>
              <w:t>наступного</w:t>
            </w:r>
            <w:r w:rsidRPr="0052752A">
              <w:rPr>
                <w:rFonts w:eastAsia="Calibri"/>
                <w:spacing w:val="1"/>
                <w:sz w:val="22"/>
                <w:szCs w:val="22"/>
                <w:lang w:val="uk-UA" w:eastAsia="en-US"/>
              </w:rPr>
              <w:t xml:space="preserve"> </w:t>
            </w:r>
            <w:r w:rsidRPr="0052752A">
              <w:rPr>
                <w:rFonts w:eastAsia="Calibri"/>
                <w:sz w:val="22"/>
                <w:szCs w:val="22"/>
                <w:lang w:val="uk-UA" w:eastAsia="en-US"/>
              </w:rPr>
              <w:t>року</w:t>
            </w:r>
            <w:r w:rsidRPr="0052752A">
              <w:rPr>
                <w:rFonts w:eastAsia="Calibri"/>
                <w:spacing w:val="1"/>
                <w:sz w:val="22"/>
                <w:szCs w:val="22"/>
                <w:lang w:val="uk-UA" w:eastAsia="en-US"/>
              </w:rPr>
              <w:t xml:space="preserve"> </w:t>
            </w:r>
            <w:r w:rsidRPr="0052752A">
              <w:rPr>
                <w:rFonts w:eastAsia="Calibri"/>
                <w:sz w:val="22"/>
                <w:szCs w:val="22"/>
                <w:lang w:val="uk-UA" w:eastAsia="en-US"/>
              </w:rPr>
              <w:t>вартістю</w:t>
            </w:r>
            <w:r w:rsidRPr="0052752A">
              <w:rPr>
                <w:rFonts w:eastAsia="Calibri"/>
                <w:spacing w:val="1"/>
                <w:sz w:val="22"/>
                <w:szCs w:val="22"/>
                <w:lang w:val="uk-UA" w:eastAsia="en-US"/>
              </w:rPr>
              <w:t xml:space="preserve"> </w:t>
            </w:r>
            <w:r w:rsidRPr="0052752A">
              <w:rPr>
                <w:rFonts w:eastAsia="Calibri"/>
                <w:sz w:val="22"/>
                <w:szCs w:val="22"/>
                <w:lang w:val="uk-UA" w:eastAsia="en-US"/>
              </w:rPr>
              <w:t>не</w:t>
            </w:r>
            <w:r w:rsidRPr="0052752A">
              <w:rPr>
                <w:rFonts w:eastAsia="Calibri"/>
                <w:spacing w:val="1"/>
                <w:sz w:val="22"/>
                <w:szCs w:val="22"/>
                <w:lang w:val="uk-UA" w:eastAsia="en-US"/>
              </w:rPr>
              <w:t xml:space="preserve"> </w:t>
            </w:r>
            <w:r w:rsidRPr="0052752A">
              <w:rPr>
                <w:rFonts w:eastAsia="Calibri"/>
                <w:sz w:val="22"/>
                <w:szCs w:val="22"/>
                <w:lang w:val="uk-UA" w:eastAsia="en-US"/>
              </w:rPr>
              <w:t>більше</w:t>
            </w:r>
            <w:r w:rsidRPr="0052752A">
              <w:rPr>
                <w:rFonts w:eastAsia="Calibri"/>
                <w:spacing w:val="1"/>
                <w:sz w:val="22"/>
                <w:szCs w:val="22"/>
                <w:lang w:val="uk-UA" w:eastAsia="en-US"/>
              </w:rPr>
              <w:t xml:space="preserve"> </w:t>
            </w:r>
            <w:r w:rsidRPr="0052752A">
              <w:rPr>
                <w:rFonts w:eastAsia="Calibri"/>
                <w:sz w:val="22"/>
                <w:szCs w:val="22"/>
                <w:lang w:val="uk-UA" w:eastAsia="en-US"/>
              </w:rPr>
              <w:t>20%</w:t>
            </w:r>
            <w:r w:rsidRPr="0052752A">
              <w:rPr>
                <w:rFonts w:eastAsia="Calibri"/>
                <w:spacing w:val="1"/>
                <w:sz w:val="22"/>
                <w:szCs w:val="22"/>
                <w:lang w:val="uk-UA" w:eastAsia="en-US"/>
              </w:rPr>
              <w:t xml:space="preserve"> </w:t>
            </w:r>
            <w:r w:rsidRPr="0052752A">
              <w:rPr>
                <w:rFonts w:eastAsia="Calibri"/>
                <w:sz w:val="22"/>
                <w:szCs w:val="22"/>
                <w:lang w:val="uk-UA" w:eastAsia="en-US"/>
              </w:rPr>
              <w:t>від</w:t>
            </w:r>
            <w:r w:rsidRPr="0052752A">
              <w:rPr>
                <w:rFonts w:eastAsia="Calibri"/>
                <w:spacing w:val="1"/>
                <w:sz w:val="22"/>
                <w:szCs w:val="22"/>
                <w:lang w:val="uk-UA" w:eastAsia="en-US"/>
              </w:rPr>
              <w:t xml:space="preserve"> </w:t>
            </w:r>
            <w:r w:rsidRPr="0052752A">
              <w:rPr>
                <w:rFonts w:eastAsia="Calibri"/>
                <w:sz w:val="22"/>
                <w:szCs w:val="22"/>
                <w:lang w:val="uk-UA" w:eastAsia="en-US"/>
              </w:rPr>
              <w:t>початкового</w:t>
            </w:r>
            <w:r w:rsidRPr="0052752A">
              <w:rPr>
                <w:rFonts w:eastAsia="Calibri"/>
                <w:spacing w:val="1"/>
                <w:sz w:val="22"/>
                <w:szCs w:val="22"/>
                <w:lang w:val="uk-UA" w:eastAsia="en-US"/>
              </w:rPr>
              <w:t xml:space="preserve"> </w:t>
            </w:r>
            <w:r w:rsidRPr="0052752A">
              <w:rPr>
                <w:rFonts w:eastAsia="Calibri"/>
                <w:sz w:val="22"/>
                <w:szCs w:val="22"/>
                <w:lang w:val="uk-UA" w:eastAsia="en-US"/>
              </w:rPr>
              <w:t>договору</w:t>
            </w:r>
            <w:r w:rsidRPr="0052752A">
              <w:rPr>
                <w:rFonts w:eastAsia="Calibri"/>
                <w:spacing w:val="1"/>
                <w:sz w:val="22"/>
                <w:szCs w:val="22"/>
                <w:lang w:val="uk-UA" w:eastAsia="en-US"/>
              </w:rPr>
              <w:t xml:space="preserve"> </w:t>
            </w:r>
            <w:r w:rsidRPr="0052752A">
              <w:rPr>
                <w:rFonts w:eastAsia="Calibri"/>
                <w:sz w:val="22"/>
                <w:szCs w:val="22"/>
                <w:lang w:val="uk-UA" w:eastAsia="en-US"/>
              </w:rPr>
              <w:t>про</w:t>
            </w:r>
            <w:r w:rsidRPr="0052752A">
              <w:rPr>
                <w:rFonts w:eastAsia="Calibri"/>
                <w:spacing w:val="1"/>
                <w:sz w:val="22"/>
                <w:szCs w:val="22"/>
                <w:lang w:val="uk-UA" w:eastAsia="en-US"/>
              </w:rPr>
              <w:t xml:space="preserve"> </w:t>
            </w:r>
            <w:r w:rsidRPr="0052752A">
              <w:rPr>
                <w:rFonts w:eastAsia="Calibri"/>
                <w:sz w:val="22"/>
                <w:szCs w:val="22"/>
                <w:lang w:val="uk-UA" w:eastAsia="en-US"/>
              </w:rPr>
              <w:t>закупівлю,</w:t>
            </w:r>
            <w:r w:rsidRPr="0052752A">
              <w:rPr>
                <w:rFonts w:eastAsia="Calibri"/>
                <w:spacing w:val="1"/>
                <w:sz w:val="22"/>
                <w:szCs w:val="22"/>
                <w:lang w:val="uk-UA" w:eastAsia="en-US"/>
              </w:rPr>
              <w:t xml:space="preserve"> </w:t>
            </w:r>
            <w:r w:rsidRPr="0052752A">
              <w:rPr>
                <w:rFonts w:eastAsia="Calibri"/>
                <w:sz w:val="22"/>
                <w:szCs w:val="22"/>
                <w:lang w:val="uk-UA" w:eastAsia="en-US"/>
              </w:rPr>
              <w:t>якщо</w:t>
            </w:r>
            <w:r w:rsidRPr="0052752A">
              <w:rPr>
                <w:rFonts w:eastAsia="Calibri"/>
                <w:spacing w:val="1"/>
                <w:sz w:val="22"/>
                <w:szCs w:val="22"/>
                <w:lang w:val="uk-UA" w:eastAsia="en-US"/>
              </w:rPr>
              <w:t xml:space="preserve"> </w:t>
            </w:r>
            <w:r w:rsidRPr="0052752A">
              <w:rPr>
                <w:rFonts w:eastAsia="Calibri"/>
                <w:sz w:val="22"/>
                <w:szCs w:val="22"/>
                <w:lang w:val="uk-UA" w:eastAsia="en-US"/>
              </w:rPr>
              <w:t>наявні</w:t>
            </w:r>
            <w:r w:rsidRPr="0052752A">
              <w:rPr>
                <w:rFonts w:eastAsia="Calibri"/>
                <w:spacing w:val="1"/>
                <w:sz w:val="22"/>
                <w:szCs w:val="22"/>
                <w:lang w:val="uk-UA" w:eastAsia="en-US"/>
              </w:rPr>
              <w:t xml:space="preserve"> </w:t>
            </w:r>
            <w:r w:rsidRPr="0052752A">
              <w:rPr>
                <w:rFonts w:eastAsia="Calibri"/>
                <w:sz w:val="22"/>
                <w:szCs w:val="22"/>
                <w:lang w:val="uk-UA" w:eastAsia="en-US"/>
              </w:rPr>
              <w:t>затверджені</w:t>
            </w:r>
            <w:r w:rsidRPr="0052752A">
              <w:rPr>
                <w:rFonts w:eastAsia="Calibri"/>
                <w:spacing w:val="1"/>
                <w:sz w:val="22"/>
                <w:szCs w:val="22"/>
                <w:lang w:val="uk-UA" w:eastAsia="en-US"/>
              </w:rPr>
              <w:t xml:space="preserve"> </w:t>
            </w:r>
            <w:r w:rsidRPr="0052752A">
              <w:rPr>
                <w:rFonts w:eastAsia="Calibri"/>
                <w:sz w:val="22"/>
                <w:szCs w:val="22"/>
                <w:lang w:val="uk-UA" w:eastAsia="en-US"/>
              </w:rPr>
              <w:t>в</w:t>
            </w:r>
            <w:r w:rsidRPr="0052752A">
              <w:rPr>
                <w:rFonts w:eastAsia="Calibri"/>
                <w:spacing w:val="1"/>
                <w:sz w:val="22"/>
                <w:szCs w:val="22"/>
                <w:lang w:val="uk-UA" w:eastAsia="en-US"/>
              </w:rPr>
              <w:t xml:space="preserve"> </w:t>
            </w:r>
            <w:r w:rsidRPr="0052752A">
              <w:rPr>
                <w:rFonts w:eastAsia="Calibri"/>
                <w:sz w:val="22"/>
                <w:szCs w:val="22"/>
                <w:lang w:val="uk-UA" w:eastAsia="en-US"/>
              </w:rPr>
              <w:t>установленому</w:t>
            </w:r>
            <w:r w:rsidRPr="0052752A">
              <w:rPr>
                <w:rFonts w:eastAsia="Calibri"/>
                <w:spacing w:val="1"/>
                <w:sz w:val="22"/>
                <w:szCs w:val="22"/>
                <w:lang w:val="uk-UA" w:eastAsia="en-US"/>
              </w:rPr>
              <w:t xml:space="preserve"> </w:t>
            </w:r>
            <w:r w:rsidRPr="0052752A">
              <w:rPr>
                <w:rFonts w:eastAsia="Calibri"/>
                <w:sz w:val="22"/>
                <w:szCs w:val="22"/>
                <w:lang w:val="uk-UA" w:eastAsia="en-US"/>
              </w:rPr>
              <w:t>порядку</w:t>
            </w:r>
            <w:r w:rsidRPr="0052752A">
              <w:rPr>
                <w:rFonts w:eastAsia="Calibri"/>
                <w:spacing w:val="1"/>
                <w:sz w:val="22"/>
                <w:szCs w:val="22"/>
                <w:lang w:val="uk-UA" w:eastAsia="en-US"/>
              </w:rPr>
              <w:t xml:space="preserve"> </w:t>
            </w:r>
            <w:r w:rsidRPr="0052752A">
              <w:rPr>
                <w:rFonts w:eastAsia="Calibri"/>
                <w:sz w:val="22"/>
                <w:szCs w:val="22"/>
                <w:lang w:val="uk-UA" w:eastAsia="en-US"/>
              </w:rPr>
              <w:t>видатки</w:t>
            </w:r>
            <w:r w:rsidRPr="0052752A">
              <w:rPr>
                <w:rFonts w:eastAsia="Calibri"/>
                <w:spacing w:val="-1"/>
                <w:sz w:val="22"/>
                <w:szCs w:val="22"/>
                <w:lang w:val="uk-UA" w:eastAsia="en-US"/>
              </w:rPr>
              <w:t xml:space="preserve"> </w:t>
            </w:r>
            <w:r w:rsidRPr="0052752A">
              <w:rPr>
                <w:rFonts w:eastAsia="Calibri"/>
                <w:sz w:val="22"/>
                <w:szCs w:val="22"/>
                <w:lang w:val="uk-UA" w:eastAsia="en-US"/>
              </w:rPr>
              <w:t>для</w:t>
            </w:r>
            <w:r w:rsidRPr="0052752A">
              <w:rPr>
                <w:rFonts w:eastAsia="Calibri"/>
                <w:spacing w:val="-2"/>
                <w:sz w:val="22"/>
                <w:szCs w:val="22"/>
                <w:lang w:val="uk-UA" w:eastAsia="en-US"/>
              </w:rPr>
              <w:t xml:space="preserve"> </w:t>
            </w:r>
            <w:r w:rsidRPr="0052752A">
              <w:rPr>
                <w:rFonts w:eastAsia="Calibri"/>
                <w:sz w:val="22"/>
                <w:szCs w:val="22"/>
                <w:lang w:val="uk-UA" w:eastAsia="en-US"/>
              </w:rPr>
              <w:t>досягнення</w:t>
            </w:r>
            <w:r w:rsidRPr="0052752A">
              <w:rPr>
                <w:rFonts w:eastAsia="Calibri"/>
                <w:spacing w:val="-3"/>
                <w:sz w:val="22"/>
                <w:szCs w:val="22"/>
                <w:lang w:val="uk-UA" w:eastAsia="en-US"/>
              </w:rPr>
              <w:t xml:space="preserve"> </w:t>
            </w:r>
            <w:r w:rsidRPr="0052752A">
              <w:rPr>
                <w:rFonts w:eastAsia="Calibri"/>
                <w:sz w:val="22"/>
                <w:szCs w:val="22"/>
                <w:lang w:val="uk-UA" w:eastAsia="en-US"/>
              </w:rPr>
              <w:t>такої цілі.</w:t>
            </w:r>
          </w:p>
          <w:p w:rsidR="00300A6E" w:rsidRPr="0052752A" w:rsidRDefault="00300A6E" w:rsidP="00B71DAE">
            <w:pPr>
              <w:widowControl w:val="0"/>
              <w:autoSpaceDE w:val="0"/>
              <w:autoSpaceDN w:val="0"/>
              <w:rPr>
                <w:b/>
                <w:sz w:val="20"/>
                <w:lang w:val="uk-UA" w:eastAsia="en-US"/>
              </w:rPr>
            </w:pPr>
            <w:r w:rsidRPr="0052752A">
              <w:rPr>
                <w:rFonts w:eastAsia="Calibri"/>
                <w:sz w:val="22"/>
                <w:szCs w:val="22"/>
                <w:lang w:val="uk-UA" w:eastAsia="en-US"/>
              </w:rPr>
              <w:lastRenderedPageBreak/>
              <w:t>У</w:t>
            </w:r>
            <w:r w:rsidRPr="0052752A">
              <w:rPr>
                <w:rFonts w:eastAsia="Calibri"/>
                <w:spacing w:val="1"/>
                <w:sz w:val="22"/>
                <w:szCs w:val="22"/>
                <w:lang w:val="uk-UA" w:eastAsia="en-US"/>
              </w:rPr>
              <w:t xml:space="preserve"> </w:t>
            </w:r>
            <w:r w:rsidRPr="0052752A">
              <w:rPr>
                <w:rFonts w:eastAsia="Calibri"/>
                <w:sz w:val="22"/>
                <w:szCs w:val="22"/>
                <w:lang w:val="uk-UA" w:eastAsia="en-US"/>
              </w:rPr>
              <w:t>разі,</w:t>
            </w:r>
            <w:r w:rsidRPr="0052752A">
              <w:rPr>
                <w:rFonts w:eastAsia="Calibri"/>
                <w:spacing w:val="1"/>
                <w:sz w:val="22"/>
                <w:szCs w:val="22"/>
                <w:lang w:val="uk-UA" w:eastAsia="en-US"/>
              </w:rPr>
              <w:t xml:space="preserve"> </w:t>
            </w:r>
            <w:r w:rsidRPr="0052752A">
              <w:rPr>
                <w:rFonts w:eastAsia="Calibri"/>
                <w:sz w:val="22"/>
                <w:szCs w:val="22"/>
                <w:lang w:val="uk-UA" w:eastAsia="en-US"/>
              </w:rPr>
              <w:t>якщо</w:t>
            </w:r>
            <w:r w:rsidRPr="0052752A">
              <w:rPr>
                <w:rFonts w:eastAsia="Calibri"/>
                <w:spacing w:val="1"/>
                <w:sz w:val="22"/>
                <w:szCs w:val="22"/>
                <w:lang w:val="uk-UA" w:eastAsia="en-US"/>
              </w:rPr>
              <w:t xml:space="preserve"> </w:t>
            </w:r>
            <w:r w:rsidRPr="0052752A">
              <w:rPr>
                <w:rFonts w:eastAsia="Calibri"/>
                <w:sz w:val="22"/>
                <w:szCs w:val="22"/>
                <w:lang w:val="uk-UA" w:eastAsia="en-US"/>
              </w:rPr>
              <w:t>на</w:t>
            </w:r>
            <w:r w:rsidRPr="0052752A">
              <w:rPr>
                <w:rFonts w:eastAsia="Calibri"/>
                <w:spacing w:val="1"/>
                <w:sz w:val="22"/>
                <w:szCs w:val="22"/>
                <w:lang w:val="uk-UA" w:eastAsia="en-US"/>
              </w:rPr>
              <w:t xml:space="preserve"> </w:t>
            </w:r>
            <w:r w:rsidRPr="0052752A">
              <w:rPr>
                <w:rFonts w:eastAsia="Calibri"/>
                <w:sz w:val="22"/>
                <w:szCs w:val="22"/>
                <w:lang w:val="uk-UA" w:eastAsia="en-US"/>
              </w:rPr>
              <w:t>момент</w:t>
            </w:r>
            <w:r w:rsidRPr="0052752A">
              <w:rPr>
                <w:rFonts w:eastAsia="Calibri"/>
                <w:spacing w:val="1"/>
                <w:sz w:val="22"/>
                <w:szCs w:val="22"/>
                <w:lang w:val="uk-UA" w:eastAsia="en-US"/>
              </w:rPr>
              <w:t xml:space="preserve"> </w:t>
            </w:r>
            <w:r w:rsidRPr="0052752A">
              <w:rPr>
                <w:rFonts w:eastAsia="Calibri"/>
                <w:sz w:val="22"/>
                <w:szCs w:val="22"/>
                <w:lang w:val="uk-UA" w:eastAsia="en-US"/>
              </w:rPr>
              <w:t>подання</w:t>
            </w:r>
            <w:r w:rsidRPr="0052752A">
              <w:rPr>
                <w:rFonts w:eastAsia="Calibri"/>
                <w:spacing w:val="1"/>
                <w:sz w:val="22"/>
                <w:szCs w:val="22"/>
                <w:lang w:val="uk-UA" w:eastAsia="en-US"/>
              </w:rPr>
              <w:t xml:space="preserve"> </w:t>
            </w:r>
            <w:r w:rsidRPr="0052752A">
              <w:rPr>
                <w:rFonts w:eastAsia="Calibri"/>
                <w:sz w:val="22"/>
                <w:szCs w:val="22"/>
                <w:lang w:val="uk-UA" w:eastAsia="en-US"/>
              </w:rPr>
              <w:t>заяви-приєднання</w:t>
            </w:r>
            <w:r w:rsidRPr="0052752A">
              <w:rPr>
                <w:rFonts w:eastAsia="Calibri"/>
                <w:spacing w:val="1"/>
                <w:sz w:val="22"/>
                <w:szCs w:val="22"/>
                <w:lang w:val="uk-UA" w:eastAsia="en-US"/>
              </w:rPr>
              <w:t xml:space="preserve"> </w:t>
            </w:r>
            <w:r w:rsidRPr="0052752A">
              <w:rPr>
                <w:rFonts w:eastAsia="Calibri"/>
                <w:sz w:val="22"/>
                <w:szCs w:val="22"/>
                <w:lang w:val="uk-UA" w:eastAsia="en-US"/>
              </w:rPr>
              <w:t>до</w:t>
            </w:r>
            <w:r w:rsidRPr="0052752A">
              <w:rPr>
                <w:rFonts w:eastAsia="Calibri"/>
                <w:spacing w:val="-57"/>
                <w:sz w:val="22"/>
                <w:szCs w:val="22"/>
                <w:lang w:val="uk-UA" w:eastAsia="en-US"/>
              </w:rPr>
              <w:t xml:space="preserve"> </w:t>
            </w:r>
            <w:r w:rsidRPr="0052752A">
              <w:rPr>
                <w:rFonts w:eastAsia="Calibri"/>
                <w:sz w:val="22"/>
                <w:szCs w:val="22"/>
                <w:lang w:val="uk-UA" w:eastAsia="en-US"/>
              </w:rPr>
              <w:t>Договору</w:t>
            </w:r>
            <w:r w:rsidRPr="0052752A">
              <w:rPr>
                <w:rFonts w:eastAsia="Calibri"/>
                <w:spacing w:val="1"/>
                <w:sz w:val="22"/>
                <w:szCs w:val="22"/>
                <w:lang w:val="uk-UA" w:eastAsia="en-US"/>
              </w:rPr>
              <w:t xml:space="preserve"> </w:t>
            </w:r>
            <w:r w:rsidRPr="0052752A">
              <w:rPr>
                <w:rFonts w:eastAsia="Calibri"/>
                <w:sz w:val="22"/>
                <w:szCs w:val="22"/>
                <w:lang w:val="uk-UA" w:eastAsia="en-US"/>
              </w:rPr>
              <w:t>на</w:t>
            </w:r>
            <w:r w:rsidRPr="0052752A">
              <w:rPr>
                <w:rFonts w:eastAsia="Calibri"/>
                <w:spacing w:val="1"/>
                <w:sz w:val="22"/>
                <w:szCs w:val="22"/>
                <w:lang w:val="uk-UA" w:eastAsia="en-US"/>
              </w:rPr>
              <w:t xml:space="preserve"> </w:t>
            </w:r>
            <w:r w:rsidRPr="0052752A">
              <w:rPr>
                <w:rFonts w:eastAsia="Calibri"/>
                <w:sz w:val="22"/>
                <w:szCs w:val="22"/>
                <w:lang w:val="uk-UA" w:eastAsia="en-US"/>
              </w:rPr>
              <w:t>об'єкт</w:t>
            </w:r>
            <w:r w:rsidRPr="0052752A">
              <w:rPr>
                <w:rFonts w:eastAsia="Calibri"/>
                <w:spacing w:val="1"/>
                <w:sz w:val="22"/>
                <w:szCs w:val="22"/>
                <w:lang w:val="uk-UA" w:eastAsia="en-US"/>
              </w:rPr>
              <w:t xml:space="preserve"> </w:t>
            </w:r>
            <w:r w:rsidRPr="0052752A">
              <w:rPr>
                <w:rFonts w:eastAsia="Calibri"/>
                <w:sz w:val="22"/>
                <w:szCs w:val="22"/>
                <w:lang w:val="uk-UA" w:eastAsia="en-US"/>
              </w:rPr>
              <w:t>Споживача</w:t>
            </w:r>
            <w:r w:rsidRPr="0052752A">
              <w:rPr>
                <w:rFonts w:eastAsia="Calibri"/>
                <w:spacing w:val="1"/>
                <w:sz w:val="22"/>
                <w:szCs w:val="22"/>
                <w:lang w:val="uk-UA" w:eastAsia="en-US"/>
              </w:rPr>
              <w:t xml:space="preserve"> </w:t>
            </w:r>
            <w:r w:rsidRPr="0052752A">
              <w:rPr>
                <w:rFonts w:eastAsia="Calibri"/>
                <w:sz w:val="22"/>
                <w:szCs w:val="22"/>
                <w:lang w:val="uk-UA" w:eastAsia="en-US"/>
              </w:rPr>
              <w:t>було</w:t>
            </w:r>
            <w:r w:rsidRPr="0052752A">
              <w:rPr>
                <w:rFonts w:eastAsia="Calibri"/>
                <w:spacing w:val="1"/>
                <w:sz w:val="22"/>
                <w:szCs w:val="22"/>
                <w:lang w:val="uk-UA" w:eastAsia="en-US"/>
              </w:rPr>
              <w:t xml:space="preserve"> </w:t>
            </w:r>
            <w:r w:rsidRPr="0052752A">
              <w:rPr>
                <w:rFonts w:eastAsia="Calibri"/>
                <w:sz w:val="22"/>
                <w:szCs w:val="22"/>
                <w:lang w:val="uk-UA" w:eastAsia="en-US"/>
              </w:rPr>
              <w:t>припинено/призупинено постачання електричної енергії</w:t>
            </w:r>
            <w:r w:rsidRPr="0052752A">
              <w:rPr>
                <w:rFonts w:eastAsia="Calibri"/>
                <w:spacing w:val="1"/>
                <w:sz w:val="22"/>
                <w:szCs w:val="22"/>
                <w:lang w:val="uk-UA" w:eastAsia="en-US"/>
              </w:rPr>
              <w:t xml:space="preserve"> </w:t>
            </w:r>
            <w:r w:rsidRPr="0052752A">
              <w:rPr>
                <w:rFonts w:eastAsia="Calibri"/>
                <w:sz w:val="22"/>
                <w:szCs w:val="22"/>
                <w:lang w:val="uk-UA" w:eastAsia="en-US"/>
              </w:rPr>
              <w:t>або надання послуг з розподілу (передачі) електричної</w:t>
            </w:r>
            <w:r w:rsidRPr="0052752A">
              <w:rPr>
                <w:rFonts w:eastAsia="Calibri"/>
                <w:spacing w:val="1"/>
                <w:sz w:val="22"/>
                <w:szCs w:val="22"/>
                <w:lang w:val="uk-UA" w:eastAsia="en-US"/>
              </w:rPr>
              <w:t xml:space="preserve"> </w:t>
            </w:r>
            <w:r w:rsidRPr="0052752A">
              <w:rPr>
                <w:rFonts w:eastAsia="Calibri"/>
                <w:sz w:val="22"/>
                <w:szCs w:val="22"/>
                <w:lang w:val="uk-UA" w:eastAsia="en-US"/>
              </w:rPr>
              <w:t>енергії, то постачання здійснюється після відновлення, у</w:t>
            </w:r>
            <w:r w:rsidRPr="0052752A">
              <w:rPr>
                <w:rFonts w:eastAsia="Calibri"/>
                <w:spacing w:val="1"/>
                <w:sz w:val="22"/>
                <w:szCs w:val="22"/>
                <w:lang w:val="uk-UA" w:eastAsia="en-US"/>
              </w:rPr>
              <w:t xml:space="preserve"> </w:t>
            </w:r>
            <w:r w:rsidRPr="0052752A">
              <w:rPr>
                <w:rFonts w:eastAsia="Calibri"/>
                <w:sz w:val="22"/>
                <w:szCs w:val="22"/>
                <w:lang w:val="uk-UA" w:eastAsia="en-US"/>
              </w:rPr>
              <w:t>встановленому</w:t>
            </w:r>
            <w:r w:rsidRPr="0052752A">
              <w:rPr>
                <w:rFonts w:eastAsia="Calibri"/>
                <w:spacing w:val="1"/>
                <w:sz w:val="22"/>
                <w:szCs w:val="22"/>
                <w:lang w:val="uk-UA" w:eastAsia="en-US"/>
              </w:rPr>
              <w:t xml:space="preserve"> </w:t>
            </w:r>
            <w:r w:rsidRPr="0052752A">
              <w:rPr>
                <w:rFonts w:eastAsia="Calibri"/>
                <w:sz w:val="22"/>
                <w:szCs w:val="22"/>
                <w:lang w:val="uk-UA" w:eastAsia="en-US"/>
              </w:rPr>
              <w:t>законодавством</w:t>
            </w:r>
            <w:r w:rsidRPr="0052752A">
              <w:rPr>
                <w:rFonts w:eastAsia="Calibri"/>
                <w:spacing w:val="1"/>
                <w:sz w:val="22"/>
                <w:szCs w:val="22"/>
                <w:lang w:val="uk-UA" w:eastAsia="en-US"/>
              </w:rPr>
              <w:t xml:space="preserve"> </w:t>
            </w:r>
            <w:r w:rsidRPr="0052752A">
              <w:rPr>
                <w:rFonts w:eastAsia="Calibri"/>
                <w:sz w:val="22"/>
                <w:szCs w:val="22"/>
                <w:lang w:val="uk-UA" w:eastAsia="en-US"/>
              </w:rPr>
              <w:t>порядку,</w:t>
            </w:r>
            <w:r w:rsidRPr="0052752A">
              <w:rPr>
                <w:rFonts w:eastAsia="Calibri"/>
                <w:spacing w:val="1"/>
                <w:sz w:val="22"/>
                <w:szCs w:val="22"/>
                <w:lang w:val="uk-UA" w:eastAsia="en-US"/>
              </w:rPr>
              <w:t xml:space="preserve"> </w:t>
            </w:r>
            <w:r w:rsidRPr="0052752A">
              <w:rPr>
                <w:rFonts w:eastAsia="Calibri"/>
                <w:sz w:val="22"/>
                <w:szCs w:val="22"/>
                <w:lang w:val="uk-UA" w:eastAsia="en-US"/>
              </w:rPr>
              <w:t>надання</w:t>
            </w:r>
            <w:r w:rsidRPr="0052752A">
              <w:rPr>
                <w:rFonts w:eastAsia="Calibri"/>
                <w:spacing w:val="1"/>
                <w:sz w:val="22"/>
                <w:szCs w:val="22"/>
                <w:lang w:val="uk-UA" w:eastAsia="en-US"/>
              </w:rPr>
              <w:t xml:space="preserve"> </w:t>
            </w:r>
            <w:r w:rsidRPr="0052752A">
              <w:rPr>
                <w:rFonts w:eastAsia="Calibri"/>
                <w:sz w:val="22"/>
                <w:szCs w:val="22"/>
                <w:lang w:val="uk-UA" w:eastAsia="en-US"/>
              </w:rPr>
              <w:t>відповідних</w:t>
            </w:r>
            <w:r w:rsidRPr="0052752A">
              <w:rPr>
                <w:rFonts w:eastAsia="Calibri"/>
                <w:spacing w:val="1"/>
                <w:sz w:val="22"/>
                <w:szCs w:val="22"/>
                <w:lang w:val="uk-UA" w:eastAsia="en-US"/>
              </w:rPr>
              <w:t xml:space="preserve"> </w:t>
            </w:r>
            <w:r w:rsidRPr="0052752A">
              <w:rPr>
                <w:rFonts w:eastAsia="Calibri"/>
                <w:sz w:val="22"/>
                <w:szCs w:val="22"/>
                <w:lang w:val="uk-UA" w:eastAsia="en-US"/>
              </w:rPr>
              <w:t>послуг.</w:t>
            </w:r>
          </w:p>
        </w:tc>
      </w:tr>
      <w:tr w:rsidR="00300A6E" w:rsidRPr="0052752A" w:rsidTr="00B71DAE">
        <w:tc>
          <w:tcPr>
            <w:tcW w:w="3087" w:type="dxa"/>
            <w:shd w:val="clear" w:color="auto" w:fill="auto"/>
          </w:tcPr>
          <w:p w:rsidR="00300A6E" w:rsidRPr="0052752A" w:rsidRDefault="00300A6E" w:rsidP="00B71DAE">
            <w:pPr>
              <w:widowControl w:val="0"/>
              <w:autoSpaceDE w:val="0"/>
              <w:autoSpaceDN w:val="0"/>
              <w:rPr>
                <w:b/>
                <w:sz w:val="20"/>
                <w:lang w:val="uk-UA" w:eastAsia="en-US"/>
              </w:rPr>
            </w:pPr>
            <w:r w:rsidRPr="0052752A">
              <w:rPr>
                <w:rFonts w:eastAsia="Calibri"/>
                <w:sz w:val="22"/>
                <w:szCs w:val="22"/>
                <w:lang w:val="uk-UA" w:eastAsia="en-US"/>
              </w:rPr>
              <w:lastRenderedPageBreak/>
              <w:t>8.Оплата</w:t>
            </w:r>
            <w:r w:rsidRPr="0052752A">
              <w:rPr>
                <w:rFonts w:eastAsia="Calibri"/>
                <w:spacing w:val="-7"/>
                <w:sz w:val="22"/>
                <w:szCs w:val="22"/>
                <w:lang w:val="uk-UA" w:eastAsia="en-US"/>
              </w:rPr>
              <w:t xml:space="preserve"> </w:t>
            </w:r>
            <w:r w:rsidRPr="0052752A">
              <w:rPr>
                <w:rFonts w:eastAsia="Calibri"/>
                <w:sz w:val="22"/>
                <w:szCs w:val="22"/>
                <w:lang w:val="uk-UA" w:eastAsia="en-US"/>
              </w:rPr>
              <w:t>послуг</w:t>
            </w:r>
            <w:r w:rsidRPr="0052752A">
              <w:rPr>
                <w:rFonts w:eastAsia="Calibri"/>
                <w:spacing w:val="-6"/>
                <w:sz w:val="22"/>
                <w:szCs w:val="22"/>
                <w:lang w:val="uk-UA" w:eastAsia="en-US"/>
              </w:rPr>
              <w:t xml:space="preserve"> </w:t>
            </w:r>
            <w:r w:rsidRPr="0052752A">
              <w:rPr>
                <w:rFonts w:eastAsia="Calibri"/>
                <w:sz w:val="22"/>
                <w:szCs w:val="22"/>
                <w:lang w:val="uk-UA" w:eastAsia="en-US"/>
              </w:rPr>
              <w:t>з</w:t>
            </w:r>
            <w:r w:rsidRPr="0052752A">
              <w:rPr>
                <w:rFonts w:eastAsia="Calibri"/>
                <w:spacing w:val="-57"/>
                <w:sz w:val="22"/>
                <w:szCs w:val="22"/>
                <w:lang w:val="uk-UA" w:eastAsia="en-US"/>
              </w:rPr>
              <w:t xml:space="preserve"> </w:t>
            </w:r>
            <w:r w:rsidRPr="0052752A">
              <w:rPr>
                <w:rFonts w:eastAsia="Calibri"/>
                <w:sz w:val="22"/>
                <w:szCs w:val="22"/>
                <w:lang w:val="uk-UA" w:eastAsia="en-US"/>
              </w:rPr>
              <w:t>передачі/розподілу</w:t>
            </w:r>
          </w:p>
        </w:tc>
        <w:tc>
          <w:tcPr>
            <w:tcW w:w="6979" w:type="dxa"/>
            <w:shd w:val="clear" w:color="auto" w:fill="auto"/>
          </w:tcPr>
          <w:p w:rsidR="00300A6E" w:rsidRPr="0052752A" w:rsidRDefault="00300A6E" w:rsidP="00B71DAE">
            <w:pPr>
              <w:widowControl w:val="0"/>
              <w:autoSpaceDE w:val="0"/>
              <w:autoSpaceDN w:val="0"/>
              <w:rPr>
                <w:b/>
                <w:sz w:val="20"/>
                <w:lang w:val="uk-UA" w:eastAsia="en-US"/>
              </w:rPr>
            </w:pPr>
            <w:r w:rsidRPr="0052752A">
              <w:rPr>
                <w:rFonts w:eastAsia="Calibri"/>
                <w:sz w:val="22"/>
                <w:szCs w:val="22"/>
                <w:lang w:val="uk-UA" w:eastAsia="en-US"/>
              </w:rPr>
              <w:t>Послуги</w:t>
            </w:r>
            <w:r w:rsidRPr="0052752A">
              <w:rPr>
                <w:rFonts w:eastAsia="Calibri"/>
                <w:spacing w:val="1"/>
                <w:sz w:val="22"/>
                <w:szCs w:val="22"/>
                <w:lang w:val="uk-UA" w:eastAsia="en-US"/>
              </w:rPr>
              <w:t xml:space="preserve"> </w:t>
            </w:r>
            <w:r w:rsidRPr="0052752A">
              <w:rPr>
                <w:rFonts w:eastAsia="Calibri"/>
                <w:sz w:val="22"/>
                <w:szCs w:val="22"/>
                <w:lang w:val="uk-UA" w:eastAsia="en-US"/>
              </w:rPr>
              <w:t>з</w:t>
            </w:r>
            <w:r w:rsidRPr="0052752A">
              <w:rPr>
                <w:rFonts w:eastAsia="Calibri"/>
                <w:spacing w:val="1"/>
                <w:sz w:val="22"/>
                <w:szCs w:val="22"/>
                <w:lang w:val="uk-UA" w:eastAsia="en-US"/>
              </w:rPr>
              <w:t xml:space="preserve"> </w:t>
            </w:r>
            <w:r w:rsidRPr="0052752A">
              <w:rPr>
                <w:rFonts w:eastAsia="Calibri"/>
                <w:sz w:val="22"/>
                <w:szCs w:val="22"/>
                <w:lang w:val="uk-UA" w:eastAsia="en-US"/>
              </w:rPr>
              <w:t>передачі</w:t>
            </w:r>
            <w:r w:rsidRPr="0052752A">
              <w:rPr>
                <w:rFonts w:eastAsia="Calibri"/>
                <w:spacing w:val="1"/>
                <w:sz w:val="22"/>
                <w:szCs w:val="22"/>
                <w:lang w:val="uk-UA" w:eastAsia="en-US"/>
              </w:rPr>
              <w:t xml:space="preserve"> </w:t>
            </w:r>
            <w:r w:rsidRPr="0052752A">
              <w:rPr>
                <w:rFonts w:eastAsia="Calibri"/>
                <w:sz w:val="22"/>
                <w:szCs w:val="22"/>
                <w:lang w:val="uk-UA" w:eastAsia="en-US"/>
              </w:rPr>
              <w:t>сплачуються</w:t>
            </w:r>
            <w:r w:rsidRPr="0052752A">
              <w:rPr>
                <w:rFonts w:eastAsia="Calibri"/>
                <w:spacing w:val="1"/>
                <w:sz w:val="22"/>
                <w:szCs w:val="22"/>
                <w:lang w:val="uk-UA" w:eastAsia="en-US"/>
              </w:rPr>
              <w:t xml:space="preserve"> </w:t>
            </w:r>
            <w:r w:rsidRPr="0052752A">
              <w:rPr>
                <w:rFonts w:eastAsia="Calibri"/>
                <w:sz w:val="22"/>
                <w:szCs w:val="22"/>
                <w:lang w:val="uk-UA" w:eastAsia="en-US"/>
              </w:rPr>
              <w:t>Споживачем</w:t>
            </w:r>
            <w:r w:rsidRPr="0052752A">
              <w:rPr>
                <w:rFonts w:eastAsia="Calibri"/>
                <w:spacing w:val="1"/>
                <w:sz w:val="22"/>
                <w:szCs w:val="22"/>
                <w:lang w:val="uk-UA" w:eastAsia="en-US"/>
              </w:rPr>
              <w:t xml:space="preserve"> </w:t>
            </w:r>
            <w:r w:rsidRPr="0052752A">
              <w:rPr>
                <w:rFonts w:eastAsia="Calibri"/>
                <w:sz w:val="22"/>
                <w:szCs w:val="22"/>
                <w:lang w:val="uk-UA" w:eastAsia="en-US"/>
              </w:rPr>
              <w:t>через</w:t>
            </w:r>
            <w:r w:rsidRPr="0052752A">
              <w:rPr>
                <w:rFonts w:eastAsia="Calibri"/>
                <w:spacing w:val="-57"/>
                <w:sz w:val="22"/>
                <w:szCs w:val="22"/>
                <w:lang w:val="uk-UA" w:eastAsia="en-US"/>
              </w:rPr>
              <w:t xml:space="preserve"> </w:t>
            </w:r>
            <w:r w:rsidRPr="0052752A">
              <w:rPr>
                <w:rFonts w:eastAsia="Calibri"/>
                <w:sz w:val="22"/>
                <w:szCs w:val="22"/>
                <w:lang w:val="uk-UA" w:eastAsia="en-US"/>
              </w:rPr>
              <w:t>Постачальника</w:t>
            </w:r>
            <w:r w:rsidRPr="0052752A">
              <w:rPr>
                <w:rFonts w:eastAsia="Calibri"/>
                <w:spacing w:val="61"/>
                <w:sz w:val="22"/>
                <w:szCs w:val="22"/>
                <w:lang w:val="uk-UA" w:eastAsia="en-US"/>
              </w:rPr>
              <w:t xml:space="preserve"> </w:t>
            </w:r>
            <w:r w:rsidRPr="0052752A">
              <w:rPr>
                <w:rFonts w:eastAsia="Calibri"/>
                <w:sz w:val="22"/>
                <w:szCs w:val="22"/>
                <w:lang w:val="uk-UA" w:eastAsia="en-US"/>
              </w:rPr>
              <w:t>електричної</w:t>
            </w:r>
            <w:r w:rsidRPr="0052752A">
              <w:rPr>
                <w:rFonts w:eastAsia="Calibri"/>
                <w:spacing w:val="61"/>
                <w:sz w:val="22"/>
                <w:szCs w:val="22"/>
                <w:lang w:val="uk-UA" w:eastAsia="en-US"/>
              </w:rPr>
              <w:t xml:space="preserve"> </w:t>
            </w:r>
            <w:r w:rsidRPr="0052752A">
              <w:rPr>
                <w:rFonts w:eastAsia="Calibri"/>
                <w:sz w:val="22"/>
                <w:szCs w:val="22"/>
                <w:lang w:val="uk-UA" w:eastAsia="en-US"/>
              </w:rPr>
              <w:t xml:space="preserve">енергії  </w:t>
            </w:r>
            <w:r w:rsidRPr="0052752A">
              <w:rPr>
                <w:rFonts w:eastAsia="Calibri"/>
                <w:spacing w:val="1"/>
                <w:sz w:val="22"/>
                <w:szCs w:val="22"/>
                <w:lang w:val="uk-UA" w:eastAsia="en-US"/>
              </w:rPr>
              <w:t xml:space="preserve"> </w:t>
            </w:r>
            <w:r w:rsidRPr="0052752A">
              <w:rPr>
                <w:rFonts w:eastAsia="Calibri"/>
                <w:sz w:val="22"/>
                <w:szCs w:val="22"/>
                <w:lang w:val="uk-UA" w:eastAsia="en-US"/>
              </w:rPr>
              <w:t>споживачу.</w:t>
            </w:r>
            <w:r w:rsidRPr="0052752A">
              <w:rPr>
                <w:rFonts w:eastAsia="Calibri"/>
                <w:spacing w:val="1"/>
                <w:sz w:val="22"/>
                <w:szCs w:val="22"/>
                <w:lang w:val="uk-UA" w:eastAsia="en-US"/>
              </w:rPr>
              <w:t xml:space="preserve"> </w:t>
            </w:r>
            <w:r w:rsidRPr="0052752A">
              <w:rPr>
                <w:rFonts w:eastAsia="Calibri"/>
                <w:sz w:val="22"/>
                <w:szCs w:val="22"/>
                <w:lang w:val="uk-UA" w:eastAsia="en-US"/>
              </w:rPr>
              <w:t>Послуги</w:t>
            </w:r>
            <w:r w:rsidRPr="0052752A">
              <w:rPr>
                <w:rFonts w:eastAsia="Calibri"/>
                <w:spacing w:val="1"/>
                <w:sz w:val="22"/>
                <w:szCs w:val="22"/>
                <w:lang w:val="uk-UA" w:eastAsia="en-US"/>
              </w:rPr>
              <w:t xml:space="preserve"> </w:t>
            </w:r>
            <w:r w:rsidRPr="0052752A">
              <w:rPr>
                <w:rFonts w:eastAsia="Calibri"/>
                <w:sz w:val="22"/>
                <w:szCs w:val="22"/>
                <w:lang w:val="uk-UA" w:eastAsia="en-US"/>
              </w:rPr>
              <w:t>з</w:t>
            </w:r>
            <w:r w:rsidRPr="0052752A">
              <w:rPr>
                <w:rFonts w:eastAsia="Calibri"/>
                <w:spacing w:val="1"/>
                <w:sz w:val="22"/>
                <w:szCs w:val="22"/>
                <w:lang w:val="uk-UA" w:eastAsia="en-US"/>
              </w:rPr>
              <w:t xml:space="preserve"> </w:t>
            </w:r>
            <w:r w:rsidRPr="0052752A">
              <w:rPr>
                <w:rFonts w:eastAsia="Calibri"/>
                <w:sz w:val="22"/>
                <w:szCs w:val="22"/>
                <w:lang w:val="uk-UA" w:eastAsia="en-US"/>
              </w:rPr>
              <w:t>розподілу</w:t>
            </w:r>
            <w:r w:rsidRPr="0052752A">
              <w:rPr>
                <w:rFonts w:eastAsia="Calibri"/>
                <w:spacing w:val="1"/>
                <w:sz w:val="22"/>
                <w:szCs w:val="22"/>
                <w:lang w:val="uk-UA" w:eastAsia="en-US"/>
              </w:rPr>
              <w:t xml:space="preserve"> </w:t>
            </w:r>
            <w:r w:rsidRPr="0052752A">
              <w:rPr>
                <w:rFonts w:eastAsia="Calibri"/>
                <w:sz w:val="22"/>
                <w:szCs w:val="22"/>
                <w:lang w:val="uk-UA" w:eastAsia="en-US"/>
              </w:rPr>
              <w:t>сплачуються</w:t>
            </w:r>
            <w:r w:rsidRPr="0052752A">
              <w:rPr>
                <w:rFonts w:eastAsia="Calibri"/>
                <w:spacing w:val="1"/>
                <w:sz w:val="22"/>
                <w:szCs w:val="22"/>
                <w:lang w:val="uk-UA" w:eastAsia="en-US"/>
              </w:rPr>
              <w:t xml:space="preserve"> </w:t>
            </w:r>
            <w:r w:rsidRPr="0052752A">
              <w:rPr>
                <w:rFonts w:eastAsia="Calibri"/>
                <w:sz w:val="22"/>
                <w:szCs w:val="22"/>
                <w:lang w:val="uk-UA" w:eastAsia="en-US"/>
              </w:rPr>
              <w:t>Споживачем</w:t>
            </w:r>
            <w:r w:rsidRPr="0052752A">
              <w:rPr>
                <w:rFonts w:eastAsia="Calibri"/>
                <w:spacing w:val="1"/>
                <w:sz w:val="22"/>
                <w:szCs w:val="22"/>
                <w:lang w:val="uk-UA" w:eastAsia="en-US"/>
              </w:rPr>
              <w:t xml:space="preserve"> </w:t>
            </w:r>
            <w:r w:rsidRPr="0052752A">
              <w:rPr>
                <w:rFonts w:eastAsia="Calibri"/>
                <w:sz w:val="22"/>
                <w:szCs w:val="22"/>
                <w:lang w:val="uk-UA" w:eastAsia="en-US"/>
              </w:rPr>
              <w:t>самостійно.</w:t>
            </w:r>
          </w:p>
        </w:tc>
      </w:tr>
      <w:tr w:rsidR="00300A6E" w:rsidRPr="0052752A" w:rsidTr="00B71DAE">
        <w:tc>
          <w:tcPr>
            <w:tcW w:w="3087" w:type="dxa"/>
            <w:shd w:val="clear" w:color="auto" w:fill="auto"/>
          </w:tcPr>
          <w:p w:rsidR="00300A6E" w:rsidRPr="0052752A" w:rsidRDefault="00300A6E" w:rsidP="00B71DAE">
            <w:pPr>
              <w:widowControl w:val="0"/>
              <w:autoSpaceDE w:val="0"/>
              <w:autoSpaceDN w:val="0"/>
              <w:rPr>
                <w:rFonts w:eastAsia="Calibri"/>
                <w:sz w:val="22"/>
                <w:szCs w:val="22"/>
                <w:lang w:val="uk-UA" w:eastAsia="en-US"/>
              </w:rPr>
            </w:pPr>
            <w:r w:rsidRPr="0052752A">
              <w:rPr>
                <w:rFonts w:eastAsia="Calibri"/>
                <w:sz w:val="22"/>
                <w:szCs w:val="22"/>
                <w:lang w:val="uk-UA" w:eastAsia="en-US"/>
              </w:rPr>
              <w:t>9. Інші умови</w:t>
            </w:r>
          </w:p>
        </w:tc>
        <w:tc>
          <w:tcPr>
            <w:tcW w:w="6979" w:type="dxa"/>
            <w:shd w:val="clear" w:color="auto" w:fill="auto"/>
          </w:tcPr>
          <w:p w:rsidR="00300A6E" w:rsidRPr="0052752A" w:rsidRDefault="00300A6E" w:rsidP="00B71DAE">
            <w:pPr>
              <w:widowControl w:val="0"/>
              <w:tabs>
                <w:tab w:val="left" w:pos="643"/>
              </w:tabs>
              <w:autoSpaceDE w:val="0"/>
              <w:autoSpaceDN w:val="0"/>
              <w:spacing w:before="95" w:line="276" w:lineRule="auto"/>
              <w:ind w:left="122" w:right="87"/>
              <w:jc w:val="both"/>
              <w:rPr>
                <w:rFonts w:eastAsia="Calibri"/>
                <w:sz w:val="22"/>
                <w:szCs w:val="22"/>
                <w:lang w:val="uk-UA" w:eastAsia="en-US"/>
              </w:rPr>
            </w:pPr>
            <w:r w:rsidRPr="0052752A">
              <w:rPr>
                <w:rFonts w:eastAsia="Calibri"/>
                <w:sz w:val="22"/>
                <w:szCs w:val="22"/>
                <w:lang w:val="uk-UA" w:eastAsia="en-US"/>
              </w:rPr>
              <w:t>Розрахунковим</w:t>
            </w:r>
            <w:r w:rsidRPr="0052752A">
              <w:rPr>
                <w:rFonts w:eastAsia="Calibri"/>
                <w:spacing w:val="1"/>
                <w:sz w:val="22"/>
                <w:szCs w:val="22"/>
                <w:lang w:val="uk-UA" w:eastAsia="en-US"/>
              </w:rPr>
              <w:t xml:space="preserve"> </w:t>
            </w:r>
            <w:r w:rsidRPr="0052752A">
              <w:rPr>
                <w:rFonts w:eastAsia="Calibri"/>
                <w:sz w:val="22"/>
                <w:szCs w:val="22"/>
                <w:lang w:val="uk-UA" w:eastAsia="en-US"/>
              </w:rPr>
              <w:t>періодом</w:t>
            </w:r>
            <w:r w:rsidRPr="0052752A">
              <w:rPr>
                <w:rFonts w:eastAsia="Calibri"/>
                <w:spacing w:val="1"/>
                <w:sz w:val="22"/>
                <w:szCs w:val="22"/>
                <w:lang w:val="uk-UA" w:eastAsia="en-US"/>
              </w:rPr>
              <w:t xml:space="preserve"> </w:t>
            </w:r>
            <w:r w:rsidRPr="0052752A">
              <w:rPr>
                <w:rFonts w:eastAsia="Calibri"/>
                <w:sz w:val="22"/>
                <w:szCs w:val="22"/>
                <w:lang w:val="uk-UA" w:eastAsia="en-US"/>
              </w:rPr>
              <w:t>визначено</w:t>
            </w:r>
            <w:r w:rsidRPr="0052752A">
              <w:rPr>
                <w:rFonts w:eastAsia="Calibri"/>
                <w:spacing w:val="1"/>
                <w:sz w:val="22"/>
                <w:szCs w:val="22"/>
                <w:lang w:val="uk-UA" w:eastAsia="en-US"/>
              </w:rPr>
              <w:t xml:space="preserve"> </w:t>
            </w:r>
            <w:r w:rsidRPr="0052752A">
              <w:rPr>
                <w:rFonts w:eastAsia="Calibri"/>
                <w:sz w:val="22"/>
                <w:szCs w:val="22"/>
                <w:lang w:val="uk-UA" w:eastAsia="en-US"/>
              </w:rPr>
              <w:t>повний</w:t>
            </w:r>
            <w:r w:rsidRPr="0052752A">
              <w:rPr>
                <w:rFonts w:eastAsia="Calibri"/>
                <w:spacing w:val="1"/>
                <w:sz w:val="22"/>
                <w:szCs w:val="22"/>
                <w:lang w:val="uk-UA" w:eastAsia="en-US"/>
              </w:rPr>
              <w:t xml:space="preserve"> </w:t>
            </w:r>
            <w:r w:rsidRPr="0052752A">
              <w:rPr>
                <w:rFonts w:eastAsia="Calibri"/>
                <w:sz w:val="22"/>
                <w:szCs w:val="22"/>
                <w:lang w:val="uk-UA" w:eastAsia="en-US"/>
              </w:rPr>
              <w:t>календарний</w:t>
            </w:r>
            <w:r w:rsidRPr="0052752A">
              <w:rPr>
                <w:rFonts w:eastAsia="Calibri"/>
                <w:spacing w:val="1"/>
                <w:sz w:val="22"/>
                <w:szCs w:val="22"/>
                <w:lang w:val="uk-UA" w:eastAsia="en-US"/>
              </w:rPr>
              <w:t xml:space="preserve"> </w:t>
            </w:r>
            <w:r w:rsidRPr="0052752A">
              <w:rPr>
                <w:rFonts w:eastAsia="Calibri"/>
                <w:sz w:val="22"/>
                <w:szCs w:val="22"/>
                <w:lang w:val="uk-UA" w:eastAsia="en-US"/>
              </w:rPr>
              <w:t>місяць</w:t>
            </w:r>
            <w:r w:rsidRPr="0052752A">
              <w:rPr>
                <w:rFonts w:eastAsia="Calibri"/>
                <w:spacing w:val="1"/>
                <w:sz w:val="22"/>
                <w:szCs w:val="22"/>
                <w:lang w:val="uk-UA" w:eastAsia="en-US"/>
              </w:rPr>
              <w:t xml:space="preserve"> </w:t>
            </w:r>
            <w:r w:rsidRPr="0052752A">
              <w:rPr>
                <w:rFonts w:eastAsia="Calibri"/>
                <w:sz w:val="22"/>
                <w:szCs w:val="22"/>
                <w:lang w:val="uk-UA" w:eastAsia="en-US"/>
              </w:rPr>
              <w:t>з</w:t>
            </w:r>
            <w:r w:rsidRPr="0052752A">
              <w:rPr>
                <w:rFonts w:eastAsia="Calibri"/>
                <w:spacing w:val="1"/>
                <w:sz w:val="22"/>
                <w:szCs w:val="22"/>
                <w:lang w:val="uk-UA" w:eastAsia="en-US"/>
              </w:rPr>
              <w:t xml:space="preserve"> </w:t>
            </w:r>
            <w:r w:rsidRPr="0052752A">
              <w:rPr>
                <w:rFonts w:eastAsia="Calibri"/>
                <w:sz w:val="22"/>
                <w:szCs w:val="22"/>
                <w:lang w:val="uk-UA" w:eastAsia="en-US"/>
              </w:rPr>
              <w:t>0-00</w:t>
            </w:r>
            <w:r w:rsidRPr="0052752A">
              <w:rPr>
                <w:rFonts w:eastAsia="Calibri"/>
                <w:spacing w:val="1"/>
                <w:sz w:val="22"/>
                <w:szCs w:val="22"/>
                <w:lang w:val="uk-UA" w:eastAsia="en-US"/>
              </w:rPr>
              <w:t xml:space="preserve"> </w:t>
            </w:r>
            <w:r w:rsidRPr="0052752A">
              <w:rPr>
                <w:rFonts w:eastAsia="Calibri"/>
                <w:sz w:val="22"/>
                <w:szCs w:val="22"/>
                <w:lang w:val="uk-UA" w:eastAsia="en-US"/>
              </w:rPr>
              <w:t>1-го</w:t>
            </w:r>
            <w:r w:rsidRPr="0052752A">
              <w:rPr>
                <w:rFonts w:eastAsia="Calibri"/>
                <w:spacing w:val="1"/>
                <w:sz w:val="22"/>
                <w:szCs w:val="22"/>
                <w:lang w:val="uk-UA" w:eastAsia="en-US"/>
              </w:rPr>
              <w:t xml:space="preserve"> </w:t>
            </w:r>
            <w:r w:rsidRPr="0052752A">
              <w:rPr>
                <w:rFonts w:eastAsia="Calibri"/>
                <w:sz w:val="22"/>
                <w:szCs w:val="22"/>
                <w:lang w:val="uk-UA" w:eastAsia="en-US"/>
              </w:rPr>
              <w:t>числа</w:t>
            </w:r>
            <w:r w:rsidRPr="0052752A">
              <w:rPr>
                <w:rFonts w:eastAsia="Calibri"/>
                <w:spacing w:val="1"/>
                <w:sz w:val="22"/>
                <w:szCs w:val="22"/>
                <w:lang w:val="uk-UA" w:eastAsia="en-US"/>
              </w:rPr>
              <w:t xml:space="preserve"> </w:t>
            </w:r>
            <w:r w:rsidRPr="0052752A">
              <w:rPr>
                <w:rFonts w:eastAsia="Calibri"/>
                <w:sz w:val="22"/>
                <w:szCs w:val="22"/>
                <w:lang w:val="uk-UA" w:eastAsia="en-US"/>
              </w:rPr>
              <w:t>до</w:t>
            </w:r>
            <w:r w:rsidRPr="0052752A">
              <w:rPr>
                <w:rFonts w:eastAsia="Calibri"/>
                <w:spacing w:val="61"/>
                <w:sz w:val="22"/>
                <w:szCs w:val="22"/>
                <w:lang w:val="uk-UA" w:eastAsia="en-US"/>
              </w:rPr>
              <w:t xml:space="preserve"> </w:t>
            </w:r>
            <w:r w:rsidRPr="0052752A">
              <w:rPr>
                <w:rFonts w:eastAsia="Calibri"/>
                <w:sz w:val="22"/>
                <w:szCs w:val="22"/>
                <w:lang w:val="uk-UA" w:eastAsia="en-US"/>
              </w:rPr>
              <w:t>24-00</w:t>
            </w:r>
            <w:r w:rsidRPr="0052752A">
              <w:rPr>
                <w:rFonts w:eastAsia="Calibri"/>
                <w:spacing w:val="1"/>
                <w:sz w:val="22"/>
                <w:szCs w:val="22"/>
                <w:lang w:val="uk-UA" w:eastAsia="en-US"/>
              </w:rPr>
              <w:t xml:space="preserve"> </w:t>
            </w:r>
            <w:r w:rsidRPr="0052752A">
              <w:rPr>
                <w:rFonts w:eastAsia="Calibri"/>
                <w:sz w:val="22"/>
                <w:szCs w:val="22"/>
                <w:lang w:val="uk-UA" w:eastAsia="en-US"/>
              </w:rPr>
              <w:t>останнього</w:t>
            </w:r>
            <w:r w:rsidRPr="0052752A">
              <w:rPr>
                <w:rFonts w:eastAsia="Calibri"/>
                <w:spacing w:val="-1"/>
                <w:sz w:val="22"/>
                <w:szCs w:val="22"/>
                <w:lang w:val="uk-UA" w:eastAsia="en-US"/>
              </w:rPr>
              <w:t xml:space="preserve"> </w:t>
            </w:r>
            <w:r w:rsidRPr="0052752A">
              <w:rPr>
                <w:rFonts w:eastAsia="Calibri"/>
                <w:sz w:val="22"/>
                <w:szCs w:val="22"/>
                <w:lang w:val="uk-UA" w:eastAsia="en-US"/>
              </w:rPr>
              <w:t>числа</w:t>
            </w:r>
            <w:r w:rsidRPr="0052752A">
              <w:rPr>
                <w:rFonts w:eastAsia="Calibri"/>
                <w:spacing w:val="-1"/>
                <w:sz w:val="22"/>
                <w:szCs w:val="22"/>
                <w:lang w:val="uk-UA" w:eastAsia="en-US"/>
              </w:rPr>
              <w:t xml:space="preserve"> </w:t>
            </w:r>
            <w:r w:rsidRPr="0052752A">
              <w:rPr>
                <w:rFonts w:eastAsia="Calibri"/>
                <w:sz w:val="22"/>
                <w:szCs w:val="22"/>
                <w:lang w:val="uk-UA" w:eastAsia="en-US"/>
              </w:rPr>
              <w:t>місяця. 2. Інформування Споживача, з яким укладено Договір,</w:t>
            </w:r>
            <w:r w:rsidRPr="0052752A">
              <w:rPr>
                <w:rFonts w:eastAsia="Calibri"/>
                <w:spacing w:val="1"/>
                <w:sz w:val="22"/>
                <w:szCs w:val="22"/>
                <w:lang w:val="uk-UA" w:eastAsia="en-US"/>
              </w:rPr>
              <w:t xml:space="preserve"> </w:t>
            </w:r>
            <w:r w:rsidRPr="0052752A">
              <w:rPr>
                <w:rFonts w:eastAsia="Calibri"/>
                <w:sz w:val="22"/>
                <w:szCs w:val="22"/>
                <w:lang w:val="uk-UA" w:eastAsia="en-US"/>
              </w:rPr>
              <w:t>про зміни в умовах Договору, про закінчення терміну дії,</w:t>
            </w:r>
            <w:r w:rsidRPr="0052752A">
              <w:rPr>
                <w:rFonts w:eastAsia="Calibri"/>
                <w:spacing w:val="-57"/>
                <w:sz w:val="22"/>
                <w:szCs w:val="22"/>
                <w:lang w:val="uk-UA" w:eastAsia="en-US"/>
              </w:rPr>
              <w:t xml:space="preserve"> </w:t>
            </w:r>
            <w:r w:rsidRPr="0052752A">
              <w:rPr>
                <w:rFonts w:eastAsia="Calibri"/>
                <w:sz w:val="22"/>
                <w:szCs w:val="22"/>
                <w:lang w:val="uk-UA" w:eastAsia="en-US"/>
              </w:rPr>
              <w:t>зміну</w:t>
            </w:r>
            <w:r w:rsidRPr="0052752A">
              <w:rPr>
                <w:rFonts w:eastAsia="Calibri"/>
                <w:spacing w:val="6"/>
                <w:sz w:val="22"/>
                <w:szCs w:val="22"/>
                <w:lang w:val="uk-UA" w:eastAsia="en-US"/>
              </w:rPr>
              <w:t xml:space="preserve"> </w:t>
            </w:r>
            <w:r w:rsidRPr="0052752A">
              <w:rPr>
                <w:rFonts w:eastAsia="Calibri"/>
                <w:sz w:val="22"/>
                <w:szCs w:val="22"/>
                <w:lang w:val="uk-UA" w:eastAsia="en-US"/>
              </w:rPr>
              <w:t>тарифів,</w:t>
            </w:r>
            <w:r w:rsidRPr="0052752A">
              <w:rPr>
                <w:rFonts w:eastAsia="Calibri"/>
                <w:spacing w:val="11"/>
                <w:sz w:val="22"/>
                <w:szCs w:val="22"/>
                <w:lang w:val="uk-UA" w:eastAsia="en-US"/>
              </w:rPr>
              <w:t xml:space="preserve"> </w:t>
            </w:r>
            <w:r w:rsidRPr="0052752A">
              <w:rPr>
                <w:rFonts w:eastAsia="Calibri"/>
                <w:sz w:val="22"/>
                <w:szCs w:val="22"/>
                <w:lang w:val="uk-UA" w:eastAsia="en-US"/>
              </w:rPr>
              <w:t>суми</w:t>
            </w:r>
            <w:r w:rsidRPr="0052752A">
              <w:rPr>
                <w:rFonts w:eastAsia="Calibri"/>
                <w:spacing w:val="13"/>
                <w:sz w:val="22"/>
                <w:szCs w:val="22"/>
                <w:lang w:val="uk-UA" w:eastAsia="en-US"/>
              </w:rPr>
              <w:t xml:space="preserve"> </w:t>
            </w:r>
            <w:r w:rsidRPr="0052752A">
              <w:rPr>
                <w:rFonts w:eastAsia="Calibri"/>
                <w:sz w:val="22"/>
                <w:szCs w:val="22"/>
                <w:lang w:val="uk-UA" w:eastAsia="en-US"/>
              </w:rPr>
              <w:t>до</w:t>
            </w:r>
            <w:r w:rsidRPr="0052752A">
              <w:rPr>
                <w:rFonts w:eastAsia="Calibri"/>
                <w:spacing w:val="14"/>
                <w:sz w:val="22"/>
                <w:szCs w:val="22"/>
                <w:lang w:val="uk-UA" w:eastAsia="en-US"/>
              </w:rPr>
              <w:t xml:space="preserve"> </w:t>
            </w:r>
            <w:r w:rsidRPr="0052752A">
              <w:rPr>
                <w:rFonts w:eastAsia="Calibri"/>
                <w:sz w:val="22"/>
                <w:szCs w:val="22"/>
                <w:lang w:val="uk-UA" w:eastAsia="en-US"/>
              </w:rPr>
              <w:t>сплати</w:t>
            </w:r>
            <w:r w:rsidRPr="0052752A">
              <w:rPr>
                <w:rFonts w:eastAsia="Calibri"/>
                <w:spacing w:val="13"/>
                <w:sz w:val="22"/>
                <w:szCs w:val="22"/>
                <w:lang w:val="uk-UA" w:eastAsia="en-US"/>
              </w:rPr>
              <w:t xml:space="preserve"> </w:t>
            </w:r>
            <w:r w:rsidRPr="0052752A">
              <w:rPr>
                <w:rFonts w:eastAsia="Calibri"/>
                <w:sz w:val="22"/>
                <w:szCs w:val="22"/>
                <w:lang w:val="uk-UA" w:eastAsia="en-US"/>
              </w:rPr>
              <w:t>по</w:t>
            </w:r>
            <w:r w:rsidRPr="0052752A">
              <w:rPr>
                <w:rFonts w:eastAsia="Calibri"/>
                <w:spacing w:val="12"/>
                <w:sz w:val="22"/>
                <w:szCs w:val="22"/>
                <w:lang w:val="uk-UA" w:eastAsia="en-US"/>
              </w:rPr>
              <w:t xml:space="preserve"> </w:t>
            </w:r>
            <w:r w:rsidRPr="0052752A">
              <w:rPr>
                <w:rFonts w:eastAsia="Calibri"/>
                <w:sz w:val="22"/>
                <w:szCs w:val="22"/>
                <w:lang w:val="uk-UA" w:eastAsia="en-US"/>
              </w:rPr>
              <w:t>рахунках,</w:t>
            </w:r>
            <w:r w:rsidRPr="0052752A">
              <w:rPr>
                <w:rFonts w:eastAsia="Calibri"/>
                <w:spacing w:val="11"/>
                <w:sz w:val="22"/>
                <w:szCs w:val="22"/>
                <w:lang w:val="uk-UA" w:eastAsia="en-US"/>
              </w:rPr>
              <w:t xml:space="preserve"> </w:t>
            </w:r>
            <w:r w:rsidRPr="0052752A">
              <w:rPr>
                <w:rFonts w:eastAsia="Calibri"/>
                <w:sz w:val="22"/>
                <w:szCs w:val="22"/>
                <w:lang w:val="uk-UA" w:eastAsia="en-US"/>
              </w:rPr>
              <w:t>виставлених згідно</w:t>
            </w:r>
            <w:r w:rsidRPr="0052752A">
              <w:rPr>
                <w:rFonts w:eastAsia="Calibri"/>
                <w:spacing w:val="1"/>
                <w:sz w:val="22"/>
                <w:szCs w:val="22"/>
                <w:lang w:val="uk-UA" w:eastAsia="en-US"/>
              </w:rPr>
              <w:t xml:space="preserve"> </w:t>
            </w:r>
            <w:r w:rsidRPr="0052752A">
              <w:rPr>
                <w:rFonts w:eastAsia="Calibri"/>
                <w:sz w:val="22"/>
                <w:szCs w:val="22"/>
                <w:lang w:val="uk-UA" w:eastAsia="en-US"/>
              </w:rPr>
              <w:t>з</w:t>
            </w:r>
            <w:r w:rsidRPr="0052752A">
              <w:rPr>
                <w:rFonts w:eastAsia="Calibri"/>
                <w:spacing w:val="1"/>
                <w:sz w:val="22"/>
                <w:szCs w:val="22"/>
                <w:lang w:val="uk-UA" w:eastAsia="en-US"/>
              </w:rPr>
              <w:t xml:space="preserve"> </w:t>
            </w:r>
            <w:r w:rsidRPr="0052752A">
              <w:rPr>
                <w:rFonts w:eastAsia="Calibri"/>
                <w:sz w:val="22"/>
                <w:szCs w:val="22"/>
                <w:lang w:val="uk-UA" w:eastAsia="en-US"/>
              </w:rPr>
              <w:t>умовами</w:t>
            </w:r>
            <w:r w:rsidRPr="0052752A">
              <w:rPr>
                <w:rFonts w:eastAsia="Calibri"/>
                <w:spacing w:val="1"/>
                <w:sz w:val="22"/>
                <w:szCs w:val="22"/>
                <w:lang w:val="uk-UA" w:eastAsia="en-US"/>
              </w:rPr>
              <w:t xml:space="preserve"> </w:t>
            </w:r>
            <w:r w:rsidRPr="0052752A">
              <w:rPr>
                <w:rFonts w:eastAsia="Calibri"/>
                <w:sz w:val="22"/>
                <w:szCs w:val="22"/>
                <w:lang w:val="uk-UA" w:eastAsia="en-US"/>
              </w:rPr>
              <w:t>Договору,</w:t>
            </w:r>
            <w:r w:rsidRPr="0052752A">
              <w:rPr>
                <w:rFonts w:eastAsia="Calibri"/>
                <w:spacing w:val="1"/>
                <w:sz w:val="22"/>
                <w:szCs w:val="22"/>
                <w:lang w:val="uk-UA" w:eastAsia="en-US"/>
              </w:rPr>
              <w:t xml:space="preserve"> </w:t>
            </w:r>
            <w:r w:rsidRPr="0052752A">
              <w:rPr>
                <w:rFonts w:eastAsia="Calibri"/>
                <w:sz w:val="22"/>
                <w:szCs w:val="22"/>
                <w:lang w:val="uk-UA" w:eastAsia="en-US"/>
              </w:rPr>
              <w:t>строки</w:t>
            </w:r>
            <w:r w:rsidRPr="0052752A">
              <w:rPr>
                <w:rFonts w:eastAsia="Calibri"/>
                <w:spacing w:val="1"/>
                <w:sz w:val="22"/>
                <w:szCs w:val="22"/>
                <w:lang w:val="uk-UA" w:eastAsia="en-US"/>
              </w:rPr>
              <w:t xml:space="preserve"> </w:t>
            </w:r>
            <w:r w:rsidRPr="0052752A">
              <w:rPr>
                <w:rFonts w:eastAsia="Calibri"/>
                <w:sz w:val="22"/>
                <w:szCs w:val="22"/>
                <w:lang w:val="uk-UA" w:eastAsia="en-US"/>
              </w:rPr>
              <w:t>їх</w:t>
            </w:r>
            <w:r w:rsidRPr="0052752A">
              <w:rPr>
                <w:rFonts w:eastAsia="Calibri"/>
                <w:spacing w:val="1"/>
                <w:sz w:val="22"/>
                <w:szCs w:val="22"/>
                <w:lang w:val="uk-UA" w:eastAsia="en-US"/>
              </w:rPr>
              <w:t xml:space="preserve"> </w:t>
            </w:r>
            <w:r w:rsidRPr="0052752A">
              <w:rPr>
                <w:rFonts w:eastAsia="Calibri"/>
                <w:sz w:val="22"/>
                <w:szCs w:val="22"/>
                <w:lang w:val="uk-UA" w:eastAsia="en-US"/>
              </w:rPr>
              <w:t>оплати,</w:t>
            </w:r>
            <w:r w:rsidRPr="0052752A">
              <w:rPr>
                <w:rFonts w:eastAsia="Calibri"/>
                <w:spacing w:val="1"/>
                <w:sz w:val="22"/>
                <w:szCs w:val="22"/>
                <w:lang w:val="uk-UA" w:eastAsia="en-US"/>
              </w:rPr>
              <w:t xml:space="preserve"> </w:t>
            </w:r>
            <w:r w:rsidRPr="0052752A">
              <w:rPr>
                <w:rFonts w:eastAsia="Calibri"/>
                <w:sz w:val="22"/>
                <w:szCs w:val="22"/>
                <w:lang w:val="uk-UA" w:eastAsia="en-US"/>
              </w:rPr>
              <w:t>про</w:t>
            </w:r>
            <w:r w:rsidRPr="0052752A">
              <w:rPr>
                <w:rFonts w:eastAsia="Calibri"/>
                <w:spacing w:val="1"/>
                <w:sz w:val="22"/>
                <w:szCs w:val="22"/>
                <w:lang w:val="uk-UA" w:eastAsia="en-US"/>
              </w:rPr>
              <w:t xml:space="preserve"> </w:t>
            </w:r>
            <w:r w:rsidRPr="0052752A">
              <w:rPr>
                <w:rFonts w:eastAsia="Calibri"/>
                <w:sz w:val="22"/>
                <w:szCs w:val="22"/>
                <w:lang w:val="uk-UA" w:eastAsia="en-US"/>
              </w:rPr>
              <w:t>відключення</w:t>
            </w:r>
            <w:r w:rsidRPr="0052752A">
              <w:rPr>
                <w:rFonts w:eastAsia="Calibri"/>
                <w:spacing w:val="1"/>
                <w:sz w:val="22"/>
                <w:szCs w:val="22"/>
                <w:lang w:val="uk-UA" w:eastAsia="en-US"/>
              </w:rPr>
              <w:t xml:space="preserve"> </w:t>
            </w:r>
            <w:r w:rsidRPr="0052752A">
              <w:rPr>
                <w:rFonts w:eastAsia="Calibri"/>
                <w:sz w:val="22"/>
                <w:szCs w:val="22"/>
                <w:lang w:val="uk-UA" w:eastAsia="en-US"/>
              </w:rPr>
              <w:t>за</w:t>
            </w:r>
            <w:r w:rsidRPr="0052752A">
              <w:rPr>
                <w:rFonts w:eastAsia="Calibri"/>
                <w:spacing w:val="1"/>
                <w:sz w:val="22"/>
                <w:szCs w:val="22"/>
                <w:lang w:val="uk-UA" w:eastAsia="en-US"/>
              </w:rPr>
              <w:t xml:space="preserve"> </w:t>
            </w:r>
            <w:r w:rsidRPr="0052752A">
              <w:rPr>
                <w:rFonts w:eastAsia="Calibri"/>
                <w:sz w:val="22"/>
                <w:szCs w:val="22"/>
                <w:lang w:val="uk-UA" w:eastAsia="en-US"/>
              </w:rPr>
              <w:t>несплачену</w:t>
            </w:r>
            <w:r w:rsidRPr="0052752A">
              <w:rPr>
                <w:rFonts w:eastAsia="Calibri"/>
                <w:spacing w:val="1"/>
                <w:sz w:val="22"/>
                <w:szCs w:val="22"/>
                <w:lang w:val="uk-UA" w:eastAsia="en-US"/>
              </w:rPr>
              <w:t xml:space="preserve"> </w:t>
            </w:r>
            <w:r w:rsidRPr="0052752A">
              <w:rPr>
                <w:rFonts w:eastAsia="Calibri"/>
                <w:sz w:val="22"/>
                <w:szCs w:val="22"/>
                <w:lang w:val="uk-UA" w:eastAsia="en-US"/>
              </w:rPr>
              <w:t>заборгованість,</w:t>
            </w:r>
            <w:r w:rsidRPr="0052752A">
              <w:rPr>
                <w:rFonts w:eastAsia="Calibri"/>
                <w:spacing w:val="1"/>
                <w:sz w:val="22"/>
                <w:szCs w:val="22"/>
                <w:lang w:val="uk-UA" w:eastAsia="en-US"/>
              </w:rPr>
              <w:t xml:space="preserve"> </w:t>
            </w:r>
            <w:r w:rsidRPr="0052752A">
              <w:rPr>
                <w:rFonts w:eastAsia="Calibri"/>
                <w:sz w:val="22"/>
                <w:szCs w:val="22"/>
                <w:lang w:val="uk-UA" w:eastAsia="en-US"/>
              </w:rPr>
              <w:t>іншу</w:t>
            </w:r>
            <w:r w:rsidRPr="0052752A">
              <w:rPr>
                <w:rFonts w:eastAsia="Calibri"/>
                <w:spacing w:val="1"/>
                <w:sz w:val="22"/>
                <w:szCs w:val="22"/>
                <w:lang w:val="uk-UA" w:eastAsia="en-US"/>
              </w:rPr>
              <w:t xml:space="preserve"> </w:t>
            </w:r>
            <w:r w:rsidRPr="0052752A">
              <w:rPr>
                <w:rFonts w:eastAsia="Calibri"/>
                <w:sz w:val="22"/>
                <w:szCs w:val="22"/>
                <w:lang w:val="uk-UA" w:eastAsia="en-US"/>
              </w:rPr>
              <w:t>інформацію, яка стосується взаємовідносин Сторін або</w:t>
            </w:r>
            <w:r w:rsidRPr="0052752A">
              <w:rPr>
                <w:rFonts w:eastAsia="Calibri"/>
                <w:spacing w:val="1"/>
                <w:sz w:val="22"/>
                <w:szCs w:val="22"/>
                <w:lang w:val="uk-UA" w:eastAsia="en-US"/>
              </w:rPr>
              <w:t xml:space="preserve"> </w:t>
            </w:r>
            <w:r w:rsidRPr="0052752A">
              <w:rPr>
                <w:rFonts w:eastAsia="Calibri"/>
                <w:sz w:val="22"/>
                <w:szCs w:val="22"/>
                <w:lang w:val="uk-UA" w:eastAsia="en-US"/>
              </w:rPr>
              <w:t>може</w:t>
            </w:r>
            <w:r w:rsidRPr="0052752A">
              <w:rPr>
                <w:rFonts w:eastAsia="Calibri"/>
                <w:spacing w:val="1"/>
                <w:sz w:val="22"/>
                <w:szCs w:val="22"/>
                <w:lang w:val="uk-UA" w:eastAsia="en-US"/>
              </w:rPr>
              <w:t xml:space="preserve"> </w:t>
            </w:r>
            <w:r w:rsidRPr="0052752A">
              <w:rPr>
                <w:rFonts w:eastAsia="Calibri"/>
                <w:sz w:val="22"/>
                <w:szCs w:val="22"/>
                <w:lang w:val="uk-UA" w:eastAsia="en-US"/>
              </w:rPr>
              <w:t>бути</w:t>
            </w:r>
            <w:r w:rsidRPr="0052752A">
              <w:rPr>
                <w:rFonts w:eastAsia="Calibri"/>
                <w:spacing w:val="1"/>
                <w:sz w:val="22"/>
                <w:szCs w:val="22"/>
                <w:lang w:val="uk-UA" w:eastAsia="en-US"/>
              </w:rPr>
              <w:t xml:space="preserve"> </w:t>
            </w:r>
            <w:r w:rsidRPr="0052752A">
              <w:rPr>
                <w:rFonts w:eastAsia="Calibri"/>
                <w:sz w:val="22"/>
                <w:szCs w:val="22"/>
                <w:lang w:val="uk-UA" w:eastAsia="en-US"/>
              </w:rPr>
              <w:t>корисною</w:t>
            </w:r>
            <w:r w:rsidRPr="0052752A">
              <w:rPr>
                <w:rFonts w:eastAsia="Calibri"/>
                <w:spacing w:val="1"/>
                <w:sz w:val="22"/>
                <w:szCs w:val="22"/>
                <w:lang w:val="uk-UA" w:eastAsia="en-US"/>
              </w:rPr>
              <w:t xml:space="preserve"> </w:t>
            </w:r>
            <w:r w:rsidRPr="0052752A">
              <w:rPr>
                <w:rFonts w:eastAsia="Calibri"/>
                <w:sz w:val="22"/>
                <w:szCs w:val="22"/>
                <w:lang w:val="uk-UA" w:eastAsia="en-US"/>
              </w:rPr>
              <w:t>для</w:t>
            </w:r>
            <w:r w:rsidRPr="0052752A">
              <w:rPr>
                <w:rFonts w:eastAsia="Calibri"/>
                <w:spacing w:val="1"/>
                <w:sz w:val="22"/>
                <w:szCs w:val="22"/>
                <w:lang w:val="uk-UA" w:eastAsia="en-US"/>
              </w:rPr>
              <w:t xml:space="preserve"> </w:t>
            </w:r>
            <w:r w:rsidRPr="0052752A">
              <w:rPr>
                <w:rFonts w:eastAsia="Calibri"/>
                <w:sz w:val="22"/>
                <w:szCs w:val="22"/>
                <w:lang w:val="uk-UA" w:eastAsia="en-US"/>
              </w:rPr>
              <w:t>Споживача,</w:t>
            </w:r>
            <w:r w:rsidRPr="0052752A">
              <w:rPr>
                <w:rFonts w:eastAsia="Calibri"/>
                <w:spacing w:val="1"/>
                <w:sz w:val="22"/>
                <w:szCs w:val="22"/>
                <w:lang w:val="uk-UA" w:eastAsia="en-US"/>
              </w:rPr>
              <w:t xml:space="preserve"> </w:t>
            </w:r>
            <w:r w:rsidRPr="0052752A">
              <w:rPr>
                <w:rFonts w:eastAsia="Calibri"/>
                <w:sz w:val="22"/>
                <w:szCs w:val="22"/>
                <w:lang w:val="uk-UA" w:eastAsia="en-US"/>
              </w:rPr>
              <w:t>здійснюється</w:t>
            </w:r>
            <w:r w:rsidRPr="0052752A">
              <w:rPr>
                <w:rFonts w:eastAsia="Calibri"/>
                <w:spacing w:val="-57"/>
                <w:sz w:val="22"/>
                <w:szCs w:val="22"/>
                <w:lang w:val="uk-UA" w:eastAsia="en-US"/>
              </w:rPr>
              <w:t xml:space="preserve"> </w:t>
            </w:r>
            <w:r w:rsidRPr="0052752A">
              <w:rPr>
                <w:rFonts w:eastAsia="Calibri"/>
                <w:sz w:val="22"/>
                <w:szCs w:val="22"/>
                <w:lang w:val="uk-UA" w:eastAsia="en-US"/>
              </w:rPr>
              <w:t>шляхом</w:t>
            </w:r>
            <w:r w:rsidRPr="0052752A">
              <w:rPr>
                <w:rFonts w:eastAsia="Calibri"/>
                <w:spacing w:val="2"/>
                <w:sz w:val="22"/>
                <w:szCs w:val="22"/>
                <w:lang w:val="uk-UA" w:eastAsia="en-US"/>
              </w:rPr>
              <w:t xml:space="preserve"> </w:t>
            </w:r>
            <w:r w:rsidRPr="0052752A">
              <w:rPr>
                <w:rFonts w:eastAsia="Calibri"/>
                <w:sz w:val="22"/>
                <w:szCs w:val="22"/>
                <w:lang w:val="uk-UA" w:eastAsia="en-US"/>
              </w:rPr>
              <w:t>направлення</w:t>
            </w:r>
            <w:r w:rsidRPr="0052752A">
              <w:rPr>
                <w:rFonts w:eastAsia="Calibri"/>
                <w:spacing w:val="2"/>
                <w:sz w:val="22"/>
                <w:szCs w:val="22"/>
                <w:lang w:val="uk-UA" w:eastAsia="en-US"/>
              </w:rPr>
              <w:t xml:space="preserve"> </w:t>
            </w:r>
            <w:r w:rsidRPr="0052752A">
              <w:rPr>
                <w:rFonts w:eastAsia="Calibri"/>
                <w:sz w:val="22"/>
                <w:szCs w:val="22"/>
                <w:lang w:val="uk-UA" w:eastAsia="en-US"/>
              </w:rPr>
              <w:t>відповідної</w:t>
            </w:r>
            <w:r w:rsidRPr="0052752A">
              <w:rPr>
                <w:rFonts w:eastAsia="Calibri"/>
                <w:spacing w:val="3"/>
                <w:sz w:val="22"/>
                <w:szCs w:val="22"/>
                <w:lang w:val="uk-UA" w:eastAsia="en-US"/>
              </w:rPr>
              <w:t xml:space="preserve"> </w:t>
            </w:r>
            <w:r w:rsidRPr="0052752A">
              <w:rPr>
                <w:rFonts w:eastAsia="Calibri"/>
                <w:sz w:val="22"/>
                <w:szCs w:val="22"/>
                <w:lang w:val="uk-UA" w:eastAsia="en-US"/>
              </w:rPr>
              <w:t>інформації:</w:t>
            </w:r>
          </w:p>
          <w:p w:rsidR="00300A6E" w:rsidRPr="0052752A" w:rsidRDefault="00300A6E" w:rsidP="00B71DAE">
            <w:pPr>
              <w:widowControl w:val="0"/>
              <w:tabs>
                <w:tab w:val="left" w:pos="405"/>
                <w:tab w:val="left" w:pos="4736"/>
                <w:tab w:val="left" w:pos="7623"/>
                <w:tab w:val="left" w:pos="9206"/>
              </w:tabs>
              <w:autoSpaceDE w:val="0"/>
              <w:autoSpaceDN w:val="0"/>
              <w:spacing w:line="278" w:lineRule="auto"/>
              <w:ind w:left="264" w:right="91"/>
              <w:rPr>
                <w:rFonts w:eastAsia="Calibri"/>
                <w:sz w:val="22"/>
                <w:szCs w:val="22"/>
                <w:lang w:val="uk-UA" w:eastAsia="en-US"/>
              </w:rPr>
            </w:pPr>
            <w:r w:rsidRPr="0052752A">
              <w:rPr>
                <w:rFonts w:eastAsia="Calibri"/>
                <w:sz w:val="22"/>
                <w:szCs w:val="22"/>
                <w:lang w:val="uk-UA" w:eastAsia="en-US"/>
              </w:rPr>
              <w:t>або</w:t>
            </w:r>
            <w:r w:rsidRPr="0052752A">
              <w:rPr>
                <w:rFonts w:eastAsia="Calibri"/>
                <w:spacing w:val="8"/>
                <w:sz w:val="22"/>
                <w:szCs w:val="22"/>
                <w:lang w:val="uk-UA" w:eastAsia="en-US"/>
              </w:rPr>
              <w:t xml:space="preserve"> </w:t>
            </w:r>
            <w:r w:rsidRPr="0052752A">
              <w:rPr>
                <w:rFonts w:eastAsia="Calibri"/>
                <w:sz w:val="22"/>
                <w:szCs w:val="22"/>
                <w:lang w:val="uk-UA" w:eastAsia="en-US"/>
              </w:rPr>
              <w:t>через</w:t>
            </w:r>
            <w:r w:rsidRPr="0052752A">
              <w:rPr>
                <w:rFonts w:eastAsia="Calibri"/>
                <w:spacing w:val="9"/>
                <w:sz w:val="22"/>
                <w:szCs w:val="22"/>
                <w:lang w:val="uk-UA" w:eastAsia="en-US"/>
              </w:rPr>
              <w:t xml:space="preserve"> </w:t>
            </w:r>
            <w:r w:rsidRPr="0052752A">
              <w:rPr>
                <w:rFonts w:eastAsia="Calibri"/>
                <w:sz w:val="22"/>
                <w:szCs w:val="22"/>
                <w:lang w:val="uk-UA" w:eastAsia="en-US"/>
              </w:rPr>
              <w:t>особистий</w:t>
            </w:r>
            <w:r w:rsidRPr="0052752A">
              <w:rPr>
                <w:rFonts w:eastAsia="Calibri"/>
                <w:spacing w:val="6"/>
                <w:sz w:val="22"/>
                <w:szCs w:val="22"/>
                <w:lang w:val="uk-UA" w:eastAsia="en-US"/>
              </w:rPr>
              <w:t xml:space="preserve"> </w:t>
            </w:r>
            <w:r w:rsidRPr="0052752A">
              <w:rPr>
                <w:rFonts w:eastAsia="Calibri"/>
                <w:sz w:val="22"/>
                <w:szCs w:val="22"/>
                <w:lang w:val="uk-UA" w:eastAsia="en-US"/>
              </w:rPr>
              <w:t>кабінет</w:t>
            </w:r>
            <w:r w:rsidRPr="0052752A">
              <w:rPr>
                <w:rFonts w:eastAsia="Calibri"/>
                <w:spacing w:val="6"/>
                <w:sz w:val="22"/>
                <w:szCs w:val="22"/>
                <w:lang w:val="uk-UA" w:eastAsia="en-US"/>
              </w:rPr>
              <w:t xml:space="preserve"> </w:t>
            </w:r>
            <w:r w:rsidRPr="0052752A">
              <w:rPr>
                <w:rFonts w:eastAsia="Calibri"/>
                <w:sz w:val="22"/>
                <w:szCs w:val="22"/>
                <w:lang w:val="uk-UA" w:eastAsia="en-US"/>
              </w:rPr>
              <w:t>на</w:t>
            </w:r>
            <w:r w:rsidRPr="0052752A">
              <w:rPr>
                <w:rFonts w:eastAsia="Calibri"/>
                <w:spacing w:val="7"/>
                <w:sz w:val="22"/>
                <w:szCs w:val="22"/>
                <w:lang w:val="uk-UA" w:eastAsia="en-US"/>
              </w:rPr>
              <w:t xml:space="preserve"> </w:t>
            </w:r>
            <w:r w:rsidRPr="0052752A">
              <w:rPr>
                <w:rFonts w:eastAsia="Calibri"/>
                <w:sz w:val="22"/>
                <w:szCs w:val="22"/>
                <w:lang w:val="uk-UA" w:eastAsia="en-US"/>
              </w:rPr>
              <w:t>офіційному</w:t>
            </w:r>
            <w:r w:rsidRPr="0052752A">
              <w:rPr>
                <w:rFonts w:eastAsia="Calibri"/>
                <w:spacing w:val="3"/>
                <w:sz w:val="22"/>
                <w:szCs w:val="22"/>
                <w:lang w:val="uk-UA" w:eastAsia="en-US"/>
              </w:rPr>
              <w:t xml:space="preserve"> </w:t>
            </w:r>
            <w:r w:rsidRPr="0052752A">
              <w:rPr>
                <w:rFonts w:eastAsia="Calibri"/>
                <w:sz w:val="22"/>
                <w:szCs w:val="22"/>
                <w:lang w:val="uk-UA" w:eastAsia="en-US"/>
              </w:rPr>
              <w:t xml:space="preserve">сайті </w:t>
            </w:r>
            <w:r w:rsidRPr="0052752A">
              <w:rPr>
                <w:rFonts w:eastAsia="Calibri"/>
                <w:spacing w:val="-57"/>
                <w:sz w:val="22"/>
                <w:szCs w:val="22"/>
                <w:lang w:val="uk-UA" w:eastAsia="en-US"/>
              </w:rPr>
              <w:t xml:space="preserve"> </w:t>
            </w:r>
            <w:r w:rsidRPr="0052752A">
              <w:rPr>
                <w:rFonts w:eastAsia="Calibri"/>
                <w:sz w:val="22"/>
                <w:szCs w:val="22"/>
                <w:lang w:val="uk-UA" w:eastAsia="en-US"/>
              </w:rPr>
              <w:t xml:space="preserve">Постачальника  у мережі </w:t>
            </w:r>
            <w:r w:rsidRPr="0052752A">
              <w:rPr>
                <w:rFonts w:eastAsia="Calibri"/>
                <w:spacing w:val="-1"/>
                <w:sz w:val="22"/>
                <w:szCs w:val="22"/>
                <w:lang w:val="uk-UA" w:eastAsia="en-US"/>
              </w:rPr>
              <w:t xml:space="preserve">Інтернет, </w:t>
            </w:r>
            <w:r w:rsidRPr="0052752A">
              <w:rPr>
                <w:rFonts w:eastAsia="Calibri"/>
                <w:sz w:val="22"/>
                <w:szCs w:val="22"/>
                <w:lang w:val="uk-UA" w:eastAsia="en-US"/>
              </w:rPr>
              <w:t>або</w:t>
            </w:r>
            <w:r w:rsidRPr="0052752A">
              <w:rPr>
                <w:rFonts w:eastAsia="Calibri"/>
                <w:spacing w:val="8"/>
                <w:sz w:val="22"/>
                <w:szCs w:val="22"/>
                <w:lang w:val="uk-UA" w:eastAsia="en-US"/>
              </w:rPr>
              <w:t xml:space="preserve"> </w:t>
            </w:r>
            <w:r w:rsidRPr="0052752A">
              <w:rPr>
                <w:rFonts w:eastAsia="Calibri"/>
                <w:sz w:val="22"/>
                <w:szCs w:val="22"/>
                <w:lang w:val="uk-UA" w:eastAsia="en-US"/>
              </w:rPr>
              <w:t>засобами</w:t>
            </w:r>
            <w:r w:rsidRPr="0052752A">
              <w:rPr>
                <w:rFonts w:eastAsia="Calibri"/>
                <w:spacing w:val="9"/>
                <w:sz w:val="22"/>
                <w:szCs w:val="22"/>
                <w:lang w:val="uk-UA" w:eastAsia="en-US"/>
              </w:rPr>
              <w:t xml:space="preserve"> </w:t>
            </w:r>
            <w:r w:rsidRPr="0052752A">
              <w:rPr>
                <w:rFonts w:eastAsia="Calibri"/>
                <w:sz w:val="22"/>
                <w:szCs w:val="22"/>
                <w:lang w:val="uk-UA" w:eastAsia="en-US"/>
              </w:rPr>
              <w:t>електронного</w:t>
            </w:r>
            <w:r w:rsidRPr="0052752A">
              <w:rPr>
                <w:rFonts w:eastAsia="Calibri"/>
                <w:spacing w:val="8"/>
                <w:sz w:val="22"/>
                <w:szCs w:val="22"/>
                <w:lang w:val="uk-UA" w:eastAsia="en-US"/>
              </w:rPr>
              <w:t xml:space="preserve"> </w:t>
            </w:r>
            <w:r w:rsidRPr="0052752A">
              <w:rPr>
                <w:rFonts w:eastAsia="Calibri"/>
                <w:sz w:val="22"/>
                <w:szCs w:val="22"/>
                <w:lang w:val="uk-UA" w:eastAsia="en-US"/>
              </w:rPr>
              <w:t>зв'язку</w:t>
            </w:r>
            <w:r w:rsidRPr="0052752A">
              <w:rPr>
                <w:rFonts w:eastAsia="Calibri"/>
                <w:spacing w:val="1"/>
                <w:sz w:val="22"/>
                <w:szCs w:val="22"/>
                <w:lang w:val="uk-UA" w:eastAsia="en-US"/>
              </w:rPr>
              <w:t xml:space="preserve"> </w:t>
            </w:r>
            <w:r w:rsidRPr="0052752A">
              <w:rPr>
                <w:rFonts w:eastAsia="Calibri"/>
                <w:sz w:val="22"/>
                <w:szCs w:val="22"/>
                <w:lang w:val="uk-UA" w:eastAsia="en-US"/>
              </w:rPr>
              <w:t>на</w:t>
            </w:r>
            <w:r w:rsidRPr="0052752A">
              <w:rPr>
                <w:rFonts w:eastAsia="Calibri"/>
                <w:spacing w:val="9"/>
                <w:sz w:val="22"/>
                <w:szCs w:val="22"/>
                <w:lang w:val="uk-UA" w:eastAsia="en-US"/>
              </w:rPr>
              <w:t xml:space="preserve"> </w:t>
            </w:r>
            <w:r w:rsidRPr="0052752A">
              <w:rPr>
                <w:rFonts w:eastAsia="Calibri"/>
                <w:sz w:val="22"/>
                <w:szCs w:val="22"/>
                <w:lang w:val="uk-UA" w:eastAsia="en-US"/>
              </w:rPr>
              <w:t xml:space="preserve">електронну </w:t>
            </w:r>
            <w:r w:rsidRPr="0052752A">
              <w:rPr>
                <w:rFonts w:eastAsia="Calibri"/>
                <w:spacing w:val="-57"/>
                <w:sz w:val="22"/>
                <w:szCs w:val="22"/>
                <w:lang w:val="uk-UA" w:eastAsia="en-US"/>
              </w:rPr>
              <w:t xml:space="preserve"> </w:t>
            </w:r>
            <w:r w:rsidRPr="0052752A">
              <w:rPr>
                <w:rFonts w:eastAsia="Calibri"/>
                <w:sz w:val="22"/>
                <w:szCs w:val="22"/>
                <w:lang w:val="uk-UA" w:eastAsia="en-US"/>
              </w:rPr>
              <w:t xml:space="preserve">адресу,  яку зазначено у </w:t>
            </w:r>
            <w:r w:rsidRPr="0052752A">
              <w:rPr>
                <w:rFonts w:eastAsia="Calibri"/>
                <w:spacing w:val="-1"/>
                <w:sz w:val="22"/>
                <w:szCs w:val="22"/>
                <w:lang w:val="uk-UA" w:eastAsia="en-US"/>
              </w:rPr>
              <w:t xml:space="preserve">Договорі, </w:t>
            </w:r>
            <w:r w:rsidRPr="0052752A">
              <w:rPr>
                <w:rFonts w:eastAsia="Calibri"/>
                <w:sz w:val="22"/>
                <w:szCs w:val="22"/>
                <w:lang w:val="uk-UA" w:eastAsia="en-US"/>
              </w:rPr>
              <w:t>або</w:t>
            </w:r>
            <w:r w:rsidRPr="0052752A">
              <w:rPr>
                <w:rFonts w:eastAsia="Calibri"/>
                <w:spacing w:val="18"/>
                <w:sz w:val="22"/>
                <w:szCs w:val="22"/>
                <w:lang w:val="uk-UA" w:eastAsia="en-US"/>
              </w:rPr>
              <w:t xml:space="preserve"> </w:t>
            </w:r>
            <w:r w:rsidRPr="0052752A">
              <w:rPr>
                <w:rFonts w:eastAsia="Calibri"/>
                <w:sz w:val="22"/>
                <w:szCs w:val="22"/>
                <w:lang w:val="uk-UA" w:eastAsia="en-US"/>
              </w:rPr>
              <w:t>СМС-повідомленням</w:t>
            </w:r>
            <w:r w:rsidRPr="0052752A">
              <w:rPr>
                <w:rFonts w:eastAsia="Calibri"/>
                <w:spacing w:val="16"/>
                <w:sz w:val="22"/>
                <w:szCs w:val="22"/>
                <w:lang w:val="uk-UA" w:eastAsia="en-US"/>
              </w:rPr>
              <w:t xml:space="preserve"> </w:t>
            </w:r>
            <w:r w:rsidRPr="0052752A">
              <w:rPr>
                <w:rFonts w:eastAsia="Calibri"/>
                <w:sz w:val="22"/>
                <w:szCs w:val="22"/>
                <w:lang w:val="uk-UA" w:eastAsia="en-US"/>
              </w:rPr>
              <w:t>на</w:t>
            </w:r>
            <w:r w:rsidRPr="0052752A">
              <w:rPr>
                <w:rFonts w:eastAsia="Calibri"/>
                <w:spacing w:val="16"/>
                <w:sz w:val="22"/>
                <w:szCs w:val="22"/>
                <w:lang w:val="uk-UA" w:eastAsia="en-US"/>
              </w:rPr>
              <w:t xml:space="preserve"> </w:t>
            </w:r>
            <w:r w:rsidRPr="0052752A">
              <w:rPr>
                <w:rFonts w:eastAsia="Calibri"/>
                <w:sz w:val="22"/>
                <w:szCs w:val="22"/>
                <w:lang w:val="uk-UA" w:eastAsia="en-US"/>
              </w:rPr>
              <w:t>номер,</w:t>
            </w:r>
            <w:r w:rsidRPr="0052752A">
              <w:rPr>
                <w:rFonts w:eastAsia="Calibri"/>
                <w:spacing w:val="16"/>
                <w:sz w:val="22"/>
                <w:szCs w:val="22"/>
                <w:lang w:val="uk-UA" w:eastAsia="en-US"/>
              </w:rPr>
              <w:t xml:space="preserve"> </w:t>
            </w:r>
            <w:r w:rsidRPr="0052752A">
              <w:rPr>
                <w:rFonts w:eastAsia="Calibri"/>
                <w:sz w:val="22"/>
                <w:szCs w:val="22"/>
                <w:lang w:val="uk-UA" w:eastAsia="en-US"/>
              </w:rPr>
              <w:t>зазначений</w:t>
            </w:r>
            <w:r w:rsidRPr="0052752A">
              <w:rPr>
                <w:rFonts w:eastAsia="Calibri"/>
                <w:spacing w:val="20"/>
                <w:sz w:val="22"/>
                <w:szCs w:val="22"/>
                <w:lang w:val="uk-UA" w:eastAsia="en-US"/>
              </w:rPr>
              <w:t xml:space="preserve"> </w:t>
            </w:r>
            <w:r w:rsidRPr="0052752A">
              <w:rPr>
                <w:rFonts w:eastAsia="Calibri"/>
                <w:sz w:val="22"/>
                <w:szCs w:val="22"/>
                <w:lang w:val="uk-UA" w:eastAsia="en-US"/>
              </w:rPr>
              <w:t>у</w:t>
            </w:r>
            <w:r w:rsidRPr="0052752A">
              <w:rPr>
                <w:rFonts w:eastAsia="Calibri"/>
                <w:spacing w:val="-57"/>
                <w:sz w:val="22"/>
                <w:szCs w:val="22"/>
                <w:lang w:val="uk-UA" w:eastAsia="en-US"/>
              </w:rPr>
              <w:t xml:space="preserve"> </w:t>
            </w:r>
            <w:r w:rsidRPr="0052752A">
              <w:rPr>
                <w:rFonts w:eastAsia="Calibri"/>
                <w:sz w:val="22"/>
                <w:szCs w:val="22"/>
                <w:lang w:val="uk-UA" w:eastAsia="en-US"/>
              </w:rPr>
              <w:t>заяві-приєднанні  до умов Договору, або в центрі обслуговування споживачів.</w:t>
            </w:r>
          </w:p>
          <w:p w:rsidR="00300A6E" w:rsidRPr="0052752A" w:rsidRDefault="00300A6E" w:rsidP="00B71DAE">
            <w:pPr>
              <w:widowControl w:val="0"/>
              <w:tabs>
                <w:tab w:val="left" w:pos="4674"/>
              </w:tabs>
              <w:autoSpaceDE w:val="0"/>
              <w:autoSpaceDN w:val="0"/>
              <w:spacing w:before="35" w:line="276" w:lineRule="auto"/>
              <w:ind w:left="175" w:right="84"/>
              <w:rPr>
                <w:rFonts w:eastAsia="Calibri"/>
                <w:sz w:val="22"/>
                <w:szCs w:val="22"/>
                <w:lang w:val="uk-UA" w:eastAsia="en-US"/>
              </w:rPr>
            </w:pPr>
            <w:r w:rsidRPr="0052752A">
              <w:rPr>
                <w:rFonts w:eastAsia="Calibri"/>
                <w:sz w:val="22"/>
                <w:szCs w:val="22"/>
                <w:lang w:val="uk-UA" w:eastAsia="en-US"/>
              </w:rPr>
              <w:t>Звіряння</w:t>
            </w:r>
            <w:r w:rsidRPr="0052752A">
              <w:rPr>
                <w:rFonts w:eastAsia="Calibri"/>
                <w:spacing w:val="1"/>
                <w:sz w:val="22"/>
                <w:szCs w:val="22"/>
                <w:lang w:val="uk-UA" w:eastAsia="en-US"/>
              </w:rPr>
              <w:t xml:space="preserve"> </w:t>
            </w:r>
            <w:r w:rsidRPr="0052752A">
              <w:rPr>
                <w:rFonts w:eastAsia="Calibri"/>
                <w:sz w:val="22"/>
                <w:szCs w:val="22"/>
                <w:lang w:val="uk-UA" w:eastAsia="en-US"/>
              </w:rPr>
              <w:t>обсягу</w:t>
            </w:r>
            <w:r w:rsidRPr="0052752A">
              <w:rPr>
                <w:rFonts w:eastAsia="Calibri"/>
                <w:spacing w:val="1"/>
                <w:sz w:val="22"/>
                <w:szCs w:val="22"/>
                <w:lang w:val="uk-UA" w:eastAsia="en-US"/>
              </w:rPr>
              <w:t xml:space="preserve"> </w:t>
            </w:r>
            <w:r w:rsidRPr="0052752A">
              <w:rPr>
                <w:rFonts w:eastAsia="Calibri"/>
                <w:sz w:val="22"/>
                <w:szCs w:val="22"/>
                <w:lang w:val="uk-UA" w:eastAsia="en-US"/>
              </w:rPr>
              <w:t>спожитої</w:t>
            </w:r>
            <w:r w:rsidRPr="0052752A">
              <w:rPr>
                <w:rFonts w:eastAsia="Calibri"/>
                <w:spacing w:val="1"/>
                <w:sz w:val="22"/>
                <w:szCs w:val="22"/>
                <w:lang w:val="uk-UA" w:eastAsia="en-US"/>
              </w:rPr>
              <w:t xml:space="preserve"> </w:t>
            </w:r>
            <w:r w:rsidRPr="0052752A">
              <w:rPr>
                <w:rFonts w:eastAsia="Calibri"/>
                <w:sz w:val="22"/>
                <w:szCs w:val="22"/>
                <w:lang w:val="uk-UA" w:eastAsia="en-US"/>
              </w:rPr>
              <w:t>електричної</w:t>
            </w:r>
            <w:r w:rsidRPr="0052752A">
              <w:rPr>
                <w:rFonts w:eastAsia="Calibri"/>
                <w:spacing w:val="1"/>
                <w:sz w:val="22"/>
                <w:szCs w:val="22"/>
                <w:lang w:val="uk-UA" w:eastAsia="en-US"/>
              </w:rPr>
              <w:t xml:space="preserve"> </w:t>
            </w:r>
            <w:r w:rsidRPr="0052752A">
              <w:rPr>
                <w:rFonts w:eastAsia="Calibri"/>
                <w:sz w:val="22"/>
                <w:szCs w:val="22"/>
                <w:lang w:val="uk-UA" w:eastAsia="en-US"/>
              </w:rPr>
              <w:t>енергії</w:t>
            </w:r>
            <w:r w:rsidRPr="0052752A">
              <w:rPr>
                <w:rFonts w:eastAsia="Calibri"/>
                <w:spacing w:val="1"/>
                <w:sz w:val="22"/>
                <w:szCs w:val="22"/>
                <w:lang w:val="uk-UA" w:eastAsia="en-US"/>
              </w:rPr>
              <w:t xml:space="preserve"> </w:t>
            </w:r>
            <w:r w:rsidRPr="0052752A">
              <w:rPr>
                <w:rFonts w:eastAsia="Calibri"/>
                <w:sz w:val="22"/>
                <w:szCs w:val="22"/>
                <w:lang w:val="uk-UA" w:eastAsia="en-US"/>
              </w:rPr>
              <w:t>проводиться у довільній формі не пізніше ніж 3-го числа</w:t>
            </w:r>
            <w:r w:rsidRPr="0052752A">
              <w:rPr>
                <w:rFonts w:eastAsia="Calibri"/>
                <w:spacing w:val="1"/>
                <w:sz w:val="22"/>
                <w:szCs w:val="22"/>
                <w:lang w:val="uk-UA" w:eastAsia="en-US"/>
              </w:rPr>
              <w:t xml:space="preserve"> </w:t>
            </w:r>
            <w:r w:rsidRPr="0052752A">
              <w:rPr>
                <w:rFonts w:eastAsia="Calibri"/>
                <w:sz w:val="22"/>
                <w:szCs w:val="22"/>
                <w:lang w:val="uk-UA" w:eastAsia="en-US"/>
              </w:rPr>
              <w:t>місяця</w:t>
            </w:r>
            <w:r w:rsidRPr="0052752A">
              <w:rPr>
                <w:rFonts w:eastAsia="Calibri"/>
                <w:spacing w:val="1"/>
                <w:sz w:val="22"/>
                <w:szCs w:val="22"/>
                <w:lang w:val="uk-UA" w:eastAsia="en-US"/>
              </w:rPr>
              <w:t xml:space="preserve"> </w:t>
            </w:r>
            <w:r w:rsidRPr="0052752A">
              <w:rPr>
                <w:rFonts w:eastAsia="Calibri"/>
                <w:sz w:val="22"/>
                <w:szCs w:val="22"/>
                <w:lang w:val="uk-UA" w:eastAsia="en-US"/>
              </w:rPr>
              <w:t>наступного</w:t>
            </w:r>
            <w:r w:rsidRPr="0052752A">
              <w:rPr>
                <w:rFonts w:eastAsia="Calibri"/>
                <w:spacing w:val="1"/>
                <w:sz w:val="22"/>
                <w:szCs w:val="22"/>
                <w:lang w:val="uk-UA" w:eastAsia="en-US"/>
              </w:rPr>
              <w:t xml:space="preserve"> </w:t>
            </w:r>
            <w:r w:rsidRPr="0052752A">
              <w:rPr>
                <w:rFonts w:eastAsia="Calibri"/>
                <w:sz w:val="22"/>
                <w:szCs w:val="22"/>
                <w:lang w:val="uk-UA" w:eastAsia="en-US"/>
              </w:rPr>
              <w:t>за</w:t>
            </w:r>
            <w:r w:rsidRPr="0052752A">
              <w:rPr>
                <w:rFonts w:eastAsia="Calibri"/>
                <w:spacing w:val="1"/>
                <w:sz w:val="22"/>
                <w:szCs w:val="22"/>
                <w:lang w:val="uk-UA" w:eastAsia="en-US"/>
              </w:rPr>
              <w:t xml:space="preserve"> </w:t>
            </w:r>
            <w:r w:rsidRPr="0052752A">
              <w:rPr>
                <w:rFonts w:eastAsia="Calibri"/>
                <w:sz w:val="22"/>
                <w:szCs w:val="22"/>
                <w:lang w:val="uk-UA" w:eastAsia="en-US"/>
              </w:rPr>
              <w:t>розрахунковим,</w:t>
            </w:r>
            <w:r w:rsidRPr="0052752A">
              <w:rPr>
                <w:rFonts w:eastAsia="Calibri"/>
                <w:spacing w:val="1"/>
                <w:sz w:val="22"/>
                <w:szCs w:val="22"/>
                <w:lang w:val="uk-UA" w:eastAsia="en-US"/>
              </w:rPr>
              <w:t xml:space="preserve"> </w:t>
            </w:r>
            <w:r w:rsidRPr="0052752A">
              <w:rPr>
                <w:rFonts w:eastAsia="Calibri"/>
                <w:sz w:val="22"/>
                <w:szCs w:val="22"/>
                <w:lang w:val="uk-UA" w:eastAsia="en-US"/>
              </w:rPr>
              <w:t>шляхом</w:t>
            </w:r>
            <w:r w:rsidRPr="0052752A">
              <w:rPr>
                <w:rFonts w:eastAsia="Calibri"/>
                <w:spacing w:val="-57"/>
                <w:sz w:val="22"/>
                <w:szCs w:val="22"/>
                <w:lang w:val="uk-UA" w:eastAsia="en-US"/>
              </w:rPr>
              <w:t xml:space="preserve">  </w:t>
            </w:r>
            <w:r w:rsidRPr="0052752A">
              <w:rPr>
                <w:rFonts w:eastAsia="Calibri"/>
                <w:sz w:val="22"/>
                <w:szCs w:val="22"/>
                <w:lang w:val="uk-UA" w:eastAsia="en-US"/>
              </w:rPr>
              <w:t>повідомлення</w:t>
            </w:r>
            <w:r w:rsidRPr="0052752A">
              <w:rPr>
                <w:rFonts w:eastAsia="Calibri"/>
                <w:spacing w:val="1"/>
                <w:sz w:val="22"/>
                <w:szCs w:val="22"/>
                <w:lang w:val="uk-UA" w:eastAsia="en-US"/>
              </w:rPr>
              <w:t xml:space="preserve"> </w:t>
            </w:r>
            <w:r w:rsidRPr="0052752A">
              <w:rPr>
                <w:rFonts w:eastAsia="Calibri"/>
                <w:sz w:val="22"/>
                <w:szCs w:val="22"/>
                <w:lang w:val="uk-UA" w:eastAsia="en-US"/>
              </w:rPr>
              <w:t>Споживачем</w:t>
            </w:r>
            <w:r w:rsidRPr="0052752A">
              <w:rPr>
                <w:rFonts w:eastAsia="Calibri"/>
                <w:spacing w:val="1"/>
                <w:sz w:val="22"/>
                <w:szCs w:val="22"/>
                <w:lang w:val="uk-UA" w:eastAsia="en-US"/>
              </w:rPr>
              <w:t xml:space="preserve"> </w:t>
            </w:r>
            <w:r w:rsidRPr="0052752A">
              <w:rPr>
                <w:rFonts w:eastAsia="Calibri"/>
                <w:sz w:val="22"/>
                <w:szCs w:val="22"/>
                <w:lang w:val="uk-UA" w:eastAsia="en-US"/>
              </w:rPr>
              <w:t>Постачальнику</w:t>
            </w:r>
            <w:r w:rsidRPr="0052752A">
              <w:rPr>
                <w:rFonts w:eastAsia="Calibri"/>
                <w:spacing w:val="1"/>
                <w:sz w:val="22"/>
                <w:szCs w:val="22"/>
                <w:lang w:val="uk-UA" w:eastAsia="en-US"/>
              </w:rPr>
              <w:t xml:space="preserve"> </w:t>
            </w:r>
            <w:r w:rsidRPr="0052752A">
              <w:rPr>
                <w:rFonts w:eastAsia="Calibri"/>
                <w:sz w:val="22"/>
                <w:szCs w:val="22"/>
                <w:lang w:val="uk-UA" w:eastAsia="en-US"/>
              </w:rPr>
              <w:t>фактичного</w:t>
            </w:r>
            <w:r w:rsidRPr="0052752A">
              <w:rPr>
                <w:rFonts w:eastAsia="Calibri"/>
                <w:spacing w:val="1"/>
                <w:sz w:val="22"/>
                <w:szCs w:val="22"/>
                <w:lang w:val="uk-UA" w:eastAsia="en-US"/>
              </w:rPr>
              <w:t xml:space="preserve"> </w:t>
            </w:r>
            <w:r w:rsidRPr="0052752A">
              <w:rPr>
                <w:rFonts w:eastAsia="Calibri"/>
                <w:sz w:val="22"/>
                <w:szCs w:val="22"/>
                <w:lang w:val="uk-UA" w:eastAsia="en-US"/>
              </w:rPr>
              <w:t>обсягу</w:t>
            </w:r>
            <w:r w:rsidRPr="0052752A">
              <w:rPr>
                <w:rFonts w:eastAsia="Calibri"/>
                <w:spacing w:val="-4"/>
                <w:sz w:val="22"/>
                <w:szCs w:val="22"/>
                <w:lang w:val="uk-UA" w:eastAsia="en-US"/>
              </w:rPr>
              <w:t xml:space="preserve"> </w:t>
            </w:r>
            <w:r w:rsidRPr="0052752A">
              <w:rPr>
                <w:rFonts w:eastAsia="Calibri"/>
                <w:sz w:val="22"/>
                <w:szCs w:val="22"/>
                <w:lang w:val="uk-UA" w:eastAsia="en-US"/>
              </w:rPr>
              <w:t>електроспоживання.</w:t>
            </w:r>
          </w:p>
          <w:p w:rsidR="00300A6E" w:rsidRPr="0052752A" w:rsidRDefault="00300A6E" w:rsidP="00B71DAE">
            <w:pPr>
              <w:widowControl w:val="0"/>
              <w:autoSpaceDE w:val="0"/>
              <w:autoSpaceDN w:val="0"/>
              <w:rPr>
                <w:rFonts w:eastAsia="Calibri"/>
                <w:sz w:val="22"/>
                <w:szCs w:val="22"/>
                <w:lang w:val="uk-UA" w:eastAsia="en-US"/>
              </w:rPr>
            </w:pPr>
          </w:p>
        </w:tc>
      </w:tr>
    </w:tbl>
    <w:p w:rsidR="00300A6E" w:rsidRPr="0052752A" w:rsidRDefault="00300A6E" w:rsidP="00300A6E">
      <w:pPr>
        <w:widowControl w:val="0"/>
        <w:autoSpaceDE w:val="0"/>
        <w:autoSpaceDN w:val="0"/>
        <w:rPr>
          <w:b/>
          <w:sz w:val="20"/>
          <w:lang w:val="uk-UA" w:eastAsia="en-US"/>
        </w:rPr>
      </w:pPr>
    </w:p>
    <w:p w:rsidR="00300A6E" w:rsidRPr="0052752A" w:rsidRDefault="00300A6E" w:rsidP="00300A6E">
      <w:pPr>
        <w:widowControl w:val="0"/>
        <w:autoSpaceDE w:val="0"/>
        <w:autoSpaceDN w:val="0"/>
        <w:rPr>
          <w:b/>
          <w:sz w:val="16"/>
          <w:lang w:val="uk-UA" w:eastAsia="en-US"/>
        </w:rPr>
      </w:pPr>
    </w:p>
    <w:p w:rsidR="00300A6E" w:rsidRPr="0052752A" w:rsidRDefault="00300A6E" w:rsidP="00300A6E">
      <w:pPr>
        <w:rPr>
          <w:lang w:val="uk-UA"/>
        </w:rPr>
      </w:pPr>
    </w:p>
    <w:p w:rsidR="00300A6E" w:rsidRPr="0052752A" w:rsidRDefault="00300A6E" w:rsidP="00300A6E">
      <w:pPr>
        <w:rPr>
          <w:lang w:val="uk-UA"/>
        </w:rPr>
      </w:pPr>
    </w:p>
    <w:p w:rsidR="00300A6E" w:rsidRPr="0052752A" w:rsidRDefault="00300A6E" w:rsidP="00300A6E">
      <w:pPr>
        <w:rPr>
          <w:lang w:val="uk-UA"/>
        </w:rPr>
      </w:pPr>
      <w:r w:rsidRPr="0052752A">
        <w:rPr>
          <w:lang w:val="uk-UA"/>
        </w:rPr>
        <w:tab/>
      </w:r>
      <w:r w:rsidRPr="0052752A">
        <w:rPr>
          <w:lang w:val="uk-UA"/>
        </w:rPr>
        <w:tab/>
        <w:t xml:space="preserve">СПОЖИВАЧ </w:t>
      </w:r>
      <w:r w:rsidRPr="0052752A">
        <w:rPr>
          <w:lang w:val="uk-UA"/>
        </w:rPr>
        <w:tab/>
      </w:r>
      <w:r w:rsidRPr="0052752A">
        <w:rPr>
          <w:lang w:val="uk-UA"/>
        </w:rPr>
        <w:tab/>
      </w:r>
      <w:r w:rsidRPr="0052752A">
        <w:rPr>
          <w:lang w:val="uk-UA"/>
        </w:rPr>
        <w:tab/>
      </w:r>
      <w:r w:rsidRPr="0052752A">
        <w:rPr>
          <w:lang w:val="uk-UA"/>
        </w:rPr>
        <w:tab/>
      </w:r>
      <w:r w:rsidRPr="0052752A">
        <w:rPr>
          <w:lang w:val="uk-UA"/>
        </w:rPr>
        <w:tab/>
      </w:r>
      <w:r w:rsidRPr="0052752A">
        <w:rPr>
          <w:lang w:val="uk-UA"/>
        </w:rPr>
        <w:tab/>
        <w:t>ПОСТАЧАЛЬНИК</w:t>
      </w:r>
    </w:p>
    <w:p w:rsidR="00300A6E" w:rsidRPr="0052752A" w:rsidRDefault="00300A6E" w:rsidP="00300A6E">
      <w:pPr>
        <w:rPr>
          <w:lang w:val="uk-UA"/>
        </w:rPr>
      </w:pPr>
    </w:p>
    <w:p w:rsidR="00300A6E" w:rsidRPr="0052752A" w:rsidRDefault="00300A6E" w:rsidP="00300A6E">
      <w:pPr>
        <w:rPr>
          <w:lang w:val="uk-UA"/>
        </w:rPr>
      </w:pPr>
    </w:p>
    <w:p w:rsidR="00300A6E" w:rsidRPr="0052752A" w:rsidRDefault="00300A6E" w:rsidP="00300A6E">
      <w:pPr>
        <w:rPr>
          <w:lang w:val="uk-UA"/>
        </w:rPr>
      </w:pPr>
    </w:p>
    <w:p w:rsidR="00300A6E" w:rsidRPr="0052752A" w:rsidRDefault="00300A6E" w:rsidP="00300A6E">
      <w:pPr>
        <w:rPr>
          <w:lang w:val="uk-UA"/>
        </w:rPr>
      </w:pPr>
    </w:p>
    <w:p w:rsidR="00300A6E" w:rsidRPr="0052752A" w:rsidRDefault="00300A6E" w:rsidP="00300A6E">
      <w:pPr>
        <w:rPr>
          <w:lang w:val="uk-UA"/>
        </w:rPr>
      </w:pPr>
    </w:p>
    <w:p w:rsidR="00300A6E" w:rsidRPr="0052752A" w:rsidRDefault="00300A6E" w:rsidP="00300A6E">
      <w:pPr>
        <w:rPr>
          <w:lang w:val="uk-UA"/>
        </w:rPr>
      </w:pPr>
    </w:p>
    <w:p w:rsidR="00300A6E" w:rsidRPr="0052752A" w:rsidRDefault="00300A6E" w:rsidP="00300A6E">
      <w:pPr>
        <w:rPr>
          <w:lang w:val="uk-UA"/>
        </w:rPr>
      </w:pPr>
    </w:p>
    <w:p w:rsidR="00300A6E" w:rsidRPr="0052752A" w:rsidRDefault="00300A6E" w:rsidP="00300A6E">
      <w:pPr>
        <w:rPr>
          <w:lang w:val="uk-UA"/>
        </w:rPr>
      </w:pPr>
    </w:p>
    <w:p w:rsidR="00300A6E" w:rsidRPr="0052752A" w:rsidRDefault="00300A6E" w:rsidP="00300A6E">
      <w:pPr>
        <w:rPr>
          <w:lang w:val="uk-UA"/>
        </w:rPr>
      </w:pPr>
    </w:p>
    <w:p w:rsidR="00300A6E" w:rsidRPr="0052752A" w:rsidRDefault="00300A6E" w:rsidP="00300A6E">
      <w:pPr>
        <w:rPr>
          <w:lang w:val="uk-UA"/>
        </w:rPr>
      </w:pPr>
    </w:p>
    <w:p w:rsidR="00300A6E" w:rsidRPr="0052752A" w:rsidRDefault="00300A6E" w:rsidP="00300A6E">
      <w:pPr>
        <w:rPr>
          <w:lang w:val="uk-UA"/>
        </w:rPr>
      </w:pPr>
    </w:p>
    <w:p w:rsidR="00300A6E" w:rsidRPr="0052752A" w:rsidRDefault="00300A6E" w:rsidP="00300A6E">
      <w:pPr>
        <w:rPr>
          <w:lang w:val="uk-UA"/>
        </w:rPr>
      </w:pPr>
    </w:p>
    <w:p w:rsidR="00300A6E" w:rsidRPr="0052752A" w:rsidRDefault="00300A6E" w:rsidP="00300A6E">
      <w:pPr>
        <w:rPr>
          <w:lang w:val="uk-UA"/>
        </w:rPr>
      </w:pPr>
    </w:p>
    <w:p w:rsidR="00300A6E" w:rsidRPr="0052752A" w:rsidRDefault="00300A6E" w:rsidP="00300A6E">
      <w:pPr>
        <w:rPr>
          <w:lang w:val="uk-UA"/>
        </w:rPr>
      </w:pPr>
    </w:p>
    <w:p w:rsidR="00300A6E" w:rsidRPr="0052752A" w:rsidRDefault="00300A6E" w:rsidP="00300A6E">
      <w:pPr>
        <w:rPr>
          <w:lang w:val="uk-UA"/>
        </w:rPr>
      </w:pPr>
    </w:p>
    <w:p w:rsidR="00300A6E" w:rsidRPr="0052752A" w:rsidRDefault="00300A6E" w:rsidP="00300A6E">
      <w:pPr>
        <w:rPr>
          <w:lang w:val="uk-UA"/>
        </w:rPr>
      </w:pPr>
    </w:p>
    <w:p w:rsidR="00300A6E" w:rsidRPr="0052752A" w:rsidRDefault="00300A6E" w:rsidP="00300A6E">
      <w:pPr>
        <w:rPr>
          <w:lang w:val="uk-UA"/>
        </w:rPr>
      </w:pPr>
    </w:p>
    <w:p w:rsidR="00300A6E" w:rsidRPr="0052752A" w:rsidRDefault="00300A6E" w:rsidP="00300A6E">
      <w:pPr>
        <w:rPr>
          <w:lang w:val="uk-UA"/>
        </w:rPr>
      </w:pPr>
    </w:p>
    <w:p w:rsidR="00300A6E" w:rsidRDefault="00300A6E" w:rsidP="00300A6E">
      <w:pPr>
        <w:rPr>
          <w:lang w:val="uk-UA"/>
        </w:rPr>
      </w:pPr>
    </w:p>
    <w:p w:rsidR="00300A6E" w:rsidRDefault="00300A6E" w:rsidP="00300A6E">
      <w:pPr>
        <w:rPr>
          <w:lang w:val="uk-UA"/>
        </w:rPr>
      </w:pPr>
    </w:p>
    <w:p w:rsidR="00300A6E" w:rsidRDefault="00300A6E" w:rsidP="00300A6E">
      <w:pPr>
        <w:rPr>
          <w:lang w:val="uk-UA"/>
        </w:rPr>
      </w:pPr>
    </w:p>
    <w:p w:rsidR="00300A6E" w:rsidRDefault="00300A6E" w:rsidP="00300A6E">
      <w:pPr>
        <w:rPr>
          <w:lang w:val="uk-UA"/>
        </w:rPr>
      </w:pPr>
    </w:p>
    <w:p w:rsidR="00300A6E" w:rsidRPr="0052752A" w:rsidRDefault="00300A6E" w:rsidP="00300A6E">
      <w:pPr>
        <w:rPr>
          <w:lang w:val="uk-UA"/>
        </w:rPr>
      </w:pPr>
    </w:p>
    <w:p w:rsidR="00300A6E" w:rsidRPr="0052752A" w:rsidRDefault="00300A6E" w:rsidP="00300A6E">
      <w:pPr>
        <w:widowControl w:val="0"/>
        <w:autoSpaceDE w:val="0"/>
        <w:autoSpaceDN w:val="0"/>
        <w:spacing w:before="71"/>
        <w:ind w:right="183"/>
        <w:jc w:val="right"/>
        <w:outlineLvl w:val="0"/>
        <w:rPr>
          <w:b/>
          <w:bCs/>
          <w:lang w:val="uk-UA" w:eastAsia="en-US"/>
        </w:rPr>
      </w:pPr>
      <w:r w:rsidRPr="0052752A">
        <w:rPr>
          <w:b/>
          <w:bCs/>
          <w:lang w:val="uk-UA" w:eastAsia="en-US"/>
        </w:rPr>
        <w:t>Додаток</w:t>
      </w:r>
      <w:r w:rsidRPr="0052752A">
        <w:rPr>
          <w:b/>
          <w:bCs/>
          <w:spacing w:val="-1"/>
          <w:lang w:val="uk-UA" w:eastAsia="en-US"/>
        </w:rPr>
        <w:t xml:space="preserve"> 3</w:t>
      </w:r>
    </w:p>
    <w:p w:rsidR="00300A6E" w:rsidRPr="0052752A" w:rsidRDefault="00300A6E" w:rsidP="00300A6E">
      <w:pPr>
        <w:widowControl w:val="0"/>
        <w:autoSpaceDE w:val="0"/>
        <w:autoSpaceDN w:val="0"/>
        <w:spacing w:before="180" w:line="256" w:lineRule="auto"/>
        <w:ind w:right="185"/>
        <w:jc w:val="right"/>
        <w:rPr>
          <w:lang w:val="uk-UA" w:eastAsia="en-US"/>
        </w:rPr>
      </w:pPr>
      <w:r w:rsidRPr="0052752A">
        <w:rPr>
          <w:lang w:val="uk-UA" w:eastAsia="en-US"/>
        </w:rPr>
        <w:t>До</w:t>
      </w:r>
      <w:r w:rsidRPr="0052752A">
        <w:rPr>
          <w:spacing w:val="-57"/>
          <w:lang w:val="uk-UA" w:eastAsia="en-US"/>
        </w:rPr>
        <w:t xml:space="preserve"> </w:t>
      </w:r>
      <w:r w:rsidRPr="0052752A">
        <w:rPr>
          <w:lang w:val="uk-UA" w:eastAsia="en-US"/>
        </w:rPr>
        <w:t xml:space="preserve">      договору</w:t>
      </w:r>
      <w:r w:rsidRPr="0052752A">
        <w:rPr>
          <w:spacing w:val="-10"/>
          <w:lang w:val="uk-UA" w:eastAsia="en-US"/>
        </w:rPr>
        <w:t xml:space="preserve"> </w:t>
      </w:r>
    </w:p>
    <w:p w:rsidR="00300A6E" w:rsidRPr="0052752A" w:rsidRDefault="00300A6E" w:rsidP="00300A6E">
      <w:pPr>
        <w:widowControl w:val="0"/>
        <w:tabs>
          <w:tab w:val="left" w:pos="703"/>
          <w:tab w:val="left" w:pos="1672"/>
          <w:tab w:val="left" w:pos="2869"/>
        </w:tabs>
        <w:autoSpaceDE w:val="0"/>
        <w:autoSpaceDN w:val="0"/>
        <w:spacing w:before="183"/>
        <w:ind w:right="186"/>
        <w:jc w:val="right"/>
        <w:rPr>
          <w:lang w:val="uk-UA" w:eastAsia="en-US"/>
        </w:rPr>
      </w:pPr>
      <w:r w:rsidRPr="0052752A">
        <w:rPr>
          <w:lang w:val="uk-UA" w:eastAsia="en-US"/>
        </w:rPr>
        <w:t>№</w:t>
      </w:r>
      <w:r w:rsidRPr="0052752A">
        <w:rPr>
          <w:u w:val="single"/>
          <w:lang w:val="uk-UA" w:eastAsia="en-US"/>
        </w:rPr>
        <w:tab/>
      </w:r>
      <w:r w:rsidRPr="0052752A">
        <w:rPr>
          <w:lang w:val="uk-UA" w:eastAsia="en-US"/>
        </w:rPr>
        <w:t>від</w:t>
      </w:r>
      <w:r w:rsidRPr="0052752A">
        <w:rPr>
          <w:spacing w:val="59"/>
          <w:lang w:val="uk-UA" w:eastAsia="en-US"/>
        </w:rPr>
        <w:t xml:space="preserve"> </w:t>
      </w:r>
      <w:r w:rsidRPr="0052752A">
        <w:rPr>
          <w:lang w:val="uk-UA" w:eastAsia="en-US"/>
        </w:rPr>
        <w:t>«</w:t>
      </w:r>
      <w:r w:rsidRPr="0052752A">
        <w:rPr>
          <w:u w:val="single"/>
          <w:lang w:val="uk-UA" w:eastAsia="en-US"/>
        </w:rPr>
        <w:tab/>
      </w:r>
      <w:r w:rsidRPr="0052752A">
        <w:rPr>
          <w:lang w:val="uk-UA" w:eastAsia="en-US"/>
        </w:rPr>
        <w:t>»_</w:t>
      </w:r>
      <w:r w:rsidRPr="0052752A">
        <w:rPr>
          <w:u w:val="single"/>
          <w:lang w:val="uk-UA" w:eastAsia="en-US"/>
        </w:rPr>
        <w:tab/>
      </w:r>
      <w:r w:rsidRPr="0052752A">
        <w:rPr>
          <w:lang w:val="uk-UA" w:eastAsia="en-US"/>
        </w:rPr>
        <w:t>р.</w:t>
      </w:r>
    </w:p>
    <w:p w:rsidR="00300A6E" w:rsidRPr="0052752A" w:rsidRDefault="00300A6E" w:rsidP="00300A6E">
      <w:pPr>
        <w:widowControl w:val="0"/>
        <w:autoSpaceDE w:val="0"/>
        <w:autoSpaceDN w:val="0"/>
        <w:rPr>
          <w:sz w:val="26"/>
          <w:lang w:val="uk-UA" w:eastAsia="en-US"/>
        </w:rPr>
      </w:pPr>
    </w:p>
    <w:p w:rsidR="00300A6E" w:rsidRPr="0052752A" w:rsidRDefault="00300A6E" w:rsidP="00300A6E">
      <w:pPr>
        <w:widowControl w:val="0"/>
        <w:autoSpaceDE w:val="0"/>
        <w:autoSpaceDN w:val="0"/>
        <w:spacing w:before="10"/>
        <w:rPr>
          <w:sz w:val="29"/>
          <w:lang w:val="uk-UA" w:eastAsia="en-US"/>
        </w:rPr>
      </w:pPr>
    </w:p>
    <w:p w:rsidR="00300A6E" w:rsidRPr="0052752A" w:rsidRDefault="00300A6E" w:rsidP="00300A6E">
      <w:pPr>
        <w:widowControl w:val="0"/>
        <w:autoSpaceDE w:val="0"/>
        <w:autoSpaceDN w:val="0"/>
        <w:ind w:right="2948"/>
        <w:jc w:val="center"/>
        <w:outlineLvl w:val="0"/>
        <w:rPr>
          <w:b/>
          <w:bCs/>
          <w:lang w:val="uk-UA" w:eastAsia="en-US"/>
        </w:rPr>
      </w:pPr>
      <w:r w:rsidRPr="0052752A">
        <w:rPr>
          <w:b/>
          <w:bCs/>
          <w:lang w:val="uk-UA" w:eastAsia="en-US"/>
        </w:rPr>
        <w:t>Порядок</w:t>
      </w:r>
      <w:r w:rsidRPr="0052752A">
        <w:rPr>
          <w:b/>
          <w:bCs/>
          <w:spacing w:val="-2"/>
          <w:lang w:val="uk-UA" w:eastAsia="en-US"/>
        </w:rPr>
        <w:t xml:space="preserve"> </w:t>
      </w:r>
      <w:r w:rsidRPr="0052752A">
        <w:rPr>
          <w:b/>
          <w:bCs/>
          <w:lang w:val="uk-UA" w:eastAsia="en-US"/>
        </w:rPr>
        <w:t>зміни</w:t>
      </w:r>
      <w:r w:rsidRPr="0052752A">
        <w:rPr>
          <w:b/>
          <w:bCs/>
          <w:spacing w:val="-1"/>
          <w:lang w:val="uk-UA" w:eastAsia="en-US"/>
        </w:rPr>
        <w:t xml:space="preserve"> </w:t>
      </w:r>
      <w:r w:rsidRPr="0052752A">
        <w:rPr>
          <w:b/>
          <w:bCs/>
          <w:lang w:val="uk-UA" w:eastAsia="en-US"/>
        </w:rPr>
        <w:t>умов</w:t>
      </w:r>
      <w:r w:rsidRPr="0052752A">
        <w:rPr>
          <w:b/>
          <w:bCs/>
          <w:spacing w:val="-2"/>
          <w:lang w:val="uk-UA" w:eastAsia="en-US"/>
        </w:rPr>
        <w:t xml:space="preserve"> </w:t>
      </w:r>
      <w:r w:rsidRPr="0052752A">
        <w:rPr>
          <w:b/>
          <w:bCs/>
          <w:lang w:val="uk-UA" w:eastAsia="en-US"/>
        </w:rPr>
        <w:t>Договору</w:t>
      </w:r>
    </w:p>
    <w:p w:rsidR="00300A6E" w:rsidRPr="0052752A" w:rsidRDefault="00300A6E" w:rsidP="00300A6E">
      <w:pPr>
        <w:widowControl w:val="0"/>
        <w:autoSpaceDE w:val="0"/>
        <w:autoSpaceDN w:val="0"/>
        <w:spacing w:before="180" w:line="256" w:lineRule="auto"/>
        <w:ind w:right="191"/>
        <w:jc w:val="both"/>
        <w:rPr>
          <w:lang w:val="uk-UA" w:eastAsia="en-US"/>
        </w:rPr>
      </w:pPr>
      <w:r w:rsidRPr="0052752A">
        <w:rPr>
          <w:lang w:val="uk-UA" w:eastAsia="en-US"/>
        </w:rPr>
        <w:t>Сторони</w:t>
      </w:r>
      <w:r w:rsidRPr="0052752A">
        <w:rPr>
          <w:spacing w:val="1"/>
          <w:lang w:val="uk-UA" w:eastAsia="en-US"/>
        </w:rPr>
        <w:t xml:space="preserve"> </w:t>
      </w:r>
      <w:r w:rsidRPr="0052752A">
        <w:rPr>
          <w:lang w:val="uk-UA" w:eastAsia="en-US"/>
        </w:rPr>
        <w:t>установлюють</w:t>
      </w:r>
      <w:r w:rsidRPr="0052752A">
        <w:rPr>
          <w:spacing w:val="1"/>
          <w:lang w:val="uk-UA" w:eastAsia="en-US"/>
        </w:rPr>
        <w:t xml:space="preserve"> </w:t>
      </w:r>
      <w:r w:rsidRPr="0052752A">
        <w:rPr>
          <w:lang w:val="uk-UA" w:eastAsia="en-US"/>
        </w:rPr>
        <w:t>такий</w:t>
      </w:r>
      <w:r w:rsidRPr="0052752A">
        <w:rPr>
          <w:spacing w:val="1"/>
          <w:lang w:val="uk-UA" w:eastAsia="en-US"/>
        </w:rPr>
        <w:t xml:space="preserve"> </w:t>
      </w:r>
      <w:r w:rsidRPr="0052752A">
        <w:rPr>
          <w:lang w:val="uk-UA" w:eastAsia="en-US"/>
        </w:rPr>
        <w:t>порядок</w:t>
      </w:r>
      <w:r w:rsidRPr="0052752A">
        <w:rPr>
          <w:spacing w:val="1"/>
          <w:lang w:val="uk-UA" w:eastAsia="en-US"/>
        </w:rPr>
        <w:t xml:space="preserve"> </w:t>
      </w:r>
      <w:r w:rsidRPr="0052752A">
        <w:rPr>
          <w:lang w:val="uk-UA" w:eastAsia="en-US"/>
        </w:rPr>
        <w:t>зміни</w:t>
      </w:r>
      <w:r w:rsidRPr="0052752A">
        <w:rPr>
          <w:spacing w:val="1"/>
          <w:lang w:val="uk-UA" w:eastAsia="en-US"/>
        </w:rPr>
        <w:t xml:space="preserve"> </w:t>
      </w:r>
      <w:r w:rsidRPr="0052752A">
        <w:rPr>
          <w:lang w:val="uk-UA" w:eastAsia="en-US"/>
        </w:rPr>
        <w:t>умов</w:t>
      </w:r>
      <w:r w:rsidRPr="0052752A">
        <w:rPr>
          <w:spacing w:val="1"/>
          <w:lang w:val="uk-UA" w:eastAsia="en-US"/>
        </w:rPr>
        <w:t xml:space="preserve"> </w:t>
      </w:r>
      <w:r w:rsidRPr="0052752A">
        <w:rPr>
          <w:lang w:val="uk-UA" w:eastAsia="en-US"/>
        </w:rPr>
        <w:t>Договору</w:t>
      </w:r>
      <w:r w:rsidRPr="0052752A">
        <w:rPr>
          <w:spacing w:val="1"/>
          <w:lang w:val="uk-UA" w:eastAsia="en-US"/>
        </w:rPr>
        <w:t xml:space="preserve"> </w:t>
      </w:r>
      <w:r w:rsidRPr="0052752A">
        <w:rPr>
          <w:lang w:val="uk-UA" w:eastAsia="en-US"/>
        </w:rPr>
        <w:t>у</w:t>
      </w:r>
      <w:r w:rsidRPr="0052752A">
        <w:rPr>
          <w:spacing w:val="1"/>
          <w:lang w:val="uk-UA" w:eastAsia="en-US"/>
        </w:rPr>
        <w:t xml:space="preserve"> </w:t>
      </w:r>
      <w:r w:rsidRPr="0052752A">
        <w:rPr>
          <w:lang w:val="uk-UA" w:eastAsia="en-US"/>
        </w:rPr>
        <w:t>випадках,</w:t>
      </w:r>
      <w:r w:rsidRPr="0052752A">
        <w:rPr>
          <w:spacing w:val="1"/>
          <w:lang w:val="uk-UA" w:eastAsia="en-US"/>
        </w:rPr>
        <w:t xml:space="preserve"> </w:t>
      </w:r>
      <w:r w:rsidRPr="0052752A">
        <w:rPr>
          <w:lang w:val="uk-UA" w:eastAsia="en-US"/>
        </w:rPr>
        <w:t>передбачених</w:t>
      </w:r>
      <w:r w:rsidRPr="0052752A">
        <w:rPr>
          <w:spacing w:val="3"/>
          <w:lang w:val="uk-UA" w:eastAsia="en-US"/>
        </w:rPr>
        <w:t xml:space="preserve"> </w:t>
      </w:r>
      <w:r w:rsidRPr="0052752A">
        <w:rPr>
          <w:lang w:val="uk-UA" w:eastAsia="en-US"/>
        </w:rPr>
        <w:t>у</w:t>
      </w:r>
      <w:r w:rsidRPr="0052752A">
        <w:rPr>
          <w:spacing w:val="52"/>
          <w:lang w:val="uk-UA" w:eastAsia="en-US"/>
        </w:rPr>
        <w:t xml:space="preserve"> </w:t>
      </w:r>
      <w:r w:rsidRPr="0052752A">
        <w:rPr>
          <w:lang w:val="uk-UA" w:eastAsia="en-US"/>
        </w:rPr>
        <w:t>п. 11.3</w:t>
      </w:r>
      <w:r w:rsidRPr="0052752A">
        <w:rPr>
          <w:spacing w:val="2"/>
          <w:lang w:val="uk-UA" w:eastAsia="en-US"/>
        </w:rPr>
        <w:t xml:space="preserve"> </w:t>
      </w:r>
      <w:r w:rsidRPr="0052752A">
        <w:rPr>
          <w:lang w:val="uk-UA" w:eastAsia="en-US"/>
        </w:rPr>
        <w:t>цього</w:t>
      </w:r>
      <w:r w:rsidRPr="0052752A">
        <w:rPr>
          <w:spacing w:val="-1"/>
          <w:lang w:val="uk-UA" w:eastAsia="en-US"/>
        </w:rPr>
        <w:t xml:space="preserve"> </w:t>
      </w:r>
      <w:r w:rsidRPr="0052752A">
        <w:rPr>
          <w:lang w:val="uk-UA" w:eastAsia="en-US"/>
        </w:rPr>
        <w:t>Договору:</w:t>
      </w:r>
    </w:p>
    <w:p w:rsidR="00300A6E" w:rsidRPr="0052752A" w:rsidRDefault="00300A6E" w:rsidP="00300A6E">
      <w:pPr>
        <w:widowControl w:val="0"/>
        <w:numPr>
          <w:ilvl w:val="0"/>
          <w:numId w:val="16"/>
        </w:numPr>
        <w:tabs>
          <w:tab w:val="left" w:pos="1128"/>
        </w:tabs>
        <w:autoSpaceDE w:val="0"/>
        <w:autoSpaceDN w:val="0"/>
        <w:spacing w:before="167" w:line="256" w:lineRule="auto"/>
        <w:ind w:right="194"/>
        <w:jc w:val="both"/>
        <w:rPr>
          <w:szCs w:val="22"/>
          <w:lang w:val="uk-UA" w:eastAsia="en-US"/>
        </w:rPr>
      </w:pPr>
      <w:r w:rsidRPr="0052752A">
        <w:rPr>
          <w:szCs w:val="22"/>
          <w:lang w:val="uk-UA" w:eastAsia="en-US"/>
        </w:rPr>
        <w:t>зменшення обсягів закупівлі, зокрема з урахуванням фактичного обсягу видатків</w:t>
      </w:r>
      <w:r w:rsidRPr="0052752A">
        <w:rPr>
          <w:spacing w:val="1"/>
          <w:szCs w:val="22"/>
          <w:lang w:val="uk-UA" w:eastAsia="en-US"/>
        </w:rPr>
        <w:t xml:space="preserve"> </w:t>
      </w:r>
      <w:r w:rsidRPr="0052752A">
        <w:rPr>
          <w:szCs w:val="22"/>
          <w:lang w:val="uk-UA" w:eastAsia="en-US"/>
        </w:rPr>
        <w:t>замовника.</w:t>
      </w:r>
    </w:p>
    <w:p w:rsidR="00300A6E" w:rsidRPr="0052752A" w:rsidRDefault="00300A6E" w:rsidP="00300A6E">
      <w:pPr>
        <w:widowControl w:val="0"/>
        <w:autoSpaceDE w:val="0"/>
        <w:autoSpaceDN w:val="0"/>
        <w:spacing w:before="163"/>
        <w:ind w:right="187"/>
        <w:jc w:val="both"/>
        <w:rPr>
          <w:i/>
          <w:szCs w:val="22"/>
          <w:lang w:val="uk-UA" w:eastAsia="en-US"/>
        </w:rPr>
      </w:pPr>
      <w:r w:rsidRPr="0052752A">
        <w:rPr>
          <w:b/>
          <w:i/>
          <w:szCs w:val="22"/>
          <w:u w:val="thick"/>
          <w:lang w:val="uk-UA" w:eastAsia="en-US"/>
        </w:rPr>
        <w:t>Порядок</w:t>
      </w:r>
      <w:r w:rsidRPr="0052752A">
        <w:rPr>
          <w:b/>
          <w:i/>
          <w:spacing w:val="38"/>
          <w:szCs w:val="22"/>
          <w:u w:val="thick"/>
          <w:lang w:val="uk-UA" w:eastAsia="en-US"/>
        </w:rPr>
        <w:t xml:space="preserve"> </w:t>
      </w:r>
      <w:r w:rsidRPr="0052752A">
        <w:rPr>
          <w:b/>
          <w:i/>
          <w:szCs w:val="22"/>
          <w:u w:val="thick"/>
          <w:lang w:val="uk-UA" w:eastAsia="en-US"/>
        </w:rPr>
        <w:t>зміни</w:t>
      </w:r>
      <w:r w:rsidRPr="0052752A">
        <w:rPr>
          <w:b/>
          <w:i/>
          <w:spacing w:val="39"/>
          <w:szCs w:val="22"/>
          <w:u w:val="thick"/>
          <w:lang w:val="uk-UA" w:eastAsia="en-US"/>
        </w:rPr>
        <w:t xml:space="preserve"> </w:t>
      </w:r>
      <w:r w:rsidRPr="0052752A">
        <w:rPr>
          <w:b/>
          <w:i/>
          <w:szCs w:val="22"/>
          <w:u w:val="thick"/>
          <w:lang w:val="uk-UA" w:eastAsia="en-US"/>
        </w:rPr>
        <w:t>умов:</w:t>
      </w:r>
      <w:r w:rsidRPr="0052752A">
        <w:rPr>
          <w:b/>
          <w:i/>
          <w:spacing w:val="40"/>
          <w:szCs w:val="22"/>
          <w:lang w:val="uk-UA" w:eastAsia="en-US"/>
        </w:rPr>
        <w:t xml:space="preserve"> </w:t>
      </w:r>
      <w:r w:rsidRPr="0052752A">
        <w:rPr>
          <w:i/>
          <w:szCs w:val="22"/>
          <w:lang w:val="uk-UA" w:eastAsia="en-US"/>
        </w:rPr>
        <w:t>Сторони</w:t>
      </w:r>
      <w:r w:rsidRPr="0052752A">
        <w:rPr>
          <w:i/>
          <w:spacing w:val="38"/>
          <w:szCs w:val="22"/>
          <w:lang w:val="uk-UA" w:eastAsia="en-US"/>
        </w:rPr>
        <w:t xml:space="preserve"> </w:t>
      </w:r>
      <w:r w:rsidRPr="0052752A">
        <w:rPr>
          <w:i/>
          <w:szCs w:val="22"/>
          <w:lang w:val="uk-UA" w:eastAsia="en-US"/>
        </w:rPr>
        <w:t>можуть</w:t>
      </w:r>
      <w:r w:rsidRPr="0052752A">
        <w:rPr>
          <w:i/>
          <w:spacing w:val="38"/>
          <w:szCs w:val="22"/>
          <w:lang w:val="uk-UA" w:eastAsia="en-US"/>
        </w:rPr>
        <w:t xml:space="preserve"> </w:t>
      </w:r>
      <w:r w:rsidRPr="0052752A">
        <w:rPr>
          <w:i/>
          <w:szCs w:val="22"/>
          <w:lang w:val="uk-UA" w:eastAsia="en-US"/>
        </w:rPr>
        <w:t>внести</w:t>
      </w:r>
      <w:r w:rsidRPr="0052752A">
        <w:rPr>
          <w:i/>
          <w:spacing w:val="38"/>
          <w:szCs w:val="22"/>
          <w:lang w:val="uk-UA" w:eastAsia="en-US"/>
        </w:rPr>
        <w:t xml:space="preserve"> </w:t>
      </w:r>
      <w:r w:rsidRPr="0052752A">
        <w:rPr>
          <w:i/>
          <w:szCs w:val="22"/>
          <w:lang w:val="uk-UA" w:eastAsia="en-US"/>
        </w:rPr>
        <w:t>зміни</w:t>
      </w:r>
      <w:r w:rsidRPr="0052752A">
        <w:rPr>
          <w:i/>
          <w:spacing w:val="37"/>
          <w:szCs w:val="22"/>
          <w:lang w:val="uk-UA" w:eastAsia="en-US"/>
        </w:rPr>
        <w:t xml:space="preserve"> </w:t>
      </w:r>
      <w:r w:rsidRPr="0052752A">
        <w:rPr>
          <w:i/>
          <w:szCs w:val="22"/>
          <w:lang w:val="uk-UA" w:eastAsia="en-US"/>
        </w:rPr>
        <w:t>до</w:t>
      </w:r>
      <w:r w:rsidRPr="0052752A">
        <w:rPr>
          <w:i/>
          <w:spacing w:val="38"/>
          <w:szCs w:val="22"/>
          <w:lang w:val="uk-UA" w:eastAsia="en-US"/>
        </w:rPr>
        <w:t xml:space="preserve"> </w:t>
      </w:r>
      <w:r w:rsidRPr="0052752A">
        <w:rPr>
          <w:i/>
          <w:szCs w:val="22"/>
          <w:lang w:val="uk-UA" w:eastAsia="en-US"/>
        </w:rPr>
        <w:t>договору</w:t>
      </w:r>
      <w:r w:rsidRPr="0052752A">
        <w:rPr>
          <w:i/>
          <w:spacing w:val="38"/>
          <w:szCs w:val="22"/>
          <w:lang w:val="uk-UA" w:eastAsia="en-US"/>
        </w:rPr>
        <w:t xml:space="preserve"> </w:t>
      </w:r>
      <w:r w:rsidRPr="0052752A">
        <w:rPr>
          <w:i/>
          <w:szCs w:val="22"/>
          <w:lang w:val="uk-UA" w:eastAsia="en-US"/>
        </w:rPr>
        <w:t>про</w:t>
      </w:r>
      <w:r w:rsidRPr="0052752A">
        <w:rPr>
          <w:i/>
          <w:spacing w:val="38"/>
          <w:szCs w:val="22"/>
          <w:lang w:val="uk-UA" w:eastAsia="en-US"/>
        </w:rPr>
        <w:t xml:space="preserve"> </w:t>
      </w:r>
      <w:r w:rsidRPr="0052752A">
        <w:rPr>
          <w:i/>
          <w:szCs w:val="22"/>
          <w:lang w:val="uk-UA" w:eastAsia="en-US"/>
        </w:rPr>
        <w:t>закупівлю</w:t>
      </w:r>
      <w:r w:rsidRPr="0052752A">
        <w:rPr>
          <w:i/>
          <w:spacing w:val="39"/>
          <w:szCs w:val="22"/>
          <w:lang w:val="uk-UA" w:eastAsia="en-US"/>
        </w:rPr>
        <w:t xml:space="preserve"> </w:t>
      </w:r>
      <w:r w:rsidRPr="0052752A">
        <w:rPr>
          <w:i/>
          <w:szCs w:val="22"/>
          <w:lang w:val="uk-UA" w:eastAsia="en-US"/>
        </w:rPr>
        <w:t>у</w:t>
      </w:r>
      <w:r w:rsidRPr="0052752A">
        <w:rPr>
          <w:i/>
          <w:spacing w:val="-58"/>
          <w:szCs w:val="22"/>
          <w:lang w:val="uk-UA" w:eastAsia="en-US"/>
        </w:rPr>
        <w:t xml:space="preserve"> </w:t>
      </w:r>
      <w:r w:rsidRPr="0052752A">
        <w:rPr>
          <w:i/>
          <w:szCs w:val="22"/>
          <w:lang w:val="uk-UA" w:eastAsia="en-US"/>
        </w:rPr>
        <w:t>разі</w:t>
      </w:r>
      <w:r w:rsidRPr="0052752A">
        <w:rPr>
          <w:i/>
          <w:spacing w:val="1"/>
          <w:szCs w:val="22"/>
          <w:lang w:val="uk-UA" w:eastAsia="en-US"/>
        </w:rPr>
        <w:t xml:space="preserve"> </w:t>
      </w:r>
      <w:r w:rsidRPr="0052752A">
        <w:rPr>
          <w:i/>
          <w:szCs w:val="22"/>
          <w:lang w:val="uk-UA" w:eastAsia="en-US"/>
        </w:rPr>
        <w:t>зменшення</w:t>
      </w:r>
      <w:r w:rsidRPr="0052752A">
        <w:rPr>
          <w:i/>
          <w:spacing w:val="1"/>
          <w:szCs w:val="22"/>
          <w:lang w:val="uk-UA" w:eastAsia="en-US"/>
        </w:rPr>
        <w:t xml:space="preserve"> </w:t>
      </w:r>
      <w:r w:rsidRPr="0052752A">
        <w:rPr>
          <w:i/>
          <w:szCs w:val="22"/>
          <w:lang w:val="uk-UA" w:eastAsia="en-US"/>
        </w:rPr>
        <w:t>обсягів</w:t>
      </w:r>
      <w:r w:rsidRPr="0052752A">
        <w:rPr>
          <w:i/>
          <w:spacing w:val="1"/>
          <w:szCs w:val="22"/>
          <w:lang w:val="uk-UA" w:eastAsia="en-US"/>
        </w:rPr>
        <w:t xml:space="preserve"> </w:t>
      </w:r>
      <w:r w:rsidRPr="0052752A">
        <w:rPr>
          <w:i/>
          <w:szCs w:val="22"/>
          <w:lang w:val="uk-UA" w:eastAsia="en-US"/>
        </w:rPr>
        <w:t>закупівлі,</w:t>
      </w:r>
      <w:r w:rsidRPr="0052752A">
        <w:rPr>
          <w:i/>
          <w:spacing w:val="1"/>
          <w:szCs w:val="22"/>
          <w:lang w:val="uk-UA" w:eastAsia="en-US"/>
        </w:rPr>
        <w:t xml:space="preserve"> </w:t>
      </w:r>
      <w:r w:rsidRPr="0052752A">
        <w:rPr>
          <w:i/>
          <w:szCs w:val="22"/>
          <w:lang w:val="uk-UA" w:eastAsia="en-US"/>
        </w:rPr>
        <w:t>зокрема</w:t>
      </w:r>
      <w:r w:rsidRPr="0052752A">
        <w:rPr>
          <w:i/>
          <w:spacing w:val="1"/>
          <w:szCs w:val="22"/>
          <w:lang w:val="uk-UA" w:eastAsia="en-US"/>
        </w:rPr>
        <w:t xml:space="preserve"> </w:t>
      </w:r>
      <w:r w:rsidRPr="0052752A">
        <w:rPr>
          <w:i/>
          <w:szCs w:val="22"/>
          <w:lang w:val="uk-UA" w:eastAsia="en-US"/>
        </w:rPr>
        <w:t>з</w:t>
      </w:r>
      <w:r w:rsidRPr="0052752A">
        <w:rPr>
          <w:i/>
          <w:spacing w:val="1"/>
          <w:szCs w:val="22"/>
          <w:lang w:val="uk-UA" w:eastAsia="en-US"/>
        </w:rPr>
        <w:t xml:space="preserve"> </w:t>
      </w:r>
      <w:r w:rsidRPr="0052752A">
        <w:rPr>
          <w:i/>
          <w:szCs w:val="22"/>
          <w:lang w:val="uk-UA" w:eastAsia="en-US"/>
        </w:rPr>
        <w:t>урахуванням</w:t>
      </w:r>
      <w:r w:rsidRPr="0052752A">
        <w:rPr>
          <w:i/>
          <w:spacing w:val="1"/>
          <w:szCs w:val="22"/>
          <w:lang w:val="uk-UA" w:eastAsia="en-US"/>
        </w:rPr>
        <w:t xml:space="preserve"> </w:t>
      </w:r>
      <w:r w:rsidRPr="0052752A">
        <w:rPr>
          <w:i/>
          <w:szCs w:val="22"/>
          <w:lang w:val="uk-UA" w:eastAsia="en-US"/>
        </w:rPr>
        <w:t>фактичного</w:t>
      </w:r>
      <w:r w:rsidRPr="0052752A">
        <w:rPr>
          <w:i/>
          <w:spacing w:val="1"/>
          <w:szCs w:val="22"/>
          <w:lang w:val="uk-UA" w:eastAsia="en-US"/>
        </w:rPr>
        <w:t xml:space="preserve"> </w:t>
      </w:r>
      <w:r w:rsidRPr="0052752A">
        <w:rPr>
          <w:i/>
          <w:szCs w:val="22"/>
          <w:lang w:val="uk-UA" w:eastAsia="en-US"/>
        </w:rPr>
        <w:t>обсягу</w:t>
      </w:r>
      <w:r w:rsidRPr="0052752A">
        <w:rPr>
          <w:i/>
          <w:spacing w:val="1"/>
          <w:szCs w:val="22"/>
          <w:lang w:val="uk-UA" w:eastAsia="en-US"/>
        </w:rPr>
        <w:t xml:space="preserve"> </w:t>
      </w:r>
      <w:r w:rsidRPr="0052752A">
        <w:rPr>
          <w:i/>
          <w:szCs w:val="22"/>
          <w:lang w:val="uk-UA" w:eastAsia="en-US"/>
        </w:rPr>
        <w:t>видатків</w:t>
      </w:r>
      <w:r w:rsidRPr="0052752A">
        <w:rPr>
          <w:i/>
          <w:spacing w:val="-57"/>
          <w:szCs w:val="22"/>
          <w:lang w:val="uk-UA" w:eastAsia="en-US"/>
        </w:rPr>
        <w:t xml:space="preserve">   </w:t>
      </w:r>
      <w:r w:rsidRPr="0052752A">
        <w:rPr>
          <w:i/>
          <w:szCs w:val="22"/>
          <w:lang w:val="uk-UA" w:eastAsia="en-US"/>
        </w:rPr>
        <w:t>Замовника, а також у випадку зменшення обсягу споживчої потреби товару. У такому</w:t>
      </w:r>
      <w:r w:rsidRPr="0052752A">
        <w:rPr>
          <w:i/>
          <w:spacing w:val="1"/>
          <w:szCs w:val="22"/>
          <w:lang w:val="uk-UA" w:eastAsia="en-US"/>
        </w:rPr>
        <w:t xml:space="preserve"> </w:t>
      </w:r>
      <w:r w:rsidRPr="0052752A">
        <w:rPr>
          <w:i/>
          <w:szCs w:val="22"/>
          <w:lang w:val="uk-UA" w:eastAsia="en-US"/>
        </w:rPr>
        <w:t>випадку</w:t>
      </w:r>
      <w:r w:rsidRPr="0052752A">
        <w:rPr>
          <w:i/>
          <w:spacing w:val="-2"/>
          <w:szCs w:val="22"/>
          <w:lang w:val="uk-UA" w:eastAsia="en-US"/>
        </w:rPr>
        <w:t xml:space="preserve"> </w:t>
      </w:r>
      <w:r w:rsidRPr="0052752A">
        <w:rPr>
          <w:i/>
          <w:szCs w:val="22"/>
          <w:lang w:val="uk-UA" w:eastAsia="en-US"/>
        </w:rPr>
        <w:t>ціна</w:t>
      </w:r>
      <w:r w:rsidRPr="0052752A">
        <w:rPr>
          <w:i/>
          <w:spacing w:val="-1"/>
          <w:szCs w:val="22"/>
          <w:lang w:val="uk-UA" w:eastAsia="en-US"/>
        </w:rPr>
        <w:t xml:space="preserve"> </w:t>
      </w:r>
      <w:r w:rsidRPr="0052752A">
        <w:rPr>
          <w:i/>
          <w:szCs w:val="22"/>
          <w:lang w:val="uk-UA" w:eastAsia="en-US"/>
        </w:rPr>
        <w:t>договору</w:t>
      </w:r>
      <w:r w:rsidRPr="0052752A">
        <w:rPr>
          <w:i/>
          <w:spacing w:val="-3"/>
          <w:szCs w:val="22"/>
          <w:lang w:val="uk-UA" w:eastAsia="en-US"/>
        </w:rPr>
        <w:t xml:space="preserve"> </w:t>
      </w:r>
      <w:r w:rsidRPr="0052752A">
        <w:rPr>
          <w:i/>
          <w:szCs w:val="22"/>
          <w:lang w:val="uk-UA" w:eastAsia="en-US"/>
        </w:rPr>
        <w:t>про</w:t>
      </w:r>
      <w:r w:rsidRPr="0052752A">
        <w:rPr>
          <w:i/>
          <w:spacing w:val="-1"/>
          <w:szCs w:val="22"/>
          <w:lang w:val="uk-UA" w:eastAsia="en-US"/>
        </w:rPr>
        <w:t xml:space="preserve"> </w:t>
      </w:r>
      <w:r w:rsidRPr="0052752A">
        <w:rPr>
          <w:i/>
          <w:szCs w:val="22"/>
          <w:lang w:val="uk-UA" w:eastAsia="en-US"/>
        </w:rPr>
        <w:t>закупівлю</w:t>
      </w:r>
      <w:r w:rsidRPr="0052752A">
        <w:rPr>
          <w:i/>
          <w:spacing w:val="-2"/>
          <w:szCs w:val="22"/>
          <w:lang w:val="uk-UA" w:eastAsia="en-US"/>
        </w:rPr>
        <w:t xml:space="preserve"> </w:t>
      </w:r>
      <w:r w:rsidRPr="0052752A">
        <w:rPr>
          <w:i/>
          <w:szCs w:val="22"/>
          <w:lang w:val="uk-UA" w:eastAsia="en-US"/>
        </w:rPr>
        <w:t>зменшується</w:t>
      </w:r>
      <w:r w:rsidRPr="0052752A">
        <w:rPr>
          <w:i/>
          <w:spacing w:val="-3"/>
          <w:szCs w:val="22"/>
          <w:lang w:val="uk-UA" w:eastAsia="en-US"/>
        </w:rPr>
        <w:t xml:space="preserve"> </w:t>
      </w:r>
      <w:r w:rsidRPr="0052752A">
        <w:rPr>
          <w:i/>
          <w:szCs w:val="22"/>
          <w:lang w:val="uk-UA" w:eastAsia="en-US"/>
        </w:rPr>
        <w:t>залежно</w:t>
      </w:r>
      <w:r w:rsidRPr="0052752A">
        <w:rPr>
          <w:i/>
          <w:spacing w:val="-2"/>
          <w:szCs w:val="22"/>
          <w:lang w:val="uk-UA" w:eastAsia="en-US"/>
        </w:rPr>
        <w:t xml:space="preserve"> </w:t>
      </w:r>
      <w:r w:rsidRPr="0052752A">
        <w:rPr>
          <w:i/>
          <w:szCs w:val="22"/>
          <w:lang w:val="uk-UA" w:eastAsia="en-US"/>
        </w:rPr>
        <w:t>від зміни</w:t>
      </w:r>
      <w:r w:rsidRPr="0052752A">
        <w:rPr>
          <w:i/>
          <w:spacing w:val="-5"/>
          <w:szCs w:val="22"/>
          <w:lang w:val="uk-UA" w:eastAsia="en-US"/>
        </w:rPr>
        <w:t xml:space="preserve"> </w:t>
      </w:r>
      <w:r w:rsidRPr="0052752A">
        <w:rPr>
          <w:i/>
          <w:szCs w:val="22"/>
          <w:lang w:val="uk-UA" w:eastAsia="en-US"/>
        </w:rPr>
        <w:t>таких</w:t>
      </w:r>
      <w:r w:rsidRPr="0052752A">
        <w:rPr>
          <w:i/>
          <w:spacing w:val="-2"/>
          <w:szCs w:val="22"/>
          <w:lang w:val="uk-UA" w:eastAsia="en-US"/>
        </w:rPr>
        <w:t xml:space="preserve"> </w:t>
      </w:r>
      <w:r w:rsidRPr="0052752A">
        <w:rPr>
          <w:i/>
          <w:szCs w:val="22"/>
          <w:lang w:val="uk-UA" w:eastAsia="en-US"/>
        </w:rPr>
        <w:t>обсягів.</w:t>
      </w:r>
    </w:p>
    <w:p w:rsidR="00300A6E" w:rsidRPr="0052752A" w:rsidRDefault="00300A6E" w:rsidP="00300A6E">
      <w:pPr>
        <w:widowControl w:val="0"/>
        <w:numPr>
          <w:ilvl w:val="0"/>
          <w:numId w:val="16"/>
        </w:numPr>
        <w:tabs>
          <w:tab w:val="left" w:pos="1128"/>
        </w:tabs>
        <w:autoSpaceDE w:val="0"/>
        <w:autoSpaceDN w:val="0"/>
        <w:spacing w:before="2" w:line="259" w:lineRule="auto"/>
        <w:ind w:right="193"/>
        <w:jc w:val="both"/>
        <w:rPr>
          <w:szCs w:val="22"/>
          <w:lang w:val="uk-UA" w:eastAsia="en-US"/>
        </w:rPr>
      </w:pPr>
      <w:r w:rsidRPr="0052752A">
        <w:rPr>
          <w:szCs w:val="22"/>
          <w:lang w:val="uk-UA" w:eastAsia="en-US"/>
        </w:rPr>
        <w:t>погодження</w:t>
      </w:r>
      <w:r w:rsidRPr="0052752A">
        <w:rPr>
          <w:spacing w:val="1"/>
          <w:szCs w:val="22"/>
          <w:lang w:val="uk-UA" w:eastAsia="en-US"/>
        </w:rPr>
        <w:t xml:space="preserve"> </w:t>
      </w:r>
      <w:r w:rsidRPr="0052752A">
        <w:rPr>
          <w:szCs w:val="22"/>
          <w:lang w:val="uk-UA" w:eastAsia="en-US"/>
        </w:rPr>
        <w:t>зміни</w:t>
      </w:r>
      <w:r w:rsidRPr="0052752A">
        <w:rPr>
          <w:spacing w:val="1"/>
          <w:szCs w:val="22"/>
          <w:lang w:val="uk-UA" w:eastAsia="en-US"/>
        </w:rPr>
        <w:t xml:space="preserve"> </w:t>
      </w:r>
      <w:r w:rsidRPr="0052752A">
        <w:rPr>
          <w:szCs w:val="22"/>
          <w:lang w:val="uk-UA" w:eastAsia="en-US"/>
        </w:rPr>
        <w:t>ціни</w:t>
      </w:r>
      <w:r w:rsidRPr="0052752A">
        <w:rPr>
          <w:spacing w:val="1"/>
          <w:szCs w:val="22"/>
          <w:lang w:val="uk-UA" w:eastAsia="en-US"/>
        </w:rPr>
        <w:t xml:space="preserve"> </w:t>
      </w:r>
      <w:r w:rsidRPr="0052752A">
        <w:rPr>
          <w:szCs w:val="22"/>
          <w:lang w:val="uk-UA" w:eastAsia="en-US"/>
        </w:rPr>
        <w:t>за</w:t>
      </w:r>
      <w:r w:rsidRPr="0052752A">
        <w:rPr>
          <w:spacing w:val="1"/>
          <w:szCs w:val="22"/>
          <w:lang w:val="uk-UA" w:eastAsia="en-US"/>
        </w:rPr>
        <w:t xml:space="preserve"> </w:t>
      </w:r>
      <w:r w:rsidRPr="0052752A">
        <w:rPr>
          <w:szCs w:val="22"/>
          <w:lang w:val="uk-UA" w:eastAsia="en-US"/>
        </w:rPr>
        <w:t>одиницю</w:t>
      </w:r>
      <w:r w:rsidRPr="0052752A">
        <w:rPr>
          <w:spacing w:val="1"/>
          <w:szCs w:val="22"/>
          <w:lang w:val="uk-UA" w:eastAsia="en-US"/>
        </w:rPr>
        <w:t xml:space="preserve"> </w:t>
      </w:r>
      <w:r w:rsidRPr="0052752A">
        <w:rPr>
          <w:szCs w:val="22"/>
          <w:lang w:val="uk-UA" w:eastAsia="en-US"/>
        </w:rPr>
        <w:t>товару</w:t>
      </w:r>
      <w:r w:rsidRPr="0052752A">
        <w:rPr>
          <w:spacing w:val="1"/>
          <w:szCs w:val="22"/>
          <w:lang w:val="uk-UA" w:eastAsia="en-US"/>
        </w:rPr>
        <w:t xml:space="preserve"> </w:t>
      </w:r>
      <w:r w:rsidRPr="0052752A">
        <w:rPr>
          <w:szCs w:val="22"/>
          <w:lang w:val="uk-UA" w:eastAsia="en-US"/>
        </w:rPr>
        <w:t>в</w:t>
      </w:r>
      <w:r w:rsidRPr="0052752A">
        <w:rPr>
          <w:spacing w:val="1"/>
          <w:szCs w:val="22"/>
          <w:lang w:val="uk-UA" w:eastAsia="en-US"/>
        </w:rPr>
        <w:t xml:space="preserve"> </w:t>
      </w:r>
      <w:r w:rsidRPr="0052752A">
        <w:rPr>
          <w:szCs w:val="22"/>
          <w:lang w:val="uk-UA" w:eastAsia="en-US"/>
        </w:rPr>
        <w:t>договорі</w:t>
      </w:r>
      <w:r w:rsidRPr="0052752A">
        <w:rPr>
          <w:spacing w:val="1"/>
          <w:szCs w:val="22"/>
          <w:lang w:val="uk-UA" w:eastAsia="en-US"/>
        </w:rPr>
        <w:t xml:space="preserve"> </w:t>
      </w:r>
      <w:r w:rsidRPr="0052752A">
        <w:rPr>
          <w:szCs w:val="22"/>
          <w:lang w:val="uk-UA" w:eastAsia="en-US"/>
        </w:rPr>
        <w:t>про</w:t>
      </w:r>
      <w:r w:rsidRPr="0052752A">
        <w:rPr>
          <w:spacing w:val="1"/>
          <w:szCs w:val="22"/>
          <w:lang w:val="uk-UA" w:eastAsia="en-US"/>
        </w:rPr>
        <w:t xml:space="preserve"> </w:t>
      </w:r>
      <w:r w:rsidRPr="0052752A">
        <w:rPr>
          <w:szCs w:val="22"/>
          <w:lang w:val="uk-UA" w:eastAsia="en-US"/>
        </w:rPr>
        <w:t>закупівлю</w:t>
      </w:r>
      <w:r w:rsidRPr="0052752A">
        <w:rPr>
          <w:spacing w:val="1"/>
          <w:szCs w:val="22"/>
          <w:lang w:val="uk-UA" w:eastAsia="en-US"/>
        </w:rPr>
        <w:t xml:space="preserve"> </w:t>
      </w:r>
      <w:r w:rsidRPr="0052752A">
        <w:rPr>
          <w:szCs w:val="22"/>
          <w:lang w:val="uk-UA" w:eastAsia="en-US"/>
        </w:rPr>
        <w:t>у</w:t>
      </w:r>
      <w:r w:rsidRPr="0052752A">
        <w:rPr>
          <w:spacing w:val="1"/>
          <w:szCs w:val="22"/>
          <w:lang w:val="uk-UA" w:eastAsia="en-US"/>
        </w:rPr>
        <w:t xml:space="preserve"> </w:t>
      </w:r>
      <w:r w:rsidRPr="0052752A">
        <w:rPr>
          <w:szCs w:val="22"/>
          <w:lang w:val="uk-UA" w:eastAsia="en-US"/>
        </w:rPr>
        <w:t>разі</w:t>
      </w:r>
      <w:r w:rsidRPr="0052752A">
        <w:rPr>
          <w:spacing w:val="1"/>
          <w:szCs w:val="22"/>
          <w:lang w:val="uk-UA" w:eastAsia="en-US"/>
        </w:rPr>
        <w:t xml:space="preserve"> </w:t>
      </w:r>
      <w:r w:rsidRPr="0052752A">
        <w:rPr>
          <w:szCs w:val="22"/>
          <w:lang w:val="uk-UA" w:eastAsia="en-US"/>
        </w:rPr>
        <w:t>коливання ціни такого товару на ринку, що відбулося з моменту укладення договору про</w:t>
      </w:r>
      <w:r w:rsidRPr="0052752A">
        <w:rPr>
          <w:spacing w:val="1"/>
          <w:szCs w:val="22"/>
          <w:lang w:val="uk-UA" w:eastAsia="en-US"/>
        </w:rPr>
        <w:t xml:space="preserve"> </w:t>
      </w:r>
      <w:r w:rsidRPr="0052752A">
        <w:rPr>
          <w:szCs w:val="22"/>
          <w:lang w:val="uk-UA" w:eastAsia="en-US"/>
        </w:rPr>
        <w:t>закупівлю або</w:t>
      </w:r>
      <w:r w:rsidRPr="0052752A">
        <w:rPr>
          <w:spacing w:val="1"/>
          <w:szCs w:val="22"/>
          <w:lang w:val="uk-UA" w:eastAsia="en-US"/>
        </w:rPr>
        <w:t xml:space="preserve"> </w:t>
      </w:r>
      <w:r w:rsidRPr="0052752A">
        <w:rPr>
          <w:szCs w:val="22"/>
          <w:lang w:val="uk-UA" w:eastAsia="en-US"/>
        </w:rPr>
        <w:t>останнього внесення змін</w:t>
      </w:r>
      <w:r w:rsidRPr="0052752A">
        <w:rPr>
          <w:spacing w:val="1"/>
          <w:szCs w:val="22"/>
          <w:lang w:val="uk-UA" w:eastAsia="en-US"/>
        </w:rPr>
        <w:t xml:space="preserve"> </w:t>
      </w:r>
      <w:r w:rsidRPr="0052752A">
        <w:rPr>
          <w:szCs w:val="22"/>
          <w:lang w:val="uk-UA" w:eastAsia="en-US"/>
        </w:rPr>
        <w:t>до договору про закупівлю</w:t>
      </w:r>
      <w:r w:rsidRPr="0052752A">
        <w:rPr>
          <w:spacing w:val="60"/>
          <w:szCs w:val="22"/>
          <w:lang w:val="uk-UA" w:eastAsia="en-US"/>
        </w:rPr>
        <w:t xml:space="preserve"> </w:t>
      </w:r>
      <w:r w:rsidRPr="0052752A">
        <w:rPr>
          <w:szCs w:val="22"/>
          <w:lang w:val="uk-UA" w:eastAsia="en-US"/>
        </w:rPr>
        <w:t>в частині зміни ціни</w:t>
      </w:r>
      <w:r w:rsidRPr="0052752A">
        <w:rPr>
          <w:spacing w:val="1"/>
          <w:szCs w:val="22"/>
          <w:lang w:val="uk-UA" w:eastAsia="en-US"/>
        </w:rPr>
        <w:t xml:space="preserve"> </w:t>
      </w:r>
      <w:r w:rsidRPr="0052752A">
        <w:rPr>
          <w:szCs w:val="22"/>
          <w:lang w:val="uk-UA" w:eastAsia="en-US"/>
        </w:rPr>
        <w:t>за одиницю товару. Зміна ціни за одиницю товару здійснюється пропорційно коливанню</w:t>
      </w:r>
      <w:r w:rsidRPr="0052752A">
        <w:rPr>
          <w:spacing w:val="1"/>
          <w:szCs w:val="22"/>
          <w:lang w:val="uk-UA" w:eastAsia="en-US"/>
        </w:rPr>
        <w:t xml:space="preserve"> </w:t>
      </w:r>
      <w:r w:rsidRPr="0052752A">
        <w:rPr>
          <w:szCs w:val="22"/>
          <w:lang w:val="uk-UA" w:eastAsia="en-US"/>
        </w:rPr>
        <w:t>ціни</w:t>
      </w:r>
      <w:r w:rsidRPr="0052752A">
        <w:rPr>
          <w:spacing w:val="1"/>
          <w:szCs w:val="22"/>
          <w:lang w:val="uk-UA" w:eastAsia="en-US"/>
        </w:rPr>
        <w:t xml:space="preserve"> </w:t>
      </w:r>
      <w:r w:rsidRPr="0052752A">
        <w:rPr>
          <w:szCs w:val="22"/>
          <w:lang w:val="uk-UA" w:eastAsia="en-US"/>
        </w:rPr>
        <w:t>такого</w:t>
      </w:r>
      <w:r w:rsidRPr="0052752A">
        <w:rPr>
          <w:spacing w:val="1"/>
          <w:szCs w:val="22"/>
          <w:lang w:val="uk-UA" w:eastAsia="en-US"/>
        </w:rPr>
        <w:t xml:space="preserve"> </w:t>
      </w:r>
      <w:r w:rsidRPr="0052752A">
        <w:rPr>
          <w:szCs w:val="22"/>
          <w:lang w:val="uk-UA" w:eastAsia="en-US"/>
        </w:rPr>
        <w:t>товару</w:t>
      </w:r>
      <w:r w:rsidRPr="0052752A">
        <w:rPr>
          <w:spacing w:val="1"/>
          <w:szCs w:val="22"/>
          <w:lang w:val="uk-UA" w:eastAsia="en-US"/>
        </w:rPr>
        <w:t xml:space="preserve"> </w:t>
      </w:r>
      <w:r w:rsidRPr="0052752A">
        <w:rPr>
          <w:szCs w:val="22"/>
          <w:lang w:val="uk-UA" w:eastAsia="en-US"/>
        </w:rPr>
        <w:t>на</w:t>
      </w:r>
      <w:r w:rsidRPr="0052752A">
        <w:rPr>
          <w:spacing w:val="1"/>
          <w:szCs w:val="22"/>
          <w:lang w:val="uk-UA" w:eastAsia="en-US"/>
        </w:rPr>
        <w:t xml:space="preserve"> </w:t>
      </w:r>
      <w:r w:rsidRPr="0052752A">
        <w:rPr>
          <w:szCs w:val="22"/>
          <w:lang w:val="uk-UA" w:eastAsia="en-US"/>
        </w:rPr>
        <w:t>ринку</w:t>
      </w:r>
      <w:r w:rsidRPr="0052752A">
        <w:rPr>
          <w:spacing w:val="1"/>
          <w:szCs w:val="22"/>
          <w:lang w:val="uk-UA" w:eastAsia="en-US"/>
        </w:rPr>
        <w:t xml:space="preserve"> </w:t>
      </w:r>
      <w:r w:rsidRPr="0052752A">
        <w:rPr>
          <w:szCs w:val="22"/>
          <w:lang w:val="uk-UA" w:eastAsia="en-US"/>
        </w:rPr>
        <w:t>(відсоток</w:t>
      </w:r>
      <w:r w:rsidRPr="0052752A">
        <w:rPr>
          <w:spacing w:val="1"/>
          <w:szCs w:val="22"/>
          <w:lang w:val="uk-UA" w:eastAsia="en-US"/>
        </w:rPr>
        <w:t xml:space="preserve"> </w:t>
      </w:r>
      <w:r w:rsidRPr="0052752A">
        <w:rPr>
          <w:szCs w:val="22"/>
          <w:lang w:val="uk-UA" w:eastAsia="en-US"/>
        </w:rPr>
        <w:t>збільшення</w:t>
      </w:r>
      <w:r w:rsidRPr="0052752A">
        <w:rPr>
          <w:spacing w:val="1"/>
          <w:szCs w:val="22"/>
          <w:lang w:val="uk-UA" w:eastAsia="en-US"/>
        </w:rPr>
        <w:t xml:space="preserve"> </w:t>
      </w:r>
      <w:r w:rsidRPr="0052752A">
        <w:rPr>
          <w:szCs w:val="22"/>
          <w:lang w:val="uk-UA" w:eastAsia="en-US"/>
        </w:rPr>
        <w:t>ціни</w:t>
      </w:r>
      <w:r w:rsidRPr="0052752A">
        <w:rPr>
          <w:spacing w:val="1"/>
          <w:szCs w:val="22"/>
          <w:lang w:val="uk-UA" w:eastAsia="en-US"/>
        </w:rPr>
        <w:t xml:space="preserve"> </w:t>
      </w:r>
      <w:r w:rsidRPr="0052752A">
        <w:rPr>
          <w:szCs w:val="22"/>
          <w:lang w:val="uk-UA" w:eastAsia="en-US"/>
        </w:rPr>
        <w:t>за</w:t>
      </w:r>
      <w:r w:rsidRPr="0052752A">
        <w:rPr>
          <w:spacing w:val="1"/>
          <w:szCs w:val="22"/>
          <w:lang w:val="uk-UA" w:eastAsia="en-US"/>
        </w:rPr>
        <w:t xml:space="preserve"> </w:t>
      </w:r>
      <w:r w:rsidRPr="0052752A">
        <w:rPr>
          <w:szCs w:val="22"/>
          <w:lang w:val="uk-UA" w:eastAsia="en-US"/>
        </w:rPr>
        <w:t>одиницю</w:t>
      </w:r>
      <w:r w:rsidRPr="0052752A">
        <w:rPr>
          <w:spacing w:val="1"/>
          <w:szCs w:val="22"/>
          <w:lang w:val="uk-UA" w:eastAsia="en-US"/>
        </w:rPr>
        <w:t xml:space="preserve"> </w:t>
      </w:r>
      <w:r w:rsidRPr="0052752A">
        <w:rPr>
          <w:szCs w:val="22"/>
          <w:lang w:val="uk-UA" w:eastAsia="en-US"/>
        </w:rPr>
        <w:t>товару</w:t>
      </w:r>
      <w:r w:rsidRPr="0052752A">
        <w:rPr>
          <w:spacing w:val="1"/>
          <w:szCs w:val="22"/>
          <w:lang w:val="uk-UA" w:eastAsia="en-US"/>
        </w:rPr>
        <w:t xml:space="preserve"> </w:t>
      </w:r>
      <w:r w:rsidRPr="0052752A">
        <w:rPr>
          <w:szCs w:val="22"/>
          <w:lang w:val="uk-UA" w:eastAsia="en-US"/>
        </w:rPr>
        <w:t>не</w:t>
      </w:r>
      <w:r w:rsidRPr="0052752A">
        <w:rPr>
          <w:spacing w:val="1"/>
          <w:szCs w:val="22"/>
          <w:lang w:val="uk-UA" w:eastAsia="en-US"/>
        </w:rPr>
        <w:t xml:space="preserve"> </w:t>
      </w:r>
      <w:r w:rsidRPr="0052752A">
        <w:rPr>
          <w:szCs w:val="22"/>
          <w:lang w:val="uk-UA" w:eastAsia="en-US"/>
        </w:rPr>
        <w:t>може</w:t>
      </w:r>
      <w:r w:rsidRPr="0052752A">
        <w:rPr>
          <w:spacing w:val="1"/>
          <w:szCs w:val="22"/>
          <w:lang w:val="uk-UA" w:eastAsia="en-US"/>
        </w:rPr>
        <w:t xml:space="preserve"> </w:t>
      </w:r>
      <w:r w:rsidRPr="0052752A">
        <w:rPr>
          <w:szCs w:val="22"/>
          <w:lang w:val="uk-UA" w:eastAsia="en-US"/>
        </w:rPr>
        <w:t>перевищувати відсоток коливання (збільшення) ціни такого товару на ринку) за умови</w:t>
      </w:r>
      <w:r w:rsidRPr="0052752A">
        <w:rPr>
          <w:spacing w:val="1"/>
          <w:szCs w:val="22"/>
          <w:lang w:val="uk-UA" w:eastAsia="en-US"/>
        </w:rPr>
        <w:t xml:space="preserve"> </w:t>
      </w:r>
      <w:r w:rsidRPr="0052752A">
        <w:rPr>
          <w:szCs w:val="22"/>
          <w:lang w:val="uk-UA" w:eastAsia="en-US"/>
        </w:rPr>
        <w:t>документального підтвердження такого коливання та не повинна призвести до збільшення</w:t>
      </w:r>
      <w:r w:rsidRPr="0052752A">
        <w:rPr>
          <w:spacing w:val="-57"/>
          <w:szCs w:val="22"/>
          <w:lang w:val="uk-UA" w:eastAsia="en-US"/>
        </w:rPr>
        <w:t xml:space="preserve"> </w:t>
      </w:r>
      <w:r w:rsidRPr="0052752A">
        <w:rPr>
          <w:szCs w:val="22"/>
          <w:lang w:val="uk-UA" w:eastAsia="en-US"/>
        </w:rPr>
        <w:t>суми,</w:t>
      </w:r>
      <w:r w:rsidRPr="0052752A">
        <w:rPr>
          <w:spacing w:val="-1"/>
          <w:szCs w:val="22"/>
          <w:lang w:val="uk-UA" w:eastAsia="en-US"/>
        </w:rPr>
        <w:t xml:space="preserve"> </w:t>
      </w:r>
      <w:r w:rsidRPr="0052752A">
        <w:rPr>
          <w:szCs w:val="22"/>
          <w:lang w:val="uk-UA" w:eastAsia="en-US"/>
        </w:rPr>
        <w:t>визначеної</w:t>
      </w:r>
      <w:r w:rsidRPr="0052752A">
        <w:rPr>
          <w:spacing w:val="-1"/>
          <w:szCs w:val="22"/>
          <w:lang w:val="uk-UA" w:eastAsia="en-US"/>
        </w:rPr>
        <w:t xml:space="preserve"> </w:t>
      </w:r>
      <w:r w:rsidRPr="0052752A">
        <w:rPr>
          <w:szCs w:val="22"/>
          <w:lang w:val="uk-UA" w:eastAsia="en-US"/>
        </w:rPr>
        <w:t>в</w:t>
      </w:r>
      <w:r w:rsidRPr="0052752A">
        <w:rPr>
          <w:spacing w:val="1"/>
          <w:szCs w:val="22"/>
          <w:lang w:val="uk-UA" w:eastAsia="en-US"/>
        </w:rPr>
        <w:t xml:space="preserve"> </w:t>
      </w:r>
      <w:r w:rsidRPr="0052752A">
        <w:rPr>
          <w:szCs w:val="22"/>
          <w:lang w:val="uk-UA" w:eastAsia="en-US"/>
        </w:rPr>
        <w:t>договорі</w:t>
      </w:r>
      <w:r w:rsidRPr="0052752A">
        <w:rPr>
          <w:spacing w:val="-1"/>
          <w:szCs w:val="22"/>
          <w:lang w:val="uk-UA" w:eastAsia="en-US"/>
        </w:rPr>
        <w:t xml:space="preserve"> </w:t>
      </w:r>
      <w:r w:rsidRPr="0052752A">
        <w:rPr>
          <w:szCs w:val="22"/>
          <w:lang w:val="uk-UA" w:eastAsia="en-US"/>
        </w:rPr>
        <w:t>про закупівлю</w:t>
      </w:r>
      <w:r w:rsidRPr="0052752A">
        <w:rPr>
          <w:spacing w:val="-1"/>
          <w:szCs w:val="22"/>
          <w:lang w:val="uk-UA" w:eastAsia="en-US"/>
        </w:rPr>
        <w:t xml:space="preserve"> </w:t>
      </w:r>
      <w:r w:rsidRPr="0052752A">
        <w:rPr>
          <w:szCs w:val="22"/>
          <w:lang w:val="uk-UA" w:eastAsia="en-US"/>
        </w:rPr>
        <w:t>на</w:t>
      </w:r>
      <w:r w:rsidRPr="0052752A">
        <w:rPr>
          <w:spacing w:val="-1"/>
          <w:szCs w:val="22"/>
          <w:lang w:val="uk-UA" w:eastAsia="en-US"/>
        </w:rPr>
        <w:t xml:space="preserve"> </w:t>
      </w:r>
      <w:r w:rsidRPr="0052752A">
        <w:rPr>
          <w:szCs w:val="22"/>
          <w:lang w:val="uk-UA" w:eastAsia="en-US"/>
        </w:rPr>
        <w:t>момент</w:t>
      </w:r>
      <w:r w:rsidRPr="0052752A">
        <w:rPr>
          <w:spacing w:val="-1"/>
          <w:szCs w:val="22"/>
          <w:lang w:val="uk-UA" w:eastAsia="en-US"/>
        </w:rPr>
        <w:t xml:space="preserve"> </w:t>
      </w:r>
      <w:r w:rsidRPr="0052752A">
        <w:rPr>
          <w:szCs w:val="22"/>
          <w:lang w:val="uk-UA" w:eastAsia="en-US"/>
        </w:rPr>
        <w:t>його</w:t>
      </w:r>
      <w:r w:rsidRPr="0052752A">
        <w:rPr>
          <w:spacing w:val="1"/>
          <w:szCs w:val="22"/>
          <w:lang w:val="uk-UA" w:eastAsia="en-US"/>
        </w:rPr>
        <w:t xml:space="preserve"> </w:t>
      </w:r>
      <w:r w:rsidRPr="0052752A">
        <w:rPr>
          <w:szCs w:val="22"/>
          <w:lang w:val="uk-UA" w:eastAsia="en-US"/>
        </w:rPr>
        <w:t>укладення.</w:t>
      </w:r>
    </w:p>
    <w:p w:rsidR="00300A6E" w:rsidRPr="0052752A" w:rsidRDefault="00300A6E" w:rsidP="00300A6E">
      <w:pPr>
        <w:widowControl w:val="0"/>
        <w:autoSpaceDE w:val="0"/>
        <w:autoSpaceDN w:val="0"/>
        <w:spacing w:before="160" w:line="274" w:lineRule="exact"/>
        <w:outlineLvl w:val="1"/>
        <w:rPr>
          <w:b/>
          <w:bCs/>
          <w:i/>
          <w:iCs/>
          <w:u w:color="000000"/>
          <w:lang w:val="uk-UA" w:eastAsia="en-US"/>
        </w:rPr>
      </w:pPr>
      <w:r w:rsidRPr="0052752A">
        <w:rPr>
          <w:b/>
          <w:bCs/>
          <w:i/>
          <w:iCs/>
          <w:u w:val="thick" w:color="000000"/>
          <w:lang w:val="uk-UA" w:eastAsia="en-US"/>
        </w:rPr>
        <w:t>Порядок</w:t>
      </w:r>
      <w:r w:rsidRPr="0052752A">
        <w:rPr>
          <w:b/>
          <w:bCs/>
          <w:i/>
          <w:iCs/>
          <w:spacing w:val="-2"/>
          <w:u w:val="thick" w:color="000000"/>
          <w:lang w:val="uk-UA" w:eastAsia="en-US"/>
        </w:rPr>
        <w:t xml:space="preserve"> </w:t>
      </w:r>
      <w:r w:rsidRPr="0052752A">
        <w:rPr>
          <w:b/>
          <w:bCs/>
          <w:i/>
          <w:iCs/>
          <w:u w:val="thick" w:color="000000"/>
          <w:lang w:val="uk-UA" w:eastAsia="en-US"/>
        </w:rPr>
        <w:t>зміни</w:t>
      </w:r>
      <w:r w:rsidRPr="0052752A">
        <w:rPr>
          <w:b/>
          <w:bCs/>
          <w:i/>
          <w:iCs/>
          <w:spacing w:val="-1"/>
          <w:u w:val="thick" w:color="000000"/>
          <w:lang w:val="uk-UA" w:eastAsia="en-US"/>
        </w:rPr>
        <w:t xml:space="preserve"> </w:t>
      </w:r>
      <w:r w:rsidRPr="0052752A">
        <w:rPr>
          <w:b/>
          <w:bCs/>
          <w:i/>
          <w:iCs/>
          <w:u w:val="thick" w:color="000000"/>
          <w:lang w:val="uk-UA" w:eastAsia="en-US"/>
        </w:rPr>
        <w:t>умов</w:t>
      </w:r>
      <w:r w:rsidRPr="0052752A">
        <w:rPr>
          <w:b/>
          <w:bCs/>
          <w:i/>
          <w:iCs/>
          <w:spacing w:val="-1"/>
          <w:u w:val="thick" w:color="000000"/>
          <w:lang w:val="uk-UA" w:eastAsia="en-US"/>
        </w:rPr>
        <w:t xml:space="preserve"> </w:t>
      </w:r>
      <w:r w:rsidRPr="0052752A">
        <w:rPr>
          <w:b/>
          <w:bCs/>
          <w:i/>
          <w:iCs/>
          <w:u w:val="thick" w:color="000000"/>
          <w:lang w:val="uk-UA" w:eastAsia="en-US"/>
        </w:rPr>
        <w:t>(ціни)</w:t>
      </w:r>
      <w:r w:rsidRPr="0052752A">
        <w:rPr>
          <w:b/>
          <w:bCs/>
          <w:i/>
          <w:iCs/>
          <w:u w:color="000000"/>
          <w:lang w:val="uk-UA" w:eastAsia="en-US"/>
        </w:rPr>
        <w:t>:</w:t>
      </w:r>
    </w:p>
    <w:p w:rsidR="00300A6E" w:rsidRPr="0052752A" w:rsidRDefault="00300A6E" w:rsidP="00300A6E">
      <w:pPr>
        <w:widowControl w:val="0"/>
        <w:autoSpaceDE w:val="0"/>
        <w:autoSpaceDN w:val="0"/>
        <w:ind w:right="185"/>
        <w:jc w:val="both"/>
        <w:rPr>
          <w:i/>
          <w:szCs w:val="22"/>
          <w:lang w:val="uk-UA" w:eastAsia="en-US"/>
        </w:rPr>
      </w:pPr>
      <w:r w:rsidRPr="0052752A">
        <w:rPr>
          <w:i/>
          <w:szCs w:val="22"/>
          <w:lang w:val="uk-UA" w:eastAsia="en-US"/>
        </w:rPr>
        <w:t>У разі коливання ціни товару на ринку, що відбулося з моменту укладення Договору</w:t>
      </w:r>
      <w:r w:rsidRPr="0052752A">
        <w:rPr>
          <w:i/>
          <w:spacing w:val="1"/>
          <w:szCs w:val="22"/>
          <w:lang w:val="uk-UA" w:eastAsia="en-US"/>
        </w:rPr>
        <w:t xml:space="preserve"> </w:t>
      </w:r>
      <w:r w:rsidRPr="0052752A">
        <w:rPr>
          <w:i/>
          <w:szCs w:val="22"/>
          <w:lang w:val="uk-UA" w:eastAsia="en-US"/>
        </w:rPr>
        <w:t>про закупівлю або останнього внесення змін до Договору про закупівлю в частині зміни</w:t>
      </w:r>
      <w:r w:rsidRPr="0052752A">
        <w:rPr>
          <w:i/>
          <w:spacing w:val="1"/>
          <w:szCs w:val="22"/>
          <w:lang w:val="uk-UA" w:eastAsia="en-US"/>
        </w:rPr>
        <w:t xml:space="preserve"> </w:t>
      </w:r>
      <w:r w:rsidRPr="0052752A">
        <w:rPr>
          <w:i/>
          <w:szCs w:val="22"/>
          <w:lang w:val="uk-UA" w:eastAsia="en-US"/>
        </w:rPr>
        <w:t>ціни,</w:t>
      </w:r>
      <w:r w:rsidRPr="0052752A">
        <w:rPr>
          <w:i/>
          <w:spacing w:val="1"/>
          <w:szCs w:val="22"/>
          <w:lang w:val="uk-UA" w:eastAsia="en-US"/>
        </w:rPr>
        <w:t xml:space="preserve"> </w:t>
      </w:r>
      <w:r w:rsidRPr="0052752A">
        <w:rPr>
          <w:i/>
          <w:szCs w:val="22"/>
          <w:lang w:val="uk-UA" w:eastAsia="en-US"/>
        </w:rPr>
        <w:t>зміна</w:t>
      </w:r>
      <w:r w:rsidRPr="0052752A">
        <w:rPr>
          <w:i/>
          <w:spacing w:val="1"/>
          <w:szCs w:val="22"/>
          <w:lang w:val="uk-UA" w:eastAsia="en-US"/>
        </w:rPr>
        <w:t xml:space="preserve"> </w:t>
      </w:r>
      <w:r w:rsidRPr="0052752A">
        <w:rPr>
          <w:i/>
          <w:szCs w:val="22"/>
          <w:lang w:val="uk-UA" w:eastAsia="en-US"/>
        </w:rPr>
        <w:t>ціни</w:t>
      </w:r>
      <w:r w:rsidRPr="0052752A">
        <w:rPr>
          <w:i/>
          <w:spacing w:val="1"/>
          <w:szCs w:val="22"/>
          <w:lang w:val="uk-UA" w:eastAsia="en-US"/>
        </w:rPr>
        <w:t xml:space="preserve"> </w:t>
      </w:r>
      <w:r w:rsidRPr="0052752A">
        <w:rPr>
          <w:i/>
          <w:szCs w:val="22"/>
          <w:lang w:val="uk-UA" w:eastAsia="en-US"/>
        </w:rPr>
        <w:t>за</w:t>
      </w:r>
      <w:r w:rsidRPr="0052752A">
        <w:rPr>
          <w:i/>
          <w:spacing w:val="1"/>
          <w:szCs w:val="22"/>
          <w:lang w:val="uk-UA" w:eastAsia="en-US"/>
        </w:rPr>
        <w:t xml:space="preserve"> </w:t>
      </w:r>
      <w:r w:rsidRPr="0052752A">
        <w:rPr>
          <w:i/>
          <w:szCs w:val="22"/>
          <w:lang w:val="uk-UA" w:eastAsia="en-US"/>
        </w:rPr>
        <w:t>одиницю</w:t>
      </w:r>
      <w:r w:rsidRPr="0052752A">
        <w:rPr>
          <w:i/>
          <w:spacing w:val="1"/>
          <w:szCs w:val="22"/>
          <w:lang w:val="uk-UA" w:eastAsia="en-US"/>
        </w:rPr>
        <w:t xml:space="preserve"> </w:t>
      </w:r>
      <w:r w:rsidRPr="0052752A">
        <w:rPr>
          <w:i/>
          <w:szCs w:val="22"/>
          <w:lang w:val="uk-UA" w:eastAsia="en-US"/>
        </w:rPr>
        <w:t>електричної</w:t>
      </w:r>
      <w:r w:rsidRPr="0052752A">
        <w:rPr>
          <w:i/>
          <w:spacing w:val="1"/>
          <w:szCs w:val="22"/>
          <w:lang w:val="uk-UA" w:eastAsia="en-US"/>
        </w:rPr>
        <w:t xml:space="preserve"> </w:t>
      </w:r>
      <w:r w:rsidRPr="0052752A">
        <w:rPr>
          <w:i/>
          <w:szCs w:val="22"/>
          <w:lang w:val="uk-UA" w:eastAsia="en-US"/>
        </w:rPr>
        <w:t>енергії</w:t>
      </w:r>
      <w:r w:rsidRPr="0052752A">
        <w:rPr>
          <w:i/>
          <w:spacing w:val="1"/>
          <w:szCs w:val="22"/>
          <w:lang w:val="uk-UA" w:eastAsia="en-US"/>
        </w:rPr>
        <w:t xml:space="preserve"> </w:t>
      </w:r>
      <w:r w:rsidRPr="0052752A">
        <w:rPr>
          <w:i/>
          <w:szCs w:val="22"/>
          <w:lang w:val="uk-UA" w:eastAsia="en-US"/>
        </w:rPr>
        <w:t>допускається</w:t>
      </w:r>
      <w:r w:rsidRPr="0052752A">
        <w:rPr>
          <w:i/>
          <w:spacing w:val="1"/>
          <w:szCs w:val="22"/>
          <w:lang w:val="uk-UA" w:eastAsia="en-US"/>
        </w:rPr>
        <w:t xml:space="preserve"> </w:t>
      </w:r>
      <w:r w:rsidRPr="0052752A">
        <w:rPr>
          <w:i/>
          <w:szCs w:val="22"/>
          <w:lang w:val="uk-UA" w:eastAsia="en-US"/>
        </w:rPr>
        <w:t>за</w:t>
      </w:r>
      <w:r w:rsidRPr="0052752A">
        <w:rPr>
          <w:i/>
          <w:spacing w:val="1"/>
          <w:szCs w:val="22"/>
          <w:lang w:val="uk-UA" w:eastAsia="en-US"/>
        </w:rPr>
        <w:t xml:space="preserve"> </w:t>
      </w:r>
      <w:r w:rsidRPr="0052752A">
        <w:rPr>
          <w:i/>
          <w:szCs w:val="22"/>
          <w:lang w:val="uk-UA" w:eastAsia="en-US"/>
        </w:rPr>
        <w:t>умови</w:t>
      </w:r>
      <w:r w:rsidRPr="0052752A">
        <w:rPr>
          <w:i/>
          <w:spacing w:val="61"/>
          <w:szCs w:val="22"/>
          <w:lang w:val="uk-UA" w:eastAsia="en-US"/>
        </w:rPr>
        <w:t xml:space="preserve"> </w:t>
      </w:r>
      <w:r w:rsidRPr="0052752A">
        <w:rPr>
          <w:i/>
          <w:szCs w:val="22"/>
          <w:lang w:val="uk-UA" w:eastAsia="en-US"/>
        </w:rPr>
        <w:t>надання</w:t>
      </w:r>
      <w:r w:rsidRPr="0052752A">
        <w:rPr>
          <w:i/>
          <w:spacing w:val="1"/>
          <w:szCs w:val="22"/>
          <w:lang w:val="uk-UA" w:eastAsia="en-US"/>
        </w:rPr>
        <w:t xml:space="preserve"> </w:t>
      </w:r>
      <w:r w:rsidRPr="0052752A">
        <w:rPr>
          <w:i/>
          <w:szCs w:val="22"/>
          <w:lang w:val="uk-UA" w:eastAsia="en-US"/>
        </w:rPr>
        <w:t>Стороною, яка пропонує зміни, документального підтвердження факту коливання ціни</w:t>
      </w:r>
      <w:r w:rsidRPr="0052752A">
        <w:rPr>
          <w:i/>
          <w:spacing w:val="1"/>
          <w:szCs w:val="22"/>
          <w:lang w:val="uk-UA" w:eastAsia="en-US"/>
        </w:rPr>
        <w:t xml:space="preserve"> </w:t>
      </w:r>
      <w:r w:rsidRPr="0052752A">
        <w:rPr>
          <w:i/>
          <w:szCs w:val="22"/>
          <w:lang w:val="uk-UA" w:eastAsia="en-US"/>
        </w:rPr>
        <w:t>електричної енергії</w:t>
      </w:r>
      <w:r w:rsidRPr="0052752A">
        <w:rPr>
          <w:i/>
          <w:spacing w:val="1"/>
          <w:szCs w:val="22"/>
          <w:lang w:val="uk-UA" w:eastAsia="en-US"/>
        </w:rPr>
        <w:t xml:space="preserve"> </w:t>
      </w:r>
      <w:r w:rsidRPr="0052752A">
        <w:rPr>
          <w:i/>
          <w:szCs w:val="22"/>
          <w:lang w:val="uk-UA" w:eastAsia="en-US"/>
        </w:rPr>
        <w:t>на ринку «на добу на перед»</w:t>
      </w:r>
      <w:r w:rsidRPr="0052752A">
        <w:rPr>
          <w:i/>
          <w:spacing w:val="1"/>
          <w:szCs w:val="22"/>
          <w:lang w:val="uk-UA" w:eastAsia="en-US"/>
        </w:rPr>
        <w:t xml:space="preserve"> </w:t>
      </w:r>
      <w:r w:rsidRPr="0052752A">
        <w:rPr>
          <w:i/>
          <w:szCs w:val="22"/>
          <w:lang w:val="uk-UA" w:eastAsia="en-US"/>
        </w:rPr>
        <w:t>(далі</w:t>
      </w:r>
      <w:r w:rsidRPr="0052752A">
        <w:rPr>
          <w:i/>
          <w:spacing w:val="1"/>
          <w:szCs w:val="22"/>
          <w:lang w:val="uk-UA" w:eastAsia="en-US"/>
        </w:rPr>
        <w:t xml:space="preserve"> </w:t>
      </w:r>
      <w:r w:rsidRPr="0052752A">
        <w:rPr>
          <w:i/>
          <w:szCs w:val="22"/>
          <w:lang w:val="uk-UA" w:eastAsia="en-US"/>
        </w:rPr>
        <w:t>– РДН) в</w:t>
      </w:r>
      <w:r w:rsidRPr="0052752A">
        <w:rPr>
          <w:i/>
          <w:spacing w:val="1"/>
          <w:szCs w:val="22"/>
          <w:lang w:val="uk-UA" w:eastAsia="en-US"/>
        </w:rPr>
        <w:t xml:space="preserve"> </w:t>
      </w:r>
      <w:r w:rsidRPr="0052752A">
        <w:rPr>
          <w:i/>
          <w:szCs w:val="22"/>
          <w:lang w:val="uk-UA" w:eastAsia="en-US"/>
        </w:rPr>
        <w:t>торговій зоні «ОЕС</w:t>
      </w:r>
      <w:r w:rsidRPr="0052752A">
        <w:rPr>
          <w:i/>
          <w:spacing w:val="1"/>
          <w:szCs w:val="22"/>
          <w:lang w:val="uk-UA" w:eastAsia="en-US"/>
        </w:rPr>
        <w:t xml:space="preserve"> </w:t>
      </w:r>
      <w:r w:rsidRPr="0052752A">
        <w:rPr>
          <w:i/>
          <w:szCs w:val="22"/>
          <w:lang w:val="uk-UA" w:eastAsia="en-US"/>
        </w:rPr>
        <w:t>України». Таким документальним підтвердженням можуть бути офіційні дані про ціну,</w:t>
      </w:r>
      <w:r w:rsidRPr="0052752A">
        <w:rPr>
          <w:i/>
          <w:spacing w:val="1"/>
          <w:szCs w:val="22"/>
          <w:lang w:val="uk-UA" w:eastAsia="en-US"/>
        </w:rPr>
        <w:t xml:space="preserve"> </w:t>
      </w:r>
      <w:r w:rsidRPr="0052752A">
        <w:rPr>
          <w:i/>
          <w:szCs w:val="22"/>
          <w:lang w:val="uk-UA" w:eastAsia="en-US"/>
        </w:rPr>
        <w:t>обсяги купівлі-продажу електричної енергії на РДН, та інші показники, які склалися у</w:t>
      </w:r>
      <w:r w:rsidRPr="0052752A">
        <w:rPr>
          <w:i/>
          <w:spacing w:val="1"/>
          <w:szCs w:val="22"/>
          <w:lang w:val="uk-UA" w:eastAsia="en-US"/>
        </w:rPr>
        <w:t xml:space="preserve"> </w:t>
      </w:r>
      <w:r w:rsidRPr="0052752A">
        <w:rPr>
          <w:i/>
          <w:szCs w:val="22"/>
          <w:lang w:val="uk-UA" w:eastAsia="en-US"/>
        </w:rPr>
        <w:t>відповідному</w:t>
      </w:r>
      <w:r w:rsidRPr="0052752A">
        <w:rPr>
          <w:i/>
          <w:spacing w:val="42"/>
          <w:szCs w:val="22"/>
          <w:lang w:val="uk-UA" w:eastAsia="en-US"/>
        </w:rPr>
        <w:t xml:space="preserve"> </w:t>
      </w:r>
      <w:r w:rsidRPr="0052752A">
        <w:rPr>
          <w:i/>
          <w:szCs w:val="22"/>
          <w:lang w:val="uk-UA" w:eastAsia="en-US"/>
        </w:rPr>
        <w:t>розрахунковому</w:t>
      </w:r>
      <w:r w:rsidRPr="0052752A">
        <w:rPr>
          <w:i/>
          <w:spacing w:val="42"/>
          <w:szCs w:val="22"/>
          <w:lang w:val="uk-UA" w:eastAsia="en-US"/>
        </w:rPr>
        <w:t xml:space="preserve"> </w:t>
      </w:r>
      <w:r w:rsidRPr="0052752A">
        <w:rPr>
          <w:i/>
          <w:szCs w:val="22"/>
          <w:lang w:val="uk-UA" w:eastAsia="en-US"/>
        </w:rPr>
        <w:t>періоді</w:t>
      </w:r>
      <w:r w:rsidRPr="0052752A">
        <w:rPr>
          <w:i/>
          <w:spacing w:val="43"/>
          <w:szCs w:val="22"/>
          <w:lang w:val="uk-UA" w:eastAsia="en-US"/>
        </w:rPr>
        <w:t xml:space="preserve"> </w:t>
      </w:r>
      <w:r w:rsidRPr="0052752A">
        <w:rPr>
          <w:i/>
          <w:szCs w:val="22"/>
          <w:lang w:val="uk-UA" w:eastAsia="en-US"/>
        </w:rPr>
        <w:t>та</w:t>
      </w:r>
      <w:r w:rsidRPr="0052752A">
        <w:rPr>
          <w:i/>
          <w:spacing w:val="47"/>
          <w:szCs w:val="22"/>
          <w:lang w:val="uk-UA" w:eastAsia="en-US"/>
        </w:rPr>
        <w:t xml:space="preserve"> </w:t>
      </w:r>
      <w:r w:rsidRPr="0052752A">
        <w:rPr>
          <w:i/>
          <w:szCs w:val="22"/>
          <w:lang w:val="uk-UA" w:eastAsia="en-US"/>
        </w:rPr>
        <w:t>оприлюднені</w:t>
      </w:r>
      <w:r w:rsidRPr="0052752A">
        <w:rPr>
          <w:i/>
          <w:spacing w:val="43"/>
          <w:szCs w:val="22"/>
          <w:lang w:val="uk-UA" w:eastAsia="en-US"/>
        </w:rPr>
        <w:t xml:space="preserve"> </w:t>
      </w:r>
      <w:r w:rsidRPr="0052752A">
        <w:rPr>
          <w:i/>
          <w:szCs w:val="22"/>
          <w:lang w:val="uk-UA" w:eastAsia="en-US"/>
        </w:rPr>
        <w:t>на</w:t>
      </w:r>
      <w:r w:rsidRPr="0052752A">
        <w:rPr>
          <w:i/>
          <w:spacing w:val="42"/>
          <w:szCs w:val="22"/>
          <w:lang w:val="uk-UA" w:eastAsia="en-US"/>
        </w:rPr>
        <w:t xml:space="preserve"> </w:t>
      </w:r>
      <w:r w:rsidRPr="0052752A">
        <w:rPr>
          <w:i/>
          <w:szCs w:val="22"/>
          <w:lang w:val="uk-UA" w:eastAsia="en-US"/>
        </w:rPr>
        <w:t>офіційному</w:t>
      </w:r>
      <w:r w:rsidRPr="0052752A">
        <w:rPr>
          <w:i/>
          <w:spacing w:val="42"/>
          <w:szCs w:val="22"/>
          <w:lang w:val="uk-UA" w:eastAsia="en-US"/>
        </w:rPr>
        <w:t xml:space="preserve"> </w:t>
      </w:r>
      <w:r w:rsidRPr="0052752A">
        <w:rPr>
          <w:i/>
          <w:szCs w:val="22"/>
          <w:lang w:val="uk-UA" w:eastAsia="en-US"/>
        </w:rPr>
        <w:t>сайті</w:t>
      </w:r>
      <w:r w:rsidRPr="0052752A">
        <w:rPr>
          <w:i/>
          <w:spacing w:val="42"/>
          <w:szCs w:val="22"/>
          <w:lang w:val="uk-UA" w:eastAsia="en-US"/>
        </w:rPr>
        <w:t xml:space="preserve"> </w:t>
      </w:r>
      <w:r w:rsidRPr="0052752A">
        <w:rPr>
          <w:i/>
          <w:szCs w:val="22"/>
          <w:lang w:val="uk-UA" w:eastAsia="en-US"/>
        </w:rPr>
        <w:t>ДП</w:t>
      </w:r>
    </w:p>
    <w:p w:rsidR="00300A6E" w:rsidRPr="0052752A" w:rsidRDefault="00300A6E" w:rsidP="00300A6E">
      <w:pPr>
        <w:widowControl w:val="0"/>
        <w:autoSpaceDE w:val="0"/>
        <w:autoSpaceDN w:val="0"/>
        <w:ind w:right="186"/>
        <w:jc w:val="both"/>
        <w:rPr>
          <w:i/>
          <w:szCs w:val="22"/>
          <w:lang w:val="uk-UA" w:eastAsia="en-US"/>
        </w:rPr>
      </w:pPr>
      <w:r w:rsidRPr="0052752A">
        <w:rPr>
          <w:i/>
          <w:szCs w:val="22"/>
          <w:lang w:val="uk-UA" w:eastAsia="en-US"/>
        </w:rPr>
        <w:t xml:space="preserve">«ОПЕРАТОР РИНКУ» за посиланням в мережі Інтернет </w:t>
      </w:r>
      <w:hyperlink r:id="rId6">
        <w:r w:rsidRPr="0052752A">
          <w:rPr>
            <w:i/>
            <w:szCs w:val="22"/>
            <w:u w:val="single" w:color="0000FF"/>
            <w:lang w:val="uk-UA" w:eastAsia="en-US"/>
          </w:rPr>
          <w:t>https://www.oree.com.ua</w:t>
        </w:r>
        <w:r w:rsidRPr="0052752A">
          <w:rPr>
            <w:i/>
            <w:szCs w:val="22"/>
            <w:lang w:val="uk-UA" w:eastAsia="en-US"/>
          </w:rPr>
          <w:t xml:space="preserve"> </w:t>
        </w:r>
      </w:hyperlink>
      <w:r w:rsidRPr="0052752A">
        <w:rPr>
          <w:i/>
          <w:szCs w:val="22"/>
          <w:lang w:val="uk-UA" w:eastAsia="en-US"/>
        </w:rPr>
        <w:t>згідно з</w:t>
      </w:r>
      <w:r w:rsidRPr="0052752A">
        <w:rPr>
          <w:i/>
          <w:spacing w:val="1"/>
          <w:szCs w:val="22"/>
          <w:lang w:val="uk-UA" w:eastAsia="en-US"/>
        </w:rPr>
        <w:t xml:space="preserve"> </w:t>
      </w:r>
      <w:r w:rsidRPr="0052752A">
        <w:rPr>
          <w:i/>
          <w:szCs w:val="22"/>
          <w:lang w:val="uk-UA" w:eastAsia="en-US"/>
        </w:rPr>
        <w:t>частиною шостою</w:t>
      </w:r>
      <w:r w:rsidRPr="0052752A">
        <w:rPr>
          <w:i/>
          <w:spacing w:val="-1"/>
          <w:szCs w:val="22"/>
          <w:lang w:val="uk-UA" w:eastAsia="en-US"/>
        </w:rPr>
        <w:t xml:space="preserve"> </w:t>
      </w:r>
      <w:r w:rsidRPr="0052752A">
        <w:rPr>
          <w:i/>
          <w:szCs w:val="22"/>
          <w:lang w:val="uk-UA" w:eastAsia="en-US"/>
        </w:rPr>
        <w:t>статті 67</w:t>
      </w:r>
      <w:r w:rsidRPr="0052752A">
        <w:rPr>
          <w:i/>
          <w:spacing w:val="-1"/>
          <w:szCs w:val="22"/>
          <w:lang w:val="uk-UA" w:eastAsia="en-US"/>
        </w:rPr>
        <w:t xml:space="preserve"> </w:t>
      </w:r>
      <w:r w:rsidRPr="0052752A">
        <w:rPr>
          <w:i/>
          <w:szCs w:val="22"/>
          <w:lang w:val="uk-UA" w:eastAsia="en-US"/>
        </w:rPr>
        <w:t>Закону</w:t>
      </w:r>
      <w:r w:rsidRPr="0052752A">
        <w:rPr>
          <w:i/>
          <w:spacing w:val="-1"/>
          <w:szCs w:val="22"/>
          <w:lang w:val="uk-UA" w:eastAsia="en-US"/>
        </w:rPr>
        <w:t xml:space="preserve"> </w:t>
      </w:r>
      <w:r w:rsidRPr="0052752A">
        <w:rPr>
          <w:i/>
          <w:szCs w:val="22"/>
          <w:lang w:val="uk-UA" w:eastAsia="en-US"/>
        </w:rPr>
        <w:t>України</w:t>
      </w:r>
      <w:r w:rsidRPr="0052752A">
        <w:rPr>
          <w:i/>
          <w:spacing w:val="-4"/>
          <w:szCs w:val="22"/>
          <w:lang w:val="uk-UA" w:eastAsia="en-US"/>
        </w:rPr>
        <w:t xml:space="preserve"> </w:t>
      </w:r>
      <w:r w:rsidRPr="0052752A">
        <w:rPr>
          <w:i/>
          <w:szCs w:val="22"/>
          <w:lang w:val="uk-UA" w:eastAsia="en-US"/>
        </w:rPr>
        <w:t>«Про ринок</w:t>
      </w:r>
      <w:r w:rsidRPr="0052752A">
        <w:rPr>
          <w:i/>
          <w:spacing w:val="-1"/>
          <w:szCs w:val="22"/>
          <w:lang w:val="uk-UA" w:eastAsia="en-US"/>
        </w:rPr>
        <w:t xml:space="preserve"> </w:t>
      </w:r>
      <w:r w:rsidRPr="0052752A">
        <w:rPr>
          <w:i/>
          <w:szCs w:val="22"/>
          <w:lang w:val="uk-UA" w:eastAsia="en-US"/>
        </w:rPr>
        <w:t>електричної енергії».</w:t>
      </w:r>
    </w:p>
    <w:p w:rsidR="00300A6E" w:rsidRPr="0052752A" w:rsidRDefault="00300A6E" w:rsidP="00300A6E">
      <w:pPr>
        <w:widowControl w:val="0"/>
        <w:autoSpaceDE w:val="0"/>
        <w:autoSpaceDN w:val="0"/>
        <w:ind w:right="187"/>
        <w:jc w:val="both"/>
        <w:rPr>
          <w:i/>
          <w:szCs w:val="22"/>
          <w:lang w:val="uk-UA" w:eastAsia="en-US"/>
        </w:rPr>
      </w:pPr>
      <w:r w:rsidRPr="0052752A">
        <w:rPr>
          <w:i/>
          <w:szCs w:val="22"/>
          <w:lang w:val="uk-UA" w:eastAsia="en-US"/>
        </w:rPr>
        <w:t>У</w:t>
      </w:r>
      <w:r w:rsidRPr="0052752A">
        <w:rPr>
          <w:i/>
          <w:spacing w:val="1"/>
          <w:szCs w:val="22"/>
          <w:lang w:val="uk-UA" w:eastAsia="en-US"/>
        </w:rPr>
        <w:t xml:space="preserve"> </w:t>
      </w:r>
      <w:r w:rsidRPr="0052752A">
        <w:rPr>
          <w:i/>
          <w:szCs w:val="22"/>
          <w:lang w:val="uk-UA" w:eastAsia="en-US"/>
        </w:rPr>
        <w:t>якості</w:t>
      </w:r>
      <w:r w:rsidRPr="0052752A">
        <w:rPr>
          <w:i/>
          <w:spacing w:val="1"/>
          <w:szCs w:val="22"/>
          <w:lang w:val="uk-UA" w:eastAsia="en-US"/>
        </w:rPr>
        <w:t xml:space="preserve"> </w:t>
      </w:r>
      <w:r w:rsidRPr="0052752A">
        <w:rPr>
          <w:i/>
          <w:szCs w:val="22"/>
          <w:lang w:val="uk-UA" w:eastAsia="en-US"/>
        </w:rPr>
        <w:t>документального</w:t>
      </w:r>
      <w:r w:rsidRPr="0052752A">
        <w:rPr>
          <w:i/>
          <w:spacing w:val="1"/>
          <w:szCs w:val="22"/>
          <w:lang w:val="uk-UA" w:eastAsia="en-US"/>
        </w:rPr>
        <w:t xml:space="preserve"> </w:t>
      </w:r>
      <w:r w:rsidRPr="0052752A">
        <w:rPr>
          <w:i/>
          <w:szCs w:val="22"/>
          <w:lang w:val="uk-UA" w:eastAsia="en-US"/>
        </w:rPr>
        <w:t>підтвердження</w:t>
      </w:r>
      <w:r w:rsidRPr="0052752A">
        <w:rPr>
          <w:i/>
          <w:spacing w:val="1"/>
          <w:szCs w:val="22"/>
          <w:lang w:val="uk-UA" w:eastAsia="en-US"/>
        </w:rPr>
        <w:t xml:space="preserve"> </w:t>
      </w:r>
      <w:r w:rsidRPr="0052752A">
        <w:rPr>
          <w:i/>
          <w:szCs w:val="22"/>
          <w:lang w:val="uk-UA" w:eastAsia="en-US"/>
        </w:rPr>
        <w:t>даних,</w:t>
      </w:r>
      <w:r w:rsidRPr="0052752A">
        <w:rPr>
          <w:i/>
          <w:spacing w:val="1"/>
          <w:szCs w:val="22"/>
          <w:lang w:val="uk-UA" w:eastAsia="en-US"/>
        </w:rPr>
        <w:t xml:space="preserve"> </w:t>
      </w:r>
      <w:r w:rsidRPr="0052752A">
        <w:rPr>
          <w:i/>
          <w:szCs w:val="22"/>
          <w:lang w:val="uk-UA" w:eastAsia="en-US"/>
        </w:rPr>
        <w:t>передбачених</w:t>
      </w:r>
      <w:r w:rsidRPr="0052752A">
        <w:rPr>
          <w:i/>
          <w:spacing w:val="1"/>
          <w:szCs w:val="22"/>
          <w:lang w:val="uk-UA" w:eastAsia="en-US"/>
        </w:rPr>
        <w:t xml:space="preserve"> </w:t>
      </w:r>
      <w:r w:rsidRPr="0052752A">
        <w:rPr>
          <w:i/>
          <w:szCs w:val="22"/>
          <w:lang w:val="uk-UA" w:eastAsia="en-US"/>
        </w:rPr>
        <w:t>цим</w:t>
      </w:r>
      <w:r w:rsidRPr="0052752A">
        <w:rPr>
          <w:i/>
          <w:spacing w:val="1"/>
          <w:szCs w:val="22"/>
          <w:lang w:val="uk-UA" w:eastAsia="en-US"/>
        </w:rPr>
        <w:t xml:space="preserve"> </w:t>
      </w:r>
      <w:r w:rsidRPr="0052752A">
        <w:rPr>
          <w:i/>
          <w:szCs w:val="22"/>
          <w:lang w:val="uk-UA" w:eastAsia="en-US"/>
        </w:rPr>
        <w:t>підпунктом,</w:t>
      </w:r>
      <w:r w:rsidRPr="0052752A">
        <w:rPr>
          <w:i/>
          <w:spacing w:val="1"/>
          <w:szCs w:val="22"/>
          <w:lang w:val="uk-UA" w:eastAsia="en-US"/>
        </w:rPr>
        <w:t xml:space="preserve"> </w:t>
      </w:r>
      <w:r w:rsidRPr="0052752A">
        <w:rPr>
          <w:i/>
          <w:szCs w:val="22"/>
          <w:lang w:val="uk-UA" w:eastAsia="en-US"/>
        </w:rPr>
        <w:t>Сторонами визнаються наступні документи: довідка (довідки) або експертний висновок</w:t>
      </w:r>
      <w:r w:rsidRPr="0052752A">
        <w:rPr>
          <w:i/>
          <w:spacing w:val="1"/>
          <w:szCs w:val="22"/>
          <w:lang w:val="uk-UA" w:eastAsia="en-US"/>
        </w:rPr>
        <w:t xml:space="preserve"> </w:t>
      </w:r>
      <w:r w:rsidRPr="0052752A">
        <w:rPr>
          <w:i/>
          <w:szCs w:val="22"/>
          <w:lang w:val="uk-UA" w:eastAsia="en-US"/>
        </w:rPr>
        <w:t>(експертні висновки) Торгово-промислової палати України (ТПП) або регіональних ТПП</w:t>
      </w:r>
      <w:r w:rsidRPr="0052752A">
        <w:rPr>
          <w:i/>
          <w:spacing w:val="1"/>
          <w:szCs w:val="22"/>
          <w:lang w:val="uk-UA" w:eastAsia="en-US"/>
        </w:rPr>
        <w:t xml:space="preserve"> </w:t>
      </w:r>
      <w:r w:rsidRPr="0052752A">
        <w:rPr>
          <w:i/>
          <w:szCs w:val="22"/>
          <w:lang w:val="uk-UA" w:eastAsia="en-US"/>
        </w:rPr>
        <w:t>або</w:t>
      </w:r>
      <w:r w:rsidRPr="0052752A">
        <w:rPr>
          <w:i/>
          <w:spacing w:val="1"/>
          <w:szCs w:val="22"/>
          <w:lang w:val="uk-UA" w:eastAsia="en-US"/>
        </w:rPr>
        <w:t xml:space="preserve"> </w:t>
      </w:r>
      <w:r w:rsidRPr="0052752A">
        <w:rPr>
          <w:i/>
          <w:szCs w:val="22"/>
          <w:lang w:val="uk-UA" w:eastAsia="en-US"/>
        </w:rPr>
        <w:t>інших</w:t>
      </w:r>
      <w:r w:rsidRPr="0052752A">
        <w:rPr>
          <w:i/>
          <w:spacing w:val="1"/>
          <w:szCs w:val="22"/>
          <w:lang w:val="uk-UA" w:eastAsia="en-US"/>
        </w:rPr>
        <w:t xml:space="preserve"> </w:t>
      </w:r>
      <w:r w:rsidRPr="0052752A">
        <w:rPr>
          <w:i/>
          <w:szCs w:val="22"/>
          <w:lang w:val="uk-UA" w:eastAsia="en-US"/>
        </w:rPr>
        <w:t>уповноважених</w:t>
      </w:r>
      <w:r w:rsidRPr="0052752A">
        <w:rPr>
          <w:i/>
          <w:spacing w:val="1"/>
          <w:szCs w:val="22"/>
          <w:lang w:val="uk-UA" w:eastAsia="en-US"/>
        </w:rPr>
        <w:t xml:space="preserve"> </w:t>
      </w:r>
      <w:r w:rsidRPr="0052752A">
        <w:rPr>
          <w:i/>
          <w:szCs w:val="22"/>
          <w:lang w:val="uk-UA" w:eastAsia="en-US"/>
        </w:rPr>
        <w:t>на</w:t>
      </w:r>
      <w:r w:rsidRPr="0052752A">
        <w:rPr>
          <w:i/>
          <w:spacing w:val="1"/>
          <w:szCs w:val="22"/>
          <w:lang w:val="uk-UA" w:eastAsia="en-US"/>
        </w:rPr>
        <w:t xml:space="preserve"> </w:t>
      </w:r>
      <w:r w:rsidRPr="0052752A">
        <w:rPr>
          <w:i/>
          <w:szCs w:val="22"/>
          <w:lang w:val="uk-UA" w:eastAsia="en-US"/>
        </w:rPr>
        <w:t>надання</w:t>
      </w:r>
      <w:r w:rsidRPr="0052752A">
        <w:rPr>
          <w:i/>
          <w:spacing w:val="1"/>
          <w:szCs w:val="22"/>
          <w:lang w:val="uk-UA" w:eastAsia="en-US"/>
        </w:rPr>
        <w:t xml:space="preserve"> </w:t>
      </w:r>
      <w:r w:rsidRPr="0052752A">
        <w:rPr>
          <w:i/>
          <w:szCs w:val="22"/>
          <w:lang w:val="uk-UA" w:eastAsia="en-US"/>
        </w:rPr>
        <w:t>такої</w:t>
      </w:r>
      <w:r w:rsidRPr="0052752A">
        <w:rPr>
          <w:i/>
          <w:spacing w:val="1"/>
          <w:szCs w:val="22"/>
          <w:lang w:val="uk-UA" w:eastAsia="en-US"/>
        </w:rPr>
        <w:t xml:space="preserve"> </w:t>
      </w:r>
      <w:r w:rsidRPr="0052752A">
        <w:rPr>
          <w:i/>
          <w:szCs w:val="22"/>
          <w:lang w:val="uk-UA" w:eastAsia="en-US"/>
        </w:rPr>
        <w:t>інформації</w:t>
      </w:r>
      <w:r w:rsidRPr="0052752A">
        <w:rPr>
          <w:i/>
          <w:spacing w:val="1"/>
          <w:szCs w:val="22"/>
          <w:lang w:val="uk-UA" w:eastAsia="en-US"/>
        </w:rPr>
        <w:t xml:space="preserve"> </w:t>
      </w:r>
      <w:r w:rsidRPr="0052752A">
        <w:rPr>
          <w:i/>
          <w:szCs w:val="22"/>
          <w:lang w:val="uk-UA" w:eastAsia="en-US"/>
        </w:rPr>
        <w:t>органів,</w:t>
      </w:r>
      <w:r w:rsidRPr="0052752A">
        <w:rPr>
          <w:i/>
          <w:spacing w:val="1"/>
          <w:szCs w:val="22"/>
          <w:lang w:val="uk-UA" w:eastAsia="en-US"/>
        </w:rPr>
        <w:t xml:space="preserve"> </w:t>
      </w:r>
      <w:r w:rsidRPr="0052752A">
        <w:rPr>
          <w:i/>
          <w:szCs w:val="22"/>
          <w:lang w:val="uk-UA" w:eastAsia="en-US"/>
        </w:rPr>
        <w:t>або</w:t>
      </w:r>
      <w:r w:rsidRPr="0052752A">
        <w:rPr>
          <w:i/>
          <w:spacing w:val="1"/>
          <w:szCs w:val="22"/>
          <w:lang w:val="uk-UA" w:eastAsia="en-US"/>
        </w:rPr>
        <w:t xml:space="preserve"> </w:t>
      </w:r>
      <w:r w:rsidRPr="0052752A">
        <w:rPr>
          <w:i/>
          <w:szCs w:val="22"/>
          <w:lang w:val="uk-UA" w:eastAsia="en-US"/>
        </w:rPr>
        <w:t>роздруківки</w:t>
      </w:r>
      <w:r w:rsidRPr="0052752A">
        <w:rPr>
          <w:i/>
          <w:spacing w:val="-57"/>
          <w:szCs w:val="22"/>
          <w:lang w:val="uk-UA" w:eastAsia="en-US"/>
        </w:rPr>
        <w:t xml:space="preserve"> </w:t>
      </w:r>
      <w:r w:rsidRPr="0052752A">
        <w:rPr>
          <w:i/>
          <w:szCs w:val="22"/>
          <w:lang w:val="uk-UA" w:eastAsia="en-US"/>
        </w:rPr>
        <w:t>(скріншоти)</w:t>
      </w:r>
      <w:r w:rsidRPr="0052752A">
        <w:rPr>
          <w:i/>
          <w:spacing w:val="1"/>
          <w:szCs w:val="22"/>
          <w:lang w:val="uk-UA" w:eastAsia="en-US"/>
        </w:rPr>
        <w:t xml:space="preserve"> </w:t>
      </w:r>
      <w:r w:rsidRPr="0052752A">
        <w:rPr>
          <w:i/>
          <w:szCs w:val="22"/>
          <w:lang w:val="uk-UA" w:eastAsia="en-US"/>
        </w:rPr>
        <w:t>з</w:t>
      </w:r>
      <w:r w:rsidRPr="0052752A">
        <w:rPr>
          <w:i/>
          <w:spacing w:val="1"/>
          <w:szCs w:val="22"/>
          <w:lang w:val="uk-UA" w:eastAsia="en-US"/>
        </w:rPr>
        <w:t xml:space="preserve"> </w:t>
      </w:r>
      <w:r w:rsidRPr="0052752A">
        <w:rPr>
          <w:i/>
          <w:szCs w:val="22"/>
          <w:lang w:val="uk-UA" w:eastAsia="en-US"/>
        </w:rPr>
        <w:t>офіційного</w:t>
      </w:r>
      <w:r w:rsidRPr="0052752A">
        <w:rPr>
          <w:i/>
          <w:spacing w:val="1"/>
          <w:szCs w:val="22"/>
          <w:lang w:val="uk-UA" w:eastAsia="en-US"/>
        </w:rPr>
        <w:t xml:space="preserve"> </w:t>
      </w:r>
      <w:r w:rsidRPr="0052752A">
        <w:rPr>
          <w:i/>
          <w:szCs w:val="22"/>
          <w:lang w:val="uk-UA" w:eastAsia="en-US"/>
        </w:rPr>
        <w:t>сайту</w:t>
      </w:r>
      <w:r w:rsidRPr="0052752A">
        <w:rPr>
          <w:i/>
          <w:spacing w:val="1"/>
          <w:szCs w:val="22"/>
          <w:lang w:val="uk-UA" w:eastAsia="en-US"/>
        </w:rPr>
        <w:t xml:space="preserve"> </w:t>
      </w:r>
      <w:r w:rsidRPr="0052752A">
        <w:rPr>
          <w:i/>
          <w:szCs w:val="22"/>
          <w:lang w:val="uk-UA" w:eastAsia="en-US"/>
        </w:rPr>
        <w:t>ДП</w:t>
      </w:r>
      <w:r w:rsidRPr="0052752A">
        <w:rPr>
          <w:i/>
          <w:spacing w:val="1"/>
          <w:szCs w:val="22"/>
          <w:lang w:val="uk-UA" w:eastAsia="en-US"/>
        </w:rPr>
        <w:t xml:space="preserve"> </w:t>
      </w:r>
      <w:r w:rsidRPr="0052752A">
        <w:rPr>
          <w:i/>
          <w:szCs w:val="22"/>
          <w:lang w:val="uk-UA" w:eastAsia="en-US"/>
        </w:rPr>
        <w:t>«ОПЕРАТОР</w:t>
      </w:r>
      <w:r w:rsidRPr="0052752A">
        <w:rPr>
          <w:i/>
          <w:spacing w:val="1"/>
          <w:szCs w:val="22"/>
          <w:lang w:val="uk-UA" w:eastAsia="en-US"/>
        </w:rPr>
        <w:t xml:space="preserve"> </w:t>
      </w:r>
      <w:r w:rsidRPr="0052752A">
        <w:rPr>
          <w:i/>
          <w:szCs w:val="22"/>
          <w:lang w:val="uk-UA" w:eastAsia="en-US"/>
        </w:rPr>
        <w:t>РИНКУ»,</w:t>
      </w:r>
      <w:r w:rsidRPr="0052752A">
        <w:rPr>
          <w:i/>
          <w:spacing w:val="1"/>
          <w:szCs w:val="22"/>
          <w:lang w:val="uk-UA" w:eastAsia="en-US"/>
        </w:rPr>
        <w:t xml:space="preserve"> </w:t>
      </w:r>
      <w:r w:rsidRPr="0052752A">
        <w:rPr>
          <w:i/>
          <w:szCs w:val="22"/>
          <w:lang w:val="uk-UA" w:eastAsia="en-US"/>
        </w:rPr>
        <w:t>що</w:t>
      </w:r>
      <w:r w:rsidRPr="0052752A">
        <w:rPr>
          <w:i/>
          <w:spacing w:val="61"/>
          <w:szCs w:val="22"/>
          <w:lang w:val="uk-UA" w:eastAsia="en-US"/>
        </w:rPr>
        <w:t xml:space="preserve"> </w:t>
      </w:r>
      <w:r w:rsidRPr="0052752A">
        <w:rPr>
          <w:i/>
          <w:szCs w:val="22"/>
          <w:lang w:val="uk-UA" w:eastAsia="en-US"/>
        </w:rPr>
        <w:t>підтверджують</w:t>
      </w:r>
      <w:r w:rsidRPr="0052752A">
        <w:rPr>
          <w:i/>
          <w:spacing w:val="1"/>
          <w:szCs w:val="22"/>
          <w:lang w:val="uk-UA" w:eastAsia="en-US"/>
        </w:rPr>
        <w:t xml:space="preserve"> </w:t>
      </w:r>
      <w:r w:rsidRPr="0052752A">
        <w:rPr>
          <w:i/>
          <w:szCs w:val="22"/>
          <w:lang w:val="uk-UA" w:eastAsia="en-US"/>
        </w:rPr>
        <w:t>коливання</w:t>
      </w:r>
      <w:r w:rsidRPr="0052752A">
        <w:rPr>
          <w:i/>
          <w:spacing w:val="1"/>
          <w:szCs w:val="22"/>
          <w:lang w:val="uk-UA" w:eastAsia="en-US"/>
        </w:rPr>
        <w:t xml:space="preserve"> </w:t>
      </w:r>
      <w:r w:rsidRPr="0052752A">
        <w:rPr>
          <w:i/>
          <w:szCs w:val="22"/>
          <w:lang w:val="uk-UA" w:eastAsia="en-US"/>
        </w:rPr>
        <w:t>середньоринкової</w:t>
      </w:r>
      <w:r w:rsidRPr="0052752A">
        <w:rPr>
          <w:i/>
          <w:spacing w:val="1"/>
          <w:szCs w:val="22"/>
          <w:lang w:val="uk-UA" w:eastAsia="en-US"/>
        </w:rPr>
        <w:t xml:space="preserve"> </w:t>
      </w:r>
      <w:r w:rsidRPr="0052752A">
        <w:rPr>
          <w:i/>
          <w:szCs w:val="22"/>
          <w:lang w:val="uk-UA" w:eastAsia="en-US"/>
        </w:rPr>
        <w:t>ціни</w:t>
      </w:r>
      <w:r w:rsidRPr="0052752A">
        <w:rPr>
          <w:i/>
          <w:spacing w:val="1"/>
          <w:szCs w:val="22"/>
          <w:lang w:val="uk-UA" w:eastAsia="en-US"/>
        </w:rPr>
        <w:t xml:space="preserve"> </w:t>
      </w:r>
      <w:r w:rsidRPr="0052752A">
        <w:rPr>
          <w:i/>
          <w:szCs w:val="22"/>
          <w:lang w:val="uk-UA" w:eastAsia="en-US"/>
        </w:rPr>
        <w:t>за</w:t>
      </w:r>
      <w:r w:rsidRPr="0052752A">
        <w:rPr>
          <w:i/>
          <w:spacing w:val="1"/>
          <w:szCs w:val="22"/>
          <w:lang w:val="uk-UA" w:eastAsia="en-US"/>
        </w:rPr>
        <w:t xml:space="preserve"> </w:t>
      </w:r>
      <w:r w:rsidRPr="0052752A">
        <w:rPr>
          <w:i/>
          <w:szCs w:val="22"/>
          <w:lang w:val="uk-UA" w:eastAsia="en-US"/>
        </w:rPr>
        <w:t>одиницю</w:t>
      </w:r>
      <w:r w:rsidRPr="0052752A">
        <w:rPr>
          <w:i/>
          <w:spacing w:val="1"/>
          <w:szCs w:val="22"/>
          <w:lang w:val="uk-UA" w:eastAsia="en-US"/>
        </w:rPr>
        <w:t xml:space="preserve"> </w:t>
      </w:r>
      <w:r w:rsidRPr="0052752A">
        <w:rPr>
          <w:i/>
          <w:szCs w:val="22"/>
          <w:lang w:val="uk-UA" w:eastAsia="en-US"/>
        </w:rPr>
        <w:t>товару</w:t>
      </w:r>
      <w:r w:rsidRPr="0052752A">
        <w:rPr>
          <w:i/>
          <w:spacing w:val="1"/>
          <w:szCs w:val="22"/>
          <w:lang w:val="uk-UA" w:eastAsia="en-US"/>
        </w:rPr>
        <w:t xml:space="preserve"> </w:t>
      </w:r>
      <w:r w:rsidRPr="0052752A">
        <w:rPr>
          <w:i/>
          <w:szCs w:val="22"/>
          <w:lang w:val="uk-UA" w:eastAsia="en-US"/>
        </w:rPr>
        <w:t>в</w:t>
      </w:r>
      <w:r w:rsidRPr="0052752A">
        <w:rPr>
          <w:i/>
          <w:spacing w:val="1"/>
          <w:szCs w:val="22"/>
          <w:lang w:val="uk-UA" w:eastAsia="en-US"/>
        </w:rPr>
        <w:t xml:space="preserve"> </w:t>
      </w:r>
      <w:r w:rsidRPr="0052752A">
        <w:rPr>
          <w:i/>
          <w:szCs w:val="22"/>
          <w:lang w:val="uk-UA" w:eastAsia="en-US"/>
        </w:rPr>
        <w:t>тих</w:t>
      </w:r>
      <w:r w:rsidRPr="0052752A">
        <w:rPr>
          <w:i/>
          <w:spacing w:val="1"/>
          <w:szCs w:val="22"/>
          <w:lang w:val="uk-UA" w:eastAsia="en-US"/>
        </w:rPr>
        <w:t xml:space="preserve"> </w:t>
      </w:r>
      <w:r w:rsidRPr="0052752A">
        <w:rPr>
          <w:i/>
          <w:szCs w:val="22"/>
          <w:lang w:val="uk-UA" w:eastAsia="en-US"/>
        </w:rPr>
        <w:t>межах/розмірах,</w:t>
      </w:r>
      <w:r w:rsidRPr="0052752A">
        <w:rPr>
          <w:i/>
          <w:spacing w:val="1"/>
          <w:szCs w:val="22"/>
          <w:lang w:val="uk-UA" w:eastAsia="en-US"/>
        </w:rPr>
        <w:t xml:space="preserve"> </w:t>
      </w:r>
      <w:r w:rsidRPr="0052752A">
        <w:rPr>
          <w:i/>
          <w:szCs w:val="22"/>
          <w:lang w:val="uk-UA" w:eastAsia="en-US"/>
        </w:rPr>
        <w:t>на</w:t>
      </w:r>
      <w:r w:rsidRPr="0052752A">
        <w:rPr>
          <w:i/>
          <w:spacing w:val="60"/>
          <w:szCs w:val="22"/>
          <w:lang w:val="uk-UA" w:eastAsia="en-US"/>
        </w:rPr>
        <w:t xml:space="preserve"> </w:t>
      </w:r>
      <w:r w:rsidRPr="0052752A">
        <w:rPr>
          <w:i/>
          <w:szCs w:val="22"/>
          <w:lang w:val="uk-UA" w:eastAsia="en-US"/>
        </w:rPr>
        <w:t>які</w:t>
      </w:r>
      <w:r w:rsidRPr="0052752A">
        <w:rPr>
          <w:i/>
          <w:spacing w:val="1"/>
          <w:szCs w:val="22"/>
          <w:lang w:val="uk-UA" w:eastAsia="en-US"/>
        </w:rPr>
        <w:t xml:space="preserve"> </w:t>
      </w:r>
      <w:r w:rsidRPr="0052752A">
        <w:rPr>
          <w:i/>
          <w:szCs w:val="22"/>
          <w:lang w:val="uk-UA" w:eastAsia="en-US"/>
        </w:rPr>
        <w:t>Учасник</w:t>
      </w:r>
      <w:r w:rsidRPr="0052752A">
        <w:rPr>
          <w:i/>
          <w:spacing w:val="-1"/>
          <w:szCs w:val="22"/>
          <w:lang w:val="uk-UA" w:eastAsia="en-US"/>
        </w:rPr>
        <w:t xml:space="preserve"> </w:t>
      </w:r>
      <w:r w:rsidRPr="0052752A">
        <w:rPr>
          <w:i/>
          <w:szCs w:val="22"/>
          <w:lang w:val="uk-UA" w:eastAsia="en-US"/>
        </w:rPr>
        <w:t>пропонує змінити ціну</w:t>
      </w:r>
      <w:r w:rsidRPr="0052752A">
        <w:rPr>
          <w:i/>
          <w:spacing w:val="-1"/>
          <w:szCs w:val="22"/>
          <w:lang w:val="uk-UA" w:eastAsia="en-US"/>
        </w:rPr>
        <w:t xml:space="preserve"> </w:t>
      </w:r>
      <w:r w:rsidRPr="0052752A">
        <w:rPr>
          <w:i/>
          <w:szCs w:val="22"/>
          <w:lang w:val="uk-UA" w:eastAsia="en-US"/>
        </w:rPr>
        <w:t>товару.</w:t>
      </w:r>
    </w:p>
    <w:p w:rsidR="00300A6E" w:rsidRPr="0052752A" w:rsidRDefault="00300A6E" w:rsidP="00300A6E">
      <w:pPr>
        <w:widowControl w:val="0"/>
        <w:autoSpaceDE w:val="0"/>
        <w:autoSpaceDN w:val="0"/>
        <w:ind w:right="191"/>
        <w:jc w:val="both"/>
        <w:rPr>
          <w:i/>
          <w:szCs w:val="22"/>
          <w:lang w:val="uk-UA" w:eastAsia="en-US"/>
        </w:rPr>
      </w:pPr>
      <w:r w:rsidRPr="0052752A">
        <w:rPr>
          <w:i/>
          <w:szCs w:val="22"/>
          <w:lang w:val="uk-UA" w:eastAsia="en-US"/>
        </w:rPr>
        <w:t>Під «коливання ціни на ринку» Сторони розуміють порівняння ціни, що склалася на</w:t>
      </w:r>
      <w:r w:rsidRPr="0052752A">
        <w:rPr>
          <w:i/>
          <w:spacing w:val="1"/>
          <w:szCs w:val="22"/>
          <w:lang w:val="uk-UA" w:eastAsia="en-US"/>
        </w:rPr>
        <w:t xml:space="preserve"> </w:t>
      </w:r>
      <w:r w:rsidRPr="0052752A">
        <w:rPr>
          <w:i/>
          <w:szCs w:val="22"/>
          <w:lang w:val="uk-UA" w:eastAsia="en-US"/>
        </w:rPr>
        <w:t>ринку у місяці підписання Договору (або у місяці внесення останніх змін до Договору в</w:t>
      </w:r>
      <w:r w:rsidRPr="0052752A">
        <w:rPr>
          <w:i/>
          <w:spacing w:val="1"/>
          <w:szCs w:val="22"/>
          <w:lang w:val="uk-UA" w:eastAsia="en-US"/>
        </w:rPr>
        <w:t xml:space="preserve"> </w:t>
      </w:r>
      <w:r w:rsidRPr="0052752A">
        <w:rPr>
          <w:i/>
          <w:szCs w:val="22"/>
          <w:lang w:val="uk-UA" w:eastAsia="en-US"/>
        </w:rPr>
        <w:t>частині зміни ціни у зв’язку з коливанням її на ринку), та ціни, що склалася у місяці, в</w:t>
      </w:r>
      <w:r w:rsidRPr="0052752A">
        <w:rPr>
          <w:i/>
          <w:spacing w:val="1"/>
          <w:szCs w:val="22"/>
          <w:lang w:val="uk-UA" w:eastAsia="en-US"/>
        </w:rPr>
        <w:t xml:space="preserve"> </w:t>
      </w:r>
      <w:r w:rsidRPr="0052752A">
        <w:rPr>
          <w:i/>
          <w:szCs w:val="22"/>
          <w:lang w:val="uk-UA" w:eastAsia="en-US"/>
        </w:rPr>
        <w:t>якому</w:t>
      </w:r>
      <w:r w:rsidRPr="0052752A">
        <w:rPr>
          <w:i/>
          <w:spacing w:val="1"/>
          <w:szCs w:val="22"/>
          <w:lang w:val="uk-UA" w:eastAsia="en-US"/>
        </w:rPr>
        <w:t xml:space="preserve"> </w:t>
      </w:r>
      <w:r w:rsidRPr="0052752A">
        <w:rPr>
          <w:i/>
          <w:szCs w:val="22"/>
          <w:lang w:val="uk-UA" w:eastAsia="en-US"/>
        </w:rPr>
        <w:t>пропонується</w:t>
      </w:r>
      <w:r w:rsidRPr="0052752A">
        <w:rPr>
          <w:i/>
          <w:spacing w:val="1"/>
          <w:szCs w:val="22"/>
          <w:lang w:val="uk-UA" w:eastAsia="en-US"/>
        </w:rPr>
        <w:t xml:space="preserve"> </w:t>
      </w:r>
      <w:r w:rsidRPr="0052752A">
        <w:rPr>
          <w:i/>
          <w:szCs w:val="22"/>
          <w:lang w:val="uk-UA" w:eastAsia="en-US"/>
        </w:rPr>
        <w:t>внесення</w:t>
      </w:r>
      <w:r w:rsidRPr="0052752A">
        <w:rPr>
          <w:i/>
          <w:spacing w:val="1"/>
          <w:szCs w:val="22"/>
          <w:lang w:val="uk-UA" w:eastAsia="en-US"/>
        </w:rPr>
        <w:t xml:space="preserve"> </w:t>
      </w:r>
      <w:r w:rsidRPr="0052752A">
        <w:rPr>
          <w:i/>
          <w:szCs w:val="22"/>
          <w:lang w:val="uk-UA" w:eastAsia="en-US"/>
        </w:rPr>
        <w:t>відповідних</w:t>
      </w:r>
      <w:r w:rsidRPr="0052752A">
        <w:rPr>
          <w:i/>
          <w:spacing w:val="1"/>
          <w:szCs w:val="22"/>
          <w:lang w:val="uk-UA" w:eastAsia="en-US"/>
        </w:rPr>
        <w:t xml:space="preserve"> </w:t>
      </w:r>
      <w:r w:rsidRPr="0052752A">
        <w:rPr>
          <w:i/>
          <w:szCs w:val="22"/>
          <w:lang w:val="uk-UA" w:eastAsia="en-US"/>
        </w:rPr>
        <w:t>змін</w:t>
      </w:r>
      <w:r w:rsidRPr="0052752A">
        <w:rPr>
          <w:i/>
          <w:spacing w:val="1"/>
          <w:szCs w:val="22"/>
          <w:lang w:val="uk-UA" w:eastAsia="en-US"/>
        </w:rPr>
        <w:t xml:space="preserve"> </w:t>
      </w:r>
      <w:r w:rsidRPr="0052752A">
        <w:rPr>
          <w:i/>
          <w:szCs w:val="22"/>
          <w:lang w:val="uk-UA" w:eastAsia="en-US"/>
        </w:rPr>
        <w:t>щодо</w:t>
      </w:r>
      <w:r w:rsidRPr="0052752A">
        <w:rPr>
          <w:i/>
          <w:spacing w:val="1"/>
          <w:szCs w:val="22"/>
          <w:lang w:val="uk-UA" w:eastAsia="en-US"/>
        </w:rPr>
        <w:t xml:space="preserve"> </w:t>
      </w:r>
      <w:r w:rsidRPr="0052752A">
        <w:rPr>
          <w:i/>
          <w:szCs w:val="22"/>
          <w:lang w:val="uk-UA" w:eastAsia="en-US"/>
        </w:rPr>
        <w:t>встановлення</w:t>
      </w:r>
      <w:r w:rsidRPr="0052752A">
        <w:rPr>
          <w:i/>
          <w:spacing w:val="1"/>
          <w:szCs w:val="22"/>
          <w:lang w:val="uk-UA" w:eastAsia="en-US"/>
        </w:rPr>
        <w:t xml:space="preserve"> </w:t>
      </w:r>
      <w:r w:rsidRPr="0052752A">
        <w:rPr>
          <w:i/>
          <w:szCs w:val="22"/>
          <w:lang w:val="uk-UA" w:eastAsia="en-US"/>
        </w:rPr>
        <w:t>нової</w:t>
      </w:r>
      <w:r w:rsidRPr="0052752A">
        <w:rPr>
          <w:i/>
          <w:spacing w:val="1"/>
          <w:szCs w:val="22"/>
          <w:lang w:val="uk-UA" w:eastAsia="en-US"/>
        </w:rPr>
        <w:t xml:space="preserve"> </w:t>
      </w:r>
      <w:r w:rsidRPr="0052752A">
        <w:rPr>
          <w:i/>
          <w:szCs w:val="22"/>
          <w:lang w:val="uk-UA" w:eastAsia="en-US"/>
        </w:rPr>
        <w:t>вартості</w:t>
      </w:r>
      <w:r w:rsidRPr="0052752A">
        <w:rPr>
          <w:i/>
          <w:spacing w:val="1"/>
          <w:szCs w:val="22"/>
          <w:lang w:val="uk-UA" w:eastAsia="en-US"/>
        </w:rPr>
        <w:t xml:space="preserve"> </w:t>
      </w:r>
      <w:r w:rsidRPr="0052752A">
        <w:rPr>
          <w:i/>
          <w:szCs w:val="22"/>
          <w:lang w:val="uk-UA" w:eastAsia="en-US"/>
        </w:rPr>
        <w:t>за</w:t>
      </w:r>
      <w:r w:rsidRPr="0052752A">
        <w:rPr>
          <w:i/>
          <w:spacing w:val="1"/>
          <w:szCs w:val="22"/>
          <w:lang w:val="uk-UA" w:eastAsia="en-US"/>
        </w:rPr>
        <w:t xml:space="preserve"> </w:t>
      </w:r>
      <w:r w:rsidRPr="0052752A">
        <w:rPr>
          <w:i/>
          <w:szCs w:val="22"/>
          <w:lang w:val="uk-UA" w:eastAsia="en-US"/>
        </w:rPr>
        <w:t>одиницю</w:t>
      </w:r>
      <w:r w:rsidRPr="0052752A">
        <w:rPr>
          <w:i/>
          <w:spacing w:val="-1"/>
          <w:szCs w:val="22"/>
          <w:lang w:val="uk-UA" w:eastAsia="en-US"/>
        </w:rPr>
        <w:t xml:space="preserve"> </w:t>
      </w:r>
      <w:r w:rsidRPr="0052752A">
        <w:rPr>
          <w:i/>
          <w:szCs w:val="22"/>
          <w:lang w:val="uk-UA" w:eastAsia="en-US"/>
        </w:rPr>
        <w:t>товару</w:t>
      </w:r>
      <w:r w:rsidRPr="0052752A">
        <w:rPr>
          <w:i/>
          <w:spacing w:val="-1"/>
          <w:szCs w:val="22"/>
          <w:lang w:val="uk-UA" w:eastAsia="en-US"/>
        </w:rPr>
        <w:t xml:space="preserve"> </w:t>
      </w:r>
      <w:r w:rsidRPr="0052752A">
        <w:rPr>
          <w:i/>
          <w:szCs w:val="22"/>
          <w:lang w:val="uk-UA" w:eastAsia="en-US"/>
        </w:rPr>
        <w:t>(або</w:t>
      </w:r>
      <w:r w:rsidRPr="0052752A">
        <w:rPr>
          <w:i/>
          <w:spacing w:val="2"/>
          <w:szCs w:val="22"/>
          <w:lang w:val="uk-UA" w:eastAsia="en-US"/>
        </w:rPr>
        <w:t xml:space="preserve"> </w:t>
      </w:r>
      <w:r w:rsidRPr="0052752A">
        <w:rPr>
          <w:i/>
          <w:szCs w:val="22"/>
          <w:lang w:val="uk-UA" w:eastAsia="en-US"/>
        </w:rPr>
        <w:t>в</w:t>
      </w:r>
      <w:r w:rsidRPr="0052752A">
        <w:rPr>
          <w:i/>
          <w:spacing w:val="1"/>
          <w:szCs w:val="22"/>
          <w:lang w:val="uk-UA" w:eastAsia="en-US"/>
        </w:rPr>
        <w:t xml:space="preserve"> </w:t>
      </w:r>
      <w:r w:rsidRPr="0052752A">
        <w:rPr>
          <w:i/>
          <w:szCs w:val="22"/>
          <w:lang w:val="uk-UA" w:eastAsia="en-US"/>
        </w:rPr>
        <w:t>іншому відповідному</w:t>
      </w:r>
      <w:r w:rsidRPr="0052752A">
        <w:rPr>
          <w:i/>
          <w:spacing w:val="-1"/>
          <w:szCs w:val="22"/>
          <w:lang w:val="uk-UA" w:eastAsia="en-US"/>
        </w:rPr>
        <w:t xml:space="preserve"> </w:t>
      </w:r>
      <w:r w:rsidRPr="0052752A">
        <w:rPr>
          <w:i/>
          <w:szCs w:val="22"/>
          <w:lang w:val="uk-UA" w:eastAsia="en-US"/>
        </w:rPr>
        <w:t>періоді).</w:t>
      </w:r>
    </w:p>
    <w:p w:rsidR="00300A6E" w:rsidRPr="0052752A" w:rsidRDefault="00300A6E" w:rsidP="00300A6E">
      <w:pPr>
        <w:widowControl w:val="0"/>
        <w:autoSpaceDE w:val="0"/>
        <w:autoSpaceDN w:val="0"/>
        <w:jc w:val="both"/>
        <w:rPr>
          <w:szCs w:val="22"/>
          <w:lang w:val="uk-UA" w:eastAsia="en-US"/>
        </w:rPr>
        <w:sectPr w:rsidR="00300A6E" w:rsidRPr="0052752A">
          <w:pgSz w:w="11910" w:h="16840"/>
          <w:pgMar w:top="1040" w:right="660" w:bottom="280" w:left="1400" w:header="720" w:footer="720" w:gutter="0"/>
          <w:cols w:space="720"/>
        </w:sectPr>
      </w:pPr>
    </w:p>
    <w:p w:rsidR="00300A6E" w:rsidRPr="0052752A" w:rsidRDefault="00300A6E" w:rsidP="00300A6E">
      <w:pPr>
        <w:widowControl w:val="0"/>
        <w:autoSpaceDE w:val="0"/>
        <w:autoSpaceDN w:val="0"/>
        <w:spacing w:before="68" w:line="259" w:lineRule="auto"/>
        <w:rPr>
          <w:i/>
          <w:szCs w:val="22"/>
          <w:lang w:val="uk-UA" w:eastAsia="en-US"/>
        </w:rPr>
      </w:pPr>
      <w:r w:rsidRPr="0052752A">
        <w:rPr>
          <w:i/>
          <w:szCs w:val="22"/>
          <w:lang w:val="uk-UA" w:eastAsia="en-US"/>
        </w:rPr>
        <w:lastRenderedPageBreak/>
        <w:t>Сторони</w:t>
      </w:r>
      <w:r w:rsidRPr="0052752A">
        <w:rPr>
          <w:i/>
          <w:spacing w:val="30"/>
          <w:szCs w:val="22"/>
          <w:lang w:val="uk-UA" w:eastAsia="en-US"/>
        </w:rPr>
        <w:t xml:space="preserve"> </w:t>
      </w:r>
      <w:r w:rsidRPr="0052752A">
        <w:rPr>
          <w:i/>
          <w:szCs w:val="22"/>
          <w:lang w:val="uk-UA" w:eastAsia="en-US"/>
        </w:rPr>
        <w:t>вносять</w:t>
      </w:r>
      <w:r w:rsidRPr="0052752A">
        <w:rPr>
          <w:i/>
          <w:spacing w:val="30"/>
          <w:szCs w:val="22"/>
          <w:lang w:val="uk-UA" w:eastAsia="en-US"/>
        </w:rPr>
        <w:t xml:space="preserve"> </w:t>
      </w:r>
      <w:r w:rsidRPr="0052752A">
        <w:rPr>
          <w:i/>
          <w:szCs w:val="22"/>
          <w:lang w:val="uk-UA" w:eastAsia="en-US"/>
        </w:rPr>
        <w:t>зміни</w:t>
      </w:r>
      <w:r w:rsidRPr="0052752A">
        <w:rPr>
          <w:i/>
          <w:spacing w:val="29"/>
          <w:szCs w:val="22"/>
          <w:lang w:val="uk-UA" w:eastAsia="en-US"/>
        </w:rPr>
        <w:t xml:space="preserve"> </w:t>
      </w:r>
      <w:r w:rsidRPr="0052752A">
        <w:rPr>
          <w:i/>
          <w:szCs w:val="22"/>
          <w:lang w:val="uk-UA" w:eastAsia="en-US"/>
        </w:rPr>
        <w:t>до</w:t>
      </w:r>
      <w:r w:rsidRPr="0052752A">
        <w:rPr>
          <w:i/>
          <w:spacing w:val="29"/>
          <w:szCs w:val="22"/>
          <w:lang w:val="uk-UA" w:eastAsia="en-US"/>
        </w:rPr>
        <w:t xml:space="preserve"> </w:t>
      </w:r>
      <w:r w:rsidRPr="0052752A">
        <w:rPr>
          <w:i/>
          <w:szCs w:val="22"/>
          <w:lang w:val="uk-UA" w:eastAsia="en-US"/>
        </w:rPr>
        <w:t>ціни</w:t>
      </w:r>
      <w:r w:rsidRPr="0052752A">
        <w:rPr>
          <w:i/>
          <w:spacing w:val="29"/>
          <w:szCs w:val="22"/>
          <w:lang w:val="uk-UA" w:eastAsia="en-US"/>
        </w:rPr>
        <w:t xml:space="preserve"> </w:t>
      </w:r>
      <w:r w:rsidRPr="0052752A">
        <w:rPr>
          <w:i/>
          <w:szCs w:val="22"/>
          <w:lang w:val="uk-UA" w:eastAsia="en-US"/>
        </w:rPr>
        <w:t>із</w:t>
      </w:r>
      <w:r w:rsidRPr="0052752A">
        <w:rPr>
          <w:i/>
          <w:spacing w:val="30"/>
          <w:szCs w:val="22"/>
          <w:lang w:val="uk-UA" w:eastAsia="en-US"/>
        </w:rPr>
        <w:t xml:space="preserve"> </w:t>
      </w:r>
      <w:r w:rsidRPr="0052752A">
        <w:rPr>
          <w:i/>
          <w:szCs w:val="22"/>
          <w:lang w:val="uk-UA" w:eastAsia="en-US"/>
        </w:rPr>
        <w:t>застосуванням</w:t>
      </w:r>
      <w:r w:rsidRPr="0052752A">
        <w:rPr>
          <w:i/>
          <w:spacing w:val="30"/>
          <w:szCs w:val="22"/>
          <w:lang w:val="uk-UA" w:eastAsia="en-US"/>
        </w:rPr>
        <w:t xml:space="preserve"> </w:t>
      </w:r>
      <w:r w:rsidRPr="0052752A">
        <w:rPr>
          <w:i/>
          <w:szCs w:val="22"/>
          <w:lang w:val="uk-UA" w:eastAsia="en-US"/>
        </w:rPr>
        <w:t>формульного</w:t>
      </w:r>
      <w:r w:rsidRPr="0052752A">
        <w:rPr>
          <w:i/>
          <w:spacing w:val="29"/>
          <w:szCs w:val="22"/>
          <w:lang w:val="uk-UA" w:eastAsia="en-US"/>
        </w:rPr>
        <w:t xml:space="preserve"> </w:t>
      </w:r>
      <w:r w:rsidRPr="0052752A">
        <w:rPr>
          <w:i/>
          <w:szCs w:val="22"/>
          <w:lang w:val="uk-UA" w:eastAsia="en-US"/>
        </w:rPr>
        <w:t>розрахунку</w:t>
      </w:r>
      <w:r w:rsidRPr="0052752A">
        <w:rPr>
          <w:i/>
          <w:spacing w:val="31"/>
          <w:szCs w:val="22"/>
          <w:lang w:val="uk-UA" w:eastAsia="en-US"/>
        </w:rPr>
        <w:t xml:space="preserve"> </w:t>
      </w:r>
      <w:r w:rsidRPr="0052752A">
        <w:rPr>
          <w:i/>
          <w:szCs w:val="22"/>
          <w:lang w:val="uk-UA" w:eastAsia="en-US"/>
        </w:rPr>
        <w:t>в</w:t>
      </w:r>
      <w:r w:rsidRPr="0052752A">
        <w:rPr>
          <w:i/>
          <w:spacing w:val="-57"/>
          <w:szCs w:val="22"/>
          <w:lang w:val="uk-UA" w:eastAsia="en-US"/>
        </w:rPr>
        <w:t xml:space="preserve"> </w:t>
      </w:r>
      <w:r w:rsidRPr="0052752A">
        <w:rPr>
          <w:i/>
          <w:szCs w:val="22"/>
          <w:lang w:val="uk-UA" w:eastAsia="en-US"/>
        </w:rPr>
        <w:t>наступному</w:t>
      </w:r>
      <w:r w:rsidRPr="0052752A">
        <w:rPr>
          <w:i/>
          <w:spacing w:val="-1"/>
          <w:szCs w:val="22"/>
          <w:lang w:val="uk-UA" w:eastAsia="en-US"/>
        </w:rPr>
        <w:t xml:space="preserve"> </w:t>
      </w:r>
      <w:r w:rsidRPr="0052752A">
        <w:rPr>
          <w:i/>
          <w:szCs w:val="22"/>
          <w:lang w:val="uk-UA" w:eastAsia="en-US"/>
        </w:rPr>
        <w:t>порядку:</w:t>
      </w:r>
    </w:p>
    <w:p w:rsidR="00300A6E" w:rsidRPr="0052752A" w:rsidRDefault="00300A6E" w:rsidP="00300A6E">
      <w:pPr>
        <w:widowControl w:val="0"/>
        <w:autoSpaceDE w:val="0"/>
        <w:autoSpaceDN w:val="0"/>
        <w:spacing w:before="158"/>
        <w:ind w:right="2947"/>
        <w:jc w:val="center"/>
        <w:rPr>
          <w:i/>
          <w:szCs w:val="22"/>
          <w:lang w:val="uk-UA" w:eastAsia="en-US"/>
        </w:rPr>
      </w:pPr>
      <w:r w:rsidRPr="0052752A">
        <w:rPr>
          <w:i/>
          <w:szCs w:val="22"/>
          <w:lang w:val="uk-UA" w:eastAsia="en-US"/>
        </w:rPr>
        <w:t>Цнов</w:t>
      </w:r>
      <w:r w:rsidRPr="0052752A">
        <w:rPr>
          <w:i/>
          <w:spacing w:val="-2"/>
          <w:szCs w:val="22"/>
          <w:lang w:val="uk-UA" w:eastAsia="en-US"/>
        </w:rPr>
        <w:t xml:space="preserve"> </w:t>
      </w:r>
      <w:r w:rsidRPr="0052752A">
        <w:rPr>
          <w:i/>
          <w:szCs w:val="22"/>
          <w:lang w:val="uk-UA" w:eastAsia="en-US"/>
        </w:rPr>
        <w:t>=</w:t>
      </w:r>
      <w:r w:rsidRPr="0052752A">
        <w:rPr>
          <w:i/>
          <w:spacing w:val="-1"/>
          <w:szCs w:val="22"/>
          <w:lang w:val="uk-UA" w:eastAsia="en-US"/>
        </w:rPr>
        <w:t xml:space="preserve"> </w:t>
      </w:r>
      <w:r w:rsidRPr="0052752A">
        <w:rPr>
          <w:i/>
          <w:szCs w:val="22"/>
          <w:lang w:val="uk-UA" w:eastAsia="en-US"/>
        </w:rPr>
        <w:t>(К</w:t>
      </w:r>
      <w:r w:rsidRPr="0052752A">
        <w:rPr>
          <w:i/>
          <w:spacing w:val="-2"/>
          <w:szCs w:val="22"/>
          <w:lang w:val="uk-UA" w:eastAsia="en-US"/>
        </w:rPr>
        <w:t xml:space="preserve"> </w:t>
      </w:r>
      <w:r w:rsidRPr="0052752A">
        <w:rPr>
          <w:i/>
          <w:szCs w:val="22"/>
          <w:lang w:val="uk-UA" w:eastAsia="en-US"/>
        </w:rPr>
        <w:t>*</w:t>
      </w:r>
      <w:r w:rsidRPr="0052752A">
        <w:rPr>
          <w:i/>
          <w:spacing w:val="1"/>
          <w:szCs w:val="22"/>
          <w:lang w:val="uk-UA" w:eastAsia="en-US"/>
        </w:rPr>
        <w:t xml:space="preserve"> </w:t>
      </w:r>
      <w:r w:rsidRPr="0052752A">
        <w:rPr>
          <w:i/>
          <w:szCs w:val="22"/>
          <w:lang w:val="uk-UA" w:eastAsia="en-US"/>
        </w:rPr>
        <w:t>Ца</w:t>
      </w:r>
      <w:r w:rsidRPr="0052752A">
        <w:rPr>
          <w:i/>
          <w:spacing w:val="-2"/>
          <w:szCs w:val="22"/>
          <w:lang w:val="uk-UA" w:eastAsia="en-US"/>
        </w:rPr>
        <w:t xml:space="preserve"> </w:t>
      </w:r>
      <w:r w:rsidRPr="0052752A">
        <w:rPr>
          <w:i/>
          <w:szCs w:val="22"/>
          <w:lang w:val="uk-UA" w:eastAsia="en-US"/>
        </w:rPr>
        <w:t>+</w:t>
      </w:r>
      <w:r w:rsidRPr="0052752A">
        <w:rPr>
          <w:i/>
          <w:spacing w:val="-3"/>
          <w:szCs w:val="22"/>
          <w:lang w:val="uk-UA" w:eastAsia="en-US"/>
        </w:rPr>
        <w:t xml:space="preserve"> </w:t>
      </w:r>
      <w:r w:rsidRPr="0052752A">
        <w:rPr>
          <w:i/>
          <w:szCs w:val="22"/>
          <w:lang w:val="uk-UA" w:eastAsia="en-US"/>
        </w:rPr>
        <w:t>Тосп)</w:t>
      </w:r>
      <w:r w:rsidRPr="0052752A">
        <w:rPr>
          <w:i/>
          <w:spacing w:val="-1"/>
          <w:szCs w:val="22"/>
          <w:lang w:val="uk-UA" w:eastAsia="en-US"/>
        </w:rPr>
        <w:t xml:space="preserve"> </w:t>
      </w:r>
      <w:r w:rsidRPr="0052752A">
        <w:rPr>
          <w:i/>
          <w:szCs w:val="22"/>
          <w:lang w:val="uk-UA" w:eastAsia="en-US"/>
        </w:rPr>
        <w:t>* 1,2,</w:t>
      </w:r>
      <w:r w:rsidRPr="0052752A">
        <w:rPr>
          <w:i/>
          <w:spacing w:val="-1"/>
          <w:szCs w:val="22"/>
          <w:lang w:val="uk-UA" w:eastAsia="en-US"/>
        </w:rPr>
        <w:t xml:space="preserve"> </w:t>
      </w:r>
      <w:r w:rsidRPr="0052752A">
        <w:rPr>
          <w:i/>
          <w:szCs w:val="22"/>
          <w:lang w:val="uk-UA" w:eastAsia="en-US"/>
        </w:rPr>
        <w:t>де:</w:t>
      </w:r>
    </w:p>
    <w:p w:rsidR="00300A6E" w:rsidRPr="0052752A" w:rsidRDefault="00300A6E" w:rsidP="00300A6E">
      <w:pPr>
        <w:widowControl w:val="0"/>
        <w:autoSpaceDE w:val="0"/>
        <w:autoSpaceDN w:val="0"/>
        <w:spacing w:before="185" w:line="256" w:lineRule="auto"/>
        <w:ind w:right="191"/>
        <w:jc w:val="both"/>
        <w:rPr>
          <w:i/>
          <w:szCs w:val="22"/>
          <w:lang w:val="uk-UA" w:eastAsia="en-US"/>
        </w:rPr>
      </w:pPr>
      <w:r w:rsidRPr="0052752A">
        <w:rPr>
          <w:i/>
          <w:szCs w:val="22"/>
          <w:lang w:val="uk-UA" w:eastAsia="en-US"/>
        </w:rPr>
        <w:t>Цнов</w:t>
      </w:r>
      <w:r w:rsidRPr="0052752A">
        <w:rPr>
          <w:i/>
          <w:spacing w:val="1"/>
          <w:szCs w:val="22"/>
          <w:lang w:val="uk-UA" w:eastAsia="en-US"/>
        </w:rPr>
        <w:t xml:space="preserve"> </w:t>
      </w:r>
      <w:r w:rsidRPr="0052752A">
        <w:rPr>
          <w:i/>
          <w:szCs w:val="22"/>
          <w:lang w:val="uk-UA" w:eastAsia="en-US"/>
        </w:rPr>
        <w:t>–</w:t>
      </w:r>
      <w:r w:rsidRPr="0052752A">
        <w:rPr>
          <w:i/>
          <w:spacing w:val="1"/>
          <w:szCs w:val="22"/>
          <w:lang w:val="uk-UA" w:eastAsia="en-US"/>
        </w:rPr>
        <w:t xml:space="preserve"> </w:t>
      </w:r>
      <w:r w:rsidRPr="0052752A">
        <w:rPr>
          <w:i/>
          <w:szCs w:val="22"/>
          <w:lang w:val="uk-UA" w:eastAsia="en-US"/>
        </w:rPr>
        <w:t>нова</w:t>
      </w:r>
      <w:r w:rsidRPr="0052752A">
        <w:rPr>
          <w:i/>
          <w:spacing w:val="1"/>
          <w:szCs w:val="22"/>
          <w:lang w:val="uk-UA" w:eastAsia="en-US"/>
        </w:rPr>
        <w:t xml:space="preserve"> </w:t>
      </w:r>
      <w:r w:rsidRPr="0052752A">
        <w:rPr>
          <w:i/>
          <w:szCs w:val="22"/>
          <w:lang w:val="uk-UA" w:eastAsia="en-US"/>
        </w:rPr>
        <w:t>(змінена)</w:t>
      </w:r>
      <w:r w:rsidRPr="0052752A">
        <w:rPr>
          <w:i/>
          <w:spacing w:val="1"/>
          <w:szCs w:val="22"/>
          <w:lang w:val="uk-UA" w:eastAsia="en-US"/>
        </w:rPr>
        <w:t xml:space="preserve"> </w:t>
      </w:r>
      <w:r w:rsidRPr="0052752A">
        <w:rPr>
          <w:i/>
          <w:szCs w:val="22"/>
          <w:lang w:val="uk-UA" w:eastAsia="en-US"/>
        </w:rPr>
        <w:t>ціна</w:t>
      </w:r>
      <w:r w:rsidRPr="0052752A">
        <w:rPr>
          <w:i/>
          <w:spacing w:val="1"/>
          <w:szCs w:val="22"/>
          <w:lang w:val="uk-UA" w:eastAsia="en-US"/>
        </w:rPr>
        <w:t xml:space="preserve"> </w:t>
      </w:r>
      <w:r w:rsidRPr="0052752A">
        <w:rPr>
          <w:i/>
          <w:szCs w:val="22"/>
          <w:lang w:val="uk-UA" w:eastAsia="en-US"/>
        </w:rPr>
        <w:t>за</w:t>
      </w:r>
      <w:r w:rsidRPr="0052752A">
        <w:rPr>
          <w:i/>
          <w:spacing w:val="1"/>
          <w:szCs w:val="22"/>
          <w:lang w:val="uk-UA" w:eastAsia="en-US"/>
        </w:rPr>
        <w:t xml:space="preserve"> </w:t>
      </w:r>
      <w:r w:rsidRPr="0052752A">
        <w:rPr>
          <w:i/>
          <w:szCs w:val="22"/>
          <w:lang w:val="uk-UA" w:eastAsia="en-US"/>
        </w:rPr>
        <w:t>одиницю</w:t>
      </w:r>
      <w:r w:rsidRPr="0052752A">
        <w:rPr>
          <w:i/>
          <w:spacing w:val="1"/>
          <w:szCs w:val="22"/>
          <w:lang w:val="uk-UA" w:eastAsia="en-US"/>
        </w:rPr>
        <w:t xml:space="preserve"> </w:t>
      </w:r>
      <w:r w:rsidRPr="0052752A">
        <w:rPr>
          <w:i/>
          <w:szCs w:val="22"/>
          <w:lang w:val="uk-UA" w:eastAsia="en-US"/>
        </w:rPr>
        <w:t>Товару</w:t>
      </w:r>
      <w:r w:rsidRPr="0052752A">
        <w:rPr>
          <w:i/>
          <w:spacing w:val="1"/>
          <w:szCs w:val="22"/>
          <w:lang w:val="uk-UA" w:eastAsia="en-US"/>
        </w:rPr>
        <w:t xml:space="preserve"> </w:t>
      </w:r>
      <w:r w:rsidRPr="0052752A">
        <w:rPr>
          <w:i/>
          <w:szCs w:val="22"/>
          <w:lang w:val="uk-UA" w:eastAsia="en-US"/>
        </w:rPr>
        <w:t>в</w:t>
      </w:r>
      <w:r w:rsidRPr="0052752A">
        <w:rPr>
          <w:i/>
          <w:spacing w:val="1"/>
          <w:szCs w:val="22"/>
          <w:lang w:val="uk-UA" w:eastAsia="en-US"/>
        </w:rPr>
        <w:t xml:space="preserve"> </w:t>
      </w:r>
      <w:r w:rsidRPr="0052752A">
        <w:rPr>
          <w:i/>
          <w:szCs w:val="22"/>
          <w:lang w:val="uk-UA" w:eastAsia="en-US"/>
        </w:rPr>
        <w:t>результаті</w:t>
      </w:r>
      <w:r w:rsidRPr="0052752A">
        <w:rPr>
          <w:i/>
          <w:spacing w:val="1"/>
          <w:szCs w:val="22"/>
          <w:lang w:val="uk-UA" w:eastAsia="en-US"/>
        </w:rPr>
        <w:t xml:space="preserve"> </w:t>
      </w:r>
      <w:r w:rsidRPr="0052752A">
        <w:rPr>
          <w:i/>
          <w:szCs w:val="22"/>
          <w:lang w:val="uk-UA" w:eastAsia="en-US"/>
        </w:rPr>
        <w:t>коливання</w:t>
      </w:r>
      <w:r w:rsidRPr="0052752A">
        <w:rPr>
          <w:i/>
          <w:spacing w:val="1"/>
          <w:szCs w:val="22"/>
          <w:lang w:val="uk-UA" w:eastAsia="en-US"/>
        </w:rPr>
        <w:t xml:space="preserve"> </w:t>
      </w:r>
      <w:r w:rsidRPr="0052752A">
        <w:rPr>
          <w:i/>
          <w:szCs w:val="22"/>
          <w:lang w:val="uk-UA" w:eastAsia="en-US"/>
        </w:rPr>
        <w:t>її</w:t>
      </w:r>
      <w:r w:rsidRPr="0052752A">
        <w:rPr>
          <w:i/>
          <w:spacing w:val="1"/>
          <w:szCs w:val="22"/>
          <w:lang w:val="uk-UA" w:eastAsia="en-US"/>
        </w:rPr>
        <w:t xml:space="preserve"> </w:t>
      </w:r>
      <w:r w:rsidRPr="0052752A">
        <w:rPr>
          <w:i/>
          <w:szCs w:val="22"/>
          <w:lang w:val="uk-UA" w:eastAsia="en-US"/>
        </w:rPr>
        <w:t>на</w:t>
      </w:r>
      <w:r w:rsidRPr="0052752A">
        <w:rPr>
          <w:i/>
          <w:spacing w:val="1"/>
          <w:szCs w:val="22"/>
          <w:lang w:val="uk-UA" w:eastAsia="en-US"/>
        </w:rPr>
        <w:t xml:space="preserve"> </w:t>
      </w:r>
      <w:r w:rsidRPr="0052752A">
        <w:rPr>
          <w:i/>
          <w:szCs w:val="22"/>
          <w:lang w:val="uk-UA" w:eastAsia="en-US"/>
        </w:rPr>
        <w:t>ринку</w:t>
      </w:r>
      <w:r w:rsidRPr="0052752A">
        <w:rPr>
          <w:i/>
          <w:spacing w:val="1"/>
          <w:szCs w:val="22"/>
          <w:lang w:val="uk-UA" w:eastAsia="en-US"/>
        </w:rPr>
        <w:t xml:space="preserve"> </w:t>
      </w:r>
      <w:r w:rsidRPr="0052752A">
        <w:rPr>
          <w:i/>
          <w:szCs w:val="22"/>
          <w:lang w:val="uk-UA" w:eastAsia="en-US"/>
        </w:rPr>
        <w:t>з</w:t>
      </w:r>
      <w:r w:rsidRPr="0052752A">
        <w:rPr>
          <w:i/>
          <w:spacing w:val="-57"/>
          <w:szCs w:val="22"/>
          <w:lang w:val="uk-UA" w:eastAsia="en-US"/>
        </w:rPr>
        <w:t xml:space="preserve"> </w:t>
      </w:r>
      <w:r w:rsidRPr="0052752A">
        <w:rPr>
          <w:i/>
          <w:szCs w:val="22"/>
          <w:lang w:val="uk-UA" w:eastAsia="en-US"/>
        </w:rPr>
        <w:t>урахуванням</w:t>
      </w:r>
      <w:r w:rsidRPr="0052752A">
        <w:rPr>
          <w:i/>
          <w:spacing w:val="-3"/>
          <w:szCs w:val="22"/>
          <w:lang w:val="uk-UA" w:eastAsia="en-US"/>
        </w:rPr>
        <w:t xml:space="preserve"> </w:t>
      </w:r>
      <w:r w:rsidRPr="0052752A">
        <w:rPr>
          <w:i/>
          <w:szCs w:val="22"/>
          <w:lang w:val="uk-UA" w:eastAsia="en-US"/>
        </w:rPr>
        <w:t>тарифу</w:t>
      </w:r>
      <w:r w:rsidRPr="0052752A">
        <w:rPr>
          <w:i/>
          <w:spacing w:val="-2"/>
          <w:szCs w:val="22"/>
          <w:lang w:val="uk-UA" w:eastAsia="en-US"/>
        </w:rPr>
        <w:t xml:space="preserve"> </w:t>
      </w:r>
      <w:r w:rsidRPr="0052752A">
        <w:rPr>
          <w:i/>
          <w:szCs w:val="22"/>
          <w:lang w:val="uk-UA" w:eastAsia="en-US"/>
        </w:rPr>
        <w:t>на</w:t>
      </w:r>
      <w:r w:rsidRPr="0052752A">
        <w:rPr>
          <w:i/>
          <w:spacing w:val="-1"/>
          <w:szCs w:val="22"/>
          <w:lang w:val="uk-UA" w:eastAsia="en-US"/>
        </w:rPr>
        <w:t xml:space="preserve"> </w:t>
      </w:r>
      <w:r w:rsidRPr="0052752A">
        <w:rPr>
          <w:i/>
          <w:szCs w:val="22"/>
          <w:lang w:val="uk-UA" w:eastAsia="en-US"/>
        </w:rPr>
        <w:t>послуги</w:t>
      </w:r>
      <w:r w:rsidRPr="0052752A">
        <w:rPr>
          <w:i/>
          <w:spacing w:val="-3"/>
          <w:szCs w:val="22"/>
          <w:lang w:val="uk-UA" w:eastAsia="en-US"/>
        </w:rPr>
        <w:t xml:space="preserve"> </w:t>
      </w:r>
      <w:r w:rsidRPr="0052752A">
        <w:rPr>
          <w:i/>
          <w:szCs w:val="22"/>
          <w:lang w:val="uk-UA" w:eastAsia="en-US"/>
        </w:rPr>
        <w:t>оператора</w:t>
      </w:r>
      <w:r w:rsidRPr="0052752A">
        <w:rPr>
          <w:i/>
          <w:spacing w:val="-1"/>
          <w:szCs w:val="22"/>
          <w:lang w:val="uk-UA" w:eastAsia="en-US"/>
        </w:rPr>
        <w:t xml:space="preserve"> </w:t>
      </w:r>
      <w:r w:rsidRPr="0052752A">
        <w:rPr>
          <w:i/>
          <w:szCs w:val="22"/>
          <w:lang w:val="uk-UA" w:eastAsia="en-US"/>
        </w:rPr>
        <w:t>системи</w:t>
      </w:r>
      <w:r w:rsidRPr="0052752A">
        <w:rPr>
          <w:i/>
          <w:spacing w:val="-2"/>
          <w:szCs w:val="22"/>
          <w:lang w:val="uk-UA" w:eastAsia="en-US"/>
        </w:rPr>
        <w:t xml:space="preserve"> </w:t>
      </w:r>
      <w:r w:rsidRPr="0052752A">
        <w:rPr>
          <w:i/>
          <w:szCs w:val="22"/>
          <w:lang w:val="uk-UA" w:eastAsia="en-US"/>
        </w:rPr>
        <w:t>передачі,</w:t>
      </w:r>
      <w:r w:rsidRPr="0052752A">
        <w:rPr>
          <w:i/>
          <w:spacing w:val="-1"/>
          <w:szCs w:val="22"/>
          <w:lang w:val="uk-UA" w:eastAsia="en-US"/>
        </w:rPr>
        <w:t xml:space="preserve"> </w:t>
      </w:r>
      <w:r w:rsidRPr="0052752A">
        <w:rPr>
          <w:i/>
          <w:szCs w:val="22"/>
          <w:lang w:val="uk-UA" w:eastAsia="en-US"/>
        </w:rPr>
        <w:t>грн.</w:t>
      </w:r>
      <w:r w:rsidRPr="0052752A">
        <w:rPr>
          <w:i/>
          <w:spacing w:val="-2"/>
          <w:szCs w:val="22"/>
          <w:lang w:val="uk-UA" w:eastAsia="en-US"/>
        </w:rPr>
        <w:t xml:space="preserve"> </w:t>
      </w:r>
      <w:r w:rsidRPr="0052752A">
        <w:rPr>
          <w:i/>
          <w:szCs w:val="22"/>
          <w:lang w:val="uk-UA" w:eastAsia="en-US"/>
        </w:rPr>
        <w:t>за</w:t>
      </w:r>
      <w:r w:rsidRPr="0052752A">
        <w:rPr>
          <w:i/>
          <w:spacing w:val="-2"/>
          <w:szCs w:val="22"/>
          <w:lang w:val="uk-UA" w:eastAsia="en-US"/>
        </w:rPr>
        <w:t xml:space="preserve"> </w:t>
      </w:r>
      <w:r w:rsidRPr="0052752A">
        <w:rPr>
          <w:i/>
          <w:szCs w:val="22"/>
          <w:lang w:val="uk-UA" w:eastAsia="en-US"/>
        </w:rPr>
        <w:t>1</w:t>
      </w:r>
      <w:r w:rsidRPr="0052752A">
        <w:rPr>
          <w:i/>
          <w:spacing w:val="-1"/>
          <w:szCs w:val="22"/>
          <w:lang w:val="uk-UA" w:eastAsia="en-US"/>
        </w:rPr>
        <w:t xml:space="preserve"> </w:t>
      </w:r>
      <w:r w:rsidRPr="0052752A">
        <w:rPr>
          <w:i/>
          <w:szCs w:val="22"/>
          <w:lang w:val="uk-UA" w:eastAsia="en-US"/>
        </w:rPr>
        <w:t>кВт-год</w:t>
      </w:r>
      <w:r w:rsidRPr="0052752A">
        <w:rPr>
          <w:i/>
          <w:spacing w:val="-1"/>
          <w:szCs w:val="22"/>
          <w:lang w:val="uk-UA" w:eastAsia="en-US"/>
        </w:rPr>
        <w:t xml:space="preserve"> </w:t>
      </w:r>
      <w:r w:rsidRPr="0052752A">
        <w:rPr>
          <w:i/>
          <w:szCs w:val="22"/>
          <w:lang w:val="uk-UA" w:eastAsia="en-US"/>
        </w:rPr>
        <w:t>та</w:t>
      </w:r>
      <w:r w:rsidRPr="0052752A">
        <w:rPr>
          <w:i/>
          <w:spacing w:val="-3"/>
          <w:szCs w:val="22"/>
          <w:lang w:val="uk-UA" w:eastAsia="en-US"/>
        </w:rPr>
        <w:t xml:space="preserve"> </w:t>
      </w:r>
      <w:r w:rsidRPr="0052752A">
        <w:rPr>
          <w:i/>
          <w:szCs w:val="22"/>
          <w:lang w:val="uk-UA" w:eastAsia="en-US"/>
        </w:rPr>
        <w:t>ПДВ</w:t>
      </w:r>
    </w:p>
    <w:p w:rsidR="00300A6E" w:rsidRPr="0052752A" w:rsidRDefault="00300A6E" w:rsidP="00300A6E">
      <w:pPr>
        <w:widowControl w:val="0"/>
        <w:autoSpaceDE w:val="0"/>
        <w:autoSpaceDN w:val="0"/>
        <w:spacing w:before="166" w:line="256" w:lineRule="auto"/>
        <w:ind w:right="191"/>
        <w:jc w:val="both"/>
        <w:rPr>
          <w:i/>
          <w:szCs w:val="22"/>
          <w:lang w:val="uk-UA" w:eastAsia="en-US"/>
        </w:rPr>
      </w:pPr>
      <w:r w:rsidRPr="0052752A">
        <w:rPr>
          <w:i/>
          <w:szCs w:val="22"/>
          <w:lang w:val="uk-UA" w:eastAsia="en-US"/>
        </w:rPr>
        <w:t>Ца – ціна закупівлі одиниці Товару (актуальна) на день укладення Договору або останньої</w:t>
      </w:r>
      <w:r w:rsidRPr="0052752A">
        <w:rPr>
          <w:i/>
          <w:spacing w:val="1"/>
          <w:szCs w:val="22"/>
          <w:lang w:val="uk-UA" w:eastAsia="en-US"/>
        </w:rPr>
        <w:t xml:space="preserve"> </w:t>
      </w:r>
      <w:r w:rsidRPr="0052752A">
        <w:rPr>
          <w:i/>
          <w:szCs w:val="22"/>
          <w:lang w:val="uk-UA" w:eastAsia="en-US"/>
        </w:rPr>
        <w:t>угоди до цього Договору, грн за 1 кВт-год без урахування тарифу на послуги оператора</w:t>
      </w:r>
      <w:r w:rsidRPr="0052752A">
        <w:rPr>
          <w:i/>
          <w:spacing w:val="1"/>
          <w:szCs w:val="22"/>
          <w:lang w:val="uk-UA" w:eastAsia="en-US"/>
        </w:rPr>
        <w:t xml:space="preserve"> </w:t>
      </w:r>
      <w:r w:rsidRPr="0052752A">
        <w:rPr>
          <w:i/>
          <w:szCs w:val="22"/>
          <w:lang w:val="uk-UA" w:eastAsia="en-US"/>
        </w:rPr>
        <w:t>системи</w:t>
      </w:r>
      <w:r w:rsidRPr="0052752A">
        <w:rPr>
          <w:i/>
          <w:spacing w:val="-1"/>
          <w:szCs w:val="22"/>
          <w:lang w:val="uk-UA" w:eastAsia="en-US"/>
        </w:rPr>
        <w:t xml:space="preserve"> </w:t>
      </w:r>
      <w:r w:rsidRPr="0052752A">
        <w:rPr>
          <w:i/>
          <w:szCs w:val="22"/>
          <w:lang w:val="uk-UA" w:eastAsia="en-US"/>
        </w:rPr>
        <w:t>передачі та</w:t>
      </w:r>
      <w:r w:rsidRPr="0052752A">
        <w:rPr>
          <w:i/>
          <w:spacing w:val="-1"/>
          <w:szCs w:val="22"/>
          <w:lang w:val="uk-UA" w:eastAsia="en-US"/>
        </w:rPr>
        <w:t xml:space="preserve"> </w:t>
      </w:r>
      <w:r w:rsidRPr="0052752A">
        <w:rPr>
          <w:i/>
          <w:szCs w:val="22"/>
          <w:lang w:val="uk-UA" w:eastAsia="en-US"/>
        </w:rPr>
        <w:t>без</w:t>
      </w:r>
      <w:r w:rsidRPr="0052752A">
        <w:rPr>
          <w:i/>
          <w:spacing w:val="-1"/>
          <w:szCs w:val="22"/>
          <w:lang w:val="uk-UA" w:eastAsia="en-US"/>
        </w:rPr>
        <w:t xml:space="preserve"> </w:t>
      </w:r>
      <w:r w:rsidRPr="0052752A">
        <w:rPr>
          <w:i/>
          <w:szCs w:val="22"/>
          <w:lang w:val="uk-UA" w:eastAsia="en-US"/>
        </w:rPr>
        <w:t>ПДВ;</w:t>
      </w:r>
    </w:p>
    <w:p w:rsidR="00300A6E" w:rsidRPr="0052752A" w:rsidRDefault="00300A6E" w:rsidP="00300A6E">
      <w:pPr>
        <w:widowControl w:val="0"/>
        <w:autoSpaceDE w:val="0"/>
        <w:autoSpaceDN w:val="0"/>
        <w:spacing w:before="167" w:line="256" w:lineRule="auto"/>
        <w:ind w:right="194"/>
        <w:jc w:val="both"/>
        <w:rPr>
          <w:i/>
          <w:szCs w:val="22"/>
          <w:lang w:val="uk-UA" w:eastAsia="en-US"/>
        </w:rPr>
      </w:pPr>
      <w:r w:rsidRPr="0052752A">
        <w:rPr>
          <w:i/>
          <w:szCs w:val="22"/>
          <w:lang w:val="uk-UA" w:eastAsia="en-US"/>
        </w:rPr>
        <w:t>Тосп</w:t>
      </w:r>
      <w:r w:rsidRPr="0052752A">
        <w:rPr>
          <w:i/>
          <w:spacing w:val="1"/>
          <w:szCs w:val="22"/>
          <w:lang w:val="uk-UA" w:eastAsia="en-US"/>
        </w:rPr>
        <w:t xml:space="preserve"> </w:t>
      </w:r>
      <w:r w:rsidRPr="0052752A">
        <w:rPr>
          <w:i/>
          <w:szCs w:val="22"/>
          <w:lang w:val="uk-UA" w:eastAsia="en-US"/>
        </w:rPr>
        <w:t>–</w:t>
      </w:r>
      <w:r w:rsidRPr="0052752A">
        <w:rPr>
          <w:i/>
          <w:spacing w:val="1"/>
          <w:szCs w:val="22"/>
          <w:lang w:val="uk-UA" w:eastAsia="en-US"/>
        </w:rPr>
        <w:t xml:space="preserve"> </w:t>
      </w:r>
      <w:r w:rsidRPr="0052752A">
        <w:rPr>
          <w:i/>
          <w:szCs w:val="22"/>
          <w:lang w:val="uk-UA" w:eastAsia="en-US"/>
        </w:rPr>
        <w:t>ціна</w:t>
      </w:r>
      <w:r w:rsidRPr="0052752A">
        <w:rPr>
          <w:i/>
          <w:spacing w:val="1"/>
          <w:szCs w:val="22"/>
          <w:lang w:val="uk-UA" w:eastAsia="en-US"/>
        </w:rPr>
        <w:t xml:space="preserve"> </w:t>
      </w:r>
      <w:r w:rsidRPr="0052752A">
        <w:rPr>
          <w:i/>
          <w:szCs w:val="22"/>
          <w:lang w:val="uk-UA" w:eastAsia="en-US"/>
        </w:rPr>
        <w:t>(тариф)</w:t>
      </w:r>
      <w:r w:rsidRPr="0052752A">
        <w:rPr>
          <w:i/>
          <w:spacing w:val="1"/>
          <w:szCs w:val="22"/>
          <w:lang w:val="uk-UA" w:eastAsia="en-US"/>
        </w:rPr>
        <w:t xml:space="preserve"> </w:t>
      </w:r>
      <w:r w:rsidRPr="0052752A">
        <w:rPr>
          <w:i/>
          <w:szCs w:val="22"/>
          <w:lang w:val="uk-UA" w:eastAsia="en-US"/>
        </w:rPr>
        <w:t>на</w:t>
      </w:r>
      <w:r w:rsidRPr="0052752A">
        <w:rPr>
          <w:i/>
          <w:spacing w:val="1"/>
          <w:szCs w:val="22"/>
          <w:lang w:val="uk-UA" w:eastAsia="en-US"/>
        </w:rPr>
        <w:t xml:space="preserve"> </w:t>
      </w:r>
      <w:r w:rsidRPr="0052752A">
        <w:rPr>
          <w:i/>
          <w:szCs w:val="22"/>
          <w:lang w:val="uk-UA" w:eastAsia="en-US"/>
        </w:rPr>
        <w:t>послуги</w:t>
      </w:r>
      <w:r w:rsidRPr="0052752A">
        <w:rPr>
          <w:i/>
          <w:spacing w:val="1"/>
          <w:szCs w:val="22"/>
          <w:lang w:val="uk-UA" w:eastAsia="en-US"/>
        </w:rPr>
        <w:t xml:space="preserve"> </w:t>
      </w:r>
      <w:r w:rsidRPr="0052752A">
        <w:rPr>
          <w:i/>
          <w:szCs w:val="22"/>
          <w:lang w:val="uk-UA" w:eastAsia="en-US"/>
        </w:rPr>
        <w:t>оператора</w:t>
      </w:r>
      <w:r w:rsidRPr="0052752A">
        <w:rPr>
          <w:i/>
          <w:spacing w:val="1"/>
          <w:szCs w:val="22"/>
          <w:lang w:val="uk-UA" w:eastAsia="en-US"/>
        </w:rPr>
        <w:t xml:space="preserve"> </w:t>
      </w:r>
      <w:r w:rsidRPr="0052752A">
        <w:rPr>
          <w:i/>
          <w:szCs w:val="22"/>
          <w:lang w:val="uk-UA" w:eastAsia="en-US"/>
        </w:rPr>
        <w:t>системи</w:t>
      </w:r>
      <w:r w:rsidRPr="0052752A">
        <w:rPr>
          <w:i/>
          <w:spacing w:val="1"/>
          <w:szCs w:val="22"/>
          <w:lang w:val="uk-UA" w:eastAsia="en-US"/>
        </w:rPr>
        <w:t xml:space="preserve"> </w:t>
      </w:r>
      <w:r w:rsidRPr="0052752A">
        <w:rPr>
          <w:i/>
          <w:szCs w:val="22"/>
          <w:lang w:val="uk-UA" w:eastAsia="en-US"/>
        </w:rPr>
        <w:t>передачі,</w:t>
      </w:r>
      <w:r w:rsidRPr="0052752A">
        <w:rPr>
          <w:i/>
          <w:spacing w:val="1"/>
          <w:szCs w:val="22"/>
          <w:lang w:val="uk-UA" w:eastAsia="en-US"/>
        </w:rPr>
        <w:t xml:space="preserve"> </w:t>
      </w:r>
      <w:r w:rsidRPr="0052752A">
        <w:rPr>
          <w:i/>
          <w:szCs w:val="22"/>
          <w:lang w:val="uk-UA" w:eastAsia="en-US"/>
        </w:rPr>
        <w:t>яка</w:t>
      </w:r>
      <w:r w:rsidRPr="0052752A">
        <w:rPr>
          <w:i/>
          <w:spacing w:val="1"/>
          <w:szCs w:val="22"/>
          <w:lang w:val="uk-UA" w:eastAsia="en-US"/>
        </w:rPr>
        <w:t xml:space="preserve"> </w:t>
      </w:r>
      <w:r w:rsidRPr="0052752A">
        <w:rPr>
          <w:i/>
          <w:szCs w:val="22"/>
          <w:lang w:val="uk-UA" w:eastAsia="en-US"/>
        </w:rPr>
        <w:t>встановлена</w:t>
      </w:r>
      <w:r w:rsidRPr="0052752A">
        <w:rPr>
          <w:i/>
          <w:spacing w:val="1"/>
          <w:szCs w:val="22"/>
          <w:lang w:val="uk-UA" w:eastAsia="en-US"/>
        </w:rPr>
        <w:t xml:space="preserve"> </w:t>
      </w:r>
      <w:r w:rsidRPr="0052752A">
        <w:rPr>
          <w:i/>
          <w:szCs w:val="22"/>
          <w:lang w:val="uk-UA" w:eastAsia="en-US"/>
        </w:rPr>
        <w:t>Регулятором</w:t>
      </w:r>
      <w:r w:rsidRPr="0052752A">
        <w:rPr>
          <w:i/>
          <w:spacing w:val="-2"/>
          <w:szCs w:val="22"/>
          <w:lang w:val="uk-UA" w:eastAsia="en-US"/>
        </w:rPr>
        <w:t xml:space="preserve"> </w:t>
      </w:r>
      <w:r w:rsidRPr="0052752A">
        <w:rPr>
          <w:i/>
          <w:szCs w:val="22"/>
          <w:lang w:val="uk-UA" w:eastAsia="en-US"/>
        </w:rPr>
        <w:t>на</w:t>
      </w:r>
      <w:r w:rsidRPr="0052752A">
        <w:rPr>
          <w:i/>
          <w:spacing w:val="-1"/>
          <w:szCs w:val="22"/>
          <w:lang w:val="uk-UA" w:eastAsia="en-US"/>
        </w:rPr>
        <w:t xml:space="preserve"> </w:t>
      </w:r>
      <w:r w:rsidRPr="0052752A">
        <w:rPr>
          <w:i/>
          <w:szCs w:val="22"/>
          <w:lang w:val="uk-UA" w:eastAsia="en-US"/>
        </w:rPr>
        <w:t>відповідний</w:t>
      </w:r>
      <w:r w:rsidRPr="0052752A">
        <w:rPr>
          <w:i/>
          <w:spacing w:val="-1"/>
          <w:szCs w:val="22"/>
          <w:lang w:val="uk-UA" w:eastAsia="en-US"/>
        </w:rPr>
        <w:t xml:space="preserve"> </w:t>
      </w:r>
      <w:r w:rsidRPr="0052752A">
        <w:rPr>
          <w:i/>
          <w:szCs w:val="22"/>
          <w:lang w:val="uk-UA" w:eastAsia="en-US"/>
        </w:rPr>
        <w:t>розрахунковий</w:t>
      </w:r>
      <w:r w:rsidRPr="0052752A">
        <w:rPr>
          <w:i/>
          <w:spacing w:val="-1"/>
          <w:szCs w:val="22"/>
          <w:lang w:val="uk-UA" w:eastAsia="en-US"/>
        </w:rPr>
        <w:t xml:space="preserve"> </w:t>
      </w:r>
      <w:r w:rsidRPr="0052752A">
        <w:rPr>
          <w:i/>
          <w:szCs w:val="22"/>
          <w:lang w:val="uk-UA" w:eastAsia="en-US"/>
        </w:rPr>
        <w:t>період, грн.</w:t>
      </w:r>
      <w:r w:rsidRPr="0052752A">
        <w:rPr>
          <w:i/>
          <w:spacing w:val="-1"/>
          <w:szCs w:val="22"/>
          <w:lang w:val="uk-UA" w:eastAsia="en-US"/>
        </w:rPr>
        <w:t xml:space="preserve"> </w:t>
      </w:r>
      <w:r w:rsidRPr="0052752A">
        <w:rPr>
          <w:i/>
          <w:szCs w:val="22"/>
          <w:lang w:val="uk-UA" w:eastAsia="en-US"/>
        </w:rPr>
        <w:t>за</w:t>
      </w:r>
      <w:r w:rsidRPr="0052752A">
        <w:rPr>
          <w:i/>
          <w:spacing w:val="-2"/>
          <w:szCs w:val="22"/>
          <w:lang w:val="uk-UA" w:eastAsia="en-US"/>
        </w:rPr>
        <w:t xml:space="preserve"> </w:t>
      </w:r>
      <w:r w:rsidRPr="0052752A">
        <w:rPr>
          <w:i/>
          <w:szCs w:val="22"/>
          <w:lang w:val="uk-UA" w:eastAsia="en-US"/>
        </w:rPr>
        <w:t>1</w:t>
      </w:r>
      <w:r w:rsidRPr="0052752A">
        <w:rPr>
          <w:i/>
          <w:spacing w:val="-1"/>
          <w:szCs w:val="22"/>
          <w:lang w:val="uk-UA" w:eastAsia="en-US"/>
        </w:rPr>
        <w:t xml:space="preserve"> </w:t>
      </w:r>
      <w:r w:rsidRPr="0052752A">
        <w:rPr>
          <w:i/>
          <w:szCs w:val="22"/>
          <w:lang w:val="uk-UA" w:eastAsia="en-US"/>
        </w:rPr>
        <w:t>кВт-год без</w:t>
      </w:r>
      <w:r w:rsidRPr="0052752A">
        <w:rPr>
          <w:i/>
          <w:spacing w:val="-2"/>
          <w:szCs w:val="22"/>
          <w:lang w:val="uk-UA" w:eastAsia="en-US"/>
        </w:rPr>
        <w:t xml:space="preserve"> </w:t>
      </w:r>
      <w:r w:rsidRPr="0052752A">
        <w:rPr>
          <w:i/>
          <w:szCs w:val="22"/>
          <w:lang w:val="uk-UA" w:eastAsia="en-US"/>
        </w:rPr>
        <w:t>ПДВ;</w:t>
      </w:r>
    </w:p>
    <w:p w:rsidR="00300A6E" w:rsidRPr="0052752A" w:rsidRDefault="00300A6E" w:rsidP="00300A6E">
      <w:pPr>
        <w:widowControl w:val="0"/>
        <w:autoSpaceDE w:val="0"/>
        <w:autoSpaceDN w:val="0"/>
        <w:rPr>
          <w:i/>
          <w:sz w:val="26"/>
          <w:lang w:val="uk-UA" w:eastAsia="en-US"/>
        </w:rPr>
      </w:pPr>
    </w:p>
    <w:p w:rsidR="00300A6E" w:rsidRPr="0052752A" w:rsidRDefault="00300A6E" w:rsidP="00300A6E">
      <w:pPr>
        <w:widowControl w:val="0"/>
        <w:autoSpaceDE w:val="0"/>
        <w:autoSpaceDN w:val="0"/>
        <w:spacing w:before="1"/>
        <w:rPr>
          <w:i/>
          <w:sz w:val="28"/>
          <w:lang w:val="uk-UA" w:eastAsia="en-US"/>
        </w:rPr>
      </w:pPr>
    </w:p>
    <w:p w:rsidR="00300A6E" w:rsidRPr="0052752A" w:rsidRDefault="00300A6E" w:rsidP="00300A6E">
      <w:pPr>
        <w:widowControl w:val="0"/>
        <w:autoSpaceDE w:val="0"/>
        <w:autoSpaceDN w:val="0"/>
        <w:spacing w:line="396" w:lineRule="auto"/>
        <w:ind w:right="319"/>
        <w:jc w:val="both"/>
        <w:rPr>
          <w:i/>
          <w:szCs w:val="22"/>
          <w:lang w:val="uk-UA" w:eastAsia="en-US"/>
        </w:rPr>
      </w:pPr>
      <w:r w:rsidRPr="0052752A">
        <w:rPr>
          <w:i/>
          <w:szCs w:val="22"/>
          <w:lang w:val="uk-UA" w:eastAsia="en-US"/>
        </w:rPr>
        <w:t>К – коефіцієнт коливання ціни закупівлі одиниці Товару, який визначається за формулою:</w:t>
      </w:r>
      <w:r w:rsidRPr="0052752A">
        <w:rPr>
          <w:i/>
          <w:spacing w:val="-57"/>
          <w:szCs w:val="22"/>
          <w:lang w:val="uk-UA" w:eastAsia="en-US"/>
        </w:rPr>
        <w:t xml:space="preserve"> </w:t>
      </w:r>
      <w:r w:rsidRPr="0052752A">
        <w:rPr>
          <w:i/>
          <w:szCs w:val="22"/>
          <w:lang w:val="uk-UA" w:eastAsia="en-US"/>
        </w:rPr>
        <w:t>К</w:t>
      </w:r>
      <w:r w:rsidRPr="0052752A">
        <w:rPr>
          <w:i/>
          <w:spacing w:val="-2"/>
          <w:szCs w:val="22"/>
          <w:lang w:val="uk-UA" w:eastAsia="en-US"/>
        </w:rPr>
        <w:t xml:space="preserve"> </w:t>
      </w:r>
      <w:r w:rsidRPr="0052752A">
        <w:rPr>
          <w:i/>
          <w:szCs w:val="22"/>
          <w:lang w:val="uk-UA" w:eastAsia="en-US"/>
        </w:rPr>
        <w:t>=</w:t>
      </w:r>
      <w:r w:rsidRPr="0052752A">
        <w:rPr>
          <w:i/>
          <w:spacing w:val="-2"/>
          <w:szCs w:val="22"/>
          <w:lang w:val="uk-UA" w:eastAsia="en-US"/>
        </w:rPr>
        <w:t xml:space="preserve"> </w:t>
      </w:r>
      <w:r w:rsidRPr="0052752A">
        <w:rPr>
          <w:i/>
          <w:szCs w:val="22"/>
          <w:lang w:val="uk-UA" w:eastAsia="en-US"/>
        </w:rPr>
        <w:t>Цсз2</w:t>
      </w:r>
      <w:r w:rsidRPr="0052752A">
        <w:rPr>
          <w:i/>
          <w:spacing w:val="-1"/>
          <w:szCs w:val="22"/>
          <w:lang w:val="uk-UA" w:eastAsia="en-US"/>
        </w:rPr>
        <w:t xml:space="preserve"> </w:t>
      </w:r>
      <w:r w:rsidRPr="0052752A">
        <w:rPr>
          <w:i/>
          <w:szCs w:val="22"/>
          <w:lang w:val="uk-UA" w:eastAsia="en-US"/>
        </w:rPr>
        <w:t>/ Цсз1,</w:t>
      </w:r>
      <w:r w:rsidRPr="0052752A">
        <w:rPr>
          <w:i/>
          <w:spacing w:val="-1"/>
          <w:szCs w:val="22"/>
          <w:lang w:val="uk-UA" w:eastAsia="en-US"/>
        </w:rPr>
        <w:t xml:space="preserve"> </w:t>
      </w:r>
      <w:r w:rsidRPr="0052752A">
        <w:rPr>
          <w:i/>
          <w:szCs w:val="22"/>
          <w:lang w:val="uk-UA" w:eastAsia="en-US"/>
        </w:rPr>
        <w:t>де:</w:t>
      </w:r>
    </w:p>
    <w:p w:rsidR="00300A6E" w:rsidRPr="0052752A" w:rsidRDefault="00300A6E" w:rsidP="00300A6E">
      <w:pPr>
        <w:widowControl w:val="0"/>
        <w:autoSpaceDE w:val="0"/>
        <w:autoSpaceDN w:val="0"/>
        <w:spacing w:before="6" w:line="259" w:lineRule="auto"/>
        <w:ind w:right="184"/>
        <w:jc w:val="both"/>
        <w:rPr>
          <w:i/>
          <w:szCs w:val="22"/>
          <w:lang w:val="uk-UA" w:eastAsia="en-US"/>
        </w:rPr>
      </w:pPr>
      <w:r w:rsidRPr="0052752A">
        <w:rPr>
          <w:i/>
          <w:szCs w:val="22"/>
          <w:lang w:val="uk-UA" w:eastAsia="en-US"/>
        </w:rPr>
        <w:t>Цсз1</w:t>
      </w:r>
      <w:r w:rsidRPr="0052752A">
        <w:rPr>
          <w:i/>
          <w:spacing w:val="1"/>
          <w:szCs w:val="22"/>
          <w:lang w:val="uk-UA" w:eastAsia="en-US"/>
        </w:rPr>
        <w:t xml:space="preserve"> </w:t>
      </w:r>
      <w:r w:rsidRPr="0052752A">
        <w:rPr>
          <w:i/>
          <w:szCs w:val="22"/>
          <w:lang w:val="uk-UA" w:eastAsia="en-US"/>
        </w:rPr>
        <w:t>–</w:t>
      </w:r>
      <w:r w:rsidRPr="0052752A">
        <w:rPr>
          <w:i/>
          <w:spacing w:val="1"/>
          <w:szCs w:val="22"/>
          <w:lang w:val="uk-UA" w:eastAsia="en-US"/>
        </w:rPr>
        <w:t xml:space="preserve"> </w:t>
      </w:r>
      <w:r w:rsidRPr="0052752A">
        <w:rPr>
          <w:i/>
          <w:szCs w:val="22"/>
          <w:lang w:val="uk-UA" w:eastAsia="en-US"/>
        </w:rPr>
        <w:t>середньозважена</w:t>
      </w:r>
      <w:r w:rsidRPr="0052752A">
        <w:rPr>
          <w:i/>
          <w:spacing w:val="1"/>
          <w:szCs w:val="22"/>
          <w:lang w:val="uk-UA" w:eastAsia="en-US"/>
        </w:rPr>
        <w:t xml:space="preserve"> </w:t>
      </w:r>
      <w:r w:rsidRPr="0052752A">
        <w:rPr>
          <w:i/>
          <w:szCs w:val="22"/>
          <w:lang w:val="uk-UA" w:eastAsia="en-US"/>
        </w:rPr>
        <w:t>ціна</w:t>
      </w:r>
      <w:r w:rsidRPr="0052752A">
        <w:rPr>
          <w:i/>
          <w:spacing w:val="1"/>
          <w:szCs w:val="22"/>
          <w:lang w:val="uk-UA" w:eastAsia="en-US"/>
        </w:rPr>
        <w:t xml:space="preserve"> </w:t>
      </w:r>
      <w:r w:rsidRPr="0052752A">
        <w:rPr>
          <w:i/>
          <w:szCs w:val="22"/>
          <w:lang w:val="uk-UA" w:eastAsia="en-US"/>
        </w:rPr>
        <w:t>купівлі-продажу</w:t>
      </w:r>
      <w:r w:rsidRPr="0052752A">
        <w:rPr>
          <w:i/>
          <w:spacing w:val="1"/>
          <w:szCs w:val="22"/>
          <w:lang w:val="uk-UA" w:eastAsia="en-US"/>
        </w:rPr>
        <w:t xml:space="preserve"> </w:t>
      </w:r>
      <w:r w:rsidRPr="0052752A">
        <w:rPr>
          <w:i/>
          <w:szCs w:val="22"/>
          <w:lang w:val="uk-UA" w:eastAsia="en-US"/>
        </w:rPr>
        <w:t>електричної</w:t>
      </w:r>
      <w:r w:rsidRPr="0052752A">
        <w:rPr>
          <w:i/>
          <w:spacing w:val="1"/>
          <w:szCs w:val="22"/>
          <w:lang w:val="uk-UA" w:eastAsia="en-US"/>
        </w:rPr>
        <w:t xml:space="preserve"> </w:t>
      </w:r>
      <w:r w:rsidRPr="0052752A">
        <w:rPr>
          <w:i/>
          <w:szCs w:val="22"/>
          <w:lang w:val="uk-UA" w:eastAsia="en-US"/>
        </w:rPr>
        <w:t>енергії</w:t>
      </w:r>
      <w:r w:rsidRPr="0052752A">
        <w:rPr>
          <w:i/>
          <w:spacing w:val="1"/>
          <w:szCs w:val="22"/>
          <w:lang w:val="uk-UA" w:eastAsia="en-US"/>
        </w:rPr>
        <w:t xml:space="preserve"> </w:t>
      </w:r>
      <w:r w:rsidRPr="0052752A">
        <w:rPr>
          <w:i/>
          <w:szCs w:val="22"/>
          <w:lang w:val="uk-UA" w:eastAsia="en-US"/>
        </w:rPr>
        <w:t>за</w:t>
      </w:r>
      <w:r w:rsidRPr="0052752A">
        <w:rPr>
          <w:i/>
          <w:spacing w:val="1"/>
          <w:szCs w:val="22"/>
          <w:lang w:val="uk-UA" w:eastAsia="en-US"/>
        </w:rPr>
        <w:t xml:space="preserve"> </w:t>
      </w:r>
      <w:r w:rsidRPr="0052752A">
        <w:rPr>
          <w:i/>
          <w:szCs w:val="22"/>
          <w:lang w:val="uk-UA" w:eastAsia="en-US"/>
        </w:rPr>
        <w:t>результатами торгів на ринку «на добу наперед» у місяці підписання Договору (або у</w:t>
      </w:r>
      <w:r w:rsidRPr="0052752A">
        <w:rPr>
          <w:i/>
          <w:spacing w:val="1"/>
          <w:szCs w:val="22"/>
          <w:lang w:val="uk-UA" w:eastAsia="en-US"/>
        </w:rPr>
        <w:t xml:space="preserve"> </w:t>
      </w:r>
      <w:r w:rsidRPr="0052752A">
        <w:rPr>
          <w:i/>
          <w:szCs w:val="22"/>
          <w:lang w:val="uk-UA" w:eastAsia="en-US"/>
        </w:rPr>
        <w:t>місяці внесення останніх змін до Договору в частині зміни ціни у зв’язку з коливанням її на</w:t>
      </w:r>
      <w:r w:rsidRPr="0052752A">
        <w:rPr>
          <w:i/>
          <w:spacing w:val="-57"/>
          <w:szCs w:val="22"/>
          <w:lang w:val="uk-UA" w:eastAsia="en-US"/>
        </w:rPr>
        <w:t xml:space="preserve"> </w:t>
      </w:r>
      <w:r w:rsidRPr="0052752A">
        <w:rPr>
          <w:i/>
          <w:szCs w:val="22"/>
          <w:lang w:val="uk-UA" w:eastAsia="en-US"/>
        </w:rPr>
        <w:t>ринку),</w:t>
      </w:r>
      <w:r w:rsidRPr="0052752A">
        <w:rPr>
          <w:i/>
          <w:spacing w:val="-1"/>
          <w:szCs w:val="22"/>
          <w:lang w:val="uk-UA" w:eastAsia="en-US"/>
        </w:rPr>
        <w:t xml:space="preserve"> </w:t>
      </w:r>
      <w:r w:rsidRPr="0052752A">
        <w:rPr>
          <w:i/>
          <w:szCs w:val="22"/>
          <w:lang w:val="uk-UA" w:eastAsia="en-US"/>
        </w:rPr>
        <w:t>грн. за</w:t>
      </w:r>
      <w:r w:rsidRPr="0052752A">
        <w:rPr>
          <w:i/>
          <w:spacing w:val="-1"/>
          <w:szCs w:val="22"/>
          <w:lang w:val="uk-UA" w:eastAsia="en-US"/>
        </w:rPr>
        <w:t xml:space="preserve"> </w:t>
      </w:r>
      <w:r w:rsidRPr="0052752A">
        <w:rPr>
          <w:i/>
          <w:szCs w:val="22"/>
          <w:lang w:val="uk-UA" w:eastAsia="en-US"/>
        </w:rPr>
        <w:t>1 кВт-год без</w:t>
      </w:r>
      <w:r w:rsidRPr="0052752A">
        <w:rPr>
          <w:i/>
          <w:spacing w:val="-1"/>
          <w:szCs w:val="22"/>
          <w:lang w:val="uk-UA" w:eastAsia="en-US"/>
        </w:rPr>
        <w:t xml:space="preserve"> </w:t>
      </w:r>
      <w:r w:rsidRPr="0052752A">
        <w:rPr>
          <w:i/>
          <w:szCs w:val="22"/>
          <w:lang w:val="uk-UA" w:eastAsia="en-US"/>
        </w:rPr>
        <w:t>ПДВ;</w:t>
      </w:r>
    </w:p>
    <w:p w:rsidR="00300A6E" w:rsidRPr="0052752A" w:rsidRDefault="00300A6E" w:rsidP="00300A6E">
      <w:pPr>
        <w:widowControl w:val="0"/>
        <w:autoSpaceDE w:val="0"/>
        <w:autoSpaceDN w:val="0"/>
        <w:spacing w:before="159" w:line="259" w:lineRule="auto"/>
        <w:ind w:right="186"/>
        <w:jc w:val="both"/>
        <w:rPr>
          <w:i/>
          <w:szCs w:val="22"/>
          <w:lang w:val="uk-UA" w:eastAsia="en-US"/>
        </w:rPr>
      </w:pPr>
      <w:r w:rsidRPr="0052752A">
        <w:rPr>
          <w:i/>
          <w:szCs w:val="22"/>
          <w:lang w:val="uk-UA" w:eastAsia="en-US"/>
        </w:rPr>
        <w:t>Цсз2 – середньозважена ціна закупівлі одиниці Товару за результатами торгів на</w:t>
      </w:r>
      <w:r w:rsidRPr="0052752A">
        <w:rPr>
          <w:i/>
          <w:spacing w:val="-57"/>
          <w:szCs w:val="22"/>
          <w:lang w:val="uk-UA" w:eastAsia="en-US"/>
        </w:rPr>
        <w:t xml:space="preserve"> </w:t>
      </w:r>
      <w:r w:rsidRPr="0052752A">
        <w:rPr>
          <w:i/>
          <w:szCs w:val="22"/>
          <w:lang w:val="uk-UA" w:eastAsia="en-US"/>
        </w:rPr>
        <w:t>ринку «на добу наперед», що склалася у місяці, в якому пропонується внесення відповідних</w:t>
      </w:r>
      <w:r w:rsidRPr="0052752A">
        <w:rPr>
          <w:i/>
          <w:spacing w:val="1"/>
          <w:szCs w:val="22"/>
          <w:lang w:val="uk-UA" w:eastAsia="en-US"/>
        </w:rPr>
        <w:t xml:space="preserve"> </w:t>
      </w:r>
      <w:r w:rsidRPr="0052752A">
        <w:rPr>
          <w:i/>
          <w:szCs w:val="22"/>
          <w:lang w:val="uk-UA" w:eastAsia="en-US"/>
        </w:rPr>
        <w:t>змін щодо встановлення нової вартості за одиницю товару (або в іншому відповідному</w:t>
      </w:r>
      <w:r w:rsidRPr="0052752A">
        <w:rPr>
          <w:i/>
          <w:spacing w:val="1"/>
          <w:szCs w:val="22"/>
          <w:lang w:val="uk-UA" w:eastAsia="en-US"/>
        </w:rPr>
        <w:t xml:space="preserve"> </w:t>
      </w:r>
      <w:r w:rsidRPr="0052752A">
        <w:rPr>
          <w:i/>
          <w:szCs w:val="22"/>
          <w:lang w:val="uk-UA" w:eastAsia="en-US"/>
        </w:rPr>
        <w:t>періоді),</w:t>
      </w:r>
      <w:r w:rsidRPr="0052752A">
        <w:rPr>
          <w:i/>
          <w:spacing w:val="-1"/>
          <w:szCs w:val="22"/>
          <w:lang w:val="uk-UA" w:eastAsia="en-US"/>
        </w:rPr>
        <w:t xml:space="preserve"> </w:t>
      </w:r>
      <w:r w:rsidRPr="0052752A">
        <w:rPr>
          <w:i/>
          <w:szCs w:val="22"/>
          <w:lang w:val="uk-UA" w:eastAsia="en-US"/>
        </w:rPr>
        <w:t>грн. за</w:t>
      </w:r>
      <w:r w:rsidRPr="0052752A">
        <w:rPr>
          <w:i/>
          <w:spacing w:val="-1"/>
          <w:szCs w:val="22"/>
          <w:lang w:val="uk-UA" w:eastAsia="en-US"/>
        </w:rPr>
        <w:t xml:space="preserve"> </w:t>
      </w:r>
      <w:r w:rsidRPr="0052752A">
        <w:rPr>
          <w:i/>
          <w:szCs w:val="22"/>
          <w:lang w:val="uk-UA" w:eastAsia="en-US"/>
        </w:rPr>
        <w:t>1 кВт-год без</w:t>
      </w:r>
      <w:r w:rsidRPr="0052752A">
        <w:rPr>
          <w:i/>
          <w:spacing w:val="-1"/>
          <w:szCs w:val="22"/>
          <w:lang w:val="uk-UA" w:eastAsia="en-US"/>
        </w:rPr>
        <w:t xml:space="preserve"> </w:t>
      </w:r>
      <w:r w:rsidRPr="0052752A">
        <w:rPr>
          <w:i/>
          <w:szCs w:val="22"/>
          <w:lang w:val="uk-UA" w:eastAsia="en-US"/>
        </w:rPr>
        <w:t>ПДВ.</w:t>
      </w:r>
    </w:p>
    <w:p w:rsidR="00300A6E" w:rsidRPr="0052752A" w:rsidRDefault="00300A6E" w:rsidP="00300A6E">
      <w:pPr>
        <w:widowControl w:val="0"/>
        <w:autoSpaceDE w:val="0"/>
        <w:autoSpaceDN w:val="0"/>
        <w:spacing w:before="157"/>
        <w:rPr>
          <w:i/>
          <w:szCs w:val="22"/>
          <w:lang w:val="uk-UA" w:eastAsia="en-US"/>
        </w:rPr>
      </w:pPr>
      <w:r w:rsidRPr="0052752A">
        <w:rPr>
          <w:i/>
          <w:szCs w:val="22"/>
          <w:lang w:val="uk-UA" w:eastAsia="en-US"/>
        </w:rPr>
        <w:t>1,2</w:t>
      </w:r>
      <w:r w:rsidRPr="0052752A">
        <w:rPr>
          <w:i/>
          <w:spacing w:val="-2"/>
          <w:szCs w:val="22"/>
          <w:lang w:val="uk-UA" w:eastAsia="en-US"/>
        </w:rPr>
        <w:t xml:space="preserve"> </w:t>
      </w:r>
      <w:r w:rsidRPr="0052752A">
        <w:rPr>
          <w:i/>
          <w:szCs w:val="22"/>
          <w:lang w:val="uk-UA" w:eastAsia="en-US"/>
        </w:rPr>
        <w:t>– арифметичне</w:t>
      </w:r>
      <w:r w:rsidRPr="0052752A">
        <w:rPr>
          <w:i/>
          <w:spacing w:val="-2"/>
          <w:szCs w:val="22"/>
          <w:lang w:val="uk-UA" w:eastAsia="en-US"/>
        </w:rPr>
        <w:t xml:space="preserve"> </w:t>
      </w:r>
      <w:r w:rsidRPr="0052752A">
        <w:rPr>
          <w:i/>
          <w:szCs w:val="22"/>
          <w:lang w:val="uk-UA" w:eastAsia="en-US"/>
        </w:rPr>
        <w:t>визначення</w:t>
      </w:r>
      <w:r w:rsidRPr="0052752A">
        <w:rPr>
          <w:i/>
          <w:spacing w:val="-2"/>
          <w:szCs w:val="22"/>
          <w:lang w:val="uk-UA" w:eastAsia="en-US"/>
        </w:rPr>
        <w:t xml:space="preserve"> </w:t>
      </w:r>
      <w:r w:rsidRPr="0052752A">
        <w:rPr>
          <w:i/>
          <w:szCs w:val="22"/>
          <w:lang w:val="uk-UA" w:eastAsia="en-US"/>
        </w:rPr>
        <w:t>ПДВ</w:t>
      </w:r>
      <w:r w:rsidRPr="0052752A">
        <w:rPr>
          <w:i/>
          <w:spacing w:val="-2"/>
          <w:szCs w:val="22"/>
          <w:lang w:val="uk-UA" w:eastAsia="en-US"/>
        </w:rPr>
        <w:t xml:space="preserve"> </w:t>
      </w:r>
      <w:r w:rsidRPr="0052752A">
        <w:rPr>
          <w:i/>
          <w:szCs w:val="22"/>
          <w:lang w:val="uk-UA" w:eastAsia="en-US"/>
        </w:rPr>
        <w:t>.</w:t>
      </w:r>
    </w:p>
    <w:p w:rsidR="00300A6E" w:rsidRPr="0052752A" w:rsidRDefault="00300A6E" w:rsidP="00300A6E">
      <w:pPr>
        <w:widowControl w:val="0"/>
        <w:tabs>
          <w:tab w:val="left" w:pos="1499"/>
          <w:tab w:val="left" w:pos="2662"/>
          <w:tab w:val="left" w:pos="3319"/>
          <w:tab w:val="left" w:pos="4151"/>
          <w:tab w:val="left" w:pos="6164"/>
          <w:tab w:val="left" w:pos="6487"/>
          <w:tab w:val="left" w:pos="7579"/>
          <w:tab w:val="left" w:pos="8375"/>
        </w:tabs>
        <w:autoSpaceDE w:val="0"/>
        <w:autoSpaceDN w:val="0"/>
        <w:ind w:right="190"/>
        <w:rPr>
          <w:i/>
          <w:szCs w:val="22"/>
          <w:lang w:val="uk-UA" w:eastAsia="en-US"/>
        </w:rPr>
      </w:pPr>
      <w:r w:rsidRPr="0052752A">
        <w:rPr>
          <w:i/>
          <w:szCs w:val="22"/>
          <w:lang w:val="uk-UA" w:eastAsia="en-US"/>
        </w:rPr>
        <w:t>Нова</w:t>
      </w:r>
      <w:r w:rsidRPr="0052752A">
        <w:rPr>
          <w:i/>
          <w:szCs w:val="22"/>
          <w:lang w:val="uk-UA" w:eastAsia="en-US"/>
        </w:rPr>
        <w:tab/>
        <w:t>(змінена)</w:t>
      </w:r>
      <w:r w:rsidRPr="0052752A">
        <w:rPr>
          <w:i/>
          <w:szCs w:val="22"/>
          <w:lang w:val="uk-UA" w:eastAsia="en-US"/>
        </w:rPr>
        <w:tab/>
        <w:t>ціна</w:t>
      </w:r>
      <w:r w:rsidRPr="0052752A">
        <w:rPr>
          <w:i/>
          <w:szCs w:val="22"/>
          <w:lang w:val="uk-UA" w:eastAsia="en-US"/>
        </w:rPr>
        <w:tab/>
        <w:t>може</w:t>
      </w:r>
      <w:r w:rsidRPr="0052752A">
        <w:rPr>
          <w:i/>
          <w:szCs w:val="22"/>
          <w:lang w:val="uk-UA" w:eastAsia="en-US"/>
        </w:rPr>
        <w:tab/>
        <w:t>застосовуватися</w:t>
      </w:r>
      <w:r w:rsidRPr="0052752A">
        <w:rPr>
          <w:i/>
          <w:szCs w:val="22"/>
          <w:lang w:val="uk-UA" w:eastAsia="en-US"/>
        </w:rPr>
        <w:tab/>
        <w:t>з</w:t>
      </w:r>
      <w:r w:rsidRPr="0052752A">
        <w:rPr>
          <w:i/>
          <w:szCs w:val="22"/>
          <w:lang w:val="uk-UA" w:eastAsia="en-US"/>
        </w:rPr>
        <w:tab/>
        <w:t>першого</w:t>
      </w:r>
      <w:r w:rsidRPr="0052752A">
        <w:rPr>
          <w:i/>
          <w:szCs w:val="22"/>
          <w:lang w:val="uk-UA" w:eastAsia="en-US"/>
        </w:rPr>
        <w:tab/>
        <w:t>числа</w:t>
      </w:r>
      <w:r w:rsidRPr="0052752A">
        <w:rPr>
          <w:i/>
          <w:szCs w:val="22"/>
          <w:lang w:val="uk-UA" w:eastAsia="en-US"/>
        </w:rPr>
        <w:tab/>
      </w:r>
      <w:r w:rsidRPr="0052752A">
        <w:rPr>
          <w:i/>
          <w:spacing w:val="-1"/>
          <w:szCs w:val="22"/>
          <w:lang w:val="uk-UA" w:eastAsia="en-US"/>
        </w:rPr>
        <w:t>відповідного</w:t>
      </w:r>
      <w:r w:rsidRPr="0052752A">
        <w:rPr>
          <w:i/>
          <w:spacing w:val="-57"/>
          <w:szCs w:val="22"/>
          <w:lang w:val="uk-UA" w:eastAsia="en-US"/>
        </w:rPr>
        <w:t xml:space="preserve"> </w:t>
      </w:r>
      <w:r w:rsidRPr="0052752A">
        <w:rPr>
          <w:i/>
          <w:szCs w:val="22"/>
          <w:lang w:val="uk-UA" w:eastAsia="en-US"/>
        </w:rPr>
        <w:t>розрахункового</w:t>
      </w:r>
      <w:r w:rsidRPr="0052752A">
        <w:rPr>
          <w:i/>
          <w:spacing w:val="-1"/>
          <w:szCs w:val="22"/>
          <w:lang w:val="uk-UA" w:eastAsia="en-US"/>
        </w:rPr>
        <w:t xml:space="preserve"> </w:t>
      </w:r>
      <w:r w:rsidRPr="0052752A">
        <w:rPr>
          <w:i/>
          <w:szCs w:val="22"/>
          <w:lang w:val="uk-UA" w:eastAsia="en-US"/>
        </w:rPr>
        <w:t>періоду.</w:t>
      </w:r>
    </w:p>
    <w:p w:rsidR="00300A6E" w:rsidRPr="0052752A" w:rsidRDefault="00300A6E" w:rsidP="00300A6E">
      <w:pPr>
        <w:widowControl w:val="0"/>
        <w:numPr>
          <w:ilvl w:val="0"/>
          <w:numId w:val="16"/>
        </w:numPr>
        <w:tabs>
          <w:tab w:val="left" w:pos="1128"/>
        </w:tabs>
        <w:autoSpaceDE w:val="0"/>
        <w:autoSpaceDN w:val="0"/>
        <w:spacing w:before="3" w:line="256" w:lineRule="auto"/>
        <w:ind w:right="188"/>
        <w:jc w:val="both"/>
        <w:rPr>
          <w:szCs w:val="22"/>
          <w:lang w:val="uk-UA" w:eastAsia="en-US"/>
        </w:rPr>
      </w:pPr>
      <w:r w:rsidRPr="0052752A">
        <w:rPr>
          <w:szCs w:val="22"/>
          <w:lang w:val="uk-UA" w:eastAsia="en-US"/>
        </w:rPr>
        <w:t>покращення</w:t>
      </w:r>
      <w:r w:rsidRPr="0052752A">
        <w:rPr>
          <w:spacing w:val="11"/>
          <w:szCs w:val="22"/>
          <w:lang w:val="uk-UA" w:eastAsia="en-US"/>
        </w:rPr>
        <w:t xml:space="preserve"> </w:t>
      </w:r>
      <w:r w:rsidRPr="0052752A">
        <w:rPr>
          <w:szCs w:val="22"/>
          <w:lang w:val="uk-UA" w:eastAsia="en-US"/>
        </w:rPr>
        <w:t>якості</w:t>
      </w:r>
      <w:r w:rsidRPr="0052752A">
        <w:rPr>
          <w:spacing w:val="10"/>
          <w:szCs w:val="22"/>
          <w:lang w:val="uk-UA" w:eastAsia="en-US"/>
        </w:rPr>
        <w:t xml:space="preserve"> </w:t>
      </w:r>
      <w:r w:rsidRPr="0052752A">
        <w:rPr>
          <w:szCs w:val="22"/>
          <w:lang w:val="uk-UA" w:eastAsia="en-US"/>
        </w:rPr>
        <w:t>предмета</w:t>
      </w:r>
      <w:r w:rsidRPr="0052752A">
        <w:rPr>
          <w:spacing w:val="11"/>
          <w:szCs w:val="22"/>
          <w:lang w:val="uk-UA" w:eastAsia="en-US"/>
        </w:rPr>
        <w:t xml:space="preserve"> </w:t>
      </w:r>
      <w:r w:rsidRPr="0052752A">
        <w:rPr>
          <w:szCs w:val="22"/>
          <w:lang w:val="uk-UA" w:eastAsia="en-US"/>
        </w:rPr>
        <w:t>закупівлі</w:t>
      </w:r>
      <w:r w:rsidRPr="0052752A">
        <w:rPr>
          <w:spacing w:val="11"/>
          <w:szCs w:val="22"/>
          <w:lang w:val="uk-UA" w:eastAsia="en-US"/>
        </w:rPr>
        <w:t xml:space="preserve"> </w:t>
      </w:r>
      <w:r w:rsidRPr="0052752A">
        <w:rPr>
          <w:szCs w:val="22"/>
          <w:lang w:val="uk-UA" w:eastAsia="en-US"/>
        </w:rPr>
        <w:t>за</w:t>
      </w:r>
      <w:r w:rsidRPr="0052752A">
        <w:rPr>
          <w:spacing w:val="13"/>
          <w:szCs w:val="22"/>
          <w:lang w:val="uk-UA" w:eastAsia="en-US"/>
        </w:rPr>
        <w:t xml:space="preserve"> </w:t>
      </w:r>
      <w:r w:rsidRPr="0052752A">
        <w:rPr>
          <w:szCs w:val="22"/>
          <w:lang w:val="uk-UA" w:eastAsia="en-US"/>
        </w:rPr>
        <w:t>умови,</w:t>
      </w:r>
      <w:r w:rsidRPr="0052752A">
        <w:rPr>
          <w:spacing w:val="12"/>
          <w:szCs w:val="22"/>
          <w:lang w:val="uk-UA" w:eastAsia="en-US"/>
        </w:rPr>
        <w:t xml:space="preserve"> </w:t>
      </w:r>
      <w:r w:rsidRPr="0052752A">
        <w:rPr>
          <w:szCs w:val="22"/>
          <w:lang w:val="uk-UA" w:eastAsia="en-US"/>
        </w:rPr>
        <w:t>що</w:t>
      </w:r>
      <w:r w:rsidRPr="0052752A">
        <w:rPr>
          <w:spacing w:val="11"/>
          <w:szCs w:val="22"/>
          <w:lang w:val="uk-UA" w:eastAsia="en-US"/>
        </w:rPr>
        <w:t xml:space="preserve"> </w:t>
      </w:r>
      <w:r w:rsidRPr="0052752A">
        <w:rPr>
          <w:szCs w:val="22"/>
          <w:lang w:val="uk-UA" w:eastAsia="en-US"/>
        </w:rPr>
        <w:t>таке</w:t>
      </w:r>
      <w:r w:rsidRPr="0052752A">
        <w:rPr>
          <w:spacing w:val="8"/>
          <w:szCs w:val="22"/>
          <w:lang w:val="uk-UA" w:eastAsia="en-US"/>
        </w:rPr>
        <w:t xml:space="preserve"> </w:t>
      </w:r>
      <w:r w:rsidRPr="0052752A">
        <w:rPr>
          <w:szCs w:val="22"/>
          <w:lang w:val="uk-UA" w:eastAsia="en-US"/>
        </w:rPr>
        <w:t>покращення</w:t>
      </w:r>
      <w:r w:rsidRPr="0052752A">
        <w:rPr>
          <w:spacing w:val="12"/>
          <w:szCs w:val="22"/>
          <w:lang w:val="uk-UA" w:eastAsia="en-US"/>
        </w:rPr>
        <w:t xml:space="preserve"> </w:t>
      </w:r>
      <w:r w:rsidRPr="0052752A">
        <w:rPr>
          <w:szCs w:val="22"/>
          <w:lang w:val="uk-UA" w:eastAsia="en-US"/>
        </w:rPr>
        <w:t>не</w:t>
      </w:r>
      <w:r w:rsidRPr="0052752A">
        <w:rPr>
          <w:spacing w:val="8"/>
          <w:szCs w:val="22"/>
          <w:lang w:val="uk-UA" w:eastAsia="en-US"/>
        </w:rPr>
        <w:t xml:space="preserve"> </w:t>
      </w:r>
      <w:r w:rsidRPr="0052752A">
        <w:rPr>
          <w:szCs w:val="22"/>
          <w:lang w:val="uk-UA" w:eastAsia="en-US"/>
        </w:rPr>
        <w:t>призведе</w:t>
      </w:r>
      <w:r w:rsidRPr="0052752A">
        <w:rPr>
          <w:spacing w:val="-57"/>
          <w:szCs w:val="22"/>
          <w:lang w:val="uk-UA" w:eastAsia="en-US"/>
        </w:rPr>
        <w:t xml:space="preserve"> </w:t>
      </w:r>
      <w:r w:rsidRPr="0052752A">
        <w:rPr>
          <w:szCs w:val="22"/>
          <w:lang w:val="uk-UA" w:eastAsia="en-US"/>
        </w:rPr>
        <w:t>до</w:t>
      </w:r>
      <w:r w:rsidRPr="0052752A">
        <w:rPr>
          <w:spacing w:val="-1"/>
          <w:szCs w:val="22"/>
          <w:lang w:val="uk-UA" w:eastAsia="en-US"/>
        </w:rPr>
        <w:t xml:space="preserve"> </w:t>
      </w:r>
      <w:r w:rsidRPr="0052752A">
        <w:rPr>
          <w:szCs w:val="22"/>
          <w:lang w:val="uk-UA" w:eastAsia="en-US"/>
        </w:rPr>
        <w:t>збільшення суми, визначеної</w:t>
      </w:r>
      <w:r w:rsidRPr="0052752A">
        <w:rPr>
          <w:spacing w:val="-1"/>
          <w:szCs w:val="22"/>
          <w:lang w:val="uk-UA" w:eastAsia="en-US"/>
        </w:rPr>
        <w:t xml:space="preserve"> </w:t>
      </w:r>
      <w:r w:rsidRPr="0052752A">
        <w:rPr>
          <w:szCs w:val="22"/>
          <w:lang w:val="uk-UA" w:eastAsia="en-US"/>
        </w:rPr>
        <w:t>в</w:t>
      </w:r>
      <w:r w:rsidRPr="0052752A">
        <w:rPr>
          <w:spacing w:val="-1"/>
          <w:szCs w:val="22"/>
          <w:lang w:val="uk-UA" w:eastAsia="en-US"/>
        </w:rPr>
        <w:t xml:space="preserve"> </w:t>
      </w:r>
      <w:r w:rsidRPr="0052752A">
        <w:rPr>
          <w:szCs w:val="22"/>
          <w:lang w:val="uk-UA" w:eastAsia="en-US"/>
        </w:rPr>
        <w:t>договорі про</w:t>
      </w:r>
      <w:r w:rsidRPr="0052752A">
        <w:rPr>
          <w:spacing w:val="-3"/>
          <w:szCs w:val="22"/>
          <w:lang w:val="uk-UA" w:eastAsia="en-US"/>
        </w:rPr>
        <w:t xml:space="preserve"> </w:t>
      </w:r>
      <w:r w:rsidRPr="0052752A">
        <w:rPr>
          <w:szCs w:val="22"/>
          <w:lang w:val="uk-UA" w:eastAsia="en-US"/>
        </w:rPr>
        <w:t>закупівлю.</w:t>
      </w:r>
    </w:p>
    <w:p w:rsidR="00300A6E" w:rsidRPr="0052752A" w:rsidRDefault="00300A6E" w:rsidP="00300A6E">
      <w:pPr>
        <w:widowControl w:val="0"/>
        <w:autoSpaceDE w:val="0"/>
        <w:autoSpaceDN w:val="0"/>
        <w:spacing w:before="163"/>
        <w:ind w:right="190"/>
        <w:jc w:val="both"/>
        <w:rPr>
          <w:szCs w:val="22"/>
          <w:lang w:val="uk-UA" w:eastAsia="en-US"/>
        </w:rPr>
      </w:pPr>
      <w:r w:rsidRPr="0052752A">
        <w:rPr>
          <w:b/>
          <w:i/>
          <w:szCs w:val="22"/>
          <w:u w:val="thick"/>
          <w:lang w:val="uk-UA" w:eastAsia="en-US"/>
        </w:rPr>
        <w:t>Порядок</w:t>
      </w:r>
      <w:r w:rsidRPr="0052752A">
        <w:rPr>
          <w:b/>
          <w:i/>
          <w:spacing w:val="1"/>
          <w:szCs w:val="22"/>
          <w:u w:val="thick"/>
          <w:lang w:val="uk-UA" w:eastAsia="en-US"/>
        </w:rPr>
        <w:t xml:space="preserve"> </w:t>
      </w:r>
      <w:r w:rsidRPr="0052752A">
        <w:rPr>
          <w:b/>
          <w:i/>
          <w:szCs w:val="22"/>
          <w:u w:val="thick"/>
          <w:lang w:val="uk-UA" w:eastAsia="en-US"/>
        </w:rPr>
        <w:t>зміни</w:t>
      </w:r>
      <w:r w:rsidRPr="0052752A">
        <w:rPr>
          <w:b/>
          <w:i/>
          <w:spacing w:val="1"/>
          <w:szCs w:val="22"/>
          <w:u w:val="thick"/>
          <w:lang w:val="uk-UA" w:eastAsia="en-US"/>
        </w:rPr>
        <w:t xml:space="preserve"> </w:t>
      </w:r>
      <w:r w:rsidRPr="0052752A">
        <w:rPr>
          <w:b/>
          <w:i/>
          <w:szCs w:val="22"/>
          <w:u w:val="thick"/>
          <w:lang w:val="uk-UA" w:eastAsia="en-US"/>
        </w:rPr>
        <w:t>умов:</w:t>
      </w:r>
      <w:r w:rsidRPr="0052752A">
        <w:rPr>
          <w:b/>
          <w:i/>
          <w:spacing w:val="1"/>
          <w:szCs w:val="22"/>
          <w:lang w:val="uk-UA" w:eastAsia="en-US"/>
        </w:rPr>
        <w:t xml:space="preserve"> </w:t>
      </w:r>
      <w:r w:rsidRPr="0052752A">
        <w:rPr>
          <w:i/>
          <w:szCs w:val="22"/>
          <w:lang w:val="uk-UA" w:eastAsia="en-US"/>
        </w:rPr>
        <w:t>Сторони</w:t>
      </w:r>
      <w:r w:rsidRPr="0052752A">
        <w:rPr>
          <w:i/>
          <w:spacing w:val="1"/>
          <w:szCs w:val="22"/>
          <w:lang w:val="uk-UA" w:eastAsia="en-US"/>
        </w:rPr>
        <w:t xml:space="preserve"> </w:t>
      </w:r>
      <w:r w:rsidRPr="0052752A">
        <w:rPr>
          <w:i/>
          <w:szCs w:val="22"/>
          <w:lang w:val="uk-UA" w:eastAsia="en-US"/>
        </w:rPr>
        <w:t>можуть</w:t>
      </w:r>
      <w:r w:rsidRPr="0052752A">
        <w:rPr>
          <w:i/>
          <w:spacing w:val="1"/>
          <w:szCs w:val="22"/>
          <w:lang w:val="uk-UA" w:eastAsia="en-US"/>
        </w:rPr>
        <w:t xml:space="preserve"> </w:t>
      </w:r>
      <w:r w:rsidRPr="0052752A">
        <w:rPr>
          <w:i/>
          <w:szCs w:val="22"/>
          <w:lang w:val="uk-UA" w:eastAsia="en-US"/>
        </w:rPr>
        <w:t>внести</w:t>
      </w:r>
      <w:r w:rsidRPr="0052752A">
        <w:rPr>
          <w:i/>
          <w:spacing w:val="1"/>
          <w:szCs w:val="22"/>
          <w:lang w:val="uk-UA" w:eastAsia="en-US"/>
        </w:rPr>
        <w:t xml:space="preserve"> </w:t>
      </w:r>
      <w:r w:rsidRPr="0052752A">
        <w:rPr>
          <w:i/>
          <w:szCs w:val="22"/>
          <w:lang w:val="uk-UA" w:eastAsia="en-US"/>
        </w:rPr>
        <w:t>зміни</w:t>
      </w:r>
      <w:r w:rsidRPr="0052752A">
        <w:rPr>
          <w:i/>
          <w:spacing w:val="1"/>
          <w:szCs w:val="22"/>
          <w:lang w:val="uk-UA" w:eastAsia="en-US"/>
        </w:rPr>
        <w:t xml:space="preserve"> </w:t>
      </w:r>
      <w:r w:rsidRPr="0052752A">
        <w:rPr>
          <w:i/>
          <w:szCs w:val="22"/>
          <w:lang w:val="uk-UA" w:eastAsia="en-US"/>
        </w:rPr>
        <w:t>до</w:t>
      </w:r>
      <w:r w:rsidRPr="0052752A">
        <w:rPr>
          <w:i/>
          <w:spacing w:val="1"/>
          <w:szCs w:val="22"/>
          <w:lang w:val="uk-UA" w:eastAsia="en-US"/>
        </w:rPr>
        <w:t xml:space="preserve"> </w:t>
      </w:r>
      <w:r w:rsidRPr="0052752A">
        <w:rPr>
          <w:i/>
          <w:szCs w:val="22"/>
          <w:lang w:val="uk-UA" w:eastAsia="en-US"/>
        </w:rPr>
        <w:t>Договору</w:t>
      </w:r>
      <w:r w:rsidRPr="0052752A">
        <w:rPr>
          <w:i/>
          <w:spacing w:val="1"/>
          <w:szCs w:val="22"/>
          <w:lang w:val="uk-UA" w:eastAsia="en-US"/>
        </w:rPr>
        <w:t xml:space="preserve"> </w:t>
      </w:r>
      <w:r w:rsidRPr="0052752A">
        <w:rPr>
          <w:i/>
          <w:szCs w:val="22"/>
          <w:lang w:val="uk-UA" w:eastAsia="en-US"/>
        </w:rPr>
        <w:t>у</w:t>
      </w:r>
      <w:r w:rsidRPr="0052752A">
        <w:rPr>
          <w:i/>
          <w:spacing w:val="1"/>
          <w:szCs w:val="22"/>
          <w:lang w:val="uk-UA" w:eastAsia="en-US"/>
        </w:rPr>
        <w:t xml:space="preserve"> </w:t>
      </w:r>
      <w:r w:rsidRPr="0052752A">
        <w:rPr>
          <w:i/>
          <w:szCs w:val="22"/>
          <w:lang w:val="uk-UA" w:eastAsia="en-US"/>
        </w:rPr>
        <w:t>випадку</w:t>
      </w:r>
      <w:r w:rsidRPr="0052752A">
        <w:rPr>
          <w:i/>
          <w:spacing w:val="1"/>
          <w:szCs w:val="22"/>
          <w:lang w:val="uk-UA" w:eastAsia="en-US"/>
        </w:rPr>
        <w:t xml:space="preserve"> </w:t>
      </w:r>
      <w:r w:rsidRPr="0052752A">
        <w:rPr>
          <w:i/>
          <w:szCs w:val="22"/>
          <w:lang w:val="uk-UA" w:eastAsia="en-US"/>
        </w:rPr>
        <w:t>покращення</w:t>
      </w:r>
      <w:r w:rsidRPr="0052752A">
        <w:rPr>
          <w:i/>
          <w:spacing w:val="1"/>
          <w:szCs w:val="22"/>
          <w:lang w:val="uk-UA" w:eastAsia="en-US"/>
        </w:rPr>
        <w:t xml:space="preserve"> </w:t>
      </w:r>
      <w:r w:rsidRPr="0052752A">
        <w:rPr>
          <w:i/>
          <w:szCs w:val="22"/>
          <w:lang w:val="uk-UA" w:eastAsia="en-US"/>
        </w:rPr>
        <w:t>якості</w:t>
      </w:r>
      <w:r w:rsidRPr="0052752A">
        <w:rPr>
          <w:i/>
          <w:spacing w:val="1"/>
          <w:szCs w:val="22"/>
          <w:lang w:val="uk-UA" w:eastAsia="en-US"/>
        </w:rPr>
        <w:t xml:space="preserve"> </w:t>
      </w:r>
      <w:r w:rsidRPr="0052752A">
        <w:rPr>
          <w:i/>
          <w:szCs w:val="22"/>
          <w:lang w:val="uk-UA" w:eastAsia="en-US"/>
        </w:rPr>
        <w:t>товару</w:t>
      </w:r>
      <w:r w:rsidRPr="0052752A">
        <w:rPr>
          <w:i/>
          <w:spacing w:val="1"/>
          <w:szCs w:val="22"/>
          <w:lang w:val="uk-UA" w:eastAsia="en-US"/>
        </w:rPr>
        <w:t xml:space="preserve"> </w:t>
      </w:r>
      <w:r w:rsidRPr="0052752A">
        <w:rPr>
          <w:i/>
          <w:szCs w:val="22"/>
          <w:lang w:val="uk-UA" w:eastAsia="en-US"/>
        </w:rPr>
        <w:t>за</w:t>
      </w:r>
      <w:r w:rsidRPr="0052752A">
        <w:rPr>
          <w:i/>
          <w:spacing w:val="1"/>
          <w:szCs w:val="22"/>
          <w:lang w:val="uk-UA" w:eastAsia="en-US"/>
        </w:rPr>
        <w:t xml:space="preserve"> </w:t>
      </w:r>
      <w:r w:rsidRPr="0052752A">
        <w:rPr>
          <w:i/>
          <w:szCs w:val="22"/>
          <w:lang w:val="uk-UA" w:eastAsia="en-US"/>
        </w:rPr>
        <w:t>умови,</w:t>
      </w:r>
      <w:r w:rsidRPr="0052752A">
        <w:rPr>
          <w:i/>
          <w:spacing w:val="1"/>
          <w:szCs w:val="22"/>
          <w:lang w:val="uk-UA" w:eastAsia="en-US"/>
        </w:rPr>
        <w:t xml:space="preserve"> </w:t>
      </w:r>
      <w:r w:rsidRPr="0052752A">
        <w:rPr>
          <w:i/>
          <w:szCs w:val="22"/>
          <w:lang w:val="uk-UA" w:eastAsia="en-US"/>
        </w:rPr>
        <w:t>що</w:t>
      </w:r>
      <w:r w:rsidRPr="0052752A">
        <w:rPr>
          <w:i/>
          <w:spacing w:val="1"/>
          <w:szCs w:val="22"/>
          <w:lang w:val="uk-UA" w:eastAsia="en-US"/>
        </w:rPr>
        <w:t xml:space="preserve"> </w:t>
      </w:r>
      <w:r w:rsidRPr="0052752A">
        <w:rPr>
          <w:i/>
          <w:szCs w:val="22"/>
          <w:lang w:val="uk-UA" w:eastAsia="en-US"/>
        </w:rPr>
        <w:t>така</w:t>
      </w:r>
      <w:r w:rsidRPr="0052752A">
        <w:rPr>
          <w:i/>
          <w:spacing w:val="1"/>
          <w:szCs w:val="22"/>
          <w:lang w:val="uk-UA" w:eastAsia="en-US"/>
        </w:rPr>
        <w:t xml:space="preserve"> </w:t>
      </w:r>
      <w:r w:rsidRPr="0052752A">
        <w:rPr>
          <w:i/>
          <w:szCs w:val="22"/>
          <w:lang w:val="uk-UA" w:eastAsia="en-US"/>
        </w:rPr>
        <w:t>зміна</w:t>
      </w:r>
      <w:r w:rsidRPr="0052752A">
        <w:rPr>
          <w:i/>
          <w:spacing w:val="1"/>
          <w:szCs w:val="22"/>
          <w:lang w:val="uk-UA" w:eastAsia="en-US"/>
        </w:rPr>
        <w:t xml:space="preserve"> </w:t>
      </w:r>
      <w:r w:rsidRPr="0052752A">
        <w:rPr>
          <w:i/>
          <w:szCs w:val="22"/>
          <w:lang w:val="uk-UA" w:eastAsia="en-US"/>
        </w:rPr>
        <w:t>не</w:t>
      </w:r>
      <w:r w:rsidRPr="0052752A">
        <w:rPr>
          <w:i/>
          <w:spacing w:val="1"/>
          <w:szCs w:val="22"/>
          <w:lang w:val="uk-UA" w:eastAsia="en-US"/>
        </w:rPr>
        <w:t xml:space="preserve"> </w:t>
      </w:r>
      <w:r w:rsidRPr="0052752A">
        <w:rPr>
          <w:i/>
          <w:szCs w:val="22"/>
          <w:lang w:val="uk-UA" w:eastAsia="en-US"/>
        </w:rPr>
        <w:t>призведе</w:t>
      </w:r>
      <w:r w:rsidRPr="0052752A">
        <w:rPr>
          <w:i/>
          <w:spacing w:val="1"/>
          <w:szCs w:val="22"/>
          <w:lang w:val="uk-UA" w:eastAsia="en-US"/>
        </w:rPr>
        <w:t xml:space="preserve"> </w:t>
      </w:r>
      <w:r w:rsidRPr="0052752A">
        <w:rPr>
          <w:i/>
          <w:szCs w:val="22"/>
          <w:lang w:val="uk-UA" w:eastAsia="en-US"/>
        </w:rPr>
        <w:t>до</w:t>
      </w:r>
      <w:r w:rsidRPr="0052752A">
        <w:rPr>
          <w:i/>
          <w:spacing w:val="1"/>
          <w:szCs w:val="22"/>
          <w:lang w:val="uk-UA" w:eastAsia="en-US"/>
        </w:rPr>
        <w:t xml:space="preserve"> </w:t>
      </w:r>
      <w:r w:rsidRPr="0052752A">
        <w:rPr>
          <w:i/>
          <w:szCs w:val="22"/>
          <w:lang w:val="uk-UA" w:eastAsia="en-US"/>
        </w:rPr>
        <w:t>зміни</w:t>
      </w:r>
      <w:r w:rsidRPr="0052752A">
        <w:rPr>
          <w:i/>
          <w:spacing w:val="60"/>
          <w:szCs w:val="22"/>
          <w:lang w:val="uk-UA" w:eastAsia="en-US"/>
        </w:rPr>
        <w:t xml:space="preserve"> </w:t>
      </w:r>
      <w:r w:rsidRPr="0052752A">
        <w:rPr>
          <w:i/>
          <w:szCs w:val="22"/>
          <w:lang w:val="uk-UA" w:eastAsia="en-US"/>
        </w:rPr>
        <w:t>товару</w:t>
      </w:r>
      <w:r w:rsidRPr="0052752A">
        <w:rPr>
          <w:i/>
          <w:spacing w:val="60"/>
          <w:szCs w:val="22"/>
          <w:lang w:val="uk-UA" w:eastAsia="en-US"/>
        </w:rPr>
        <w:t xml:space="preserve"> </w:t>
      </w:r>
      <w:r w:rsidRPr="0052752A">
        <w:rPr>
          <w:i/>
          <w:szCs w:val="22"/>
          <w:lang w:val="uk-UA" w:eastAsia="en-US"/>
        </w:rPr>
        <w:t>в</w:t>
      </w:r>
      <w:r w:rsidRPr="0052752A">
        <w:rPr>
          <w:i/>
          <w:spacing w:val="-57"/>
          <w:szCs w:val="22"/>
          <w:lang w:val="uk-UA" w:eastAsia="en-US"/>
        </w:rPr>
        <w:t xml:space="preserve"> </w:t>
      </w:r>
      <w:r w:rsidRPr="0052752A">
        <w:rPr>
          <w:i/>
          <w:szCs w:val="22"/>
          <w:lang w:val="uk-UA" w:eastAsia="en-US"/>
        </w:rPr>
        <w:t>частині встановлення вимог та функціональних характеристик до предмета закупівлі і є</w:t>
      </w:r>
      <w:r w:rsidRPr="0052752A">
        <w:rPr>
          <w:i/>
          <w:spacing w:val="1"/>
          <w:szCs w:val="22"/>
          <w:lang w:val="uk-UA" w:eastAsia="en-US"/>
        </w:rPr>
        <w:t xml:space="preserve"> </w:t>
      </w:r>
      <w:r w:rsidRPr="0052752A">
        <w:rPr>
          <w:i/>
          <w:szCs w:val="22"/>
          <w:lang w:val="uk-UA" w:eastAsia="en-US"/>
        </w:rPr>
        <w:t>покращенням</w:t>
      </w:r>
      <w:r w:rsidRPr="0052752A">
        <w:rPr>
          <w:i/>
          <w:spacing w:val="1"/>
          <w:szCs w:val="22"/>
          <w:lang w:val="uk-UA" w:eastAsia="en-US"/>
        </w:rPr>
        <w:t xml:space="preserve"> </w:t>
      </w:r>
      <w:r w:rsidRPr="0052752A">
        <w:rPr>
          <w:i/>
          <w:szCs w:val="22"/>
          <w:lang w:val="uk-UA" w:eastAsia="en-US"/>
        </w:rPr>
        <w:t>його</w:t>
      </w:r>
      <w:r w:rsidRPr="0052752A">
        <w:rPr>
          <w:i/>
          <w:spacing w:val="1"/>
          <w:szCs w:val="22"/>
          <w:lang w:val="uk-UA" w:eastAsia="en-US"/>
        </w:rPr>
        <w:t xml:space="preserve"> </w:t>
      </w:r>
      <w:r w:rsidRPr="0052752A">
        <w:rPr>
          <w:i/>
          <w:szCs w:val="22"/>
          <w:lang w:val="uk-UA" w:eastAsia="en-US"/>
        </w:rPr>
        <w:t>якості.</w:t>
      </w:r>
      <w:r w:rsidRPr="0052752A">
        <w:rPr>
          <w:i/>
          <w:spacing w:val="1"/>
          <w:szCs w:val="22"/>
          <w:lang w:val="uk-UA" w:eastAsia="en-US"/>
        </w:rPr>
        <w:t xml:space="preserve"> </w:t>
      </w:r>
      <w:r w:rsidRPr="0052752A">
        <w:rPr>
          <w:i/>
          <w:szCs w:val="22"/>
          <w:lang w:val="uk-UA" w:eastAsia="en-US"/>
        </w:rPr>
        <w:t>Підтвердженням</w:t>
      </w:r>
      <w:r w:rsidRPr="0052752A">
        <w:rPr>
          <w:i/>
          <w:spacing w:val="1"/>
          <w:szCs w:val="22"/>
          <w:lang w:val="uk-UA" w:eastAsia="en-US"/>
        </w:rPr>
        <w:t xml:space="preserve"> </w:t>
      </w:r>
      <w:r w:rsidRPr="0052752A">
        <w:rPr>
          <w:i/>
          <w:szCs w:val="22"/>
          <w:lang w:val="uk-UA" w:eastAsia="en-US"/>
        </w:rPr>
        <w:t>можуть</w:t>
      </w:r>
      <w:r w:rsidRPr="0052752A">
        <w:rPr>
          <w:i/>
          <w:spacing w:val="1"/>
          <w:szCs w:val="22"/>
          <w:lang w:val="uk-UA" w:eastAsia="en-US"/>
        </w:rPr>
        <w:t xml:space="preserve"> </w:t>
      </w:r>
      <w:r w:rsidRPr="0052752A">
        <w:rPr>
          <w:i/>
          <w:szCs w:val="22"/>
          <w:lang w:val="uk-UA" w:eastAsia="en-US"/>
        </w:rPr>
        <w:t>бути</w:t>
      </w:r>
      <w:r w:rsidRPr="0052752A">
        <w:rPr>
          <w:i/>
          <w:spacing w:val="1"/>
          <w:szCs w:val="22"/>
          <w:lang w:val="uk-UA" w:eastAsia="en-US"/>
        </w:rPr>
        <w:t xml:space="preserve"> </w:t>
      </w:r>
      <w:r w:rsidRPr="0052752A">
        <w:rPr>
          <w:i/>
          <w:szCs w:val="22"/>
          <w:lang w:val="uk-UA" w:eastAsia="en-US"/>
        </w:rPr>
        <w:t>документи</w:t>
      </w:r>
      <w:r w:rsidRPr="0052752A">
        <w:rPr>
          <w:i/>
          <w:spacing w:val="1"/>
          <w:szCs w:val="22"/>
          <w:lang w:val="uk-UA" w:eastAsia="en-US"/>
        </w:rPr>
        <w:t xml:space="preserve"> </w:t>
      </w:r>
      <w:r w:rsidRPr="0052752A">
        <w:rPr>
          <w:i/>
          <w:szCs w:val="22"/>
          <w:lang w:val="uk-UA" w:eastAsia="en-US"/>
        </w:rPr>
        <w:t>технічного</w:t>
      </w:r>
      <w:r w:rsidRPr="0052752A">
        <w:rPr>
          <w:i/>
          <w:spacing w:val="-57"/>
          <w:szCs w:val="22"/>
          <w:lang w:val="uk-UA" w:eastAsia="en-US"/>
        </w:rPr>
        <w:t xml:space="preserve"> </w:t>
      </w:r>
      <w:r w:rsidRPr="0052752A">
        <w:rPr>
          <w:i/>
          <w:szCs w:val="22"/>
          <w:lang w:val="uk-UA" w:eastAsia="en-US"/>
        </w:rPr>
        <w:t>характеру з відповідними висновками, наданими уповноваженими органами, що свідчать</w:t>
      </w:r>
      <w:r w:rsidRPr="0052752A">
        <w:rPr>
          <w:i/>
          <w:spacing w:val="1"/>
          <w:szCs w:val="22"/>
          <w:lang w:val="uk-UA" w:eastAsia="en-US"/>
        </w:rPr>
        <w:t xml:space="preserve"> </w:t>
      </w:r>
      <w:r w:rsidRPr="0052752A">
        <w:rPr>
          <w:i/>
          <w:szCs w:val="22"/>
          <w:lang w:val="uk-UA" w:eastAsia="en-US"/>
        </w:rPr>
        <w:t>про</w:t>
      </w:r>
      <w:r w:rsidRPr="0052752A">
        <w:rPr>
          <w:i/>
          <w:spacing w:val="-1"/>
          <w:szCs w:val="22"/>
          <w:lang w:val="uk-UA" w:eastAsia="en-US"/>
        </w:rPr>
        <w:t xml:space="preserve"> </w:t>
      </w:r>
      <w:r w:rsidRPr="0052752A">
        <w:rPr>
          <w:i/>
          <w:szCs w:val="22"/>
          <w:lang w:val="uk-UA" w:eastAsia="en-US"/>
        </w:rPr>
        <w:t>покращення</w:t>
      </w:r>
      <w:r w:rsidRPr="0052752A">
        <w:rPr>
          <w:i/>
          <w:spacing w:val="-3"/>
          <w:szCs w:val="22"/>
          <w:lang w:val="uk-UA" w:eastAsia="en-US"/>
        </w:rPr>
        <w:t xml:space="preserve"> </w:t>
      </w:r>
      <w:r w:rsidRPr="0052752A">
        <w:rPr>
          <w:i/>
          <w:szCs w:val="22"/>
          <w:lang w:val="uk-UA" w:eastAsia="en-US"/>
        </w:rPr>
        <w:t>якості,</w:t>
      </w:r>
      <w:r w:rsidRPr="0052752A">
        <w:rPr>
          <w:i/>
          <w:spacing w:val="-1"/>
          <w:szCs w:val="22"/>
          <w:lang w:val="uk-UA" w:eastAsia="en-US"/>
        </w:rPr>
        <w:t xml:space="preserve"> </w:t>
      </w:r>
      <w:r w:rsidRPr="0052752A">
        <w:rPr>
          <w:i/>
          <w:szCs w:val="22"/>
          <w:lang w:val="uk-UA" w:eastAsia="en-US"/>
        </w:rPr>
        <w:t>яке</w:t>
      </w:r>
      <w:r w:rsidRPr="0052752A">
        <w:rPr>
          <w:i/>
          <w:spacing w:val="-1"/>
          <w:szCs w:val="22"/>
          <w:lang w:val="uk-UA" w:eastAsia="en-US"/>
        </w:rPr>
        <w:t xml:space="preserve"> </w:t>
      </w:r>
      <w:r w:rsidRPr="0052752A">
        <w:rPr>
          <w:i/>
          <w:szCs w:val="22"/>
          <w:lang w:val="uk-UA" w:eastAsia="en-US"/>
        </w:rPr>
        <w:t>не впливає</w:t>
      </w:r>
      <w:r w:rsidRPr="0052752A">
        <w:rPr>
          <w:i/>
          <w:spacing w:val="-1"/>
          <w:szCs w:val="22"/>
          <w:lang w:val="uk-UA" w:eastAsia="en-US"/>
        </w:rPr>
        <w:t xml:space="preserve"> </w:t>
      </w:r>
      <w:r w:rsidRPr="0052752A">
        <w:rPr>
          <w:i/>
          <w:szCs w:val="22"/>
          <w:lang w:val="uk-UA" w:eastAsia="en-US"/>
        </w:rPr>
        <w:t>на</w:t>
      </w:r>
      <w:r w:rsidRPr="0052752A">
        <w:rPr>
          <w:i/>
          <w:spacing w:val="-1"/>
          <w:szCs w:val="22"/>
          <w:lang w:val="uk-UA" w:eastAsia="en-US"/>
        </w:rPr>
        <w:t xml:space="preserve"> </w:t>
      </w:r>
      <w:r w:rsidRPr="0052752A">
        <w:rPr>
          <w:i/>
          <w:szCs w:val="22"/>
          <w:lang w:val="uk-UA" w:eastAsia="en-US"/>
        </w:rPr>
        <w:t>функціональні</w:t>
      </w:r>
      <w:r w:rsidRPr="0052752A">
        <w:rPr>
          <w:i/>
          <w:spacing w:val="-1"/>
          <w:szCs w:val="22"/>
          <w:lang w:val="uk-UA" w:eastAsia="en-US"/>
        </w:rPr>
        <w:t xml:space="preserve"> </w:t>
      </w:r>
      <w:r w:rsidRPr="0052752A">
        <w:rPr>
          <w:i/>
          <w:szCs w:val="22"/>
          <w:lang w:val="uk-UA" w:eastAsia="en-US"/>
        </w:rPr>
        <w:t>характеристики</w:t>
      </w:r>
      <w:r w:rsidRPr="0052752A">
        <w:rPr>
          <w:i/>
          <w:spacing w:val="-1"/>
          <w:szCs w:val="22"/>
          <w:lang w:val="uk-UA" w:eastAsia="en-US"/>
        </w:rPr>
        <w:t xml:space="preserve"> </w:t>
      </w:r>
      <w:r w:rsidRPr="0052752A">
        <w:rPr>
          <w:i/>
          <w:szCs w:val="22"/>
          <w:lang w:val="uk-UA" w:eastAsia="en-US"/>
        </w:rPr>
        <w:t>товару</w:t>
      </w:r>
      <w:r w:rsidRPr="0052752A">
        <w:rPr>
          <w:szCs w:val="22"/>
          <w:lang w:val="uk-UA" w:eastAsia="en-US"/>
        </w:rPr>
        <w:t>;</w:t>
      </w:r>
    </w:p>
    <w:p w:rsidR="00300A6E" w:rsidRPr="0052752A" w:rsidRDefault="00300A6E" w:rsidP="00300A6E">
      <w:pPr>
        <w:widowControl w:val="0"/>
        <w:numPr>
          <w:ilvl w:val="0"/>
          <w:numId w:val="16"/>
        </w:numPr>
        <w:tabs>
          <w:tab w:val="left" w:pos="1128"/>
        </w:tabs>
        <w:autoSpaceDE w:val="0"/>
        <w:autoSpaceDN w:val="0"/>
        <w:spacing w:before="3" w:line="259" w:lineRule="auto"/>
        <w:ind w:right="190"/>
        <w:jc w:val="both"/>
        <w:rPr>
          <w:szCs w:val="22"/>
          <w:lang w:val="uk-UA" w:eastAsia="en-US"/>
        </w:rPr>
      </w:pPr>
      <w:r w:rsidRPr="0052752A">
        <w:rPr>
          <w:szCs w:val="22"/>
          <w:lang w:val="uk-UA" w:eastAsia="en-US"/>
        </w:rPr>
        <w:t>продовження строку дії договору про закупівлю та строку виконання зобов’язань</w:t>
      </w:r>
      <w:r w:rsidRPr="0052752A">
        <w:rPr>
          <w:spacing w:val="1"/>
          <w:szCs w:val="22"/>
          <w:lang w:val="uk-UA" w:eastAsia="en-US"/>
        </w:rPr>
        <w:t xml:space="preserve"> </w:t>
      </w:r>
      <w:r w:rsidRPr="0052752A">
        <w:rPr>
          <w:szCs w:val="22"/>
          <w:lang w:val="uk-UA" w:eastAsia="en-US"/>
        </w:rPr>
        <w:t>щодо передачі товару, виконання робіт, надання послуг у разі виникнення документально</w:t>
      </w:r>
      <w:r w:rsidRPr="0052752A">
        <w:rPr>
          <w:spacing w:val="1"/>
          <w:szCs w:val="22"/>
          <w:lang w:val="uk-UA" w:eastAsia="en-US"/>
        </w:rPr>
        <w:t xml:space="preserve"> </w:t>
      </w:r>
      <w:r w:rsidRPr="0052752A">
        <w:rPr>
          <w:szCs w:val="22"/>
          <w:lang w:val="uk-UA" w:eastAsia="en-US"/>
        </w:rPr>
        <w:t>підтверджених об’єктивних обставин, що спричинили таке продовження, у тому числі</w:t>
      </w:r>
      <w:r w:rsidRPr="0052752A">
        <w:rPr>
          <w:spacing w:val="1"/>
          <w:szCs w:val="22"/>
          <w:lang w:val="uk-UA" w:eastAsia="en-US"/>
        </w:rPr>
        <w:t xml:space="preserve"> </w:t>
      </w:r>
      <w:r w:rsidRPr="0052752A">
        <w:rPr>
          <w:szCs w:val="22"/>
          <w:lang w:val="uk-UA" w:eastAsia="en-US"/>
        </w:rPr>
        <w:t>обставин непереборної сили, затримки фінансування витрат замовника, за умови, що такі</w:t>
      </w:r>
      <w:r w:rsidRPr="0052752A">
        <w:rPr>
          <w:spacing w:val="1"/>
          <w:szCs w:val="22"/>
          <w:lang w:val="uk-UA" w:eastAsia="en-US"/>
        </w:rPr>
        <w:t xml:space="preserve"> </w:t>
      </w:r>
      <w:r w:rsidRPr="0052752A">
        <w:rPr>
          <w:szCs w:val="22"/>
          <w:lang w:val="uk-UA" w:eastAsia="en-US"/>
        </w:rPr>
        <w:t>зміни</w:t>
      </w:r>
      <w:r w:rsidRPr="0052752A">
        <w:rPr>
          <w:spacing w:val="-3"/>
          <w:szCs w:val="22"/>
          <w:lang w:val="uk-UA" w:eastAsia="en-US"/>
        </w:rPr>
        <w:t xml:space="preserve"> </w:t>
      </w:r>
      <w:r w:rsidRPr="0052752A">
        <w:rPr>
          <w:szCs w:val="22"/>
          <w:lang w:val="uk-UA" w:eastAsia="en-US"/>
        </w:rPr>
        <w:t>не</w:t>
      </w:r>
      <w:r w:rsidRPr="0052752A">
        <w:rPr>
          <w:spacing w:val="-2"/>
          <w:szCs w:val="22"/>
          <w:lang w:val="uk-UA" w:eastAsia="en-US"/>
        </w:rPr>
        <w:t xml:space="preserve"> </w:t>
      </w:r>
      <w:r w:rsidRPr="0052752A">
        <w:rPr>
          <w:szCs w:val="22"/>
          <w:lang w:val="uk-UA" w:eastAsia="en-US"/>
        </w:rPr>
        <w:t>призведуть</w:t>
      </w:r>
      <w:r w:rsidRPr="0052752A">
        <w:rPr>
          <w:spacing w:val="-1"/>
          <w:szCs w:val="22"/>
          <w:lang w:val="uk-UA" w:eastAsia="en-US"/>
        </w:rPr>
        <w:t xml:space="preserve"> </w:t>
      </w:r>
      <w:r w:rsidRPr="0052752A">
        <w:rPr>
          <w:szCs w:val="22"/>
          <w:lang w:val="uk-UA" w:eastAsia="en-US"/>
        </w:rPr>
        <w:t>до</w:t>
      </w:r>
      <w:r w:rsidRPr="0052752A">
        <w:rPr>
          <w:spacing w:val="1"/>
          <w:szCs w:val="22"/>
          <w:lang w:val="uk-UA" w:eastAsia="en-US"/>
        </w:rPr>
        <w:t xml:space="preserve"> </w:t>
      </w:r>
      <w:r w:rsidRPr="0052752A">
        <w:rPr>
          <w:szCs w:val="22"/>
          <w:lang w:val="uk-UA" w:eastAsia="en-US"/>
        </w:rPr>
        <w:t>збільшення</w:t>
      </w:r>
      <w:r w:rsidRPr="0052752A">
        <w:rPr>
          <w:spacing w:val="-1"/>
          <w:szCs w:val="22"/>
          <w:lang w:val="uk-UA" w:eastAsia="en-US"/>
        </w:rPr>
        <w:t xml:space="preserve"> </w:t>
      </w:r>
      <w:r w:rsidRPr="0052752A">
        <w:rPr>
          <w:szCs w:val="22"/>
          <w:lang w:val="uk-UA" w:eastAsia="en-US"/>
        </w:rPr>
        <w:t>суми,</w:t>
      </w:r>
      <w:r w:rsidRPr="0052752A">
        <w:rPr>
          <w:spacing w:val="-1"/>
          <w:szCs w:val="22"/>
          <w:lang w:val="uk-UA" w:eastAsia="en-US"/>
        </w:rPr>
        <w:t xml:space="preserve"> </w:t>
      </w:r>
      <w:r w:rsidRPr="0052752A">
        <w:rPr>
          <w:szCs w:val="22"/>
          <w:lang w:val="uk-UA" w:eastAsia="en-US"/>
        </w:rPr>
        <w:t>визначеної</w:t>
      </w:r>
      <w:r w:rsidRPr="0052752A">
        <w:rPr>
          <w:spacing w:val="-1"/>
          <w:szCs w:val="22"/>
          <w:lang w:val="uk-UA" w:eastAsia="en-US"/>
        </w:rPr>
        <w:t xml:space="preserve"> </w:t>
      </w:r>
      <w:r w:rsidRPr="0052752A">
        <w:rPr>
          <w:szCs w:val="22"/>
          <w:lang w:val="uk-UA" w:eastAsia="en-US"/>
        </w:rPr>
        <w:t>в</w:t>
      </w:r>
      <w:r w:rsidRPr="0052752A">
        <w:rPr>
          <w:spacing w:val="-2"/>
          <w:szCs w:val="22"/>
          <w:lang w:val="uk-UA" w:eastAsia="en-US"/>
        </w:rPr>
        <w:t xml:space="preserve"> </w:t>
      </w:r>
      <w:r w:rsidRPr="0052752A">
        <w:rPr>
          <w:szCs w:val="22"/>
          <w:lang w:val="uk-UA" w:eastAsia="en-US"/>
        </w:rPr>
        <w:t>договорі</w:t>
      </w:r>
      <w:r w:rsidRPr="0052752A">
        <w:rPr>
          <w:spacing w:val="-1"/>
          <w:szCs w:val="22"/>
          <w:lang w:val="uk-UA" w:eastAsia="en-US"/>
        </w:rPr>
        <w:t xml:space="preserve"> </w:t>
      </w:r>
      <w:r w:rsidRPr="0052752A">
        <w:rPr>
          <w:szCs w:val="22"/>
          <w:lang w:val="uk-UA" w:eastAsia="en-US"/>
        </w:rPr>
        <w:t>про</w:t>
      </w:r>
      <w:r w:rsidRPr="0052752A">
        <w:rPr>
          <w:spacing w:val="-1"/>
          <w:szCs w:val="22"/>
          <w:lang w:val="uk-UA" w:eastAsia="en-US"/>
        </w:rPr>
        <w:t xml:space="preserve"> </w:t>
      </w:r>
      <w:r w:rsidRPr="0052752A">
        <w:rPr>
          <w:szCs w:val="22"/>
          <w:lang w:val="uk-UA" w:eastAsia="en-US"/>
        </w:rPr>
        <w:t>закупівлю.</w:t>
      </w:r>
    </w:p>
    <w:p w:rsidR="00300A6E" w:rsidRPr="0052752A" w:rsidRDefault="00300A6E" w:rsidP="00300A6E">
      <w:pPr>
        <w:widowControl w:val="0"/>
        <w:autoSpaceDE w:val="0"/>
        <w:autoSpaceDN w:val="0"/>
        <w:spacing w:before="156"/>
        <w:ind w:right="183"/>
        <w:jc w:val="both"/>
        <w:rPr>
          <w:i/>
          <w:szCs w:val="22"/>
          <w:lang w:val="uk-UA" w:eastAsia="en-US"/>
        </w:rPr>
      </w:pPr>
      <w:r w:rsidRPr="0052752A">
        <w:rPr>
          <w:b/>
          <w:i/>
          <w:szCs w:val="22"/>
          <w:u w:val="thick"/>
          <w:lang w:val="uk-UA" w:eastAsia="en-US"/>
        </w:rPr>
        <w:t>Порядок</w:t>
      </w:r>
      <w:r w:rsidRPr="0052752A">
        <w:rPr>
          <w:b/>
          <w:i/>
          <w:spacing w:val="1"/>
          <w:szCs w:val="22"/>
          <w:u w:val="thick"/>
          <w:lang w:val="uk-UA" w:eastAsia="en-US"/>
        </w:rPr>
        <w:t xml:space="preserve"> </w:t>
      </w:r>
      <w:r w:rsidRPr="0052752A">
        <w:rPr>
          <w:b/>
          <w:i/>
          <w:szCs w:val="22"/>
          <w:u w:val="thick"/>
          <w:lang w:val="uk-UA" w:eastAsia="en-US"/>
        </w:rPr>
        <w:t>зміни</w:t>
      </w:r>
      <w:r w:rsidRPr="0052752A">
        <w:rPr>
          <w:b/>
          <w:i/>
          <w:spacing w:val="1"/>
          <w:szCs w:val="22"/>
          <w:u w:val="thick"/>
          <w:lang w:val="uk-UA" w:eastAsia="en-US"/>
        </w:rPr>
        <w:t xml:space="preserve"> </w:t>
      </w:r>
      <w:r w:rsidRPr="0052752A">
        <w:rPr>
          <w:b/>
          <w:i/>
          <w:szCs w:val="22"/>
          <w:u w:val="thick"/>
          <w:lang w:val="uk-UA" w:eastAsia="en-US"/>
        </w:rPr>
        <w:t>умов:</w:t>
      </w:r>
      <w:r w:rsidRPr="0052752A">
        <w:rPr>
          <w:b/>
          <w:i/>
          <w:spacing w:val="1"/>
          <w:szCs w:val="22"/>
          <w:lang w:val="uk-UA" w:eastAsia="en-US"/>
        </w:rPr>
        <w:t xml:space="preserve"> </w:t>
      </w:r>
      <w:r w:rsidRPr="0052752A">
        <w:rPr>
          <w:i/>
          <w:szCs w:val="22"/>
          <w:lang w:val="uk-UA" w:eastAsia="en-US"/>
        </w:rPr>
        <w:t>строк</w:t>
      </w:r>
      <w:r w:rsidRPr="0052752A">
        <w:rPr>
          <w:i/>
          <w:spacing w:val="1"/>
          <w:szCs w:val="22"/>
          <w:lang w:val="uk-UA" w:eastAsia="en-US"/>
        </w:rPr>
        <w:t xml:space="preserve"> </w:t>
      </w:r>
      <w:r w:rsidRPr="0052752A">
        <w:rPr>
          <w:i/>
          <w:szCs w:val="22"/>
          <w:lang w:val="uk-UA" w:eastAsia="en-US"/>
        </w:rPr>
        <w:t>дії</w:t>
      </w:r>
      <w:r w:rsidRPr="0052752A">
        <w:rPr>
          <w:i/>
          <w:spacing w:val="1"/>
          <w:szCs w:val="22"/>
          <w:lang w:val="uk-UA" w:eastAsia="en-US"/>
        </w:rPr>
        <w:t xml:space="preserve"> </w:t>
      </w:r>
      <w:r w:rsidRPr="0052752A">
        <w:rPr>
          <w:i/>
          <w:szCs w:val="22"/>
          <w:lang w:val="uk-UA" w:eastAsia="en-US"/>
        </w:rPr>
        <w:t>Договору</w:t>
      </w:r>
      <w:r w:rsidRPr="0052752A">
        <w:rPr>
          <w:i/>
          <w:spacing w:val="1"/>
          <w:szCs w:val="22"/>
          <w:lang w:val="uk-UA" w:eastAsia="en-US"/>
        </w:rPr>
        <w:t xml:space="preserve"> </w:t>
      </w:r>
      <w:r w:rsidRPr="0052752A">
        <w:rPr>
          <w:i/>
          <w:szCs w:val="22"/>
          <w:lang w:val="uk-UA" w:eastAsia="en-US"/>
        </w:rPr>
        <w:t>та</w:t>
      </w:r>
      <w:r w:rsidRPr="0052752A">
        <w:rPr>
          <w:i/>
          <w:spacing w:val="1"/>
          <w:szCs w:val="22"/>
          <w:lang w:val="uk-UA" w:eastAsia="en-US"/>
        </w:rPr>
        <w:t xml:space="preserve"> </w:t>
      </w:r>
      <w:r w:rsidRPr="0052752A">
        <w:rPr>
          <w:i/>
          <w:szCs w:val="22"/>
          <w:lang w:val="uk-UA" w:eastAsia="en-US"/>
        </w:rPr>
        <w:t>виконання</w:t>
      </w:r>
      <w:r w:rsidRPr="0052752A">
        <w:rPr>
          <w:i/>
          <w:spacing w:val="1"/>
          <w:szCs w:val="22"/>
          <w:lang w:val="uk-UA" w:eastAsia="en-US"/>
        </w:rPr>
        <w:t xml:space="preserve"> </w:t>
      </w:r>
      <w:r w:rsidRPr="0052752A">
        <w:rPr>
          <w:i/>
          <w:szCs w:val="22"/>
          <w:lang w:val="uk-UA" w:eastAsia="en-US"/>
        </w:rPr>
        <w:t>зобов`язань</w:t>
      </w:r>
      <w:r w:rsidRPr="0052752A">
        <w:rPr>
          <w:i/>
          <w:spacing w:val="1"/>
          <w:szCs w:val="22"/>
          <w:lang w:val="uk-UA" w:eastAsia="en-US"/>
        </w:rPr>
        <w:t xml:space="preserve"> </w:t>
      </w:r>
      <w:r w:rsidRPr="0052752A">
        <w:rPr>
          <w:i/>
          <w:szCs w:val="22"/>
          <w:lang w:val="uk-UA" w:eastAsia="en-US"/>
        </w:rPr>
        <w:t>може</w:t>
      </w:r>
      <w:r w:rsidRPr="0052752A">
        <w:rPr>
          <w:i/>
          <w:spacing w:val="1"/>
          <w:szCs w:val="22"/>
          <w:lang w:val="uk-UA" w:eastAsia="en-US"/>
        </w:rPr>
        <w:t xml:space="preserve"> </w:t>
      </w:r>
      <w:r w:rsidRPr="0052752A">
        <w:rPr>
          <w:i/>
          <w:szCs w:val="22"/>
          <w:lang w:val="uk-UA" w:eastAsia="en-US"/>
        </w:rPr>
        <w:t>продовжуватись</w:t>
      </w:r>
      <w:r w:rsidRPr="0052752A">
        <w:rPr>
          <w:i/>
          <w:spacing w:val="1"/>
          <w:szCs w:val="22"/>
          <w:lang w:val="uk-UA" w:eastAsia="en-US"/>
        </w:rPr>
        <w:t xml:space="preserve"> </w:t>
      </w:r>
      <w:r w:rsidRPr="0052752A">
        <w:rPr>
          <w:i/>
          <w:szCs w:val="22"/>
          <w:lang w:val="uk-UA" w:eastAsia="en-US"/>
        </w:rPr>
        <w:t>у</w:t>
      </w:r>
      <w:r w:rsidRPr="0052752A">
        <w:rPr>
          <w:i/>
          <w:spacing w:val="1"/>
          <w:szCs w:val="22"/>
          <w:lang w:val="uk-UA" w:eastAsia="en-US"/>
        </w:rPr>
        <w:t xml:space="preserve"> </w:t>
      </w:r>
      <w:r w:rsidRPr="0052752A">
        <w:rPr>
          <w:i/>
          <w:szCs w:val="22"/>
          <w:lang w:val="uk-UA" w:eastAsia="en-US"/>
        </w:rPr>
        <w:t>разі</w:t>
      </w:r>
      <w:r w:rsidRPr="0052752A">
        <w:rPr>
          <w:i/>
          <w:spacing w:val="1"/>
          <w:szCs w:val="22"/>
          <w:lang w:val="uk-UA" w:eastAsia="en-US"/>
        </w:rPr>
        <w:t xml:space="preserve"> </w:t>
      </w:r>
      <w:r w:rsidRPr="0052752A">
        <w:rPr>
          <w:i/>
          <w:szCs w:val="22"/>
          <w:lang w:val="uk-UA" w:eastAsia="en-US"/>
        </w:rPr>
        <w:t>виникнення</w:t>
      </w:r>
      <w:r w:rsidRPr="0052752A">
        <w:rPr>
          <w:i/>
          <w:spacing w:val="1"/>
          <w:szCs w:val="22"/>
          <w:lang w:val="uk-UA" w:eastAsia="en-US"/>
        </w:rPr>
        <w:t xml:space="preserve"> </w:t>
      </w:r>
      <w:r w:rsidRPr="0052752A">
        <w:rPr>
          <w:i/>
          <w:szCs w:val="22"/>
          <w:lang w:val="uk-UA" w:eastAsia="en-US"/>
        </w:rPr>
        <w:t>документально</w:t>
      </w:r>
      <w:r w:rsidRPr="0052752A">
        <w:rPr>
          <w:i/>
          <w:spacing w:val="1"/>
          <w:szCs w:val="22"/>
          <w:lang w:val="uk-UA" w:eastAsia="en-US"/>
        </w:rPr>
        <w:t xml:space="preserve"> </w:t>
      </w:r>
      <w:r w:rsidRPr="0052752A">
        <w:rPr>
          <w:i/>
          <w:szCs w:val="22"/>
          <w:lang w:val="uk-UA" w:eastAsia="en-US"/>
        </w:rPr>
        <w:t>підтверджених</w:t>
      </w:r>
      <w:r w:rsidRPr="0052752A">
        <w:rPr>
          <w:i/>
          <w:spacing w:val="61"/>
          <w:szCs w:val="22"/>
          <w:lang w:val="uk-UA" w:eastAsia="en-US"/>
        </w:rPr>
        <w:t xml:space="preserve"> </w:t>
      </w:r>
      <w:r w:rsidRPr="0052752A">
        <w:rPr>
          <w:i/>
          <w:szCs w:val="22"/>
          <w:lang w:val="uk-UA" w:eastAsia="en-US"/>
        </w:rPr>
        <w:t>об’єктивних</w:t>
      </w:r>
      <w:r w:rsidRPr="0052752A">
        <w:rPr>
          <w:i/>
          <w:spacing w:val="-57"/>
          <w:szCs w:val="22"/>
          <w:lang w:val="uk-UA" w:eastAsia="en-US"/>
        </w:rPr>
        <w:t xml:space="preserve"> </w:t>
      </w:r>
      <w:r w:rsidRPr="0052752A">
        <w:rPr>
          <w:i/>
          <w:szCs w:val="22"/>
          <w:lang w:val="uk-UA" w:eastAsia="en-US"/>
        </w:rPr>
        <w:t>обставин, що спричинили таке продовження, у тому числі непереборної сили, затримки</w:t>
      </w:r>
      <w:r w:rsidRPr="0052752A">
        <w:rPr>
          <w:i/>
          <w:spacing w:val="1"/>
          <w:szCs w:val="22"/>
          <w:lang w:val="uk-UA" w:eastAsia="en-US"/>
        </w:rPr>
        <w:t xml:space="preserve"> </w:t>
      </w:r>
      <w:r w:rsidRPr="0052752A">
        <w:rPr>
          <w:i/>
          <w:szCs w:val="22"/>
          <w:lang w:val="uk-UA" w:eastAsia="en-US"/>
        </w:rPr>
        <w:t>фінансування витрат Замовника (Споживача), за умови, що такі зміни не призведуть до</w:t>
      </w:r>
      <w:r w:rsidRPr="0052752A">
        <w:rPr>
          <w:i/>
          <w:spacing w:val="1"/>
          <w:szCs w:val="22"/>
          <w:lang w:val="uk-UA" w:eastAsia="en-US"/>
        </w:rPr>
        <w:t xml:space="preserve"> </w:t>
      </w:r>
      <w:r w:rsidRPr="0052752A">
        <w:rPr>
          <w:i/>
          <w:szCs w:val="22"/>
          <w:lang w:val="uk-UA" w:eastAsia="en-US"/>
        </w:rPr>
        <w:t>збільшення</w:t>
      </w:r>
      <w:r w:rsidRPr="0052752A">
        <w:rPr>
          <w:i/>
          <w:spacing w:val="23"/>
          <w:szCs w:val="22"/>
          <w:lang w:val="uk-UA" w:eastAsia="en-US"/>
        </w:rPr>
        <w:t xml:space="preserve"> </w:t>
      </w:r>
      <w:r w:rsidRPr="0052752A">
        <w:rPr>
          <w:i/>
          <w:szCs w:val="22"/>
          <w:lang w:val="uk-UA" w:eastAsia="en-US"/>
        </w:rPr>
        <w:t>суми,</w:t>
      </w:r>
      <w:r w:rsidRPr="0052752A">
        <w:rPr>
          <w:i/>
          <w:spacing w:val="24"/>
          <w:szCs w:val="22"/>
          <w:lang w:val="uk-UA" w:eastAsia="en-US"/>
        </w:rPr>
        <w:t xml:space="preserve"> </w:t>
      </w:r>
      <w:r w:rsidRPr="0052752A">
        <w:rPr>
          <w:i/>
          <w:szCs w:val="22"/>
          <w:lang w:val="uk-UA" w:eastAsia="en-US"/>
        </w:rPr>
        <w:t>визначеної</w:t>
      </w:r>
      <w:r w:rsidRPr="0052752A">
        <w:rPr>
          <w:i/>
          <w:spacing w:val="24"/>
          <w:szCs w:val="22"/>
          <w:lang w:val="uk-UA" w:eastAsia="en-US"/>
        </w:rPr>
        <w:t xml:space="preserve"> </w:t>
      </w:r>
      <w:r w:rsidRPr="0052752A">
        <w:rPr>
          <w:i/>
          <w:szCs w:val="22"/>
          <w:lang w:val="uk-UA" w:eastAsia="en-US"/>
        </w:rPr>
        <w:t>в</w:t>
      </w:r>
      <w:r w:rsidRPr="0052752A">
        <w:rPr>
          <w:i/>
          <w:spacing w:val="23"/>
          <w:szCs w:val="22"/>
          <w:lang w:val="uk-UA" w:eastAsia="en-US"/>
        </w:rPr>
        <w:t xml:space="preserve"> </w:t>
      </w:r>
      <w:r w:rsidRPr="0052752A">
        <w:rPr>
          <w:i/>
          <w:szCs w:val="22"/>
          <w:lang w:val="uk-UA" w:eastAsia="en-US"/>
        </w:rPr>
        <w:t>договорі.</w:t>
      </w:r>
      <w:r w:rsidRPr="0052752A">
        <w:rPr>
          <w:i/>
          <w:spacing w:val="22"/>
          <w:szCs w:val="22"/>
          <w:lang w:val="uk-UA" w:eastAsia="en-US"/>
        </w:rPr>
        <w:t xml:space="preserve"> </w:t>
      </w:r>
      <w:r w:rsidRPr="0052752A">
        <w:rPr>
          <w:i/>
          <w:szCs w:val="22"/>
          <w:lang w:val="uk-UA" w:eastAsia="en-US"/>
        </w:rPr>
        <w:t>Форма</w:t>
      </w:r>
      <w:r w:rsidRPr="0052752A">
        <w:rPr>
          <w:i/>
          <w:spacing w:val="24"/>
          <w:szCs w:val="22"/>
          <w:lang w:val="uk-UA" w:eastAsia="en-US"/>
        </w:rPr>
        <w:t xml:space="preserve"> </w:t>
      </w:r>
      <w:r w:rsidRPr="0052752A">
        <w:rPr>
          <w:i/>
          <w:szCs w:val="22"/>
          <w:lang w:val="uk-UA" w:eastAsia="en-US"/>
        </w:rPr>
        <w:t>документального</w:t>
      </w:r>
      <w:r w:rsidRPr="0052752A">
        <w:rPr>
          <w:i/>
          <w:spacing w:val="24"/>
          <w:szCs w:val="22"/>
          <w:lang w:val="uk-UA" w:eastAsia="en-US"/>
        </w:rPr>
        <w:t xml:space="preserve"> </w:t>
      </w:r>
      <w:r w:rsidRPr="0052752A">
        <w:rPr>
          <w:i/>
          <w:szCs w:val="22"/>
          <w:lang w:val="uk-UA" w:eastAsia="en-US"/>
        </w:rPr>
        <w:t>підтвердження</w:t>
      </w:r>
    </w:p>
    <w:p w:rsidR="00300A6E" w:rsidRPr="0052752A" w:rsidRDefault="00300A6E" w:rsidP="00300A6E">
      <w:pPr>
        <w:widowControl w:val="0"/>
        <w:autoSpaceDE w:val="0"/>
        <w:autoSpaceDN w:val="0"/>
        <w:jc w:val="both"/>
        <w:rPr>
          <w:szCs w:val="22"/>
          <w:lang w:val="uk-UA" w:eastAsia="en-US"/>
        </w:rPr>
        <w:sectPr w:rsidR="00300A6E" w:rsidRPr="0052752A">
          <w:pgSz w:w="11910" w:h="16840"/>
          <w:pgMar w:top="1040" w:right="660" w:bottom="280" w:left="1400" w:header="720" w:footer="720" w:gutter="0"/>
          <w:cols w:space="720"/>
        </w:sectPr>
      </w:pPr>
    </w:p>
    <w:p w:rsidR="00300A6E" w:rsidRPr="0052752A" w:rsidRDefault="00300A6E" w:rsidP="00300A6E">
      <w:pPr>
        <w:widowControl w:val="0"/>
        <w:autoSpaceDE w:val="0"/>
        <w:autoSpaceDN w:val="0"/>
        <w:spacing w:before="66"/>
        <w:ind w:right="192"/>
        <w:jc w:val="both"/>
        <w:rPr>
          <w:szCs w:val="22"/>
          <w:lang w:val="uk-UA" w:eastAsia="en-US"/>
        </w:rPr>
      </w:pPr>
      <w:r w:rsidRPr="0052752A">
        <w:rPr>
          <w:i/>
          <w:szCs w:val="22"/>
          <w:lang w:val="uk-UA" w:eastAsia="en-US"/>
        </w:rPr>
        <w:lastRenderedPageBreak/>
        <w:t>об’єктивних обставин визначатиметься Замовником у момент виникнення об’єктивних</w:t>
      </w:r>
      <w:r w:rsidRPr="0052752A">
        <w:rPr>
          <w:i/>
          <w:spacing w:val="1"/>
          <w:szCs w:val="22"/>
          <w:lang w:val="uk-UA" w:eastAsia="en-US"/>
        </w:rPr>
        <w:t xml:space="preserve"> </w:t>
      </w:r>
      <w:r w:rsidRPr="0052752A">
        <w:rPr>
          <w:i/>
          <w:szCs w:val="22"/>
          <w:lang w:val="uk-UA" w:eastAsia="en-US"/>
        </w:rPr>
        <w:t>обставин</w:t>
      </w:r>
      <w:r w:rsidRPr="0052752A">
        <w:rPr>
          <w:i/>
          <w:spacing w:val="1"/>
          <w:szCs w:val="22"/>
          <w:lang w:val="uk-UA" w:eastAsia="en-US"/>
        </w:rPr>
        <w:t xml:space="preserve"> </w:t>
      </w:r>
      <w:r w:rsidRPr="0052752A">
        <w:rPr>
          <w:i/>
          <w:szCs w:val="22"/>
          <w:lang w:val="uk-UA" w:eastAsia="en-US"/>
        </w:rPr>
        <w:t>(виходячи</w:t>
      </w:r>
      <w:r w:rsidRPr="0052752A">
        <w:rPr>
          <w:i/>
          <w:spacing w:val="-1"/>
          <w:szCs w:val="22"/>
          <w:lang w:val="uk-UA" w:eastAsia="en-US"/>
        </w:rPr>
        <w:t xml:space="preserve"> </w:t>
      </w:r>
      <w:r w:rsidRPr="0052752A">
        <w:rPr>
          <w:i/>
          <w:szCs w:val="22"/>
          <w:lang w:val="uk-UA" w:eastAsia="en-US"/>
        </w:rPr>
        <w:t>з</w:t>
      </w:r>
      <w:r w:rsidRPr="0052752A">
        <w:rPr>
          <w:i/>
          <w:spacing w:val="-2"/>
          <w:szCs w:val="22"/>
          <w:lang w:val="uk-UA" w:eastAsia="en-US"/>
        </w:rPr>
        <w:t xml:space="preserve"> </w:t>
      </w:r>
      <w:r w:rsidRPr="0052752A">
        <w:rPr>
          <w:i/>
          <w:szCs w:val="22"/>
          <w:lang w:val="uk-UA" w:eastAsia="en-US"/>
        </w:rPr>
        <w:t>їх особливостей)</w:t>
      </w:r>
      <w:r w:rsidRPr="0052752A">
        <w:rPr>
          <w:i/>
          <w:spacing w:val="-5"/>
          <w:szCs w:val="22"/>
          <w:lang w:val="uk-UA" w:eastAsia="en-US"/>
        </w:rPr>
        <w:t xml:space="preserve"> </w:t>
      </w:r>
      <w:r w:rsidRPr="0052752A">
        <w:rPr>
          <w:i/>
          <w:szCs w:val="22"/>
          <w:lang w:val="uk-UA" w:eastAsia="en-US"/>
        </w:rPr>
        <w:t>з</w:t>
      </w:r>
      <w:r w:rsidRPr="0052752A">
        <w:rPr>
          <w:i/>
          <w:spacing w:val="-2"/>
          <w:szCs w:val="22"/>
          <w:lang w:val="uk-UA" w:eastAsia="en-US"/>
        </w:rPr>
        <w:t xml:space="preserve"> </w:t>
      </w:r>
      <w:r w:rsidRPr="0052752A">
        <w:rPr>
          <w:i/>
          <w:szCs w:val="22"/>
          <w:lang w:val="uk-UA" w:eastAsia="en-US"/>
        </w:rPr>
        <w:t>дотриманням</w:t>
      </w:r>
      <w:r w:rsidRPr="0052752A">
        <w:rPr>
          <w:i/>
          <w:spacing w:val="-1"/>
          <w:szCs w:val="22"/>
          <w:lang w:val="uk-UA" w:eastAsia="en-US"/>
        </w:rPr>
        <w:t xml:space="preserve"> </w:t>
      </w:r>
      <w:r w:rsidRPr="0052752A">
        <w:rPr>
          <w:i/>
          <w:szCs w:val="22"/>
          <w:lang w:val="uk-UA" w:eastAsia="en-US"/>
        </w:rPr>
        <w:t>чинного</w:t>
      </w:r>
      <w:r w:rsidRPr="0052752A">
        <w:rPr>
          <w:i/>
          <w:spacing w:val="-1"/>
          <w:szCs w:val="22"/>
          <w:lang w:val="uk-UA" w:eastAsia="en-US"/>
        </w:rPr>
        <w:t xml:space="preserve"> </w:t>
      </w:r>
      <w:r w:rsidRPr="0052752A">
        <w:rPr>
          <w:i/>
          <w:szCs w:val="22"/>
          <w:lang w:val="uk-UA" w:eastAsia="en-US"/>
        </w:rPr>
        <w:t>законодавства.</w:t>
      </w:r>
      <w:r w:rsidRPr="0052752A">
        <w:rPr>
          <w:szCs w:val="22"/>
          <w:lang w:val="uk-UA" w:eastAsia="en-US"/>
        </w:rPr>
        <w:t>;</w:t>
      </w:r>
    </w:p>
    <w:p w:rsidR="00300A6E" w:rsidRPr="0052752A" w:rsidRDefault="00300A6E" w:rsidP="00300A6E">
      <w:pPr>
        <w:widowControl w:val="0"/>
        <w:numPr>
          <w:ilvl w:val="0"/>
          <w:numId w:val="16"/>
        </w:numPr>
        <w:tabs>
          <w:tab w:val="left" w:pos="1128"/>
        </w:tabs>
        <w:autoSpaceDE w:val="0"/>
        <w:autoSpaceDN w:val="0"/>
        <w:spacing w:before="3" w:line="259" w:lineRule="auto"/>
        <w:ind w:right="189"/>
        <w:jc w:val="both"/>
        <w:rPr>
          <w:szCs w:val="22"/>
          <w:lang w:val="uk-UA" w:eastAsia="en-US"/>
        </w:rPr>
      </w:pPr>
      <w:r w:rsidRPr="0052752A">
        <w:rPr>
          <w:szCs w:val="22"/>
          <w:lang w:val="uk-UA" w:eastAsia="en-US"/>
        </w:rPr>
        <w:t>погодження</w:t>
      </w:r>
      <w:r w:rsidRPr="0052752A">
        <w:rPr>
          <w:spacing w:val="1"/>
          <w:szCs w:val="22"/>
          <w:lang w:val="uk-UA" w:eastAsia="en-US"/>
        </w:rPr>
        <w:t xml:space="preserve"> </w:t>
      </w:r>
      <w:r w:rsidRPr="0052752A">
        <w:rPr>
          <w:szCs w:val="22"/>
          <w:lang w:val="uk-UA" w:eastAsia="en-US"/>
        </w:rPr>
        <w:t>зміни</w:t>
      </w:r>
      <w:r w:rsidRPr="0052752A">
        <w:rPr>
          <w:spacing w:val="1"/>
          <w:szCs w:val="22"/>
          <w:lang w:val="uk-UA" w:eastAsia="en-US"/>
        </w:rPr>
        <w:t xml:space="preserve"> </w:t>
      </w:r>
      <w:r w:rsidRPr="0052752A">
        <w:rPr>
          <w:szCs w:val="22"/>
          <w:lang w:val="uk-UA" w:eastAsia="en-US"/>
        </w:rPr>
        <w:t>ціни</w:t>
      </w:r>
      <w:r w:rsidRPr="0052752A">
        <w:rPr>
          <w:spacing w:val="1"/>
          <w:szCs w:val="22"/>
          <w:lang w:val="uk-UA" w:eastAsia="en-US"/>
        </w:rPr>
        <w:t xml:space="preserve"> </w:t>
      </w:r>
      <w:r w:rsidRPr="0052752A">
        <w:rPr>
          <w:szCs w:val="22"/>
          <w:lang w:val="uk-UA" w:eastAsia="en-US"/>
        </w:rPr>
        <w:t>в</w:t>
      </w:r>
      <w:r w:rsidRPr="0052752A">
        <w:rPr>
          <w:spacing w:val="1"/>
          <w:szCs w:val="22"/>
          <w:lang w:val="uk-UA" w:eastAsia="en-US"/>
        </w:rPr>
        <w:t xml:space="preserve"> </w:t>
      </w:r>
      <w:r w:rsidRPr="0052752A">
        <w:rPr>
          <w:szCs w:val="22"/>
          <w:lang w:val="uk-UA" w:eastAsia="en-US"/>
        </w:rPr>
        <w:t>договорі</w:t>
      </w:r>
      <w:r w:rsidRPr="0052752A">
        <w:rPr>
          <w:spacing w:val="1"/>
          <w:szCs w:val="22"/>
          <w:lang w:val="uk-UA" w:eastAsia="en-US"/>
        </w:rPr>
        <w:t xml:space="preserve"> </w:t>
      </w:r>
      <w:r w:rsidRPr="0052752A">
        <w:rPr>
          <w:szCs w:val="22"/>
          <w:lang w:val="uk-UA" w:eastAsia="en-US"/>
        </w:rPr>
        <w:t>про</w:t>
      </w:r>
      <w:r w:rsidRPr="0052752A">
        <w:rPr>
          <w:spacing w:val="1"/>
          <w:szCs w:val="22"/>
          <w:lang w:val="uk-UA" w:eastAsia="en-US"/>
        </w:rPr>
        <w:t xml:space="preserve"> </w:t>
      </w:r>
      <w:r w:rsidRPr="0052752A">
        <w:rPr>
          <w:szCs w:val="22"/>
          <w:lang w:val="uk-UA" w:eastAsia="en-US"/>
        </w:rPr>
        <w:t>закупівлю</w:t>
      </w:r>
      <w:r w:rsidRPr="0052752A">
        <w:rPr>
          <w:spacing w:val="1"/>
          <w:szCs w:val="22"/>
          <w:lang w:val="uk-UA" w:eastAsia="en-US"/>
        </w:rPr>
        <w:t xml:space="preserve"> </w:t>
      </w:r>
      <w:r w:rsidRPr="0052752A">
        <w:rPr>
          <w:szCs w:val="22"/>
          <w:lang w:val="uk-UA" w:eastAsia="en-US"/>
        </w:rPr>
        <w:t>в</w:t>
      </w:r>
      <w:r w:rsidRPr="0052752A">
        <w:rPr>
          <w:spacing w:val="1"/>
          <w:szCs w:val="22"/>
          <w:lang w:val="uk-UA" w:eastAsia="en-US"/>
        </w:rPr>
        <w:t xml:space="preserve"> </w:t>
      </w:r>
      <w:r w:rsidRPr="0052752A">
        <w:rPr>
          <w:szCs w:val="22"/>
          <w:lang w:val="uk-UA" w:eastAsia="en-US"/>
        </w:rPr>
        <w:t>бік</w:t>
      </w:r>
      <w:r w:rsidRPr="0052752A">
        <w:rPr>
          <w:spacing w:val="1"/>
          <w:szCs w:val="22"/>
          <w:lang w:val="uk-UA" w:eastAsia="en-US"/>
        </w:rPr>
        <w:t xml:space="preserve"> </w:t>
      </w:r>
      <w:r w:rsidRPr="0052752A">
        <w:rPr>
          <w:szCs w:val="22"/>
          <w:lang w:val="uk-UA" w:eastAsia="en-US"/>
        </w:rPr>
        <w:t>зменшення</w:t>
      </w:r>
      <w:r w:rsidRPr="0052752A">
        <w:rPr>
          <w:spacing w:val="1"/>
          <w:szCs w:val="22"/>
          <w:lang w:val="uk-UA" w:eastAsia="en-US"/>
        </w:rPr>
        <w:t xml:space="preserve"> </w:t>
      </w:r>
      <w:r w:rsidRPr="0052752A">
        <w:rPr>
          <w:szCs w:val="22"/>
          <w:lang w:val="uk-UA" w:eastAsia="en-US"/>
        </w:rPr>
        <w:t>(без</w:t>
      </w:r>
      <w:r w:rsidRPr="0052752A">
        <w:rPr>
          <w:spacing w:val="1"/>
          <w:szCs w:val="22"/>
          <w:lang w:val="uk-UA" w:eastAsia="en-US"/>
        </w:rPr>
        <w:t xml:space="preserve"> </w:t>
      </w:r>
      <w:r w:rsidRPr="0052752A">
        <w:rPr>
          <w:szCs w:val="22"/>
          <w:lang w:val="uk-UA" w:eastAsia="en-US"/>
        </w:rPr>
        <w:t>зміни</w:t>
      </w:r>
      <w:r w:rsidRPr="0052752A">
        <w:rPr>
          <w:spacing w:val="-57"/>
          <w:szCs w:val="22"/>
          <w:lang w:val="uk-UA" w:eastAsia="en-US"/>
        </w:rPr>
        <w:t xml:space="preserve"> </w:t>
      </w:r>
      <w:r w:rsidRPr="0052752A">
        <w:rPr>
          <w:szCs w:val="22"/>
          <w:lang w:val="uk-UA" w:eastAsia="en-US"/>
        </w:rPr>
        <w:t>кількості</w:t>
      </w:r>
      <w:r w:rsidRPr="0052752A">
        <w:rPr>
          <w:spacing w:val="-1"/>
          <w:szCs w:val="22"/>
          <w:lang w:val="uk-UA" w:eastAsia="en-US"/>
        </w:rPr>
        <w:t xml:space="preserve"> </w:t>
      </w:r>
      <w:r w:rsidRPr="0052752A">
        <w:rPr>
          <w:szCs w:val="22"/>
          <w:lang w:val="uk-UA" w:eastAsia="en-US"/>
        </w:rPr>
        <w:t>(обсягу) та</w:t>
      </w:r>
      <w:r w:rsidRPr="0052752A">
        <w:rPr>
          <w:spacing w:val="-1"/>
          <w:szCs w:val="22"/>
          <w:lang w:val="uk-UA" w:eastAsia="en-US"/>
        </w:rPr>
        <w:t xml:space="preserve"> </w:t>
      </w:r>
      <w:r w:rsidRPr="0052752A">
        <w:rPr>
          <w:szCs w:val="22"/>
          <w:lang w:val="uk-UA" w:eastAsia="en-US"/>
        </w:rPr>
        <w:t>якості товарів, робіт і послуг).</w:t>
      </w:r>
    </w:p>
    <w:p w:rsidR="00300A6E" w:rsidRPr="0052752A" w:rsidRDefault="00300A6E" w:rsidP="00300A6E">
      <w:pPr>
        <w:widowControl w:val="0"/>
        <w:autoSpaceDE w:val="0"/>
        <w:autoSpaceDN w:val="0"/>
        <w:spacing w:before="157"/>
        <w:ind w:right="189"/>
        <w:jc w:val="both"/>
        <w:rPr>
          <w:szCs w:val="22"/>
          <w:lang w:val="uk-UA" w:eastAsia="en-US"/>
        </w:rPr>
      </w:pPr>
      <w:r w:rsidRPr="0052752A">
        <w:rPr>
          <w:b/>
          <w:i/>
          <w:szCs w:val="22"/>
          <w:u w:val="thick"/>
          <w:lang w:val="uk-UA" w:eastAsia="en-US"/>
        </w:rPr>
        <w:t>Порядок зміни умов:</w:t>
      </w:r>
      <w:r w:rsidRPr="0052752A">
        <w:rPr>
          <w:b/>
          <w:i/>
          <w:szCs w:val="22"/>
          <w:lang w:val="uk-UA" w:eastAsia="en-US"/>
        </w:rPr>
        <w:t xml:space="preserve"> </w:t>
      </w:r>
      <w:r w:rsidRPr="0052752A">
        <w:rPr>
          <w:i/>
          <w:szCs w:val="22"/>
          <w:lang w:val="uk-UA" w:eastAsia="en-US"/>
        </w:rPr>
        <w:t>Сторони можуть внести зміни до Договору у разі узгодженої</w:t>
      </w:r>
      <w:r w:rsidRPr="0052752A">
        <w:rPr>
          <w:i/>
          <w:spacing w:val="1"/>
          <w:szCs w:val="22"/>
          <w:lang w:val="uk-UA" w:eastAsia="en-US"/>
        </w:rPr>
        <w:t xml:space="preserve"> </w:t>
      </w:r>
      <w:r w:rsidRPr="0052752A">
        <w:rPr>
          <w:i/>
          <w:szCs w:val="22"/>
          <w:lang w:val="uk-UA" w:eastAsia="en-US"/>
        </w:rPr>
        <w:t>зміни</w:t>
      </w:r>
      <w:r w:rsidRPr="0052752A">
        <w:rPr>
          <w:i/>
          <w:spacing w:val="1"/>
          <w:szCs w:val="22"/>
          <w:lang w:val="uk-UA" w:eastAsia="en-US"/>
        </w:rPr>
        <w:t xml:space="preserve"> </w:t>
      </w:r>
      <w:r w:rsidRPr="0052752A">
        <w:rPr>
          <w:i/>
          <w:szCs w:val="22"/>
          <w:lang w:val="uk-UA" w:eastAsia="en-US"/>
        </w:rPr>
        <w:t>ціни</w:t>
      </w:r>
      <w:r w:rsidRPr="0052752A">
        <w:rPr>
          <w:i/>
          <w:spacing w:val="1"/>
          <w:szCs w:val="22"/>
          <w:lang w:val="uk-UA" w:eastAsia="en-US"/>
        </w:rPr>
        <w:t xml:space="preserve"> </w:t>
      </w:r>
      <w:r w:rsidRPr="0052752A">
        <w:rPr>
          <w:i/>
          <w:szCs w:val="22"/>
          <w:lang w:val="uk-UA" w:eastAsia="en-US"/>
        </w:rPr>
        <w:t>в</w:t>
      </w:r>
      <w:r w:rsidRPr="0052752A">
        <w:rPr>
          <w:i/>
          <w:spacing w:val="1"/>
          <w:szCs w:val="22"/>
          <w:lang w:val="uk-UA" w:eastAsia="en-US"/>
        </w:rPr>
        <w:t xml:space="preserve"> </w:t>
      </w:r>
      <w:r w:rsidRPr="0052752A">
        <w:rPr>
          <w:i/>
          <w:szCs w:val="22"/>
          <w:lang w:val="uk-UA" w:eastAsia="en-US"/>
        </w:rPr>
        <w:t>бік</w:t>
      </w:r>
      <w:r w:rsidRPr="0052752A">
        <w:rPr>
          <w:i/>
          <w:spacing w:val="1"/>
          <w:szCs w:val="22"/>
          <w:lang w:val="uk-UA" w:eastAsia="en-US"/>
        </w:rPr>
        <w:t xml:space="preserve"> </w:t>
      </w:r>
      <w:r w:rsidRPr="0052752A">
        <w:rPr>
          <w:i/>
          <w:szCs w:val="22"/>
          <w:lang w:val="uk-UA" w:eastAsia="en-US"/>
        </w:rPr>
        <w:t>зменшення</w:t>
      </w:r>
      <w:r w:rsidRPr="0052752A">
        <w:rPr>
          <w:i/>
          <w:spacing w:val="1"/>
          <w:szCs w:val="22"/>
          <w:lang w:val="uk-UA" w:eastAsia="en-US"/>
        </w:rPr>
        <w:t xml:space="preserve"> </w:t>
      </w:r>
      <w:r w:rsidRPr="0052752A">
        <w:rPr>
          <w:i/>
          <w:szCs w:val="22"/>
          <w:lang w:val="uk-UA" w:eastAsia="en-US"/>
        </w:rPr>
        <w:t>(без</w:t>
      </w:r>
      <w:r w:rsidRPr="0052752A">
        <w:rPr>
          <w:i/>
          <w:spacing w:val="1"/>
          <w:szCs w:val="22"/>
          <w:lang w:val="uk-UA" w:eastAsia="en-US"/>
        </w:rPr>
        <w:t xml:space="preserve"> </w:t>
      </w:r>
      <w:r w:rsidRPr="0052752A">
        <w:rPr>
          <w:i/>
          <w:szCs w:val="22"/>
          <w:lang w:val="uk-UA" w:eastAsia="en-US"/>
        </w:rPr>
        <w:t>зміни</w:t>
      </w:r>
      <w:r w:rsidRPr="0052752A">
        <w:rPr>
          <w:i/>
          <w:spacing w:val="1"/>
          <w:szCs w:val="22"/>
          <w:lang w:val="uk-UA" w:eastAsia="en-US"/>
        </w:rPr>
        <w:t xml:space="preserve"> </w:t>
      </w:r>
      <w:r w:rsidRPr="0052752A">
        <w:rPr>
          <w:i/>
          <w:szCs w:val="22"/>
          <w:lang w:val="uk-UA" w:eastAsia="en-US"/>
        </w:rPr>
        <w:t>кількості</w:t>
      </w:r>
      <w:r w:rsidRPr="0052752A">
        <w:rPr>
          <w:i/>
          <w:spacing w:val="1"/>
          <w:szCs w:val="22"/>
          <w:lang w:val="uk-UA" w:eastAsia="en-US"/>
        </w:rPr>
        <w:t xml:space="preserve"> </w:t>
      </w:r>
      <w:r w:rsidRPr="0052752A">
        <w:rPr>
          <w:i/>
          <w:szCs w:val="22"/>
          <w:lang w:val="uk-UA" w:eastAsia="en-US"/>
        </w:rPr>
        <w:t>(обсягу)</w:t>
      </w:r>
      <w:r w:rsidRPr="0052752A">
        <w:rPr>
          <w:i/>
          <w:spacing w:val="1"/>
          <w:szCs w:val="22"/>
          <w:lang w:val="uk-UA" w:eastAsia="en-US"/>
        </w:rPr>
        <w:t xml:space="preserve"> </w:t>
      </w:r>
      <w:r w:rsidRPr="0052752A">
        <w:rPr>
          <w:i/>
          <w:szCs w:val="22"/>
          <w:lang w:val="uk-UA" w:eastAsia="en-US"/>
        </w:rPr>
        <w:t>та</w:t>
      </w:r>
      <w:r w:rsidRPr="0052752A">
        <w:rPr>
          <w:i/>
          <w:spacing w:val="1"/>
          <w:szCs w:val="22"/>
          <w:lang w:val="uk-UA" w:eastAsia="en-US"/>
        </w:rPr>
        <w:t xml:space="preserve"> </w:t>
      </w:r>
      <w:r w:rsidRPr="0052752A">
        <w:rPr>
          <w:i/>
          <w:szCs w:val="22"/>
          <w:lang w:val="uk-UA" w:eastAsia="en-US"/>
        </w:rPr>
        <w:t>якості</w:t>
      </w:r>
      <w:r w:rsidRPr="0052752A">
        <w:rPr>
          <w:i/>
          <w:spacing w:val="1"/>
          <w:szCs w:val="22"/>
          <w:lang w:val="uk-UA" w:eastAsia="en-US"/>
        </w:rPr>
        <w:t xml:space="preserve"> </w:t>
      </w:r>
      <w:r w:rsidRPr="0052752A">
        <w:rPr>
          <w:i/>
          <w:szCs w:val="22"/>
          <w:lang w:val="uk-UA" w:eastAsia="en-US"/>
        </w:rPr>
        <w:t>товарів,</w:t>
      </w:r>
      <w:r w:rsidRPr="0052752A">
        <w:rPr>
          <w:i/>
          <w:spacing w:val="1"/>
          <w:szCs w:val="22"/>
          <w:lang w:val="uk-UA" w:eastAsia="en-US"/>
        </w:rPr>
        <w:t xml:space="preserve"> </w:t>
      </w:r>
      <w:r w:rsidRPr="0052752A">
        <w:rPr>
          <w:i/>
          <w:szCs w:val="22"/>
          <w:lang w:val="uk-UA" w:eastAsia="en-US"/>
        </w:rPr>
        <w:t>робіт</w:t>
      </w:r>
      <w:r w:rsidRPr="0052752A">
        <w:rPr>
          <w:i/>
          <w:spacing w:val="60"/>
          <w:szCs w:val="22"/>
          <w:lang w:val="uk-UA" w:eastAsia="en-US"/>
        </w:rPr>
        <w:t xml:space="preserve"> </w:t>
      </w:r>
      <w:r w:rsidRPr="0052752A">
        <w:rPr>
          <w:i/>
          <w:szCs w:val="22"/>
          <w:lang w:val="uk-UA" w:eastAsia="en-US"/>
        </w:rPr>
        <w:t>і</w:t>
      </w:r>
      <w:r w:rsidRPr="0052752A">
        <w:rPr>
          <w:i/>
          <w:spacing w:val="-57"/>
          <w:szCs w:val="22"/>
          <w:lang w:val="uk-UA" w:eastAsia="en-US"/>
        </w:rPr>
        <w:t xml:space="preserve"> </w:t>
      </w:r>
      <w:r w:rsidRPr="0052752A">
        <w:rPr>
          <w:i/>
          <w:szCs w:val="22"/>
          <w:lang w:val="uk-UA" w:eastAsia="en-US"/>
        </w:rPr>
        <w:t>послуг)</w:t>
      </w:r>
      <w:r w:rsidRPr="0052752A">
        <w:rPr>
          <w:szCs w:val="22"/>
          <w:lang w:val="uk-UA" w:eastAsia="en-US"/>
        </w:rPr>
        <w:t>;</w:t>
      </w:r>
    </w:p>
    <w:p w:rsidR="00300A6E" w:rsidRPr="0052752A" w:rsidRDefault="00300A6E" w:rsidP="00300A6E">
      <w:pPr>
        <w:widowControl w:val="0"/>
        <w:numPr>
          <w:ilvl w:val="0"/>
          <w:numId w:val="16"/>
        </w:numPr>
        <w:tabs>
          <w:tab w:val="left" w:pos="1128"/>
        </w:tabs>
        <w:autoSpaceDE w:val="0"/>
        <w:autoSpaceDN w:val="0"/>
        <w:spacing w:before="3" w:line="259" w:lineRule="auto"/>
        <w:ind w:right="185"/>
        <w:jc w:val="both"/>
        <w:rPr>
          <w:szCs w:val="22"/>
          <w:lang w:val="uk-UA" w:eastAsia="en-US"/>
        </w:rPr>
      </w:pPr>
      <w:r w:rsidRPr="0052752A">
        <w:rPr>
          <w:szCs w:val="22"/>
          <w:lang w:val="uk-UA" w:eastAsia="en-US"/>
        </w:rPr>
        <w:t>зміни ціни в договорі про закупівлю у зв’язку з зміною ставок податків і зборів</w:t>
      </w:r>
      <w:r w:rsidRPr="0052752A">
        <w:rPr>
          <w:spacing w:val="1"/>
          <w:szCs w:val="22"/>
          <w:lang w:val="uk-UA" w:eastAsia="en-US"/>
        </w:rPr>
        <w:t xml:space="preserve"> </w:t>
      </w:r>
      <w:r w:rsidRPr="0052752A">
        <w:rPr>
          <w:szCs w:val="22"/>
          <w:lang w:val="uk-UA" w:eastAsia="en-US"/>
        </w:rPr>
        <w:t>та/або зміною умов щодо надання пільг з оподаткування – пропорційно до зміни таких</w:t>
      </w:r>
      <w:r w:rsidRPr="0052752A">
        <w:rPr>
          <w:spacing w:val="1"/>
          <w:szCs w:val="22"/>
          <w:lang w:val="uk-UA" w:eastAsia="en-US"/>
        </w:rPr>
        <w:t xml:space="preserve"> </w:t>
      </w:r>
      <w:r w:rsidRPr="0052752A">
        <w:rPr>
          <w:szCs w:val="22"/>
          <w:lang w:val="uk-UA" w:eastAsia="en-US"/>
        </w:rPr>
        <w:t>ставок та/або пільг з оподаткування, а також у зв’язку з зміною системи оподаткування</w:t>
      </w:r>
      <w:r w:rsidRPr="0052752A">
        <w:rPr>
          <w:spacing w:val="1"/>
          <w:szCs w:val="22"/>
          <w:lang w:val="uk-UA" w:eastAsia="en-US"/>
        </w:rPr>
        <w:t xml:space="preserve"> </w:t>
      </w:r>
      <w:r w:rsidRPr="0052752A">
        <w:rPr>
          <w:szCs w:val="22"/>
          <w:lang w:val="uk-UA" w:eastAsia="en-US"/>
        </w:rPr>
        <w:t>пропорційно</w:t>
      </w:r>
      <w:r w:rsidRPr="0052752A">
        <w:rPr>
          <w:spacing w:val="-4"/>
          <w:szCs w:val="22"/>
          <w:lang w:val="uk-UA" w:eastAsia="en-US"/>
        </w:rPr>
        <w:t xml:space="preserve"> </w:t>
      </w:r>
      <w:r w:rsidRPr="0052752A">
        <w:rPr>
          <w:szCs w:val="22"/>
          <w:lang w:val="uk-UA" w:eastAsia="en-US"/>
        </w:rPr>
        <w:t>до</w:t>
      </w:r>
      <w:r w:rsidRPr="0052752A">
        <w:rPr>
          <w:spacing w:val="-3"/>
          <w:szCs w:val="22"/>
          <w:lang w:val="uk-UA" w:eastAsia="en-US"/>
        </w:rPr>
        <w:t xml:space="preserve"> </w:t>
      </w:r>
      <w:r w:rsidRPr="0052752A">
        <w:rPr>
          <w:szCs w:val="22"/>
          <w:lang w:val="uk-UA" w:eastAsia="en-US"/>
        </w:rPr>
        <w:t>зміни</w:t>
      </w:r>
      <w:r w:rsidRPr="0052752A">
        <w:rPr>
          <w:spacing w:val="-6"/>
          <w:szCs w:val="22"/>
          <w:lang w:val="uk-UA" w:eastAsia="en-US"/>
        </w:rPr>
        <w:t xml:space="preserve"> </w:t>
      </w:r>
      <w:r w:rsidRPr="0052752A">
        <w:rPr>
          <w:szCs w:val="22"/>
          <w:lang w:val="uk-UA" w:eastAsia="en-US"/>
        </w:rPr>
        <w:t>податкового</w:t>
      </w:r>
      <w:r w:rsidRPr="0052752A">
        <w:rPr>
          <w:spacing w:val="-3"/>
          <w:szCs w:val="22"/>
          <w:lang w:val="uk-UA" w:eastAsia="en-US"/>
        </w:rPr>
        <w:t xml:space="preserve"> </w:t>
      </w:r>
      <w:r w:rsidRPr="0052752A">
        <w:rPr>
          <w:szCs w:val="22"/>
          <w:lang w:val="uk-UA" w:eastAsia="en-US"/>
        </w:rPr>
        <w:t>навантаження</w:t>
      </w:r>
      <w:r w:rsidRPr="0052752A">
        <w:rPr>
          <w:spacing w:val="-3"/>
          <w:szCs w:val="22"/>
          <w:lang w:val="uk-UA" w:eastAsia="en-US"/>
        </w:rPr>
        <w:t xml:space="preserve"> </w:t>
      </w:r>
      <w:r w:rsidRPr="0052752A">
        <w:rPr>
          <w:szCs w:val="22"/>
          <w:lang w:val="uk-UA" w:eastAsia="en-US"/>
        </w:rPr>
        <w:t>внаслідок</w:t>
      </w:r>
      <w:r w:rsidRPr="0052752A">
        <w:rPr>
          <w:spacing w:val="-4"/>
          <w:szCs w:val="22"/>
          <w:lang w:val="uk-UA" w:eastAsia="en-US"/>
        </w:rPr>
        <w:t xml:space="preserve"> </w:t>
      </w:r>
      <w:r w:rsidRPr="0052752A">
        <w:rPr>
          <w:szCs w:val="22"/>
          <w:lang w:val="uk-UA" w:eastAsia="en-US"/>
        </w:rPr>
        <w:t>зміни</w:t>
      </w:r>
      <w:r w:rsidRPr="0052752A">
        <w:rPr>
          <w:spacing w:val="-3"/>
          <w:szCs w:val="22"/>
          <w:lang w:val="uk-UA" w:eastAsia="en-US"/>
        </w:rPr>
        <w:t xml:space="preserve"> </w:t>
      </w:r>
      <w:r w:rsidRPr="0052752A">
        <w:rPr>
          <w:szCs w:val="22"/>
          <w:lang w:val="uk-UA" w:eastAsia="en-US"/>
        </w:rPr>
        <w:t>системи</w:t>
      </w:r>
      <w:r w:rsidRPr="0052752A">
        <w:rPr>
          <w:spacing w:val="-4"/>
          <w:szCs w:val="22"/>
          <w:lang w:val="uk-UA" w:eastAsia="en-US"/>
        </w:rPr>
        <w:t xml:space="preserve"> </w:t>
      </w:r>
      <w:r w:rsidRPr="0052752A">
        <w:rPr>
          <w:szCs w:val="22"/>
          <w:lang w:val="uk-UA" w:eastAsia="en-US"/>
        </w:rPr>
        <w:t>оподаткування.</w:t>
      </w:r>
    </w:p>
    <w:p w:rsidR="00300A6E" w:rsidRPr="0052752A" w:rsidRDefault="00300A6E" w:rsidP="00300A6E">
      <w:pPr>
        <w:widowControl w:val="0"/>
        <w:autoSpaceDE w:val="0"/>
        <w:autoSpaceDN w:val="0"/>
        <w:spacing w:before="156"/>
        <w:ind w:right="185"/>
        <w:jc w:val="both"/>
        <w:rPr>
          <w:i/>
          <w:szCs w:val="22"/>
          <w:lang w:val="uk-UA" w:eastAsia="en-US"/>
        </w:rPr>
      </w:pPr>
      <w:r w:rsidRPr="0052752A">
        <w:rPr>
          <w:b/>
          <w:i/>
          <w:szCs w:val="22"/>
          <w:u w:val="thick"/>
          <w:lang w:val="uk-UA" w:eastAsia="en-US"/>
        </w:rPr>
        <w:t>Порядок зміни умов:</w:t>
      </w:r>
      <w:r w:rsidRPr="0052752A">
        <w:rPr>
          <w:b/>
          <w:i/>
          <w:szCs w:val="22"/>
          <w:lang w:val="uk-UA" w:eastAsia="en-US"/>
        </w:rPr>
        <w:t xml:space="preserve"> </w:t>
      </w:r>
      <w:r w:rsidRPr="0052752A">
        <w:rPr>
          <w:i/>
          <w:szCs w:val="22"/>
          <w:lang w:val="uk-UA" w:eastAsia="en-US"/>
        </w:rPr>
        <w:t>Сторони можуть внести зміни до Договору. Ціна змінюється</w:t>
      </w:r>
      <w:r w:rsidRPr="0052752A">
        <w:rPr>
          <w:i/>
          <w:spacing w:val="1"/>
          <w:szCs w:val="22"/>
          <w:lang w:val="uk-UA" w:eastAsia="en-US"/>
        </w:rPr>
        <w:t xml:space="preserve"> </w:t>
      </w:r>
      <w:r w:rsidRPr="0052752A">
        <w:rPr>
          <w:i/>
          <w:szCs w:val="22"/>
          <w:lang w:val="uk-UA" w:eastAsia="en-US"/>
        </w:rPr>
        <w:t>пропорційно</w:t>
      </w:r>
      <w:r w:rsidRPr="0052752A">
        <w:rPr>
          <w:i/>
          <w:spacing w:val="11"/>
          <w:szCs w:val="22"/>
          <w:lang w:val="uk-UA" w:eastAsia="en-US"/>
        </w:rPr>
        <w:t xml:space="preserve"> </w:t>
      </w:r>
      <w:r w:rsidRPr="0052752A">
        <w:rPr>
          <w:i/>
          <w:szCs w:val="22"/>
          <w:lang w:val="uk-UA" w:eastAsia="en-US"/>
        </w:rPr>
        <w:t>до</w:t>
      </w:r>
      <w:r w:rsidRPr="0052752A">
        <w:rPr>
          <w:i/>
          <w:spacing w:val="9"/>
          <w:szCs w:val="22"/>
          <w:lang w:val="uk-UA" w:eastAsia="en-US"/>
        </w:rPr>
        <w:t xml:space="preserve"> </w:t>
      </w:r>
      <w:r w:rsidRPr="0052752A">
        <w:rPr>
          <w:i/>
          <w:szCs w:val="22"/>
          <w:lang w:val="uk-UA" w:eastAsia="en-US"/>
        </w:rPr>
        <w:t>змін</w:t>
      </w:r>
      <w:r w:rsidRPr="0052752A">
        <w:rPr>
          <w:i/>
          <w:spacing w:val="10"/>
          <w:szCs w:val="22"/>
          <w:lang w:val="uk-UA" w:eastAsia="en-US"/>
        </w:rPr>
        <w:t xml:space="preserve"> </w:t>
      </w:r>
      <w:r w:rsidRPr="0052752A">
        <w:rPr>
          <w:i/>
          <w:szCs w:val="22"/>
          <w:lang w:val="uk-UA" w:eastAsia="en-US"/>
        </w:rPr>
        <w:t>таких</w:t>
      </w:r>
      <w:r w:rsidRPr="0052752A">
        <w:rPr>
          <w:i/>
          <w:spacing w:val="11"/>
          <w:szCs w:val="22"/>
          <w:lang w:val="uk-UA" w:eastAsia="en-US"/>
        </w:rPr>
        <w:t xml:space="preserve"> </w:t>
      </w:r>
      <w:r w:rsidRPr="0052752A">
        <w:rPr>
          <w:i/>
          <w:szCs w:val="22"/>
          <w:lang w:val="uk-UA" w:eastAsia="en-US"/>
        </w:rPr>
        <w:t>ставок</w:t>
      </w:r>
      <w:r w:rsidRPr="0052752A">
        <w:rPr>
          <w:i/>
          <w:spacing w:val="15"/>
          <w:szCs w:val="22"/>
          <w:lang w:val="uk-UA" w:eastAsia="en-US"/>
        </w:rPr>
        <w:t xml:space="preserve"> </w:t>
      </w:r>
      <w:r w:rsidRPr="0052752A">
        <w:rPr>
          <w:i/>
          <w:szCs w:val="22"/>
          <w:lang w:val="uk-UA" w:eastAsia="en-US"/>
        </w:rPr>
        <w:t>та/або</w:t>
      </w:r>
      <w:r w:rsidRPr="0052752A">
        <w:rPr>
          <w:i/>
          <w:spacing w:val="12"/>
          <w:szCs w:val="22"/>
          <w:lang w:val="uk-UA" w:eastAsia="en-US"/>
        </w:rPr>
        <w:t xml:space="preserve"> </w:t>
      </w:r>
      <w:r w:rsidRPr="0052752A">
        <w:rPr>
          <w:i/>
          <w:szCs w:val="22"/>
          <w:lang w:val="uk-UA" w:eastAsia="en-US"/>
        </w:rPr>
        <w:t>змін</w:t>
      </w:r>
      <w:r w:rsidRPr="0052752A">
        <w:rPr>
          <w:i/>
          <w:spacing w:val="10"/>
          <w:szCs w:val="22"/>
          <w:lang w:val="uk-UA" w:eastAsia="en-US"/>
        </w:rPr>
        <w:t xml:space="preserve"> </w:t>
      </w:r>
      <w:r w:rsidRPr="0052752A">
        <w:rPr>
          <w:i/>
          <w:szCs w:val="22"/>
          <w:lang w:val="uk-UA" w:eastAsia="en-US"/>
        </w:rPr>
        <w:t>умов</w:t>
      </w:r>
      <w:r w:rsidRPr="0052752A">
        <w:rPr>
          <w:i/>
          <w:spacing w:val="11"/>
          <w:szCs w:val="22"/>
          <w:lang w:val="uk-UA" w:eastAsia="en-US"/>
        </w:rPr>
        <w:t xml:space="preserve"> </w:t>
      </w:r>
      <w:r w:rsidRPr="0052752A">
        <w:rPr>
          <w:i/>
          <w:szCs w:val="22"/>
          <w:lang w:val="uk-UA" w:eastAsia="en-US"/>
        </w:rPr>
        <w:t>щодо</w:t>
      </w:r>
      <w:r w:rsidRPr="0052752A">
        <w:rPr>
          <w:i/>
          <w:spacing w:val="12"/>
          <w:szCs w:val="22"/>
          <w:lang w:val="uk-UA" w:eastAsia="en-US"/>
        </w:rPr>
        <w:t xml:space="preserve"> </w:t>
      </w:r>
      <w:r w:rsidRPr="0052752A">
        <w:rPr>
          <w:i/>
          <w:szCs w:val="22"/>
          <w:lang w:val="uk-UA" w:eastAsia="en-US"/>
        </w:rPr>
        <w:t>надання</w:t>
      </w:r>
      <w:r w:rsidRPr="0052752A">
        <w:rPr>
          <w:i/>
          <w:spacing w:val="11"/>
          <w:szCs w:val="22"/>
          <w:lang w:val="uk-UA" w:eastAsia="en-US"/>
        </w:rPr>
        <w:t xml:space="preserve"> </w:t>
      </w:r>
      <w:r w:rsidRPr="0052752A">
        <w:rPr>
          <w:i/>
          <w:szCs w:val="22"/>
          <w:lang w:val="uk-UA" w:eastAsia="en-US"/>
        </w:rPr>
        <w:t>пільг</w:t>
      </w:r>
      <w:r w:rsidRPr="0052752A">
        <w:rPr>
          <w:i/>
          <w:spacing w:val="12"/>
          <w:szCs w:val="22"/>
          <w:lang w:val="uk-UA" w:eastAsia="en-US"/>
        </w:rPr>
        <w:t xml:space="preserve"> </w:t>
      </w:r>
      <w:r w:rsidRPr="0052752A">
        <w:rPr>
          <w:i/>
          <w:szCs w:val="22"/>
          <w:lang w:val="uk-UA" w:eastAsia="en-US"/>
        </w:rPr>
        <w:t>з</w:t>
      </w:r>
      <w:r w:rsidRPr="0052752A">
        <w:rPr>
          <w:i/>
          <w:spacing w:val="12"/>
          <w:szCs w:val="22"/>
          <w:lang w:val="uk-UA" w:eastAsia="en-US"/>
        </w:rPr>
        <w:t xml:space="preserve"> </w:t>
      </w:r>
      <w:r w:rsidRPr="0052752A">
        <w:rPr>
          <w:i/>
          <w:szCs w:val="22"/>
          <w:lang w:val="uk-UA" w:eastAsia="en-US"/>
        </w:rPr>
        <w:t>оподаткування</w:t>
      </w:r>
    </w:p>
    <w:p w:rsidR="00300A6E" w:rsidRPr="0052752A" w:rsidRDefault="00300A6E" w:rsidP="00300A6E">
      <w:pPr>
        <w:widowControl w:val="0"/>
        <w:autoSpaceDE w:val="0"/>
        <w:autoSpaceDN w:val="0"/>
        <w:spacing w:before="1"/>
        <w:ind w:right="184"/>
        <w:jc w:val="both"/>
        <w:rPr>
          <w:i/>
          <w:szCs w:val="22"/>
          <w:lang w:val="uk-UA" w:eastAsia="en-US"/>
        </w:rPr>
      </w:pPr>
      <w:r w:rsidRPr="0052752A">
        <w:rPr>
          <w:i/>
          <w:szCs w:val="22"/>
          <w:lang w:val="uk-UA" w:eastAsia="en-US"/>
        </w:rPr>
        <w:t>– пропорційно до зміни таких ставок та/або пільг з оподаткування, а також у зв’язку з</w:t>
      </w:r>
      <w:r w:rsidRPr="0052752A">
        <w:rPr>
          <w:i/>
          <w:spacing w:val="1"/>
          <w:szCs w:val="22"/>
          <w:lang w:val="uk-UA" w:eastAsia="en-US"/>
        </w:rPr>
        <w:t xml:space="preserve"> </w:t>
      </w:r>
      <w:r w:rsidRPr="0052752A">
        <w:rPr>
          <w:i/>
          <w:szCs w:val="22"/>
          <w:lang w:val="uk-UA" w:eastAsia="en-US"/>
        </w:rPr>
        <w:t>зміною</w:t>
      </w:r>
      <w:r w:rsidRPr="0052752A">
        <w:rPr>
          <w:i/>
          <w:spacing w:val="1"/>
          <w:szCs w:val="22"/>
          <w:lang w:val="uk-UA" w:eastAsia="en-US"/>
        </w:rPr>
        <w:t xml:space="preserve"> </w:t>
      </w:r>
      <w:r w:rsidRPr="0052752A">
        <w:rPr>
          <w:i/>
          <w:szCs w:val="22"/>
          <w:lang w:val="uk-UA" w:eastAsia="en-US"/>
        </w:rPr>
        <w:t>системи</w:t>
      </w:r>
      <w:r w:rsidRPr="0052752A">
        <w:rPr>
          <w:i/>
          <w:spacing w:val="1"/>
          <w:szCs w:val="22"/>
          <w:lang w:val="uk-UA" w:eastAsia="en-US"/>
        </w:rPr>
        <w:t xml:space="preserve"> </w:t>
      </w:r>
      <w:r w:rsidRPr="0052752A">
        <w:rPr>
          <w:i/>
          <w:szCs w:val="22"/>
          <w:lang w:val="uk-UA" w:eastAsia="en-US"/>
        </w:rPr>
        <w:t>оподаткування</w:t>
      </w:r>
      <w:r w:rsidRPr="0052752A">
        <w:rPr>
          <w:i/>
          <w:spacing w:val="1"/>
          <w:szCs w:val="22"/>
          <w:lang w:val="uk-UA" w:eastAsia="en-US"/>
        </w:rPr>
        <w:t xml:space="preserve"> </w:t>
      </w:r>
      <w:r w:rsidRPr="0052752A">
        <w:rPr>
          <w:i/>
          <w:szCs w:val="22"/>
          <w:lang w:val="uk-UA" w:eastAsia="en-US"/>
        </w:rPr>
        <w:t>пропорційно</w:t>
      </w:r>
      <w:r w:rsidRPr="0052752A">
        <w:rPr>
          <w:i/>
          <w:spacing w:val="1"/>
          <w:szCs w:val="22"/>
          <w:lang w:val="uk-UA" w:eastAsia="en-US"/>
        </w:rPr>
        <w:t xml:space="preserve"> </w:t>
      </w:r>
      <w:r w:rsidRPr="0052752A">
        <w:rPr>
          <w:i/>
          <w:szCs w:val="22"/>
          <w:lang w:val="uk-UA" w:eastAsia="en-US"/>
        </w:rPr>
        <w:t>до</w:t>
      </w:r>
      <w:r w:rsidRPr="0052752A">
        <w:rPr>
          <w:i/>
          <w:spacing w:val="1"/>
          <w:szCs w:val="22"/>
          <w:lang w:val="uk-UA" w:eastAsia="en-US"/>
        </w:rPr>
        <w:t xml:space="preserve"> </w:t>
      </w:r>
      <w:r w:rsidRPr="0052752A">
        <w:rPr>
          <w:i/>
          <w:szCs w:val="22"/>
          <w:lang w:val="uk-UA" w:eastAsia="en-US"/>
        </w:rPr>
        <w:t>зміни</w:t>
      </w:r>
      <w:r w:rsidRPr="0052752A">
        <w:rPr>
          <w:i/>
          <w:spacing w:val="1"/>
          <w:szCs w:val="22"/>
          <w:lang w:val="uk-UA" w:eastAsia="en-US"/>
        </w:rPr>
        <w:t xml:space="preserve"> </w:t>
      </w:r>
      <w:r w:rsidRPr="0052752A">
        <w:rPr>
          <w:i/>
          <w:szCs w:val="22"/>
          <w:lang w:val="uk-UA" w:eastAsia="en-US"/>
        </w:rPr>
        <w:t>податкового</w:t>
      </w:r>
      <w:r w:rsidRPr="0052752A">
        <w:rPr>
          <w:i/>
          <w:spacing w:val="1"/>
          <w:szCs w:val="22"/>
          <w:lang w:val="uk-UA" w:eastAsia="en-US"/>
        </w:rPr>
        <w:t xml:space="preserve"> </w:t>
      </w:r>
      <w:r w:rsidRPr="0052752A">
        <w:rPr>
          <w:i/>
          <w:szCs w:val="22"/>
          <w:lang w:val="uk-UA" w:eastAsia="en-US"/>
        </w:rPr>
        <w:t>навантаження</w:t>
      </w:r>
      <w:r w:rsidRPr="0052752A">
        <w:rPr>
          <w:i/>
          <w:spacing w:val="1"/>
          <w:szCs w:val="22"/>
          <w:lang w:val="uk-UA" w:eastAsia="en-US"/>
        </w:rPr>
        <w:t xml:space="preserve"> </w:t>
      </w:r>
      <w:r w:rsidRPr="0052752A">
        <w:rPr>
          <w:i/>
          <w:szCs w:val="22"/>
          <w:lang w:val="uk-UA" w:eastAsia="en-US"/>
        </w:rPr>
        <w:t>внаслідок</w:t>
      </w:r>
      <w:r w:rsidRPr="0052752A">
        <w:rPr>
          <w:i/>
          <w:spacing w:val="1"/>
          <w:szCs w:val="22"/>
          <w:lang w:val="uk-UA" w:eastAsia="en-US"/>
        </w:rPr>
        <w:t xml:space="preserve"> </w:t>
      </w:r>
      <w:r w:rsidRPr="0052752A">
        <w:rPr>
          <w:i/>
          <w:szCs w:val="22"/>
          <w:lang w:val="uk-UA" w:eastAsia="en-US"/>
        </w:rPr>
        <w:t>зміни</w:t>
      </w:r>
      <w:r w:rsidRPr="0052752A">
        <w:rPr>
          <w:i/>
          <w:spacing w:val="1"/>
          <w:szCs w:val="22"/>
          <w:lang w:val="uk-UA" w:eastAsia="en-US"/>
        </w:rPr>
        <w:t xml:space="preserve"> </w:t>
      </w:r>
      <w:r w:rsidRPr="0052752A">
        <w:rPr>
          <w:i/>
          <w:szCs w:val="22"/>
          <w:lang w:val="uk-UA" w:eastAsia="en-US"/>
        </w:rPr>
        <w:t>системи</w:t>
      </w:r>
      <w:r w:rsidRPr="0052752A">
        <w:rPr>
          <w:i/>
          <w:spacing w:val="1"/>
          <w:szCs w:val="22"/>
          <w:lang w:val="uk-UA" w:eastAsia="en-US"/>
        </w:rPr>
        <w:t xml:space="preserve"> </w:t>
      </w:r>
      <w:r w:rsidRPr="0052752A">
        <w:rPr>
          <w:i/>
          <w:szCs w:val="22"/>
          <w:lang w:val="uk-UA" w:eastAsia="en-US"/>
        </w:rPr>
        <w:t>оподаткування.</w:t>
      </w:r>
      <w:r w:rsidRPr="0052752A">
        <w:rPr>
          <w:i/>
          <w:spacing w:val="1"/>
          <w:szCs w:val="22"/>
          <w:lang w:val="uk-UA" w:eastAsia="en-US"/>
        </w:rPr>
        <w:t xml:space="preserve"> </w:t>
      </w:r>
      <w:r w:rsidRPr="0052752A">
        <w:rPr>
          <w:i/>
          <w:szCs w:val="22"/>
          <w:lang w:val="uk-UA" w:eastAsia="en-US"/>
        </w:rPr>
        <w:t>Зміна</w:t>
      </w:r>
      <w:r w:rsidRPr="0052752A">
        <w:rPr>
          <w:i/>
          <w:spacing w:val="1"/>
          <w:szCs w:val="22"/>
          <w:lang w:val="uk-UA" w:eastAsia="en-US"/>
        </w:rPr>
        <w:t xml:space="preserve"> </w:t>
      </w:r>
      <w:r w:rsidRPr="0052752A">
        <w:rPr>
          <w:i/>
          <w:szCs w:val="22"/>
          <w:lang w:val="uk-UA" w:eastAsia="en-US"/>
        </w:rPr>
        <w:t>ціни</w:t>
      </w:r>
      <w:r w:rsidRPr="0052752A">
        <w:rPr>
          <w:i/>
          <w:spacing w:val="1"/>
          <w:szCs w:val="22"/>
          <w:lang w:val="uk-UA" w:eastAsia="en-US"/>
        </w:rPr>
        <w:t xml:space="preserve"> </w:t>
      </w:r>
      <w:r w:rsidRPr="0052752A">
        <w:rPr>
          <w:i/>
          <w:szCs w:val="22"/>
          <w:lang w:val="uk-UA" w:eastAsia="en-US"/>
        </w:rPr>
        <w:t>може</w:t>
      </w:r>
      <w:r w:rsidRPr="0052752A">
        <w:rPr>
          <w:i/>
          <w:spacing w:val="1"/>
          <w:szCs w:val="22"/>
          <w:lang w:val="uk-UA" w:eastAsia="en-US"/>
        </w:rPr>
        <w:t xml:space="preserve"> </w:t>
      </w:r>
      <w:r w:rsidRPr="0052752A">
        <w:rPr>
          <w:i/>
          <w:szCs w:val="22"/>
          <w:lang w:val="uk-UA" w:eastAsia="en-US"/>
        </w:rPr>
        <w:t>відбуватися</w:t>
      </w:r>
      <w:r w:rsidRPr="0052752A">
        <w:rPr>
          <w:i/>
          <w:spacing w:val="1"/>
          <w:szCs w:val="22"/>
          <w:lang w:val="uk-UA" w:eastAsia="en-US"/>
        </w:rPr>
        <w:t xml:space="preserve"> </w:t>
      </w:r>
      <w:r w:rsidRPr="0052752A">
        <w:rPr>
          <w:i/>
          <w:szCs w:val="22"/>
          <w:lang w:val="uk-UA" w:eastAsia="en-US"/>
        </w:rPr>
        <w:t>як</w:t>
      </w:r>
      <w:r w:rsidRPr="0052752A">
        <w:rPr>
          <w:i/>
          <w:spacing w:val="1"/>
          <w:szCs w:val="22"/>
          <w:lang w:val="uk-UA" w:eastAsia="en-US"/>
        </w:rPr>
        <w:t xml:space="preserve"> </w:t>
      </w:r>
      <w:r w:rsidRPr="0052752A">
        <w:rPr>
          <w:i/>
          <w:szCs w:val="22"/>
          <w:lang w:val="uk-UA" w:eastAsia="en-US"/>
        </w:rPr>
        <w:t>в</w:t>
      </w:r>
      <w:r w:rsidRPr="0052752A">
        <w:rPr>
          <w:i/>
          <w:spacing w:val="61"/>
          <w:szCs w:val="22"/>
          <w:lang w:val="uk-UA" w:eastAsia="en-US"/>
        </w:rPr>
        <w:t xml:space="preserve"> </w:t>
      </w:r>
      <w:r w:rsidRPr="0052752A">
        <w:rPr>
          <w:i/>
          <w:szCs w:val="22"/>
          <w:lang w:val="uk-UA" w:eastAsia="en-US"/>
        </w:rPr>
        <w:t>бік</w:t>
      </w:r>
      <w:r w:rsidRPr="0052752A">
        <w:rPr>
          <w:i/>
          <w:spacing w:val="-57"/>
          <w:szCs w:val="22"/>
          <w:lang w:val="uk-UA" w:eastAsia="en-US"/>
        </w:rPr>
        <w:t xml:space="preserve"> </w:t>
      </w:r>
      <w:r w:rsidRPr="0052752A">
        <w:rPr>
          <w:i/>
          <w:szCs w:val="22"/>
          <w:lang w:val="uk-UA" w:eastAsia="en-US"/>
        </w:rPr>
        <w:t>збільшення, так і в бік зменшення, сума Договору може змінюватися в залежності від</w:t>
      </w:r>
      <w:r w:rsidRPr="0052752A">
        <w:rPr>
          <w:i/>
          <w:spacing w:val="1"/>
          <w:szCs w:val="22"/>
          <w:lang w:val="uk-UA" w:eastAsia="en-US"/>
        </w:rPr>
        <w:t xml:space="preserve"> </w:t>
      </w:r>
      <w:r w:rsidRPr="0052752A">
        <w:rPr>
          <w:i/>
          <w:szCs w:val="22"/>
          <w:lang w:val="uk-UA" w:eastAsia="en-US"/>
        </w:rPr>
        <w:t>таких змін без зміни обсягу закупівлі. Підтвердженням можливості внесення таких змін</w:t>
      </w:r>
      <w:r w:rsidRPr="0052752A">
        <w:rPr>
          <w:i/>
          <w:spacing w:val="1"/>
          <w:szCs w:val="22"/>
          <w:lang w:val="uk-UA" w:eastAsia="en-US"/>
        </w:rPr>
        <w:t xml:space="preserve"> </w:t>
      </w:r>
      <w:r w:rsidRPr="0052752A">
        <w:rPr>
          <w:i/>
          <w:szCs w:val="22"/>
          <w:lang w:val="uk-UA" w:eastAsia="en-US"/>
        </w:rPr>
        <w:t>будуть чинні (введені в дію) нормативно-правові акти прийняті уповноваженими на це</w:t>
      </w:r>
      <w:r w:rsidRPr="0052752A">
        <w:rPr>
          <w:i/>
          <w:spacing w:val="1"/>
          <w:szCs w:val="22"/>
          <w:lang w:val="uk-UA" w:eastAsia="en-US"/>
        </w:rPr>
        <w:t xml:space="preserve"> </w:t>
      </w:r>
      <w:r w:rsidRPr="0052752A">
        <w:rPr>
          <w:i/>
          <w:szCs w:val="22"/>
          <w:lang w:val="uk-UA" w:eastAsia="en-US"/>
        </w:rPr>
        <w:t>суб'єктами</w:t>
      </w:r>
      <w:r w:rsidRPr="0052752A">
        <w:rPr>
          <w:i/>
          <w:spacing w:val="1"/>
          <w:szCs w:val="22"/>
          <w:lang w:val="uk-UA" w:eastAsia="en-US"/>
        </w:rPr>
        <w:t xml:space="preserve"> </w:t>
      </w:r>
      <w:r w:rsidRPr="0052752A">
        <w:rPr>
          <w:i/>
          <w:szCs w:val="22"/>
          <w:lang w:val="uk-UA" w:eastAsia="en-US"/>
        </w:rPr>
        <w:t>правотворчості</w:t>
      </w:r>
      <w:r w:rsidRPr="0052752A">
        <w:rPr>
          <w:i/>
          <w:spacing w:val="1"/>
          <w:szCs w:val="22"/>
          <w:lang w:val="uk-UA" w:eastAsia="en-US"/>
        </w:rPr>
        <w:t xml:space="preserve"> </w:t>
      </w:r>
      <w:r w:rsidRPr="0052752A">
        <w:rPr>
          <w:i/>
          <w:szCs w:val="22"/>
          <w:lang w:val="uk-UA" w:eastAsia="en-US"/>
        </w:rPr>
        <w:t>у</w:t>
      </w:r>
      <w:r w:rsidRPr="0052752A">
        <w:rPr>
          <w:i/>
          <w:spacing w:val="1"/>
          <w:szCs w:val="22"/>
          <w:lang w:val="uk-UA" w:eastAsia="en-US"/>
        </w:rPr>
        <w:t xml:space="preserve"> </w:t>
      </w:r>
      <w:r w:rsidRPr="0052752A">
        <w:rPr>
          <w:i/>
          <w:szCs w:val="22"/>
          <w:lang w:val="uk-UA" w:eastAsia="en-US"/>
        </w:rPr>
        <w:t>визначеній</w:t>
      </w:r>
      <w:r w:rsidRPr="0052752A">
        <w:rPr>
          <w:i/>
          <w:spacing w:val="1"/>
          <w:szCs w:val="22"/>
          <w:lang w:val="uk-UA" w:eastAsia="en-US"/>
        </w:rPr>
        <w:t xml:space="preserve"> </w:t>
      </w:r>
      <w:r w:rsidRPr="0052752A">
        <w:rPr>
          <w:i/>
          <w:szCs w:val="22"/>
          <w:lang w:val="uk-UA" w:eastAsia="en-US"/>
        </w:rPr>
        <w:t>формі</w:t>
      </w:r>
      <w:r w:rsidRPr="0052752A">
        <w:rPr>
          <w:i/>
          <w:spacing w:val="1"/>
          <w:szCs w:val="22"/>
          <w:lang w:val="uk-UA" w:eastAsia="en-US"/>
        </w:rPr>
        <w:t xml:space="preserve"> </w:t>
      </w:r>
      <w:r w:rsidRPr="0052752A">
        <w:rPr>
          <w:i/>
          <w:szCs w:val="22"/>
          <w:lang w:val="uk-UA" w:eastAsia="en-US"/>
        </w:rPr>
        <w:t>та</w:t>
      </w:r>
      <w:r w:rsidRPr="0052752A">
        <w:rPr>
          <w:i/>
          <w:spacing w:val="1"/>
          <w:szCs w:val="22"/>
          <w:lang w:val="uk-UA" w:eastAsia="en-US"/>
        </w:rPr>
        <w:t xml:space="preserve"> </w:t>
      </w:r>
      <w:r w:rsidRPr="0052752A">
        <w:rPr>
          <w:i/>
          <w:szCs w:val="22"/>
          <w:lang w:val="uk-UA" w:eastAsia="en-US"/>
        </w:rPr>
        <w:t>за</w:t>
      </w:r>
      <w:r w:rsidRPr="0052752A">
        <w:rPr>
          <w:i/>
          <w:spacing w:val="1"/>
          <w:szCs w:val="22"/>
          <w:lang w:val="uk-UA" w:eastAsia="en-US"/>
        </w:rPr>
        <w:t xml:space="preserve"> </w:t>
      </w:r>
      <w:r w:rsidRPr="0052752A">
        <w:rPr>
          <w:i/>
          <w:szCs w:val="22"/>
          <w:lang w:val="uk-UA" w:eastAsia="en-US"/>
        </w:rPr>
        <w:t>встановленою</w:t>
      </w:r>
      <w:r w:rsidRPr="0052752A">
        <w:rPr>
          <w:i/>
          <w:spacing w:val="1"/>
          <w:szCs w:val="22"/>
          <w:lang w:val="uk-UA" w:eastAsia="en-US"/>
        </w:rPr>
        <w:t xml:space="preserve"> </w:t>
      </w:r>
      <w:r w:rsidRPr="0052752A">
        <w:rPr>
          <w:i/>
          <w:szCs w:val="22"/>
          <w:lang w:val="uk-UA" w:eastAsia="en-US"/>
        </w:rPr>
        <w:t>процедурою,</w:t>
      </w:r>
      <w:r w:rsidRPr="0052752A">
        <w:rPr>
          <w:i/>
          <w:spacing w:val="1"/>
          <w:szCs w:val="22"/>
          <w:lang w:val="uk-UA" w:eastAsia="en-US"/>
        </w:rPr>
        <w:t xml:space="preserve"> </w:t>
      </w:r>
      <w:r w:rsidRPr="0052752A">
        <w:rPr>
          <w:i/>
          <w:szCs w:val="22"/>
          <w:lang w:val="uk-UA" w:eastAsia="en-US"/>
        </w:rPr>
        <w:t>спрямований</w:t>
      </w:r>
      <w:r w:rsidRPr="0052752A">
        <w:rPr>
          <w:i/>
          <w:spacing w:val="-2"/>
          <w:szCs w:val="22"/>
          <w:lang w:val="uk-UA" w:eastAsia="en-US"/>
        </w:rPr>
        <w:t xml:space="preserve"> </w:t>
      </w:r>
      <w:r w:rsidRPr="0052752A">
        <w:rPr>
          <w:i/>
          <w:szCs w:val="22"/>
          <w:lang w:val="uk-UA" w:eastAsia="en-US"/>
        </w:rPr>
        <w:t>на встановлення,</w:t>
      </w:r>
      <w:r w:rsidRPr="0052752A">
        <w:rPr>
          <w:i/>
          <w:spacing w:val="-1"/>
          <w:szCs w:val="22"/>
          <w:lang w:val="uk-UA" w:eastAsia="en-US"/>
        </w:rPr>
        <w:t xml:space="preserve"> </w:t>
      </w:r>
      <w:r w:rsidRPr="0052752A">
        <w:rPr>
          <w:i/>
          <w:szCs w:val="22"/>
          <w:lang w:val="uk-UA" w:eastAsia="en-US"/>
        </w:rPr>
        <w:t>зміну</w:t>
      </w:r>
      <w:r w:rsidRPr="0052752A">
        <w:rPr>
          <w:i/>
          <w:spacing w:val="-1"/>
          <w:szCs w:val="22"/>
          <w:lang w:val="uk-UA" w:eastAsia="en-US"/>
        </w:rPr>
        <w:t xml:space="preserve"> </w:t>
      </w:r>
      <w:r w:rsidRPr="0052752A">
        <w:rPr>
          <w:i/>
          <w:szCs w:val="22"/>
          <w:lang w:val="uk-UA" w:eastAsia="en-US"/>
        </w:rPr>
        <w:t>або скасування</w:t>
      </w:r>
      <w:r w:rsidRPr="0052752A">
        <w:rPr>
          <w:i/>
          <w:spacing w:val="-3"/>
          <w:szCs w:val="22"/>
          <w:lang w:val="uk-UA" w:eastAsia="en-US"/>
        </w:rPr>
        <w:t xml:space="preserve"> </w:t>
      </w:r>
      <w:r w:rsidRPr="0052752A">
        <w:rPr>
          <w:i/>
          <w:szCs w:val="22"/>
          <w:lang w:val="uk-UA" w:eastAsia="en-US"/>
        </w:rPr>
        <w:t>норми права;</w:t>
      </w:r>
    </w:p>
    <w:p w:rsidR="00300A6E" w:rsidRPr="0052752A" w:rsidRDefault="00300A6E" w:rsidP="00300A6E">
      <w:pPr>
        <w:widowControl w:val="0"/>
        <w:numPr>
          <w:ilvl w:val="0"/>
          <w:numId w:val="16"/>
        </w:numPr>
        <w:tabs>
          <w:tab w:val="left" w:pos="1128"/>
        </w:tabs>
        <w:autoSpaceDE w:val="0"/>
        <w:autoSpaceDN w:val="0"/>
        <w:spacing w:before="162" w:line="259" w:lineRule="auto"/>
        <w:ind w:right="190"/>
        <w:jc w:val="both"/>
        <w:rPr>
          <w:szCs w:val="22"/>
          <w:lang w:val="uk-UA" w:eastAsia="en-US"/>
        </w:rPr>
      </w:pPr>
      <w:r w:rsidRPr="0052752A">
        <w:rPr>
          <w:szCs w:val="22"/>
          <w:lang w:val="uk-UA" w:eastAsia="en-US"/>
        </w:rPr>
        <w:t>зміни</w:t>
      </w:r>
      <w:r w:rsidRPr="0052752A">
        <w:rPr>
          <w:spacing w:val="1"/>
          <w:szCs w:val="22"/>
          <w:lang w:val="uk-UA" w:eastAsia="en-US"/>
        </w:rPr>
        <w:t xml:space="preserve"> </w:t>
      </w:r>
      <w:r w:rsidRPr="0052752A">
        <w:rPr>
          <w:szCs w:val="22"/>
          <w:lang w:val="uk-UA" w:eastAsia="en-US"/>
        </w:rPr>
        <w:t>встановленого</w:t>
      </w:r>
      <w:r w:rsidRPr="0052752A">
        <w:rPr>
          <w:spacing w:val="1"/>
          <w:szCs w:val="22"/>
          <w:lang w:val="uk-UA" w:eastAsia="en-US"/>
        </w:rPr>
        <w:t xml:space="preserve"> </w:t>
      </w:r>
      <w:r w:rsidRPr="0052752A">
        <w:rPr>
          <w:szCs w:val="22"/>
          <w:lang w:val="uk-UA" w:eastAsia="en-US"/>
        </w:rPr>
        <w:t>згідно</w:t>
      </w:r>
      <w:r w:rsidRPr="0052752A">
        <w:rPr>
          <w:spacing w:val="1"/>
          <w:szCs w:val="22"/>
          <w:lang w:val="uk-UA" w:eastAsia="en-US"/>
        </w:rPr>
        <w:t xml:space="preserve"> </w:t>
      </w:r>
      <w:r w:rsidRPr="0052752A">
        <w:rPr>
          <w:szCs w:val="22"/>
          <w:lang w:val="uk-UA" w:eastAsia="en-US"/>
        </w:rPr>
        <w:t>із</w:t>
      </w:r>
      <w:r w:rsidRPr="0052752A">
        <w:rPr>
          <w:spacing w:val="1"/>
          <w:szCs w:val="22"/>
          <w:lang w:val="uk-UA" w:eastAsia="en-US"/>
        </w:rPr>
        <w:t xml:space="preserve"> </w:t>
      </w:r>
      <w:r w:rsidRPr="0052752A">
        <w:rPr>
          <w:szCs w:val="22"/>
          <w:lang w:val="uk-UA" w:eastAsia="en-US"/>
        </w:rPr>
        <w:t>законодавством</w:t>
      </w:r>
      <w:r w:rsidRPr="0052752A">
        <w:rPr>
          <w:spacing w:val="1"/>
          <w:szCs w:val="22"/>
          <w:lang w:val="uk-UA" w:eastAsia="en-US"/>
        </w:rPr>
        <w:t xml:space="preserve"> </w:t>
      </w:r>
      <w:r w:rsidRPr="0052752A">
        <w:rPr>
          <w:szCs w:val="22"/>
          <w:lang w:val="uk-UA" w:eastAsia="en-US"/>
        </w:rPr>
        <w:t>органами</w:t>
      </w:r>
      <w:r w:rsidRPr="0052752A">
        <w:rPr>
          <w:spacing w:val="1"/>
          <w:szCs w:val="22"/>
          <w:lang w:val="uk-UA" w:eastAsia="en-US"/>
        </w:rPr>
        <w:t xml:space="preserve"> </w:t>
      </w:r>
      <w:r w:rsidRPr="0052752A">
        <w:rPr>
          <w:szCs w:val="22"/>
          <w:lang w:val="uk-UA" w:eastAsia="en-US"/>
        </w:rPr>
        <w:t>державної</w:t>
      </w:r>
      <w:r w:rsidRPr="0052752A">
        <w:rPr>
          <w:spacing w:val="1"/>
          <w:szCs w:val="22"/>
          <w:lang w:val="uk-UA" w:eastAsia="en-US"/>
        </w:rPr>
        <w:t xml:space="preserve"> </w:t>
      </w:r>
      <w:r w:rsidRPr="0052752A">
        <w:rPr>
          <w:szCs w:val="22"/>
          <w:lang w:val="uk-UA" w:eastAsia="en-US"/>
        </w:rPr>
        <w:t>статистики</w:t>
      </w:r>
      <w:r w:rsidRPr="0052752A">
        <w:rPr>
          <w:spacing w:val="1"/>
          <w:szCs w:val="22"/>
          <w:lang w:val="uk-UA" w:eastAsia="en-US"/>
        </w:rPr>
        <w:t xml:space="preserve"> </w:t>
      </w:r>
      <w:r w:rsidRPr="0052752A">
        <w:rPr>
          <w:szCs w:val="22"/>
          <w:lang w:val="uk-UA" w:eastAsia="en-US"/>
        </w:rPr>
        <w:t>індексу споживчих цін, зміни курсу іноземної валюти, зміни біржових котирувань або</w:t>
      </w:r>
      <w:r w:rsidRPr="0052752A">
        <w:rPr>
          <w:spacing w:val="1"/>
          <w:szCs w:val="22"/>
          <w:lang w:val="uk-UA" w:eastAsia="en-US"/>
        </w:rPr>
        <w:t xml:space="preserve"> </w:t>
      </w:r>
      <w:r w:rsidRPr="0052752A">
        <w:rPr>
          <w:szCs w:val="22"/>
          <w:lang w:val="uk-UA" w:eastAsia="en-US"/>
        </w:rPr>
        <w:t>показників Platts, ARGUS, регульованих цін (тарифів), нормативів, середньозважених цін</w:t>
      </w:r>
      <w:r w:rsidRPr="0052752A">
        <w:rPr>
          <w:spacing w:val="1"/>
          <w:szCs w:val="22"/>
          <w:lang w:val="uk-UA" w:eastAsia="en-US"/>
        </w:rPr>
        <w:t xml:space="preserve"> </w:t>
      </w:r>
      <w:r w:rsidRPr="0052752A">
        <w:rPr>
          <w:szCs w:val="22"/>
          <w:lang w:val="uk-UA" w:eastAsia="en-US"/>
        </w:rPr>
        <w:t>на</w:t>
      </w:r>
      <w:r w:rsidRPr="0052752A">
        <w:rPr>
          <w:spacing w:val="1"/>
          <w:szCs w:val="22"/>
          <w:lang w:val="uk-UA" w:eastAsia="en-US"/>
        </w:rPr>
        <w:t xml:space="preserve"> </w:t>
      </w:r>
      <w:r w:rsidRPr="0052752A">
        <w:rPr>
          <w:szCs w:val="22"/>
          <w:lang w:val="uk-UA" w:eastAsia="en-US"/>
        </w:rPr>
        <w:t>електроенергію</w:t>
      </w:r>
      <w:r w:rsidRPr="0052752A">
        <w:rPr>
          <w:spacing w:val="1"/>
          <w:szCs w:val="22"/>
          <w:lang w:val="uk-UA" w:eastAsia="en-US"/>
        </w:rPr>
        <w:t xml:space="preserve"> </w:t>
      </w:r>
      <w:r w:rsidRPr="0052752A">
        <w:rPr>
          <w:szCs w:val="22"/>
          <w:lang w:val="uk-UA" w:eastAsia="en-US"/>
        </w:rPr>
        <w:t>на</w:t>
      </w:r>
      <w:r w:rsidRPr="0052752A">
        <w:rPr>
          <w:spacing w:val="1"/>
          <w:szCs w:val="22"/>
          <w:lang w:val="uk-UA" w:eastAsia="en-US"/>
        </w:rPr>
        <w:t xml:space="preserve"> </w:t>
      </w:r>
      <w:r w:rsidRPr="0052752A">
        <w:rPr>
          <w:szCs w:val="22"/>
          <w:lang w:val="uk-UA" w:eastAsia="en-US"/>
        </w:rPr>
        <w:t>ринку</w:t>
      </w:r>
      <w:r w:rsidRPr="0052752A">
        <w:rPr>
          <w:spacing w:val="1"/>
          <w:szCs w:val="22"/>
          <w:lang w:val="uk-UA" w:eastAsia="en-US"/>
        </w:rPr>
        <w:t xml:space="preserve"> </w:t>
      </w:r>
      <w:r w:rsidRPr="0052752A">
        <w:rPr>
          <w:szCs w:val="22"/>
          <w:lang w:val="uk-UA" w:eastAsia="en-US"/>
        </w:rPr>
        <w:t>“на</w:t>
      </w:r>
      <w:r w:rsidRPr="0052752A">
        <w:rPr>
          <w:spacing w:val="1"/>
          <w:szCs w:val="22"/>
          <w:lang w:val="uk-UA" w:eastAsia="en-US"/>
        </w:rPr>
        <w:t xml:space="preserve"> </w:t>
      </w:r>
      <w:r w:rsidRPr="0052752A">
        <w:rPr>
          <w:szCs w:val="22"/>
          <w:lang w:val="uk-UA" w:eastAsia="en-US"/>
        </w:rPr>
        <w:t>добу</w:t>
      </w:r>
      <w:r w:rsidRPr="0052752A">
        <w:rPr>
          <w:spacing w:val="1"/>
          <w:szCs w:val="22"/>
          <w:lang w:val="uk-UA" w:eastAsia="en-US"/>
        </w:rPr>
        <w:t xml:space="preserve"> </w:t>
      </w:r>
      <w:r w:rsidRPr="0052752A">
        <w:rPr>
          <w:szCs w:val="22"/>
          <w:lang w:val="uk-UA" w:eastAsia="en-US"/>
        </w:rPr>
        <w:t>наперед”,</w:t>
      </w:r>
      <w:r w:rsidRPr="0052752A">
        <w:rPr>
          <w:spacing w:val="1"/>
          <w:szCs w:val="22"/>
          <w:lang w:val="uk-UA" w:eastAsia="en-US"/>
        </w:rPr>
        <w:t xml:space="preserve"> </w:t>
      </w:r>
      <w:r w:rsidRPr="0052752A">
        <w:rPr>
          <w:szCs w:val="22"/>
          <w:lang w:val="uk-UA" w:eastAsia="en-US"/>
        </w:rPr>
        <w:t>що</w:t>
      </w:r>
      <w:r w:rsidRPr="0052752A">
        <w:rPr>
          <w:spacing w:val="1"/>
          <w:szCs w:val="22"/>
          <w:lang w:val="uk-UA" w:eastAsia="en-US"/>
        </w:rPr>
        <w:t xml:space="preserve"> </w:t>
      </w:r>
      <w:r w:rsidRPr="0052752A">
        <w:rPr>
          <w:szCs w:val="22"/>
          <w:lang w:val="uk-UA" w:eastAsia="en-US"/>
        </w:rPr>
        <w:t>застосовуються</w:t>
      </w:r>
      <w:r w:rsidRPr="0052752A">
        <w:rPr>
          <w:spacing w:val="1"/>
          <w:szCs w:val="22"/>
          <w:lang w:val="uk-UA" w:eastAsia="en-US"/>
        </w:rPr>
        <w:t xml:space="preserve"> </w:t>
      </w:r>
      <w:r w:rsidRPr="0052752A">
        <w:rPr>
          <w:szCs w:val="22"/>
          <w:lang w:val="uk-UA" w:eastAsia="en-US"/>
        </w:rPr>
        <w:t>в</w:t>
      </w:r>
      <w:r w:rsidRPr="0052752A">
        <w:rPr>
          <w:spacing w:val="1"/>
          <w:szCs w:val="22"/>
          <w:lang w:val="uk-UA" w:eastAsia="en-US"/>
        </w:rPr>
        <w:t xml:space="preserve"> </w:t>
      </w:r>
      <w:r w:rsidRPr="0052752A">
        <w:rPr>
          <w:szCs w:val="22"/>
          <w:lang w:val="uk-UA" w:eastAsia="en-US"/>
        </w:rPr>
        <w:t>договорі</w:t>
      </w:r>
      <w:r w:rsidRPr="0052752A">
        <w:rPr>
          <w:spacing w:val="1"/>
          <w:szCs w:val="22"/>
          <w:lang w:val="uk-UA" w:eastAsia="en-US"/>
        </w:rPr>
        <w:t xml:space="preserve"> </w:t>
      </w:r>
      <w:r w:rsidRPr="0052752A">
        <w:rPr>
          <w:szCs w:val="22"/>
          <w:lang w:val="uk-UA" w:eastAsia="en-US"/>
        </w:rPr>
        <w:t>про</w:t>
      </w:r>
      <w:r w:rsidRPr="0052752A">
        <w:rPr>
          <w:spacing w:val="1"/>
          <w:szCs w:val="22"/>
          <w:lang w:val="uk-UA" w:eastAsia="en-US"/>
        </w:rPr>
        <w:t xml:space="preserve"> </w:t>
      </w:r>
      <w:r w:rsidRPr="0052752A">
        <w:rPr>
          <w:szCs w:val="22"/>
          <w:lang w:val="uk-UA" w:eastAsia="en-US"/>
        </w:rPr>
        <w:t>закупівлю,</w:t>
      </w:r>
      <w:r w:rsidRPr="0052752A">
        <w:rPr>
          <w:spacing w:val="3"/>
          <w:szCs w:val="22"/>
          <w:lang w:val="uk-UA" w:eastAsia="en-US"/>
        </w:rPr>
        <w:t xml:space="preserve"> </w:t>
      </w:r>
      <w:r w:rsidRPr="0052752A">
        <w:rPr>
          <w:szCs w:val="22"/>
          <w:lang w:val="uk-UA" w:eastAsia="en-US"/>
        </w:rPr>
        <w:t>у</w:t>
      </w:r>
      <w:r w:rsidRPr="0052752A">
        <w:rPr>
          <w:spacing w:val="-5"/>
          <w:szCs w:val="22"/>
          <w:lang w:val="uk-UA" w:eastAsia="en-US"/>
        </w:rPr>
        <w:t xml:space="preserve"> </w:t>
      </w:r>
      <w:r w:rsidRPr="0052752A">
        <w:rPr>
          <w:szCs w:val="22"/>
          <w:lang w:val="uk-UA" w:eastAsia="en-US"/>
        </w:rPr>
        <w:t>разі</w:t>
      </w:r>
      <w:r w:rsidRPr="0052752A">
        <w:rPr>
          <w:spacing w:val="-1"/>
          <w:szCs w:val="22"/>
          <w:lang w:val="uk-UA" w:eastAsia="en-US"/>
        </w:rPr>
        <w:t xml:space="preserve"> </w:t>
      </w:r>
      <w:r w:rsidRPr="0052752A">
        <w:rPr>
          <w:szCs w:val="22"/>
          <w:lang w:val="uk-UA" w:eastAsia="en-US"/>
        </w:rPr>
        <w:t>встановлення в</w:t>
      </w:r>
      <w:r w:rsidRPr="0052752A">
        <w:rPr>
          <w:spacing w:val="-2"/>
          <w:szCs w:val="22"/>
          <w:lang w:val="uk-UA" w:eastAsia="en-US"/>
        </w:rPr>
        <w:t xml:space="preserve"> </w:t>
      </w:r>
      <w:r w:rsidRPr="0052752A">
        <w:rPr>
          <w:szCs w:val="22"/>
          <w:lang w:val="uk-UA" w:eastAsia="en-US"/>
        </w:rPr>
        <w:t>договорі про</w:t>
      </w:r>
      <w:r w:rsidRPr="0052752A">
        <w:rPr>
          <w:spacing w:val="-3"/>
          <w:szCs w:val="22"/>
          <w:lang w:val="uk-UA" w:eastAsia="en-US"/>
        </w:rPr>
        <w:t xml:space="preserve"> </w:t>
      </w:r>
      <w:r w:rsidRPr="0052752A">
        <w:rPr>
          <w:szCs w:val="22"/>
          <w:lang w:val="uk-UA" w:eastAsia="en-US"/>
        </w:rPr>
        <w:t>закупівлю</w:t>
      </w:r>
      <w:r w:rsidRPr="0052752A">
        <w:rPr>
          <w:spacing w:val="3"/>
          <w:szCs w:val="22"/>
          <w:lang w:val="uk-UA" w:eastAsia="en-US"/>
        </w:rPr>
        <w:t xml:space="preserve"> </w:t>
      </w:r>
      <w:r w:rsidRPr="0052752A">
        <w:rPr>
          <w:szCs w:val="22"/>
          <w:lang w:val="uk-UA" w:eastAsia="en-US"/>
        </w:rPr>
        <w:t>порядку</w:t>
      </w:r>
      <w:r w:rsidRPr="0052752A">
        <w:rPr>
          <w:spacing w:val="-5"/>
          <w:szCs w:val="22"/>
          <w:lang w:val="uk-UA" w:eastAsia="en-US"/>
        </w:rPr>
        <w:t xml:space="preserve"> </w:t>
      </w:r>
      <w:r w:rsidRPr="0052752A">
        <w:rPr>
          <w:szCs w:val="22"/>
          <w:lang w:val="uk-UA" w:eastAsia="en-US"/>
        </w:rPr>
        <w:t>зміни</w:t>
      </w:r>
      <w:r w:rsidRPr="0052752A">
        <w:rPr>
          <w:spacing w:val="-1"/>
          <w:szCs w:val="22"/>
          <w:lang w:val="uk-UA" w:eastAsia="en-US"/>
        </w:rPr>
        <w:t xml:space="preserve"> </w:t>
      </w:r>
      <w:r w:rsidRPr="0052752A">
        <w:rPr>
          <w:szCs w:val="22"/>
          <w:lang w:val="uk-UA" w:eastAsia="en-US"/>
        </w:rPr>
        <w:t>ціни.</w:t>
      </w:r>
    </w:p>
    <w:p w:rsidR="00300A6E" w:rsidRPr="0052752A" w:rsidRDefault="00300A6E" w:rsidP="00300A6E">
      <w:pPr>
        <w:widowControl w:val="0"/>
        <w:autoSpaceDE w:val="0"/>
        <w:autoSpaceDN w:val="0"/>
        <w:spacing w:before="161" w:line="274" w:lineRule="exact"/>
        <w:outlineLvl w:val="1"/>
        <w:rPr>
          <w:b/>
          <w:bCs/>
          <w:i/>
          <w:iCs/>
          <w:u w:color="000000"/>
          <w:lang w:val="uk-UA" w:eastAsia="en-US"/>
        </w:rPr>
      </w:pPr>
      <w:r w:rsidRPr="0052752A">
        <w:rPr>
          <w:b/>
          <w:bCs/>
          <w:i/>
          <w:iCs/>
          <w:u w:val="thick" w:color="000000"/>
          <w:lang w:val="uk-UA" w:eastAsia="en-US"/>
        </w:rPr>
        <w:t>Порядок</w:t>
      </w:r>
      <w:r w:rsidRPr="0052752A">
        <w:rPr>
          <w:b/>
          <w:bCs/>
          <w:i/>
          <w:iCs/>
          <w:spacing w:val="-2"/>
          <w:u w:val="thick" w:color="000000"/>
          <w:lang w:val="uk-UA" w:eastAsia="en-US"/>
        </w:rPr>
        <w:t xml:space="preserve"> </w:t>
      </w:r>
      <w:r w:rsidRPr="0052752A">
        <w:rPr>
          <w:b/>
          <w:bCs/>
          <w:i/>
          <w:iCs/>
          <w:u w:val="thick" w:color="000000"/>
          <w:lang w:val="uk-UA" w:eastAsia="en-US"/>
        </w:rPr>
        <w:t>зміни</w:t>
      </w:r>
      <w:r w:rsidRPr="0052752A">
        <w:rPr>
          <w:b/>
          <w:bCs/>
          <w:i/>
          <w:iCs/>
          <w:spacing w:val="-2"/>
          <w:u w:val="thick" w:color="000000"/>
          <w:lang w:val="uk-UA" w:eastAsia="en-US"/>
        </w:rPr>
        <w:t xml:space="preserve"> </w:t>
      </w:r>
      <w:r w:rsidRPr="0052752A">
        <w:rPr>
          <w:b/>
          <w:bCs/>
          <w:i/>
          <w:iCs/>
          <w:u w:val="thick" w:color="000000"/>
          <w:lang w:val="uk-UA" w:eastAsia="en-US"/>
        </w:rPr>
        <w:t>умов</w:t>
      </w:r>
      <w:r w:rsidRPr="0052752A">
        <w:rPr>
          <w:b/>
          <w:bCs/>
          <w:i/>
          <w:iCs/>
          <w:spacing w:val="-1"/>
          <w:u w:val="thick" w:color="000000"/>
          <w:lang w:val="uk-UA" w:eastAsia="en-US"/>
        </w:rPr>
        <w:t xml:space="preserve"> </w:t>
      </w:r>
      <w:r w:rsidRPr="0052752A">
        <w:rPr>
          <w:b/>
          <w:bCs/>
          <w:i/>
          <w:iCs/>
          <w:u w:val="thick" w:color="000000"/>
          <w:lang w:val="uk-UA" w:eastAsia="en-US"/>
        </w:rPr>
        <w:t>(ціни):</w:t>
      </w:r>
    </w:p>
    <w:p w:rsidR="00300A6E" w:rsidRPr="0052752A" w:rsidRDefault="00300A6E" w:rsidP="00300A6E">
      <w:pPr>
        <w:widowControl w:val="0"/>
        <w:autoSpaceDE w:val="0"/>
        <w:autoSpaceDN w:val="0"/>
        <w:ind w:right="186"/>
        <w:jc w:val="both"/>
        <w:rPr>
          <w:i/>
          <w:szCs w:val="22"/>
          <w:lang w:val="uk-UA" w:eastAsia="en-US"/>
        </w:rPr>
      </w:pPr>
      <w:r w:rsidRPr="0052752A">
        <w:rPr>
          <w:b/>
          <w:szCs w:val="22"/>
          <w:lang w:val="uk-UA" w:eastAsia="en-US"/>
        </w:rPr>
        <w:t>-</w:t>
      </w:r>
      <w:r w:rsidRPr="0052752A">
        <w:rPr>
          <w:b/>
          <w:spacing w:val="1"/>
          <w:szCs w:val="22"/>
          <w:lang w:val="uk-UA" w:eastAsia="en-US"/>
        </w:rPr>
        <w:t xml:space="preserve"> </w:t>
      </w:r>
      <w:r w:rsidRPr="0052752A">
        <w:rPr>
          <w:i/>
          <w:szCs w:val="22"/>
          <w:lang w:val="uk-UA" w:eastAsia="en-US"/>
        </w:rPr>
        <w:t>Сторони</w:t>
      </w:r>
      <w:r w:rsidRPr="0052752A">
        <w:rPr>
          <w:i/>
          <w:spacing w:val="1"/>
          <w:szCs w:val="22"/>
          <w:lang w:val="uk-UA" w:eastAsia="en-US"/>
        </w:rPr>
        <w:t xml:space="preserve"> </w:t>
      </w:r>
      <w:r w:rsidRPr="0052752A">
        <w:rPr>
          <w:i/>
          <w:szCs w:val="22"/>
          <w:lang w:val="uk-UA" w:eastAsia="en-US"/>
        </w:rPr>
        <w:t>можуть</w:t>
      </w:r>
      <w:r w:rsidRPr="0052752A">
        <w:rPr>
          <w:i/>
          <w:spacing w:val="1"/>
          <w:szCs w:val="22"/>
          <w:lang w:val="uk-UA" w:eastAsia="en-US"/>
        </w:rPr>
        <w:t xml:space="preserve"> </w:t>
      </w:r>
      <w:r w:rsidRPr="0052752A">
        <w:rPr>
          <w:i/>
          <w:szCs w:val="22"/>
          <w:lang w:val="uk-UA" w:eastAsia="en-US"/>
        </w:rPr>
        <w:t>внести</w:t>
      </w:r>
      <w:r w:rsidRPr="0052752A">
        <w:rPr>
          <w:i/>
          <w:spacing w:val="1"/>
          <w:szCs w:val="22"/>
          <w:lang w:val="uk-UA" w:eastAsia="en-US"/>
        </w:rPr>
        <w:t xml:space="preserve"> </w:t>
      </w:r>
      <w:r w:rsidRPr="0052752A">
        <w:rPr>
          <w:i/>
          <w:szCs w:val="22"/>
          <w:lang w:val="uk-UA" w:eastAsia="en-US"/>
        </w:rPr>
        <w:t>відповідні</w:t>
      </w:r>
      <w:r w:rsidRPr="0052752A">
        <w:rPr>
          <w:i/>
          <w:spacing w:val="1"/>
          <w:szCs w:val="22"/>
          <w:lang w:val="uk-UA" w:eastAsia="en-US"/>
        </w:rPr>
        <w:t xml:space="preserve"> </w:t>
      </w:r>
      <w:r w:rsidRPr="0052752A">
        <w:rPr>
          <w:i/>
          <w:szCs w:val="22"/>
          <w:lang w:val="uk-UA" w:eastAsia="en-US"/>
        </w:rPr>
        <w:t>зміни</w:t>
      </w:r>
      <w:r w:rsidRPr="0052752A">
        <w:rPr>
          <w:i/>
          <w:spacing w:val="1"/>
          <w:szCs w:val="22"/>
          <w:lang w:val="uk-UA" w:eastAsia="en-US"/>
        </w:rPr>
        <w:t xml:space="preserve"> </w:t>
      </w:r>
      <w:r w:rsidRPr="0052752A">
        <w:rPr>
          <w:b/>
          <w:i/>
          <w:szCs w:val="22"/>
          <w:lang w:val="uk-UA" w:eastAsia="en-US"/>
        </w:rPr>
        <w:t>у</w:t>
      </w:r>
      <w:r w:rsidRPr="0052752A">
        <w:rPr>
          <w:b/>
          <w:i/>
          <w:spacing w:val="61"/>
          <w:szCs w:val="22"/>
          <w:lang w:val="uk-UA" w:eastAsia="en-US"/>
        </w:rPr>
        <w:t xml:space="preserve"> </w:t>
      </w:r>
      <w:r w:rsidRPr="0052752A">
        <w:rPr>
          <w:b/>
          <w:i/>
          <w:szCs w:val="22"/>
          <w:lang w:val="uk-UA" w:eastAsia="en-US"/>
        </w:rPr>
        <w:t>разі</w:t>
      </w:r>
      <w:r w:rsidRPr="0052752A">
        <w:rPr>
          <w:b/>
          <w:i/>
          <w:spacing w:val="61"/>
          <w:szCs w:val="22"/>
          <w:lang w:val="uk-UA" w:eastAsia="en-US"/>
        </w:rPr>
        <w:t xml:space="preserve"> </w:t>
      </w:r>
      <w:r w:rsidRPr="0052752A">
        <w:rPr>
          <w:b/>
          <w:i/>
          <w:szCs w:val="22"/>
          <w:lang w:val="uk-UA" w:eastAsia="en-US"/>
        </w:rPr>
        <w:t>зміни</w:t>
      </w:r>
      <w:r w:rsidRPr="0052752A">
        <w:rPr>
          <w:b/>
          <w:i/>
          <w:spacing w:val="61"/>
          <w:szCs w:val="22"/>
          <w:lang w:val="uk-UA" w:eastAsia="en-US"/>
        </w:rPr>
        <w:t xml:space="preserve"> </w:t>
      </w:r>
      <w:r w:rsidRPr="0052752A">
        <w:rPr>
          <w:b/>
          <w:i/>
          <w:szCs w:val="22"/>
          <w:lang w:val="uk-UA" w:eastAsia="en-US"/>
        </w:rPr>
        <w:t>регульованих</w:t>
      </w:r>
      <w:r w:rsidRPr="0052752A">
        <w:rPr>
          <w:b/>
          <w:i/>
          <w:spacing w:val="61"/>
          <w:szCs w:val="22"/>
          <w:lang w:val="uk-UA" w:eastAsia="en-US"/>
        </w:rPr>
        <w:t xml:space="preserve"> </w:t>
      </w:r>
      <w:r w:rsidRPr="0052752A">
        <w:rPr>
          <w:b/>
          <w:i/>
          <w:szCs w:val="22"/>
          <w:lang w:val="uk-UA" w:eastAsia="en-US"/>
        </w:rPr>
        <w:t>цін</w:t>
      </w:r>
      <w:r w:rsidRPr="0052752A">
        <w:rPr>
          <w:b/>
          <w:i/>
          <w:spacing w:val="1"/>
          <w:szCs w:val="22"/>
          <w:lang w:val="uk-UA" w:eastAsia="en-US"/>
        </w:rPr>
        <w:t xml:space="preserve"> </w:t>
      </w:r>
      <w:r w:rsidRPr="0052752A">
        <w:rPr>
          <w:b/>
          <w:i/>
          <w:szCs w:val="22"/>
          <w:lang w:val="uk-UA" w:eastAsia="en-US"/>
        </w:rPr>
        <w:t>(тарифів)</w:t>
      </w:r>
      <w:r w:rsidRPr="0052752A">
        <w:rPr>
          <w:i/>
          <w:szCs w:val="22"/>
          <w:lang w:val="uk-UA" w:eastAsia="en-US"/>
        </w:rPr>
        <w:t>, при цьому, підтвердженням можливості внесення таких змін будуть чинні</w:t>
      </w:r>
      <w:r w:rsidRPr="0052752A">
        <w:rPr>
          <w:i/>
          <w:spacing w:val="1"/>
          <w:szCs w:val="22"/>
          <w:lang w:val="uk-UA" w:eastAsia="en-US"/>
        </w:rPr>
        <w:t xml:space="preserve"> </w:t>
      </w:r>
      <w:r w:rsidRPr="0052752A">
        <w:rPr>
          <w:i/>
          <w:szCs w:val="22"/>
          <w:lang w:val="uk-UA" w:eastAsia="en-US"/>
        </w:rPr>
        <w:t>(введені</w:t>
      </w:r>
      <w:r w:rsidRPr="0052752A">
        <w:rPr>
          <w:i/>
          <w:spacing w:val="1"/>
          <w:szCs w:val="22"/>
          <w:lang w:val="uk-UA" w:eastAsia="en-US"/>
        </w:rPr>
        <w:t xml:space="preserve"> </w:t>
      </w:r>
      <w:r w:rsidRPr="0052752A">
        <w:rPr>
          <w:i/>
          <w:szCs w:val="22"/>
          <w:lang w:val="uk-UA" w:eastAsia="en-US"/>
        </w:rPr>
        <w:t>в</w:t>
      </w:r>
      <w:r w:rsidRPr="0052752A">
        <w:rPr>
          <w:i/>
          <w:spacing w:val="1"/>
          <w:szCs w:val="22"/>
          <w:lang w:val="uk-UA" w:eastAsia="en-US"/>
        </w:rPr>
        <w:t xml:space="preserve"> </w:t>
      </w:r>
      <w:r w:rsidRPr="0052752A">
        <w:rPr>
          <w:i/>
          <w:szCs w:val="22"/>
          <w:lang w:val="uk-UA" w:eastAsia="en-US"/>
        </w:rPr>
        <w:t>дію)</w:t>
      </w:r>
      <w:r w:rsidRPr="0052752A">
        <w:rPr>
          <w:i/>
          <w:spacing w:val="1"/>
          <w:szCs w:val="22"/>
          <w:lang w:val="uk-UA" w:eastAsia="en-US"/>
        </w:rPr>
        <w:t xml:space="preserve"> </w:t>
      </w:r>
      <w:r w:rsidRPr="0052752A">
        <w:rPr>
          <w:i/>
          <w:szCs w:val="22"/>
          <w:lang w:val="uk-UA" w:eastAsia="en-US"/>
        </w:rPr>
        <w:t>нормативно-правові</w:t>
      </w:r>
      <w:r w:rsidRPr="0052752A">
        <w:rPr>
          <w:i/>
          <w:spacing w:val="1"/>
          <w:szCs w:val="22"/>
          <w:lang w:val="uk-UA" w:eastAsia="en-US"/>
        </w:rPr>
        <w:t xml:space="preserve"> </w:t>
      </w:r>
      <w:r w:rsidRPr="0052752A">
        <w:rPr>
          <w:i/>
          <w:szCs w:val="22"/>
          <w:lang w:val="uk-UA" w:eastAsia="en-US"/>
        </w:rPr>
        <w:t>акти</w:t>
      </w:r>
      <w:r w:rsidRPr="0052752A">
        <w:rPr>
          <w:i/>
          <w:spacing w:val="1"/>
          <w:szCs w:val="22"/>
          <w:lang w:val="uk-UA" w:eastAsia="en-US"/>
        </w:rPr>
        <w:t xml:space="preserve"> </w:t>
      </w:r>
      <w:r w:rsidRPr="0052752A">
        <w:rPr>
          <w:i/>
          <w:szCs w:val="22"/>
          <w:lang w:val="uk-UA" w:eastAsia="en-US"/>
        </w:rPr>
        <w:t>відповідного</w:t>
      </w:r>
      <w:r w:rsidRPr="0052752A">
        <w:rPr>
          <w:i/>
          <w:spacing w:val="1"/>
          <w:szCs w:val="22"/>
          <w:lang w:val="uk-UA" w:eastAsia="en-US"/>
        </w:rPr>
        <w:t xml:space="preserve"> </w:t>
      </w:r>
      <w:r w:rsidRPr="0052752A">
        <w:rPr>
          <w:i/>
          <w:szCs w:val="22"/>
          <w:lang w:val="uk-UA" w:eastAsia="en-US"/>
        </w:rPr>
        <w:t>уповноваженого</w:t>
      </w:r>
      <w:r w:rsidRPr="0052752A">
        <w:rPr>
          <w:i/>
          <w:spacing w:val="1"/>
          <w:szCs w:val="22"/>
          <w:lang w:val="uk-UA" w:eastAsia="en-US"/>
        </w:rPr>
        <w:t xml:space="preserve"> </w:t>
      </w:r>
      <w:r w:rsidRPr="0052752A">
        <w:rPr>
          <w:i/>
          <w:szCs w:val="22"/>
          <w:lang w:val="uk-UA" w:eastAsia="en-US"/>
        </w:rPr>
        <w:t>органу</w:t>
      </w:r>
      <w:r w:rsidRPr="0052752A">
        <w:rPr>
          <w:i/>
          <w:spacing w:val="1"/>
          <w:szCs w:val="22"/>
          <w:lang w:val="uk-UA" w:eastAsia="en-US"/>
        </w:rPr>
        <w:t xml:space="preserve"> </w:t>
      </w:r>
      <w:r w:rsidRPr="0052752A">
        <w:rPr>
          <w:i/>
          <w:szCs w:val="22"/>
          <w:lang w:val="uk-UA" w:eastAsia="en-US"/>
        </w:rPr>
        <w:t>або</w:t>
      </w:r>
      <w:r w:rsidRPr="0052752A">
        <w:rPr>
          <w:i/>
          <w:spacing w:val="1"/>
          <w:szCs w:val="22"/>
          <w:lang w:val="uk-UA" w:eastAsia="en-US"/>
        </w:rPr>
        <w:t xml:space="preserve"> </w:t>
      </w:r>
      <w:r w:rsidRPr="0052752A">
        <w:rPr>
          <w:i/>
          <w:szCs w:val="22"/>
          <w:lang w:val="uk-UA" w:eastAsia="en-US"/>
        </w:rPr>
        <w:t>Держави</w:t>
      </w:r>
      <w:r w:rsidRPr="0052752A">
        <w:rPr>
          <w:i/>
          <w:spacing w:val="11"/>
          <w:szCs w:val="22"/>
          <w:lang w:val="uk-UA" w:eastAsia="en-US"/>
        </w:rPr>
        <w:t xml:space="preserve"> </w:t>
      </w:r>
      <w:r w:rsidRPr="0052752A">
        <w:rPr>
          <w:i/>
          <w:szCs w:val="22"/>
          <w:lang w:val="uk-UA" w:eastAsia="en-US"/>
        </w:rPr>
        <w:t>щодо</w:t>
      </w:r>
      <w:r w:rsidRPr="0052752A">
        <w:rPr>
          <w:i/>
          <w:spacing w:val="11"/>
          <w:szCs w:val="22"/>
          <w:lang w:val="uk-UA" w:eastAsia="en-US"/>
        </w:rPr>
        <w:t xml:space="preserve"> </w:t>
      </w:r>
      <w:r w:rsidRPr="0052752A">
        <w:rPr>
          <w:i/>
          <w:szCs w:val="22"/>
          <w:lang w:val="uk-UA" w:eastAsia="en-US"/>
        </w:rPr>
        <w:t>встановлення</w:t>
      </w:r>
      <w:r w:rsidRPr="0052752A">
        <w:rPr>
          <w:i/>
          <w:spacing w:val="10"/>
          <w:szCs w:val="22"/>
          <w:lang w:val="uk-UA" w:eastAsia="en-US"/>
        </w:rPr>
        <w:t xml:space="preserve"> </w:t>
      </w:r>
      <w:r w:rsidRPr="0052752A">
        <w:rPr>
          <w:i/>
          <w:szCs w:val="22"/>
          <w:lang w:val="uk-UA" w:eastAsia="en-US"/>
        </w:rPr>
        <w:t>регульованих</w:t>
      </w:r>
      <w:r w:rsidRPr="0052752A">
        <w:rPr>
          <w:i/>
          <w:spacing w:val="10"/>
          <w:szCs w:val="22"/>
          <w:lang w:val="uk-UA" w:eastAsia="en-US"/>
        </w:rPr>
        <w:t xml:space="preserve"> </w:t>
      </w:r>
      <w:r w:rsidRPr="0052752A">
        <w:rPr>
          <w:i/>
          <w:szCs w:val="22"/>
          <w:lang w:val="uk-UA" w:eastAsia="en-US"/>
        </w:rPr>
        <w:t>цін</w:t>
      </w:r>
      <w:r w:rsidRPr="0052752A">
        <w:rPr>
          <w:i/>
          <w:spacing w:val="12"/>
          <w:szCs w:val="22"/>
          <w:lang w:val="uk-UA" w:eastAsia="en-US"/>
        </w:rPr>
        <w:t xml:space="preserve"> </w:t>
      </w:r>
      <w:r w:rsidRPr="0052752A">
        <w:rPr>
          <w:i/>
          <w:szCs w:val="22"/>
          <w:lang w:val="uk-UA" w:eastAsia="en-US"/>
        </w:rPr>
        <w:t>(тарифів).</w:t>
      </w:r>
      <w:r w:rsidRPr="0052752A">
        <w:rPr>
          <w:i/>
          <w:spacing w:val="13"/>
          <w:szCs w:val="22"/>
          <w:lang w:val="uk-UA" w:eastAsia="en-US"/>
        </w:rPr>
        <w:t xml:space="preserve"> </w:t>
      </w:r>
      <w:r w:rsidRPr="0052752A">
        <w:rPr>
          <w:i/>
          <w:szCs w:val="22"/>
          <w:lang w:val="uk-UA" w:eastAsia="en-US"/>
        </w:rPr>
        <w:t>У</w:t>
      </w:r>
      <w:r w:rsidRPr="0052752A">
        <w:rPr>
          <w:i/>
          <w:spacing w:val="11"/>
          <w:szCs w:val="22"/>
          <w:lang w:val="uk-UA" w:eastAsia="en-US"/>
        </w:rPr>
        <w:t xml:space="preserve"> </w:t>
      </w:r>
      <w:r w:rsidRPr="0052752A">
        <w:rPr>
          <w:i/>
          <w:szCs w:val="22"/>
          <w:lang w:val="uk-UA" w:eastAsia="en-US"/>
        </w:rPr>
        <w:t>такому</w:t>
      </w:r>
      <w:r w:rsidRPr="0052752A">
        <w:rPr>
          <w:i/>
          <w:spacing w:val="13"/>
          <w:szCs w:val="22"/>
          <w:lang w:val="uk-UA" w:eastAsia="en-US"/>
        </w:rPr>
        <w:t xml:space="preserve"> </w:t>
      </w:r>
      <w:r w:rsidRPr="0052752A">
        <w:rPr>
          <w:i/>
          <w:szCs w:val="22"/>
          <w:lang w:val="uk-UA" w:eastAsia="en-US"/>
        </w:rPr>
        <w:t>разі</w:t>
      </w:r>
      <w:r w:rsidRPr="0052752A">
        <w:rPr>
          <w:i/>
          <w:spacing w:val="11"/>
          <w:szCs w:val="22"/>
          <w:lang w:val="uk-UA" w:eastAsia="en-US"/>
        </w:rPr>
        <w:t xml:space="preserve"> </w:t>
      </w:r>
      <w:r w:rsidRPr="0052752A">
        <w:rPr>
          <w:i/>
          <w:szCs w:val="22"/>
          <w:lang w:val="uk-UA" w:eastAsia="en-US"/>
        </w:rPr>
        <w:t>ціна</w:t>
      </w:r>
      <w:r w:rsidRPr="0052752A">
        <w:rPr>
          <w:i/>
          <w:spacing w:val="11"/>
          <w:szCs w:val="22"/>
          <w:lang w:val="uk-UA" w:eastAsia="en-US"/>
        </w:rPr>
        <w:t xml:space="preserve"> </w:t>
      </w:r>
      <w:r w:rsidRPr="0052752A">
        <w:rPr>
          <w:i/>
          <w:szCs w:val="22"/>
          <w:lang w:val="uk-UA" w:eastAsia="en-US"/>
        </w:rPr>
        <w:t>змінюється</w:t>
      </w:r>
      <w:r w:rsidRPr="0052752A">
        <w:rPr>
          <w:i/>
          <w:spacing w:val="-58"/>
          <w:szCs w:val="22"/>
          <w:lang w:val="uk-UA" w:eastAsia="en-US"/>
        </w:rPr>
        <w:t xml:space="preserve"> </w:t>
      </w:r>
      <w:r w:rsidRPr="0052752A">
        <w:rPr>
          <w:i/>
          <w:szCs w:val="22"/>
          <w:lang w:val="uk-UA" w:eastAsia="en-US"/>
        </w:rPr>
        <w:t>з</w:t>
      </w:r>
      <w:r w:rsidRPr="0052752A">
        <w:rPr>
          <w:i/>
          <w:spacing w:val="-2"/>
          <w:szCs w:val="22"/>
          <w:lang w:val="uk-UA" w:eastAsia="en-US"/>
        </w:rPr>
        <w:t xml:space="preserve"> </w:t>
      </w:r>
      <w:r w:rsidRPr="0052752A">
        <w:rPr>
          <w:i/>
          <w:szCs w:val="22"/>
          <w:lang w:val="uk-UA" w:eastAsia="en-US"/>
        </w:rPr>
        <w:t>дати введення</w:t>
      </w:r>
      <w:r w:rsidRPr="0052752A">
        <w:rPr>
          <w:i/>
          <w:spacing w:val="-2"/>
          <w:szCs w:val="22"/>
          <w:lang w:val="uk-UA" w:eastAsia="en-US"/>
        </w:rPr>
        <w:t xml:space="preserve"> </w:t>
      </w:r>
      <w:r w:rsidRPr="0052752A">
        <w:rPr>
          <w:i/>
          <w:szCs w:val="22"/>
          <w:lang w:val="uk-UA" w:eastAsia="en-US"/>
        </w:rPr>
        <w:t>в</w:t>
      </w:r>
      <w:r w:rsidRPr="0052752A">
        <w:rPr>
          <w:i/>
          <w:spacing w:val="-1"/>
          <w:szCs w:val="22"/>
          <w:lang w:val="uk-UA" w:eastAsia="en-US"/>
        </w:rPr>
        <w:t xml:space="preserve"> </w:t>
      </w:r>
      <w:r w:rsidRPr="0052752A">
        <w:rPr>
          <w:i/>
          <w:szCs w:val="22"/>
          <w:lang w:val="uk-UA" w:eastAsia="en-US"/>
        </w:rPr>
        <w:t>дію відповідного нормативно-правового акта.</w:t>
      </w:r>
    </w:p>
    <w:p w:rsidR="00300A6E" w:rsidRPr="0052752A" w:rsidRDefault="00300A6E" w:rsidP="00300A6E">
      <w:pPr>
        <w:widowControl w:val="0"/>
        <w:autoSpaceDE w:val="0"/>
        <w:autoSpaceDN w:val="0"/>
        <w:spacing w:before="1" w:line="259" w:lineRule="auto"/>
        <w:ind w:right="185"/>
        <w:jc w:val="both"/>
        <w:rPr>
          <w:i/>
          <w:szCs w:val="22"/>
          <w:lang w:val="uk-UA" w:eastAsia="en-US"/>
        </w:rPr>
      </w:pPr>
      <w:r w:rsidRPr="0052752A">
        <w:rPr>
          <w:i/>
          <w:szCs w:val="22"/>
          <w:lang w:val="uk-UA" w:eastAsia="en-US"/>
        </w:rPr>
        <w:t>-</w:t>
      </w:r>
      <w:r w:rsidRPr="0052752A">
        <w:rPr>
          <w:i/>
          <w:spacing w:val="1"/>
          <w:szCs w:val="22"/>
          <w:lang w:val="uk-UA" w:eastAsia="en-US"/>
        </w:rPr>
        <w:t xml:space="preserve"> </w:t>
      </w:r>
      <w:r w:rsidRPr="0052752A">
        <w:rPr>
          <w:i/>
          <w:szCs w:val="22"/>
          <w:lang w:val="uk-UA" w:eastAsia="en-US"/>
        </w:rPr>
        <w:t>Зміна</w:t>
      </w:r>
      <w:r w:rsidRPr="0052752A">
        <w:rPr>
          <w:i/>
          <w:spacing w:val="1"/>
          <w:szCs w:val="22"/>
          <w:lang w:val="uk-UA" w:eastAsia="en-US"/>
        </w:rPr>
        <w:t xml:space="preserve"> </w:t>
      </w:r>
      <w:r w:rsidRPr="0052752A">
        <w:rPr>
          <w:i/>
          <w:szCs w:val="22"/>
          <w:lang w:val="uk-UA" w:eastAsia="en-US"/>
        </w:rPr>
        <w:t>істотних</w:t>
      </w:r>
      <w:r w:rsidRPr="0052752A">
        <w:rPr>
          <w:i/>
          <w:spacing w:val="1"/>
          <w:szCs w:val="22"/>
          <w:lang w:val="uk-UA" w:eastAsia="en-US"/>
        </w:rPr>
        <w:t xml:space="preserve"> </w:t>
      </w:r>
      <w:r w:rsidRPr="0052752A">
        <w:rPr>
          <w:i/>
          <w:szCs w:val="22"/>
          <w:lang w:val="uk-UA" w:eastAsia="en-US"/>
        </w:rPr>
        <w:t>умов</w:t>
      </w:r>
      <w:r w:rsidRPr="0052752A">
        <w:rPr>
          <w:i/>
          <w:spacing w:val="1"/>
          <w:szCs w:val="22"/>
          <w:lang w:val="uk-UA" w:eastAsia="en-US"/>
        </w:rPr>
        <w:t xml:space="preserve"> </w:t>
      </w:r>
      <w:r w:rsidRPr="0052752A">
        <w:rPr>
          <w:i/>
          <w:szCs w:val="22"/>
          <w:lang w:val="uk-UA" w:eastAsia="en-US"/>
        </w:rPr>
        <w:t>Договору</w:t>
      </w:r>
      <w:r w:rsidRPr="0052752A">
        <w:rPr>
          <w:i/>
          <w:spacing w:val="1"/>
          <w:szCs w:val="22"/>
          <w:lang w:val="uk-UA" w:eastAsia="en-US"/>
        </w:rPr>
        <w:t xml:space="preserve"> </w:t>
      </w:r>
      <w:r w:rsidRPr="0052752A">
        <w:rPr>
          <w:b/>
          <w:i/>
          <w:szCs w:val="22"/>
          <w:lang w:val="uk-UA" w:eastAsia="en-US"/>
        </w:rPr>
        <w:t>у</w:t>
      </w:r>
      <w:r w:rsidRPr="0052752A">
        <w:rPr>
          <w:b/>
          <w:i/>
          <w:spacing w:val="1"/>
          <w:szCs w:val="22"/>
          <w:lang w:val="uk-UA" w:eastAsia="en-US"/>
        </w:rPr>
        <w:t xml:space="preserve"> </w:t>
      </w:r>
      <w:r w:rsidRPr="0052752A">
        <w:rPr>
          <w:b/>
          <w:i/>
          <w:szCs w:val="22"/>
          <w:lang w:val="uk-UA" w:eastAsia="en-US"/>
        </w:rPr>
        <w:t>зв'язку</w:t>
      </w:r>
      <w:r w:rsidRPr="0052752A">
        <w:rPr>
          <w:b/>
          <w:i/>
          <w:spacing w:val="1"/>
          <w:szCs w:val="22"/>
          <w:lang w:val="uk-UA" w:eastAsia="en-US"/>
        </w:rPr>
        <w:t xml:space="preserve"> </w:t>
      </w:r>
      <w:r w:rsidRPr="0052752A">
        <w:rPr>
          <w:b/>
          <w:i/>
          <w:szCs w:val="22"/>
          <w:lang w:val="uk-UA" w:eastAsia="en-US"/>
        </w:rPr>
        <w:t>зі</w:t>
      </w:r>
      <w:r w:rsidRPr="0052752A">
        <w:rPr>
          <w:b/>
          <w:i/>
          <w:spacing w:val="1"/>
          <w:szCs w:val="22"/>
          <w:lang w:val="uk-UA" w:eastAsia="en-US"/>
        </w:rPr>
        <w:t xml:space="preserve"> </w:t>
      </w:r>
      <w:r w:rsidRPr="0052752A">
        <w:rPr>
          <w:b/>
          <w:i/>
          <w:szCs w:val="22"/>
          <w:lang w:val="uk-UA" w:eastAsia="en-US"/>
        </w:rPr>
        <w:t>зміною</w:t>
      </w:r>
      <w:r w:rsidRPr="0052752A">
        <w:rPr>
          <w:b/>
          <w:i/>
          <w:spacing w:val="1"/>
          <w:szCs w:val="22"/>
          <w:lang w:val="uk-UA" w:eastAsia="en-US"/>
        </w:rPr>
        <w:t xml:space="preserve"> </w:t>
      </w:r>
      <w:r w:rsidRPr="0052752A">
        <w:rPr>
          <w:b/>
          <w:i/>
          <w:szCs w:val="22"/>
          <w:lang w:val="uk-UA" w:eastAsia="en-US"/>
        </w:rPr>
        <w:t>середньозважених</w:t>
      </w:r>
      <w:r w:rsidRPr="0052752A">
        <w:rPr>
          <w:b/>
          <w:i/>
          <w:spacing w:val="1"/>
          <w:szCs w:val="22"/>
          <w:lang w:val="uk-UA" w:eastAsia="en-US"/>
        </w:rPr>
        <w:t xml:space="preserve"> </w:t>
      </w:r>
      <w:r w:rsidRPr="0052752A">
        <w:rPr>
          <w:b/>
          <w:i/>
          <w:szCs w:val="22"/>
          <w:lang w:val="uk-UA" w:eastAsia="en-US"/>
        </w:rPr>
        <w:t>цін</w:t>
      </w:r>
      <w:r w:rsidRPr="0052752A">
        <w:rPr>
          <w:b/>
          <w:i/>
          <w:spacing w:val="1"/>
          <w:szCs w:val="22"/>
          <w:lang w:val="uk-UA" w:eastAsia="en-US"/>
        </w:rPr>
        <w:t xml:space="preserve"> </w:t>
      </w:r>
      <w:r w:rsidRPr="0052752A">
        <w:rPr>
          <w:b/>
          <w:i/>
          <w:szCs w:val="22"/>
          <w:lang w:val="uk-UA" w:eastAsia="en-US"/>
        </w:rPr>
        <w:t>на</w:t>
      </w:r>
      <w:r w:rsidRPr="0052752A">
        <w:rPr>
          <w:b/>
          <w:i/>
          <w:spacing w:val="1"/>
          <w:szCs w:val="22"/>
          <w:lang w:val="uk-UA" w:eastAsia="en-US"/>
        </w:rPr>
        <w:t xml:space="preserve"> </w:t>
      </w:r>
      <w:r w:rsidRPr="0052752A">
        <w:rPr>
          <w:b/>
          <w:i/>
          <w:szCs w:val="22"/>
          <w:lang w:val="uk-UA" w:eastAsia="en-US"/>
        </w:rPr>
        <w:t xml:space="preserve">електроенергію на ринку “на добу наперед” </w:t>
      </w:r>
      <w:r w:rsidRPr="0052752A">
        <w:rPr>
          <w:i/>
          <w:szCs w:val="22"/>
          <w:lang w:val="uk-UA" w:eastAsia="en-US"/>
        </w:rPr>
        <w:t>(далі- РДН) здійснюється на вимогу однієї із</w:t>
      </w:r>
      <w:r w:rsidRPr="0052752A">
        <w:rPr>
          <w:i/>
          <w:spacing w:val="1"/>
          <w:szCs w:val="22"/>
          <w:lang w:val="uk-UA" w:eastAsia="en-US"/>
        </w:rPr>
        <w:t xml:space="preserve"> </w:t>
      </w:r>
      <w:r w:rsidRPr="0052752A">
        <w:rPr>
          <w:i/>
          <w:szCs w:val="22"/>
          <w:lang w:val="uk-UA" w:eastAsia="en-US"/>
        </w:rPr>
        <w:t>Сторін</w:t>
      </w:r>
      <w:r w:rsidRPr="0052752A">
        <w:rPr>
          <w:i/>
          <w:spacing w:val="1"/>
          <w:szCs w:val="22"/>
          <w:lang w:val="uk-UA" w:eastAsia="en-US"/>
        </w:rPr>
        <w:t xml:space="preserve"> </w:t>
      </w:r>
      <w:r w:rsidRPr="0052752A">
        <w:rPr>
          <w:i/>
          <w:szCs w:val="22"/>
          <w:lang w:val="uk-UA" w:eastAsia="en-US"/>
        </w:rPr>
        <w:t>на</w:t>
      </w:r>
      <w:r w:rsidRPr="0052752A">
        <w:rPr>
          <w:i/>
          <w:spacing w:val="1"/>
          <w:szCs w:val="22"/>
          <w:lang w:val="uk-UA" w:eastAsia="en-US"/>
        </w:rPr>
        <w:t xml:space="preserve"> </w:t>
      </w:r>
      <w:r w:rsidRPr="0052752A">
        <w:rPr>
          <w:i/>
          <w:szCs w:val="22"/>
          <w:lang w:val="uk-UA" w:eastAsia="en-US"/>
        </w:rPr>
        <w:t>таких</w:t>
      </w:r>
      <w:r w:rsidRPr="0052752A">
        <w:rPr>
          <w:i/>
          <w:spacing w:val="1"/>
          <w:szCs w:val="22"/>
          <w:lang w:val="uk-UA" w:eastAsia="en-US"/>
        </w:rPr>
        <w:t xml:space="preserve"> </w:t>
      </w:r>
      <w:r w:rsidRPr="0052752A">
        <w:rPr>
          <w:i/>
          <w:szCs w:val="22"/>
          <w:lang w:val="uk-UA" w:eastAsia="en-US"/>
        </w:rPr>
        <w:t>умовах:</w:t>
      </w:r>
      <w:r w:rsidRPr="0052752A">
        <w:rPr>
          <w:i/>
          <w:spacing w:val="1"/>
          <w:szCs w:val="22"/>
          <w:lang w:val="uk-UA" w:eastAsia="en-US"/>
        </w:rPr>
        <w:t xml:space="preserve"> </w:t>
      </w:r>
      <w:r w:rsidRPr="0052752A">
        <w:rPr>
          <w:i/>
          <w:szCs w:val="22"/>
          <w:lang w:val="uk-UA" w:eastAsia="en-US"/>
        </w:rPr>
        <w:t>підставою</w:t>
      </w:r>
      <w:r w:rsidRPr="0052752A">
        <w:rPr>
          <w:i/>
          <w:spacing w:val="1"/>
          <w:szCs w:val="22"/>
          <w:lang w:val="uk-UA" w:eastAsia="en-US"/>
        </w:rPr>
        <w:t xml:space="preserve"> </w:t>
      </w:r>
      <w:r w:rsidRPr="0052752A">
        <w:rPr>
          <w:i/>
          <w:szCs w:val="22"/>
          <w:lang w:val="uk-UA" w:eastAsia="en-US"/>
        </w:rPr>
        <w:t>для</w:t>
      </w:r>
      <w:r w:rsidRPr="0052752A">
        <w:rPr>
          <w:i/>
          <w:spacing w:val="1"/>
          <w:szCs w:val="22"/>
          <w:lang w:val="uk-UA" w:eastAsia="en-US"/>
        </w:rPr>
        <w:t xml:space="preserve"> </w:t>
      </w:r>
      <w:r w:rsidRPr="0052752A">
        <w:rPr>
          <w:i/>
          <w:szCs w:val="22"/>
          <w:lang w:val="uk-UA" w:eastAsia="en-US"/>
        </w:rPr>
        <w:t>зміни</w:t>
      </w:r>
      <w:r w:rsidRPr="0052752A">
        <w:rPr>
          <w:i/>
          <w:spacing w:val="1"/>
          <w:szCs w:val="22"/>
          <w:lang w:val="uk-UA" w:eastAsia="en-US"/>
        </w:rPr>
        <w:t xml:space="preserve"> </w:t>
      </w:r>
      <w:r w:rsidRPr="0052752A">
        <w:rPr>
          <w:i/>
          <w:szCs w:val="22"/>
          <w:lang w:val="uk-UA" w:eastAsia="en-US"/>
        </w:rPr>
        <w:t>умов</w:t>
      </w:r>
      <w:r w:rsidRPr="0052752A">
        <w:rPr>
          <w:i/>
          <w:spacing w:val="1"/>
          <w:szCs w:val="22"/>
          <w:lang w:val="uk-UA" w:eastAsia="en-US"/>
        </w:rPr>
        <w:t xml:space="preserve"> </w:t>
      </w:r>
      <w:r w:rsidRPr="0052752A">
        <w:rPr>
          <w:i/>
          <w:szCs w:val="22"/>
          <w:lang w:val="uk-UA" w:eastAsia="en-US"/>
        </w:rPr>
        <w:t>цього</w:t>
      </w:r>
      <w:r w:rsidRPr="0052752A">
        <w:rPr>
          <w:i/>
          <w:spacing w:val="1"/>
          <w:szCs w:val="22"/>
          <w:lang w:val="uk-UA" w:eastAsia="en-US"/>
        </w:rPr>
        <w:t xml:space="preserve"> </w:t>
      </w:r>
      <w:r w:rsidRPr="0052752A">
        <w:rPr>
          <w:i/>
          <w:szCs w:val="22"/>
          <w:lang w:val="uk-UA" w:eastAsia="en-US"/>
        </w:rPr>
        <w:t>Договору</w:t>
      </w:r>
      <w:r w:rsidRPr="0052752A">
        <w:rPr>
          <w:i/>
          <w:spacing w:val="1"/>
          <w:szCs w:val="22"/>
          <w:lang w:val="uk-UA" w:eastAsia="en-US"/>
        </w:rPr>
        <w:t xml:space="preserve"> </w:t>
      </w:r>
      <w:r w:rsidRPr="0052752A">
        <w:rPr>
          <w:i/>
          <w:szCs w:val="22"/>
          <w:lang w:val="uk-UA" w:eastAsia="en-US"/>
        </w:rPr>
        <w:t>є</w:t>
      </w:r>
      <w:r w:rsidRPr="0052752A">
        <w:rPr>
          <w:i/>
          <w:spacing w:val="1"/>
          <w:szCs w:val="22"/>
          <w:lang w:val="uk-UA" w:eastAsia="en-US"/>
        </w:rPr>
        <w:t xml:space="preserve"> </w:t>
      </w:r>
      <w:r w:rsidRPr="0052752A">
        <w:rPr>
          <w:i/>
          <w:szCs w:val="22"/>
          <w:lang w:val="uk-UA" w:eastAsia="en-US"/>
        </w:rPr>
        <w:t>показники</w:t>
      </w:r>
      <w:r w:rsidRPr="0052752A">
        <w:rPr>
          <w:i/>
          <w:spacing w:val="1"/>
          <w:szCs w:val="22"/>
          <w:lang w:val="uk-UA" w:eastAsia="en-US"/>
        </w:rPr>
        <w:t xml:space="preserve"> </w:t>
      </w:r>
      <w:r w:rsidRPr="0052752A">
        <w:rPr>
          <w:i/>
          <w:szCs w:val="22"/>
          <w:lang w:val="uk-UA" w:eastAsia="en-US"/>
        </w:rPr>
        <w:t>середньозважених цін на РДН в ОЕС України за даними ДП «ОПЕРАТОР РИНКУ» на</w:t>
      </w:r>
      <w:r w:rsidRPr="0052752A">
        <w:rPr>
          <w:i/>
          <w:spacing w:val="1"/>
          <w:szCs w:val="22"/>
          <w:lang w:val="uk-UA" w:eastAsia="en-US"/>
        </w:rPr>
        <w:t xml:space="preserve"> </w:t>
      </w:r>
      <w:r w:rsidRPr="0052752A">
        <w:rPr>
          <w:i/>
          <w:szCs w:val="22"/>
          <w:lang w:val="uk-UA" w:eastAsia="en-US"/>
        </w:rPr>
        <w:t>офіційному</w:t>
      </w:r>
      <w:r w:rsidRPr="0052752A">
        <w:rPr>
          <w:i/>
          <w:spacing w:val="-1"/>
          <w:szCs w:val="22"/>
          <w:lang w:val="uk-UA" w:eastAsia="en-US"/>
        </w:rPr>
        <w:t xml:space="preserve"> </w:t>
      </w:r>
      <w:r w:rsidRPr="0052752A">
        <w:rPr>
          <w:i/>
          <w:szCs w:val="22"/>
          <w:lang w:val="uk-UA" w:eastAsia="en-US"/>
        </w:rPr>
        <w:t>сайті htt</w:t>
      </w:r>
      <w:hyperlink r:id="rId7">
        <w:r w:rsidRPr="0052752A">
          <w:rPr>
            <w:i/>
            <w:szCs w:val="22"/>
            <w:lang w:val="uk-UA" w:eastAsia="en-US"/>
          </w:rPr>
          <w:t>ps://w</w:t>
        </w:r>
      </w:hyperlink>
      <w:r w:rsidRPr="0052752A">
        <w:rPr>
          <w:i/>
          <w:szCs w:val="22"/>
          <w:lang w:val="uk-UA" w:eastAsia="en-US"/>
        </w:rPr>
        <w:t>ww.o</w:t>
      </w:r>
      <w:hyperlink r:id="rId8">
        <w:r w:rsidRPr="0052752A">
          <w:rPr>
            <w:i/>
            <w:szCs w:val="22"/>
            <w:lang w:val="uk-UA" w:eastAsia="en-US"/>
          </w:rPr>
          <w:t>re</w:t>
        </w:r>
      </w:hyperlink>
      <w:r w:rsidRPr="0052752A">
        <w:rPr>
          <w:i/>
          <w:szCs w:val="22"/>
          <w:lang w:val="uk-UA" w:eastAsia="en-US"/>
        </w:rPr>
        <w:t>e</w:t>
      </w:r>
      <w:hyperlink r:id="rId9">
        <w:r w:rsidRPr="0052752A">
          <w:rPr>
            <w:i/>
            <w:szCs w:val="22"/>
            <w:lang w:val="uk-UA" w:eastAsia="en-US"/>
          </w:rPr>
          <w:t>.com.ua.</w:t>
        </w:r>
      </w:hyperlink>
    </w:p>
    <w:p w:rsidR="00300A6E" w:rsidRPr="0052752A" w:rsidRDefault="00300A6E" w:rsidP="00300A6E">
      <w:pPr>
        <w:widowControl w:val="0"/>
        <w:autoSpaceDE w:val="0"/>
        <w:autoSpaceDN w:val="0"/>
        <w:spacing w:before="159" w:line="259" w:lineRule="auto"/>
        <w:ind w:right="186"/>
        <w:jc w:val="both"/>
        <w:rPr>
          <w:i/>
          <w:szCs w:val="22"/>
          <w:lang w:val="uk-UA" w:eastAsia="en-US"/>
        </w:rPr>
      </w:pPr>
      <w:r w:rsidRPr="0052752A">
        <w:rPr>
          <w:i/>
          <w:szCs w:val="22"/>
          <w:lang w:val="uk-UA" w:eastAsia="en-US"/>
        </w:rPr>
        <w:t>Уся інформація щодо торгів на РДН, зокрема, про ціни та обсяги купівлі-продажу</w:t>
      </w:r>
      <w:r w:rsidRPr="0052752A">
        <w:rPr>
          <w:i/>
          <w:spacing w:val="1"/>
          <w:szCs w:val="22"/>
          <w:lang w:val="uk-UA" w:eastAsia="en-US"/>
        </w:rPr>
        <w:t xml:space="preserve"> </w:t>
      </w:r>
      <w:r w:rsidRPr="0052752A">
        <w:rPr>
          <w:i/>
          <w:szCs w:val="22"/>
          <w:lang w:val="uk-UA" w:eastAsia="en-US"/>
        </w:rPr>
        <w:t>електричної</w:t>
      </w:r>
      <w:r w:rsidRPr="0052752A">
        <w:rPr>
          <w:i/>
          <w:spacing w:val="1"/>
          <w:szCs w:val="22"/>
          <w:lang w:val="uk-UA" w:eastAsia="en-US"/>
        </w:rPr>
        <w:t xml:space="preserve"> </w:t>
      </w:r>
      <w:r w:rsidRPr="0052752A">
        <w:rPr>
          <w:i/>
          <w:szCs w:val="22"/>
          <w:lang w:val="uk-UA" w:eastAsia="en-US"/>
        </w:rPr>
        <w:t>енергії</w:t>
      </w:r>
      <w:r w:rsidRPr="0052752A">
        <w:rPr>
          <w:i/>
          <w:spacing w:val="1"/>
          <w:szCs w:val="22"/>
          <w:lang w:val="uk-UA" w:eastAsia="en-US"/>
        </w:rPr>
        <w:t xml:space="preserve"> </w:t>
      </w:r>
      <w:r w:rsidRPr="0052752A">
        <w:rPr>
          <w:i/>
          <w:szCs w:val="22"/>
          <w:lang w:val="uk-UA" w:eastAsia="en-US"/>
        </w:rPr>
        <w:t>оприлюднюється</w:t>
      </w:r>
      <w:r w:rsidRPr="0052752A">
        <w:rPr>
          <w:i/>
          <w:spacing w:val="1"/>
          <w:szCs w:val="22"/>
          <w:lang w:val="uk-UA" w:eastAsia="en-US"/>
        </w:rPr>
        <w:t xml:space="preserve"> </w:t>
      </w:r>
      <w:r w:rsidRPr="0052752A">
        <w:rPr>
          <w:i/>
          <w:szCs w:val="22"/>
          <w:lang w:val="uk-UA" w:eastAsia="en-US"/>
        </w:rPr>
        <w:t>ДП</w:t>
      </w:r>
      <w:r w:rsidRPr="0052752A">
        <w:rPr>
          <w:i/>
          <w:spacing w:val="1"/>
          <w:szCs w:val="22"/>
          <w:lang w:val="uk-UA" w:eastAsia="en-US"/>
        </w:rPr>
        <w:t xml:space="preserve"> </w:t>
      </w:r>
      <w:r w:rsidRPr="0052752A">
        <w:rPr>
          <w:i/>
          <w:szCs w:val="22"/>
          <w:lang w:val="uk-UA" w:eastAsia="en-US"/>
        </w:rPr>
        <w:t>«ОПЕРАТОР</w:t>
      </w:r>
      <w:r w:rsidRPr="0052752A">
        <w:rPr>
          <w:i/>
          <w:spacing w:val="1"/>
          <w:szCs w:val="22"/>
          <w:lang w:val="uk-UA" w:eastAsia="en-US"/>
        </w:rPr>
        <w:t xml:space="preserve"> </w:t>
      </w:r>
      <w:r w:rsidRPr="0052752A">
        <w:rPr>
          <w:i/>
          <w:szCs w:val="22"/>
          <w:lang w:val="uk-UA" w:eastAsia="en-US"/>
        </w:rPr>
        <w:t>РИНКУ»</w:t>
      </w:r>
      <w:r w:rsidRPr="0052752A">
        <w:rPr>
          <w:i/>
          <w:spacing w:val="1"/>
          <w:szCs w:val="22"/>
          <w:lang w:val="uk-UA" w:eastAsia="en-US"/>
        </w:rPr>
        <w:t xml:space="preserve"> </w:t>
      </w:r>
      <w:r w:rsidRPr="0052752A">
        <w:rPr>
          <w:i/>
          <w:szCs w:val="22"/>
          <w:lang w:val="uk-UA" w:eastAsia="en-US"/>
        </w:rPr>
        <w:t>на</w:t>
      </w:r>
      <w:r w:rsidRPr="0052752A">
        <w:rPr>
          <w:i/>
          <w:spacing w:val="1"/>
          <w:szCs w:val="22"/>
          <w:lang w:val="uk-UA" w:eastAsia="en-US"/>
        </w:rPr>
        <w:t xml:space="preserve"> </w:t>
      </w:r>
      <w:r w:rsidRPr="0052752A">
        <w:rPr>
          <w:i/>
          <w:szCs w:val="22"/>
          <w:lang w:val="uk-UA" w:eastAsia="en-US"/>
        </w:rPr>
        <w:t>офіційному</w:t>
      </w:r>
      <w:r w:rsidRPr="0052752A">
        <w:rPr>
          <w:i/>
          <w:spacing w:val="1"/>
          <w:szCs w:val="22"/>
          <w:lang w:val="uk-UA" w:eastAsia="en-US"/>
        </w:rPr>
        <w:t xml:space="preserve"> </w:t>
      </w:r>
      <w:r w:rsidRPr="0052752A">
        <w:rPr>
          <w:i/>
          <w:szCs w:val="22"/>
          <w:lang w:val="uk-UA" w:eastAsia="en-US"/>
        </w:rPr>
        <w:t>сайті</w:t>
      </w:r>
      <w:r w:rsidRPr="0052752A">
        <w:rPr>
          <w:i/>
          <w:spacing w:val="1"/>
          <w:szCs w:val="22"/>
          <w:lang w:val="uk-UA" w:eastAsia="en-US"/>
        </w:rPr>
        <w:t xml:space="preserve"> </w:t>
      </w:r>
      <w:r w:rsidRPr="0052752A">
        <w:rPr>
          <w:i/>
          <w:szCs w:val="22"/>
          <w:lang w:val="uk-UA" w:eastAsia="en-US"/>
        </w:rPr>
        <w:t>htt</w:t>
      </w:r>
      <w:hyperlink r:id="rId10">
        <w:r w:rsidRPr="0052752A">
          <w:rPr>
            <w:i/>
            <w:szCs w:val="22"/>
            <w:lang w:val="uk-UA" w:eastAsia="en-US"/>
          </w:rPr>
          <w:t>ps://w</w:t>
        </w:r>
      </w:hyperlink>
      <w:r w:rsidRPr="0052752A">
        <w:rPr>
          <w:i/>
          <w:szCs w:val="22"/>
          <w:lang w:val="uk-UA" w:eastAsia="en-US"/>
        </w:rPr>
        <w:t>ww</w:t>
      </w:r>
      <w:hyperlink r:id="rId11">
        <w:r w:rsidRPr="0052752A">
          <w:rPr>
            <w:i/>
            <w:szCs w:val="22"/>
            <w:lang w:val="uk-UA" w:eastAsia="en-US"/>
          </w:rPr>
          <w:t>.oree</w:t>
        </w:r>
      </w:hyperlink>
      <w:r w:rsidRPr="0052752A">
        <w:rPr>
          <w:i/>
          <w:szCs w:val="22"/>
          <w:lang w:val="uk-UA" w:eastAsia="en-US"/>
        </w:rPr>
        <w:t>.c</w:t>
      </w:r>
      <w:hyperlink r:id="rId12">
        <w:r w:rsidRPr="0052752A">
          <w:rPr>
            <w:i/>
            <w:szCs w:val="22"/>
            <w:lang w:val="uk-UA" w:eastAsia="en-US"/>
          </w:rPr>
          <w:t>om.ua</w:t>
        </w:r>
      </w:hyperlink>
      <w:r w:rsidRPr="0052752A">
        <w:rPr>
          <w:i/>
          <w:szCs w:val="22"/>
          <w:lang w:val="uk-UA" w:eastAsia="en-US"/>
        </w:rPr>
        <w:t>. Відповідно, підставою для зміни ціни за одиницю електричної</w:t>
      </w:r>
      <w:r w:rsidRPr="0052752A">
        <w:rPr>
          <w:i/>
          <w:spacing w:val="1"/>
          <w:szCs w:val="22"/>
          <w:lang w:val="uk-UA" w:eastAsia="en-US"/>
        </w:rPr>
        <w:t xml:space="preserve"> </w:t>
      </w:r>
      <w:r w:rsidRPr="0052752A">
        <w:rPr>
          <w:i/>
          <w:szCs w:val="22"/>
          <w:lang w:val="uk-UA" w:eastAsia="en-US"/>
        </w:rPr>
        <w:t>енергії</w:t>
      </w:r>
      <w:r w:rsidRPr="0052752A">
        <w:rPr>
          <w:i/>
          <w:spacing w:val="-1"/>
          <w:szCs w:val="22"/>
          <w:lang w:val="uk-UA" w:eastAsia="en-US"/>
        </w:rPr>
        <w:t xml:space="preserve"> </w:t>
      </w:r>
      <w:r w:rsidRPr="0052752A">
        <w:rPr>
          <w:i/>
          <w:szCs w:val="22"/>
          <w:lang w:val="uk-UA" w:eastAsia="en-US"/>
        </w:rPr>
        <w:t>є інформація</w:t>
      </w:r>
      <w:r w:rsidRPr="0052752A">
        <w:rPr>
          <w:i/>
          <w:spacing w:val="-2"/>
          <w:szCs w:val="22"/>
          <w:lang w:val="uk-UA" w:eastAsia="en-US"/>
        </w:rPr>
        <w:t xml:space="preserve"> </w:t>
      </w:r>
      <w:r w:rsidRPr="0052752A">
        <w:rPr>
          <w:i/>
          <w:szCs w:val="22"/>
          <w:lang w:val="uk-UA" w:eastAsia="en-US"/>
        </w:rPr>
        <w:t>щодо</w:t>
      </w:r>
      <w:r w:rsidRPr="0052752A">
        <w:rPr>
          <w:i/>
          <w:spacing w:val="-1"/>
          <w:szCs w:val="22"/>
          <w:lang w:val="uk-UA" w:eastAsia="en-US"/>
        </w:rPr>
        <w:t xml:space="preserve"> </w:t>
      </w:r>
      <w:r w:rsidRPr="0052752A">
        <w:rPr>
          <w:i/>
          <w:szCs w:val="22"/>
          <w:lang w:val="uk-UA" w:eastAsia="en-US"/>
        </w:rPr>
        <w:t>зміни середньозваженої ціни</w:t>
      </w:r>
      <w:r w:rsidRPr="0052752A">
        <w:rPr>
          <w:i/>
          <w:spacing w:val="-1"/>
          <w:szCs w:val="22"/>
          <w:lang w:val="uk-UA" w:eastAsia="en-US"/>
        </w:rPr>
        <w:t xml:space="preserve"> </w:t>
      </w:r>
      <w:r w:rsidRPr="0052752A">
        <w:rPr>
          <w:i/>
          <w:szCs w:val="22"/>
          <w:lang w:val="uk-UA" w:eastAsia="en-US"/>
        </w:rPr>
        <w:t>на РДН.</w:t>
      </w:r>
    </w:p>
    <w:p w:rsidR="00300A6E" w:rsidRPr="0052752A" w:rsidRDefault="00300A6E" w:rsidP="00300A6E">
      <w:pPr>
        <w:widowControl w:val="0"/>
        <w:autoSpaceDE w:val="0"/>
        <w:autoSpaceDN w:val="0"/>
        <w:spacing w:before="159" w:line="256" w:lineRule="auto"/>
        <w:ind w:right="186"/>
        <w:jc w:val="both"/>
        <w:rPr>
          <w:i/>
          <w:szCs w:val="22"/>
          <w:lang w:val="uk-UA" w:eastAsia="en-US"/>
        </w:rPr>
      </w:pPr>
      <w:r w:rsidRPr="0052752A">
        <w:rPr>
          <w:noProof/>
          <w:sz w:val="22"/>
          <w:szCs w:val="22"/>
          <w:lang w:val="uk-UA" w:eastAsia="uk-UA"/>
        </w:rPr>
        <mc:AlternateContent>
          <mc:Choice Requires="wps">
            <w:drawing>
              <wp:anchor distT="0" distB="0" distL="114300" distR="114300" simplePos="0" relativeHeight="251659264" behindDoc="1" locked="0" layoutInCell="1" allowOverlap="1">
                <wp:simplePos x="0" y="0"/>
                <wp:positionH relativeFrom="page">
                  <wp:posOffset>6301740</wp:posOffset>
                </wp:positionH>
                <wp:positionV relativeFrom="paragraph">
                  <wp:posOffset>259715</wp:posOffset>
                </wp:positionV>
                <wp:extent cx="38100" cy="7620"/>
                <wp:effectExtent l="0" t="3175" r="381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B4951" id="Прямоугольник 7" o:spid="_x0000_s1026" style="position:absolute;margin-left:496.2pt;margin-top:20.45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" fillcolor="blue" stroked="f">
                <w10:wrap anchorx="page"/>
              </v:rect>
            </w:pict>
          </mc:Fallback>
        </mc:AlternateContent>
      </w:r>
      <w:r w:rsidRPr="0052752A">
        <w:rPr>
          <w:i/>
          <w:szCs w:val="22"/>
          <w:lang w:val="uk-UA" w:eastAsia="en-US"/>
        </w:rPr>
        <w:t>У</w:t>
      </w:r>
      <w:r w:rsidRPr="0052752A">
        <w:rPr>
          <w:i/>
          <w:spacing w:val="1"/>
          <w:szCs w:val="22"/>
          <w:lang w:val="uk-UA" w:eastAsia="en-US"/>
        </w:rPr>
        <w:t xml:space="preserve"> </w:t>
      </w:r>
      <w:r w:rsidRPr="0052752A">
        <w:rPr>
          <w:i/>
          <w:szCs w:val="22"/>
          <w:lang w:val="uk-UA" w:eastAsia="en-US"/>
        </w:rPr>
        <w:t>разі</w:t>
      </w:r>
      <w:r w:rsidRPr="0052752A">
        <w:rPr>
          <w:i/>
          <w:spacing w:val="1"/>
          <w:szCs w:val="22"/>
          <w:lang w:val="uk-UA" w:eastAsia="en-US"/>
        </w:rPr>
        <w:t xml:space="preserve"> </w:t>
      </w:r>
      <w:r w:rsidRPr="0052752A">
        <w:rPr>
          <w:i/>
          <w:szCs w:val="22"/>
          <w:lang w:val="uk-UA" w:eastAsia="en-US"/>
        </w:rPr>
        <w:t>зміни</w:t>
      </w:r>
      <w:r w:rsidRPr="0052752A">
        <w:rPr>
          <w:i/>
          <w:spacing w:val="1"/>
          <w:szCs w:val="22"/>
          <w:lang w:val="uk-UA" w:eastAsia="en-US"/>
        </w:rPr>
        <w:t xml:space="preserve"> </w:t>
      </w:r>
      <w:r w:rsidRPr="0052752A">
        <w:rPr>
          <w:i/>
          <w:szCs w:val="22"/>
          <w:lang w:val="uk-UA" w:eastAsia="en-US"/>
        </w:rPr>
        <w:t>середньозважених</w:t>
      </w:r>
      <w:r w:rsidRPr="0052752A">
        <w:rPr>
          <w:i/>
          <w:spacing w:val="1"/>
          <w:szCs w:val="22"/>
          <w:lang w:val="uk-UA" w:eastAsia="en-US"/>
        </w:rPr>
        <w:t xml:space="preserve"> </w:t>
      </w:r>
      <w:r w:rsidRPr="0052752A">
        <w:rPr>
          <w:i/>
          <w:szCs w:val="22"/>
          <w:lang w:val="uk-UA" w:eastAsia="en-US"/>
        </w:rPr>
        <w:t>цін</w:t>
      </w:r>
      <w:r w:rsidRPr="0052752A">
        <w:rPr>
          <w:i/>
          <w:spacing w:val="1"/>
          <w:szCs w:val="22"/>
          <w:lang w:val="uk-UA" w:eastAsia="en-US"/>
        </w:rPr>
        <w:t xml:space="preserve"> </w:t>
      </w:r>
      <w:r w:rsidRPr="0052752A">
        <w:rPr>
          <w:i/>
          <w:szCs w:val="22"/>
          <w:lang w:val="uk-UA" w:eastAsia="en-US"/>
        </w:rPr>
        <w:t>на</w:t>
      </w:r>
      <w:r w:rsidRPr="0052752A">
        <w:rPr>
          <w:i/>
          <w:spacing w:val="1"/>
          <w:szCs w:val="22"/>
          <w:lang w:val="uk-UA" w:eastAsia="en-US"/>
        </w:rPr>
        <w:t xml:space="preserve"> </w:t>
      </w:r>
      <w:r w:rsidRPr="0052752A">
        <w:rPr>
          <w:i/>
          <w:szCs w:val="22"/>
          <w:lang w:val="uk-UA" w:eastAsia="en-US"/>
        </w:rPr>
        <w:t>електричну</w:t>
      </w:r>
      <w:r w:rsidRPr="0052752A">
        <w:rPr>
          <w:i/>
          <w:spacing w:val="1"/>
          <w:szCs w:val="22"/>
          <w:lang w:val="uk-UA" w:eastAsia="en-US"/>
        </w:rPr>
        <w:t xml:space="preserve"> </w:t>
      </w:r>
      <w:r w:rsidRPr="0052752A">
        <w:rPr>
          <w:i/>
          <w:szCs w:val="22"/>
          <w:lang w:val="uk-UA" w:eastAsia="en-US"/>
        </w:rPr>
        <w:t>енергію</w:t>
      </w:r>
      <w:r w:rsidRPr="0052752A">
        <w:rPr>
          <w:i/>
          <w:spacing w:val="1"/>
          <w:szCs w:val="22"/>
          <w:lang w:val="uk-UA" w:eastAsia="en-US"/>
        </w:rPr>
        <w:t xml:space="preserve"> </w:t>
      </w:r>
      <w:r w:rsidRPr="0052752A">
        <w:rPr>
          <w:i/>
          <w:szCs w:val="22"/>
          <w:lang w:val="uk-UA" w:eastAsia="en-US"/>
        </w:rPr>
        <w:t>на</w:t>
      </w:r>
      <w:r w:rsidRPr="0052752A">
        <w:rPr>
          <w:i/>
          <w:spacing w:val="1"/>
          <w:szCs w:val="22"/>
          <w:lang w:val="uk-UA" w:eastAsia="en-US"/>
        </w:rPr>
        <w:t xml:space="preserve"> </w:t>
      </w:r>
      <w:r w:rsidRPr="0052752A">
        <w:rPr>
          <w:i/>
          <w:szCs w:val="22"/>
          <w:lang w:val="uk-UA" w:eastAsia="en-US"/>
        </w:rPr>
        <w:t>РДН,</w:t>
      </w:r>
      <w:r w:rsidRPr="0052752A">
        <w:rPr>
          <w:i/>
          <w:spacing w:val="1"/>
          <w:szCs w:val="22"/>
          <w:lang w:val="uk-UA" w:eastAsia="en-US"/>
        </w:rPr>
        <w:t xml:space="preserve"> </w:t>
      </w:r>
      <w:r w:rsidRPr="0052752A">
        <w:rPr>
          <w:i/>
          <w:szCs w:val="22"/>
          <w:lang w:val="uk-UA" w:eastAsia="en-US"/>
        </w:rPr>
        <w:t>Сторони</w:t>
      </w:r>
      <w:r w:rsidRPr="0052752A">
        <w:rPr>
          <w:i/>
          <w:spacing w:val="1"/>
          <w:szCs w:val="22"/>
          <w:lang w:val="uk-UA" w:eastAsia="en-US"/>
        </w:rPr>
        <w:t xml:space="preserve"> </w:t>
      </w:r>
      <w:r w:rsidRPr="0052752A">
        <w:rPr>
          <w:i/>
          <w:szCs w:val="22"/>
          <w:lang w:val="uk-UA" w:eastAsia="en-US"/>
        </w:rPr>
        <w:t>вносять зміни до ціни Договору із застосуванням формульного розрахунку в наступному</w:t>
      </w:r>
      <w:r w:rsidRPr="0052752A">
        <w:rPr>
          <w:i/>
          <w:spacing w:val="1"/>
          <w:szCs w:val="22"/>
          <w:lang w:val="uk-UA" w:eastAsia="en-US"/>
        </w:rPr>
        <w:t xml:space="preserve"> </w:t>
      </w:r>
      <w:r w:rsidRPr="0052752A">
        <w:rPr>
          <w:i/>
          <w:szCs w:val="22"/>
          <w:lang w:val="uk-UA" w:eastAsia="en-US"/>
        </w:rPr>
        <w:t>порядку:</w:t>
      </w:r>
    </w:p>
    <w:p w:rsidR="00300A6E" w:rsidRPr="0052752A" w:rsidRDefault="00300A6E" w:rsidP="00300A6E">
      <w:pPr>
        <w:widowControl w:val="0"/>
        <w:autoSpaceDE w:val="0"/>
        <w:autoSpaceDN w:val="0"/>
        <w:spacing w:before="165"/>
        <w:ind w:right="2950"/>
        <w:jc w:val="center"/>
        <w:rPr>
          <w:i/>
          <w:szCs w:val="22"/>
          <w:lang w:val="uk-UA" w:eastAsia="en-US"/>
        </w:rPr>
      </w:pPr>
      <w:r w:rsidRPr="0052752A">
        <w:rPr>
          <w:i/>
          <w:szCs w:val="22"/>
          <w:lang w:val="uk-UA" w:eastAsia="en-US"/>
        </w:rPr>
        <w:t>Цнов</w:t>
      </w:r>
      <w:r w:rsidRPr="0052752A">
        <w:rPr>
          <w:i/>
          <w:spacing w:val="-2"/>
          <w:szCs w:val="22"/>
          <w:lang w:val="uk-UA" w:eastAsia="en-US"/>
        </w:rPr>
        <w:t xml:space="preserve"> </w:t>
      </w:r>
      <w:r w:rsidRPr="0052752A">
        <w:rPr>
          <w:i/>
          <w:szCs w:val="22"/>
          <w:lang w:val="uk-UA" w:eastAsia="en-US"/>
        </w:rPr>
        <w:t>=</w:t>
      </w:r>
      <w:r w:rsidRPr="0052752A">
        <w:rPr>
          <w:i/>
          <w:spacing w:val="-1"/>
          <w:szCs w:val="22"/>
          <w:lang w:val="uk-UA" w:eastAsia="en-US"/>
        </w:rPr>
        <w:t xml:space="preserve"> </w:t>
      </w:r>
      <w:r w:rsidRPr="0052752A">
        <w:rPr>
          <w:i/>
          <w:szCs w:val="22"/>
          <w:lang w:val="uk-UA" w:eastAsia="en-US"/>
        </w:rPr>
        <w:t>(Кзмін *</w:t>
      </w:r>
      <w:r w:rsidRPr="0052752A">
        <w:rPr>
          <w:i/>
          <w:spacing w:val="-1"/>
          <w:szCs w:val="22"/>
          <w:lang w:val="uk-UA" w:eastAsia="en-US"/>
        </w:rPr>
        <w:t xml:space="preserve"> </w:t>
      </w:r>
      <w:r w:rsidRPr="0052752A">
        <w:rPr>
          <w:i/>
          <w:szCs w:val="22"/>
          <w:lang w:val="uk-UA" w:eastAsia="en-US"/>
        </w:rPr>
        <w:t>Ца</w:t>
      </w:r>
      <w:r w:rsidRPr="0052752A">
        <w:rPr>
          <w:i/>
          <w:spacing w:val="-1"/>
          <w:szCs w:val="22"/>
          <w:lang w:val="uk-UA" w:eastAsia="en-US"/>
        </w:rPr>
        <w:t xml:space="preserve"> </w:t>
      </w:r>
      <w:r w:rsidRPr="0052752A">
        <w:rPr>
          <w:i/>
          <w:szCs w:val="22"/>
          <w:lang w:val="uk-UA" w:eastAsia="en-US"/>
        </w:rPr>
        <w:t>+</w:t>
      </w:r>
      <w:r w:rsidRPr="0052752A">
        <w:rPr>
          <w:i/>
          <w:spacing w:val="-3"/>
          <w:szCs w:val="22"/>
          <w:lang w:val="uk-UA" w:eastAsia="en-US"/>
        </w:rPr>
        <w:t xml:space="preserve"> </w:t>
      </w:r>
      <w:r w:rsidRPr="0052752A">
        <w:rPr>
          <w:i/>
          <w:szCs w:val="22"/>
          <w:lang w:val="uk-UA" w:eastAsia="en-US"/>
        </w:rPr>
        <w:t>Тосп)</w:t>
      </w:r>
      <w:r w:rsidRPr="0052752A">
        <w:rPr>
          <w:i/>
          <w:spacing w:val="-5"/>
          <w:szCs w:val="22"/>
          <w:lang w:val="uk-UA" w:eastAsia="en-US"/>
        </w:rPr>
        <w:t xml:space="preserve"> </w:t>
      </w:r>
      <w:r w:rsidRPr="0052752A">
        <w:rPr>
          <w:i/>
          <w:szCs w:val="22"/>
          <w:lang w:val="uk-UA" w:eastAsia="en-US"/>
        </w:rPr>
        <w:t>* 1,2,</w:t>
      </w:r>
      <w:r w:rsidRPr="0052752A">
        <w:rPr>
          <w:i/>
          <w:spacing w:val="-1"/>
          <w:szCs w:val="22"/>
          <w:lang w:val="uk-UA" w:eastAsia="en-US"/>
        </w:rPr>
        <w:t xml:space="preserve"> </w:t>
      </w:r>
      <w:r w:rsidRPr="0052752A">
        <w:rPr>
          <w:i/>
          <w:szCs w:val="22"/>
          <w:lang w:val="uk-UA" w:eastAsia="en-US"/>
        </w:rPr>
        <w:t>де:</w:t>
      </w:r>
    </w:p>
    <w:p w:rsidR="00300A6E" w:rsidRPr="0052752A" w:rsidRDefault="00300A6E" w:rsidP="00300A6E">
      <w:pPr>
        <w:widowControl w:val="0"/>
        <w:autoSpaceDE w:val="0"/>
        <w:autoSpaceDN w:val="0"/>
        <w:jc w:val="center"/>
        <w:rPr>
          <w:szCs w:val="22"/>
          <w:lang w:val="uk-UA" w:eastAsia="en-US"/>
        </w:rPr>
        <w:sectPr w:rsidR="00300A6E" w:rsidRPr="0052752A">
          <w:pgSz w:w="11910" w:h="16840"/>
          <w:pgMar w:top="1040" w:right="660" w:bottom="280" w:left="1400" w:header="720" w:footer="720" w:gutter="0"/>
          <w:cols w:space="720"/>
        </w:sectPr>
      </w:pPr>
    </w:p>
    <w:p w:rsidR="00300A6E" w:rsidRPr="0052752A" w:rsidRDefault="00300A6E" w:rsidP="00300A6E">
      <w:pPr>
        <w:widowControl w:val="0"/>
        <w:autoSpaceDE w:val="0"/>
        <w:autoSpaceDN w:val="0"/>
        <w:spacing w:before="68" w:line="259" w:lineRule="auto"/>
        <w:ind w:right="192"/>
        <w:jc w:val="both"/>
        <w:rPr>
          <w:i/>
          <w:szCs w:val="22"/>
          <w:lang w:val="uk-UA" w:eastAsia="en-US"/>
        </w:rPr>
      </w:pPr>
      <w:r w:rsidRPr="0052752A">
        <w:rPr>
          <w:i/>
          <w:szCs w:val="22"/>
          <w:lang w:val="uk-UA" w:eastAsia="en-US"/>
        </w:rPr>
        <w:lastRenderedPageBreak/>
        <w:t>Цнов – нова (змінена) ціна за одиницю Товару в результаті зміни її на ринку з урахуванням</w:t>
      </w:r>
      <w:r w:rsidRPr="0052752A">
        <w:rPr>
          <w:i/>
          <w:spacing w:val="-57"/>
          <w:szCs w:val="22"/>
          <w:lang w:val="uk-UA" w:eastAsia="en-US"/>
        </w:rPr>
        <w:t xml:space="preserve"> </w:t>
      </w:r>
      <w:r w:rsidRPr="0052752A">
        <w:rPr>
          <w:i/>
          <w:szCs w:val="22"/>
          <w:lang w:val="uk-UA" w:eastAsia="en-US"/>
        </w:rPr>
        <w:t>тарифу</w:t>
      </w:r>
      <w:r w:rsidRPr="0052752A">
        <w:rPr>
          <w:i/>
          <w:spacing w:val="-3"/>
          <w:szCs w:val="22"/>
          <w:lang w:val="uk-UA" w:eastAsia="en-US"/>
        </w:rPr>
        <w:t xml:space="preserve"> </w:t>
      </w:r>
      <w:r w:rsidRPr="0052752A">
        <w:rPr>
          <w:i/>
          <w:szCs w:val="22"/>
          <w:lang w:val="uk-UA" w:eastAsia="en-US"/>
        </w:rPr>
        <w:t>на</w:t>
      </w:r>
      <w:r w:rsidRPr="0052752A">
        <w:rPr>
          <w:i/>
          <w:spacing w:val="-1"/>
          <w:szCs w:val="22"/>
          <w:lang w:val="uk-UA" w:eastAsia="en-US"/>
        </w:rPr>
        <w:t xml:space="preserve"> </w:t>
      </w:r>
      <w:r w:rsidRPr="0052752A">
        <w:rPr>
          <w:i/>
          <w:szCs w:val="22"/>
          <w:lang w:val="uk-UA" w:eastAsia="en-US"/>
        </w:rPr>
        <w:t>послуги</w:t>
      </w:r>
      <w:r w:rsidRPr="0052752A">
        <w:rPr>
          <w:i/>
          <w:spacing w:val="-1"/>
          <w:szCs w:val="22"/>
          <w:lang w:val="uk-UA" w:eastAsia="en-US"/>
        </w:rPr>
        <w:t xml:space="preserve"> </w:t>
      </w:r>
      <w:r w:rsidRPr="0052752A">
        <w:rPr>
          <w:i/>
          <w:szCs w:val="22"/>
          <w:lang w:val="uk-UA" w:eastAsia="en-US"/>
        </w:rPr>
        <w:t>оператора</w:t>
      </w:r>
      <w:r w:rsidRPr="0052752A">
        <w:rPr>
          <w:i/>
          <w:spacing w:val="-1"/>
          <w:szCs w:val="22"/>
          <w:lang w:val="uk-UA" w:eastAsia="en-US"/>
        </w:rPr>
        <w:t xml:space="preserve"> </w:t>
      </w:r>
      <w:r w:rsidRPr="0052752A">
        <w:rPr>
          <w:i/>
          <w:szCs w:val="22"/>
          <w:lang w:val="uk-UA" w:eastAsia="en-US"/>
        </w:rPr>
        <w:t>системи</w:t>
      </w:r>
      <w:r w:rsidRPr="0052752A">
        <w:rPr>
          <w:i/>
          <w:spacing w:val="-1"/>
          <w:szCs w:val="22"/>
          <w:lang w:val="uk-UA" w:eastAsia="en-US"/>
        </w:rPr>
        <w:t xml:space="preserve"> </w:t>
      </w:r>
      <w:r w:rsidRPr="0052752A">
        <w:rPr>
          <w:i/>
          <w:szCs w:val="22"/>
          <w:lang w:val="uk-UA" w:eastAsia="en-US"/>
        </w:rPr>
        <w:t>передачі,</w:t>
      </w:r>
      <w:r w:rsidRPr="0052752A">
        <w:rPr>
          <w:i/>
          <w:spacing w:val="-1"/>
          <w:szCs w:val="22"/>
          <w:lang w:val="uk-UA" w:eastAsia="en-US"/>
        </w:rPr>
        <w:t xml:space="preserve"> </w:t>
      </w:r>
      <w:r w:rsidRPr="0052752A">
        <w:rPr>
          <w:i/>
          <w:szCs w:val="22"/>
          <w:lang w:val="uk-UA" w:eastAsia="en-US"/>
        </w:rPr>
        <w:t>грн. за</w:t>
      </w:r>
      <w:r w:rsidRPr="0052752A">
        <w:rPr>
          <w:i/>
          <w:spacing w:val="-2"/>
          <w:szCs w:val="22"/>
          <w:lang w:val="uk-UA" w:eastAsia="en-US"/>
        </w:rPr>
        <w:t xml:space="preserve"> </w:t>
      </w:r>
      <w:r w:rsidRPr="0052752A">
        <w:rPr>
          <w:i/>
          <w:szCs w:val="22"/>
          <w:lang w:val="uk-UA" w:eastAsia="en-US"/>
        </w:rPr>
        <w:t>1 кВт-год</w:t>
      </w:r>
      <w:r w:rsidRPr="0052752A">
        <w:rPr>
          <w:i/>
          <w:spacing w:val="-1"/>
          <w:szCs w:val="22"/>
          <w:lang w:val="uk-UA" w:eastAsia="en-US"/>
        </w:rPr>
        <w:t xml:space="preserve"> </w:t>
      </w:r>
      <w:r w:rsidRPr="0052752A">
        <w:rPr>
          <w:i/>
          <w:szCs w:val="22"/>
          <w:lang w:val="uk-UA" w:eastAsia="en-US"/>
        </w:rPr>
        <w:t>та ПДВ;</w:t>
      </w:r>
    </w:p>
    <w:p w:rsidR="00300A6E" w:rsidRPr="0052752A" w:rsidRDefault="00300A6E" w:rsidP="00300A6E">
      <w:pPr>
        <w:widowControl w:val="0"/>
        <w:autoSpaceDE w:val="0"/>
        <w:autoSpaceDN w:val="0"/>
        <w:spacing w:before="161" w:line="259" w:lineRule="auto"/>
        <w:ind w:right="183"/>
        <w:jc w:val="both"/>
        <w:rPr>
          <w:i/>
          <w:szCs w:val="22"/>
          <w:lang w:val="uk-UA" w:eastAsia="en-US"/>
        </w:rPr>
      </w:pPr>
      <w:r w:rsidRPr="0052752A">
        <w:rPr>
          <w:i/>
          <w:szCs w:val="22"/>
          <w:lang w:val="uk-UA" w:eastAsia="en-US"/>
        </w:rPr>
        <w:t>Ца – ціна закупівлі одиниці Товару (актуальна) на день укладення Договору або останньої</w:t>
      </w:r>
      <w:r w:rsidRPr="0052752A">
        <w:rPr>
          <w:i/>
          <w:spacing w:val="1"/>
          <w:szCs w:val="22"/>
          <w:lang w:val="uk-UA" w:eastAsia="en-US"/>
        </w:rPr>
        <w:t xml:space="preserve"> </w:t>
      </w:r>
      <w:r w:rsidRPr="0052752A">
        <w:rPr>
          <w:i/>
          <w:szCs w:val="22"/>
          <w:lang w:val="uk-UA" w:eastAsia="en-US"/>
        </w:rPr>
        <w:t>угоди</w:t>
      </w:r>
      <w:r w:rsidRPr="0052752A">
        <w:rPr>
          <w:i/>
          <w:spacing w:val="1"/>
          <w:szCs w:val="22"/>
          <w:lang w:val="uk-UA" w:eastAsia="en-US"/>
        </w:rPr>
        <w:t xml:space="preserve"> </w:t>
      </w:r>
      <w:r w:rsidRPr="0052752A">
        <w:rPr>
          <w:i/>
          <w:szCs w:val="22"/>
          <w:lang w:val="uk-UA" w:eastAsia="en-US"/>
        </w:rPr>
        <w:t>до</w:t>
      </w:r>
      <w:r w:rsidRPr="0052752A">
        <w:rPr>
          <w:i/>
          <w:spacing w:val="1"/>
          <w:szCs w:val="22"/>
          <w:lang w:val="uk-UA" w:eastAsia="en-US"/>
        </w:rPr>
        <w:t xml:space="preserve"> </w:t>
      </w:r>
      <w:r w:rsidRPr="0052752A">
        <w:rPr>
          <w:i/>
          <w:szCs w:val="22"/>
          <w:lang w:val="uk-UA" w:eastAsia="en-US"/>
        </w:rPr>
        <w:t>цього</w:t>
      </w:r>
      <w:r w:rsidRPr="0052752A">
        <w:rPr>
          <w:i/>
          <w:spacing w:val="1"/>
          <w:szCs w:val="22"/>
          <w:lang w:val="uk-UA" w:eastAsia="en-US"/>
        </w:rPr>
        <w:t xml:space="preserve"> </w:t>
      </w:r>
      <w:r w:rsidRPr="0052752A">
        <w:rPr>
          <w:i/>
          <w:szCs w:val="22"/>
          <w:lang w:val="uk-UA" w:eastAsia="en-US"/>
        </w:rPr>
        <w:t>Договору</w:t>
      </w:r>
      <w:r w:rsidRPr="0052752A">
        <w:rPr>
          <w:i/>
          <w:spacing w:val="1"/>
          <w:szCs w:val="22"/>
          <w:lang w:val="uk-UA" w:eastAsia="en-US"/>
        </w:rPr>
        <w:t xml:space="preserve"> </w:t>
      </w:r>
      <w:r w:rsidRPr="0052752A">
        <w:rPr>
          <w:i/>
          <w:szCs w:val="22"/>
          <w:lang w:val="uk-UA" w:eastAsia="en-US"/>
        </w:rPr>
        <w:t>тощо,</w:t>
      </w:r>
      <w:r w:rsidRPr="0052752A">
        <w:rPr>
          <w:i/>
          <w:spacing w:val="1"/>
          <w:szCs w:val="22"/>
          <w:lang w:val="uk-UA" w:eastAsia="en-US"/>
        </w:rPr>
        <w:t xml:space="preserve"> </w:t>
      </w:r>
      <w:r w:rsidRPr="0052752A">
        <w:rPr>
          <w:i/>
          <w:szCs w:val="22"/>
          <w:lang w:val="uk-UA" w:eastAsia="en-US"/>
        </w:rPr>
        <w:t>грн</w:t>
      </w:r>
      <w:r w:rsidRPr="0052752A">
        <w:rPr>
          <w:i/>
          <w:spacing w:val="1"/>
          <w:szCs w:val="22"/>
          <w:lang w:val="uk-UA" w:eastAsia="en-US"/>
        </w:rPr>
        <w:t xml:space="preserve"> </w:t>
      </w:r>
      <w:r w:rsidRPr="0052752A">
        <w:rPr>
          <w:i/>
          <w:szCs w:val="22"/>
          <w:lang w:val="uk-UA" w:eastAsia="en-US"/>
        </w:rPr>
        <w:t>за</w:t>
      </w:r>
      <w:r w:rsidRPr="0052752A">
        <w:rPr>
          <w:i/>
          <w:spacing w:val="1"/>
          <w:szCs w:val="22"/>
          <w:lang w:val="uk-UA" w:eastAsia="en-US"/>
        </w:rPr>
        <w:t xml:space="preserve"> </w:t>
      </w:r>
      <w:r w:rsidRPr="0052752A">
        <w:rPr>
          <w:i/>
          <w:szCs w:val="22"/>
          <w:lang w:val="uk-UA" w:eastAsia="en-US"/>
        </w:rPr>
        <w:t>1</w:t>
      </w:r>
      <w:r w:rsidRPr="0052752A">
        <w:rPr>
          <w:i/>
          <w:spacing w:val="1"/>
          <w:szCs w:val="22"/>
          <w:lang w:val="uk-UA" w:eastAsia="en-US"/>
        </w:rPr>
        <w:t xml:space="preserve"> </w:t>
      </w:r>
      <w:r w:rsidRPr="0052752A">
        <w:rPr>
          <w:i/>
          <w:szCs w:val="22"/>
          <w:lang w:val="uk-UA" w:eastAsia="en-US"/>
        </w:rPr>
        <w:t>кВт-год</w:t>
      </w:r>
      <w:r w:rsidRPr="0052752A">
        <w:rPr>
          <w:i/>
          <w:spacing w:val="1"/>
          <w:szCs w:val="22"/>
          <w:lang w:val="uk-UA" w:eastAsia="en-US"/>
        </w:rPr>
        <w:t xml:space="preserve"> </w:t>
      </w:r>
      <w:r w:rsidRPr="0052752A">
        <w:rPr>
          <w:i/>
          <w:szCs w:val="22"/>
          <w:lang w:val="uk-UA" w:eastAsia="en-US"/>
        </w:rPr>
        <w:t>без</w:t>
      </w:r>
      <w:r w:rsidRPr="0052752A">
        <w:rPr>
          <w:i/>
          <w:spacing w:val="1"/>
          <w:szCs w:val="22"/>
          <w:lang w:val="uk-UA" w:eastAsia="en-US"/>
        </w:rPr>
        <w:t xml:space="preserve"> </w:t>
      </w:r>
      <w:r w:rsidRPr="0052752A">
        <w:rPr>
          <w:i/>
          <w:szCs w:val="22"/>
          <w:lang w:val="uk-UA" w:eastAsia="en-US"/>
        </w:rPr>
        <w:t>урахування</w:t>
      </w:r>
      <w:r w:rsidRPr="0052752A">
        <w:rPr>
          <w:i/>
          <w:spacing w:val="1"/>
          <w:szCs w:val="22"/>
          <w:lang w:val="uk-UA" w:eastAsia="en-US"/>
        </w:rPr>
        <w:t xml:space="preserve"> </w:t>
      </w:r>
      <w:r w:rsidRPr="0052752A">
        <w:rPr>
          <w:i/>
          <w:szCs w:val="22"/>
          <w:lang w:val="uk-UA" w:eastAsia="en-US"/>
        </w:rPr>
        <w:t>тарифу</w:t>
      </w:r>
      <w:r w:rsidRPr="0052752A">
        <w:rPr>
          <w:i/>
          <w:spacing w:val="1"/>
          <w:szCs w:val="22"/>
          <w:lang w:val="uk-UA" w:eastAsia="en-US"/>
        </w:rPr>
        <w:t xml:space="preserve"> </w:t>
      </w:r>
      <w:r w:rsidRPr="0052752A">
        <w:rPr>
          <w:i/>
          <w:szCs w:val="22"/>
          <w:lang w:val="uk-UA" w:eastAsia="en-US"/>
        </w:rPr>
        <w:t>на</w:t>
      </w:r>
      <w:r w:rsidRPr="0052752A">
        <w:rPr>
          <w:i/>
          <w:spacing w:val="1"/>
          <w:szCs w:val="22"/>
          <w:lang w:val="uk-UA" w:eastAsia="en-US"/>
        </w:rPr>
        <w:t xml:space="preserve"> </w:t>
      </w:r>
      <w:r w:rsidRPr="0052752A">
        <w:rPr>
          <w:i/>
          <w:szCs w:val="22"/>
          <w:lang w:val="uk-UA" w:eastAsia="en-US"/>
        </w:rPr>
        <w:t>послуги</w:t>
      </w:r>
      <w:r w:rsidRPr="0052752A">
        <w:rPr>
          <w:i/>
          <w:spacing w:val="-57"/>
          <w:szCs w:val="22"/>
          <w:lang w:val="uk-UA" w:eastAsia="en-US"/>
        </w:rPr>
        <w:t xml:space="preserve"> </w:t>
      </w:r>
      <w:r w:rsidRPr="0052752A">
        <w:rPr>
          <w:i/>
          <w:szCs w:val="22"/>
          <w:lang w:val="uk-UA" w:eastAsia="en-US"/>
        </w:rPr>
        <w:t>оператора</w:t>
      </w:r>
      <w:r w:rsidRPr="0052752A">
        <w:rPr>
          <w:i/>
          <w:spacing w:val="-1"/>
          <w:szCs w:val="22"/>
          <w:lang w:val="uk-UA" w:eastAsia="en-US"/>
        </w:rPr>
        <w:t xml:space="preserve"> </w:t>
      </w:r>
      <w:r w:rsidRPr="0052752A">
        <w:rPr>
          <w:i/>
          <w:szCs w:val="22"/>
          <w:lang w:val="uk-UA" w:eastAsia="en-US"/>
        </w:rPr>
        <w:t>системи</w:t>
      </w:r>
      <w:r w:rsidRPr="0052752A">
        <w:rPr>
          <w:i/>
          <w:spacing w:val="-1"/>
          <w:szCs w:val="22"/>
          <w:lang w:val="uk-UA" w:eastAsia="en-US"/>
        </w:rPr>
        <w:t xml:space="preserve"> </w:t>
      </w:r>
      <w:r w:rsidRPr="0052752A">
        <w:rPr>
          <w:i/>
          <w:szCs w:val="22"/>
          <w:lang w:val="uk-UA" w:eastAsia="en-US"/>
        </w:rPr>
        <w:t>передачі та</w:t>
      </w:r>
      <w:r w:rsidRPr="0052752A">
        <w:rPr>
          <w:i/>
          <w:spacing w:val="-1"/>
          <w:szCs w:val="22"/>
          <w:lang w:val="uk-UA" w:eastAsia="en-US"/>
        </w:rPr>
        <w:t xml:space="preserve"> </w:t>
      </w:r>
      <w:r w:rsidRPr="0052752A">
        <w:rPr>
          <w:i/>
          <w:szCs w:val="22"/>
          <w:lang w:val="uk-UA" w:eastAsia="en-US"/>
        </w:rPr>
        <w:t>без</w:t>
      </w:r>
      <w:r w:rsidRPr="0052752A">
        <w:rPr>
          <w:i/>
          <w:spacing w:val="-1"/>
          <w:szCs w:val="22"/>
          <w:lang w:val="uk-UA" w:eastAsia="en-US"/>
        </w:rPr>
        <w:t xml:space="preserve"> </w:t>
      </w:r>
      <w:r w:rsidRPr="0052752A">
        <w:rPr>
          <w:i/>
          <w:szCs w:val="22"/>
          <w:lang w:val="uk-UA" w:eastAsia="en-US"/>
        </w:rPr>
        <w:t>ПДВ;</w:t>
      </w:r>
    </w:p>
    <w:p w:rsidR="00300A6E" w:rsidRPr="0052752A" w:rsidRDefault="00300A6E" w:rsidP="00300A6E">
      <w:pPr>
        <w:widowControl w:val="0"/>
        <w:autoSpaceDE w:val="0"/>
        <w:autoSpaceDN w:val="0"/>
        <w:spacing w:before="159" w:line="256" w:lineRule="auto"/>
        <w:ind w:right="194"/>
        <w:jc w:val="both"/>
        <w:rPr>
          <w:i/>
          <w:szCs w:val="22"/>
          <w:lang w:val="uk-UA" w:eastAsia="en-US"/>
        </w:rPr>
      </w:pPr>
      <w:r w:rsidRPr="0052752A">
        <w:rPr>
          <w:i/>
          <w:szCs w:val="22"/>
          <w:lang w:val="uk-UA" w:eastAsia="en-US"/>
        </w:rPr>
        <w:t>Тосп</w:t>
      </w:r>
      <w:r w:rsidRPr="0052752A">
        <w:rPr>
          <w:i/>
          <w:spacing w:val="1"/>
          <w:szCs w:val="22"/>
          <w:lang w:val="uk-UA" w:eastAsia="en-US"/>
        </w:rPr>
        <w:t xml:space="preserve"> </w:t>
      </w:r>
      <w:r w:rsidRPr="0052752A">
        <w:rPr>
          <w:i/>
          <w:szCs w:val="22"/>
          <w:lang w:val="uk-UA" w:eastAsia="en-US"/>
        </w:rPr>
        <w:t>–</w:t>
      </w:r>
      <w:r w:rsidRPr="0052752A">
        <w:rPr>
          <w:i/>
          <w:spacing w:val="1"/>
          <w:szCs w:val="22"/>
          <w:lang w:val="uk-UA" w:eastAsia="en-US"/>
        </w:rPr>
        <w:t xml:space="preserve"> </w:t>
      </w:r>
      <w:r w:rsidRPr="0052752A">
        <w:rPr>
          <w:i/>
          <w:szCs w:val="22"/>
          <w:lang w:val="uk-UA" w:eastAsia="en-US"/>
        </w:rPr>
        <w:t>ціна</w:t>
      </w:r>
      <w:r w:rsidRPr="0052752A">
        <w:rPr>
          <w:i/>
          <w:spacing w:val="1"/>
          <w:szCs w:val="22"/>
          <w:lang w:val="uk-UA" w:eastAsia="en-US"/>
        </w:rPr>
        <w:t xml:space="preserve"> </w:t>
      </w:r>
      <w:r w:rsidRPr="0052752A">
        <w:rPr>
          <w:i/>
          <w:szCs w:val="22"/>
          <w:lang w:val="uk-UA" w:eastAsia="en-US"/>
        </w:rPr>
        <w:t>(тариф)</w:t>
      </w:r>
      <w:r w:rsidRPr="0052752A">
        <w:rPr>
          <w:i/>
          <w:spacing w:val="1"/>
          <w:szCs w:val="22"/>
          <w:lang w:val="uk-UA" w:eastAsia="en-US"/>
        </w:rPr>
        <w:t xml:space="preserve"> </w:t>
      </w:r>
      <w:r w:rsidRPr="0052752A">
        <w:rPr>
          <w:i/>
          <w:szCs w:val="22"/>
          <w:lang w:val="uk-UA" w:eastAsia="en-US"/>
        </w:rPr>
        <w:t>на</w:t>
      </w:r>
      <w:r w:rsidRPr="0052752A">
        <w:rPr>
          <w:i/>
          <w:spacing w:val="1"/>
          <w:szCs w:val="22"/>
          <w:lang w:val="uk-UA" w:eastAsia="en-US"/>
        </w:rPr>
        <w:t xml:space="preserve"> </w:t>
      </w:r>
      <w:r w:rsidRPr="0052752A">
        <w:rPr>
          <w:i/>
          <w:szCs w:val="22"/>
          <w:lang w:val="uk-UA" w:eastAsia="en-US"/>
        </w:rPr>
        <w:t>послуги</w:t>
      </w:r>
      <w:r w:rsidRPr="0052752A">
        <w:rPr>
          <w:i/>
          <w:spacing w:val="1"/>
          <w:szCs w:val="22"/>
          <w:lang w:val="uk-UA" w:eastAsia="en-US"/>
        </w:rPr>
        <w:t xml:space="preserve"> </w:t>
      </w:r>
      <w:r w:rsidRPr="0052752A">
        <w:rPr>
          <w:i/>
          <w:szCs w:val="22"/>
          <w:lang w:val="uk-UA" w:eastAsia="en-US"/>
        </w:rPr>
        <w:t>оператора</w:t>
      </w:r>
      <w:r w:rsidRPr="0052752A">
        <w:rPr>
          <w:i/>
          <w:spacing w:val="1"/>
          <w:szCs w:val="22"/>
          <w:lang w:val="uk-UA" w:eastAsia="en-US"/>
        </w:rPr>
        <w:t xml:space="preserve"> </w:t>
      </w:r>
      <w:r w:rsidRPr="0052752A">
        <w:rPr>
          <w:i/>
          <w:szCs w:val="22"/>
          <w:lang w:val="uk-UA" w:eastAsia="en-US"/>
        </w:rPr>
        <w:t>системи</w:t>
      </w:r>
      <w:r w:rsidRPr="0052752A">
        <w:rPr>
          <w:i/>
          <w:spacing w:val="1"/>
          <w:szCs w:val="22"/>
          <w:lang w:val="uk-UA" w:eastAsia="en-US"/>
        </w:rPr>
        <w:t xml:space="preserve"> </w:t>
      </w:r>
      <w:r w:rsidRPr="0052752A">
        <w:rPr>
          <w:i/>
          <w:szCs w:val="22"/>
          <w:lang w:val="uk-UA" w:eastAsia="en-US"/>
        </w:rPr>
        <w:t>передачі,</w:t>
      </w:r>
      <w:r w:rsidRPr="0052752A">
        <w:rPr>
          <w:i/>
          <w:spacing w:val="1"/>
          <w:szCs w:val="22"/>
          <w:lang w:val="uk-UA" w:eastAsia="en-US"/>
        </w:rPr>
        <w:t xml:space="preserve"> </w:t>
      </w:r>
      <w:r w:rsidRPr="0052752A">
        <w:rPr>
          <w:i/>
          <w:szCs w:val="22"/>
          <w:lang w:val="uk-UA" w:eastAsia="en-US"/>
        </w:rPr>
        <w:t>яка</w:t>
      </w:r>
      <w:r w:rsidRPr="0052752A">
        <w:rPr>
          <w:i/>
          <w:spacing w:val="1"/>
          <w:szCs w:val="22"/>
          <w:lang w:val="uk-UA" w:eastAsia="en-US"/>
        </w:rPr>
        <w:t xml:space="preserve"> </w:t>
      </w:r>
      <w:r w:rsidRPr="0052752A">
        <w:rPr>
          <w:i/>
          <w:szCs w:val="22"/>
          <w:lang w:val="uk-UA" w:eastAsia="en-US"/>
        </w:rPr>
        <w:t>встановлена</w:t>
      </w:r>
      <w:r w:rsidRPr="0052752A">
        <w:rPr>
          <w:i/>
          <w:spacing w:val="1"/>
          <w:szCs w:val="22"/>
          <w:lang w:val="uk-UA" w:eastAsia="en-US"/>
        </w:rPr>
        <w:t xml:space="preserve"> </w:t>
      </w:r>
      <w:r w:rsidRPr="0052752A">
        <w:rPr>
          <w:i/>
          <w:szCs w:val="22"/>
          <w:lang w:val="uk-UA" w:eastAsia="en-US"/>
        </w:rPr>
        <w:t>Регулятором</w:t>
      </w:r>
      <w:r w:rsidRPr="0052752A">
        <w:rPr>
          <w:i/>
          <w:spacing w:val="-2"/>
          <w:szCs w:val="22"/>
          <w:lang w:val="uk-UA" w:eastAsia="en-US"/>
        </w:rPr>
        <w:t xml:space="preserve"> </w:t>
      </w:r>
      <w:r w:rsidRPr="0052752A">
        <w:rPr>
          <w:i/>
          <w:szCs w:val="22"/>
          <w:lang w:val="uk-UA" w:eastAsia="en-US"/>
        </w:rPr>
        <w:t>на</w:t>
      </w:r>
      <w:r w:rsidRPr="0052752A">
        <w:rPr>
          <w:i/>
          <w:spacing w:val="-1"/>
          <w:szCs w:val="22"/>
          <w:lang w:val="uk-UA" w:eastAsia="en-US"/>
        </w:rPr>
        <w:t xml:space="preserve"> </w:t>
      </w:r>
      <w:r w:rsidRPr="0052752A">
        <w:rPr>
          <w:i/>
          <w:szCs w:val="22"/>
          <w:lang w:val="uk-UA" w:eastAsia="en-US"/>
        </w:rPr>
        <w:t>відповідний</w:t>
      </w:r>
      <w:r w:rsidRPr="0052752A">
        <w:rPr>
          <w:i/>
          <w:spacing w:val="-1"/>
          <w:szCs w:val="22"/>
          <w:lang w:val="uk-UA" w:eastAsia="en-US"/>
        </w:rPr>
        <w:t xml:space="preserve"> </w:t>
      </w:r>
      <w:r w:rsidRPr="0052752A">
        <w:rPr>
          <w:i/>
          <w:szCs w:val="22"/>
          <w:lang w:val="uk-UA" w:eastAsia="en-US"/>
        </w:rPr>
        <w:t>розрахунковий</w:t>
      </w:r>
      <w:r w:rsidRPr="0052752A">
        <w:rPr>
          <w:i/>
          <w:spacing w:val="-1"/>
          <w:szCs w:val="22"/>
          <w:lang w:val="uk-UA" w:eastAsia="en-US"/>
        </w:rPr>
        <w:t xml:space="preserve"> </w:t>
      </w:r>
      <w:r w:rsidRPr="0052752A">
        <w:rPr>
          <w:i/>
          <w:szCs w:val="22"/>
          <w:lang w:val="uk-UA" w:eastAsia="en-US"/>
        </w:rPr>
        <w:t>період, грн.</w:t>
      </w:r>
      <w:r w:rsidRPr="0052752A">
        <w:rPr>
          <w:i/>
          <w:spacing w:val="-1"/>
          <w:szCs w:val="22"/>
          <w:lang w:val="uk-UA" w:eastAsia="en-US"/>
        </w:rPr>
        <w:t xml:space="preserve"> </w:t>
      </w:r>
      <w:r w:rsidRPr="0052752A">
        <w:rPr>
          <w:i/>
          <w:szCs w:val="22"/>
          <w:lang w:val="uk-UA" w:eastAsia="en-US"/>
        </w:rPr>
        <w:t>за</w:t>
      </w:r>
      <w:r w:rsidRPr="0052752A">
        <w:rPr>
          <w:i/>
          <w:spacing w:val="-2"/>
          <w:szCs w:val="22"/>
          <w:lang w:val="uk-UA" w:eastAsia="en-US"/>
        </w:rPr>
        <w:t xml:space="preserve"> </w:t>
      </w:r>
      <w:r w:rsidRPr="0052752A">
        <w:rPr>
          <w:i/>
          <w:szCs w:val="22"/>
          <w:lang w:val="uk-UA" w:eastAsia="en-US"/>
        </w:rPr>
        <w:t>1</w:t>
      </w:r>
      <w:r w:rsidRPr="0052752A">
        <w:rPr>
          <w:i/>
          <w:spacing w:val="-1"/>
          <w:szCs w:val="22"/>
          <w:lang w:val="uk-UA" w:eastAsia="en-US"/>
        </w:rPr>
        <w:t xml:space="preserve"> </w:t>
      </w:r>
      <w:r w:rsidRPr="0052752A">
        <w:rPr>
          <w:i/>
          <w:szCs w:val="22"/>
          <w:lang w:val="uk-UA" w:eastAsia="en-US"/>
        </w:rPr>
        <w:t>кВт-год</w:t>
      </w:r>
      <w:r w:rsidRPr="0052752A">
        <w:rPr>
          <w:i/>
          <w:spacing w:val="-1"/>
          <w:szCs w:val="22"/>
          <w:lang w:val="uk-UA" w:eastAsia="en-US"/>
        </w:rPr>
        <w:t xml:space="preserve"> </w:t>
      </w:r>
      <w:r w:rsidRPr="0052752A">
        <w:rPr>
          <w:i/>
          <w:szCs w:val="22"/>
          <w:lang w:val="uk-UA" w:eastAsia="en-US"/>
        </w:rPr>
        <w:t>без</w:t>
      </w:r>
      <w:r w:rsidRPr="0052752A">
        <w:rPr>
          <w:i/>
          <w:spacing w:val="-1"/>
          <w:szCs w:val="22"/>
          <w:lang w:val="uk-UA" w:eastAsia="en-US"/>
        </w:rPr>
        <w:t xml:space="preserve"> </w:t>
      </w:r>
      <w:r w:rsidRPr="0052752A">
        <w:rPr>
          <w:i/>
          <w:szCs w:val="22"/>
          <w:lang w:val="uk-UA" w:eastAsia="en-US"/>
        </w:rPr>
        <w:t>ПДВ;</w:t>
      </w:r>
    </w:p>
    <w:p w:rsidR="00300A6E" w:rsidRPr="0052752A" w:rsidRDefault="00300A6E" w:rsidP="00300A6E">
      <w:pPr>
        <w:widowControl w:val="0"/>
        <w:autoSpaceDE w:val="0"/>
        <w:autoSpaceDN w:val="0"/>
        <w:spacing w:before="163"/>
        <w:jc w:val="both"/>
        <w:rPr>
          <w:i/>
          <w:szCs w:val="22"/>
          <w:lang w:val="uk-UA" w:eastAsia="en-US"/>
        </w:rPr>
      </w:pPr>
      <w:r w:rsidRPr="0052752A">
        <w:rPr>
          <w:i/>
          <w:szCs w:val="22"/>
          <w:lang w:val="uk-UA" w:eastAsia="en-US"/>
        </w:rPr>
        <w:t>Кзмін</w:t>
      </w:r>
      <w:r w:rsidRPr="0052752A">
        <w:rPr>
          <w:i/>
          <w:spacing w:val="-1"/>
          <w:szCs w:val="22"/>
          <w:lang w:val="uk-UA" w:eastAsia="en-US"/>
        </w:rPr>
        <w:t xml:space="preserve"> </w:t>
      </w:r>
      <w:r w:rsidRPr="0052752A">
        <w:rPr>
          <w:i/>
          <w:szCs w:val="22"/>
          <w:lang w:val="uk-UA" w:eastAsia="en-US"/>
        </w:rPr>
        <w:t>–</w:t>
      </w:r>
      <w:r w:rsidRPr="0052752A">
        <w:rPr>
          <w:i/>
          <w:spacing w:val="-2"/>
          <w:szCs w:val="22"/>
          <w:lang w:val="uk-UA" w:eastAsia="en-US"/>
        </w:rPr>
        <w:t xml:space="preserve"> </w:t>
      </w:r>
      <w:r w:rsidRPr="0052752A">
        <w:rPr>
          <w:i/>
          <w:szCs w:val="22"/>
          <w:lang w:val="uk-UA" w:eastAsia="en-US"/>
        </w:rPr>
        <w:t>коефіцієнт</w:t>
      </w:r>
      <w:r w:rsidRPr="0052752A">
        <w:rPr>
          <w:i/>
          <w:spacing w:val="-3"/>
          <w:szCs w:val="22"/>
          <w:lang w:val="uk-UA" w:eastAsia="en-US"/>
        </w:rPr>
        <w:t xml:space="preserve"> </w:t>
      </w:r>
      <w:r w:rsidRPr="0052752A">
        <w:rPr>
          <w:i/>
          <w:szCs w:val="22"/>
          <w:lang w:val="uk-UA" w:eastAsia="en-US"/>
        </w:rPr>
        <w:t>зміни</w:t>
      </w:r>
      <w:r w:rsidRPr="0052752A">
        <w:rPr>
          <w:i/>
          <w:spacing w:val="-2"/>
          <w:szCs w:val="22"/>
          <w:lang w:val="uk-UA" w:eastAsia="en-US"/>
        </w:rPr>
        <w:t xml:space="preserve"> </w:t>
      </w:r>
      <w:r w:rsidRPr="0052752A">
        <w:rPr>
          <w:i/>
          <w:szCs w:val="22"/>
          <w:lang w:val="uk-UA" w:eastAsia="en-US"/>
        </w:rPr>
        <w:t>ціни</w:t>
      </w:r>
      <w:r w:rsidRPr="0052752A">
        <w:rPr>
          <w:i/>
          <w:spacing w:val="-1"/>
          <w:szCs w:val="22"/>
          <w:lang w:val="uk-UA" w:eastAsia="en-US"/>
        </w:rPr>
        <w:t xml:space="preserve"> </w:t>
      </w:r>
      <w:r w:rsidRPr="0052752A">
        <w:rPr>
          <w:i/>
          <w:szCs w:val="22"/>
          <w:lang w:val="uk-UA" w:eastAsia="en-US"/>
        </w:rPr>
        <w:t>одиниці</w:t>
      </w:r>
      <w:r w:rsidRPr="0052752A">
        <w:rPr>
          <w:i/>
          <w:spacing w:val="-2"/>
          <w:szCs w:val="22"/>
          <w:lang w:val="uk-UA" w:eastAsia="en-US"/>
        </w:rPr>
        <w:t xml:space="preserve"> </w:t>
      </w:r>
      <w:r w:rsidRPr="0052752A">
        <w:rPr>
          <w:i/>
          <w:szCs w:val="22"/>
          <w:lang w:val="uk-UA" w:eastAsia="en-US"/>
        </w:rPr>
        <w:t>Товару,</w:t>
      </w:r>
      <w:r w:rsidRPr="0052752A">
        <w:rPr>
          <w:i/>
          <w:spacing w:val="-5"/>
          <w:szCs w:val="22"/>
          <w:lang w:val="uk-UA" w:eastAsia="en-US"/>
        </w:rPr>
        <w:t xml:space="preserve"> </w:t>
      </w:r>
      <w:r w:rsidRPr="0052752A">
        <w:rPr>
          <w:i/>
          <w:szCs w:val="22"/>
          <w:lang w:val="uk-UA" w:eastAsia="en-US"/>
        </w:rPr>
        <w:t>який</w:t>
      </w:r>
      <w:r w:rsidRPr="0052752A">
        <w:rPr>
          <w:i/>
          <w:spacing w:val="-2"/>
          <w:szCs w:val="22"/>
          <w:lang w:val="uk-UA" w:eastAsia="en-US"/>
        </w:rPr>
        <w:t xml:space="preserve"> </w:t>
      </w:r>
      <w:r w:rsidRPr="0052752A">
        <w:rPr>
          <w:i/>
          <w:szCs w:val="22"/>
          <w:lang w:val="uk-UA" w:eastAsia="en-US"/>
        </w:rPr>
        <w:t>визначається</w:t>
      </w:r>
      <w:r w:rsidRPr="0052752A">
        <w:rPr>
          <w:i/>
          <w:spacing w:val="-3"/>
          <w:szCs w:val="22"/>
          <w:lang w:val="uk-UA" w:eastAsia="en-US"/>
        </w:rPr>
        <w:t xml:space="preserve"> </w:t>
      </w:r>
      <w:r w:rsidRPr="0052752A">
        <w:rPr>
          <w:i/>
          <w:szCs w:val="22"/>
          <w:lang w:val="uk-UA" w:eastAsia="en-US"/>
        </w:rPr>
        <w:t>за</w:t>
      </w:r>
      <w:r w:rsidRPr="0052752A">
        <w:rPr>
          <w:i/>
          <w:spacing w:val="-3"/>
          <w:szCs w:val="22"/>
          <w:lang w:val="uk-UA" w:eastAsia="en-US"/>
        </w:rPr>
        <w:t xml:space="preserve"> </w:t>
      </w:r>
      <w:r w:rsidRPr="0052752A">
        <w:rPr>
          <w:i/>
          <w:szCs w:val="22"/>
          <w:lang w:val="uk-UA" w:eastAsia="en-US"/>
        </w:rPr>
        <w:t>формулою:</w:t>
      </w:r>
    </w:p>
    <w:p w:rsidR="00300A6E" w:rsidRPr="0052752A" w:rsidRDefault="00300A6E" w:rsidP="00300A6E">
      <w:pPr>
        <w:widowControl w:val="0"/>
        <w:autoSpaceDE w:val="0"/>
        <w:autoSpaceDN w:val="0"/>
        <w:spacing w:before="183"/>
        <w:rPr>
          <w:i/>
          <w:szCs w:val="22"/>
          <w:lang w:val="uk-UA" w:eastAsia="en-US"/>
        </w:rPr>
      </w:pPr>
      <w:r w:rsidRPr="0052752A">
        <w:rPr>
          <w:i/>
          <w:szCs w:val="22"/>
          <w:lang w:val="uk-UA" w:eastAsia="en-US"/>
        </w:rPr>
        <w:t>Кзмін</w:t>
      </w:r>
      <w:r w:rsidRPr="0052752A">
        <w:rPr>
          <w:i/>
          <w:spacing w:val="-2"/>
          <w:szCs w:val="22"/>
          <w:lang w:val="uk-UA" w:eastAsia="en-US"/>
        </w:rPr>
        <w:t xml:space="preserve"> </w:t>
      </w:r>
      <w:r w:rsidRPr="0052752A">
        <w:rPr>
          <w:i/>
          <w:szCs w:val="22"/>
          <w:lang w:val="uk-UA" w:eastAsia="en-US"/>
        </w:rPr>
        <w:t>=</w:t>
      </w:r>
      <w:r w:rsidRPr="0052752A">
        <w:rPr>
          <w:i/>
          <w:spacing w:val="-4"/>
          <w:szCs w:val="22"/>
          <w:lang w:val="uk-UA" w:eastAsia="en-US"/>
        </w:rPr>
        <w:t xml:space="preserve"> </w:t>
      </w:r>
      <w:r w:rsidRPr="0052752A">
        <w:rPr>
          <w:i/>
          <w:szCs w:val="22"/>
          <w:lang w:val="uk-UA" w:eastAsia="en-US"/>
        </w:rPr>
        <w:t>Цсз2</w:t>
      </w:r>
      <w:r w:rsidRPr="0052752A">
        <w:rPr>
          <w:i/>
          <w:spacing w:val="-2"/>
          <w:szCs w:val="22"/>
          <w:lang w:val="uk-UA" w:eastAsia="en-US"/>
        </w:rPr>
        <w:t xml:space="preserve"> </w:t>
      </w:r>
      <w:r w:rsidRPr="0052752A">
        <w:rPr>
          <w:i/>
          <w:szCs w:val="22"/>
          <w:lang w:val="uk-UA" w:eastAsia="en-US"/>
        </w:rPr>
        <w:t>/</w:t>
      </w:r>
      <w:r w:rsidRPr="0052752A">
        <w:rPr>
          <w:i/>
          <w:spacing w:val="-2"/>
          <w:szCs w:val="22"/>
          <w:lang w:val="uk-UA" w:eastAsia="en-US"/>
        </w:rPr>
        <w:t xml:space="preserve"> </w:t>
      </w:r>
      <w:r w:rsidRPr="0052752A">
        <w:rPr>
          <w:i/>
          <w:szCs w:val="22"/>
          <w:lang w:val="uk-UA" w:eastAsia="en-US"/>
        </w:rPr>
        <w:t>Цсз1,</w:t>
      </w:r>
      <w:r w:rsidRPr="0052752A">
        <w:rPr>
          <w:i/>
          <w:spacing w:val="-2"/>
          <w:szCs w:val="22"/>
          <w:lang w:val="uk-UA" w:eastAsia="en-US"/>
        </w:rPr>
        <w:t xml:space="preserve"> </w:t>
      </w:r>
      <w:r w:rsidRPr="0052752A">
        <w:rPr>
          <w:i/>
          <w:szCs w:val="22"/>
          <w:lang w:val="uk-UA" w:eastAsia="en-US"/>
        </w:rPr>
        <w:t>де:</w:t>
      </w:r>
    </w:p>
    <w:p w:rsidR="00300A6E" w:rsidRPr="0052752A" w:rsidRDefault="00300A6E" w:rsidP="00300A6E">
      <w:pPr>
        <w:widowControl w:val="0"/>
        <w:autoSpaceDE w:val="0"/>
        <w:autoSpaceDN w:val="0"/>
        <w:spacing w:before="184" w:line="259" w:lineRule="auto"/>
        <w:ind w:right="186"/>
        <w:jc w:val="both"/>
        <w:rPr>
          <w:i/>
          <w:szCs w:val="22"/>
          <w:lang w:val="uk-UA" w:eastAsia="en-US"/>
        </w:rPr>
      </w:pPr>
      <w:r w:rsidRPr="0052752A">
        <w:rPr>
          <w:i/>
          <w:szCs w:val="22"/>
          <w:lang w:val="uk-UA" w:eastAsia="en-US"/>
        </w:rPr>
        <w:t>Цсз1</w:t>
      </w:r>
      <w:r w:rsidRPr="0052752A">
        <w:rPr>
          <w:i/>
          <w:spacing w:val="1"/>
          <w:szCs w:val="22"/>
          <w:lang w:val="uk-UA" w:eastAsia="en-US"/>
        </w:rPr>
        <w:t xml:space="preserve"> </w:t>
      </w:r>
      <w:r w:rsidRPr="0052752A">
        <w:rPr>
          <w:i/>
          <w:szCs w:val="22"/>
          <w:lang w:val="uk-UA" w:eastAsia="en-US"/>
        </w:rPr>
        <w:t>–</w:t>
      </w:r>
      <w:r w:rsidRPr="0052752A">
        <w:rPr>
          <w:i/>
          <w:spacing w:val="1"/>
          <w:szCs w:val="22"/>
          <w:lang w:val="uk-UA" w:eastAsia="en-US"/>
        </w:rPr>
        <w:t xml:space="preserve"> </w:t>
      </w:r>
      <w:r w:rsidRPr="0052752A">
        <w:rPr>
          <w:i/>
          <w:szCs w:val="22"/>
          <w:lang w:val="uk-UA" w:eastAsia="en-US"/>
        </w:rPr>
        <w:t>середньозважена</w:t>
      </w:r>
      <w:r w:rsidRPr="0052752A">
        <w:rPr>
          <w:i/>
          <w:spacing w:val="1"/>
          <w:szCs w:val="22"/>
          <w:lang w:val="uk-UA" w:eastAsia="en-US"/>
        </w:rPr>
        <w:t xml:space="preserve"> </w:t>
      </w:r>
      <w:r w:rsidRPr="0052752A">
        <w:rPr>
          <w:i/>
          <w:szCs w:val="22"/>
          <w:lang w:val="uk-UA" w:eastAsia="en-US"/>
        </w:rPr>
        <w:t>ціна</w:t>
      </w:r>
      <w:r w:rsidRPr="0052752A">
        <w:rPr>
          <w:i/>
          <w:spacing w:val="1"/>
          <w:szCs w:val="22"/>
          <w:lang w:val="uk-UA" w:eastAsia="en-US"/>
        </w:rPr>
        <w:t xml:space="preserve"> </w:t>
      </w:r>
      <w:r w:rsidRPr="0052752A">
        <w:rPr>
          <w:i/>
          <w:szCs w:val="22"/>
          <w:lang w:val="uk-UA" w:eastAsia="en-US"/>
        </w:rPr>
        <w:t>купівлі-продажу</w:t>
      </w:r>
      <w:r w:rsidRPr="0052752A">
        <w:rPr>
          <w:i/>
          <w:spacing w:val="1"/>
          <w:szCs w:val="22"/>
          <w:lang w:val="uk-UA" w:eastAsia="en-US"/>
        </w:rPr>
        <w:t xml:space="preserve"> </w:t>
      </w:r>
      <w:r w:rsidRPr="0052752A">
        <w:rPr>
          <w:i/>
          <w:szCs w:val="22"/>
          <w:lang w:val="uk-UA" w:eastAsia="en-US"/>
        </w:rPr>
        <w:t>електричної</w:t>
      </w:r>
      <w:r w:rsidRPr="0052752A">
        <w:rPr>
          <w:i/>
          <w:spacing w:val="1"/>
          <w:szCs w:val="22"/>
          <w:lang w:val="uk-UA" w:eastAsia="en-US"/>
        </w:rPr>
        <w:t xml:space="preserve"> </w:t>
      </w:r>
      <w:r w:rsidRPr="0052752A">
        <w:rPr>
          <w:i/>
          <w:szCs w:val="22"/>
          <w:lang w:val="uk-UA" w:eastAsia="en-US"/>
        </w:rPr>
        <w:t>енергії</w:t>
      </w:r>
      <w:r w:rsidRPr="0052752A">
        <w:rPr>
          <w:i/>
          <w:spacing w:val="1"/>
          <w:szCs w:val="22"/>
          <w:lang w:val="uk-UA" w:eastAsia="en-US"/>
        </w:rPr>
        <w:t xml:space="preserve"> </w:t>
      </w:r>
      <w:r w:rsidRPr="0052752A">
        <w:rPr>
          <w:i/>
          <w:szCs w:val="22"/>
          <w:lang w:val="uk-UA" w:eastAsia="en-US"/>
        </w:rPr>
        <w:t>за</w:t>
      </w:r>
      <w:r w:rsidRPr="0052752A">
        <w:rPr>
          <w:i/>
          <w:spacing w:val="1"/>
          <w:szCs w:val="22"/>
          <w:lang w:val="uk-UA" w:eastAsia="en-US"/>
        </w:rPr>
        <w:t xml:space="preserve"> </w:t>
      </w:r>
      <w:r w:rsidRPr="0052752A">
        <w:rPr>
          <w:i/>
          <w:szCs w:val="22"/>
          <w:lang w:val="uk-UA" w:eastAsia="en-US"/>
        </w:rPr>
        <w:t>результатами торгів на ринку «на добу наперед» у місяці, який порівнюється, грн. за 1</w:t>
      </w:r>
      <w:r w:rsidRPr="0052752A">
        <w:rPr>
          <w:i/>
          <w:spacing w:val="1"/>
          <w:szCs w:val="22"/>
          <w:lang w:val="uk-UA" w:eastAsia="en-US"/>
        </w:rPr>
        <w:t xml:space="preserve"> </w:t>
      </w:r>
      <w:r w:rsidRPr="0052752A">
        <w:rPr>
          <w:i/>
          <w:szCs w:val="22"/>
          <w:lang w:val="uk-UA" w:eastAsia="en-US"/>
        </w:rPr>
        <w:t>кВт-год</w:t>
      </w:r>
      <w:r w:rsidRPr="0052752A">
        <w:rPr>
          <w:i/>
          <w:spacing w:val="-1"/>
          <w:szCs w:val="22"/>
          <w:lang w:val="uk-UA" w:eastAsia="en-US"/>
        </w:rPr>
        <w:t xml:space="preserve"> </w:t>
      </w:r>
      <w:r w:rsidRPr="0052752A">
        <w:rPr>
          <w:i/>
          <w:szCs w:val="22"/>
          <w:lang w:val="uk-UA" w:eastAsia="en-US"/>
        </w:rPr>
        <w:t>без</w:t>
      </w:r>
      <w:r w:rsidRPr="0052752A">
        <w:rPr>
          <w:i/>
          <w:spacing w:val="-1"/>
          <w:szCs w:val="22"/>
          <w:lang w:val="uk-UA" w:eastAsia="en-US"/>
        </w:rPr>
        <w:t xml:space="preserve"> </w:t>
      </w:r>
      <w:r w:rsidRPr="0052752A">
        <w:rPr>
          <w:i/>
          <w:szCs w:val="22"/>
          <w:lang w:val="uk-UA" w:eastAsia="en-US"/>
        </w:rPr>
        <w:t>ПДВ;</w:t>
      </w:r>
    </w:p>
    <w:p w:rsidR="00300A6E" w:rsidRPr="0052752A" w:rsidRDefault="00300A6E" w:rsidP="00300A6E">
      <w:pPr>
        <w:widowControl w:val="0"/>
        <w:autoSpaceDE w:val="0"/>
        <w:autoSpaceDN w:val="0"/>
        <w:spacing w:before="160" w:line="259" w:lineRule="auto"/>
        <w:ind w:right="185"/>
        <w:jc w:val="both"/>
        <w:rPr>
          <w:i/>
          <w:szCs w:val="22"/>
          <w:lang w:val="uk-UA" w:eastAsia="en-US"/>
        </w:rPr>
      </w:pPr>
      <w:r w:rsidRPr="0052752A">
        <w:rPr>
          <w:i/>
          <w:szCs w:val="22"/>
          <w:lang w:val="uk-UA" w:eastAsia="en-US"/>
        </w:rPr>
        <w:t>Цсз2 – середньозважена ціна закупівлі одиниці Товару за результатами торгів на</w:t>
      </w:r>
      <w:r w:rsidRPr="0052752A">
        <w:rPr>
          <w:i/>
          <w:spacing w:val="1"/>
          <w:szCs w:val="22"/>
          <w:lang w:val="uk-UA" w:eastAsia="en-US"/>
        </w:rPr>
        <w:t xml:space="preserve"> </w:t>
      </w:r>
      <w:r w:rsidRPr="0052752A">
        <w:rPr>
          <w:i/>
          <w:szCs w:val="22"/>
          <w:lang w:val="uk-UA" w:eastAsia="en-US"/>
        </w:rPr>
        <w:t>ринку «на добу наперед», що склалася у місяці, в якому пропонується внесення відповідних</w:t>
      </w:r>
      <w:r w:rsidRPr="0052752A">
        <w:rPr>
          <w:i/>
          <w:spacing w:val="1"/>
          <w:szCs w:val="22"/>
          <w:lang w:val="uk-UA" w:eastAsia="en-US"/>
        </w:rPr>
        <w:t xml:space="preserve"> </w:t>
      </w:r>
      <w:r w:rsidRPr="0052752A">
        <w:rPr>
          <w:i/>
          <w:szCs w:val="22"/>
          <w:lang w:val="uk-UA" w:eastAsia="en-US"/>
        </w:rPr>
        <w:t>змін щодо встановлення нової вартості за одиницю товару (або в іншому відповідному</w:t>
      </w:r>
      <w:r w:rsidRPr="0052752A">
        <w:rPr>
          <w:i/>
          <w:spacing w:val="1"/>
          <w:szCs w:val="22"/>
          <w:lang w:val="uk-UA" w:eastAsia="en-US"/>
        </w:rPr>
        <w:t xml:space="preserve"> </w:t>
      </w:r>
      <w:r w:rsidRPr="0052752A">
        <w:rPr>
          <w:i/>
          <w:szCs w:val="22"/>
          <w:lang w:val="uk-UA" w:eastAsia="en-US"/>
        </w:rPr>
        <w:t>періоді),</w:t>
      </w:r>
      <w:r w:rsidRPr="0052752A">
        <w:rPr>
          <w:i/>
          <w:spacing w:val="-1"/>
          <w:szCs w:val="22"/>
          <w:lang w:val="uk-UA" w:eastAsia="en-US"/>
        </w:rPr>
        <w:t xml:space="preserve"> </w:t>
      </w:r>
      <w:r w:rsidRPr="0052752A">
        <w:rPr>
          <w:i/>
          <w:szCs w:val="22"/>
          <w:lang w:val="uk-UA" w:eastAsia="en-US"/>
        </w:rPr>
        <w:t>грн. за</w:t>
      </w:r>
      <w:r w:rsidRPr="0052752A">
        <w:rPr>
          <w:i/>
          <w:spacing w:val="-1"/>
          <w:szCs w:val="22"/>
          <w:lang w:val="uk-UA" w:eastAsia="en-US"/>
        </w:rPr>
        <w:t xml:space="preserve"> </w:t>
      </w:r>
      <w:r w:rsidRPr="0052752A">
        <w:rPr>
          <w:i/>
          <w:szCs w:val="22"/>
          <w:lang w:val="uk-UA" w:eastAsia="en-US"/>
        </w:rPr>
        <w:t>1 кВт-год без</w:t>
      </w:r>
      <w:r w:rsidRPr="0052752A">
        <w:rPr>
          <w:i/>
          <w:spacing w:val="-1"/>
          <w:szCs w:val="22"/>
          <w:lang w:val="uk-UA" w:eastAsia="en-US"/>
        </w:rPr>
        <w:t xml:space="preserve"> </w:t>
      </w:r>
      <w:r w:rsidRPr="0052752A">
        <w:rPr>
          <w:i/>
          <w:szCs w:val="22"/>
          <w:lang w:val="uk-UA" w:eastAsia="en-US"/>
        </w:rPr>
        <w:t>ПДВ.</w:t>
      </w:r>
    </w:p>
    <w:p w:rsidR="00300A6E" w:rsidRPr="0052752A" w:rsidRDefault="00300A6E" w:rsidP="00300A6E">
      <w:pPr>
        <w:widowControl w:val="0"/>
        <w:autoSpaceDE w:val="0"/>
        <w:autoSpaceDN w:val="0"/>
        <w:spacing w:before="157"/>
        <w:jc w:val="both"/>
        <w:rPr>
          <w:i/>
          <w:szCs w:val="22"/>
          <w:lang w:val="uk-UA" w:eastAsia="en-US"/>
        </w:rPr>
      </w:pPr>
      <w:r w:rsidRPr="0052752A">
        <w:rPr>
          <w:i/>
          <w:szCs w:val="22"/>
          <w:lang w:val="uk-UA" w:eastAsia="en-US"/>
        </w:rPr>
        <w:t>1,2</w:t>
      </w:r>
      <w:r w:rsidRPr="0052752A">
        <w:rPr>
          <w:i/>
          <w:spacing w:val="-2"/>
          <w:szCs w:val="22"/>
          <w:lang w:val="uk-UA" w:eastAsia="en-US"/>
        </w:rPr>
        <w:t xml:space="preserve"> </w:t>
      </w:r>
      <w:r w:rsidRPr="0052752A">
        <w:rPr>
          <w:i/>
          <w:szCs w:val="22"/>
          <w:lang w:val="uk-UA" w:eastAsia="en-US"/>
        </w:rPr>
        <w:t>–</w:t>
      </w:r>
      <w:r w:rsidRPr="0052752A">
        <w:rPr>
          <w:i/>
          <w:spacing w:val="-1"/>
          <w:szCs w:val="22"/>
          <w:lang w:val="uk-UA" w:eastAsia="en-US"/>
        </w:rPr>
        <w:t xml:space="preserve"> </w:t>
      </w:r>
      <w:r w:rsidRPr="0052752A">
        <w:rPr>
          <w:i/>
          <w:szCs w:val="22"/>
          <w:lang w:val="uk-UA" w:eastAsia="en-US"/>
        </w:rPr>
        <w:t>арифметичне</w:t>
      </w:r>
      <w:r w:rsidRPr="0052752A">
        <w:rPr>
          <w:i/>
          <w:spacing w:val="-2"/>
          <w:szCs w:val="22"/>
          <w:lang w:val="uk-UA" w:eastAsia="en-US"/>
        </w:rPr>
        <w:t xml:space="preserve"> </w:t>
      </w:r>
      <w:r w:rsidRPr="0052752A">
        <w:rPr>
          <w:i/>
          <w:szCs w:val="22"/>
          <w:lang w:val="uk-UA" w:eastAsia="en-US"/>
        </w:rPr>
        <w:t>визначення</w:t>
      </w:r>
      <w:r w:rsidRPr="0052752A">
        <w:rPr>
          <w:i/>
          <w:spacing w:val="-2"/>
          <w:szCs w:val="22"/>
          <w:lang w:val="uk-UA" w:eastAsia="en-US"/>
        </w:rPr>
        <w:t xml:space="preserve"> </w:t>
      </w:r>
      <w:r w:rsidRPr="0052752A">
        <w:rPr>
          <w:i/>
          <w:szCs w:val="22"/>
          <w:lang w:val="uk-UA" w:eastAsia="en-US"/>
        </w:rPr>
        <w:t>ПДВ</w:t>
      </w:r>
    </w:p>
    <w:p w:rsidR="00300A6E" w:rsidRPr="0052752A" w:rsidRDefault="00300A6E" w:rsidP="00300A6E">
      <w:pPr>
        <w:widowControl w:val="0"/>
        <w:autoSpaceDE w:val="0"/>
        <w:autoSpaceDN w:val="0"/>
        <w:spacing w:before="2" w:line="256" w:lineRule="auto"/>
        <w:ind w:right="191"/>
        <w:jc w:val="both"/>
        <w:rPr>
          <w:i/>
          <w:szCs w:val="22"/>
          <w:lang w:val="uk-UA" w:eastAsia="en-US"/>
        </w:rPr>
      </w:pPr>
      <w:r w:rsidRPr="0052752A">
        <w:rPr>
          <w:i/>
          <w:szCs w:val="22"/>
          <w:lang w:val="uk-UA" w:eastAsia="en-US"/>
        </w:rPr>
        <w:t>Нова (змінена) ціна може застосовуватися з першого числа відповідного розрахункового</w:t>
      </w:r>
      <w:r w:rsidRPr="0052752A">
        <w:rPr>
          <w:i/>
          <w:spacing w:val="1"/>
          <w:szCs w:val="22"/>
          <w:lang w:val="uk-UA" w:eastAsia="en-US"/>
        </w:rPr>
        <w:t xml:space="preserve"> </w:t>
      </w:r>
      <w:r w:rsidRPr="0052752A">
        <w:rPr>
          <w:i/>
          <w:szCs w:val="22"/>
          <w:lang w:val="uk-UA" w:eastAsia="en-US"/>
        </w:rPr>
        <w:t>періоду</w:t>
      </w:r>
    </w:p>
    <w:p w:rsidR="00300A6E" w:rsidRPr="0052752A" w:rsidRDefault="00300A6E" w:rsidP="00300A6E">
      <w:pPr>
        <w:widowControl w:val="0"/>
        <w:autoSpaceDE w:val="0"/>
        <w:autoSpaceDN w:val="0"/>
        <w:spacing w:before="163"/>
        <w:ind w:right="186"/>
        <w:jc w:val="both"/>
        <w:rPr>
          <w:i/>
          <w:szCs w:val="22"/>
          <w:lang w:val="uk-UA" w:eastAsia="en-US"/>
        </w:rPr>
      </w:pPr>
      <w:r w:rsidRPr="0052752A">
        <w:rPr>
          <w:i/>
          <w:szCs w:val="22"/>
          <w:lang w:val="uk-UA" w:eastAsia="en-US"/>
        </w:rPr>
        <w:t>У разі внесення змін до Договору у випадках, передбачених цим підпунктом, сума</w:t>
      </w:r>
      <w:r w:rsidRPr="0052752A">
        <w:rPr>
          <w:i/>
          <w:spacing w:val="1"/>
          <w:szCs w:val="22"/>
          <w:lang w:val="uk-UA" w:eastAsia="en-US"/>
        </w:rPr>
        <w:t xml:space="preserve"> </w:t>
      </w:r>
      <w:r w:rsidRPr="0052752A">
        <w:rPr>
          <w:i/>
          <w:szCs w:val="22"/>
          <w:lang w:val="uk-UA" w:eastAsia="en-US"/>
        </w:rPr>
        <w:t>Договору може бути збільшена в залежності від фінансової можливості Споживача</w:t>
      </w:r>
      <w:r w:rsidRPr="0052752A">
        <w:rPr>
          <w:i/>
          <w:spacing w:val="1"/>
          <w:szCs w:val="22"/>
          <w:lang w:val="uk-UA" w:eastAsia="en-US"/>
        </w:rPr>
        <w:t xml:space="preserve"> </w:t>
      </w:r>
      <w:r w:rsidRPr="0052752A">
        <w:rPr>
          <w:i/>
          <w:szCs w:val="22"/>
          <w:lang w:val="uk-UA" w:eastAsia="en-US"/>
        </w:rPr>
        <w:t>(Замовника).</w:t>
      </w:r>
    </w:p>
    <w:p w:rsidR="00300A6E" w:rsidRPr="0052752A" w:rsidRDefault="00300A6E" w:rsidP="00300A6E">
      <w:pPr>
        <w:widowControl w:val="0"/>
        <w:autoSpaceDE w:val="0"/>
        <w:autoSpaceDN w:val="0"/>
        <w:spacing w:before="10"/>
        <w:rPr>
          <w:i/>
          <w:sz w:val="23"/>
          <w:lang w:val="uk-UA" w:eastAsia="en-US"/>
        </w:rPr>
      </w:pPr>
    </w:p>
    <w:p w:rsidR="00300A6E" w:rsidRPr="0052752A" w:rsidRDefault="00300A6E" w:rsidP="00300A6E">
      <w:pPr>
        <w:widowControl w:val="0"/>
        <w:numPr>
          <w:ilvl w:val="0"/>
          <w:numId w:val="16"/>
        </w:numPr>
        <w:tabs>
          <w:tab w:val="left" w:pos="989"/>
        </w:tabs>
        <w:autoSpaceDE w:val="0"/>
        <w:autoSpaceDN w:val="0"/>
        <w:jc w:val="both"/>
        <w:rPr>
          <w:szCs w:val="22"/>
          <w:lang w:val="uk-UA" w:eastAsia="en-US"/>
        </w:rPr>
      </w:pPr>
      <w:r w:rsidRPr="0052752A">
        <w:rPr>
          <w:szCs w:val="22"/>
          <w:lang w:val="uk-UA" w:eastAsia="en-US"/>
        </w:rPr>
        <w:t>зміни умов</w:t>
      </w:r>
      <w:r w:rsidRPr="0052752A">
        <w:rPr>
          <w:spacing w:val="1"/>
          <w:szCs w:val="22"/>
          <w:lang w:val="uk-UA" w:eastAsia="en-US"/>
        </w:rPr>
        <w:t xml:space="preserve"> </w:t>
      </w:r>
      <w:r w:rsidRPr="0052752A">
        <w:rPr>
          <w:szCs w:val="22"/>
          <w:lang w:val="uk-UA" w:eastAsia="en-US"/>
        </w:rPr>
        <w:t>у</w:t>
      </w:r>
      <w:r w:rsidRPr="0052752A">
        <w:rPr>
          <w:spacing w:val="-7"/>
          <w:szCs w:val="22"/>
          <w:lang w:val="uk-UA" w:eastAsia="en-US"/>
        </w:rPr>
        <w:t xml:space="preserve"> </w:t>
      </w:r>
      <w:r w:rsidRPr="0052752A">
        <w:rPr>
          <w:szCs w:val="22"/>
          <w:lang w:val="uk-UA" w:eastAsia="en-US"/>
        </w:rPr>
        <w:t>зв’язку</w:t>
      </w:r>
      <w:r w:rsidRPr="0052752A">
        <w:rPr>
          <w:spacing w:val="-6"/>
          <w:szCs w:val="22"/>
          <w:lang w:val="uk-UA" w:eastAsia="en-US"/>
        </w:rPr>
        <w:t xml:space="preserve"> </w:t>
      </w:r>
      <w:r w:rsidRPr="0052752A">
        <w:rPr>
          <w:szCs w:val="22"/>
          <w:lang w:val="uk-UA" w:eastAsia="en-US"/>
        </w:rPr>
        <w:t>із</w:t>
      </w:r>
      <w:r w:rsidRPr="0052752A">
        <w:rPr>
          <w:spacing w:val="-1"/>
          <w:szCs w:val="22"/>
          <w:lang w:val="uk-UA" w:eastAsia="en-US"/>
        </w:rPr>
        <w:t xml:space="preserve"> </w:t>
      </w:r>
      <w:r w:rsidRPr="0052752A">
        <w:rPr>
          <w:szCs w:val="22"/>
          <w:lang w:val="uk-UA" w:eastAsia="en-US"/>
        </w:rPr>
        <w:t>застосуванням</w:t>
      </w:r>
      <w:r w:rsidRPr="0052752A">
        <w:rPr>
          <w:spacing w:val="-4"/>
          <w:szCs w:val="22"/>
          <w:lang w:val="uk-UA" w:eastAsia="en-US"/>
        </w:rPr>
        <w:t xml:space="preserve"> </w:t>
      </w:r>
      <w:r w:rsidRPr="0052752A">
        <w:rPr>
          <w:szCs w:val="22"/>
          <w:lang w:val="uk-UA" w:eastAsia="en-US"/>
        </w:rPr>
        <w:t>положень</w:t>
      </w:r>
      <w:r w:rsidRPr="0052752A">
        <w:rPr>
          <w:spacing w:val="-2"/>
          <w:szCs w:val="22"/>
          <w:lang w:val="uk-UA" w:eastAsia="en-US"/>
        </w:rPr>
        <w:t xml:space="preserve"> </w:t>
      </w:r>
      <w:r w:rsidRPr="0052752A">
        <w:rPr>
          <w:szCs w:val="22"/>
          <w:lang w:val="uk-UA" w:eastAsia="en-US"/>
        </w:rPr>
        <w:t>частини</w:t>
      </w:r>
      <w:r w:rsidRPr="0052752A">
        <w:rPr>
          <w:spacing w:val="-3"/>
          <w:szCs w:val="22"/>
          <w:lang w:val="uk-UA" w:eastAsia="en-US"/>
        </w:rPr>
        <w:t xml:space="preserve"> </w:t>
      </w:r>
      <w:r w:rsidRPr="0052752A">
        <w:rPr>
          <w:szCs w:val="22"/>
          <w:lang w:val="uk-UA" w:eastAsia="en-US"/>
        </w:rPr>
        <w:t>шостої</w:t>
      </w:r>
      <w:r w:rsidRPr="0052752A">
        <w:rPr>
          <w:spacing w:val="-2"/>
          <w:szCs w:val="22"/>
          <w:lang w:val="uk-UA" w:eastAsia="en-US"/>
        </w:rPr>
        <w:t xml:space="preserve"> </w:t>
      </w:r>
      <w:r w:rsidRPr="0052752A">
        <w:rPr>
          <w:szCs w:val="22"/>
          <w:lang w:val="uk-UA" w:eastAsia="en-US"/>
        </w:rPr>
        <w:t>статті</w:t>
      </w:r>
      <w:r w:rsidRPr="0052752A">
        <w:rPr>
          <w:spacing w:val="-3"/>
          <w:szCs w:val="22"/>
          <w:lang w:val="uk-UA" w:eastAsia="en-US"/>
        </w:rPr>
        <w:t xml:space="preserve"> </w:t>
      </w:r>
      <w:r w:rsidRPr="0052752A">
        <w:rPr>
          <w:szCs w:val="22"/>
          <w:lang w:val="uk-UA" w:eastAsia="en-US"/>
        </w:rPr>
        <w:t>41</w:t>
      </w:r>
      <w:r w:rsidRPr="0052752A">
        <w:rPr>
          <w:spacing w:val="-2"/>
          <w:szCs w:val="22"/>
          <w:lang w:val="uk-UA" w:eastAsia="en-US"/>
        </w:rPr>
        <w:t xml:space="preserve"> </w:t>
      </w:r>
      <w:r w:rsidRPr="0052752A">
        <w:rPr>
          <w:szCs w:val="22"/>
          <w:lang w:val="uk-UA" w:eastAsia="en-US"/>
        </w:rPr>
        <w:t>Закону.</w:t>
      </w:r>
    </w:p>
    <w:p w:rsidR="00300A6E" w:rsidRPr="0052752A" w:rsidRDefault="00300A6E" w:rsidP="00300A6E">
      <w:pPr>
        <w:widowControl w:val="0"/>
        <w:autoSpaceDE w:val="0"/>
        <w:autoSpaceDN w:val="0"/>
        <w:spacing w:before="2" w:line="259" w:lineRule="auto"/>
        <w:ind w:right="184"/>
        <w:jc w:val="both"/>
        <w:rPr>
          <w:i/>
          <w:szCs w:val="22"/>
          <w:lang w:val="uk-UA" w:eastAsia="en-US"/>
        </w:rPr>
      </w:pPr>
      <w:r w:rsidRPr="0052752A">
        <w:rPr>
          <w:b/>
          <w:i/>
          <w:szCs w:val="22"/>
          <w:u w:val="thick"/>
          <w:lang w:val="uk-UA" w:eastAsia="en-US"/>
        </w:rPr>
        <w:t>Порядок</w:t>
      </w:r>
      <w:r w:rsidRPr="0052752A">
        <w:rPr>
          <w:b/>
          <w:i/>
          <w:spacing w:val="1"/>
          <w:szCs w:val="22"/>
          <w:u w:val="thick"/>
          <w:lang w:val="uk-UA" w:eastAsia="en-US"/>
        </w:rPr>
        <w:t xml:space="preserve"> </w:t>
      </w:r>
      <w:r w:rsidRPr="0052752A">
        <w:rPr>
          <w:b/>
          <w:i/>
          <w:szCs w:val="22"/>
          <w:u w:val="thick"/>
          <w:lang w:val="uk-UA" w:eastAsia="en-US"/>
        </w:rPr>
        <w:t>зміни</w:t>
      </w:r>
      <w:r w:rsidRPr="0052752A">
        <w:rPr>
          <w:b/>
          <w:i/>
          <w:spacing w:val="1"/>
          <w:szCs w:val="22"/>
          <w:u w:val="thick"/>
          <w:lang w:val="uk-UA" w:eastAsia="en-US"/>
        </w:rPr>
        <w:t xml:space="preserve"> </w:t>
      </w:r>
      <w:r w:rsidRPr="0052752A">
        <w:rPr>
          <w:b/>
          <w:i/>
          <w:szCs w:val="22"/>
          <w:u w:val="thick"/>
          <w:lang w:val="uk-UA" w:eastAsia="en-US"/>
        </w:rPr>
        <w:t>умов:</w:t>
      </w:r>
      <w:r w:rsidRPr="0052752A">
        <w:rPr>
          <w:b/>
          <w:i/>
          <w:spacing w:val="1"/>
          <w:szCs w:val="22"/>
          <w:lang w:val="uk-UA" w:eastAsia="en-US"/>
        </w:rPr>
        <w:t xml:space="preserve"> </w:t>
      </w:r>
      <w:r w:rsidRPr="0052752A">
        <w:rPr>
          <w:i/>
          <w:szCs w:val="22"/>
          <w:lang w:val="uk-UA" w:eastAsia="en-US"/>
        </w:rPr>
        <w:t>дані</w:t>
      </w:r>
      <w:r w:rsidRPr="0052752A">
        <w:rPr>
          <w:i/>
          <w:spacing w:val="1"/>
          <w:szCs w:val="22"/>
          <w:lang w:val="uk-UA" w:eastAsia="en-US"/>
        </w:rPr>
        <w:t xml:space="preserve"> </w:t>
      </w:r>
      <w:r w:rsidRPr="0052752A">
        <w:rPr>
          <w:i/>
          <w:szCs w:val="22"/>
          <w:lang w:val="uk-UA" w:eastAsia="en-US"/>
        </w:rPr>
        <w:t>зміни</w:t>
      </w:r>
      <w:r w:rsidRPr="0052752A">
        <w:rPr>
          <w:i/>
          <w:spacing w:val="1"/>
          <w:szCs w:val="22"/>
          <w:lang w:val="uk-UA" w:eastAsia="en-US"/>
        </w:rPr>
        <w:t xml:space="preserve"> </w:t>
      </w:r>
      <w:r w:rsidRPr="0052752A">
        <w:rPr>
          <w:i/>
          <w:szCs w:val="22"/>
          <w:lang w:val="uk-UA" w:eastAsia="en-US"/>
        </w:rPr>
        <w:t>можуть</w:t>
      </w:r>
      <w:r w:rsidRPr="0052752A">
        <w:rPr>
          <w:i/>
          <w:spacing w:val="1"/>
          <w:szCs w:val="22"/>
          <w:lang w:val="uk-UA" w:eastAsia="en-US"/>
        </w:rPr>
        <w:t xml:space="preserve"> </w:t>
      </w:r>
      <w:r w:rsidRPr="0052752A">
        <w:rPr>
          <w:i/>
          <w:szCs w:val="22"/>
          <w:lang w:val="uk-UA" w:eastAsia="en-US"/>
        </w:rPr>
        <w:t>бути</w:t>
      </w:r>
      <w:r w:rsidRPr="0052752A">
        <w:rPr>
          <w:i/>
          <w:spacing w:val="1"/>
          <w:szCs w:val="22"/>
          <w:lang w:val="uk-UA" w:eastAsia="en-US"/>
        </w:rPr>
        <w:t xml:space="preserve"> </w:t>
      </w:r>
      <w:r w:rsidRPr="0052752A">
        <w:rPr>
          <w:i/>
          <w:szCs w:val="22"/>
          <w:lang w:val="uk-UA" w:eastAsia="en-US"/>
        </w:rPr>
        <w:t>внесені</w:t>
      </w:r>
      <w:r w:rsidRPr="0052752A">
        <w:rPr>
          <w:i/>
          <w:spacing w:val="1"/>
          <w:szCs w:val="22"/>
          <w:lang w:val="uk-UA" w:eastAsia="en-US"/>
        </w:rPr>
        <w:t xml:space="preserve"> </w:t>
      </w:r>
      <w:r w:rsidRPr="0052752A">
        <w:rPr>
          <w:i/>
          <w:szCs w:val="22"/>
          <w:lang w:val="uk-UA" w:eastAsia="en-US"/>
        </w:rPr>
        <w:t>до</w:t>
      </w:r>
      <w:r w:rsidRPr="0052752A">
        <w:rPr>
          <w:i/>
          <w:spacing w:val="1"/>
          <w:szCs w:val="22"/>
          <w:lang w:val="uk-UA" w:eastAsia="en-US"/>
        </w:rPr>
        <w:t xml:space="preserve"> </w:t>
      </w:r>
      <w:r w:rsidRPr="0052752A">
        <w:rPr>
          <w:i/>
          <w:szCs w:val="22"/>
          <w:lang w:val="uk-UA" w:eastAsia="en-US"/>
        </w:rPr>
        <w:t>закінчення</w:t>
      </w:r>
      <w:r w:rsidRPr="0052752A">
        <w:rPr>
          <w:i/>
          <w:spacing w:val="1"/>
          <w:szCs w:val="22"/>
          <w:lang w:val="uk-UA" w:eastAsia="en-US"/>
        </w:rPr>
        <w:t xml:space="preserve"> </w:t>
      </w:r>
      <w:r w:rsidRPr="0052752A">
        <w:rPr>
          <w:i/>
          <w:szCs w:val="22"/>
          <w:lang w:val="uk-UA" w:eastAsia="en-US"/>
        </w:rPr>
        <w:t>строку</w:t>
      </w:r>
      <w:r w:rsidRPr="0052752A">
        <w:rPr>
          <w:i/>
          <w:spacing w:val="1"/>
          <w:szCs w:val="22"/>
          <w:lang w:val="uk-UA" w:eastAsia="en-US"/>
        </w:rPr>
        <w:t xml:space="preserve"> </w:t>
      </w:r>
      <w:r w:rsidRPr="0052752A">
        <w:rPr>
          <w:i/>
          <w:szCs w:val="22"/>
          <w:lang w:val="uk-UA" w:eastAsia="en-US"/>
        </w:rPr>
        <w:t>дії</w:t>
      </w:r>
      <w:r w:rsidRPr="0052752A">
        <w:rPr>
          <w:i/>
          <w:spacing w:val="1"/>
          <w:szCs w:val="22"/>
          <w:lang w:val="uk-UA" w:eastAsia="en-US"/>
        </w:rPr>
        <w:t xml:space="preserve"> </w:t>
      </w:r>
      <w:r w:rsidRPr="0052752A">
        <w:rPr>
          <w:i/>
          <w:szCs w:val="22"/>
          <w:lang w:val="uk-UA" w:eastAsia="en-US"/>
        </w:rPr>
        <w:t>Договору.</w:t>
      </w:r>
      <w:r w:rsidRPr="0052752A">
        <w:rPr>
          <w:i/>
          <w:spacing w:val="1"/>
          <w:szCs w:val="22"/>
          <w:lang w:val="uk-UA" w:eastAsia="en-US"/>
        </w:rPr>
        <w:t xml:space="preserve"> </w:t>
      </w:r>
      <w:r w:rsidRPr="0052752A">
        <w:rPr>
          <w:i/>
          <w:szCs w:val="22"/>
          <w:lang w:val="uk-UA" w:eastAsia="en-US"/>
        </w:rPr>
        <w:t>20%</w:t>
      </w:r>
      <w:r w:rsidRPr="0052752A">
        <w:rPr>
          <w:i/>
          <w:spacing w:val="1"/>
          <w:szCs w:val="22"/>
          <w:lang w:val="uk-UA" w:eastAsia="en-US"/>
        </w:rPr>
        <w:t xml:space="preserve"> </w:t>
      </w:r>
      <w:r w:rsidRPr="0052752A">
        <w:rPr>
          <w:i/>
          <w:szCs w:val="22"/>
          <w:lang w:val="uk-UA" w:eastAsia="en-US"/>
        </w:rPr>
        <w:t>буде</w:t>
      </w:r>
      <w:r w:rsidRPr="0052752A">
        <w:rPr>
          <w:i/>
          <w:spacing w:val="1"/>
          <w:szCs w:val="22"/>
          <w:lang w:val="uk-UA" w:eastAsia="en-US"/>
        </w:rPr>
        <w:t xml:space="preserve"> </w:t>
      </w:r>
      <w:r w:rsidRPr="0052752A">
        <w:rPr>
          <w:i/>
          <w:szCs w:val="22"/>
          <w:lang w:val="uk-UA" w:eastAsia="en-US"/>
        </w:rPr>
        <w:t>відраховуватись</w:t>
      </w:r>
      <w:r w:rsidRPr="0052752A">
        <w:rPr>
          <w:i/>
          <w:spacing w:val="1"/>
          <w:szCs w:val="22"/>
          <w:lang w:val="uk-UA" w:eastAsia="en-US"/>
        </w:rPr>
        <w:t xml:space="preserve"> </w:t>
      </w:r>
      <w:r w:rsidRPr="0052752A">
        <w:rPr>
          <w:i/>
          <w:szCs w:val="22"/>
          <w:lang w:val="uk-UA" w:eastAsia="en-US"/>
        </w:rPr>
        <w:t>від</w:t>
      </w:r>
      <w:r w:rsidRPr="0052752A">
        <w:rPr>
          <w:i/>
          <w:spacing w:val="1"/>
          <w:szCs w:val="22"/>
          <w:lang w:val="uk-UA" w:eastAsia="en-US"/>
        </w:rPr>
        <w:t xml:space="preserve"> </w:t>
      </w:r>
      <w:r w:rsidRPr="0052752A">
        <w:rPr>
          <w:i/>
          <w:szCs w:val="22"/>
          <w:lang w:val="uk-UA" w:eastAsia="en-US"/>
        </w:rPr>
        <w:t>початкової</w:t>
      </w:r>
      <w:r w:rsidRPr="0052752A">
        <w:rPr>
          <w:i/>
          <w:spacing w:val="1"/>
          <w:szCs w:val="22"/>
          <w:lang w:val="uk-UA" w:eastAsia="en-US"/>
        </w:rPr>
        <w:t xml:space="preserve"> </w:t>
      </w:r>
      <w:r w:rsidRPr="0052752A">
        <w:rPr>
          <w:i/>
          <w:szCs w:val="22"/>
          <w:lang w:val="uk-UA" w:eastAsia="en-US"/>
        </w:rPr>
        <w:t>суми</w:t>
      </w:r>
      <w:r w:rsidRPr="0052752A">
        <w:rPr>
          <w:i/>
          <w:spacing w:val="1"/>
          <w:szCs w:val="22"/>
          <w:lang w:val="uk-UA" w:eastAsia="en-US"/>
        </w:rPr>
        <w:t xml:space="preserve"> </w:t>
      </w:r>
      <w:r w:rsidRPr="0052752A">
        <w:rPr>
          <w:i/>
          <w:szCs w:val="22"/>
          <w:lang w:val="uk-UA" w:eastAsia="en-US"/>
        </w:rPr>
        <w:t>укладеного</w:t>
      </w:r>
      <w:r w:rsidRPr="0052752A">
        <w:rPr>
          <w:i/>
          <w:spacing w:val="1"/>
          <w:szCs w:val="22"/>
          <w:lang w:val="uk-UA" w:eastAsia="en-US"/>
        </w:rPr>
        <w:t xml:space="preserve"> </w:t>
      </w:r>
      <w:r w:rsidRPr="0052752A">
        <w:rPr>
          <w:i/>
          <w:szCs w:val="22"/>
          <w:lang w:val="uk-UA" w:eastAsia="en-US"/>
        </w:rPr>
        <w:t>договору</w:t>
      </w:r>
      <w:r w:rsidRPr="0052752A">
        <w:rPr>
          <w:i/>
          <w:spacing w:val="1"/>
          <w:szCs w:val="22"/>
          <w:lang w:val="uk-UA" w:eastAsia="en-US"/>
        </w:rPr>
        <w:t xml:space="preserve"> </w:t>
      </w:r>
      <w:r w:rsidRPr="0052752A">
        <w:rPr>
          <w:i/>
          <w:szCs w:val="22"/>
          <w:lang w:val="uk-UA" w:eastAsia="en-US"/>
        </w:rPr>
        <w:t>про</w:t>
      </w:r>
      <w:r w:rsidRPr="0052752A">
        <w:rPr>
          <w:i/>
          <w:spacing w:val="1"/>
          <w:szCs w:val="22"/>
          <w:lang w:val="uk-UA" w:eastAsia="en-US"/>
        </w:rPr>
        <w:t xml:space="preserve"> </w:t>
      </w:r>
      <w:r w:rsidRPr="0052752A">
        <w:rPr>
          <w:i/>
          <w:szCs w:val="22"/>
          <w:lang w:val="uk-UA" w:eastAsia="en-US"/>
        </w:rPr>
        <w:t>закупівлю.</w:t>
      </w:r>
    </w:p>
    <w:p w:rsidR="00300A6E" w:rsidRPr="0052752A" w:rsidRDefault="00300A6E" w:rsidP="00300A6E">
      <w:pPr>
        <w:widowControl w:val="0"/>
        <w:autoSpaceDE w:val="0"/>
        <w:autoSpaceDN w:val="0"/>
        <w:rPr>
          <w:i/>
          <w:sz w:val="15"/>
          <w:lang w:val="uk-UA" w:eastAsia="en-US"/>
        </w:rPr>
      </w:pPr>
    </w:p>
    <w:tbl>
      <w:tblPr>
        <w:tblW w:w="0" w:type="auto"/>
        <w:tblInd w:w="109" w:type="dxa"/>
        <w:tblLayout w:type="fixed"/>
        <w:tblCellMar>
          <w:left w:w="0" w:type="dxa"/>
          <w:right w:w="0" w:type="dxa"/>
        </w:tblCellMar>
        <w:tblLook w:val="01E0" w:firstRow="1" w:lastRow="1" w:firstColumn="1" w:lastColumn="1" w:noHBand="0" w:noVBand="0"/>
      </w:tblPr>
      <w:tblGrid>
        <w:gridCol w:w="4813"/>
        <w:gridCol w:w="4813"/>
      </w:tblGrid>
      <w:tr w:rsidR="00300A6E" w:rsidRPr="0052752A" w:rsidTr="00B71DAE">
        <w:trPr>
          <w:trHeight w:val="2551"/>
        </w:trPr>
        <w:tc>
          <w:tcPr>
            <w:tcW w:w="4813" w:type="dxa"/>
            <w:shd w:val="clear" w:color="auto" w:fill="auto"/>
          </w:tcPr>
          <w:p w:rsidR="00300A6E" w:rsidRPr="0052752A" w:rsidRDefault="00300A6E" w:rsidP="00B71DAE">
            <w:pPr>
              <w:widowControl w:val="0"/>
              <w:autoSpaceDE w:val="0"/>
              <w:autoSpaceDN w:val="0"/>
              <w:spacing w:line="266" w:lineRule="exact"/>
              <w:rPr>
                <w:rFonts w:ascii="Calibri" w:eastAsia="Calibri" w:hAnsi="Calibri"/>
                <w:b/>
                <w:sz w:val="22"/>
                <w:szCs w:val="22"/>
                <w:lang w:val="uk-UA" w:eastAsia="en-US"/>
              </w:rPr>
            </w:pPr>
            <w:r w:rsidRPr="0052752A">
              <w:rPr>
                <w:rFonts w:ascii="Calibri" w:eastAsia="Calibri" w:hAnsi="Calibri"/>
                <w:b/>
                <w:sz w:val="22"/>
                <w:szCs w:val="22"/>
                <w:lang w:val="uk-UA" w:eastAsia="en-US"/>
              </w:rPr>
              <w:t>Постачальник:</w:t>
            </w:r>
          </w:p>
          <w:p w:rsidR="00300A6E" w:rsidRPr="0052752A" w:rsidRDefault="00300A6E" w:rsidP="00B71DAE">
            <w:pPr>
              <w:widowControl w:val="0"/>
              <w:autoSpaceDE w:val="0"/>
              <w:autoSpaceDN w:val="0"/>
              <w:rPr>
                <w:rFonts w:ascii="Calibri" w:eastAsia="Calibri" w:hAnsi="Calibri"/>
                <w:i/>
                <w:sz w:val="20"/>
                <w:szCs w:val="22"/>
                <w:lang w:val="uk-UA" w:eastAsia="en-US"/>
              </w:rPr>
            </w:pPr>
          </w:p>
          <w:p w:rsidR="00300A6E" w:rsidRPr="0052752A" w:rsidRDefault="00300A6E" w:rsidP="00B71DAE">
            <w:pPr>
              <w:widowControl w:val="0"/>
              <w:autoSpaceDE w:val="0"/>
              <w:autoSpaceDN w:val="0"/>
              <w:spacing w:before="5" w:after="1"/>
              <w:rPr>
                <w:rFonts w:ascii="Calibri" w:eastAsia="Calibri" w:hAnsi="Calibri"/>
                <w:i/>
                <w:sz w:val="18"/>
                <w:szCs w:val="22"/>
                <w:lang w:val="uk-UA" w:eastAsia="en-US"/>
              </w:rPr>
            </w:pPr>
          </w:p>
          <w:p w:rsidR="00300A6E" w:rsidRPr="0052752A" w:rsidRDefault="00300A6E" w:rsidP="00B71DAE">
            <w:pPr>
              <w:widowControl w:val="0"/>
              <w:autoSpaceDE w:val="0"/>
              <w:autoSpaceDN w:val="0"/>
              <w:spacing w:line="20" w:lineRule="exact"/>
              <w:rPr>
                <w:rFonts w:ascii="Calibri" w:eastAsia="Calibri" w:hAnsi="Calibri"/>
                <w:sz w:val="2"/>
                <w:szCs w:val="22"/>
                <w:lang w:val="uk-UA" w:eastAsia="en-US"/>
              </w:rPr>
            </w:pPr>
            <w:r w:rsidRPr="0052752A">
              <w:rPr>
                <w:rFonts w:ascii="Calibri" w:eastAsia="Calibri" w:hAnsi="Calibri"/>
                <w:noProof/>
                <w:sz w:val="2"/>
                <w:szCs w:val="22"/>
                <w:lang w:val="uk-UA" w:eastAsia="uk-UA"/>
              </w:rPr>
              <mc:AlternateContent>
                <mc:Choice Requires="wpg">
                  <w:drawing>
                    <wp:inline distT="0" distB="0" distL="0" distR="0">
                      <wp:extent cx="2286000" cy="10160"/>
                      <wp:effectExtent l="6985" t="1905" r="12065" b="698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0160"/>
                                <a:chOff x="0" y="0"/>
                                <a:chExt cx="3600" cy="16"/>
                              </a:xfrm>
                            </wpg:grpSpPr>
                            <wps:wsp>
                              <wps:cNvPr id="6" name="Line 7"/>
                              <wps:cNvCnPr>
                                <a:cxnSpLocks noChangeShapeType="1"/>
                              </wps:cNvCnPr>
                              <wps:spPr bwMode="auto">
                                <a:xfrm>
                                  <a:off x="0" y="8"/>
                                  <a:ext cx="3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5B55A4" id="Группа 5" o:spid="_x0000_s1026" style="width:180pt;height:.8pt;mso-position-horizontal-relative:char;mso-position-vertical-relative:line" coordsize="36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">
                      <v:line id="Line 7" o:spid="_x0000_s1027" style="position:absolute;visibility:visible;mso-wrap-style:square" from="0,8" to="3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0Wb8QAAADaAAAADwAAAGRycy9kb3ducmV2LnhtbESPT2sCMRTE74LfITzBi2hWD1LWjVIE&#10;QQoK2h7q7bl5+4duXsIm3V399E2h0OMwM79hst1gGtFR62vLCpaLBARxbnXNpYKP98P8BYQPyBob&#10;y6TgQR522/Eow1Tbni/UXUMpIoR9igqqEFwqpc8rMugX1hFHr7CtwRBlW0rdYh/hppGrJFlLgzXH&#10;hQod7SvKv67fRsHx0z37LrndT767FG+OzoU+zJSaTobXDYhAQ/gP/7WPWsEafq/EG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RZvxAAAANoAAAAPAAAAAAAAAAAA&#10;AAAAAKECAABkcnMvZG93bnJldi54bWxQSwUGAAAAAAQABAD5AAAAkgMAAAAA&#10;" strokeweight=".26669mm"/>
                      <w10:anchorlock/>
                    </v:group>
                  </w:pict>
                </mc:Fallback>
              </mc:AlternateContent>
            </w:r>
          </w:p>
          <w:p w:rsidR="00300A6E" w:rsidRPr="0052752A" w:rsidRDefault="00300A6E" w:rsidP="00B71DAE">
            <w:pPr>
              <w:widowControl w:val="0"/>
              <w:autoSpaceDE w:val="0"/>
              <w:autoSpaceDN w:val="0"/>
              <w:rPr>
                <w:rFonts w:ascii="Calibri" w:eastAsia="Calibri" w:hAnsi="Calibri"/>
                <w:i/>
                <w:sz w:val="20"/>
                <w:szCs w:val="22"/>
                <w:lang w:val="uk-UA" w:eastAsia="en-US"/>
              </w:rPr>
            </w:pPr>
          </w:p>
          <w:p w:rsidR="00300A6E" w:rsidRPr="0052752A" w:rsidRDefault="00300A6E" w:rsidP="00B71DAE">
            <w:pPr>
              <w:widowControl w:val="0"/>
              <w:autoSpaceDE w:val="0"/>
              <w:autoSpaceDN w:val="0"/>
              <w:spacing w:before="3"/>
              <w:rPr>
                <w:rFonts w:ascii="Calibri" w:eastAsia="Calibri" w:hAnsi="Calibri"/>
                <w:i/>
                <w:sz w:val="18"/>
                <w:szCs w:val="22"/>
                <w:lang w:val="uk-UA" w:eastAsia="en-US"/>
              </w:rPr>
            </w:pPr>
          </w:p>
          <w:p w:rsidR="00300A6E" w:rsidRPr="0052752A" w:rsidRDefault="00300A6E" w:rsidP="00B71DAE">
            <w:pPr>
              <w:widowControl w:val="0"/>
              <w:autoSpaceDE w:val="0"/>
              <w:autoSpaceDN w:val="0"/>
              <w:spacing w:line="20" w:lineRule="exact"/>
              <w:rPr>
                <w:rFonts w:ascii="Calibri" w:eastAsia="Calibri" w:hAnsi="Calibri"/>
                <w:sz w:val="2"/>
                <w:szCs w:val="22"/>
                <w:lang w:val="uk-UA" w:eastAsia="en-US"/>
              </w:rPr>
            </w:pPr>
            <w:r w:rsidRPr="0052752A">
              <w:rPr>
                <w:rFonts w:ascii="Calibri" w:eastAsia="Calibri" w:hAnsi="Calibri"/>
                <w:noProof/>
                <w:sz w:val="2"/>
                <w:szCs w:val="22"/>
                <w:lang w:val="uk-UA" w:eastAsia="uk-UA"/>
              </w:rPr>
              <mc:AlternateContent>
                <mc:Choice Requires="wpg">
                  <w:drawing>
                    <wp:inline distT="0" distB="0" distL="0" distR="0">
                      <wp:extent cx="2743200" cy="6350"/>
                      <wp:effectExtent l="6985" t="10795" r="12065" b="190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4" name="Line 5"/>
                              <wps:cNvCnPr>
                                <a:cxnSpLocks noChangeShapeType="1"/>
                              </wps:cNvCnPr>
                              <wps:spPr bwMode="auto">
                                <a:xfrm>
                                  <a:off x="0" y="5"/>
                                  <a:ext cx="4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8223A2" id="Группа 3"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">
                      <v:line id="Line 5"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p w:rsidR="00300A6E" w:rsidRPr="0052752A" w:rsidRDefault="00300A6E" w:rsidP="00B71DAE">
            <w:pPr>
              <w:widowControl w:val="0"/>
              <w:tabs>
                <w:tab w:val="left" w:pos="2359"/>
                <w:tab w:val="left" w:pos="4161"/>
              </w:tabs>
              <w:autoSpaceDE w:val="0"/>
              <w:autoSpaceDN w:val="0"/>
              <w:spacing w:before="177"/>
              <w:rPr>
                <w:rFonts w:ascii="Calibri" w:eastAsia="Calibri" w:hAnsi="Calibri"/>
                <w:b/>
                <w:sz w:val="22"/>
                <w:szCs w:val="22"/>
                <w:lang w:val="uk-UA" w:eastAsia="en-US"/>
              </w:rPr>
            </w:pPr>
            <w:r w:rsidRPr="0052752A">
              <w:rPr>
                <w:rFonts w:ascii="Calibri" w:eastAsia="Calibri" w:hAnsi="Calibri"/>
                <w:b/>
                <w:sz w:val="22"/>
                <w:szCs w:val="22"/>
                <w:u w:val="single"/>
                <w:lang w:val="uk-UA" w:eastAsia="en-US"/>
              </w:rPr>
              <w:t xml:space="preserve"> </w:t>
            </w:r>
            <w:r w:rsidRPr="0052752A">
              <w:rPr>
                <w:rFonts w:ascii="Calibri" w:eastAsia="Calibri" w:hAnsi="Calibri"/>
                <w:b/>
                <w:sz w:val="22"/>
                <w:szCs w:val="22"/>
                <w:u w:val="single"/>
                <w:lang w:val="uk-UA" w:eastAsia="en-US"/>
              </w:rPr>
              <w:tab/>
            </w:r>
            <w:r w:rsidRPr="0052752A">
              <w:rPr>
                <w:rFonts w:ascii="Calibri" w:eastAsia="Calibri" w:hAnsi="Calibri"/>
                <w:b/>
                <w:sz w:val="22"/>
                <w:szCs w:val="22"/>
                <w:lang w:val="uk-UA" w:eastAsia="en-US"/>
              </w:rPr>
              <w:t>/</w:t>
            </w:r>
            <w:r w:rsidRPr="0052752A">
              <w:rPr>
                <w:rFonts w:ascii="Calibri" w:eastAsia="Calibri" w:hAnsi="Calibri"/>
                <w:b/>
                <w:sz w:val="22"/>
                <w:szCs w:val="22"/>
                <w:u w:val="single"/>
                <w:lang w:val="uk-UA" w:eastAsia="en-US"/>
              </w:rPr>
              <w:t xml:space="preserve"> </w:t>
            </w:r>
            <w:r w:rsidRPr="0052752A">
              <w:rPr>
                <w:rFonts w:ascii="Calibri" w:eastAsia="Calibri" w:hAnsi="Calibri"/>
                <w:b/>
                <w:sz w:val="22"/>
                <w:szCs w:val="22"/>
                <w:u w:val="single"/>
                <w:lang w:val="uk-UA" w:eastAsia="en-US"/>
              </w:rPr>
              <w:tab/>
            </w:r>
          </w:p>
          <w:p w:rsidR="00300A6E" w:rsidRPr="0052752A" w:rsidRDefault="00300A6E" w:rsidP="00B71DAE">
            <w:pPr>
              <w:widowControl w:val="0"/>
              <w:autoSpaceDE w:val="0"/>
              <w:autoSpaceDN w:val="0"/>
              <w:spacing w:line="458" w:lineRule="exact"/>
              <w:ind w:right="3778"/>
              <w:rPr>
                <w:rFonts w:ascii="Calibri" w:eastAsia="Calibri" w:hAnsi="Calibri"/>
                <w:sz w:val="22"/>
                <w:szCs w:val="22"/>
                <w:lang w:val="uk-UA" w:eastAsia="en-US"/>
              </w:rPr>
            </w:pPr>
            <w:r w:rsidRPr="0052752A">
              <w:rPr>
                <w:rFonts w:ascii="Calibri" w:eastAsia="Calibri" w:hAnsi="Calibri"/>
                <w:sz w:val="22"/>
                <w:szCs w:val="22"/>
                <w:lang w:val="uk-UA" w:eastAsia="en-US"/>
              </w:rPr>
              <w:t>(</w:t>
            </w:r>
            <w:r w:rsidRPr="0052752A">
              <w:rPr>
                <w:rFonts w:ascii="Calibri" w:eastAsia="Calibri" w:hAnsi="Calibri"/>
                <w:i/>
                <w:sz w:val="22"/>
                <w:szCs w:val="22"/>
                <w:lang w:val="uk-UA" w:eastAsia="en-US"/>
              </w:rPr>
              <w:t>підпис</w:t>
            </w:r>
            <w:r w:rsidRPr="0052752A">
              <w:rPr>
                <w:rFonts w:ascii="Calibri" w:eastAsia="Calibri" w:hAnsi="Calibri"/>
                <w:sz w:val="22"/>
                <w:szCs w:val="22"/>
                <w:lang w:val="uk-UA" w:eastAsia="en-US"/>
              </w:rPr>
              <w:t>)</w:t>
            </w:r>
            <w:r w:rsidRPr="0052752A">
              <w:rPr>
                <w:rFonts w:ascii="Calibri" w:eastAsia="Calibri" w:hAnsi="Calibri"/>
                <w:spacing w:val="-58"/>
                <w:sz w:val="22"/>
                <w:szCs w:val="22"/>
                <w:lang w:val="uk-UA" w:eastAsia="en-US"/>
              </w:rPr>
              <w:t xml:space="preserve"> </w:t>
            </w:r>
            <w:r w:rsidRPr="0052752A">
              <w:rPr>
                <w:rFonts w:ascii="Calibri" w:eastAsia="Calibri" w:hAnsi="Calibri"/>
                <w:sz w:val="22"/>
                <w:szCs w:val="22"/>
                <w:lang w:val="uk-UA" w:eastAsia="en-US"/>
              </w:rPr>
              <w:t>М.П.</w:t>
            </w:r>
          </w:p>
        </w:tc>
        <w:tc>
          <w:tcPr>
            <w:tcW w:w="4813" w:type="dxa"/>
            <w:shd w:val="clear" w:color="auto" w:fill="auto"/>
          </w:tcPr>
          <w:p w:rsidR="00300A6E" w:rsidRPr="0052752A" w:rsidRDefault="00300A6E" w:rsidP="00B71DAE">
            <w:pPr>
              <w:widowControl w:val="0"/>
              <w:autoSpaceDE w:val="0"/>
              <w:autoSpaceDN w:val="0"/>
              <w:spacing w:line="266" w:lineRule="exact"/>
              <w:ind w:right="1711"/>
              <w:jc w:val="center"/>
              <w:rPr>
                <w:rFonts w:ascii="Calibri" w:eastAsia="Calibri" w:hAnsi="Calibri"/>
                <w:b/>
                <w:sz w:val="22"/>
                <w:szCs w:val="22"/>
                <w:lang w:val="uk-UA" w:eastAsia="en-US"/>
              </w:rPr>
            </w:pPr>
            <w:r w:rsidRPr="0052752A">
              <w:rPr>
                <w:rFonts w:ascii="Calibri" w:eastAsia="Calibri" w:hAnsi="Calibri"/>
                <w:b/>
                <w:sz w:val="22"/>
                <w:szCs w:val="22"/>
                <w:lang w:val="uk-UA" w:eastAsia="en-US"/>
              </w:rPr>
              <w:t>Споживач</w:t>
            </w:r>
          </w:p>
          <w:p w:rsidR="00300A6E" w:rsidRPr="0052752A" w:rsidRDefault="00300A6E" w:rsidP="00B71DAE">
            <w:pPr>
              <w:widowControl w:val="0"/>
              <w:autoSpaceDE w:val="0"/>
              <w:autoSpaceDN w:val="0"/>
              <w:rPr>
                <w:rFonts w:ascii="Calibri" w:eastAsia="Calibri" w:hAnsi="Calibri"/>
                <w:i/>
                <w:sz w:val="20"/>
                <w:szCs w:val="22"/>
                <w:lang w:val="uk-UA" w:eastAsia="en-US"/>
              </w:rPr>
            </w:pPr>
          </w:p>
          <w:p w:rsidR="00300A6E" w:rsidRPr="0052752A" w:rsidRDefault="00300A6E" w:rsidP="00B71DAE">
            <w:pPr>
              <w:widowControl w:val="0"/>
              <w:autoSpaceDE w:val="0"/>
              <w:autoSpaceDN w:val="0"/>
              <w:spacing w:before="6"/>
              <w:rPr>
                <w:rFonts w:ascii="Calibri" w:eastAsia="Calibri" w:hAnsi="Calibri"/>
                <w:i/>
                <w:sz w:val="18"/>
                <w:szCs w:val="22"/>
                <w:lang w:val="uk-UA" w:eastAsia="en-US"/>
              </w:rPr>
            </w:pPr>
          </w:p>
          <w:p w:rsidR="00300A6E" w:rsidRPr="0052752A" w:rsidRDefault="00300A6E" w:rsidP="00B71DAE">
            <w:pPr>
              <w:widowControl w:val="0"/>
              <w:autoSpaceDE w:val="0"/>
              <w:autoSpaceDN w:val="0"/>
              <w:spacing w:line="20" w:lineRule="exact"/>
              <w:rPr>
                <w:rFonts w:ascii="Calibri" w:eastAsia="Calibri" w:hAnsi="Calibri"/>
                <w:sz w:val="2"/>
                <w:szCs w:val="22"/>
                <w:lang w:val="uk-UA" w:eastAsia="en-US"/>
              </w:rPr>
            </w:pPr>
            <w:r w:rsidRPr="0052752A">
              <w:rPr>
                <w:rFonts w:ascii="Calibri" w:eastAsia="Calibri" w:hAnsi="Calibri"/>
                <w:noProof/>
                <w:sz w:val="2"/>
                <w:szCs w:val="22"/>
                <w:lang w:val="uk-UA" w:eastAsia="uk-UA"/>
              </w:rPr>
              <mc:AlternateContent>
                <mc:Choice Requires="wpg">
                  <w:drawing>
                    <wp:inline distT="0" distB="0" distL="0" distR="0">
                      <wp:extent cx="2743200" cy="6350"/>
                      <wp:effectExtent l="13970" t="1905" r="5080" b="1079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2" name="Line 3"/>
                              <wps:cNvCnPr>
                                <a:cxnSpLocks noChangeShapeType="1"/>
                              </wps:cNvCnPr>
                              <wps:spPr bwMode="auto">
                                <a:xfrm>
                                  <a:off x="0" y="5"/>
                                  <a:ext cx="4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6DA6DC" id="Группа 1"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">
                      <v:line id="Line 3"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p w:rsidR="00300A6E" w:rsidRPr="0052752A" w:rsidRDefault="00300A6E" w:rsidP="00B71DAE">
            <w:pPr>
              <w:widowControl w:val="0"/>
              <w:tabs>
                <w:tab w:val="left" w:pos="2453"/>
                <w:tab w:val="left" w:pos="4255"/>
              </w:tabs>
              <w:autoSpaceDE w:val="0"/>
              <w:autoSpaceDN w:val="0"/>
              <w:spacing w:before="177"/>
              <w:rPr>
                <w:rFonts w:ascii="Calibri" w:eastAsia="Calibri" w:hAnsi="Calibri"/>
                <w:b/>
                <w:sz w:val="22"/>
                <w:szCs w:val="22"/>
                <w:lang w:val="uk-UA" w:eastAsia="en-US"/>
              </w:rPr>
            </w:pPr>
            <w:r w:rsidRPr="0052752A">
              <w:rPr>
                <w:rFonts w:ascii="Calibri" w:eastAsia="Calibri" w:hAnsi="Calibri"/>
                <w:b/>
                <w:sz w:val="22"/>
                <w:szCs w:val="22"/>
                <w:u w:val="single"/>
                <w:lang w:val="uk-UA" w:eastAsia="en-US"/>
              </w:rPr>
              <w:t xml:space="preserve"> </w:t>
            </w:r>
            <w:r w:rsidRPr="0052752A">
              <w:rPr>
                <w:rFonts w:ascii="Calibri" w:eastAsia="Calibri" w:hAnsi="Calibri"/>
                <w:b/>
                <w:sz w:val="22"/>
                <w:szCs w:val="22"/>
                <w:u w:val="single"/>
                <w:lang w:val="uk-UA" w:eastAsia="en-US"/>
              </w:rPr>
              <w:tab/>
            </w:r>
            <w:r w:rsidRPr="0052752A">
              <w:rPr>
                <w:rFonts w:ascii="Calibri" w:eastAsia="Calibri" w:hAnsi="Calibri"/>
                <w:b/>
                <w:sz w:val="22"/>
                <w:szCs w:val="22"/>
                <w:lang w:val="uk-UA" w:eastAsia="en-US"/>
              </w:rPr>
              <w:t>/</w:t>
            </w:r>
            <w:r w:rsidRPr="0052752A">
              <w:rPr>
                <w:rFonts w:ascii="Calibri" w:eastAsia="Calibri" w:hAnsi="Calibri"/>
                <w:b/>
                <w:sz w:val="22"/>
                <w:szCs w:val="22"/>
                <w:u w:val="single"/>
                <w:lang w:val="uk-UA" w:eastAsia="en-US"/>
              </w:rPr>
              <w:t xml:space="preserve"> </w:t>
            </w:r>
            <w:r w:rsidRPr="0052752A">
              <w:rPr>
                <w:rFonts w:ascii="Calibri" w:eastAsia="Calibri" w:hAnsi="Calibri"/>
                <w:b/>
                <w:sz w:val="22"/>
                <w:szCs w:val="22"/>
                <w:u w:val="single"/>
                <w:lang w:val="uk-UA" w:eastAsia="en-US"/>
              </w:rPr>
              <w:tab/>
            </w:r>
          </w:p>
          <w:p w:rsidR="00300A6E" w:rsidRPr="0052752A" w:rsidRDefault="00300A6E" w:rsidP="00B71DAE">
            <w:pPr>
              <w:widowControl w:val="0"/>
              <w:autoSpaceDE w:val="0"/>
              <w:autoSpaceDN w:val="0"/>
              <w:spacing w:before="178" w:line="396" w:lineRule="auto"/>
              <w:ind w:right="3685"/>
              <w:rPr>
                <w:rFonts w:ascii="Calibri" w:eastAsia="Calibri" w:hAnsi="Calibri"/>
                <w:sz w:val="22"/>
                <w:szCs w:val="22"/>
                <w:lang w:val="uk-UA" w:eastAsia="en-US"/>
              </w:rPr>
            </w:pPr>
            <w:r w:rsidRPr="0052752A">
              <w:rPr>
                <w:rFonts w:ascii="Calibri" w:eastAsia="Calibri" w:hAnsi="Calibri"/>
                <w:sz w:val="22"/>
                <w:szCs w:val="22"/>
                <w:lang w:val="uk-UA" w:eastAsia="en-US"/>
              </w:rPr>
              <w:t>(</w:t>
            </w:r>
            <w:r w:rsidRPr="0052752A">
              <w:rPr>
                <w:rFonts w:ascii="Calibri" w:eastAsia="Calibri" w:hAnsi="Calibri"/>
                <w:i/>
                <w:sz w:val="22"/>
                <w:szCs w:val="22"/>
                <w:lang w:val="uk-UA" w:eastAsia="en-US"/>
              </w:rPr>
              <w:t>підпис</w:t>
            </w:r>
            <w:r w:rsidRPr="0052752A">
              <w:rPr>
                <w:rFonts w:ascii="Calibri" w:eastAsia="Calibri" w:hAnsi="Calibri"/>
                <w:sz w:val="22"/>
                <w:szCs w:val="22"/>
                <w:lang w:val="uk-UA" w:eastAsia="en-US"/>
              </w:rPr>
              <w:t>)</w:t>
            </w:r>
            <w:r w:rsidRPr="0052752A">
              <w:rPr>
                <w:rFonts w:ascii="Calibri" w:eastAsia="Calibri" w:hAnsi="Calibri"/>
                <w:spacing w:val="-58"/>
                <w:sz w:val="22"/>
                <w:szCs w:val="22"/>
                <w:lang w:val="uk-UA" w:eastAsia="en-US"/>
              </w:rPr>
              <w:t xml:space="preserve"> </w:t>
            </w:r>
            <w:r w:rsidRPr="0052752A">
              <w:rPr>
                <w:rFonts w:ascii="Calibri" w:eastAsia="Calibri" w:hAnsi="Calibri"/>
                <w:sz w:val="22"/>
                <w:szCs w:val="22"/>
                <w:lang w:val="uk-UA" w:eastAsia="en-US"/>
              </w:rPr>
              <w:t>М.П.</w:t>
            </w:r>
          </w:p>
        </w:tc>
      </w:tr>
    </w:tbl>
    <w:p w:rsidR="00300A6E" w:rsidRPr="0052752A" w:rsidRDefault="00300A6E" w:rsidP="00300A6E">
      <w:pPr>
        <w:rPr>
          <w:lang w:val="uk-UA"/>
        </w:rPr>
      </w:pPr>
    </w:p>
    <w:p w:rsidR="00300A6E" w:rsidRPr="0052752A" w:rsidRDefault="00300A6E" w:rsidP="00300A6E">
      <w:pPr>
        <w:rPr>
          <w:lang w:val="uk-UA"/>
        </w:rPr>
      </w:pPr>
    </w:p>
    <w:p w:rsidR="00300A6E" w:rsidRPr="0052752A" w:rsidRDefault="00300A6E" w:rsidP="00300A6E">
      <w:pPr>
        <w:rPr>
          <w:lang w:val="uk-UA"/>
        </w:rPr>
        <w:sectPr w:rsidR="00300A6E" w:rsidRPr="0052752A" w:rsidSect="00A6158E">
          <w:pgSz w:w="11906" w:h="16838"/>
          <w:pgMar w:top="567" w:right="566" w:bottom="567" w:left="1134" w:header="708" w:footer="708" w:gutter="0"/>
          <w:cols w:space="720"/>
          <w:docGrid w:linePitch="600" w:charSpace="32768"/>
        </w:sectPr>
      </w:pPr>
    </w:p>
    <w:p w:rsidR="00300A6E" w:rsidRPr="0052752A" w:rsidRDefault="00300A6E" w:rsidP="00300A6E">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hd w:val="clear" w:color="auto" w:fill="FFFFFF"/>
        </w:rPr>
      </w:pPr>
      <w:r w:rsidRPr="0052752A">
        <w:rPr>
          <w:shd w:val="clear" w:color="auto" w:fill="FFFFFF"/>
        </w:rPr>
        <w:lastRenderedPageBreak/>
        <w:t>Додаток №</w:t>
      </w:r>
      <w:r w:rsidRPr="0052752A">
        <w:rPr>
          <w:shd w:val="clear" w:color="auto" w:fill="FFFFFF"/>
          <w:lang w:val="uk-UA"/>
        </w:rPr>
        <w:t>4</w:t>
      </w:r>
      <w:r w:rsidRPr="0052752A">
        <w:rPr>
          <w:shd w:val="clear" w:color="auto" w:fill="FFFFFF"/>
        </w:rPr>
        <w:t xml:space="preserve"> від ___________________20</w:t>
      </w:r>
      <w:r w:rsidRPr="0052752A">
        <w:rPr>
          <w:shd w:val="clear" w:color="auto" w:fill="FFFFFF"/>
          <w:lang w:val="uk-UA"/>
        </w:rPr>
        <w:t>___</w:t>
      </w:r>
    </w:p>
    <w:p w:rsidR="00300A6E" w:rsidRPr="0052752A" w:rsidRDefault="00300A6E" w:rsidP="00300A6E">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bCs/>
          <w:shd w:val="clear" w:color="auto" w:fill="FFFFFF"/>
        </w:rPr>
      </w:pPr>
      <w:r w:rsidRPr="0052752A">
        <w:rPr>
          <w:shd w:val="clear" w:color="auto" w:fill="FFFFFF"/>
        </w:rPr>
        <w:t xml:space="preserve">до Договору </w:t>
      </w:r>
    </w:p>
    <w:p w:rsidR="00300A6E" w:rsidRPr="0052752A" w:rsidRDefault="00300A6E" w:rsidP="00300A6E">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bCs/>
          <w:shd w:val="clear" w:color="auto" w:fill="FFFFFF"/>
        </w:rPr>
      </w:pPr>
    </w:p>
    <w:p w:rsidR="00300A6E" w:rsidRPr="0052752A" w:rsidRDefault="00300A6E" w:rsidP="00300A6E">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bCs/>
          <w:shd w:val="clear" w:color="auto" w:fill="FFFFFF"/>
        </w:rPr>
      </w:pPr>
      <w:r w:rsidRPr="0052752A">
        <w:rPr>
          <w:b/>
          <w:bCs/>
          <w:shd w:val="clear" w:color="auto" w:fill="FFFFFF"/>
        </w:rPr>
        <w:t xml:space="preserve">№ </w:t>
      </w:r>
      <w:r w:rsidRPr="0052752A">
        <w:rPr>
          <w:rFonts w:ascii="Cambria" w:hAnsi="Cambria" w:cs="Cambria"/>
          <w:b/>
          <w:bCs/>
          <w:kern w:val="1"/>
          <w:shd w:val="clear" w:color="auto" w:fill="FFFFFF"/>
          <w:lang w:val="uk-UA" w:eastAsia="hi-IN" w:bidi="hi-IN"/>
        </w:rPr>
        <w:t>_______________________</w:t>
      </w:r>
      <w:r w:rsidRPr="0052752A">
        <w:rPr>
          <w:b/>
          <w:bCs/>
          <w:shd w:val="clear" w:color="auto" w:fill="FFFFFF"/>
        </w:rPr>
        <w:t xml:space="preserve"> від _________________20</w:t>
      </w:r>
      <w:r w:rsidRPr="0052752A">
        <w:rPr>
          <w:b/>
          <w:bCs/>
          <w:shd w:val="clear" w:color="auto" w:fill="FFFFFF"/>
          <w:lang w:val="uk-UA"/>
        </w:rPr>
        <w:t>__</w:t>
      </w:r>
    </w:p>
    <w:p w:rsidR="00300A6E" w:rsidRPr="0052752A" w:rsidRDefault="00300A6E" w:rsidP="00300A6E">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pPr>
      <w:r w:rsidRPr="0052752A">
        <w:rPr>
          <w:b/>
          <w:bCs/>
          <w:shd w:val="clear" w:color="auto" w:fill="FFFFFF"/>
        </w:rPr>
        <w:tab/>
      </w:r>
    </w:p>
    <w:tbl>
      <w:tblPr>
        <w:tblW w:w="0" w:type="auto"/>
        <w:tblInd w:w="-158" w:type="dxa"/>
        <w:tblLayout w:type="fixed"/>
        <w:tblCellMar>
          <w:left w:w="0" w:type="dxa"/>
          <w:right w:w="0" w:type="dxa"/>
        </w:tblCellMar>
        <w:tblLook w:val="0000" w:firstRow="0" w:lastRow="0" w:firstColumn="0" w:lastColumn="0" w:noHBand="0" w:noVBand="0"/>
      </w:tblPr>
      <w:tblGrid>
        <w:gridCol w:w="1586"/>
        <w:gridCol w:w="897"/>
        <w:gridCol w:w="157"/>
        <w:gridCol w:w="777"/>
        <w:gridCol w:w="185"/>
        <w:gridCol w:w="966"/>
        <w:gridCol w:w="359"/>
        <w:gridCol w:w="682"/>
        <w:gridCol w:w="747"/>
        <w:gridCol w:w="502"/>
        <w:gridCol w:w="833"/>
        <w:gridCol w:w="281"/>
        <w:gridCol w:w="999"/>
        <w:gridCol w:w="126"/>
        <w:gridCol w:w="968"/>
        <w:gridCol w:w="443"/>
        <w:gridCol w:w="728"/>
        <w:gridCol w:w="963"/>
        <w:gridCol w:w="167"/>
        <w:gridCol w:w="1018"/>
        <w:gridCol w:w="225"/>
        <w:gridCol w:w="14"/>
        <w:gridCol w:w="891"/>
        <w:gridCol w:w="240"/>
        <w:gridCol w:w="981"/>
        <w:gridCol w:w="60"/>
        <w:gridCol w:w="40"/>
      </w:tblGrid>
      <w:tr w:rsidR="00300A6E" w:rsidRPr="0052752A" w:rsidTr="00B71DAE">
        <w:trPr>
          <w:gridAfter w:val="1"/>
          <w:wAfter w:w="40" w:type="dxa"/>
          <w:trHeight w:val="375"/>
        </w:trPr>
        <w:tc>
          <w:tcPr>
            <w:tcW w:w="1586" w:type="dxa"/>
            <w:shd w:val="clear" w:color="auto" w:fill="auto"/>
            <w:vAlign w:val="bottom"/>
          </w:tcPr>
          <w:p w:rsidR="00300A6E" w:rsidRPr="0052752A" w:rsidRDefault="00300A6E" w:rsidP="00B71DAE">
            <w:pPr>
              <w:numPr>
                <w:ilvl w:val="0"/>
                <w:numId w:val="6"/>
              </w:numPr>
              <w:suppressAutoHyphens/>
              <w:snapToGrid w:val="0"/>
            </w:pPr>
          </w:p>
        </w:tc>
        <w:tc>
          <w:tcPr>
            <w:tcW w:w="1054" w:type="dxa"/>
            <w:gridSpan w:val="2"/>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962" w:type="dxa"/>
            <w:gridSpan w:val="2"/>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1325" w:type="dxa"/>
            <w:gridSpan w:val="2"/>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1429" w:type="dxa"/>
            <w:gridSpan w:val="2"/>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1335" w:type="dxa"/>
            <w:gridSpan w:val="2"/>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1406" w:type="dxa"/>
            <w:gridSpan w:val="3"/>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1411" w:type="dxa"/>
            <w:gridSpan w:val="2"/>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1691" w:type="dxa"/>
            <w:gridSpan w:val="2"/>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1185" w:type="dxa"/>
            <w:gridSpan w:val="2"/>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239" w:type="dxa"/>
            <w:gridSpan w:val="2"/>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1131" w:type="dxa"/>
            <w:gridSpan w:val="2"/>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981" w:type="dxa"/>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60" w:type="dxa"/>
            <w:shd w:val="clear" w:color="auto" w:fill="auto"/>
          </w:tcPr>
          <w:p w:rsidR="00300A6E" w:rsidRPr="0052752A" w:rsidRDefault="00300A6E" w:rsidP="00B71DAE">
            <w:pPr>
              <w:numPr>
                <w:ilvl w:val="0"/>
                <w:numId w:val="6"/>
              </w:numPr>
              <w:suppressAutoHyphens/>
              <w:snapToGrid w:val="0"/>
            </w:pPr>
          </w:p>
        </w:tc>
      </w:tr>
      <w:tr w:rsidR="00300A6E" w:rsidRPr="0052752A" w:rsidTr="00B71DAE">
        <w:trPr>
          <w:gridAfter w:val="1"/>
          <w:wAfter w:w="40" w:type="dxa"/>
          <w:trHeight w:val="405"/>
        </w:trPr>
        <w:tc>
          <w:tcPr>
            <w:tcW w:w="15735" w:type="dxa"/>
            <w:gridSpan w:val="25"/>
            <w:shd w:val="clear" w:color="auto" w:fill="auto"/>
            <w:vAlign w:val="bottom"/>
          </w:tcPr>
          <w:p w:rsidR="00300A6E" w:rsidRPr="0052752A" w:rsidRDefault="00300A6E" w:rsidP="00B71DAE">
            <w:pPr>
              <w:numPr>
                <w:ilvl w:val="0"/>
                <w:numId w:val="6"/>
              </w:numPr>
              <w:suppressAutoHyphens/>
              <w:jc w:val="center"/>
            </w:pPr>
            <w:r w:rsidRPr="0052752A">
              <w:rPr>
                <w:szCs w:val="22"/>
                <w:lang w:val="uk-UA" w:eastAsia="en-US"/>
              </w:rPr>
              <w:t>Обсяги</w:t>
            </w:r>
            <w:r w:rsidRPr="0052752A">
              <w:rPr>
                <w:spacing w:val="-3"/>
                <w:szCs w:val="22"/>
                <w:lang w:val="uk-UA" w:eastAsia="en-US"/>
              </w:rPr>
              <w:t xml:space="preserve"> </w:t>
            </w:r>
            <w:r w:rsidRPr="0052752A">
              <w:rPr>
                <w:szCs w:val="22"/>
                <w:lang w:val="uk-UA" w:eastAsia="en-US"/>
              </w:rPr>
              <w:t>постачання</w:t>
            </w:r>
            <w:r w:rsidRPr="0052752A">
              <w:rPr>
                <w:spacing w:val="-3"/>
                <w:szCs w:val="22"/>
                <w:lang w:val="uk-UA" w:eastAsia="en-US"/>
              </w:rPr>
              <w:t xml:space="preserve"> </w:t>
            </w:r>
            <w:r w:rsidRPr="0052752A">
              <w:rPr>
                <w:szCs w:val="22"/>
                <w:lang w:val="uk-UA" w:eastAsia="en-US"/>
              </w:rPr>
              <w:t>(закупівлі)</w:t>
            </w:r>
            <w:r w:rsidRPr="0052752A">
              <w:rPr>
                <w:spacing w:val="-3"/>
                <w:szCs w:val="22"/>
                <w:lang w:val="uk-UA" w:eastAsia="en-US"/>
              </w:rPr>
              <w:t xml:space="preserve"> </w:t>
            </w:r>
            <w:r w:rsidRPr="0052752A">
              <w:rPr>
                <w:szCs w:val="22"/>
                <w:lang w:val="uk-UA" w:eastAsia="en-US"/>
              </w:rPr>
              <w:t>електричної</w:t>
            </w:r>
            <w:r w:rsidRPr="0052752A">
              <w:rPr>
                <w:spacing w:val="-3"/>
                <w:szCs w:val="22"/>
                <w:lang w:val="uk-UA" w:eastAsia="en-US"/>
              </w:rPr>
              <w:t xml:space="preserve"> </w:t>
            </w:r>
            <w:r w:rsidRPr="0052752A">
              <w:rPr>
                <w:szCs w:val="22"/>
                <w:lang w:val="uk-UA" w:eastAsia="en-US"/>
              </w:rPr>
              <w:t>енергії</w:t>
            </w:r>
            <w:r w:rsidRPr="0052752A">
              <w:rPr>
                <w:spacing w:val="54"/>
                <w:szCs w:val="22"/>
                <w:lang w:val="uk-UA" w:eastAsia="en-US"/>
              </w:rPr>
              <w:t xml:space="preserve"> </w:t>
            </w:r>
            <w:r w:rsidRPr="0052752A">
              <w:rPr>
                <w:szCs w:val="22"/>
                <w:lang w:val="uk-UA" w:eastAsia="en-US"/>
              </w:rPr>
              <w:t>Споживачу(чем)</w:t>
            </w:r>
            <w:r w:rsidRPr="0052752A">
              <w:rPr>
                <w:b/>
                <w:bCs/>
                <w:shd w:val="clear" w:color="auto" w:fill="FFFFFF"/>
              </w:rPr>
              <w:t xml:space="preserve"> , </w:t>
            </w:r>
            <w:r w:rsidRPr="0052752A">
              <w:rPr>
                <w:bCs/>
                <w:shd w:val="clear" w:color="auto" w:fill="FFFFFF"/>
                <w:lang w:val="uk-UA"/>
              </w:rPr>
              <w:t>кВт год</w:t>
            </w:r>
          </w:p>
        </w:tc>
        <w:tc>
          <w:tcPr>
            <w:tcW w:w="60" w:type="dxa"/>
            <w:shd w:val="clear" w:color="auto" w:fill="auto"/>
          </w:tcPr>
          <w:p w:rsidR="00300A6E" w:rsidRPr="0052752A" w:rsidRDefault="00300A6E" w:rsidP="00B71DAE">
            <w:pPr>
              <w:numPr>
                <w:ilvl w:val="0"/>
                <w:numId w:val="6"/>
              </w:numPr>
              <w:suppressAutoHyphens/>
              <w:snapToGrid w:val="0"/>
            </w:pPr>
          </w:p>
        </w:tc>
      </w:tr>
      <w:tr w:rsidR="00300A6E" w:rsidRPr="0052752A" w:rsidTr="00B71DAE">
        <w:trPr>
          <w:gridAfter w:val="1"/>
          <w:wAfter w:w="40" w:type="dxa"/>
          <w:trHeight w:val="435"/>
        </w:trPr>
        <w:tc>
          <w:tcPr>
            <w:tcW w:w="1586" w:type="dxa"/>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1054" w:type="dxa"/>
            <w:gridSpan w:val="2"/>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962" w:type="dxa"/>
            <w:gridSpan w:val="2"/>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1325" w:type="dxa"/>
            <w:gridSpan w:val="2"/>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1429" w:type="dxa"/>
            <w:gridSpan w:val="2"/>
            <w:shd w:val="clear" w:color="auto" w:fill="auto"/>
            <w:vAlign w:val="bottom"/>
          </w:tcPr>
          <w:p w:rsidR="00300A6E" w:rsidRPr="0052752A" w:rsidRDefault="00300A6E" w:rsidP="00B71DAE">
            <w:pPr>
              <w:numPr>
                <w:ilvl w:val="0"/>
                <w:numId w:val="6"/>
              </w:numPr>
              <w:suppressAutoHyphens/>
              <w:snapToGrid w:val="0"/>
              <w:rPr>
                <w:b/>
                <w:bCs/>
                <w:shd w:val="clear" w:color="auto" w:fill="FFFFFF"/>
              </w:rPr>
            </w:pPr>
          </w:p>
        </w:tc>
        <w:tc>
          <w:tcPr>
            <w:tcW w:w="1335" w:type="dxa"/>
            <w:gridSpan w:val="2"/>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1406" w:type="dxa"/>
            <w:gridSpan w:val="3"/>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1411" w:type="dxa"/>
            <w:gridSpan w:val="2"/>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1691" w:type="dxa"/>
            <w:gridSpan w:val="2"/>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1185" w:type="dxa"/>
            <w:gridSpan w:val="2"/>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1130" w:type="dxa"/>
            <w:gridSpan w:val="3"/>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240" w:type="dxa"/>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981" w:type="dxa"/>
            <w:shd w:val="clear" w:color="auto" w:fill="auto"/>
            <w:vAlign w:val="bottom"/>
          </w:tcPr>
          <w:p w:rsidR="00300A6E" w:rsidRPr="0052752A" w:rsidRDefault="00300A6E" w:rsidP="00B71DAE">
            <w:pPr>
              <w:numPr>
                <w:ilvl w:val="0"/>
                <w:numId w:val="6"/>
              </w:numPr>
              <w:suppressAutoHyphens/>
              <w:snapToGrid w:val="0"/>
              <w:rPr>
                <w:shd w:val="clear" w:color="auto" w:fill="FFFFFF"/>
              </w:rPr>
            </w:pPr>
          </w:p>
        </w:tc>
        <w:tc>
          <w:tcPr>
            <w:tcW w:w="60" w:type="dxa"/>
            <w:shd w:val="clear" w:color="auto" w:fill="auto"/>
          </w:tcPr>
          <w:p w:rsidR="00300A6E" w:rsidRPr="0052752A" w:rsidRDefault="00300A6E" w:rsidP="00B71DAE">
            <w:pPr>
              <w:numPr>
                <w:ilvl w:val="0"/>
                <w:numId w:val="6"/>
              </w:numPr>
              <w:suppressAutoHyphens/>
              <w:snapToGrid w:val="0"/>
            </w:pPr>
          </w:p>
        </w:tc>
      </w:tr>
      <w:tr w:rsidR="00300A6E" w:rsidRPr="0052752A" w:rsidTr="00B71DAE">
        <w:tblPrEx>
          <w:tblCellMar>
            <w:left w:w="108" w:type="dxa"/>
            <w:right w:w="108" w:type="dxa"/>
          </w:tblCellMar>
        </w:tblPrEx>
        <w:trPr>
          <w:trHeight w:val="375"/>
        </w:trPr>
        <w:tc>
          <w:tcPr>
            <w:tcW w:w="1586" w:type="dxa"/>
            <w:vMerge w:val="restart"/>
            <w:tcBorders>
              <w:top w:val="single" w:sz="8" w:space="0" w:color="000000"/>
              <w:left w:val="single" w:sz="8" w:space="0" w:color="000000"/>
              <w:bottom w:val="single" w:sz="4" w:space="0" w:color="000000"/>
            </w:tcBorders>
            <w:shd w:val="clear" w:color="auto" w:fill="auto"/>
            <w:vAlign w:val="bottom"/>
          </w:tcPr>
          <w:p w:rsidR="00300A6E" w:rsidRPr="0052752A" w:rsidRDefault="00300A6E" w:rsidP="00B71DAE">
            <w:pPr>
              <w:numPr>
                <w:ilvl w:val="0"/>
                <w:numId w:val="6"/>
              </w:numPr>
              <w:suppressAutoHyphens/>
              <w:jc w:val="center"/>
              <w:rPr>
                <w:b/>
                <w:bCs/>
                <w:shd w:val="clear" w:color="auto" w:fill="FFFFFF"/>
              </w:rPr>
            </w:pPr>
            <w:r w:rsidRPr="0052752A">
              <w:rPr>
                <w:b/>
                <w:bCs/>
                <w:shd w:val="clear" w:color="auto" w:fill="FFFFFF"/>
              </w:rPr>
              <w:t> </w:t>
            </w:r>
          </w:p>
        </w:tc>
        <w:tc>
          <w:tcPr>
            <w:tcW w:w="13168" w:type="dxa"/>
            <w:gridSpan w:val="23"/>
            <w:tcBorders>
              <w:top w:val="single" w:sz="8" w:space="0" w:color="000000"/>
              <w:left w:val="single" w:sz="4" w:space="0" w:color="000000"/>
              <w:bottom w:val="single" w:sz="4" w:space="0" w:color="000000"/>
            </w:tcBorders>
            <w:shd w:val="clear" w:color="auto" w:fill="auto"/>
            <w:vAlign w:val="bottom"/>
          </w:tcPr>
          <w:p w:rsidR="00300A6E" w:rsidRPr="0052752A" w:rsidRDefault="00300A6E" w:rsidP="00B71DAE">
            <w:pPr>
              <w:numPr>
                <w:ilvl w:val="0"/>
                <w:numId w:val="6"/>
              </w:numPr>
              <w:suppressAutoHyphens/>
              <w:jc w:val="center"/>
              <w:rPr>
                <w:b/>
                <w:bCs/>
                <w:shd w:val="clear" w:color="auto" w:fill="FFFFFF"/>
              </w:rPr>
            </w:pPr>
            <w:r w:rsidRPr="0052752A">
              <w:rPr>
                <w:b/>
                <w:bCs/>
                <w:shd w:val="clear" w:color="auto" w:fill="FFFFFF"/>
              </w:rPr>
              <w:t>Місяць споживання</w:t>
            </w:r>
          </w:p>
        </w:tc>
        <w:tc>
          <w:tcPr>
            <w:tcW w:w="1081" w:type="dxa"/>
            <w:gridSpan w:val="3"/>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300A6E" w:rsidRPr="0052752A" w:rsidRDefault="00300A6E" w:rsidP="00B71DAE">
            <w:pPr>
              <w:numPr>
                <w:ilvl w:val="0"/>
                <w:numId w:val="6"/>
              </w:numPr>
              <w:suppressAutoHyphens/>
              <w:jc w:val="center"/>
            </w:pPr>
            <w:r w:rsidRPr="0052752A">
              <w:rPr>
                <w:b/>
                <w:bCs/>
                <w:shd w:val="clear" w:color="auto" w:fill="FFFFFF"/>
              </w:rPr>
              <w:t>Разом</w:t>
            </w:r>
          </w:p>
        </w:tc>
      </w:tr>
      <w:tr w:rsidR="00300A6E" w:rsidRPr="0052752A" w:rsidTr="00B71DAE">
        <w:tblPrEx>
          <w:tblCellMar>
            <w:left w:w="108" w:type="dxa"/>
            <w:right w:w="108" w:type="dxa"/>
          </w:tblCellMar>
        </w:tblPrEx>
        <w:trPr>
          <w:trHeight w:val="375"/>
        </w:trPr>
        <w:tc>
          <w:tcPr>
            <w:tcW w:w="1586" w:type="dxa"/>
            <w:vMerge/>
            <w:tcBorders>
              <w:top w:val="single" w:sz="8" w:space="0" w:color="000000"/>
              <w:left w:val="single" w:sz="8" w:space="0" w:color="000000"/>
              <w:bottom w:val="single" w:sz="4" w:space="0" w:color="000000"/>
            </w:tcBorders>
            <w:shd w:val="clear" w:color="auto" w:fill="auto"/>
            <w:vAlign w:val="center"/>
          </w:tcPr>
          <w:p w:rsidR="00300A6E" w:rsidRPr="0052752A" w:rsidRDefault="00300A6E" w:rsidP="00B71DAE">
            <w:pPr>
              <w:numPr>
                <w:ilvl w:val="0"/>
                <w:numId w:val="6"/>
              </w:numPr>
              <w:suppressAutoHyphens/>
              <w:snapToGrid w:val="0"/>
              <w:rPr>
                <w:b/>
                <w:bCs/>
                <w:shd w:val="clear" w:color="auto" w:fill="FFFFFF"/>
              </w:rPr>
            </w:pPr>
          </w:p>
        </w:tc>
        <w:tc>
          <w:tcPr>
            <w:tcW w:w="897" w:type="dxa"/>
            <w:tcBorders>
              <w:left w:val="single" w:sz="4" w:space="0" w:color="000000"/>
              <w:bottom w:val="single" w:sz="4" w:space="0" w:color="000000"/>
            </w:tcBorders>
            <w:shd w:val="clear" w:color="auto" w:fill="auto"/>
            <w:vAlign w:val="bottom"/>
          </w:tcPr>
          <w:p w:rsidR="00300A6E" w:rsidRPr="0052752A" w:rsidRDefault="00300A6E" w:rsidP="00B71DAE">
            <w:pPr>
              <w:numPr>
                <w:ilvl w:val="0"/>
                <w:numId w:val="6"/>
              </w:numPr>
              <w:suppressAutoHyphens/>
              <w:jc w:val="center"/>
              <w:rPr>
                <w:b/>
                <w:bCs/>
                <w:shd w:val="clear" w:color="auto" w:fill="FFFFFF"/>
              </w:rPr>
            </w:pPr>
            <w:r w:rsidRPr="0052752A">
              <w:rPr>
                <w:b/>
                <w:bCs/>
                <w:shd w:val="clear" w:color="auto" w:fill="FFFFFF"/>
              </w:rPr>
              <w:t>січень</w:t>
            </w:r>
          </w:p>
        </w:tc>
        <w:tc>
          <w:tcPr>
            <w:tcW w:w="934" w:type="dxa"/>
            <w:gridSpan w:val="2"/>
            <w:tcBorders>
              <w:left w:val="single" w:sz="4" w:space="0" w:color="000000"/>
              <w:bottom w:val="single" w:sz="4" w:space="0" w:color="000000"/>
            </w:tcBorders>
            <w:shd w:val="clear" w:color="auto" w:fill="auto"/>
            <w:vAlign w:val="bottom"/>
          </w:tcPr>
          <w:p w:rsidR="00300A6E" w:rsidRPr="0052752A" w:rsidRDefault="00300A6E" w:rsidP="00B71DAE">
            <w:pPr>
              <w:numPr>
                <w:ilvl w:val="0"/>
                <w:numId w:val="6"/>
              </w:numPr>
              <w:suppressAutoHyphens/>
              <w:jc w:val="center"/>
              <w:rPr>
                <w:b/>
                <w:bCs/>
                <w:shd w:val="clear" w:color="auto" w:fill="FFFFFF"/>
              </w:rPr>
            </w:pPr>
            <w:r w:rsidRPr="0052752A">
              <w:rPr>
                <w:b/>
                <w:bCs/>
                <w:shd w:val="clear" w:color="auto" w:fill="FFFFFF"/>
              </w:rPr>
              <w:t>лютий</w:t>
            </w:r>
          </w:p>
        </w:tc>
        <w:tc>
          <w:tcPr>
            <w:tcW w:w="1151" w:type="dxa"/>
            <w:gridSpan w:val="2"/>
            <w:tcBorders>
              <w:left w:val="single" w:sz="4" w:space="0" w:color="000000"/>
              <w:bottom w:val="single" w:sz="4" w:space="0" w:color="000000"/>
            </w:tcBorders>
            <w:shd w:val="clear" w:color="auto" w:fill="auto"/>
            <w:vAlign w:val="bottom"/>
          </w:tcPr>
          <w:p w:rsidR="00300A6E" w:rsidRPr="0052752A" w:rsidRDefault="00300A6E" w:rsidP="00B71DAE">
            <w:pPr>
              <w:numPr>
                <w:ilvl w:val="0"/>
                <w:numId w:val="6"/>
              </w:numPr>
              <w:suppressAutoHyphens/>
              <w:jc w:val="center"/>
              <w:rPr>
                <w:b/>
                <w:bCs/>
                <w:shd w:val="clear" w:color="auto" w:fill="FFFFFF"/>
              </w:rPr>
            </w:pPr>
            <w:r w:rsidRPr="0052752A">
              <w:rPr>
                <w:b/>
                <w:bCs/>
                <w:shd w:val="clear" w:color="auto" w:fill="FFFFFF"/>
              </w:rPr>
              <w:t>березень</w:t>
            </w:r>
          </w:p>
        </w:tc>
        <w:tc>
          <w:tcPr>
            <w:tcW w:w="1041" w:type="dxa"/>
            <w:gridSpan w:val="2"/>
            <w:tcBorders>
              <w:left w:val="single" w:sz="4" w:space="0" w:color="000000"/>
              <w:bottom w:val="single" w:sz="4" w:space="0" w:color="000000"/>
            </w:tcBorders>
            <w:shd w:val="clear" w:color="auto" w:fill="auto"/>
            <w:vAlign w:val="bottom"/>
          </w:tcPr>
          <w:p w:rsidR="00300A6E" w:rsidRPr="0052752A" w:rsidRDefault="00300A6E" w:rsidP="00B71DAE">
            <w:pPr>
              <w:numPr>
                <w:ilvl w:val="0"/>
                <w:numId w:val="6"/>
              </w:numPr>
              <w:suppressAutoHyphens/>
              <w:jc w:val="center"/>
              <w:rPr>
                <w:b/>
                <w:bCs/>
                <w:shd w:val="clear" w:color="auto" w:fill="FFFFFF"/>
              </w:rPr>
            </w:pPr>
            <w:r w:rsidRPr="0052752A">
              <w:rPr>
                <w:b/>
                <w:bCs/>
                <w:shd w:val="clear" w:color="auto" w:fill="FFFFFF"/>
              </w:rPr>
              <w:t>квітень</w:t>
            </w:r>
          </w:p>
        </w:tc>
        <w:tc>
          <w:tcPr>
            <w:tcW w:w="1249" w:type="dxa"/>
            <w:gridSpan w:val="2"/>
            <w:tcBorders>
              <w:left w:val="single" w:sz="4" w:space="0" w:color="000000"/>
              <w:bottom w:val="single" w:sz="4" w:space="0" w:color="000000"/>
            </w:tcBorders>
            <w:shd w:val="clear" w:color="auto" w:fill="auto"/>
            <w:vAlign w:val="bottom"/>
          </w:tcPr>
          <w:p w:rsidR="00300A6E" w:rsidRPr="0052752A" w:rsidRDefault="00300A6E" w:rsidP="00B71DAE">
            <w:pPr>
              <w:numPr>
                <w:ilvl w:val="0"/>
                <w:numId w:val="6"/>
              </w:numPr>
              <w:suppressAutoHyphens/>
              <w:jc w:val="center"/>
              <w:rPr>
                <w:b/>
                <w:bCs/>
                <w:shd w:val="clear" w:color="auto" w:fill="FFFFFF"/>
              </w:rPr>
            </w:pPr>
            <w:r w:rsidRPr="0052752A">
              <w:rPr>
                <w:b/>
                <w:bCs/>
                <w:shd w:val="clear" w:color="auto" w:fill="FFFFFF"/>
              </w:rPr>
              <w:t>травень</w:t>
            </w:r>
          </w:p>
        </w:tc>
        <w:tc>
          <w:tcPr>
            <w:tcW w:w="1114" w:type="dxa"/>
            <w:gridSpan w:val="2"/>
            <w:tcBorders>
              <w:left w:val="single" w:sz="4" w:space="0" w:color="000000"/>
              <w:bottom w:val="single" w:sz="4" w:space="0" w:color="000000"/>
            </w:tcBorders>
            <w:shd w:val="clear" w:color="auto" w:fill="auto"/>
            <w:vAlign w:val="bottom"/>
          </w:tcPr>
          <w:p w:rsidR="00300A6E" w:rsidRPr="0052752A" w:rsidRDefault="00300A6E" w:rsidP="00B71DAE">
            <w:pPr>
              <w:numPr>
                <w:ilvl w:val="0"/>
                <w:numId w:val="6"/>
              </w:numPr>
              <w:suppressAutoHyphens/>
              <w:jc w:val="center"/>
              <w:rPr>
                <w:b/>
                <w:bCs/>
                <w:shd w:val="clear" w:color="auto" w:fill="FFFFFF"/>
              </w:rPr>
            </w:pPr>
            <w:r w:rsidRPr="0052752A">
              <w:rPr>
                <w:b/>
                <w:bCs/>
                <w:shd w:val="clear" w:color="auto" w:fill="FFFFFF"/>
              </w:rPr>
              <w:t>червень</w:t>
            </w:r>
          </w:p>
        </w:tc>
        <w:tc>
          <w:tcPr>
            <w:tcW w:w="999" w:type="dxa"/>
            <w:tcBorders>
              <w:left w:val="single" w:sz="4" w:space="0" w:color="000000"/>
              <w:bottom w:val="single" w:sz="4" w:space="0" w:color="000000"/>
            </w:tcBorders>
            <w:shd w:val="clear" w:color="auto" w:fill="auto"/>
            <w:vAlign w:val="bottom"/>
          </w:tcPr>
          <w:p w:rsidR="00300A6E" w:rsidRPr="0052752A" w:rsidRDefault="00300A6E" w:rsidP="00B71DAE">
            <w:pPr>
              <w:numPr>
                <w:ilvl w:val="0"/>
                <w:numId w:val="6"/>
              </w:numPr>
              <w:suppressAutoHyphens/>
              <w:jc w:val="center"/>
              <w:rPr>
                <w:b/>
                <w:bCs/>
                <w:shd w:val="clear" w:color="auto" w:fill="FFFFFF"/>
              </w:rPr>
            </w:pPr>
            <w:r w:rsidRPr="0052752A">
              <w:rPr>
                <w:b/>
                <w:bCs/>
                <w:shd w:val="clear" w:color="auto" w:fill="FFFFFF"/>
              </w:rPr>
              <w:t>липень</w:t>
            </w:r>
          </w:p>
        </w:tc>
        <w:tc>
          <w:tcPr>
            <w:tcW w:w="1094" w:type="dxa"/>
            <w:gridSpan w:val="2"/>
            <w:tcBorders>
              <w:left w:val="single" w:sz="4" w:space="0" w:color="000000"/>
              <w:bottom w:val="single" w:sz="4" w:space="0" w:color="000000"/>
            </w:tcBorders>
            <w:shd w:val="clear" w:color="auto" w:fill="auto"/>
            <w:vAlign w:val="bottom"/>
          </w:tcPr>
          <w:p w:rsidR="00300A6E" w:rsidRPr="0052752A" w:rsidRDefault="00300A6E" w:rsidP="00B71DAE">
            <w:pPr>
              <w:numPr>
                <w:ilvl w:val="0"/>
                <w:numId w:val="6"/>
              </w:numPr>
              <w:suppressAutoHyphens/>
              <w:jc w:val="center"/>
              <w:rPr>
                <w:b/>
                <w:bCs/>
                <w:shd w:val="clear" w:color="auto" w:fill="FFFFFF"/>
              </w:rPr>
            </w:pPr>
            <w:r w:rsidRPr="0052752A">
              <w:rPr>
                <w:b/>
                <w:bCs/>
                <w:shd w:val="clear" w:color="auto" w:fill="FFFFFF"/>
              </w:rPr>
              <w:t>серпень</w:t>
            </w:r>
          </w:p>
        </w:tc>
        <w:tc>
          <w:tcPr>
            <w:tcW w:w="1171" w:type="dxa"/>
            <w:gridSpan w:val="2"/>
            <w:tcBorders>
              <w:left w:val="single" w:sz="4" w:space="0" w:color="000000"/>
              <w:bottom w:val="single" w:sz="4" w:space="0" w:color="000000"/>
            </w:tcBorders>
            <w:shd w:val="clear" w:color="auto" w:fill="auto"/>
            <w:vAlign w:val="bottom"/>
          </w:tcPr>
          <w:p w:rsidR="00300A6E" w:rsidRPr="0052752A" w:rsidRDefault="00300A6E" w:rsidP="00B71DAE">
            <w:pPr>
              <w:numPr>
                <w:ilvl w:val="0"/>
                <w:numId w:val="6"/>
              </w:numPr>
              <w:suppressAutoHyphens/>
              <w:jc w:val="center"/>
              <w:rPr>
                <w:b/>
                <w:bCs/>
                <w:shd w:val="clear" w:color="auto" w:fill="FFFFFF"/>
              </w:rPr>
            </w:pPr>
            <w:r w:rsidRPr="0052752A">
              <w:rPr>
                <w:b/>
                <w:bCs/>
                <w:shd w:val="clear" w:color="auto" w:fill="FFFFFF"/>
              </w:rPr>
              <w:t>вересень</w:t>
            </w:r>
          </w:p>
        </w:tc>
        <w:tc>
          <w:tcPr>
            <w:tcW w:w="1130" w:type="dxa"/>
            <w:gridSpan w:val="2"/>
            <w:tcBorders>
              <w:left w:val="single" w:sz="4" w:space="0" w:color="000000"/>
              <w:bottom w:val="single" w:sz="4" w:space="0" w:color="000000"/>
            </w:tcBorders>
            <w:shd w:val="clear" w:color="auto" w:fill="auto"/>
            <w:vAlign w:val="bottom"/>
          </w:tcPr>
          <w:p w:rsidR="00300A6E" w:rsidRPr="0052752A" w:rsidRDefault="00300A6E" w:rsidP="00B71DAE">
            <w:pPr>
              <w:numPr>
                <w:ilvl w:val="0"/>
                <w:numId w:val="6"/>
              </w:numPr>
              <w:suppressAutoHyphens/>
              <w:jc w:val="center"/>
              <w:rPr>
                <w:b/>
                <w:bCs/>
                <w:shd w:val="clear" w:color="auto" w:fill="FFFFFF"/>
              </w:rPr>
            </w:pPr>
            <w:r w:rsidRPr="0052752A">
              <w:rPr>
                <w:b/>
                <w:bCs/>
                <w:shd w:val="clear" w:color="auto" w:fill="FFFFFF"/>
              </w:rPr>
              <w:t>жовтень</w:t>
            </w:r>
          </w:p>
        </w:tc>
        <w:tc>
          <w:tcPr>
            <w:tcW w:w="1243" w:type="dxa"/>
            <w:gridSpan w:val="2"/>
            <w:tcBorders>
              <w:left w:val="single" w:sz="4" w:space="0" w:color="000000"/>
              <w:bottom w:val="single" w:sz="4" w:space="0" w:color="000000"/>
            </w:tcBorders>
            <w:shd w:val="clear" w:color="auto" w:fill="auto"/>
            <w:vAlign w:val="bottom"/>
          </w:tcPr>
          <w:p w:rsidR="00300A6E" w:rsidRPr="0052752A" w:rsidRDefault="00300A6E" w:rsidP="00B71DAE">
            <w:pPr>
              <w:numPr>
                <w:ilvl w:val="0"/>
                <w:numId w:val="6"/>
              </w:numPr>
              <w:suppressAutoHyphens/>
              <w:jc w:val="center"/>
              <w:rPr>
                <w:b/>
                <w:bCs/>
                <w:shd w:val="clear" w:color="auto" w:fill="FFFFFF"/>
              </w:rPr>
            </w:pPr>
            <w:r w:rsidRPr="0052752A">
              <w:rPr>
                <w:b/>
                <w:bCs/>
                <w:shd w:val="clear" w:color="auto" w:fill="FFFFFF"/>
              </w:rPr>
              <w:t>листопад</w:t>
            </w:r>
          </w:p>
        </w:tc>
        <w:tc>
          <w:tcPr>
            <w:tcW w:w="1145" w:type="dxa"/>
            <w:gridSpan w:val="3"/>
            <w:tcBorders>
              <w:left w:val="single" w:sz="4" w:space="0" w:color="000000"/>
              <w:bottom w:val="single" w:sz="4" w:space="0" w:color="000000"/>
            </w:tcBorders>
            <w:shd w:val="clear" w:color="auto" w:fill="auto"/>
            <w:vAlign w:val="bottom"/>
          </w:tcPr>
          <w:p w:rsidR="00300A6E" w:rsidRPr="0052752A" w:rsidRDefault="00300A6E" w:rsidP="00B71DAE">
            <w:pPr>
              <w:numPr>
                <w:ilvl w:val="0"/>
                <w:numId w:val="6"/>
              </w:numPr>
              <w:suppressAutoHyphens/>
              <w:jc w:val="center"/>
              <w:rPr>
                <w:b/>
                <w:bCs/>
                <w:shd w:val="clear" w:color="auto" w:fill="FFFFFF"/>
              </w:rPr>
            </w:pPr>
            <w:r w:rsidRPr="0052752A">
              <w:rPr>
                <w:b/>
                <w:bCs/>
                <w:shd w:val="clear" w:color="auto" w:fill="FFFFFF"/>
              </w:rPr>
              <w:t>грудень</w:t>
            </w:r>
          </w:p>
        </w:tc>
        <w:tc>
          <w:tcPr>
            <w:tcW w:w="1081" w:type="dxa"/>
            <w:gridSpan w:val="3"/>
            <w:vMerge/>
            <w:tcBorders>
              <w:top w:val="single" w:sz="8" w:space="0" w:color="000000"/>
              <w:left w:val="single" w:sz="8" w:space="0" w:color="000000"/>
              <w:bottom w:val="single" w:sz="4" w:space="0" w:color="000000"/>
              <w:right w:val="single" w:sz="8" w:space="0" w:color="000000"/>
            </w:tcBorders>
            <w:shd w:val="clear" w:color="auto" w:fill="auto"/>
            <w:vAlign w:val="center"/>
          </w:tcPr>
          <w:p w:rsidR="00300A6E" w:rsidRPr="0052752A" w:rsidRDefault="00300A6E" w:rsidP="00B71DAE">
            <w:pPr>
              <w:numPr>
                <w:ilvl w:val="0"/>
                <w:numId w:val="6"/>
              </w:numPr>
              <w:suppressAutoHyphens/>
              <w:snapToGrid w:val="0"/>
              <w:rPr>
                <w:b/>
                <w:bCs/>
                <w:shd w:val="clear" w:color="auto" w:fill="FFFFFF"/>
              </w:rPr>
            </w:pPr>
          </w:p>
        </w:tc>
      </w:tr>
      <w:tr w:rsidR="00300A6E" w:rsidRPr="0052752A" w:rsidTr="00B71DAE">
        <w:tblPrEx>
          <w:tblCellMar>
            <w:left w:w="108" w:type="dxa"/>
            <w:right w:w="108" w:type="dxa"/>
          </w:tblCellMar>
        </w:tblPrEx>
        <w:trPr>
          <w:trHeight w:val="375"/>
        </w:trPr>
        <w:tc>
          <w:tcPr>
            <w:tcW w:w="1586" w:type="dxa"/>
            <w:tcBorders>
              <w:top w:val="single" w:sz="8" w:space="0" w:color="000000"/>
              <w:left w:val="single" w:sz="8" w:space="0" w:color="000000"/>
              <w:bottom w:val="single" w:sz="4" w:space="0" w:color="000000"/>
            </w:tcBorders>
            <w:shd w:val="clear" w:color="auto" w:fill="auto"/>
            <w:vAlign w:val="center"/>
          </w:tcPr>
          <w:p w:rsidR="00300A6E" w:rsidRPr="0052752A" w:rsidRDefault="00300A6E" w:rsidP="00B71DAE">
            <w:pPr>
              <w:numPr>
                <w:ilvl w:val="0"/>
                <w:numId w:val="6"/>
              </w:numPr>
              <w:suppressAutoHyphens/>
              <w:snapToGrid w:val="0"/>
              <w:jc w:val="center"/>
              <w:rPr>
                <w:b/>
                <w:lang w:val="uk-UA" w:eastAsia="uk-UA"/>
              </w:rPr>
            </w:pPr>
            <w:r w:rsidRPr="0052752A">
              <w:rPr>
                <w:b/>
                <w:bCs/>
                <w:shd w:val="clear" w:color="auto" w:fill="FFFFFF"/>
                <w:lang w:val="uk-UA"/>
              </w:rPr>
              <w:t>Прогнозний обсяг споживання</w:t>
            </w:r>
          </w:p>
        </w:tc>
        <w:tc>
          <w:tcPr>
            <w:tcW w:w="897" w:type="dxa"/>
            <w:tcBorders>
              <w:left w:val="single" w:sz="4" w:space="0" w:color="000000"/>
              <w:bottom w:val="single" w:sz="4" w:space="0" w:color="000000"/>
            </w:tcBorders>
            <w:shd w:val="clear" w:color="auto" w:fill="auto"/>
            <w:vAlign w:val="center"/>
          </w:tcPr>
          <w:p w:rsidR="00300A6E" w:rsidRPr="0052752A" w:rsidRDefault="00300A6E" w:rsidP="00B71DAE">
            <w:pPr>
              <w:numPr>
                <w:ilvl w:val="0"/>
                <w:numId w:val="6"/>
              </w:numPr>
              <w:suppressAutoHyphens/>
              <w:jc w:val="center"/>
              <w:rPr>
                <w:b/>
                <w:lang w:val="uk-UA" w:eastAsia="uk-UA"/>
              </w:rPr>
            </w:pPr>
            <w:r w:rsidRPr="0052752A">
              <w:rPr>
                <w:b/>
                <w:lang w:val="uk-UA" w:eastAsia="uk-UA"/>
              </w:rPr>
              <w:t>-</w:t>
            </w:r>
          </w:p>
        </w:tc>
        <w:tc>
          <w:tcPr>
            <w:tcW w:w="934" w:type="dxa"/>
            <w:gridSpan w:val="2"/>
            <w:tcBorders>
              <w:left w:val="single" w:sz="4" w:space="0" w:color="000000"/>
              <w:bottom w:val="single" w:sz="4" w:space="0" w:color="000000"/>
            </w:tcBorders>
            <w:shd w:val="clear" w:color="auto" w:fill="auto"/>
            <w:vAlign w:val="center"/>
          </w:tcPr>
          <w:p w:rsidR="00300A6E" w:rsidRPr="0052752A" w:rsidRDefault="00300A6E" w:rsidP="00B71DAE">
            <w:pPr>
              <w:numPr>
                <w:ilvl w:val="0"/>
                <w:numId w:val="6"/>
              </w:numPr>
              <w:suppressAutoHyphens/>
              <w:jc w:val="center"/>
              <w:rPr>
                <w:b/>
                <w:bCs/>
                <w:lang w:val="uk-UA" w:eastAsia="uk-UA"/>
              </w:rPr>
            </w:pPr>
            <w:r w:rsidRPr="0052752A">
              <w:rPr>
                <w:b/>
                <w:lang w:val="uk-UA" w:eastAsia="uk-UA"/>
              </w:rPr>
              <w:t>-</w:t>
            </w:r>
          </w:p>
        </w:tc>
        <w:tc>
          <w:tcPr>
            <w:tcW w:w="1151" w:type="dxa"/>
            <w:gridSpan w:val="2"/>
            <w:tcBorders>
              <w:left w:val="single" w:sz="4" w:space="0" w:color="000000"/>
              <w:bottom w:val="single" w:sz="4" w:space="0" w:color="000000"/>
            </w:tcBorders>
            <w:shd w:val="clear" w:color="auto" w:fill="auto"/>
            <w:vAlign w:val="center"/>
          </w:tcPr>
          <w:p w:rsidR="00300A6E" w:rsidRPr="0052752A" w:rsidRDefault="00300A6E" w:rsidP="00B71DAE">
            <w:pPr>
              <w:numPr>
                <w:ilvl w:val="0"/>
                <w:numId w:val="6"/>
              </w:numPr>
              <w:suppressAutoHyphens/>
              <w:jc w:val="center"/>
              <w:rPr>
                <w:b/>
                <w:bCs/>
                <w:lang w:val="uk-UA" w:eastAsia="uk-UA"/>
              </w:rPr>
            </w:pPr>
            <w:r w:rsidRPr="0052752A">
              <w:rPr>
                <w:b/>
                <w:bCs/>
                <w:lang w:val="uk-UA" w:eastAsia="uk-UA"/>
              </w:rPr>
              <w:t>-</w:t>
            </w:r>
          </w:p>
        </w:tc>
        <w:tc>
          <w:tcPr>
            <w:tcW w:w="1041" w:type="dxa"/>
            <w:gridSpan w:val="2"/>
            <w:tcBorders>
              <w:left w:val="single" w:sz="4" w:space="0" w:color="000000"/>
              <w:bottom w:val="single" w:sz="4" w:space="0" w:color="000000"/>
            </w:tcBorders>
            <w:shd w:val="clear" w:color="auto" w:fill="auto"/>
            <w:vAlign w:val="center"/>
          </w:tcPr>
          <w:p w:rsidR="00300A6E" w:rsidRPr="0052752A" w:rsidRDefault="00300A6E" w:rsidP="00B71DAE">
            <w:pPr>
              <w:numPr>
                <w:ilvl w:val="0"/>
                <w:numId w:val="6"/>
              </w:numPr>
              <w:suppressAutoHyphens/>
              <w:jc w:val="center"/>
              <w:rPr>
                <w:b/>
                <w:lang w:val="uk-UA"/>
              </w:rPr>
            </w:pPr>
            <w:r w:rsidRPr="0052752A">
              <w:rPr>
                <w:b/>
                <w:bCs/>
                <w:lang w:val="uk-UA" w:eastAsia="uk-UA"/>
              </w:rPr>
              <w:t>-</w:t>
            </w:r>
          </w:p>
        </w:tc>
        <w:tc>
          <w:tcPr>
            <w:tcW w:w="1249" w:type="dxa"/>
            <w:gridSpan w:val="2"/>
            <w:tcBorders>
              <w:left w:val="single" w:sz="4" w:space="0" w:color="000000"/>
              <w:bottom w:val="single" w:sz="4" w:space="0" w:color="000000"/>
            </w:tcBorders>
            <w:shd w:val="clear" w:color="auto" w:fill="auto"/>
            <w:vAlign w:val="center"/>
          </w:tcPr>
          <w:p w:rsidR="00300A6E" w:rsidRPr="0052752A" w:rsidRDefault="00300A6E" w:rsidP="00B71DAE">
            <w:pPr>
              <w:numPr>
                <w:ilvl w:val="0"/>
                <w:numId w:val="6"/>
              </w:numPr>
              <w:suppressAutoHyphens/>
              <w:jc w:val="center"/>
              <w:rPr>
                <w:b/>
                <w:lang w:val="uk-UA"/>
              </w:rPr>
            </w:pPr>
            <w:r w:rsidRPr="0052752A">
              <w:rPr>
                <w:b/>
                <w:lang w:val="uk-UA"/>
              </w:rPr>
              <w:t>-</w:t>
            </w:r>
          </w:p>
        </w:tc>
        <w:tc>
          <w:tcPr>
            <w:tcW w:w="1114" w:type="dxa"/>
            <w:gridSpan w:val="2"/>
            <w:tcBorders>
              <w:left w:val="single" w:sz="4" w:space="0" w:color="000000"/>
              <w:bottom w:val="single" w:sz="4" w:space="0" w:color="000000"/>
            </w:tcBorders>
            <w:shd w:val="clear" w:color="auto" w:fill="auto"/>
            <w:vAlign w:val="center"/>
          </w:tcPr>
          <w:p w:rsidR="00300A6E" w:rsidRPr="0052752A" w:rsidRDefault="00300A6E" w:rsidP="00B71DAE">
            <w:pPr>
              <w:numPr>
                <w:ilvl w:val="0"/>
                <w:numId w:val="6"/>
              </w:numPr>
              <w:suppressAutoHyphens/>
              <w:jc w:val="center"/>
              <w:rPr>
                <w:b/>
                <w:lang w:val="uk-UA"/>
              </w:rPr>
            </w:pPr>
            <w:r w:rsidRPr="0052752A">
              <w:rPr>
                <w:b/>
                <w:lang w:val="uk-UA"/>
              </w:rPr>
              <w:t>-</w:t>
            </w:r>
          </w:p>
        </w:tc>
        <w:tc>
          <w:tcPr>
            <w:tcW w:w="999" w:type="dxa"/>
            <w:tcBorders>
              <w:left w:val="single" w:sz="4" w:space="0" w:color="000000"/>
              <w:bottom w:val="single" w:sz="4" w:space="0" w:color="000000"/>
            </w:tcBorders>
            <w:shd w:val="clear" w:color="auto" w:fill="auto"/>
            <w:vAlign w:val="center"/>
          </w:tcPr>
          <w:p w:rsidR="00300A6E" w:rsidRPr="0052752A" w:rsidRDefault="00300A6E" w:rsidP="00B71DAE">
            <w:pPr>
              <w:numPr>
                <w:ilvl w:val="0"/>
                <w:numId w:val="6"/>
              </w:numPr>
              <w:suppressAutoHyphens/>
              <w:jc w:val="center"/>
              <w:rPr>
                <w:b/>
                <w:lang w:val="uk-UA"/>
              </w:rPr>
            </w:pPr>
            <w:r w:rsidRPr="0052752A">
              <w:rPr>
                <w:b/>
                <w:lang w:val="uk-UA"/>
              </w:rPr>
              <w:t>-</w:t>
            </w:r>
          </w:p>
        </w:tc>
        <w:tc>
          <w:tcPr>
            <w:tcW w:w="1094" w:type="dxa"/>
            <w:gridSpan w:val="2"/>
            <w:tcBorders>
              <w:left w:val="single" w:sz="4" w:space="0" w:color="000000"/>
              <w:bottom w:val="single" w:sz="4" w:space="0" w:color="000000"/>
            </w:tcBorders>
            <w:shd w:val="clear" w:color="auto" w:fill="auto"/>
            <w:vAlign w:val="center"/>
          </w:tcPr>
          <w:p w:rsidR="00300A6E" w:rsidRPr="0052752A" w:rsidRDefault="00300A6E" w:rsidP="00B71DAE">
            <w:pPr>
              <w:numPr>
                <w:ilvl w:val="0"/>
                <w:numId w:val="6"/>
              </w:numPr>
              <w:suppressAutoHyphens/>
              <w:jc w:val="center"/>
              <w:rPr>
                <w:b/>
                <w:lang w:val="uk-UA"/>
              </w:rPr>
            </w:pPr>
            <w:r w:rsidRPr="0052752A">
              <w:rPr>
                <w:b/>
                <w:lang w:val="uk-UA"/>
              </w:rPr>
              <w:t>-</w:t>
            </w:r>
          </w:p>
        </w:tc>
        <w:tc>
          <w:tcPr>
            <w:tcW w:w="1171" w:type="dxa"/>
            <w:gridSpan w:val="2"/>
            <w:tcBorders>
              <w:left w:val="single" w:sz="4" w:space="0" w:color="000000"/>
              <w:bottom w:val="single" w:sz="4" w:space="0" w:color="000000"/>
            </w:tcBorders>
            <w:shd w:val="clear" w:color="auto" w:fill="auto"/>
            <w:vAlign w:val="center"/>
          </w:tcPr>
          <w:p w:rsidR="00300A6E" w:rsidRPr="0052752A" w:rsidRDefault="00300A6E" w:rsidP="00B71DAE">
            <w:pPr>
              <w:numPr>
                <w:ilvl w:val="0"/>
                <w:numId w:val="6"/>
              </w:numPr>
              <w:suppressAutoHyphens/>
              <w:jc w:val="center"/>
              <w:rPr>
                <w:b/>
                <w:lang w:val="uk-UA"/>
              </w:rPr>
            </w:pPr>
            <w:r w:rsidRPr="0052752A">
              <w:rPr>
                <w:b/>
                <w:lang w:val="uk-UA"/>
              </w:rPr>
              <w:t>-</w:t>
            </w:r>
          </w:p>
        </w:tc>
        <w:tc>
          <w:tcPr>
            <w:tcW w:w="1130" w:type="dxa"/>
            <w:gridSpan w:val="2"/>
            <w:tcBorders>
              <w:left w:val="single" w:sz="4" w:space="0" w:color="000000"/>
              <w:bottom w:val="single" w:sz="4" w:space="0" w:color="000000"/>
            </w:tcBorders>
            <w:shd w:val="clear" w:color="auto" w:fill="auto"/>
            <w:vAlign w:val="center"/>
          </w:tcPr>
          <w:p w:rsidR="00300A6E" w:rsidRPr="0052752A" w:rsidRDefault="00300A6E" w:rsidP="00B71DAE">
            <w:pPr>
              <w:numPr>
                <w:ilvl w:val="0"/>
                <w:numId w:val="6"/>
              </w:numPr>
              <w:suppressAutoHyphens/>
              <w:snapToGrid w:val="0"/>
              <w:jc w:val="center"/>
              <w:rPr>
                <w:b/>
                <w:lang w:val="uk-UA"/>
              </w:rPr>
            </w:pPr>
            <w:r w:rsidRPr="0052752A">
              <w:rPr>
                <w:b/>
                <w:lang w:val="uk-UA"/>
              </w:rPr>
              <w:t>-</w:t>
            </w:r>
          </w:p>
        </w:tc>
        <w:tc>
          <w:tcPr>
            <w:tcW w:w="1243" w:type="dxa"/>
            <w:gridSpan w:val="2"/>
            <w:tcBorders>
              <w:left w:val="single" w:sz="4" w:space="0" w:color="000000"/>
              <w:bottom w:val="single" w:sz="4" w:space="0" w:color="000000"/>
            </w:tcBorders>
            <w:shd w:val="clear" w:color="auto" w:fill="auto"/>
            <w:vAlign w:val="center"/>
          </w:tcPr>
          <w:p w:rsidR="00300A6E" w:rsidRPr="0052752A" w:rsidRDefault="00300A6E" w:rsidP="00B71DAE">
            <w:pPr>
              <w:numPr>
                <w:ilvl w:val="0"/>
                <w:numId w:val="6"/>
              </w:numPr>
              <w:suppressAutoHyphens/>
              <w:snapToGrid w:val="0"/>
              <w:jc w:val="center"/>
              <w:rPr>
                <w:b/>
                <w:lang w:val="uk-UA"/>
              </w:rPr>
            </w:pPr>
            <w:r w:rsidRPr="0052752A">
              <w:rPr>
                <w:b/>
                <w:lang w:val="uk-UA"/>
              </w:rPr>
              <w:t>-</w:t>
            </w:r>
          </w:p>
        </w:tc>
        <w:tc>
          <w:tcPr>
            <w:tcW w:w="1145" w:type="dxa"/>
            <w:gridSpan w:val="3"/>
            <w:tcBorders>
              <w:left w:val="single" w:sz="4" w:space="0" w:color="000000"/>
              <w:bottom w:val="single" w:sz="4" w:space="0" w:color="000000"/>
            </w:tcBorders>
            <w:shd w:val="clear" w:color="auto" w:fill="auto"/>
            <w:vAlign w:val="center"/>
          </w:tcPr>
          <w:p w:rsidR="00300A6E" w:rsidRPr="0052752A" w:rsidRDefault="00300A6E" w:rsidP="00B71DAE">
            <w:pPr>
              <w:numPr>
                <w:ilvl w:val="0"/>
                <w:numId w:val="6"/>
              </w:numPr>
              <w:suppressAutoHyphens/>
              <w:snapToGrid w:val="0"/>
              <w:jc w:val="center"/>
              <w:rPr>
                <w:b/>
                <w:bCs/>
                <w:lang w:val="uk-UA" w:eastAsia="uk-UA"/>
              </w:rPr>
            </w:pPr>
            <w:r w:rsidRPr="0052752A">
              <w:rPr>
                <w:b/>
                <w:lang w:val="uk-UA"/>
              </w:rPr>
              <w:t>-</w:t>
            </w:r>
          </w:p>
        </w:tc>
        <w:tc>
          <w:tcPr>
            <w:tcW w:w="1081"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rsidR="00300A6E" w:rsidRPr="0052752A" w:rsidRDefault="00300A6E" w:rsidP="00B71DAE">
            <w:pPr>
              <w:numPr>
                <w:ilvl w:val="0"/>
                <w:numId w:val="6"/>
              </w:numPr>
              <w:suppressAutoHyphens/>
              <w:snapToGrid w:val="0"/>
              <w:jc w:val="center"/>
            </w:pPr>
            <w:r w:rsidRPr="0052752A">
              <w:rPr>
                <w:lang w:val="uk-UA"/>
              </w:rPr>
              <w:t>128933</w:t>
            </w:r>
          </w:p>
        </w:tc>
      </w:tr>
    </w:tbl>
    <w:p w:rsidR="00300A6E" w:rsidRPr="0052752A" w:rsidRDefault="00300A6E" w:rsidP="00300A6E">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hd w:val="clear" w:color="auto" w:fill="FFFFFF"/>
        </w:rPr>
      </w:pPr>
    </w:p>
    <w:p w:rsidR="00300A6E" w:rsidRPr="0052752A" w:rsidRDefault="00300A6E" w:rsidP="00300A6E">
      <w:pPr>
        <w:numPr>
          <w:ilvl w:val="0"/>
          <w:numId w:val="6"/>
        </w:numPr>
        <w:suppressAutoHyphens/>
        <w:rPr>
          <w:shd w:val="clear" w:color="auto" w:fill="FFFFFF"/>
          <w:lang w:val="uk-UA"/>
        </w:rPr>
      </w:pPr>
      <w:r w:rsidRPr="0052752A">
        <w:rPr>
          <w:shd w:val="clear" w:color="auto" w:fill="FFFFFF"/>
          <w:lang w:val="uk-UA"/>
        </w:rPr>
        <w:t xml:space="preserve">Споживач:  </w:t>
      </w:r>
      <w:r w:rsidRPr="0052752A">
        <w:rPr>
          <w:b/>
          <w:kern w:val="1"/>
          <w:lang w:val="uk-UA" w:eastAsia="hi-IN" w:bidi="hi-IN"/>
        </w:rPr>
        <w:t>КОМУНАЛЬНИЙ ЗАКЛАД "ЦЕНТР НАДАННЯ СОЦІАЛЬНИХ ПОСЛУГ" КАМ'ЯНСЬКОЇ МІСЬКОЇ РАДИ</w:t>
      </w:r>
    </w:p>
    <w:p w:rsidR="00300A6E" w:rsidRPr="0052752A" w:rsidRDefault="00300A6E" w:rsidP="00300A6E">
      <w:pPr>
        <w:numPr>
          <w:ilvl w:val="0"/>
          <w:numId w:val="6"/>
        </w:numPr>
        <w:suppressAutoHyphens/>
        <w:rPr>
          <w:shd w:val="clear" w:color="auto" w:fill="FFFFFF"/>
          <w:lang w:val="uk-UA"/>
        </w:rPr>
      </w:pPr>
    </w:p>
    <w:p w:rsidR="00300A6E" w:rsidRPr="0052752A" w:rsidRDefault="00300A6E" w:rsidP="00300A6E">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hd w:val="clear" w:color="auto" w:fill="FFFFFF"/>
        </w:rPr>
      </w:pPr>
      <w:r w:rsidRPr="0052752A">
        <w:rPr>
          <w:shd w:val="clear" w:color="auto" w:fill="FFFFFF"/>
        </w:rPr>
        <w:tab/>
        <w:t xml:space="preserve">____________________ </w:t>
      </w:r>
      <w:r w:rsidRPr="0052752A">
        <w:rPr>
          <w:shd w:val="clear" w:color="auto" w:fill="FFFFFF"/>
        </w:rPr>
        <w:tab/>
      </w:r>
      <w:r w:rsidRPr="0052752A">
        <w:rPr>
          <w:shd w:val="clear" w:color="auto" w:fill="FFFFFF"/>
        </w:rPr>
        <w:tab/>
      </w:r>
      <w:r w:rsidRPr="0052752A">
        <w:rPr>
          <w:shd w:val="clear" w:color="auto" w:fill="FFFFFF"/>
        </w:rPr>
        <w:tab/>
        <w:t xml:space="preserve">_________________ </w:t>
      </w:r>
      <w:r w:rsidRPr="0052752A">
        <w:rPr>
          <w:shd w:val="clear" w:color="auto" w:fill="FFFFFF"/>
          <w:lang w:val="uk-UA"/>
        </w:rPr>
        <w:t xml:space="preserve">     </w:t>
      </w:r>
      <w:r w:rsidRPr="0052752A">
        <w:rPr>
          <w:shd w:val="clear" w:color="auto" w:fill="FFFFFF"/>
          <w:lang w:val="uk-UA"/>
        </w:rPr>
        <w:tab/>
      </w:r>
      <w:r w:rsidRPr="0052752A">
        <w:rPr>
          <w:shd w:val="clear" w:color="auto" w:fill="FFFFFF"/>
          <w:lang w:val="uk-UA"/>
        </w:rPr>
        <w:tab/>
      </w:r>
      <w:r w:rsidRPr="0052752A">
        <w:rPr>
          <w:shd w:val="clear" w:color="auto" w:fill="FFFFFF"/>
          <w:lang w:val="uk-UA"/>
        </w:rPr>
        <w:tab/>
      </w:r>
      <w:r w:rsidRPr="0052752A">
        <w:rPr>
          <w:shd w:val="clear" w:color="auto" w:fill="FFFFFF"/>
          <w:lang w:val="uk-UA"/>
        </w:rPr>
        <w:tab/>
      </w:r>
      <w:r w:rsidRPr="0052752A">
        <w:rPr>
          <w:b/>
          <w:kern w:val="1"/>
          <w:u w:val="single"/>
          <w:lang w:val="uk-UA"/>
        </w:rPr>
        <w:t>І</w:t>
      </w:r>
      <w:r w:rsidRPr="0052752A">
        <w:rPr>
          <w:b/>
          <w:kern w:val="1"/>
          <w:u w:val="single"/>
        </w:rPr>
        <w:t>.К. Сай</w:t>
      </w:r>
    </w:p>
    <w:p w:rsidR="00300A6E" w:rsidRPr="0052752A" w:rsidRDefault="00300A6E" w:rsidP="00300A6E">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hd w:val="clear" w:color="auto" w:fill="FFFFFF"/>
        </w:rPr>
      </w:pPr>
      <w:r w:rsidRPr="0052752A">
        <w:rPr>
          <w:shd w:val="clear" w:color="auto" w:fill="FFFFFF"/>
        </w:rPr>
        <w:t xml:space="preserve">           </w:t>
      </w:r>
      <w:r w:rsidRPr="0052752A">
        <w:rPr>
          <w:shd w:val="clear" w:color="auto" w:fill="FFFFFF"/>
        </w:rPr>
        <w:tab/>
        <w:t xml:space="preserve">    (дата)</w:t>
      </w:r>
      <w:r w:rsidRPr="0052752A">
        <w:rPr>
          <w:shd w:val="clear" w:color="auto" w:fill="FFFFFF"/>
        </w:rPr>
        <w:tab/>
      </w:r>
      <w:r w:rsidRPr="0052752A">
        <w:rPr>
          <w:shd w:val="clear" w:color="auto" w:fill="FFFFFF"/>
        </w:rPr>
        <w:tab/>
      </w:r>
      <w:r w:rsidRPr="0052752A">
        <w:rPr>
          <w:shd w:val="clear" w:color="auto" w:fill="FFFFFF"/>
        </w:rPr>
        <w:tab/>
      </w:r>
      <w:r w:rsidRPr="0052752A">
        <w:rPr>
          <w:shd w:val="clear" w:color="auto" w:fill="FFFFFF"/>
        </w:rPr>
        <w:tab/>
      </w:r>
      <w:r w:rsidRPr="0052752A">
        <w:rPr>
          <w:shd w:val="clear" w:color="auto" w:fill="FFFFFF"/>
        </w:rPr>
        <w:tab/>
        <w:t xml:space="preserve"> (особистий </w:t>
      </w:r>
      <w:proofErr w:type="gramStart"/>
      <w:r w:rsidRPr="0052752A">
        <w:rPr>
          <w:shd w:val="clear" w:color="auto" w:fill="FFFFFF"/>
        </w:rPr>
        <w:t xml:space="preserve">підпис) </w:t>
      </w:r>
      <w:r w:rsidRPr="0052752A">
        <w:rPr>
          <w:shd w:val="clear" w:color="auto" w:fill="FFFFFF"/>
          <w:lang w:val="uk-UA"/>
        </w:rPr>
        <w:t xml:space="preserve">  </w:t>
      </w:r>
      <w:proofErr w:type="gramEnd"/>
      <w:r w:rsidRPr="0052752A">
        <w:rPr>
          <w:shd w:val="clear" w:color="auto" w:fill="FFFFFF"/>
          <w:lang w:val="uk-UA"/>
        </w:rPr>
        <w:tab/>
      </w:r>
      <w:r w:rsidRPr="0052752A">
        <w:rPr>
          <w:shd w:val="clear" w:color="auto" w:fill="FFFFFF"/>
          <w:lang w:val="uk-UA"/>
        </w:rPr>
        <w:tab/>
      </w:r>
      <w:r w:rsidRPr="0052752A">
        <w:rPr>
          <w:shd w:val="clear" w:color="auto" w:fill="FFFFFF"/>
          <w:lang w:val="uk-UA"/>
        </w:rPr>
        <w:tab/>
        <w:t xml:space="preserve">  </w:t>
      </w:r>
      <w:r w:rsidRPr="0052752A">
        <w:rPr>
          <w:shd w:val="clear" w:color="auto" w:fill="FFFFFF"/>
        </w:rPr>
        <w:t xml:space="preserve">(П.І.Б. </w:t>
      </w:r>
      <w:r w:rsidRPr="0052752A">
        <w:rPr>
          <w:shd w:val="clear" w:color="auto" w:fill="FFFFFF"/>
          <w:lang w:val="uk-UA"/>
        </w:rPr>
        <w:t>посадової особи</w:t>
      </w:r>
      <w:r w:rsidRPr="0052752A">
        <w:rPr>
          <w:shd w:val="clear" w:color="auto" w:fill="FFFFFF"/>
        </w:rPr>
        <w:t>)</w:t>
      </w:r>
    </w:p>
    <w:p w:rsidR="00300A6E" w:rsidRPr="0052752A" w:rsidRDefault="00300A6E" w:rsidP="00300A6E">
      <w:pPr>
        <w:numPr>
          <w:ilvl w:val="0"/>
          <w:numId w:val="6"/>
        </w:numPr>
        <w:suppressAutoHyphens/>
        <w:rPr>
          <w:shd w:val="clear" w:color="auto" w:fill="FFFFFF"/>
        </w:rPr>
      </w:pPr>
    </w:p>
    <w:p w:rsidR="00300A6E" w:rsidRPr="0052752A" w:rsidRDefault="00300A6E" w:rsidP="00300A6E">
      <w:pPr>
        <w:widowControl w:val="0"/>
        <w:numPr>
          <w:ilvl w:val="2"/>
          <w:numId w:val="6"/>
        </w:numPr>
        <w:suppressAutoHyphens/>
        <w:jc w:val="center"/>
        <w:rPr>
          <w:rFonts w:ascii="Cambria" w:hAnsi="Cambria" w:cs="Cambria"/>
          <w:b/>
          <w:bCs/>
          <w:kern w:val="1"/>
          <w:lang w:val="uk-UA" w:eastAsia="hi-IN" w:bidi="hi-IN"/>
        </w:rPr>
      </w:pPr>
      <w:bookmarkStart w:id="0" w:name="_GoBack"/>
      <w:bookmarkEnd w:id="0"/>
    </w:p>
    <w:p w:rsidR="00300A6E" w:rsidRPr="0052752A" w:rsidRDefault="00300A6E" w:rsidP="00300A6E">
      <w:pPr>
        <w:widowControl w:val="0"/>
        <w:numPr>
          <w:ilvl w:val="2"/>
          <w:numId w:val="6"/>
        </w:numPr>
        <w:suppressAutoHyphens/>
        <w:ind w:left="720" w:hanging="720"/>
        <w:jc w:val="center"/>
        <w:rPr>
          <w:rFonts w:ascii="Cambria" w:hAnsi="Cambria" w:cs="Cambria"/>
          <w:b/>
          <w:bCs/>
          <w:kern w:val="1"/>
          <w:lang w:val="uk-UA" w:eastAsia="hi-IN" w:bidi="hi-IN"/>
        </w:rPr>
      </w:pPr>
    </w:p>
    <w:p w:rsidR="00300A6E" w:rsidRPr="0052752A" w:rsidRDefault="00300A6E" w:rsidP="00300A6E">
      <w:pPr>
        <w:widowControl w:val="0"/>
        <w:numPr>
          <w:ilvl w:val="2"/>
          <w:numId w:val="6"/>
        </w:numPr>
        <w:suppressAutoHyphens/>
        <w:ind w:left="720" w:hanging="720"/>
        <w:jc w:val="center"/>
        <w:rPr>
          <w:rFonts w:ascii="Cambria" w:hAnsi="Cambria" w:cs="Cambria"/>
          <w:b/>
          <w:bCs/>
          <w:kern w:val="1"/>
          <w:lang w:val="uk-UA" w:eastAsia="hi-IN" w:bidi="hi-IN"/>
        </w:rPr>
      </w:pPr>
    </w:p>
    <w:p w:rsidR="00300A6E" w:rsidRPr="0052752A" w:rsidRDefault="00300A6E" w:rsidP="00300A6E">
      <w:pPr>
        <w:widowControl w:val="0"/>
        <w:tabs>
          <w:tab w:val="left" w:pos="426"/>
        </w:tabs>
        <w:jc w:val="both"/>
        <w:rPr>
          <w:rFonts w:cs="Mangal"/>
          <w:kern w:val="1"/>
          <w:lang w:val="uk-UA" w:eastAsia="hi-IN" w:bidi="hi-IN"/>
        </w:rPr>
      </w:pPr>
      <w:r w:rsidRPr="0052752A">
        <w:rPr>
          <w:rFonts w:cs="Mangal"/>
          <w:i/>
          <w:kern w:val="1"/>
          <w:lang w:eastAsia="hi-IN" w:bidi="hi-IN"/>
        </w:rPr>
        <w:t>*</w:t>
      </w:r>
      <w:r w:rsidRPr="0052752A">
        <w:rPr>
          <w:rFonts w:cs="Mangal"/>
          <w:bCs/>
          <w:i/>
          <w:kern w:val="1"/>
          <w:shd w:val="clear" w:color="auto" w:fill="FFFFFF"/>
          <w:lang w:eastAsia="hi-IN" w:bidi="hi-IN"/>
        </w:rPr>
        <w:t xml:space="preserve"> Проект договору не є остаточними і вичерпними, і може бути доповнений і скоригований під час укладання договору з учасником-переможцем в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52752A">
        <w:rPr>
          <w:rFonts w:cs="Mangal"/>
          <w:bCs/>
          <w:i/>
          <w:kern w:val="1"/>
          <w:shd w:val="clear" w:color="auto" w:fill="FFFFFF"/>
          <w:lang w:eastAsia="hi-IN" w:bidi="hi-IN"/>
        </w:rPr>
        <w:t>до договору</w:t>
      </w:r>
      <w:proofErr w:type="gramEnd"/>
      <w:r w:rsidRPr="0052752A">
        <w:rPr>
          <w:rFonts w:cs="Mangal"/>
          <w:bCs/>
          <w:i/>
          <w:kern w:val="1"/>
          <w:shd w:val="clear" w:color="auto" w:fill="FFFFFF"/>
          <w:lang w:eastAsia="hi-IN" w:bidi="hi-IN"/>
        </w:rPr>
        <w:t xml:space="preserve"> у випадку зміни діючого цивільного, господарського законодавства і законодавства щодо закупівель</w:t>
      </w:r>
      <w:r w:rsidRPr="0052752A">
        <w:rPr>
          <w:rFonts w:cs="Mangal"/>
          <w:bCs/>
          <w:i/>
          <w:kern w:val="1"/>
          <w:shd w:val="clear" w:color="auto" w:fill="FFFFFF"/>
          <w:lang w:val="uk-UA" w:eastAsia="hi-IN" w:bidi="hi-IN"/>
        </w:rPr>
        <w:t>.</w:t>
      </w:r>
    </w:p>
    <w:p w:rsidR="00300A6E" w:rsidRPr="0052752A" w:rsidRDefault="00300A6E" w:rsidP="00300A6E">
      <w:pPr>
        <w:widowControl w:val="0"/>
        <w:rPr>
          <w:rFonts w:cs="Mangal"/>
          <w:kern w:val="1"/>
          <w:lang w:val="uk-UA" w:eastAsia="hi-IN" w:bidi="hi-IN"/>
        </w:rPr>
      </w:pPr>
    </w:p>
    <w:p w:rsidR="00D377A5" w:rsidRPr="00300A6E" w:rsidRDefault="00D377A5">
      <w:pPr>
        <w:rPr>
          <w:lang w:val="uk-UA"/>
        </w:rPr>
      </w:pPr>
    </w:p>
    <w:sectPr w:rsidR="00D377A5" w:rsidRPr="00300A6E" w:rsidSect="00300A6E">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Cambria" w:eastAsia="Times New Roman" w:hAnsi="Cambria" w:cs="Cambria"/>
        <w:b w:val="0"/>
        <w:bCs/>
        <w:iCs/>
        <w:color w:val="000000"/>
        <w:kern w:val="1"/>
        <w:sz w:val="16"/>
        <w:szCs w:val="24"/>
        <w:shd w:val="clear" w:color="auto" w:fill="FFFFFF"/>
        <w:lang w:val="uk-UA" w:eastAsia="hi-IN" w:bidi="hi-IN"/>
      </w:rPr>
    </w:lvl>
    <w:lvl w:ilvl="1">
      <w:start w:val="1"/>
      <w:numFmt w:val="none"/>
      <w:suff w:val="nothing"/>
      <w:lvlText w:val=""/>
      <w:lvlJc w:val="left"/>
      <w:pPr>
        <w:tabs>
          <w:tab w:val="num" w:pos="0"/>
        </w:tabs>
        <w:ind w:left="0" w:firstLine="0"/>
      </w:pPr>
      <w:rPr>
        <w:rFonts w:ascii="Cambria" w:eastAsia="SimSun" w:hAnsi="Cambria" w:cs="Cambria"/>
        <w:b/>
        <w:bCs/>
        <w:spacing w:val="-3"/>
        <w:kern w:val="1"/>
        <w:sz w:val="24"/>
        <w:szCs w:val="24"/>
        <w:lang w:val="uk-UA" w:eastAsia="hi-IN" w:bidi="hi-IN"/>
      </w:rPr>
    </w:lvl>
    <w:lvl w:ilvl="2">
      <w:start w:val="1"/>
      <w:numFmt w:val="none"/>
      <w:suff w:val="nothing"/>
      <w:lvlText w:val=""/>
      <w:lvlJc w:val="left"/>
      <w:pPr>
        <w:tabs>
          <w:tab w:val="num" w:pos="0"/>
        </w:tabs>
        <w:ind w:left="0" w:firstLine="0"/>
      </w:pPr>
      <w:rPr>
        <w:rFonts w:ascii="Cambria" w:eastAsia="Times New Roman" w:hAnsi="Cambria" w:cs="Cambria"/>
        <w:b/>
        <w:bCs/>
        <w:color w:val="000000"/>
        <w:kern w:val="1"/>
        <w:sz w:val="20"/>
        <w:szCs w:val="20"/>
        <w:lang w:val="uk-UA" w:eastAsia="hi-IN" w:bidi="hi-I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singleLevel"/>
    <w:tmpl w:val="00000005"/>
    <w:name w:val="WW8Num5"/>
    <w:lvl w:ilvl="0">
      <w:numFmt w:val="bullet"/>
      <w:lvlText w:val="-"/>
      <w:lvlJc w:val="left"/>
      <w:pPr>
        <w:tabs>
          <w:tab w:val="num" w:pos="0"/>
        </w:tabs>
        <w:ind w:left="1080" w:hanging="360"/>
      </w:pPr>
      <w:rPr>
        <w:rFonts w:ascii="Calibri" w:hAnsi="Calibri" w:cs="Times New Roman"/>
        <w:color w:val="000000"/>
        <w:sz w:val="22"/>
        <w:szCs w:val="22"/>
        <w:lang w:val="uk-UA"/>
      </w:rPr>
    </w:lvl>
  </w:abstractNum>
  <w:abstractNum w:abstractNumId="4">
    <w:nsid w:val="00000006"/>
    <w:multiLevelType w:val="multilevel"/>
    <w:tmpl w:val="1DD832BE"/>
    <w:name w:val="WW8Num6"/>
    <w:lvl w:ilvl="0">
      <w:start w:val="1"/>
      <w:numFmt w:val="decimal"/>
      <w:lvlText w:val="%1."/>
      <w:lvlJc w:val="left"/>
      <w:pPr>
        <w:tabs>
          <w:tab w:val="num" w:pos="720"/>
        </w:tabs>
        <w:ind w:left="720" w:hanging="360"/>
      </w:pPr>
      <w:rPr>
        <w:rFonts w:eastAsia="Times New Roman"/>
        <w:color w:val="000000"/>
        <w:sz w:val="22"/>
        <w:szCs w:val="22"/>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Times New Roman" w:hAnsi="Times New Roman" w:cs="Times New Roman"/>
        <w:b/>
        <w:bCs/>
        <w:i w:val="0"/>
        <w:iCs/>
        <w:color w:val="000000"/>
        <w:spacing w:val="-3"/>
        <w:kern w:val="1"/>
        <w:sz w:val="24"/>
        <w:szCs w:val="24"/>
        <w:shd w:val="clear" w:color="auto" w:fill="FFFFFF"/>
        <w:lang w:val="uk-UA" w:eastAsia="hi-IN" w:bidi="hi-IN"/>
      </w:rPr>
    </w:lvl>
    <w:lvl w:ilvl="1">
      <w:start w:val="1"/>
      <w:numFmt w:val="none"/>
      <w:suff w:val="nothing"/>
      <w:lvlText w:val=""/>
      <w:lvlJc w:val="left"/>
      <w:pPr>
        <w:tabs>
          <w:tab w:val="num" w:pos="0"/>
        </w:tabs>
        <w:ind w:left="576" w:hanging="576"/>
      </w:pPr>
      <w:rPr>
        <w:rFonts w:ascii="Times New Roman" w:eastAsia="Times New Roman" w:hAnsi="Times New Roman" w:cs="Times New Roman"/>
        <w:b/>
        <w:bCs/>
        <w:i w:val="0"/>
        <w:iCs/>
        <w:color w:val="000000"/>
        <w:spacing w:val="-3"/>
        <w:kern w:val="1"/>
        <w:sz w:val="24"/>
        <w:szCs w:val="24"/>
        <w:shd w:val="clear" w:color="auto" w:fill="FFFFFF"/>
        <w:lang w:val="uk-UA" w:eastAsia="hi-IN" w:bidi="hi-IN"/>
      </w:rPr>
    </w:lvl>
    <w:lvl w:ilvl="2">
      <w:start w:val="1"/>
      <w:numFmt w:val="none"/>
      <w:suff w:val="nothing"/>
      <w:lvlText w:val=""/>
      <w:lvlJc w:val="left"/>
      <w:pPr>
        <w:tabs>
          <w:tab w:val="num" w:pos="0"/>
        </w:tabs>
        <w:ind w:left="720" w:hanging="720"/>
      </w:pPr>
      <w:rPr>
        <w:rFonts w:ascii="Times New Roman" w:eastAsia="Times New Roman" w:hAnsi="Times New Roman" w:cs="Times New Roman"/>
        <w:b/>
        <w:bCs/>
        <w:i w:val="0"/>
        <w:iCs/>
        <w:color w:val="000000"/>
        <w:spacing w:val="-3"/>
        <w:kern w:val="1"/>
        <w:sz w:val="24"/>
        <w:szCs w:val="24"/>
        <w:shd w:val="clear" w:color="auto" w:fill="FFFFFF"/>
        <w:lang w:val="uk-UA" w:eastAsia="hi-IN" w:bidi="hi-IN"/>
      </w:rPr>
    </w:lvl>
    <w:lvl w:ilvl="3">
      <w:start w:val="1"/>
      <w:numFmt w:val="none"/>
      <w:suff w:val="nothing"/>
      <w:lvlText w:val=""/>
      <w:lvlJc w:val="left"/>
      <w:pPr>
        <w:tabs>
          <w:tab w:val="num" w:pos="0"/>
        </w:tabs>
        <w:ind w:left="864" w:hanging="864"/>
      </w:pPr>
      <w:rPr>
        <w:rFonts w:ascii="Times New Roman" w:eastAsia="Times New Roman" w:hAnsi="Times New Roman" w:cs="Times New Roman"/>
        <w:b/>
        <w:bCs/>
        <w:i w:val="0"/>
        <w:iCs/>
        <w:color w:val="000000"/>
        <w:spacing w:val="-3"/>
        <w:kern w:val="1"/>
        <w:sz w:val="24"/>
        <w:szCs w:val="24"/>
        <w:shd w:val="clear" w:color="auto" w:fill="FFFFFF"/>
        <w:lang w:val="uk-UA" w:eastAsia="hi-IN" w:bidi="hi-IN"/>
      </w:rPr>
    </w:lvl>
    <w:lvl w:ilvl="4">
      <w:start w:val="1"/>
      <w:numFmt w:val="none"/>
      <w:suff w:val="nothing"/>
      <w:lvlText w:val=""/>
      <w:lvlJc w:val="left"/>
      <w:pPr>
        <w:tabs>
          <w:tab w:val="num" w:pos="0"/>
        </w:tabs>
        <w:ind w:left="1008" w:hanging="1008"/>
      </w:pPr>
      <w:rPr>
        <w:rFonts w:ascii="Times New Roman" w:eastAsia="Times New Roman" w:hAnsi="Times New Roman" w:cs="Times New Roman"/>
        <w:b/>
        <w:bCs/>
        <w:i w:val="0"/>
        <w:iCs/>
        <w:color w:val="000000"/>
        <w:spacing w:val="-3"/>
        <w:kern w:val="1"/>
        <w:sz w:val="24"/>
        <w:szCs w:val="24"/>
        <w:shd w:val="clear" w:color="auto" w:fill="FFFFFF"/>
        <w:lang w:val="uk-UA" w:eastAsia="hi-IN" w:bidi="hi-IN"/>
      </w:rPr>
    </w:lvl>
    <w:lvl w:ilvl="5">
      <w:start w:val="1"/>
      <w:numFmt w:val="none"/>
      <w:suff w:val="nothing"/>
      <w:lvlText w:val=""/>
      <w:lvlJc w:val="left"/>
      <w:pPr>
        <w:tabs>
          <w:tab w:val="num" w:pos="0"/>
        </w:tabs>
        <w:ind w:left="1152" w:hanging="1152"/>
      </w:pPr>
      <w:rPr>
        <w:rFonts w:ascii="Times New Roman" w:eastAsia="Times New Roman" w:hAnsi="Times New Roman" w:cs="Times New Roman"/>
        <w:b/>
        <w:bCs/>
        <w:i w:val="0"/>
        <w:iCs/>
        <w:color w:val="000000"/>
        <w:spacing w:val="-3"/>
        <w:kern w:val="1"/>
        <w:sz w:val="24"/>
        <w:szCs w:val="24"/>
        <w:shd w:val="clear" w:color="auto" w:fill="FFFFFF"/>
        <w:lang w:val="uk-UA" w:eastAsia="hi-IN" w:bidi="hi-IN"/>
      </w:rPr>
    </w:lvl>
    <w:lvl w:ilvl="6">
      <w:start w:val="1"/>
      <w:numFmt w:val="none"/>
      <w:suff w:val="nothing"/>
      <w:lvlText w:val=""/>
      <w:lvlJc w:val="left"/>
      <w:pPr>
        <w:tabs>
          <w:tab w:val="num" w:pos="0"/>
        </w:tabs>
        <w:ind w:left="1296" w:hanging="1296"/>
      </w:pPr>
      <w:rPr>
        <w:rFonts w:ascii="Times New Roman" w:eastAsia="Times New Roman" w:hAnsi="Times New Roman" w:cs="Times New Roman"/>
        <w:b/>
        <w:bCs/>
        <w:i w:val="0"/>
        <w:iCs/>
        <w:color w:val="000000"/>
        <w:spacing w:val="-3"/>
        <w:kern w:val="1"/>
        <w:sz w:val="24"/>
        <w:szCs w:val="24"/>
        <w:shd w:val="clear" w:color="auto" w:fill="FFFFFF"/>
        <w:lang w:val="uk-UA" w:eastAsia="hi-IN" w:bidi="hi-IN"/>
      </w:rPr>
    </w:lvl>
    <w:lvl w:ilvl="7">
      <w:start w:val="1"/>
      <w:numFmt w:val="none"/>
      <w:suff w:val="nothing"/>
      <w:lvlText w:val=""/>
      <w:lvlJc w:val="left"/>
      <w:pPr>
        <w:tabs>
          <w:tab w:val="num" w:pos="0"/>
        </w:tabs>
        <w:ind w:left="1440" w:hanging="1440"/>
      </w:pPr>
      <w:rPr>
        <w:rFonts w:ascii="Times New Roman" w:eastAsia="Times New Roman" w:hAnsi="Times New Roman" w:cs="Times New Roman"/>
        <w:b/>
        <w:bCs/>
        <w:i w:val="0"/>
        <w:iCs/>
        <w:color w:val="000000"/>
        <w:spacing w:val="-3"/>
        <w:kern w:val="1"/>
        <w:sz w:val="24"/>
        <w:szCs w:val="24"/>
        <w:shd w:val="clear" w:color="auto" w:fill="FFFFFF"/>
        <w:lang w:val="uk-UA" w:eastAsia="hi-IN" w:bidi="hi-IN"/>
      </w:rPr>
    </w:lvl>
    <w:lvl w:ilvl="8">
      <w:start w:val="1"/>
      <w:numFmt w:val="none"/>
      <w:suff w:val="nothing"/>
      <w:lvlText w:val=""/>
      <w:lvlJc w:val="left"/>
      <w:pPr>
        <w:tabs>
          <w:tab w:val="num" w:pos="0"/>
        </w:tabs>
        <w:ind w:left="1584" w:hanging="1584"/>
      </w:pPr>
      <w:rPr>
        <w:rFonts w:ascii="Times New Roman" w:eastAsia="Times New Roman" w:hAnsi="Times New Roman" w:cs="Times New Roman"/>
        <w:b/>
        <w:bCs/>
        <w:i w:val="0"/>
        <w:iCs/>
        <w:color w:val="000000"/>
        <w:spacing w:val="-3"/>
        <w:kern w:val="1"/>
        <w:sz w:val="24"/>
        <w:szCs w:val="24"/>
        <w:shd w:val="clear" w:color="auto" w:fill="FFFFFF"/>
        <w:lang w:val="uk-UA" w:eastAsia="hi-IN" w:bidi="hi-IN"/>
      </w:rPr>
    </w:lvl>
  </w:abstractNum>
  <w:abstractNum w:abstractNumId="6">
    <w:nsid w:val="027F7897"/>
    <w:multiLevelType w:val="hybridMultilevel"/>
    <w:tmpl w:val="15B2ACB6"/>
    <w:lvl w:ilvl="0" w:tplc="0419000B">
      <w:start w:val="1"/>
      <w:numFmt w:val="bullet"/>
      <w:lvlText w:val=""/>
      <w:lvlJc w:val="left"/>
      <w:pPr>
        <w:tabs>
          <w:tab w:val="num" w:pos="1225"/>
        </w:tabs>
        <w:ind w:left="1225" w:hanging="360"/>
      </w:pPr>
      <w:rPr>
        <w:rFonts w:ascii="Wingdings" w:hAnsi="Wingdings" w:hint="default"/>
      </w:rPr>
    </w:lvl>
    <w:lvl w:ilvl="1" w:tplc="04190003" w:tentative="1">
      <w:start w:val="1"/>
      <w:numFmt w:val="bullet"/>
      <w:lvlText w:val="o"/>
      <w:lvlJc w:val="left"/>
      <w:pPr>
        <w:tabs>
          <w:tab w:val="num" w:pos="1945"/>
        </w:tabs>
        <w:ind w:left="1945" w:hanging="360"/>
      </w:pPr>
      <w:rPr>
        <w:rFonts w:ascii="Courier New" w:hAnsi="Courier New" w:cs="Courier New" w:hint="default"/>
      </w:rPr>
    </w:lvl>
    <w:lvl w:ilvl="2" w:tplc="04190005" w:tentative="1">
      <w:start w:val="1"/>
      <w:numFmt w:val="bullet"/>
      <w:lvlText w:val=""/>
      <w:lvlJc w:val="left"/>
      <w:pPr>
        <w:tabs>
          <w:tab w:val="num" w:pos="2665"/>
        </w:tabs>
        <w:ind w:left="2665" w:hanging="360"/>
      </w:pPr>
      <w:rPr>
        <w:rFonts w:ascii="Wingdings" w:hAnsi="Wingdings" w:hint="default"/>
      </w:rPr>
    </w:lvl>
    <w:lvl w:ilvl="3" w:tplc="04190001" w:tentative="1">
      <w:start w:val="1"/>
      <w:numFmt w:val="bullet"/>
      <w:lvlText w:val=""/>
      <w:lvlJc w:val="left"/>
      <w:pPr>
        <w:tabs>
          <w:tab w:val="num" w:pos="3385"/>
        </w:tabs>
        <w:ind w:left="3385" w:hanging="360"/>
      </w:pPr>
      <w:rPr>
        <w:rFonts w:ascii="Symbol" w:hAnsi="Symbol" w:hint="default"/>
      </w:rPr>
    </w:lvl>
    <w:lvl w:ilvl="4" w:tplc="04190003" w:tentative="1">
      <w:start w:val="1"/>
      <w:numFmt w:val="bullet"/>
      <w:lvlText w:val="o"/>
      <w:lvlJc w:val="left"/>
      <w:pPr>
        <w:tabs>
          <w:tab w:val="num" w:pos="4105"/>
        </w:tabs>
        <w:ind w:left="4105" w:hanging="360"/>
      </w:pPr>
      <w:rPr>
        <w:rFonts w:ascii="Courier New" w:hAnsi="Courier New" w:cs="Courier New" w:hint="default"/>
      </w:rPr>
    </w:lvl>
    <w:lvl w:ilvl="5" w:tplc="04190005" w:tentative="1">
      <w:start w:val="1"/>
      <w:numFmt w:val="bullet"/>
      <w:lvlText w:val=""/>
      <w:lvlJc w:val="left"/>
      <w:pPr>
        <w:tabs>
          <w:tab w:val="num" w:pos="4825"/>
        </w:tabs>
        <w:ind w:left="4825" w:hanging="360"/>
      </w:pPr>
      <w:rPr>
        <w:rFonts w:ascii="Wingdings" w:hAnsi="Wingdings" w:hint="default"/>
      </w:rPr>
    </w:lvl>
    <w:lvl w:ilvl="6" w:tplc="04190001" w:tentative="1">
      <w:start w:val="1"/>
      <w:numFmt w:val="bullet"/>
      <w:lvlText w:val=""/>
      <w:lvlJc w:val="left"/>
      <w:pPr>
        <w:tabs>
          <w:tab w:val="num" w:pos="5545"/>
        </w:tabs>
        <w:ind w:left="5545" w:hanging="360"/>
      </w:pPr>
      <w:rPr>
        <w:rFonts w:ascii="Symbol" w:hAnsi="Symbol" w:hint="default"/>
      </w:rPr>
    </w:lvl>
    <w:lvl w:ilvl="7" w:tplc="04190003" w:tentative="1">
      <w:start w:val="1"/>
      <w:numFmt w:val="bullet"/>
      <w:lvlText w:val="o"/>
      <w:lvlJc w:val="left"/>
      <w:pPr>
        <w:tabs>
          <w:tab w:val="num" w:pos="6265"/>
        </w:tabs>
        <w:ind w:left="6265" w:hanging="360"/>
      </w:pPr>
      <w:rPr>
        <w:rFonts w:ascii="Courier New" w:hAnsi="Courier New" w:cs="Courier New" w:hint="default"/>
      </w:rPr>
    </w:lvl>
    <w:lvl w:ilvl="8" w:tplc="04190005" w:tentative="1">
      <w:start w:val="1"/>
      <w:numFmt w:val="bullet"/>
      <w:lvlText w:val=""/>
      <w:lvlJc w:val="left"/>
      <w:pPr>
        <w:tabs>
          <w:tab w:val="num" w:pos="6985"/>
        </w:tabs>
        <w:ind w:left="6985" w:hanging="360"/>
      </w:pPr>
      <w:rPr>
        <w:rFonts w:ascii="Wingdings" w:hAnsi="Wingdings" w:hint="default"/>
      </w:rPr>
    </w:lvl>
  </w:abstractNum>
  <w:abstractNum w:abstractNumId="7">
    <w:nsid w:val="05BE7763"/>
    <w:multiLevelType w:val="hybridMultilevel"/>
    <w:tmpl w:val="AEC2C7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567AD8"/>
    <w:multiLevelType w:val="hybridMultilevel"/>
    <w:tmpl w:val="23AA9F7A"/>
    <w:lvl w:ilvl="0" w:tplc="0419000B">
      <w:start w:val="1"/>
      <w:numFmt w:val="bullet"/>
      <w:lvlText w:val=""/>
      <w:lvlJc w:val="left"/>
      <w:pPr>
        <w:tabs>
          <w:tab w:val="num" w:pos="1240"/>
        </w:tabs>
        <w:ind w:left="1240" w:hanging="360"/>
      </w:pPr>
      <w:rPr>
        <w:rFonts w:ascii="Wingdings" w:hAnsi="Wingdings" w:hint="default"/>
        <w:color w:val="auto"/>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9">
    <w:nsid w:val="17DC10EC"/>
    <w:multiLevelType w:val="hybridMultilevel"/>
    <w:tmpl w:val="944E1640"/>
    <w:lvl w:ilvl="0" w:tplc="BE6EFBE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0440597"/>
    <w:multiLevelType w:val="hybridMultilevel"/>
    <w:tmpl w:val="4DD0B77C"/>
    <w:lvl w:ilvl="0" w:tplc="0419000B">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1">
    <w:nsid w:val="494B0E2D"/>
    <w:multiLevelType w:val="hybridMultilevel"/>
    <w:tmpl w:val="2C983194"/>
    <w:lvl w:ilvl="0" w:tplc="0419000B">
      <w:start w:val="1"/>
      <w:numFmt w:val="bullet"/>
      <w:lvlText w:val=""/>
      <w:lvlJc w:val="left"/>
      <w:pPr>
        <w:tabs>
          <w:tab w:val="num" w:pos="1542"/>
        </w:tabs>
        <w:ind w:left="1542" w:hanging="360"/>
      </w:pPr>
      <w:rPr>
        <w:rFonts w:ascii="Wingdings" w:hAnsi="Wingdings" w:hint="default"/>
      </w:rPr>
    </w:lvl>
    <w:lvl w:ilvl="1" w:tplc="04190003" w:tentative="1">
      <w:start w:val="1"/>
      <w:numFmt w:val="bullet"/>
      <w:lvlText w:val="o"/>
      <w:lvlJc w:val="left"/>
      <w:pPr>
        <w:tabs>
          <w:tab w:val="num" w:pos="2262"/>
        </w:tabs>
        <w:ind w:left="2262" w:hanging="360"/>
      </w:pPr>
      <w:rPr>
        <w:rFonts w:ascii="Courier New" w:hAnsi="Courier New" w:cs="Courier New" w:hint="default"/>
      </w:rPr>
    </w:lvl>
    <w:lvl w:ilvl="2" w:tplc="04190005" w:tentative="1">
      <w:start w:val="1"/>
      <w:numFmt w:val="bullet"/>
      <w:lvlText w:val=""/>
      <w:lvlJc w:val="left"/>
      <w:pPr>
        <w:tabs>
          <w:tab w:val="num" w:pos="2982"/>
        </w:tabs>
        <w:ind w:left="2982" w:hanging="360"/>
      </w:pPr>
      <w:rPr>
        <w:rFonts w:ascii="Wingdings" w:hAnsi="Wingdings" w:hint="default"/>
      </w:rPr>
    </w:lvl>
    <w:lvl w:ilvl="3" w:tplc="04190001" w:tentative="1">
      <w:start w:val="1"/>
      <w:numFmt w:val="bullet"/>
      <w:lvlText w:val=""/>
      <w:lvlJc w:val="left"/>
      <w:pPr>
        <w:tabs>
          <w:tab w:val="num" w:pos="3702"/>
        </w:tabs>
        <w:ind w:left="3702" w:hanging="360"/>
      </w:pPr>
      <w:rPr>
        <w:rFonts w:ascii="Symbol" w:hAnsi="Symbol" w:hint="default"/>
      </w:rPr>
    </w:lvl>
    <w:lvl w:ilvl="4" w:tplc="04190003" w:tentative="1">
      <w:start w:val="1"/>
      <w:numFmt w:val="bullet"/>
      <w:lvlText w:val="o"/>
      <w:lvlJc w:val="left"/>
      <w:pPr>
        <w:tabs>
          <w:tab w:val="num" w:pos="4422"/>
        </w:tabs>
        <w:ind w:left="4422" w:hanging="360"/>
      </w:pPr>
      <w:rPr>
        <w:rFonts w:ascii="Courier New" w:hAnsi="Courier New" w:cs="Courier New" w:hint="default"/>
      </w:rPr>
    </w:lvl>
    <w:lvl w:ilvl="5" w:tplc="04190005" w:tentative="1">
      <w:start w:val="1"/>
      <w:numFmt w:val="bullet"/>
      <w:lvlText w:val=""/>
      <w:lvlJc w:val="left"/>
      <w:pPr>
        <w:tabs>
          <w:tab w:val="num" w:pos="5142"/>
        </w:tabs>
        <w:ind w:left="5142" w:hanging="360"/>
      </w:pPr>
      <w:rPr>
        <w:rFonts w:ascii="Wingdings" w:hAnsi="Wingdings" w:hint="default"/>
      </w:rPr>
    </w:lvl>
    <w:lvl w:ilvl="6" w:tplc="04190001" w:tentative="1">
      <w:start w:val="1"/>
      <w:numFmt w:val="bullet"/>
      <w:lvlText w:val=""/>
      <w:lvlJc w:val="left"/>
      <w:pPr>
        <w:tabs>
          <w:tab w:val="num" w:pos="5862"/>
        </w:tabs>
        <w:ind w:left="5862" w:hanging="360"/>
      </w:pPr>
      <w:rPr>
        <w:rFonts w:ascii="Symbol" w:hAnsi="Symbol" w:hint="default"/>
      </w:rPr>
    </w:lvl>
    <w:lvl w:ilvl="7" w:tplc="04190003" w:tentative="1">
      <w:start w:val="1"/>
      <w:numFmt w:val="bullet"/>
      <w:lvlText w:val="o"/>
      <w:lvlJc w:val="left"/>
      <w:pPr>
        <w:tabs>
          <w:tab w:val="num" w:pos="6582"/>
        </w:tabs>
        <w:ind w:left="6582" w:hanging="360"/>
      </w:pPr>
      <w:rPr>
        <w:rFonts w:ascii="Courier New" w:hAnsi="Courier New" w:cs="Courier New" w:hint="default"/>
      </w:rPr>
    </w:lvl>
    <w:lvl w:ilvl="8" w:tplc="04190005" w:tentative="1">
      <w:start w:val="1"/>
      <w:numFmt w:val="bullet"/>
      <w:lvlText w:val=""/>
      <w:lvlJc w:val="left"/>
      <w:pPr>
        <w:tabs>
          <w:tab w:val="num" w:pos="7302"/>
        </w:tabs>
        <w:ind w:left="7302" w:hanging="360"/>
      </w:pPr>
      <w:rPr>
        <w:rFonts w:ascii="Wingdings" w:hAnsi="Wingdings" w:hint="default"/>
      </w:rPr>
    </w:lvl>
  </w:abstractNum>
  <w:abstractNum w:abstractNumId="12">
    <w:nsid w:val="571A4882"/>
    <w:multiLevelType w:val="hybridMultilevel"/>
    <w:tmpl w:val="3392E456"/>
    <w:lvl w:ilvl="0" w:tplc="0419000B">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3">
    <w:nsid w:val="5760472B"/>
    <w:multiLevelType w:val="hybridMultilevel"/>
    <w:tmpl w:val="FD0C7DC6"/>
    <w:lvl w:ilvl="0" w:tplc="A762F29A">
      <w:start w:val="1"/>
      <w:numFmt w:val="bullet"/>
      <w:lvlText w:val=""/>
      <w:lvlJc w:val="left"/>
      <w:pPr>
        <w:tabs>
          <w:tab w:val="num" w:pos="3258"/>
        </w:tabs>
        <w:ind w:left="3258" w:hanging="360"/>
      </w:pPr>
      <w:rPr>
        <w:rFonts w:ascii="Wingdings" w:hAnsi="Wingdings"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4">
    <w:nsid w:val="5CCC4B6C"/>
    <w:multiLevelType w:val="hybridMultilevel"/>
    <w:tmpl w:val="66FC5674"/>
    <w:lvl w:ilvl="0" w:tplc="E748685C">
      <w:start w:val="1"/>
      <w:numFmt w:val="decimal"/>
      <w:lvlText w:val="2.%1."/>
      <w:lvlJc w:val="left"/>
      <w:pPr>
        <w:ind w:left="644" w:hanging="360"/>
      </w:pPr>
      <w:rPr>
        <w:rFonts w:hint="default"/>
        <w:strike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5E791576"/>
    <w:multiLevelType w:val="hybridMultilevel"/>
    <w:tmpl w:val="FD56939E"/>
    <w:lvl w:ilvl="0" w:tplc="945625C2">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E7C4C90A">
      <w:numFmt w:val="bullet"/>
      <w:lvlText w:val="•"/>
      <w:lvlJc w:val="left"/>
      <w:pPr>
        <w:ind w:left="700" w:hanging="140"/>
      </w:pPr>
      <w:rPr>
        <w:rFonts w:hint="default"/>
        <w:lang w:val="uk-UA" w:eastAsia="en-US" w:bidi="ar-SA"/>
      </w:rPr>
    </w:lvl>
    <w:lvl w:ilvl="2" w:tplc="38B87832">
      <w:numFmt w:val="bullet"/>
      <w:lvlText w:val="•"/>
      <w:lvlJc w:val="left"/>
      <w:pPr>
        <w:ind w:left="1301" w:hanging="140"/>
      </w:pPr>
      <w:rPr>
        <w:rFonts w:hint="default"/>
        <w:lang w:val="uk-UA" w:eastAsia="en-US" w:bidi="ar-SA"/>
      </w:rPr>
    </w:lvl>
    <w:lvl w:ilvl="3" w:tplc="85C65B92">
      <w:numFmt w:val="bullet"/>
      <w:lvlText w:val="•"/>
      <w:lvlJc w:val="left"/>
      <w:pPr>
        <w:ind w:left="1902" w:hanging="140"/>
      </w:pPr>
      <w:rPr>
        <w:rFonts w:hint="default"/>
        <w:lang w:val="uk-UA" w:eastAsia="en-US" w:bidi="ar-SA"/>
      </w:rPr>
    </w:lvl>
    <w:lvl w:ilvl="4" w:tplc="6B2266B0">
      <w:numFmt w:val="bullet"/>
      <w:lvlText w:val="•"/>
      <w:lvlJc w:val="left"/>
      <w:pPr>
        <w:ind w:left="2503" w:hanging="140"/>
      </w:pPr>
      <w:rPr>
        <w:rFonts w:hint="default"/>
        <w:lang w:val="uk-UA" w:eastAsia="en-US" w:bidi="ar-SA"/>
      </w:rPr>
    </w:lvl>
    <w:lvl w:ilvl="5" w:tplc="F56607A0">
      <w:numFmt w:val="bullet"/>
      <w:lvlText w:val="•"/>
      <w:lvlJc w:val="left"/>
      <w:pPr>
        <w:ind w:left="3104" w:hanging="140"/>
      </w:pPr>
      <w:rPr>
        <w:rFonts w:hint="default"/>
        <w:lang w:val="uk-UA" w:eastAsia="en-US" w:bidi="ar-SA"/>
      </w:rPr>
    </w:lvl>
    <w:lvl w:ilvl="6" w:tplc="F89AEFD6">
      <w:numFmt w:val="bullet"/>
      <w:lvlText w:val="•"/>
      <w:lvlJc w:val="left"/>
      <w:pPr>
        <w:ind w:left="3705" w:hanging="140"/>
      </w:pPr>
      <w:rPr>
        <w:rFonts w:hint="default"/>
        <w:lang w:val="uk-UA" w:eastAsia="en-US" w:bidi="ar-SA"/>
      </w:rPr>
    </w:lvl>
    <w:lvl w:ilvl="7" w:tplc="8E388142">
      <w:numFmt w:val="bullet"/>
      <w:lvlText w:val="•"/>
      <w:lvlJc w:val="left"/>
      <w:pPr>
        <w:ind w:left="4306" w:hanging="140"/>
      </w:pPr>
      <w:rPr>
        <w:rFonts w:hint="default"/>
        <w:lang w:val="uk-UA" w:eastAsia="en-US" w:bidi="ar-SA"/>
      </w:rPr>
    </w:lvl>
    <w:lvl w:ilvl="8" w:tplc="20FE1DF2">
      <w:numFmt w:val="bullet"/>
      <w:lvlText w:val="•"/>
      <w:lvlJc w:val="left"/>
      <w:pPr>
        <w:ind w:left="4907" w:hanging="140"/>
      </w:pPr>
      <w:rPr>
        <w:rFonts w:hint="default"/>
        <w:lang w:val="uk-UA" w:eastAsia="en-US" w:bidi="ar-SA"/>
      </w:rPr>
    </w:lvl>
  </w:abstractNum>
  <w:abstractNum w:abstractNumId="16">
    <w:nsid w:val="640B4DE1"/>
    <w:multiLevelType w:val="hybridMultilevel"/>
    <w:tmpl w:val="F646793A"/>
    <w:lvl w:ilvl="0" w:tplc="0419000B">
      <w:start w:val="1"/>
      <w:numFmt w:val="bullet"/>
      <w:lvlText w:val=""/>
      <w:lvlJc w:val="left"/>
      <w:pPr>
        <w:tabs>
          <w:tab w:val="num" w:pos="1344"/>
        </w:tabs>
        <w:ind w:left="1344" w:hanging="360"/>
      </w:pPr>
      <w:rPr>
        <w:rFonts w:ascii="Wingdings" w:hAnsi="Wingdings"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7">
    <w:nsid w:val="6F414E91"/>
    <w:multiLevelType w:val="hybridMultilevel"/>
    <w:tmpl w:val="97368B54"/>
    <w:lvl w:ilvl="0" w:tplc="0419000B">
      <w:start w:val="1"/>
      <w:numFmt w:val="bullet"/>
      <w:lvlText w:val=""/>
      <w:lvlJc w:val="left"/>
      <w:pPr>
        <w:tabs>
          <w:tab w:val="num" w:pos="1542"/>
        </w:tabs>
        <w:ind w:left="1542" w:hanging="360"/>
      </w:pPr>
      <w:rPr>
        <w:rFonts w:ascii="Wingdings" w:hAnsi="Wingdings" w:hint="default"/>
      </w:rPr>
    </w:lvl>
    <w:lvl w:ilvl="1" w:tplc="04190003" w:tentative="1">
      <w:start w:val="1"/>
      <w:numFmt w:val="bullet"/>
      <w:lvlText w:val="o"/>
      <w:lvlJc w:val="left"/>
      <w:pPr>
        <w:tabs>
          <w:tab w:val="num" w:pos="2262"/>
        </w:tabs>
        <w:ind w:left="2262" w:hanging="360"/>
      </w:pPr>
      <w:rPr>
        <w:rFonts w:ascii="Courier New" w:hAnsi="Courier New" w:cs="Courier New" w:hint="default"/>
      </w:rPr>
    </w:lvl>
    <w:lvl w:ilvl="2" w:tplc="04190005" w:tentative="1">
      <w:start w:val="1"/>
      <w:numFmt w:val="bullet"/>
      <w:lvlText w:val=""/>
      <w:lvlJc w:val="left"/>
      <w:pPr>
        <w:tabs>
          <w:tab w:val="num" w:pos="2982"/>
        </w:tabs>
        <w:ind w:left="2982" w:hanging="360"/>
      </w:pPr>
      <w:rPr>
        <w:rFonts w:ascii="Wingdings" w:hAnsi="Wingdings" w:hint="default"/>
      </w:rPr>
    </w:lvl>
    <w:lvl w:ilvl="3" w:tplc="04190001" w:tentative="1">
      <w:start w:val="1"/>
      <w:numFmt w:val="bullet"/>
      <w:lvlText w:val=""/>
      <w:lvlJc w:val="left"/>
      <w:pPr>
        <w:tabs>
          <w:tab w:val="num" w:pos="3702"/>
        </w:tabs>
        <w:ind w:left="3702" w:hanging="360"/>
      </w:pPr>
      <w:rPr>
        <w:rFonts w:ascii="Symbol" w:hAnsi="Symbol" w:hint="default"/>
      </w:rPr>
    </w:lvl>
    <w:lvl w:ilvl="4" w:tplc="04190003" w:tentative="1">
      <w:start w:val="1"/>
      <w:numFmt w:val="bullet"/>
      <w:lvlText w:val="o"/>
      <w:lvlJc w:val="left"/>
      <w:pPr>
        <w:tabs>
          <w:tab w:val="num" w:pos="4422"/>
        </w:tabs>
        <w:ind w:left="4422" w:hanging="360"/>
      </w:pPr>
      <w:rPr>
        <w:rFonts w:ascii="Courier New" w:hAnsi="Courier New" w:cs="Courier New" w:hint="default"/>
      </w:rPr>
    </w:lvl>
    <w:lvl w:ilvl="5" w:tplc="04190005" w:tentative="1">
      <w:start w:val="1"/>
      <w:numFmt w:val="bullet"/>
      <w:lvlText w:val=""/>
      <w:lvlJc w:val="left"/>
      <w:pPr>
        <w:tabs>
          <w:tab w:val="num" w:pos="5142"/>
        </w:tabs>
        <w:ind w:left="5142" w:hanging="360"/>
      </w:pPr>
      <w:rPr>
        <w:rFonts w:ascii="Wingdings" w:hAnsi="Wingdings" w:hint="default"/>
      </w:rPr>
    </w:lvl>
    <w:lvl w:ilvl="6" w:tplc="04190001" w:tentative="1">
      <w:start w:val="1"/>
      <w:numFmt w:val="bullet"/>
      <w:lvlText w:val=""/>
      <w:lvlJc w:val="left"/>
      <w:pPr>
        <w:tabs>
          <w:tab w:val="num" w:pos="5862"/>
        </w:tabs>
        <w:ind w:left="5862" w:hanging="360"/>
      </w:pPr>
      <w:rPr>
        <w:rFonts w:ascii="Symbol" w:hAnsi="Symbol" w:hint="default"/>
      </w:rPr>
    </w:lvl>
    <w:lvl w:ilvl="7" w:tplc="04190003" w:tentative="1">
      <w:start w:val="1"/>
      <w:numFmt w:val="bullet"/>
      <w:lvlText w:val="o"/>
      <w:lvlJc w:val="left"/>
      <w:pPr>
        <w:tabs>
          <w:tab w:val="num" w:pos="6582"/>
        </w:tabs>
        <w:ind w:left="6582" w:hanging="360"/>
      </w:pPr>
      <w:rPr>
        <w:rFonts w:ascii="Courier New" w:hAnsi="Courier New" w:cs="Courier New" w:hint="default"/>
      </w:rPr>
    </w:lvl>
    <w:lvl w:ilvl="8" w:tplc="04190005" w:tentative="1">
      <w:start w:val="1"/>
      <w:numFmt w:val="bullet"/>
      <w:lvlText w:val=""/>
      <w:lvlJc w:val="left"/>
      <w:pPr>
        <w:tabs>
          <w:tab w:val="num" w:pos="7302"/>
        </w:tabs>
        <w:ind w:left="7302" w:hanging="360"/>
      </w:pPr>
      <w:rPr>
        <w:rFonts w:ascii="Wingdings" w:hAnsi="Wingdings" w:hint="default"/>
      </w:rPr>
    </w:lvl>
  </w:abstractNum>
  <w:abstractNum w:abstractNumId="18">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AA03203"/>
    <w:multiLevelType w:val="hybridMultilevel"/>
    <w:tmpl w:val="B754BFC6"/>
    <w:lvl w:ilvl="0" w:tplc="0419000B">
      <w:start w:val="1"/>
      <w:numFmt w:val="bullet"/>
      <w:lvlText w:val=""/>
      <w:lvlJc w:val="left"/>
      <w:pPr>
        <w:tabs>
          <w:tab w:val="num" w:pos="1344"/>
        </w:tabs>
        <w:ind w:left="1344" w:hanging="360"/>
      </w:pPr>
      <w:rPr>
        <w:rFonts w:ascii="Wingdings" w:hAnsi="Wingdings"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18"/>
  </w:num>
  <w:num w:numId="8">
    <w:abstractNumId w:val="14"/>
  </w:num>
  <w:num w:numId="9">
    <w:abstractNumId w:val="17"/>
  </w:num>
  <w:num w:numId="10">
    <w:abstractNumId w:val="11"/>
  </w:num>
  <w:num w:numId="11">
    <w:abstractNumId w:val="12"/>
  </w:num>
  <w:num w:numId="12">
    <w:abstractNumId w:val="10"/>
  </w:num>
  <w:num w:numId="13">
    <w:abstractNumId w:val="13"/>
  </w:num>
  <w:num w:numId="14">
    <w:abstractNumId w:val="7"/>
  </w:num>
  <w:num w:numId="15">
    <w:abstractNumId w:val="15"/>
  </w:num>
  <w:num w:numId="16">
    <w:abstractNumId w:val="9"/>
  </w:num>
  <w:num w:numId="17">
    <w:abstractNumId w:val="8"/>
  </w:num>
  <w:num w:numId="18">
    <w:abstractNumId w:val="19"/>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6E"/>
    <w:rsid w:val="00300A6E"/>
    <w:rsid w:val="00D377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550E0041-8410-4339-8EE6-E723FFF3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A6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1"/>
    <w:qFormat/>
    <w:rsid w:val="00300A6E"/>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1"/>
    <w:unhideWhenUsed/>
    <w:qFormat/>
    <w:rsid w:val="00300A6E"/>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300A6E"/>
    <w:pPr>
      <w:spacing w:before="100" w:beforeAutospacing="1" w:after="100" w:afterAutospacing="1"/>
      <w:outlineLvl w:val="2"/>
    </w:pPr>
    <w:rPr>
      <w:b/>
      <w:bCs/>
      <w:sz w:val="27"/>
      <w:szCs w:val="27"/>
      <w:lang w:val="x-none" w:eastAsia="x-none"/>
    </w:rPr>
  </w:style>
  <w:style w:type="paragraph" w:styleId="5">
    <w:name w:val="heading 5"/>
    <w:basedOn w:val="a"/>
    <w:link w:val="50"/>
    <w:qFormat/>
    <w:rsid w:val="00300A6E"/>
    <w:pPr>
      <w:spacing w:before="100" w:beforeAutospacing="1" w:after="100" w:afterAutospacing="1"/>
      <w:outlineLvl w:val="4"/>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00A6E"/>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1"/>
    <w:rsid w:val="00300A6E"/>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rsid w:val="00300A6E"/>
    <w:rPr>
      <w:rFonts w:ascii="Times New Roman" w:eastAsia="Times New Roman" w:hAnsi="Times New Roman" w:cs="Times New Roman"/>
      <w:b/>
      <w:bCs/>
      <w:sz w:val="27"/>
      <w:szCs w:val="27"/>
      <w:lang w:val="x-none" w:eastAsia="x-none"/>
    </w:rPr>
  </w:style>
  <w:style w:type="character" w:customStyle="1" w:styleId="50">
    <w:name w:val="Заголовок 5 Знак"/>
    <w:basedOn w:val="a0"/>
    <w:link w:val="5"/>
    <w:rsid w:val="00300A6E"/>
    <w:rPr>
      <w:rFonts w:ascii="Times New Roman" w:eastAsia="Times New Roman" w:hAnsi="Times New Roman" w:cs="Times New Roman"/>
      <w:b/>
      <w:bCs/>
      <w:sz w:val="20"/>
      <w:szCs w:val="20"/>
      <w:lang w:val="x-none" w:eastAsia="x-none"/>
    </w:rPr>
  </w:style>
  <w:style w:type="paragraph" w:customStyle="1" w:styleId="docdata">
    <w:name w:val="docdata"/>
    <w:aliases w:val="docy,v5,348547,baiaagaaboqcaaadzcwfaaxfnwuaaaaaaaaaaaaaaaaaaaaaaaaaaaaaaaaaaaaaaaaaaaaaaaaaaaaaaaaaaaaaaaaaaaaaaaaaaaaaaaaaaaaaaaaaaaaaaaaaaaaaaaaaaaaaaaaaaaaaaaaaaaaaaaaaaaaaaaaaaaaaaaaaaaaaaaaaaaaaaaaaaaaaaaaaaaaaaaaaaaaaaaaaaaaaaaaaaaaaaaaaaa"/>
    <w:basedOn w:val="a"/>
    <w:rsid w:val="00300A6E"/>
    <w:pPr>
      <w:spacing w:before="100" w:beforeAutospacing="1" w:after="100" w:afterAutospacing="1"/>
    </w:p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rsid w:val="00300A6E"/>
    <w:pPr>
      <w:spacing w:before="100" w:beforeAutospacing="1" w:after="100" w:afterAutospacing="1"/>
    </w:pPr>
  </w:style>
  <w:style w:type="character" w:styleId="a5">
    <w:name w:val="Hyperlink"/>
    <w:rsid w:val="00300A6E"/>
    <w:rPr>
      <w:color w:val="0000FF"/>
      <w:u w:val="single"/>
    </w:rPr>
  </w:style>
  <w:style w:type="paragraph" w:styleId="a6">
    <w:name w:val="No Spacing"/>
    <w:link w:val="a7"/>
    <w:qFormat/>
    <w:rsid w:val="00300A6E"/>
    <w:pPr>
      <w:spacing w:after="0" w:line="240" w:lineRule="auto"/>
    </w:pPr>
    <w:rPr>
      <w:rFonts w:ascii="Calibri" w:eastAsia="Calibri" w:hAnsi="Calibri" w:cs="Times New Roman"/>
      <w:lang w:val="ru-RU"/>
    </w:rPr>
  </w:style>
  <w:style w:type="paragraph" w:customStyle="1" w:styleId="a8">
    <w:name w:val="Знак Знак Знак"/>
    <w:basedOn w:val="a"/>
    <w:rsid w:val="00300A6E"/>
    <w:rPr>
      <w:rFonts w:ascii="Verdana" w:hAnsi="Verdana" w:cs="Verdana"/>
      <w:sz w:val="20"/>
      <w:szCs w:val="20"/>
      <w:lang w:val="en-US" w:eastAsia="en-US"/>
    </w:rPr>
  </w:style>
  <w:style w:type="paragraph" w:styleId="a9">
    <w:name w:val="footer"/>
    <w:basedOn w:val="a"/>
    <w:link w:val="aa"/>
    <w:rsid w:val="00300A6E"/>
    <w:pPr>
      <w:widowControl w:val="0"/>
      <w:tabs>
        <w:tab w:val="center" w:pos="4677"/>
        <w:tab w:val="right" w:pos="9355"/>
      </w:tabs>
      <w:suppressAutoHyphens/>
      <w:autoSpaceDE w:val="0"/>
      <w:jc w:val="center"/>
    </w:pPr>
    <w:rPr>
      <w:rFonts w:eastAsia="Arial"/>
      <w:b/>
      <w:lang w:val="x-none" w:eastAsia="en-US" w:bidi="en-US"/>
    </w:rPr>
  </w:style>
  <w:style w:type="character" w:customStyle="1" w:styleId="aa">
    <w:name w:val="Нижний колонтитул Знак"/>
    <w:basedOn w:val="a0"/>
    <w:link w:val="a9"/>
    <w:rsid w:val="00300A6E"/>
    <w:rPr>
      <w:rFonts w:ascii="Times New Roman" w:eastAsia="Arial" w:hAnsi="Times New Roman" w:cs="Times New Roman"/>
      <w:b/>
      <w:sz w:val="24"/>
      <w:szCs w:val="24"/>
      <w:lang w:val="x-none" w:bidi="en-US"/>
    </w:rPr>
  </w:style>
  <w:style w:type="paragraph" w:styleId="ab">
    <w:name w:val="List Paragraph"/>
    <w:basedOn w:val="a"/>
    <w:uiPriority w:val="1"/>
    <w:qFormat/>
    <w:rsid w:val="00300A6E"/>
    <w:pPr>
      <w:ind w:left="720"/>
      <w:contextualSpacing/>
    </w:pPr>
    <w:rPr>
      <w:lang w:val="uk-UA"/>
    </w:rPr>
  </w:style>
  <w:style w:type="numbering" w:customStyle="1" w:styleId="4">
    <w:name w:val="Нет списка4"/>
    <w:next w:val="a2"/>
    <w:uiPriority w:val="99"/>
    <w:semiHidden/>
    <w:unhideWhenUsed/>
    <w:rsid w:val="00300A6E"/>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rsid w:val="00300A6E"/>
    <w:rPr>
      <w:rFonts w:ascii="Times New Roman" w:eastAsia="Times New Roman" w:hAnsi="Times New Roman" w:cs="Times New Roman"/>
      <w:sz w:val="24"/>
      <w:szCs w:val="24"/>
      <w:lang w:val="ru-RU" w:eastAsia="ru-RU"/>
    </w:rPr>
  </w:style>
  <w:style w:type="paragraph" w:customStyle="1" w:styleId="rvps2">
    <w:name w:val="rvps2"/>
    <w:basedOn w:val="a"/>
    <w:rsid w:val="00300A6E"/>
    <w:pPr>
      <w:spacing w:before="100" w:beforeAutospacing="1" w:after="100" w:afterAutospacing="1"/>
    </w:pPr>
  </w:style>
  <w:style w:type="paragraph" w:customStyle="1" w:styleId="tj">
    <w:name w:val="tj"/>
    <w:basedOn w:val="a"/>
    <w:rsid w:val="00300A6E"/>
    <w:pPr>
      <w:spacing w:before="100" w:beforeAutospacing="1" w:after="100" w:afterAutospacing="1"/>
    </w:pPr>
  </w:style>
  <w:style w:type="character" w:customStyle="1" w:styleId="a7">
    <w:name w:val="Без интервала Знак"/>
    <w:link w:val="a6"/>
    <w:rsid w:val="00300A6E"/>
    <w:rPr>
      <w:rFonts w:ascii="Calibri" w:eastAsia="Calibri" w:hAnsi="Calibri" w:cs="Times New Roman"/>
      <w:lang w:val="ru-RU"/>
    </w:rPr>
  </w:style>
  <w:style w:type="numbering" w:customStyle="1" w:styleId="7">
    <w:name w:val="Нет списка7"/>
    <w:next w:val="a2"/>
    <w:uiPriority w:val="99"/>
    <w:semiHidden/>
    <w:unhideWhenUsed/>
    <w:rsid w:val="00300A6E"/>
  </w:style>
  <w:style w:type="character" w:customStyle="1" w:styleId="WW-Absatz-Standardschriftart11111">
    <w:name w:val="WW-Absatz-Standardschriftart11111"/>
    <w:rsid w:val="00300A6E"/>
  </w:style>
  <w:style w:type="paragraph" w:customStyle="1" w:styleId="LO-normal">
    <w:name w:val="LO-normal"/>
    <w:rsid w:val="00300A6E"/>
    <w:pPr>
      <w:suppressAutoHyphens/>
      <w:spacing w:after="0" w:line="276" w:lineRule="auto"/>
    </w:pPr>
    <w:rPr>
      <w:rFonts w:ascii="Arial" w:eastAsia="Arial" w:hAnsi="Arial" w:cs="Arial"/>
      <w:color w:val="000000"/>
      <w:lang w:val="ru-RU" w:eastAsia="zh-CN"/>
    </w:rPr>
  </w:style>
  <w:style w:type="paragraph" w:styleId="HTML">
    <w:name w:val="HTML Preformatted"/>
    <w:basedOn w:val="a"/>
    <w:link w:val="HTML0"/>
    <w:rsid w:val="0030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x-none" w:eastAsia="x-none"/>
    </w:rPr>
  </w:style>
  <w:style w:type="character" w:customStyle="1" w:styleId="HTML0">
    <w:name w:val="Стандартный HTML Знак"/>
    <w:basedOn w:val="a0"/>
    <w:link w:val="HTML"/>
    <w:rsid w:val="00300A6E"/>
    <w:rPr>
      <w:rFonts w:ascii="Courier New" w:eastAsia="Times New Roman" w:hAnsi="Courier New" w:cs="Times New Roman"/>
      <w:color w:val="000000"/>
      <w:sz w:val="14"/>
      <w:szCs w:val="14"/>
      <w:lang w:val="x-none" w:eastAsia="x-none"/>
    </w:rPr>
  </w:style>
  <w:style w:type="character" w:customStyle="1" w:styleId="apple-tab-span">
    <w:name w:val="apple-tab-span"/>
    <w:rsid w:val="00300A6E"/>
  </w:style>
  <w:style w:type="paragraph" w:customStyle="1" w:styleId="TableParagraph">
    <w:name w:val="Table Paragraph"/>
    <w:basedOn w:val="a"/>
    <w:qFormat/>
    <w:rsid w:val="00300A6E"/>
    <w:pPr>
      <w:widowControl w:val="0"/>
      <w:autoSpaceDE w:val="0"/>
      <w:autoSpaceDN w:val="0"/>
      <w:ind w:left="38"/>
    </w:pPr>
    <w:rPr>
      <w:rFonts w:eastAsia="Calibri"/>
      <w:sz w:val="22"/>
      <w:szCs w:val="22"/>
      <w:lang w:val="uk-UA" w:eastAsia="en-US"/>
    </w:rPr>
  </w:style>
  <w:style w:type="paragraph" w:styleId="ac">
    <w:name w:val="Body Text"/>
    <w:basedOn w:val="a"/>
    <w:link w:val="ad"/>
    <w:uiPriority w:val="1"/>
    <w:qFormat/>
    <w:rsid w:val="00300A6E"/>
    <w:pPr>
      <w:widowControl w:val="0"/>
      <w:autoSpaceDE w:val="0"/>
      <w:autoSpaceDN w:val="0"/>
      <w:ind w:left="303"/>
      <w:jc w:val="both"/>
    </w:pPr>
    <w:rPr>
      <w:lang w:val="uk-UA" w:eastAsia="en-US"/>
    </w:rPr>
  </w:style>
  <w:style w:type="character" w:customStyle="1" w:styleId="ad">
    <w:name w:val="Основной текст Знак"/>
    <w:basedOn w:val="a0"/>
    <w:link w:val="ac"/>
    <w:uiPriority w:val="1"/>
    <w:rsid w:val="00300A6E"/>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300A6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00A6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300A6E"/>
  </w:style>
  <w:style w:type="table" w:customStyle="1" w:styleId="TableNormal2">
    <w:name w:val="Table Normal2"/>
    <w:uiPriority w:val="2"/>
    <w:semiHidden/>
    <w:unhideWhenUsed/>
    <w:qFormat/>
    <w:rsid w:val="00300A6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styleId="ae">
    <w:name w:val="Table Grid"/>
    <w:basedOn w:val="a1"/>
    <w:rsid w:val="00300A6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e.com.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ee.com.ua/" TargetMode="External"/><Relationship Id="rId12" Type="http://schemas.openxmlformats.org/officeDocument/2006/relationships/hyperlink" Target="http://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11" Type="http://schemas.openxmlformats.org/officeDocument/2006/relationships/hyperlink" Target="http://www.oree.com.ua/" TargetMode="External"/><Relationship Id="rId5" Type="http://schemas.openxmlformats.org/officeDocument/2006/relationships/hyperlink" Target="https://zakon.rada.gov.ua/laws/show/64/2022" TargetMode="External"/><Relationship Id="rId10" Type="http://schemas.openxmlformats.org/officeDocument/2006/relationships/hyperlink" Target="http://www.oree.com.ua/" TargetMode="External"/><Relationship Id="rId4" Type="http://schemas.openxmlformats.org/officeDocument/2006/relationships/webSettings" Target="webSettings.xml"/><Relationship Id="rId9" Type="http://schemas.openxmlformats.org/officeDocument/2006/relationships/hyperlink" Target="http://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33218</Words>
  <Characters>18935</Characters>
  <Application>Microsoft Office Word</Application>
  <DocSecurity>0</DocSecurity>
  <Lines>157</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2023-11-27T10:04:00Z</dcterms:created>
  <dcterms:modified xsi:type="dcterms:W3CDTF">2023-11-27T10:05:00Z</dcterms:modified>
</cp:coreProperties>
</file>