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6312" w:right="-25" w:firstLine="708"/>
        <w:rPr>
          <w:b/>
          <w:b/>
          <w:bCs/>
          <w:color w:val="000000"/>
          <w:sz w:val="24"/>
          <w:szCs w:val="24"/>
        </w:rPr>
      </w:pPr>
      <w:r>
        <w:rPr>
          <w:b/>
          <w:bCs/>
          <w:color w:val="000000"/>
          <w:sz w:val="24"/>
          <w:szCs w:val="24"/>
        </w:rPr>
        <w:t>Додаток 1</w:t>
      </w:r>
    </w:p>
    <w:p>
      <w:pPr>
        <w:pStyle w:val="Normal"/>
        <w:ind w:left="7020" w:right="-23" w:hanging="0"/>
        <w:rPr>
          <w:b/>
          <w:b/>
          <w:bCs/>
          <w:color w:val="000000"/>
          <w:sz w:val="24"/>
          <w:szCs w:val="24"/>
        </w:rPr>
      </w:pPr>
      <w:r>
        <w:rPr>
          <w:b/>
          <w:bCs/>
          <w:color w:val="000000"/>
          <w:sz w:val="24"/>
          <w:szCs w:val="24"/>
        </w:rPr>
        <w:t>до тендерної документації</w:t>
      </w:r>
    </w:p>
    <w:p>
      <w:pPr>
        <w:pStyle w:val="Normal"/>
        <w:jc w:val="center"/>
        <w:rPr>
          <w:bCs/>
          <w:sz w:val="28"/>
          <w:szCs w:val="28"/>
        </w:rPr>
      </w:pPr>
      <w:r>
        <w:rPr>
          <w:bCs/>
          <w:sz w:val="28"/>
          <w:szCs w:val="28"/>
        </w:rPr>
      </w:r>
    </w:p>
    <w:p>
      <w:pPr>
        <w:pStyle w:val="Normal"/>
        <w:jc w:val="center"/>
        <w:rPr>
          <w:sz w:val="24"/>
          <w:szCs w:val="24"/>
        </w:rPr>
      </w:pPr>
      <w:r>
        <w:rPr>
          <w:b/>
          <w:bCs/>
          <w:sz w:val="24"/>
          <w:szCs w:val="24"/>
        </w:rPr>
        <w:t xml:space="preserve">Інформація </w:t>
      </w:r>
    </w:p>
    <w:p>
      <w:pPr>
        <w:pStyle w:val="Normal"/>
        <w:jc w:val="center"/>
        <w:rPr>
          <w:sz w:val="24"/>
          <w:szCs w:val="24"/>
        </w:rPr>
      </w:pPr>
      <w:r>
        <w:rPr>
          <w:b/>
          <w:bCs/>
          <w:sz w:val="24"/>
          <w:szCs w:val="24"/>
        </w:rPr>
        <w:t>про необхідні технічні, якісні та кількісні характеристики предмету закупівлі</w:t>
      </w:r>
    </w:p>
    <w:p>
      <w:pPr>
        <w:pStyle w:val="18"/>
        <w:tabs>
          <w:tab w:val="clear" w:pos="709"/>
          <w:tab w:val="left" w:pos="0" w:leader="none"/>
        </w:tabs>
        <w:spacing w:before="0" w:after="0"/>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Style27"/>
        <w:jc w:val="both"/>
        <w:rPr>
          <w:sz w:val="24"/>
          <w:szCs w:val="24"/>
        </w:rPr>
      </w:pPr>
      <w:r>
        <w:rPr>
          <w:rStyle w:val="Strong"/>
          <w:b w:val="false"/>
          <w:color w:val="000000"/>
          <w:sz w:val="24"/>
          <w:szCs w:val="24"/>
        </w:rPr>
        <w:t xml:space="preserve">Предмет закупівлі: </w:t>
      </w:r>
      <w:r>
        <w:rPr>
          <w:rStyle w:val="Strong"/>
          <w:b/>
          <w:bCs/>
          <w:color w:val="000000"/>
          <w:sz w:val="24"/>
          <w:szCs w:val="24"/>
        </w:rPr>
        <w:t>Комп’ютерне обладнання — жорсткі диски, принтери етикеток, код ДК 021:2015 –  30230000-0</w:t>
      </w:r>
      <w:r>
        <w:rPr>
          <w:rStyle w:val="Strong"/>
          <w:rFonts w:eastAsia="Times New Roman"/>
          <w:bCs w:val="false"/>
          <w:color w:val="000000"/>
          <w:sz w:val="24"/>
          <w:szCs w:val="24"/>
        </w:rPr>
        <w:t>.</w:t>
      </w:r>
    </w:p>
    <w:p>
      <w:pPr>
        <w:pStyle w:val="Normal"/>
        <w:spacing w:before="0" w:after="120"/>
        <w:jc w:val="both"/>
        <w:rPr>
          <w:sz w:val="24"/>
          <w:szCs w:val="24"/>
        </w:rPr>
      </w:pPr>
      <w:r>
        <w:rPr>
          <w:sz w:val="24"/>
          <w:szCs w:val="24"/>
        </w:rPr>
        <w:t xml:space="preserve">Очікувана вартість закупівлі: </w:t>
      </w:r>
      <w:r>
        <w:rPr>
          <w:b/>
          <w:bCs/>
          <w:sz w:val="24"/>
          <w:szCs w:val="24"/>
        </w:rPr>
        <w:t>31 000,00 грн.</w:t>
      </w:r>
    </w:p>
    <w:p>
      <w:pPr>
        <w:pStyle w:val="Normal"/>
        <w:spacing w:before="0" w:after="120"/>
        <w:jc w:val="both"/>
        <w:rPr>
          <w:sz w:val="24"/>
          <w:szCs w:val="24"/>
        </w:rPr>
      </w:pPr>
      <w:r>
        <w:rPr>
          <w:sz w:val="24"/>
          <w:szCs w:val="24"/>
        </w:rPr>
        <w:t>Кількість:</w:t>
        <w:tab/>
      </w:r>
      <w:r>
        <w:rPr>
          <w:b/>
          <w:bCs/>
          <w:sz w:val="24"/>
          <w:szCs w:val="24"/>
        </w:rPr>
        <w:t>25 шт.</w:t>
      </w:r>
    </w:p>
    <w:p>
      <w:pPr>
        <w:pStyle w:val="Normal"/>
        <w:spacing w:before="0" w:after="120"/>
        <w:rPr>
          <w:b/>
          <w:b/>
          <w:bCs/>
          <w:sz w:val="24"/>
          <w:szCs w:val="24"/>
        </w:rPr>
      </w:pPr>
      <w:r>
        <w:rPr>
          <w:bCs/>
          <w:sz w:val="24"/>
          <w:szCs w:val="24"/>
        </w:rPr>
        <w:t xml:space="preserve">Термін постачання: </w:t>
      </w:r>
      <w:r>
        <w:rPr>
          <w:b/>
          <w:bCs/>
          <w:sz w:val="24"/>
          <w:szCs w:val="24"/>
        </w:rPr>
        <w:t>до 15.12.2023 р.</w:t>
      </w:r>
    </w:p>
    <w:p>
      <w:pPr>
        <w:pStyle w:val="Normal"/>
        <w:spacing w:before="0" w:after="120"/>
        <w:rPr>
          <w:b/>
          <w:b/>
          <w:bCs/>
          <w:sz w:val="16"/>
          <w:szCs w:val="16"/>
        </w:rPr>
      </w:pPr>
      <w:r>
        <w:rPr>
          <w:b/>
          <w:bCs/>
          <w:sz w:val="16"/>
          <w:szCs w:val="16"/>
        </w:rPr>
      </w:r>
    </w:p>
    <w:p>
      <w:pPr>
        <w:pStyle w:val="Normal"/>
        <w:jc w:val="center"/>
        <w:rPr>
          <w:b/>
          <w:b/>
          <w:bCs/>
          <w:sz w:val="24"/>
          <w:szCs w:val="24"/>
          <w:lang w:eastAsia="zh-CN"/>
        </w:rPr>
      </w:pPr>
      <w:r>
        <w:rPr>
          <w:b/>
          <w:bCs/>
          <w:sz w:val="24"/>
          <w:szCs w:val="24"/>
          <w:lang w:eastAsia="zh-CN"/>
        </w:rPr>
        <w:t>Лот № 1</w:t>
      </w:r>
    </w:p>
    <w:p>
      <w:pPr>
        <w:pStyle w:val="Normal"/>
        <w:jc w:val="center"/>
        <w:rPr>
          <w:rStyle w:val="Strong"/>
          <w:rFonts w:eastAsia="Times New Roman"/>
          <w:bCs w:val="false"/>
          <w:color w:val="000000"/>
          <w:sz w:val="24"/>
          <w:szCs w:val="24"/>
          <w:lang w:eastAsia="zh-CN" w:bidi="hi-IN"/>
        </w:rPr>
      </w:pPr>
      <w:r>
        <w:rPr>
          <w:rStyle w:val="Strong"/>
          <w:rFonts w:eastAsia="Times New Roman"/>
          <w:bCs w:val="false"/>
          <w:color w:val="000000"/>
          <w:sz w:val="24"/>
          <w:szCs w:val="24"/>
          <w:lang w:eastAsia="zh-CN" w:bidi="hi-IN"/>
        </w:rPr>
        <w:t>Жорсткі диски</w:t>
      </w:r>
    </w:p>
    <w:tbl>
      <w:tblPr>
        <w:tblW w:w="9782" w:type="dxa"/>
        <w:jc w:val="left"/>
        <w:tblInd w:w="55" w:type="dxa"/>
        <w:tblLayout w:type="fixed"/>
        <w:tblCellMar>
          <w:top w:w="55" w:type="dxa"/>
          <w:left w:w="55" w:type="dxa"/>
          <w:bottom w:w="55" w:type="dxa"/>
          <w:right w:w="55" w:type="dxa"/>
        </w:tblCellMar>
        <w:tblLook w:val="0000"/>
      </w:tblPr>
      <w:tblGrid>
        <w:gridCol w:w="3261"/>
        <w:gridCol w:w="6520"/>
      </w:tblGrid>
      <w:tr>
        <w:trPr/>
        <w:tc>
          <w:tcPr>
            <w:tcW w:w="3261" w:type="dxa"/>
            <w:tcBorders/>
            <w:shd w:color="auto" w:fill="auto" w:val="clear"/>
          </w:tcPr>
          <w:p>
            <w:pPr>
              <w:pStyle w:val="Style27"/>
              <w:widowControl w:val="false"/>
              <w:spacing w:before="0" w:after="0"/>
              <w:ind w:left="2551" w:hanging="2551"/>
              <w:jc w:val="both"/>
              <w:rPr/>
            </w:pPr>
            <w:r>
              <w:rPr>
                <w:rStyle w:val="13"/>
                <w:rFonts w:eastAsia="Times New Roman"/>
                <w:color w:val="000000"/>
                <w:sz w:val="24"/>
                <w:szCs w:val="24"/>
              </w:rPr>
              <w:t>Предмет закупівлі:</w:t>
            </w:r>
          </w:p>
        </w:tc>
        <w:tc>
          <w:tcPr>
            <w:tcW w:w="6520" w:type="dxa"/>
            <w:tcBorders/>
            <w:shd w:color="auto" w:fill="auto" w:val="clear"/>
          </w:tcPr>
          <w:p>
            <w:pPr>
              <w:pStyle w:val="Style27"/>
              <w:widowControl w:val="false"/>
              <w:suppressAutoHyphens w:val="true"/>
              <w:bidi w:val="0"/>
              <w:spacing w:lineRule="auto" w:line="240" w:before="0" w:after="0"/>
              <w:ind w:left="0" w:right="0" w:hanging="0"/>
              <w:jc w:val="left"/>
              <w:rPr/>
            </w:pPr>
            <w:r>
              <w:rPr>
                <w:rStyle w:val="Style21"/>
                <w:rFonts w:eastAsia="Times New Roman" w:cs="Times New Roman"/>
                <w:b/>
                <w:bCs/>
                <w:i w:val="false"/>
                <w:iCs w:val="false"/>
                <w:strike w:val="false"/>
                <w:dstrike w:val="false"/>
                <w:outline w:val="false"/>
                <w:shadow w:val="false"/>
                <w:color w:val="000000"/>
                <w:sz w:val="24"/>
                <w:szCs w:val="24"/>
                <w:u w:val="none"/>
                <w:em w:val="none"/>
                <w:lang w:val="uk-UA" w:eastAsia="zh-CN" w:bidi="hi-IN"/>
              </w:rPr>
              <w:t>Комп’ютерне обладнання</w:t>
            </w:r>
            <w:r>
              <w:rPr>
                <w:rStyle w:val="Strong"/>
                <w:rFonts w:eastAsia="Times New Roman" w:cs="Times New Roman"/>
                <w:b/>
                <w:bCs/>
                <w:i w:val="false"/>
                <w:iCs w:val="false"/>
                <w:strike w:val="false"/>
                <w:dstrike w:val="false"/>
                <w:outline w:val="false"/>
                <w:shadow w:val="false"/>
                <w:color w:val="000000"/>
                <w:sz w:val="24"/>
                <w:szCs w:val="24"/>
                <w:u w:val="none"/>
                <w:em w:val="none"/>
                <w:lang w:eastAsia="zh-CN" w:bidi="hi-IN"/>
              </w:rPr>
              <w:t xml:space="preserve"> — </w:t>
            </w:r>
            <w:r>
              <w:rPr>
                <w:rStyle w:val="Style21"/>
                <w:rFonts w:eastAsia="Times New Roman" w:cs="Times New Roman"/>
                <w:b/>
                <w:bCs/>
                <w:i w:val="false"/>
                <w:iCs w:val="false"/>
                <w:strike w:val="false"/>
                <w:dstrike w:val="false"/>
                <w:outline w:val="false"/>
                <w:shadow w:val="false"/>
                <w:color w:val="000000"/>
                <w:sz w:val="24"/>
                <w:szCs w:val="24"/>
                <w:u w:val="none"/>
                <w:em w:val="none"/>
                <w:lang w:val="uk-UA" w:eastAsia="zh-CN" w:bidi="hi-IN"/>
              </w:rPr>
              <w:t>жорсткі диски</w:t>
            </w:r>
            <w:r>
              <w:rPr>
                <w:rStyle w:val="Strong"/>
                <w:rFonts w:eastAsia="Times New Roman" w:cs="Times New Roman"/>
                <w:b/>
                <w:bCs/>
                <w:i w:val="false"/>
                <w:iCs w:val="false"/>
                <w:strike w:val="false"/>
                <w:dstrike w:val="false"/>
                <w:outline w:val="false"/>
                <w:shadow w:val="false"/>
                <w:color w:val="000000"/>
                <w:sz w:val="24"/>
                <w:szCs w:val="24"/>
                <w:u w:val="none"/>
                <w:em w:val="none"/>
                <w:lang w:eastAsia="zh-CN" w:bidi="hi-IN"/>
              </w:rPr>
              <w:t xml:space="preserve">, код ДК 021:2015 –  </w:t>
            </w:r>
            <w:r>
              <w:rPr>
                <w:rStyle w:val="Style21"/>
                <w:rFonts w:eastAsia="Times New Roman" w:cs="Times New Roman"/>
                <w:b/>
                <w:bCs/>
                <w:i w:val="false"/>
                <w:iCs w:val="false"/>
                <w:strike w:val="false"/>
                <w:dstrike w:val="false"/>
                <w:outline w:val="false"/>
                <w:shadow w:val="false"/>
                <w:color w:val="000000"/>
                <w:sz w:val="24"/>
                <w:szCs w:val="24"/>
                <w:u w:val="none"/>
                <w:em w:val="none"/>
                <w:lang w:val="uk-UA" w:eastAsia="zh-CN" w:bidi="hi-IN"/>
              </w:rPr>
              <w:t>30230000-0</w:t>
            </w:r>
          </w:p>
        </w:tc>
      </w:tr>
      <w:tr>
        <w:trPr/>
        <w:tc>
          <w:tcPr>
            <w:tcW w:w="3261" w:type="dxa"/>
            <w:tcBorders/>
            <w:shd w:color="auto" w:fill="auto" w:val="clear"/>
          </w:tcPr>
          <w:p>
            <w:pPr>
              <w:pStyle w:val="Normal"/>
              <w:widowControl w:val="false"/>
              <w:rPr/>
            </w:pPr>
            <w:r>
              <w:rPr>
                <w:sz w:val="24"/>
                <w:szCs w:val="24"/>
              </w:rPr>
              <w:t>Очікувана вартість закупівлі:</w:t>
            </w:r>
          </w:p>
        </w:tc>
        <w:tc>
          <w:tcPr>
            <w:tcW w:w="6520" w:type="dxa"/>
            <w:tcBorders/>
            <w:shd w:color="auto" w:fill="auto" w:val="clear"/>
          </w:tcPr>
          <w:p>
            <w:pPr>
              <w:pStyle w:val="Normal"/>
              <w:widowControl w:val="false"/>
              <w:rPr/>
            </w:pPr>
            <w:r>
              <w:rPr>
                <w:b/>
                <w:bCs/>
                <w:sz w:val="24"/>
                <w:szCs w:val="24"/>
              </w:rPr>
              <w:t>16 000,00 грн.</w:t>
            </w:r>
          </w:p>
        </w:tc>
      </w:tr>
      <w:tr>
        <w:trPr/>
        <w:tc>
          <w:tcPr>
            <w:tcW w:w="3261" w:type="dxa"/>
            <w:tcBorders/>
            <w:shd w:color="auto" w:fill="auto" w:val="clear"/>
          </w:tcPr>
          <w:p>
            <w:pPr>
              <w:pStyle w:val="Normal"/>
              <w:widowControl w:val="false"/>
              <w:jc w:val="both"/>
              <w:rPr/>
            </w:pPr>
            <w:r>
              <w:rPr>
                <w:sz w:val="24"/>
                <w:szCs w:val="24"/>
              </w:rPr>
              <w:t>Кількість:</w:t>
            </w:r>
          </w:p>
        </w:tc>
        <w:tc>
          <w:tcPr>
            <w:tcW w:w="6520" w:type="dxa"/>
            <w:tcBorders/>
            <w:shd w:color="auto" w:fill="auto" w:val="clear"/>
          </w:tcPr>
          <w:p>
            <w:pPr>
              <w:pStyle w:val="Style41"/>
              <w:widowControl w:val="false"/>
              <w:rPr>
                <w:lang w:val="uk-UA"/>
              </w:rPr>
            </w:pPr>
            <w:r>
              <w:rPr>
                <w:b/>
                <w:bCs/>
                <w:lang w:val="uk-UA"/>
              </w:rPr>
              <w:t>10 шт.</w:t>
            </w:r>
          </w:p>
        </w:tc>
      </w:tr>
    </w:tbl>
    <w:p>
      <w:pPr>
        <w:pStyle w:val="Normal"/>
        <w:jc w:val="center"/>
        <w:rPr>
          <w:b/>
          <w:b/>
          <w:bCs/>
          <w:sz w:val="16"/>
          <w:szCs w:val="16"/>
          <w:lang w:eastAsia="zh-CN"/>
        </w:rPr>
      </w:pPr>
      <w:r>
        <w:rPr>
          <w:b/>
          <w:bCs/>
          <w:sz w:val="16"/>
          <w:szCs w:val="16"/>
          <w:lang w:eastAsia="zh-CN"/>
        </w:rPr>
      </w:r>
    </w:p>
    <w:p>
      <w:pPr>
        <w:pStyle w:val="Normal"/>
        <w:widowControl/>
        <w:suppressAutoHyphens w:val="true"/>
        <w:bidi w:val="0"/>
        <w:spacing w:lineRule="auto" w:line="240" w:before="0" w:after="113"/>
        <w:ind w:left="0" w:right="0" w:hanging="0"/>
        <w:jc w:val="center"/>
        <w:rPr/>
      </w:pPr>
      <w:r>
        <w:rPr>
          <w:rFonts w:cs="Times New Roman"/>
          <w:b/>
          <w:bCs/>
          <w:sz w:val="24"/>
          <w:szCs w:val="24"/>
          <w:lang w:val="uk-UA" w:eastAsia="zh-CN" w:bidi="hi-IN"/>
        </w:rPr>
        <w:t xml:space="preserve">Інформація про необхідні технічні, якісні та кількісні характеристики предмета закупівлі </w:t>
      </w:r>
      <w:r>
        <w:rPr>
          <w:rStyle w:val="Strong"/>
          <w:rFonts w:eastAsia="Times New Roman" w:cs="Times New Roman"/>
          <w:b/>
          <w:bCs/>
          <w:i w:val="false"/>
          <w:iCs w:val="false"/>
          <w:strike w:val="false"/>
          <w:dstrike w:val="false"/>
          <w:outline w:val="false"/>
          <w:shadow w:val="false"/>
          <w:color w:val="000000"/>
          <w:sz w:val="24"/>
          <w:szCs w:val="24"/>
          <w:u w:val="none"/>
          <w:em w:val="none"/>
          <w:lang w:val="uk-UA" w:eastAsia="zh-CN" w:bidi="hi-IN"/>
        </w:rPr>
        <w:t xml:space="preserve"> — </w:t>
      </w:r>
      <w:r>
        <w:rPr>
          <w:rStyle w:val="Style21"/>
          <w:rFonts w:eastAsia="Times New Roman" w:cs="Times New Roman"/>
          <w:b/>
          <w:bCs/>
          <w:i w:val="false"/>
          <w:iCs w:val="false"/>
          <w:strike w:val="false"/>
          <w:dstrike w:val="false"/>
          <w:outline w:val="false"/>
          <w:shadow w:val="false"/>
          <w:color w:val="000000"/>
          <w:sz w:val="24"/>
          <w:szCs w:val="24"/>
          <w:u w:val="none"/>
          <w:em w:val="none"/>
          <w:lang w:val="uk-UA" w:eastAsia="zh-CN" w:bidi="hi-IN"/>
        </w:rPr>
        <w:t>жорсткі диски</w:t>
      </w:r>
    </w:p>
    <w:tbl>
      <w:tblPr>
        <w:tblW w:w="9863" w:type="dxa"/>
        <w:jc w:val="left"/>
        <w:tblInd w:w="113" w:type="dxa"/>
        <w:tblLayout w:type="fixed"/>
        <w:tblCellMar>
          <w:top w:w="0" w:type="dxa"/>
          <w:left w:w="113" w:type="dxa"/>
          <w:bottom w:w="0" w:type="dxa"/>
          <w:right w:w="108" w:type="dxa"/>
        </w:tblCellMar>
      </w:tblPr>
      <w:tblGrid>
        <w:gridCol w:w="6463"/>
        <w:gridCol w:w="3399"/>
      </w:tblGrid>
      <w:tr>
        <w:trPr/>
        <w:tc>
          <w:tcPr>
            <w:tcW w:w="6463" w:type="dxa"/>
            <w:tcBorders>
              <w:top w:val="single" w:sz="4" w:space="0" w:color="000000"/>
              <w:left w:val="single" w:sz="4" w:space="0" w:color="000000"/>
              <w:bottom w:val="single" w:sz="4" w:space="0" w:color="000000"/>
            </w:tcBorders>
          </w:tcPr>
          <w:p>
            <w:pPr>
              <w:pStyle w:val="Normal"/>
              <w:widowControl w:val="false"/>
              <w:spacing w:lineRule="auto" w:line="240"/>
              <w:ind w:left="0" w:right="0" w:hanging="0"/>
              <w:jc w:val="center"/>
              <w:rPr>
                <w:rFonts w:ascii="Arial" w:hAnsi="Arial" w:cs="Arial"/>
                <w:b/>
                <w:b/>
                <w:sz w:val="20"/>
                <w:szCs w:val="20"/>
              </w:rPr>
            </w:pPr>
            <w:r>
              <w:rPr>
                <w:rFonts w:cs="Arial" w:ascii="Arial" w:hAnsi="Arial"/>
                <w:b/>
                <w:sz w:val="20"/>
                <w:szCs w:val="20"/>
              </w:rPr>
              <w:t>Найменування</w:t>
            </w:r>
          </w:p>
        </w:tc>
        <w:tc>
          <w:tcPr>
            <w:tcW w:w="33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right="0" w:hanging="0"/>
              <w:jc w:val="center"/>
              <w:rPr>
                <w:rFonts w:ascii="Arial" w:hAnsi="Arial" w:cs="Arial"/>
                <w:b/>
                <w:b/>
                <w:sz w:val="20"/>
                <w:szCs w:val="20"/>
              </w:rPr>
            </w:pPr>
            <w:r>
              <w:rPr>
                <w:rFonts w:cs="Arial" w:ascii="Arial" w:hAnsi="Arial"/>
                <w:b/>
                <w:sz w:val="20"/>
                <w:szCs w:val="20"/>
              </w:rPr>
              <w:t>Технічні вимоги</w:t>
            </w:r>
          </w:p>
        </w:tc>
      </w:tr>
      <w:tr>
        <w:trPr/>
        <w:tc>
          <w:tcPr>
            <w:tcW w:w="6463" w:type="dxa"/>
            <w:tcBorders>
              <w:top w:val="single" w:sz="4" w:space="0" w:color="000000"/>
              <w:left w:val="single" w:sz="4" w:space="0" w:color="000000"/>
              <w:bottom w:val="single" w:sz="4" w:space="0" w:color="000000"/>
            </w:tcBorders>
          </w:tcPr>
          <w:p>
            <w:pPr>
              <w:pStyle w:val="Normal"/>
              <w:widowControl w:val="false"/>
              <w:rPr>
                <w:rFonts w:ascii="Arial" w:hAnsi="Arial" w:cs="Arial"/>
                <w:sz w:val="20"/>
                <w:szCs w:val="20"/>
              </w:rPr>
            </w:pPr>
            <w:r>
              <w:rPr>
                <w:rFonts w:cs="Arial" w:ascii="Arial" w:hAnsi="Arial"/>
                <w:sz w:val="20"/>
                <w:szCs w:val="20"/>
              </w:rPr>
              <w:t>Тип HDD:</w:t>
            </w:r>
          </w:p>
        </w:tc>
        <w:tc>
          <w:tcPr>
            <w:tcW w:w="3399" w:type="dxa"/>
            <w:tcBorders>
              <w:top w:val="single" w:sz="4" w:space="0" w:color="000000"/>
              <w:left w:val="single" w:sz="4" w:space="0" w:color="000000"/>
              <w:bottom w:val="single" w:sz="4" w:space="0" w:color="000000"/>
              <w:right w:val="single" w:sz="4" w:space="0" w:color="000000"/>
            </w:tcBorders>
          </w:tcPr>
          <w:p>
            <w:pPr>
              <w:pStyle w:val="Style43"/>
              <w:widowControl w:val="false"/>
              <w:spacing w:before="0" w:after="0"/>
              <w:jc w:val="left"/>
              <w:rPr>
                <w:rFonts w:ascii="Arial" w:hAnsi="Arial" w:cs="Arial"/>
                <w:sz w:val="20"/>
                <w:szCs w:val="20"/>
              </w:rPr>
            </w:pPr>
            <w:r>
              <w:rPr>
                <w:rFonts w:cs="Arial" w:ascii="Arial" w:hAnsi="Arial"/>
                <w:sz w:val="20"/>
                <w:szCs w:val="20"/>
              </w:rPr>
              <w:t>внутрішній</w:t>
            </w:r>
          </w:p>
        </w:tc>
      </w:tr>
      <w:tr>
        <w:trPr/>
        <w:tc>
          <w:tcPr>
            <w:tcW w:w="6463" w:type="dxa"/>
            <w:tcBorders>
              <w:top w:val="single" w:sz="4" w:space="0" w:color="000000"/>
              <w:left w:val="single" w:sz="4" w:space="0" w:color="000000"/>
              <w:bottom w:val="single" w:sz="4" w:space="0" w:color="000000"/>
            </w:tcBorders>
          </w:tcPr>
          <w:p>
            <w:pPr>
              <w:pStyle w:val="Normal"/>
              <w:widowControl w:val="false"/>
              <w:rPr>
                <w:rFonts w:ascii="Arial" w:hAnsi="Arial" w:cs="Arial"/>
                <w:sz w:val="20"/>
                <w:szCs w:val="20"/>
              </w:rPr>
            </w:pPr>
            <w:r>
              <w:rPr>
                <w:rFonts w:cs="Arial" w:ascii="Arial" w:hAnsi="Arial"/>
                <w:sz w:val="20"/>
                <w:szCs w:val="20"/>
              </w:rPr>
              <w:t>Обсяг:</w:t>
            </w:r>
          </w:p>
        </w:tc>
        <w:tc>
          <w:tcPr>
            <w:tcW w:w="3399" w:type="dxa"/>
            <w:tcBorders>
              <w:top w:val="single" w:sz="4" w:space="0" w:color="000000"/>
              <w:left w:val="single" w:sz="4" w:space="0" w:color="000000"/>
              <w:bottom w:val="single" w:sz="4" w:space="0" w:color="000000"/>
              <w:right w:val="single" w:sz="4" w:space="0" w:color="000000"/>
            </w:tcBorders>
          </w:tcPr>
          <w:p>
            <w:pPr>
              <w:pStyle w:val="Style43"/>
              <w:widowControl w:val="false"/>
              <w:spacing w:before="0" w:after="0"/>
              <w:jc w:val="left"/>
              <w:rPr/>
            </w:pPr>
            <w:r>
              <w:rPr>
                <w:rFonts w:cs="Arial" w:ascii="Arial" w:hAnsi="Arial"/>
                <w:sz w:val="20"/>
                <w:szCs w:val="20"/>
                <w:lang w:val="uk-UA"/>
              </w:rPr>
              <w:t xml:space="preserve">Не менше </w:t>
            </w:r>
            <w:r>
              <w:rPr>
                <w:rFonts w:cs="Arial" w:ascii="Arial" w:hAnsi="Arial"/>
                <w:sz w:val="20"/>
                <w:szCs w:val="20"/>
              </w:rPr>
              <w:t>1 ТБ</w:t>
            </w:r>
          </w:p>
        </w:tc>
      </w:tr>
      <w:tr>
        <w:trPr/>
        <w:tc>
          <w:tcPr>
            <w:tcW w:w="6463" w:type="dxa"/>
            <w:tcBorders>
              <w:left w:val="single" w:sz="4" w:space="0" w:color="000000"/>
              <w:bottom w:val="single" w:sz="4" w:space="0" w:color="000000"/>
            </w:tcBorders>
          </w:tcPr>
          <w:p>
            <w:pPr>
              <w:pStyle w:val="Normal"/>
              <w:widowControl w:val="false"/>
              <w:rPr>
                <w:rFonts w:ascii="Arial" w:hAnsi="Arial" w:cs="Arial"/>
                <w:sz w:val="20"/>
                <w:szCs w:val="20"/>
              </w:rPr>
            </w:pPr>
            <w:r>
              <w:rPr>
                <w:rFonts w:cs="Arial" w:ascii="Arial" w:hAnsi="Arial"/>
                <w:sz w:val="20"/>
                <w:szCs w:val="20"/>
              </w:rPr>
              <w:t>Інтерфейс підключення:</w:t>
            </w:r>
          </w:p>
        </w:tc>
        <w:tc>
          <w:tcPr>
            <w:tcW w:w="3399" w:type="dxa"/>
            <w:tcBorders>
              <w:left w:val="single" w:sz="4" w:space="0" w:color="000000"/>
              <w:bottom w:val="single" w:sz="4" w:space="0" w:color="000000"/>
              <w:right w:val="single" w:sz="4" w:space="0" w:color="000000"/>
            </w:tcBorders>
          </w:tcPr>
          <w:p>
            <w:pPr>
              <w:pStyle w:val="Style43"/>
              <w:widowControl w:val="false"/>
              <w:spacing w:before="0" w:after="0"/>
              <w:jc w:val="left"/>
              <w:rPr>
                <w:rFonts w:ascii="Arial" w:hAnsi="Arial" w:cs="Arial"/>
                <w:sz w:val="20"/>
                <w:szCs w:val="20"/>
              </w:rPr>
            </w:pPr>
            <w:r>
              <w:rPr>
                <w:rFonts w:cs="Arial" w:ascii="Arial" w:hAnsi="Arial"/>
                <w:sz w:val="20"/>
                <w:szCs w:val="20"/>
              </w:rPr>
              <w:t>SATA rev. 3.0</w:t>
            </w:r>
          </w:p>
        </w:tc>
      </w:tr>
      <w:tr>
        <w:trPr/>
        <w:tc>
          <w:tcPr>
            <w:tcW w:w="9862" w:type="dxa"/>
            <w:gridSpan w:val="2"/>
            <w:tcBorders>
              <w:left w:val="single" w:sz="4" w:space="0" w:color="000000"/>
              <w:bottom w:val="single" w:sz="4" w:space="0" w:color="000000"/>
              <w:right w:val="single" w:sz="4" w:space="0" w:color="000000"/>
            </w:tcBorders>
          </w:tcPr>
          <w:p>
            <w:pPr>
              <w:pStyle w:val="Normal"/>
              <w:widowControl w:val="false"/>
              <w:rPr>
                <w:rFonts w:ascii="Arial" w:hAnsi="Arial" w:cs="Arial"/>
                <w:b/>
                <w:b/>
                <w:bCs/>
                <w:sz w:val="20"/>
                <w:szCs w:val="20"/>
              </w:rPr>
            </w:pPr>
            <w:r>
              <w:rPr>
                <w:rFonts w:cs="Arial" w:ascii="Arial" w:hAnsi="Arial"/>
                <w:b/>
                <w:bCs/>
                <w:sz w:val="20"/>
                <w:szCs w:val="20"/>
              </w:rPr>
              <w:t>Фізичні параметри</w:t>
            </w:r>
          </w:p>
        </w:tc>
      </w:tr>
      <w:tr>
        <w:trPr/>
        <w:tc>
          <w:tcPr>
            <w:tcW w:w="6463" w:type="dxa"/>
            <w:tcBorders>
              <w:left w:val="single" w:sz="4" w:space="0" w:color="000000"/>
              <w:bottom w:val="single" w:sz="4" w:space="0" w:color="000000"/>
            </w:tcBorders>
          </w:tcPr>
          <w:p>
            <w:pPr>
              <w:pStyle w:val="Normal"/>
              <w:widowControl w:val="false"/>
              <w:rPr>
                <w:rFonts w:ascii="Arial" w:hAnsi="Arial" w:cs="Arial"/>
                <w:sz w:val="20"/>
                <w:szCs w:val="20"/>
              </w:rPr>
            </w:pPr>
            <w:r>
              <w:rPr>
                <w:rFonts w:cs="Arial" w:ascii="Arial" w:hAnsi="Arial"/>
                <w:sz w:val="20"/>
                <w:szCs w:val="20"/>
              </w:rPr>
              <w:t>Форм-фактор, дюйм:</w:t>
            </w:r>
          </w:p>
        </w:tc>
        <w:tc>
          <w:tcPr>
            <w:tcW w:w="3399" w:type="dxa"/>
            <w:tcBorders>
              <w:left w:val="single" w:sz="4" w:space="0" w:color="000000"/>
              <w:bottom w:val="single" w:sz="4" w:space="0" w:color="000000"/>
              <w:right w:val="single" w:sz="4" w:space="0" w:color="000000"/>
            </w:tcBorders>
          </w:tcPr>
          <w:p>
            <w:pPr>
              <w:pStyle w:val="Style43"/>
              <w:widowControl w:val="false"/>
              <w:spacing w:before="0" w:after="0"/>
              <w:jc w:val="left"/>
              <w:rPr>
                <w:rFonts w:ascii="Arial" w:hAnsi="Arial" w:cs="Arial"/>
                <w:sz w:val="20"/>
                <w:szCs w:val="20"/>
              </w:rPr>
            </w:pPr>
            <w:r>
              <w:rPr>
                <w:rFonts w:cs="Arial" w:ascii="Arial" w:hAnsi="Arial"/>
                <w:sz w:val="20"/>
                <w:szCs w:val="20"/>
              </w:rPr>
              <w:t>3,5</w:t>
            </w:r>
          </w:p>
        </w:tc>
      </w:tr>
      <w:tr>
        <w:trPr/>
        <w:tc>
          <w:tcPr>
            <w:tcW w:w="6463" w:type="dxa"/>
            <w:tcBorders>
              <w:left w:val="single" w:sz="4" w:space="0" w:color="000000"/>
              <w:bottom w:val="single" w:sz="4" w:space="0" w:color="000000"/>
            </w:tcBorders>
          </w:tcPr>
          <w:p>
            <w:pPr>
              <w:pStyle w:val="Normal"/>
              <w:widowControl w:val="false"/>
              <w:rPr>
                <w:rFonts w:ascii="Arial" w:hAnsi="Arial" w:cs="Arial"/>
                <w:sz w:val="20"/>
                <w:szCs w:val="20"/>
              </w:rPr>
            </w:pPr>
            <w:r>
              <w:rPr>
                <w:rFonts w:cs="Arial" w:ascii="Arial" w:hAnsi="Arial"/>
                <w:sz w:val="20"/>
                <w:szCs w:val="20"/>
              </w:rPr>
              <w:t>Призначення (для внутрішніх):</w:t>
            </w:r>
          </w:p>
        </w:tc>
        <w:tc>
          <w:tcPr>
            <w:tcW w:w="3399" w:type="dxa"/>
            <w:tcBorders>
              <w:left w:val="single" w:sz="4" w:space="0" w:color="000000"/>
              <w:bottom w:val="single" w:sz="4" w:space="0" w:color="000000"/>
              <w:right w:val="single" w:sz="4" w:space="0" w:color="000000"/>
            </w:tcBorders>
          </w:tcPr>
          <w:p>
            <w:pPr>
              <w:pStyle w:val="Style43"/>
              <w:widowControl w:val="false"/>
              <w:spacing w:before="0" w:after="0"/>
              <w:jc w:val="left"/>
              <w:rPr>
                <w:rFonts w:ascii="Arial" w:hAnsi="Arial" w:cs="Arial"/>
                <w:sz w:val="20"/>
                <w:szCs w:val="20"/>
              </w:rPr>
            </w:pPr>
            <w:r>
              <w:rPr>
                <w:rFonts w:cs="Arial" w:ascii="Arial" w:hAnsi="Arial"/>
                <w:sz w:val="20"/>
                <w:szCs w:val="20"/>
              </w:rPr>
              <w:t>Для персональних комп’ютерів</w:t>
            </w:r>
          </w:p>
        </w:tc>
      </w:tr>
      <w:tr>
        <w:trPr/>
        <w:tc>
          <w:tcPr>
            <w:tcW w:w="9862" w:type="dxa"/>
            <w:gridSpan w:val="2"/>
            <w:tcBorders>
              <w:left w:val="single" w:sz="4" w:space="0" w:color="000000"/>
              <w:bottom w:val="single" w:sz="4" w:space="0" w:color="000000"/>
              <w:right w:val="single" w:sz="4" w:space="0" w:color="000000"/>
            </w:tcBorders>
          </w:tcPr>
          <w:p>
            <w:pPr>
              <w:pStyle w:val="Normal"/>
              <w:widowControl w:val="false"/>
              <w:rPr>
                <w:rFonts w:ascii="Arial" w:hAnsi="Arial" w:cs="Arial"/>
                <w:b/>
                <w:b/>
                <w:bCs/>
                <w:sz w:val="20"/>
                <w:szCs w:val="20"/>
              </w:rPr>
            </w:pPr>
            <w:r>
              <w:rPr>
                <w:rFonts w:cs="Arial" w:ascii="Arial" w:hAnsi="Arial"/>
                <w:b/>
                <w:bCs/>
                <w:sz w:val="20"/>
                <w:szCs w:val="20"/>
              </w:rPr>
              <w:t>Параметри швидкодії</w:t>
            </w:r>
          </w:p>
        </w:tc>
      </w:tr>
      <w:tr>
        <w:trPr/>
        <w:tc>
          <w:tcPr>
            <w:tcW w:w="6463" w:type="dxa"/>
            <w:tcBorders>
              <w:left w:val="single" w:sz="4" w:space="0" w:color="000000"/>
              <w:bottom w:val="single" w:sz="4" w:space="0" w:color="000000"/>
            </w:tcBorders>
          </w:tcPr>
          <w:p>
            <w:pPr>
              <w:pStyle w:val="Normal"/>
              <w:widowControl w:val="false"/>
              <w:rPr>
                <w:rFonts w:ascii="Arial" w:hAnsi="Arial" w:cs="Arial"/>
                <w:sz w:val="20"/>
                <w:szCs w:val="20"/>
              </w:rPr>
            </w:pPr>
            <w:r>
              <w:rPr>
                <w:rFonts w:cs="Arial" w:ascii="Arial" w:hAnsi="Arial"/>
                <w:sz w:val="20"/>
                <w:szCs w:val="20"/>
              </w:rPr>
              <w:t>Швидкість обертання шпинделя</w:t>
            </w:r>
          </w:p>
        </w:tc>
        <w:tc>
          <w:tcPr>
            <w:tcW w:w="3399" w:type="dxa"/>
            <w:tcBorders>
              <w:left w:val="single" w:sz="4" w:space="0" w:color="000000"/>
              <w:bottom w:val="single" w:sz="4" w:space="0" w:color="000000"/>
              <w:right w:val="single" w:sz="4" w:space="0" w:color="000000"/>
            </w:tcBorders>
          </w:tcPr>
          <w:p>
            <w:pPr>
              <w:pStyle w:val="Style43"/>
              <w:widowControl w:val="false"/>
              <w:spacing w:before="0" w:after="0"/>
              <w:jc w:val="left"/>
              <w:rPr>
                <w:rFonts w:ascii="Arial" w:hAnsi="Arial" w:cs="Arial"/>
                <w:sz w:val="20"/>
                <w:szCs w:val="20"/>
              </w:rPr>
            </w:pPr>
            <w:r>
              <w:rPr>
                <w:rFonts w:cs="Arial" w:ascii="Arial" w:hAnsi="Arial"/>
                <w:sz w:val="20"/>
                <w:szCs w:val="20"/>
              </w:rPr>
              <w:t>7200 об/хв</w:t>
            </w:r>
          </w:p>
        </w:tc>
      </w:tr>
      <w:tr>
        <w:trPr/>
        <w:tc>
          <w:tcPr>
            <w:tcW w:w="6463" w:type="dxa"/>
            <w:tcBorders>
              <w:left w:val="single" w:sz="4" w:space="0" w:color="000000"/>
              <w:bottom w:val="single" w:sz="4" w:space="0" w:color="000000"/>
            </w:tcBorders>
          </w:tcPr>
          <w:p>
            <w:pPr>
              <w:pStyle w:val="Normal"/>
              <w:widowControl w:val="false"/>
              <w:rPr>
                <w:rFonts w:ascii="Arial" w:hAnsi="Arial" w:cs="Arial"/>
                <w:sz w:val="20"/>
                <w:szCs w:val="20"/>
              </w:rPr>
            </w:pPr>
            <w:r>
              <w:rPr>
                <w:rFonts w:cs="Arial" w:ascii="Arial" w:hAnsi="Arial"/>
                <w:sz w:val="20"/>
                <w:szCs w:val="20"/>
              </w:rPr>
              <w:t>Буфер</w:t>
            </w:r>
          </w:p>
        </w:tc>
        <w:tc>
          <w:tcPr>
            <w:tcW w:w="3399" w:type="dxa"/>
            <w:tcBorders>
              <w:left w:val="single" w:sz="4" w:space="0" w:color="000000"/>
              <w:bottom w:val="single" w:sz="4" w:space="0" w:color="000000"/>
              <w:right w:val="single" w:sz="4" w:space="0" w:color="000000"/>
            </w:tcBorders>
          </w:tcPr>
          <w:p>
            <w:pPr>
              <w:pStyle w:val="Style43"/>
              <w:widowControl w:val="false"/>
              <w:spacing w:before="0" w:after="0"/>
              <w:jc w:val="left"/>
              <w:rPr/>
            </w:pPr>
            <w:r>
              <w:rPr>
                <w:rFonts w:cs="Arial" w:ascii="Arial" w:hAnsi="Arial"/>
                <w:sz w:val="20"/>
                <w:szCs w:val="20"/>
                <w:lang w:val="uk-UA"/>
              </w:rPr>
              <w:t>Не менше 64</w:t>
            </w:r>
            <w:r>
              <w:rPr>
                <w:rFonts w:cs="Arial" w:ascii="Arial" w:hAnsi="Arial"/>
                <w:sz w:val="20"/>
                <w:szCs w:val="20"/>
              </w:rPr>
              <w:t xml:space="preserve"> МБ</w:t>
            </w:r>
          </w:p>
        </w:tc>
      </w:tr>
      <w:tr>
        <w:trPr/>
        <w:tc>
          <w:tcPr>
            <w:tcW w:w="6463" w:type="dxa"/>
            <w:tcBorders>
              <w:left w:val="single" w:sz="4" w:space="0" w:color="000000"/>
              <w:bottom w:val="single" w:sz="4" w:space="0" w:color="000000"/>
            </w:tcBorders>
          </w:tcPr>
          <w:p>
            <w:pPr>
              <w:pStyle w:val="Normal"/>
              <w:widowControl w:val="false"/>
              <w:spacing w:lineRule="auto" w:line="240"/>
              <w:ind w:left="0" w:right="0" w:hanging="0"/>
              <w:textAlignment w:val="top"/>
              <w:rPr>
                <w:rFonts w:ascii="Arial" w:hAnsi="Arial" w:cs="Arial"/>
                <w:b/>
                <w:b/>
                <w:bCs/>
                <w:color w:val="0D0D0D"/>
                <w:sz w:val="20"/>
                <w:szCs w:val="20"/>
              </w:rPr>
            </w:pPr>
            <w:r>
              <w:rPr>
                <w:rFonts w:cs="Arial" w:ascii="Arial" w:hAnsi="Arial"/>
                <w:b/>
                <w:bCs/>
                <w:color w:val="0D0D0D"/>
                <w:sz w:val="20"/>
                <w:szCs w:val="20"/>
              </w:rPr>
              <w:t>Гарантійний термін</w:t>
            </w:r>
          </w:p>
        </w:tc>
        <w:tc>
          <w:tcPr>
            <w:tcW w:w="3399" w:type="dxa"/>
            <w:tcBorders>
              <w:left w:val="single" w:sz="4" w:space="0" w:color="000000"/>
              <w:bottom w:val="single" w:sz="4" w:space="0" w:color="000000"/>
              <w:right w:val="single" w:sz="4" w:space="0" w:color="000000"/>
            </w:tcBorders>
          </w:tcPr>
          <w:p>
            <w:pPr>
              <w:pStyle w:val="Normal"/>
              <w:widowControl w:val="false"/>
              <w:snapToGrid w:val="false"/>
              <w:spacing w:lineRule="auto" w:line="240" w:before="0" w:after="0"/>
              <w:ind w:left="0" w:right="0" w:hanging="0"/>
              <w:jc w:val="left"/>
              <w:textAlignment w:val="top"/>
              <w:rPr/>
            </w:pPr>
            <w:r>
              <w:rPr>
                <w:rFonts w:cs="Arial" w:ascii="Arial" w:hAnsi="Arial"/>
                <w:color w:val="0D0D0D"/>
                <w:sz w:val="20"/>
                <w:szCs w:val="20"/>
                <w:lang w:val="uk-UA" w:eastAsia="zh-CN" w:bidi="ar-SA"/>
              </w:rPr>
              <w:t>Не менш</w:t>
            </w:r>
            <w:r>
              <w:rPr>
                <w:rFonts w:cs="Arial" w:ascii="Arial" w:hAnsi="Arial"/>
                <w:b w:val="false"/>
                <w:bCs w:val="false"/>
                <w:color w:val="0D0D0D"/>
                <w:sz w:val="20"/>
                <w:szCs w:val="20"/>
                <w:lang w:val="uk-UA" w:eastAsia="zh-CN" w:bidi="ar-SA"/>
              </w:rPr>
              <w:t>е 12 місяців</w:t>
            </w:r>
          </w:p>
        </w:tc>
      </w:tr>
    </w:tbl>
    <w:p>
      <w:pPr>
        <w:pStyle w:val="Style27"/>
        <w:widowControl/>
        <w:suppressAutoHyphens w:val="true"/>
        <w:bidi w:val="0"/>
        <w:spacing w:lineRule="auto" w:line="240" w:before="0" w:after="0"/>
        <w:ind w:left="0" w:right="0" w:hanging="0"/>
        <w:jc w:val="center"/>
        <w:rPr>
          <w:rFonts w:ascii="Times New Roman" w:hAnsi="Times New Roman" w:cs="Times New Roman"/>
          <w:b/>
          <w:b/>
          <w:bCs/>
          <w:sz w:val="24"/>
          <w:szCs w:val="24"/>
          <w:lang w:val="uk-UA" w:eastAsia="zh-CN"/>
        </w:rPr>
      </w:pPr>
      <w:r>
        <w:rPr>
          <w:rFonts w:cs="Times New Roman"/>
          <w:b/>
          <w:bCs/>
          <w:sz w:val="24"/>
          <w:szCs w:val="24"/>
          <w:lang w:val="uk-UA" w:eastAsia="zh-CN"/>
        </w:rPr>
      </w:r>
    </w:p>
    <w:p>
      <w:pPr>
        <w:pStyle w:val="Normal"/>
        <w:jc w:val="center"/>
        <w:rPr>
          <w:rStyle w:val="Strong"/>
          <w:bCs w:val="false"/>
          <w:sz w:val="24"/>
          <w:szCs w:val="24"/>
          <w:lang w:eastAsia="zh-CN"/>
        </w:rPr>
      </w:pPr>
      <w:r>
        <w:rPr>
          <w:rStyle w:val="Strong"/>
          <w:bCs w:val="false"/>
          <w:sz w:val="24"/>
          <w:szCs w:val="24"/>
          <w:lang w:eastAsia="zh-CN"/>
        </w:rPr>
        <w:t>Лот № 2</w:t>
      </w:r>
    </w:p>
    <w:p>
      <w:pPr>
        <w:pStyle w:val="Style27"/>
        <w:widowControl w:val="false"/>
        <w:suppressAutoHyphens w:val="true"/>
        <w:bidi w:val="0"/>
        <w:spacing w:lineRule="auto" w:line="240" w:before="0" w:after="0"/>
        <w:ind w:left="0" w:right="0" w:hanging="0"/>
        <w:jc w:val="center"/>
        <w:rPr/>
      </w:pPr>
      <w:r>
        <w:rPr>
          <w:rStyle w:val="Strong"/>
          <w:rFonts w:eastAsia="Times New Roman" w:cs="Times New Roman"/>
          <w:b/>
          <w:bCs/>
          <w:i w:val="false"/>
          <w:iCs w:val="false"/>
          <w:strike w:val="false"/>
          <w:dstrike w:val="false"/>
          <w:outline w:val="false"/>
          <w:shadow w:val="false"/>
          <w:color w:val="000000"/>
          <w:sz w:val="24"/>
          <w:szCs w:val="24"/>
          <w:u w:val="none"/>
          <w:em w:val="none"/>
          <w:lang w:eastAsia="zh-CN" w:bidi="hi-IN"/>
        </w:rPr>
        <w:t>Принтери етикеток з картриджами</w:t>
      </w:r>
    </w:p>
    <w:tbl>
      <w:tblPr>
        <w:tblW w:w="9924" w:type="dxa"/>
        <w:jc w:val="left"/>
        <w:tblInd w:w="55" w:type="dxa"/>
        <w:tblLayout w:type="fixed"/>
        <w:tblCellMar>
          <w:top w:w="55" w:type="dxa"/>
          <w:left w:w="55" w:type="dxa"/>
          <w:bottom w:w="55" w:type="dxa"/>
          <w:right w:w="55" w:type="dxa"/>
        </w:tblCellMar>
        <w:tblLook w:val="0000"/>
      </w:tblPr>
      <w:tblGrid>
        <w:gridCol w:w="3261"/>
        <w:gridCol w:w="6662"/>
      </w:tblGrid>
      <w:tr>
        <w:trPr/>
        <w:tc>
          <w:tcPr>
            <w:tcW w:w="3261" w:type="dxa"/>
            <w:tcBorders/>
            <w:shd w:color="auto" w:fill="auto" w:val="clear"/>
          </w:tcPr>
          <w:p>
            <w:pPr>
              <w:pStyle w:val="Style27"/>
              <w:widowControl w:val="false"/>
              <w:spacing w:before="0" w:after="0"/>
              <w:ind w:left="2551" w:hanging="2551"/>
              <w:jc w:val="both"/>
              <w:rPr/>
            </w:pPr>
            <w:r>
              <w:rPr>
                <w:rStyle w:val="13"/>
                <w:rFonts w:eastAsia="Times New Roman"/>
                <w:color w:val="000000"/>
                <w:sz w:val="24"/>
                <w:szCs w:val="24"/>
              </w:rPr>
              <w:t>Предмет закупівлі:</w:t>
            </w:r>
          </w:p>
        </w:tc>
        <w:tc>
          <w:tcPr>
            <w:tcW w:w="6662" w:type="dxa"/>
            <w:tcBorders/>
            <w:shd w:color="auto" w:fill="auto" w:val="clear"/>
          </w:tcPr>
          <w:p>
            <w:pPr>
              <w:pStyle w:val="Style27"/>
              <w:widowControl w:val="false"/>
              <w:suppressAutoHyphens w:val="true"/>
              <w:bidi w:val="0"/>
              <w:spacing w:lineRule="auto" w:line="240" w:before="0" w:after="0"/>
              <w:ind w:left="0" w:right="0" w:hanging="0"/>
              <w:jc w:val="left"/>
              <w:rPr/>
            </w:pPr>
            <w:r>
              <w:rPr>
                <w:rStyle w:val="Style21"/>
                <w:rFonts w:eastAsia="Times New Roman" w:cs="Times New Roman"/>
                <w:b/>
                <w:bCs/>
                <w:i w:val="false"/>
                <w:iCs w:val="false"/>
                <w:strike w:val="false"/>
                <w:dstrike w:val="false"/>
                <w:outline w:val="false"/>
                <w:shadow w:val="false"/>
                <w:color w:val="000000"/>
                <w:sz w:val="24"/>
                <w:szCs w:val="24"/>
                <w:u w:val="none"/>
                <w:em w:val="none"/>
                <w:lang w:val="uk-UA" w:eastAsia="zh-CN" w:bidi="hi-IN"/>
              </w:rPr>
              <w:t>Комп’ютерне обладнання</w:t>
            </w:r>
            <w:r>
              <w:rPr>
                <w:rStyle w:val="Strong"/>
                <w:rFonts w:eastAsia="Times New Roman" w:cs="Times New Roman"/>
                <w:b/>
                <w:bCs/>
                <w:i w:val="false"/>
                <w:iCs w:val="false"/>
                <w:strike w:val="false"/>
                <w:dstrike w:val="false"/>
                <w:outline w:val="false"/>
                <w:shadow w:val="false"/>
                <w:color w:val="000000"/>
                <w:sz w:val="24"/>
                <w:szCs w:val="24"/>
                <w:u w:val="none"/>
                <w:em w:val="none"/>
                <w:lang w:eastAsia="zh-CN" w:bidi="hi-IN"/>
              </w:rPr>
              <w:t xml:space="preserve"> — Принтери етикеток Epson LabelWorks LW-400 з картриджами </w:t>
            </w:r>
            <w:r>
              <w:rPr>
                <w:rStyle w:val="Strong"/>
                <w:rFonts w:eastAsia="Times New Roman" w:cs="Times New Roman"/>
                <w:b/>
                <w:bCs/>
                <w:i w:val="false"/>
                <w:iCs w:val="false"/>
                <w:strike w:val="false"/>
                <w:dstrike w:val="false"/>
                <w:outline w:val="false"/>
                <w:shadow w:val="false"/>
                <w:color w:val="000000"/>
                <w:sz w:val="24"/>
                <w:szCs w:val="24"/>
                <w:u w:val="none"/>
                <w:em w:val="none"/>
                <w:lang w:val="en-US" w:eastAsia="zh-CN" w:bidi="hi-IN"/>
              </w:rPr>
              <w:t xml:space="preserve">Epson Label Cartridge Standard Black/White 9mm (9m) </w:t>
            </w:r>
            <w:r>
              <w:rPr>
                <w:rStyle w:val="Style21"/>
                <w:rFonts w:eastAsia="Times New Roman" w:cs="Times New Roman"/>
                <w:b/>
                <w:bCs/>
                <w:i w:val="false"/>
                <w:iCs w:val="false"/>
                <w:strike w:val="false"/>
                <w:dstrike w:val="false"/>
                <w:outline w:val="false"/>
                <w:shadow w:val="false"/>
                <w:color w:val="000000"/>
                <w:sz w:val="24"/>
                <w:szCs w:val="24"/>
                <w:u w:val="none"/>
                <w:em w:val="none"/>
                <w:lang w:val="uk-UA" w:eastAsia="zh-CN" w:bidi="hi-IN"/>
              </w:rPr>
              <w:t>або еквівалент</w:t>
            </w:r>
            <w:r>
              <w:rPr>
                <w:rStyle w:val="Strong"/>
                <w:rFonts w:eastAsia="Times New Roman" w:cs="Times New Roman"/>
                <w:b/>
                <w:bCs/>
                <w:i w:val="false"/>
                <w:iCs w:val="false"/>
                <w:strike w:val="false"/>
                <w:dstrike w:val="false"/>
                <w:outline w:val="false"/>
                <w:shadow w:val="false"/>
                <w:color w:val="000000"/>
                <w:sz w:val="24"/>
                <w:szCs w:val="24"/>
                <w:u w:val="none"/>
                <w:em w:val="none"/>
                <w:lang w:eastAsia="zh-CN" w:bidi="hi-IN"/>
              </w:rPr>
              <w:t xml:space="preserve">, код ДК 021:2015 –  </w:t>
            </w:r>
            <w:r>
              <w:rPr>
                <w:rStyle w:val="Style21"/>
                <w:rFonts w:eastAsia="Times New Roman" w:cs="Times New Roman"/>
                <w:b/>
                <w:bCs/>
                <w:i w:val="false"/>
                <w:iCs w:val="false"/>
                <w:strike w:val="false"/>
                <w:dstrike w:val="false"/>
                <w:outline w:val="false"/>
                <w:shadow w:val="false"/>
                <w:color w:val="000000"/>
                <w:sz w:val="24"/>
                <w:szCs w:val="24"/>
                <w:u w:val="none"/>
                <w:em w:val="none"/>
                <w:lang w:val="uk-UA" w:eastAsia="zh-CN" w:bidi="hi-IN"/>
              </w:rPr>
              <w:t>30230000-0</w:t>
            </w:r>
          </w:p>
        </w:tc>
      </w:tr>
      <w:tr>
        <w:trPr/>
        <w:tc>
          <w:tcPr>
            <w:tcW w:w="3261" w:type="dxa"/>
            <w:tcBorders/>
            <w:shd w:color="auto" w:fill="auto" w:val="clear"/>
          </w:tcPr>
          <w:p>
            <w:pPr>
              <w:pStyle w:val="Normal"/>
              <w:widowControl w:val="false"/>
              <w:rPr/>
            </w:pPr>
            <w:r>
              <w:rPr>
                <w:sz w:val="24"/>
                <w:szCs w:val="24"/>
              </w:rPr>
              <w:t>Очікувана вартість закупівлі:</w:t>
            </w:r>
          </w:p>
        </w:tc>
        <w:tc>
          <w:tcPr>
            <w:tcW w:w="6662" w:type="dxa"/>
            <w:tcBorders/>
            <w:shd w:color="auto" w:fill="auto" w:val="clear"/>
          </w:tcPr>
          <w:p>
            <w:pPr>
              <w:pStyle w:val="Normal"/>
              <w:widowControl w:val="false"/>
              <w:rPr/>
            </w:pPr>
            <w:r>
              <w:rPr>
                <w:b/>
                <w:bCs/>
                <w:sz w:val="24"/>
                <w:szCs w:val="24"/>
              </w:rPr>
              <w:t>15 000,00 грн.</w:t>
            </w:r>
          </w:p>
        </w:tc>
      </w:tr>
      <w:tr>
        <w:trPr/>
        <w:tc>
          <w:tcPr>
            <w:tcW w:w="3261" w:type="dxa"/>
            <w:tcBorders/>
            <w:shd w:color="auto" w:fill="auto" w:val="clear"/>
          </w:tcPr>
          <w:p>
            <w:pPr>
              <w:pStyle w:val="Normal"/>
              <w:widowControl w:val="false"/>
              <w:jc w:val="both"/>
              <w:rPr/>
            </w:pPr>
            <w:r>
              <w:rPr>
                <w:sz w:val="24"/>
                <w:szCs w:val="24"/>
              </w:rPr>
              <w:t>Кількість:</w:t>
            </w:r>
          </w:p>
        </w:tc>
        <w:tc>
          <w:tcPr>
            <w:tcW w:w="6662" w:type="dxa"/>
            <w:tcBorders/>
            <w:shd w:color="auto" w:fill="auto" w:val="clear"/>
          </w:tcPr>
          <w:p>
            <w:pPr>
              <w:pStyle w:val="Style41"/>
              <w:widowControl w:val="false"/>
              <w:spacing w:lineRule="auto" w:line="240" w:before="0" w:after="0"/>
              <w:rPr>
                <w:lang w:val="uk-UA"/>
              </w:rPr>
            </w:pPr>
            <w:r>
              <w:rPr>
                <w:rFonts w:cs="Times New Roman"/>
                <w:b/>
                <w:bCs/>
                <w:sz w:val="24"/>
                <w:szCs w:val="24"/>
                <w:lang w:val="uk-UA"/>
              </w:rPr>
              <w:t xml:space="preserve">Принтери - 3 шт., </w:t>
              <w:br/>
              <w:t>картриджі — 12 шт.</w:t>
            </w:r>
          </w:p>
        </w:tc>
      </w:tr>
    </w:tbl>
    <w:p>
      <w:pPr>
        <w:pStyle w:val="Normal"/>
        <w:jc w:val="center"/>
        <w:rPr>
          <w:b/>
          <w:b/>
          <w:bCs/>
          <w:sz w:val="16"/>
          <w:szCs w:val="16"/>
          <w:lang w:eastAsia="zh-CN"/>
        </w:rPr>
      </w:pPr>
      <w:r>
        <w:rPr>
          <w:b/>
          <w:bCs/>
          <w:sz w:val="16"/>
          <w:szCs w:val="16"/>
          <w:lang w:eastAsia="zh-CN"/>
        </w:rPr>
      </w:r>
    </w:p>
    <w:p>
      <w:pPr>
        <w:pStyle w:val="Normal"/>
        <w:widowControl/>
        <w:suppressAutoHyphens w:val="true"/>
        <w:bidi w:val="0"/>
        <w:spacing w:lineRule="auto" w:line="240" w:before="0" w:after="113"/>
        <w:ind w:left="0" w:right="0" w:hanging="0"/>
        <w:jc w:val="center"/>
        <w:rPr/>
      </w:pPr>
      <w:r>
        <w:rPr>
          <w:rFonts w:cs="Times New Roman"/>
          <w:b/>
          <w:bCs/>
          <w:sz w:val="24"/>
          <w:szCs w:val="24"/>
          <w:lang w:val="uk-UA" w:eastAsia="zh-CN" w:bidi="hi-IN"/>
        </w:rPr>
        <w:t xml:space="preserve">Інформація про необхідні технічні, якісні та кількісні характеристики предмета закупівлі </w:t>
      </w:r>
      <w:r>
        <w:rPr>
          <w:rStyle w:val="Strong"/>
          <w:rFonts w:eastAsia="Times New Roman" w:cs="Times New Roman"/>
          <w:b/>
          <w:bCs/>
          <w:i w:val="false"/>
          <w:iCs w:val="false"/>
          <w:strike w:val="false"/>
          <w:dstrike w:val="false"/>
          <w:outline w:val="false"/>
          <w:shadow w:val="false"/>
          <w:color w:val="000000"/>
          <w:sz w:val="24"/>
          <w:szCs w:val="24"/>
          <w:u w:val="none"/>
          <w:em w:val="none"/>
          <w:lang w:val="uk-UA" w:eastAsia="zh-CN" w:bidi="hi-IN"/>
        </w:rPr>
        <w:t xml:space="preserve">— </w:t>
      </w:r>
      <w:r>
        <w:rPr>
          <w:rStyle w:val="Style21"/>
          <w:rFonts w:eastAsia="Times New Roman" w:cs="Times New Roman"/>
          <w:b/>
          <w:bCs/>
          <w:i w:val="false"/>
          <w:iCs w:val="false"/>
          <w:strike w:val="false"/>
          <w:dstrike w:val="false"/>
          <w:outline w:val="false"/>
          <w:shadow w:val="false"/>
          <w:color w:val="000000"/>
          <w:sz w:val="24"/>
          <w:szCs w:val="24"/>
          <w:u w:val="none"/>
          <w:em w:val="none"/>
          <w:lang w:val="uk-UA" w:eastAsia="zh-CN" w:bidi="hi-IN"/>
        </w:rPr>
        <w:t xml:space="preserve"> </w:t>
      </w:r>
      <w:r>
        <w:rPr>
          <w:rStyle w:val="Strong"/>
          <w:rFonts w:eastAsia="Times New Roman" w:cs="Times New Roman"/>
          <w:b/>
          <w:bCs/>
          <w:i w:val="false"/>
          <w:iCs w:val="false"/>
          <w:strike w:val="false"/>
          <w:dstrike w:val="false"/>
          <w:outline w:val="false"/>
          <w:shadow w:val="false"/>
          <w:color w:val="000000"/>
          <w:sz w:val="24"/>
          <w:szCs w:val="24"/>
          <w:u w:val="none"/>
          <w:em w:val="none"/>
          <w:lang w:val="uk-UA" w:eastAsia="zh-CN" w:bidi="hi-IN"/>
        </w:rPr>
        <w:t>Принтер етикеток  Epson LabelWorks LW-400</w:t>
      </w:r>
    </w:p>
    <w:tbl>
      <w:tblPr>
        <w:tblW w:w="5000" w:type="pct"/>
        <w:jc w:val="left"/>
        <w:tblInd w:w="29" w:type="dxa"/>
        <w:tblLayout w:type="fixed"/>
        <w:tblCellMar>
          <w:top w:w="0" w:type="dxa"/>
          <w:left w:w="28" w:type="dxa"/>
          <w:bottom w:w="0" w:type="dxa"/>
          <w:right w:w="28" w:type="dxa"/>
        </w:tblCellMar>
      </w:tblPr>
      <w:tblGrid>
        <w:gridCol w:w="6464"/>
        <w:gridCol w:w="3457"/>
      </w:tblGrid>
      <w:tr>
        <w:trPr>
          <w:trHeight w:val="276" w:hRule="atLeast"/>
        </w:trPr>
        <w:tc>
          <w:tcPr>
            <w:tcW w:w="6464" w:type="dxa"/>
            <w:tcBorders>
              <w:top w:val="single" w:sz="2" w:space="0" w:color="000000"/>
              <w:left w:val="single" w:sz="2" w:space="0" w:color="000000"/>
              <w:bottom w:val="single" w:sz="2" w:space="0" w:color="000000"/>
            </w:tcBorders>
            <w:vAlign w:val="bottom"/>
          </w:tcPr>
          <w:p>
            <w:pPr>
              <w:pStyle w:val="Normal"/>
              <w:widowControl w:val="false"/>
              <w:jc w:val="center"/>
              <w:rPr>
                <w:rFonts w:ascii="Arial" w:hAnsi="Arial" w:cs="Arial"/>
                <w:b/>
                <w:b/>
                <w:sz w:val="20"/>
                <w:szCs w:val="20"/>
              </w:rPr>
            </w:pPr>
            <w:r>
              <w:rPr>
                <w:rFonts w:cs="Arial" w:ascii="Arial" w:hAnsi="Arial"/>
                <w:b/>
                <w:sz w:val="20"/>
                <w:szCs w:val="20"/>
              </w:rPr>
              <w:t>Найменування</w:t>
            </w:r>
          </w:p>
        </w:tc>
        <w:tc>
          <w:tcPr>
            <w:tcW w:w="3457" w:type="dxa"/>
            <w:tcBorders>
              <w:top w:val="single" w:sz="2" w:space="0" w:color="000000"/>
              <w:left w:val="single" w:sz="2" w:space="0" w:color="000000"/>
              <w:bottom w:val="single" w:sz="2" w:space="0" w:color="000000"/>
              <w:right w:val="single" w:sz="2" w:space="0" w:color="000000"/>
            </w:tcBorders>
            <w:vAlign w:val="bottom"/>
          </w:tcPr>
          <w:p>
            <w:pPr>
              <w:pStyle w:val="Normal"/>
              <w:widowControl w:val="false"/>
              <w:jc w:val="center"/>
              <w:rPr>
                <w:rFonts w:ascii="Arial" w:hAnsi="Arial" w:cs="Arial"/>
                <w:b/>
                <w:b/>
                <w:sz w:val="20"/>
                <w:szCs w:val="20"/>
              </w:rPr>
            </w:pPr>
            <w:r>
              <w:rPr>
                <w:rFonts w:cs="Arial" w:ascii="Arial" w:hAnsi="Arial"/>
                <w:b/>
                <w:sz w:val="20"/>
                <w:szCs w:val="20"/>
              </w:rPr>
              <w:t>Технічні вимоги</w:t>
            </w:r>
          </w:p>
        </w:tc>
      </w:tr>
      <w:tr>
        <w:trPr>
          <w:trHeight w:val="256" w:hRule="atLeast"/>
        </w:trPr>
        <w:tc>
          <w:tcPr>
            <w:tcW w:w="6464" w:type="dxa"/>
            <w:tcBorders>
              <w:left w:val="single" w:sz="2" w:space="0" w:color="000000"/>
              <w:bottom w:val="single" w:sz="2" w:space="0" w:color="000000"/>
            </w:tcBorders>
            <w:vAlign w:val="bottom"/>
          </w:tcPr>
          <w:p>
            <w:pPr>
              <w:pStyle w:val="Normal"/>
              <w:widowControl w:val="false"/>
              <w:jc w:val="left"/>
              <w:rPr/>
            </w:pPr>
            <w:r>
              <w:rPr>
                <w:rFonts w:cs="Arial" w:ascii="Arial" w:hAnsi="Arial"/>
                <w:sz w:val="20"/>
                <w:szCs w:val="20"/>
              </w:rPr>
              <w:t>Технологія</w:t>
            </w:r>
          </w:p>
        </w:tc>
        <w:tc>
          <w:tcPr>
            <w:tcW w:w="3457" w:type="dxa"/>
            <w:tcBorders>
              <w:left w:val="single" w:sz="2" w:space="0" w:color="000000"/>
              <w:bottom w:val="single" w:sz="2" w:space="0" w:color="000000"/>
              <w:right w:val="single" w:sz="2" w:space="0" w:color="000000"/>
            </w:tcBorders>
            <w:vAlign w:val="bottom"/>
          </w:tcPr>
          <w:p>
            <w:pPr>
              <w:pStyle w:val="Normal"/>
              <w:widowControl w:val="false"/>
              <w:jc w:val="left"/>
              <w:rPr/>
            </w:pPr>
            <w:r>
              <w:rPr>
                <w:rFonts w:eastAsia="Arial" w:cs="Arial" w:ascii="Arial" w:hAnsi="Arial"/>
                <w:sz w:val="20"/>
                <w:szCs w:val="20"/>
              </w:rPr>
              <w:t xml:space="preserve"> </w:t>
            </w:r>
            <w:r>
              <w:rPr>
                <w:rFonts w:eastAsia="Arial" w:cs="Arial" w:ascii="Arial" w:hAnsi="Arial"/>
                <w:sz w:val="20"/>
                <w:szCs w:val="20"/>
              </w:rPr>
              <w:t>термотрансферний</w:t>
            </w:r>
          </w:p>
        </w:tc>
      </w:tr>
      <w:tr>
        <w:trPr>
          <w:trHeight w:val="276" w:hRule="atLeast"/>
        </w:trPr>
        <w:tc>
          <w:tcPr>
            <w:tcW w:w="6464" w:type="dxa"/>
            <w:tcBorders>
              <w:left w:val="single" w:sz="2" w:space="0" w:color="000000"/>
              <w:bottom w:val="single" w:sz="2" w:space="0" w:color="000000"/>
            </w:tcBorders>
            <w:vAlign w:val="bottom"/>
          </w:tcPr>
          <w:p>
            <w:pPr>
              <w:pStyle w:val="Normal"/>
              <w:widowControl w:val="false"/>
              <w:jc w:val="left"/>
              <w:rPr>
                <w:rFonts w:ascii="Arial" w:hAnsi="Arial" w:cs="Arial"/>
                <w:sz w:val="20"/>
                <w:szCs w:val="20"/>
              </w:rPr>
            </w:pPr>
            <w:r>
              <w:rPr>
                <w:rFonts w:cs="Arial" w:ascii="Arial" w:hAnsi="Arial"/>
                <w:sz w:val="20"/>
                <w:szCs w:val="20"/>
              </w:rPr>
              <w:t>Палітра</w:t>
            </w:r>
          </w:p>
        </w:tc>
        <w:tc>
          <w:tcPr>
            <w:tcW w:w="3457" w:type="dxa"/>
            <w:tcBorders>
              <w:left w:val="single" w:sz="2" w:space="0" w:color="000000"/>
              <w:bottom w:val="single" w:sz="2" w:space="0" w:color="000000"/>
              <w:right w:val="single" w:sz="2" w:space="0" w:color="000000"/>
            </w:tcBorders>
            <w:vAlign w:val="bottom"/>
          </w:tcPr>
          <w:p>
            <w:pPr>
              <w:pStyle w:val="Normal"/>
              <w:widowControl w:val="false"/>
              <w:jc w:val="left"/>
              <w:rPr/>
            </w:pPr>
            <w:r>
              <w:rPr>
                <w:rFonts w:eastAsia="Arial" w:cs="Arial" w:ascii="Arial" w:hAnsi="Arial"/>
                <w:sz w:val="20"/>
                <w:szCs w:val="20"/>
              </w:rPr>
              <w:t xml:space="preserve"> </w:t>
            </w:r>
            <w:r>
              <w:rPr>
                <w:rFonts w:eastAsia="Arial" w:cs="Arial" w:ascii="Arial" w:hAnsi="Arial"/>
                <w:sz w:val="20"/>
                <w:szCs w:val="20"/>
              </w:rPr>
              <w:t>чорно-біла</w:t>
            </w:r>
          </w:p>
        </w:tc>
      </w:tr>
      <w:tr>
        <w:trPr>
          <w:trHeight w:val="256" w:hRule="atLeast"/>
        </w:trPr>
        <w:tc>
          <w:tcPr>
            <w:tcW w:w="6464" w:type="dxa"/>
            <w:tcBorders>
              <w:left w:val="single" w:sz="2" w:space="0" w:color="000000"/>
              <w:bottom w:val="single" w:sz="2" w:space="0" w:color="000000"/>
            </w:tcBorders>
            <w:vAlign w:val="bottom"/>
          </w:tcPr>
          <w:p>
            <w:pPr>
              <w:pStyle w:val="Normal"/>
              <w:widowControl w:val="false"/>
              <w:jc w:val="left"/>
              <w:rPr>
                <w:rFonts w:ascii="Arial" w:hAnsi="Arial" w:cs="Arial"/>
                <w:sz w:val="20"/>
                <w:szCs w:val="20"/>
              </w:rPr>
            </w:pPr>
            <w:r>
              <w:rPr>
                <w:rFonts w:cs="Arial" w:ascii="Arial" w:hAnsi="Arial"/>
                <w:sz w:val="20"/>
                <w:szCs w:val="20"/>
              </w:rPr>
              <w:t>Ширина стрічки</w:t>
            </w:r>
          </w:p>
        </w:tc>
        <w:tc>
          <w:tcPr>
            <w:tcW w:w="3457" w:type="dxa"/>
            <w:tcBorders>
              <w:left w:val="single" w:sz="2" w:space="0" w:color="000000"/>
              <w:bottom w:val="single" w:sz="2" w:space="0" w:color="000000"/>
              <w:right w:val="single" w:sz="2" w:space="0" w:color="000000"/>
            </w:tcBorders>
            <w:vAlign w:val="bottom"/>
          </w:tcPr>
          <w:p>
            <w:pPr>
              <w:pStyle w:val="Normal"/>
              <w:widowControl w:val="false"/>
              <w:jc w:val="left"/>
              <w:rPr/>
            </w:pPr>
            <w:r>
              <w:rPr>
                <w:rFonts w:eastAsia="Arial" w:cs="Arial" w:ascii="Arial" w:hAnsi="Arial"/>
                <w:sz w:val="20"/>
                <w:szCs w:val="20"/>
              </w:rPr>
              <w:t xml:space="preserve"> </w:t>
            </w:r>
            <w:r>
              <w:rPr>
                <w:rFonts w:eastAsia="Arial" w:cs="Arial" w:ascii="Arial" w:hAnsi="Arial"/>
                <w:sz w:val="20"/>
                <w:szCs w:val="20"/>
              </w:rPr>
              <w:t>6 мм, 9мм, 12 мм, 18 мм</w:t>
            </w:r>
          </w:p>
        </w:tc>
      </w:tr>
      <w:tr>
        <w:trPr>
          <w:trHeight w:val="256" w:hRule="atLeast"/>
        </w:trPr>
        <w:tc>
          <w:tcPr>
            <w:tcW w:w="6464" w:type="dxa"/>
            <w:tcBorders>
              <w:left w:val="single" w:sz="2" w:space="0" w:color="000000"/>
              <w:bottom w:val="single" w:sz="2" w:space="0" w:color="000000"/>
            </w:tcBorders>
            <w:vAlign w:val="bottom"/>
          </w:tcPr>
          <w:p>
            <w:pPr>
              <w:pStyle w:val="Normal"/>
              <w:widowControl w:val="false"/>
              <w:jc w:val="left"/>
              <w:rPr>
                <w:rFonts w:ascii="Arial" w:hAnsi="Arial" w:cs="Arial"/>
                <w:sz w:val="20"/>
                <w:szCs w:val="20"/>
              </w:rPr>
            </w:pPr>
            <w:r>
              <w:rPr>
                <w:rFonts w:cs="Arial" w:ascii="Arial" w:hAnsi="Arial"/>
                <w:sz w:val="20"/>
                <w:szCs w:val="20"/>
              </w:rPr>
              <w:t>Швидкість друку</w:t>
            </w:r>
          </w:p>
        </w:tc>
        <w:tc>
          <w:tcPr>
            <w:tcW w:w="3457" w:type="dxa"/>
            <w:tcBorders>
              <w:left w:val="single" w:sz="2" w:space="0" w:color="000000"/>
              <w:bottom w:val="single" w:sz="2" w:space="0" w:color="000000"/>
              <w:right w:val="single" w:sz="2" w:space="0" w:color="000000"/>
            </w:tcBorders>
            <w:vAlign w:val="bottom"/>
          </w:tcPr>
          <w:p>
            <w:pPr>
              <w:pStyle w:val="Normal"/>
              <w:widowControl w:val="false"/>
              <w:jc w:val="left"/>
              <w:rPr/>
            </w:pPr>
            <w:r>
              <w:rPr>
                <w:rFonts w:eastAsia="Arial" w:cs="Arial" w:ascii="Arial" w:hAnsi="Arial"/>
                <w:sz w:val="20"/>
                <w:szCs w:val="20"/>
              </w:rPr>
              <w:t xml:space="preserve"> </w:t>
            </w:r>
            <w:r>
              <w:rPr>
                <w:rFonts w:cs="Arial" w:ascii="Arial" w:hAnsi="Arial"/>
                <w:sz w:val="20"/>
                <w:szCs w:val="20"/>
              </w:rPr>
              <w:t>6 мм/с</w:t>
            </w:r>
          </w:p>
        </w:tc>
      </w:tr>
      <w:tr>
        <w:trPr>
          <w:trHeight w:val="256" w:hRule="atLeast"/>
        </w:trPr>
        <w:tc>
          <w:tcPr>
            <w:tcW w:w="6464" w:type="dxa"/>
            <w:tcBorders>
              <w:left w:val="single" w:sz="2" w:space="0" w:color="000000"/>
              <w:bottom w:val="single" w:sz="2" w:space="0" w:color="000000"/>
            </w:tcBorders>
            <w:vAlign w:val="bottom"/>
          </w:tcPr>
          <w:p>
            <w:pPr>
              <w:pStyle w:val="Normal"/>
              <w:widowControl w:val="false"/>
              <w:jc w:val="left"/>
              <w:rPr>
                <w:rFonts w:ascii="Arial" w:hAnsi="Arial" w:cs="Arial"/>
                <w:sz w:val="20"/>
                <w:szCs w:val="20"/>
              </w:rPr>
            </w:pPr>
            <w:r>
              <w:rPr>
                <w:rFonts w:cs="Arial" w:ascii="Arial" w:hAnsi="Arial"/>
                <w:sz w:val="20"/>
                <w:szCs w:val="20"/>
              </w:rPr>
              <w:t>Друк штрих-кодів</w:t>
            </w:r>
          </w:p>
        </w:tc>
        <w:tc>
          <w:tcPr>
            <w:tcW w:w="3457" w:type="dxa"/>
            <w:tcBorders>
              <w:left w:val="single" w:sz="2" w:space="0" w:color="000000"/>
              <w:bottom w:val="single" w:sz="2" w:space="0" w:color="000000"/>
              <w:right w:val="single" w:sz="2" w:space="0" w:color="000000"/>
            </w:tcBorders>
            <w:vAlign w:val="bottom"/>
          </w:tcPr>
          <w:p>
            <w:pPr>
              <w:pStyle w:val="Normal"/>
              <w:widowControl w:val="false"/>
              <w:jc w:val="left"/>
              <w:rPr/>
            </w:pPr>
            <w:r>
              <w:rPr>
                <w:rFonts w:eastAsia="Arial" w:cs="Arial" w:ascii="Arial" w:hAnsi="Arial"/>
                <w:sz w:val="20"/>
                <w:szCs w:val="20"/>
              </w:rPr>
              <w:t xml:space="preserve"> </w:t>
            </w:r>
            <w:r>
              <w:rPr>
                <w:rFonts w:eastAsia="Arial" w:cs="Arial" w:ascii="Arial" w:hAnsi="Arial"/>
                <w:sz w:val="20"/>
                <w:szCs w:val="20"/>
              </w:rPr>
              <w:t>так</w:t>
            </w:r>
          </w:p>
        </w:tc>
      </w:tr>
      <w:tr>
        <w:trPr>
          <w:trHeight w:val="256" w:hRule="atLeast"/>
        </w:trPr>
        <w:tc>
          <w:tcPr>
            <w:tcW w:w="6464" w:type="dxa"/>
            <w:tcBorders>
              <w:left w:val="single" w:sz="2" w:space="0" w:color="000000"/>
              <w:bottom w:val="single" w:sz="2" w:space="0" w:color="000000"/>
            </w:tcBorders>
            <w:vAlign w:val="bottom"/>
          </w:tcPr>
          <w:p>
            <w:pPr>
              <w:pStyle w:val="Normal"/>
              <w:widowControl w:val="false"/>
              <w:jc w:val="left"/>
              <w:rPr>
                <w:rFonts w:ascii="Arial" w:hAnsi="Arial" w:cs="Arial"/>
                <w:sz w:val="20"/>
                <w:szCs w:val="20"/>
              </w:rPr>
            </w:pPr>
            <w:r>
              <w:rPr>
                <w:rFonts w:cs="Arial" w:ascii="Arial" w:hAnsi="Arial"/>
                <w:sz w:val="20"/>
                <w:szCs w:val="20"/>
              </w:rPr>
              <w:t>Клавіатура</w:t>
            </w:r>
          </w:p>
        </w:tc>
        <w:tc>
          <w:tcPr>
            <w:tcW w:w="3457" w:type="dxa"/>
            <w:tcBorders>
              <w:left w:val="single" w:sz="2" w:space="0" w:color="000000"/>
              <w:bottom w:val="single" w:sz="2" w:space="0" w:color="000000"/>
              <w:right w:val="single" w:sz="2" w:space="0" w:color="000000"/>
            </w:tcBorders>
            <w:vAlign w:val="bottom"/>
          </w:tcPr>
          <w:p>
            <w:pPr>
              <w:pStyle w:val="Normal"/>
              <w:widowControl w:val="false"/>
              <w:jc w:val="left"/>
              <w:rPr/>
            </w:pPr>
            <w:r>
              <w:rPr>
                <w:rFonts w:eastAsia="Arial" w:cs="Arial" w:ascii="Arial" w:hAnsi="Arial"/>
                <w:sz w:val="20"/>
                <w:szCs w:val="20"/>
                <w:lang w:val="en-US"/>
              </w:rPr>
              <w:t xml:space="preserve"> </w:t>
            </w:r>
            <w:r>
              <w:rPr>
                <w:rFonts w:cs="Arial" w:ascii="Arial" w:hAnsi="Arial"/>
                <w:sz w:val="20"/>
                <w:szCs w:val="20"/>
                <w:lang w:val="en-US"/>
              </w:rPr>
              <w:t>кирилиц</w:t>
            </w:r>
            <w:r>
              <w:rPr>
                <w:rFonts w:cs="Arial" w:ascii="Arial" w:hAnsi="Arial"/>
                <w:sz w:val="20"/>
                <w:szCs w:val="20"/>
                <w:lang w:val="uk-UA"/>
              </w:rPr>
              <w:t>я</w:t>
            </w:r>
            <w:r>
              <w:rPr>
                <w:rFonts w:cs="Arial" w:ascii="Arial" w:hAnsi="Arial"/>
                <w:sz w:val="20"/>
                <w:szCs w:val="20"/>
                <w:lang w:val="en-US"/>
              </w:rPr>
              <w:t xml:space="preserve"> (QWERTZ)</w:t>
            </w:r>
          </w:p>
        </w:tc>
      </w:tr>
      <w:tr>
        <w:trPr>
          <w:trHeight w:val="276" w:hRule="atLeast"/>
        </w:trPr>
        <w:tc>
          <w:tcPr>
            <w:tcW w:w="6464" w:type="dxa"/>
            <w:tcBorders>
              <w:left w:val="single" w:sz="2" w:space="0" w:color="000000"/>
              <w:bottom w:val="single" w:sz="2" w:space="0" w:color="000000"/>
            </w:tcBorders>
            <w:vAlign w:val="bottom"/>
          </w:tcPr>
          <w:p>
            <w:pPr>
              <w:pStyle w:val="Normal"/>
              <w:widowControl w:val="false"/>
              <w:jc w:val="left"/>
              <w:rPr>
                <w:rFonts w:ascii="Arial" w:hAnsi="Arial" w:cs="Arial"/>
                <w:sz w:val="20"/>
                <w:szCs w:val="20"/>
              </w:rPr>
            </w:pPr>
            <w:r>
              <w:rPr>
                <w:rFonts w:cs="Arial" w:ascii="Arial" w:hAnsi="Arial"/>
                <w:sz w:val="20"/>
                <w:szCs w:val="20"/>
              </w:rPr>
              <w:t>Кількість друкованих рядків</w:t>
            </w:r>
          </w:p>
        </w:tc>
        <w:tc>
          <w:tcPr>
            <w:tcW w:w="3457" w:type="dxa"/>
            <w:tcBorders>
              <w:left w:val="single" w:sz="2" w:space="0" w:color="000000"/>
              <w:bottom w:val="single" w:sz="2" w:space="0" w:color="000000"/>
              <w:right w:val="single" w:sz="2" w:space="0" w:color="000000"/>
            </w:tcBorders>
            <w:vAlign w:val="bottom"/>
          </w:tcPr>
          <w:p>
            <w:pPr>
              <w:pStyle w:val="Normal"/>
              <w:widowControl w:val="false"/>
              <w:jc w:val="left"/>
              <w:rPr/>
            </w:pPr>
            <w:r>
              <w:rPr>
                <w:rFonts w:eastAsia="Arial" w:cs="Arial" w:ascii="Arial" w:hAnsi="Arial"/>
                <w:sz w:val="20"/>
                <w:szCs w:val="20"/>
              </w:rPr>
              <w:t xml:space="preserve"> </w:t>
            </w:r>
            <w:r>
              <w:rPr>
                <w:rFonts w:eastAsia="Arial" w:cs="Arial" w:ascii="Arial" w:hAnsi="Arial"/>
                <w:sz w:val="20"/>
                <w:szCs w:val="20"/>
              </w:rPr>
              <w:t>4 рядки</w:t>
            </w:r>
          </w:p>
        </w:tc>
      </w:tr>
      <w:tr>
        <w:trPr>
          <w:trHeight w:val="276" w:hRule="atLeast"/>
        </w:trPr>
        <w:tc>
          <w:tcPr>
            <w:tcW w:w="6464" w:type="dxa"/>
            <w:tcBorders>
              <w:left w:val="single" w:sz="2" w:space="0" w:color="000000"/>
              <w:bottom w:val="single" w:sz="2" w:space="0" w:color="000000"/>
            </w:tcBorders>
            <w:vAlign w:val="bottom"/>
          </w:tcPr>
          <w:p>
            <w:pPr>
              <w:pStyle w:val="Normal"/>
              <w:widowControl w:val="false"/>
              <w:jc w:val="left"/>
              <w:rPr>
                <w:rFonts w:ascii="Arial" w:hAnsi="Arial" w:cs="Arial"/>
                <w:sz w:val="20"/>
                <w:szCs w:val="20"/>
              </w:rPr>
            </w:pPr>
            <w:r>
              <w:rPr>
                <w:rFonts w:cs="Arial" w:ascii="Arial" w:hAnsi="Arial"/>
                <w:sz w:val="20"/>
                <w:szCs w:val="20"/>
              </w:rPr>
              <w:t>Максимальна довжина тексту</w:t>
            </w:r>
          </w:p>
        </w:tc>
        <w:tc>
          <w:tcPr>
            <w:tcW w:w="3457" w:type="dxa"/>
            <w:tcBorders>
              <w:left w:val="single" w:sz="2" w:space="0" w:color="000000"/>
              <w:bottom w:val="single" w:sz="2" w:space="0" w:color="000000"/>
              <w:right w:val="single" w:sz="2" w:space="0" w:color="000000"/>
            </w:tcBorders>
            <w:vAlign w:val="bottom"/>
          </w:tcPr>
          <w:p>
            <w:pPr>
              <w:pStyle w:val="Normal"/>
              <w:widowControl w:val="false"/>
              <w:jc w:val="left"/>
              <w:rPr/>
            </w:pPr>
            <w:r>
              <w:rPr>
                <w:rFonts w:eastAsia="Arial" w:cs="Arial" w:ascii="Arial" w:hAnsi="Arial"/>
                <w:sz w:val="20"/>
                <w:szCs w:val="20"/>
              </w:rPr>
              <w:t xml:space="preserve"> </w:t>
            </w:r>
            <w:r>
              <w:rPr>
                <w:rFonts w:cs="Arial" w:ascii="Arial" w:hAnsi="Arial"/>
                <w:sz w:val="20"/>
                <w:szCs w:val="20"/>
              </w:rPr>
              <w:t>80 символів у рядку</w:t>
            </w:r>
          </w:p>
        </w:tc>
      </w:tr>
      <w:tr>
        <w:trPr>
          <w:trHeight w:val="276" w:hRule="atLeast"/>
        </w:trPr>
        <w:tc>
          <w:tcPr>
            <w:tcW w:w="6464" w:type="dxa"/>
            <w:tcBorders>
              <w:left w:val="single" w:sz="2" w:space="0" w:color="000000"/>
              <w:bottom w:val="single" w:sz="2" w:space="0" w:color="000000"/>
            </w:tcBorders>
            <w:vAlign w:val="bottom"/>
          </w:tcPr>
          <w:p>
            <w:pPr>
              <w:pStyle w:val="Normal"/>
              <w:widowControl w:val="false"/>
              <w:jc w:val="left"/>
              <w:rPr>
                <w:rFonts w:ascii="Arial" w:hAnsi="Arial" w:cs="Arial"/>
                <w:sz w:val="20"/>
                <w:szCs w:val="20"/>
              </w:rPr>
            </w:pPr>
            <w:r>
              <w:rPr>
                <w:rFonts w:cs="Arial" w:ascii="Arial" w:hAnsi="Arial"/>
                <w:sz w:val="20"/>
                <w:szCs w:val="20"/>
              </w:rPr>
              <w:t>Різак</w:t>
            </w:r>
          </w:p>
        </w:tc>
        <w:tc>
          <w:tcPr>
            <w:tcW w:w="3457" w:type="dxa"/>
            <w:tcBorders>
              <w:left w:val="single" w:sz="2" w:space="0" w:color="000000"/>
              <w:bottom w:val="single" w:sz="2" w:space="0" w:color="000000"/>
              <w:right w:val="single" w:sz="2" w:space="0" w:color="000000"/>
            </w:tcBorders>
            <w:vAlign w:val="bottom"/>
          </w:tcPr>
          <w:p>
            <w:pPr>
              <w:pStyle w:val="Normal"/>
              <w:widowControl w:val="false"/>
              <w:jc w:val="left"/>
              <w:rPr/>
            </w:pPr>
            <w:r>
              <w:rPr>
                <w:rFonts w:eastAsia="Arial" w:cs="Arial" w:ascii="Arial" w:hAnsi="Arial"/>
                <w:sz w:val="20"/>
                <w:szCs w:val="20"/>
              </w:rPr>
              <w:t xml:space="preserve"> </w:t>
            </w:r>
            <w:r>
              <w:rPr>
                <w:rFonts w:cs="Arial" w:ascii="Arial" w:hAnsi="Arial"/>
                <w:sz w:val="20"/>
                <w:szCs w:val="20"/>
              </w:rPr>
              <w:t>Ручний</w:t>
            </w:r>
          </w:p>
        </w:tc>
      </w:tr>
      <w:tr>
        <w:trPr>
          <w:trHeight w:val="276" w:hRule="atLeast"/>
        </w:trPr>
        <w:tc>
          <w:tcPr>
            <w:tcW w:w="6464" w:type="dxa"/>
            <w:tcBorders>
              <w:left w:val="single" w:sz="2" w:space="0" w:color="000000"/>
              <w:bottom w:val="single" w:sz="2" w:space="0" w:color="000000"/>
            </w:tcBorders>
            <w:vAlign w:val="bottom"/>
          </w:tcPr>
          <w:p>
            <w:pPr>
              <w:pStyle w:val="Normal"/>
              <w:widowControl w:val="false"/>
              <w:jc w:val="left"/>
              <w:rPr>
                <w:rFonts w:ascii="Arial" w:hAnsi="Arial" w:cs="Arial"/>
                <w:sz w:val="20"/>
                <w:szCs w:val="20"/>
              </w:rPr>
            </w:pPr>
            <w:r>
              <w:rPr>
                <w:rFonts w:cs="Arial" w:ascii="Arial" w:hAnsi="Arial"/>
                <w:sz w:val="20"/>
                <w:szCs w:val="20"/>
              </w:rPr>
              <w:t>Дісплей</w:t>
            </w:r>
          </w:p>
        </w:tc>
        <w:tc>
          <w:tcPr>
            <w:tcW w:w="3457" w:type="dxa"/>
            <w:tcBorders>
              <w:left w:val="single" w:sz="2" w:space="0" w:color="000000"/>
              <w:bottom w:val="single" w:sz="2" w:space="0" w:color="000000"/>
              <w:right w:val="single" w:sz="2" w:space="0" w:color="000000"/>
            </w:tcBorders>
            <w:vAlign w:val="bottom"/>
          </w:tcPr>
          <w:p>
            <w:pPr>
              <w:pStyle w:val="Normal"/>
              <w:widowControl w:val="false"/>
              <w:jc w:val="left"/>
              <w:rPr/>
            </w:pPr>
            <w:r>
              <w:rPr>
                <w:rFonts w:eastAsia="Arial" w:cs="Arial" w:ascii="Arial" w:hAnsi="Arial"/>
                <w:sz w:val="20"/>
                <w:szCs w:val="20"/>
              </w:rPr>
              <w:t xml:space="preserve"> </w:t>
            </w:r>
            <w:r>
              <w:rPr>
                <w:rFonts w:cs="Arial" w:ascii="Arial" w:hAnsi="Arial"/>
                <w:sz w:val="20"/>
                <w:szCs w:val="20"/>
              </w:rPr>
              <w:t>2 рядки, 128 х 32 точки</w:t>
            </w:r>
          </w:p>
        </w:tc>
      </w:tr>
      <w:tr>
        <w:trPr>
          <w:trHeight w:val="276" w:hRule="atLeast"/>
        </w:trPr>
        <w:tc>
          <w:tcPr>
            <w:tcW w:w="6464" w:type="dxa"/>
            <w:tcBorders>
              <w:left w:val="single" w:sz="2" w:space="0" w:color="000000"/>
              <w:bottom w:val="single" w:sz="2" w:space="0" w:color="000000"/>
            </w:tcBorders>
            <w:vAlign w:val="bottom"/>
          </w:tcPr>
          <w:p>
            <w:pPr>
              <w:pStyle w:val="Normal"/>
              <w:widowControl w:val="false"/>
              <w:jc w:val="left"/>
              <w:rPr>
                <w:rFonts w:ascii="Arial" w:hAnsi="Arial" w:cs="Arial"/>
                <w:sz w:val="20"/>
                <w:szCs w:val="20"/>
              </w:rPr>
            </w:pPr>
            <w:r>
              <w:rPr>
                <w:rFonts w:cs="Arial" w:ascii="Arial" w:hAnsi="Arial"/>
                <w:sz w:val="20"/>
                <w:szCs w:val="20"/>
              </w:rPr>
              <w:t>Гранантійний термін</w:t>
            </w:r>
          </w:p>
        </w:tc>
        <w:tc>
          <w:tcPr>
            <w:tcW w:w="3457" w:type="dxa"/>
            <w:tcBorders>
              <w:left w:val="single" w:sz="2" w:space="0" w:color="000000"/>
              <w:bottom w:val="single" w:sz="2" w:space="0" w:color="000000"/>
              <w:right w:val="single" w:sz="2" w:space="0" w:color="000000"/>
            </w:tcBorders>
            <w:vAlign w:val="bottom"/>
          </w:tcPr>
          <w:p>
            <w:pPr>
              <w:pStyle w:val="Normal"/>
              <w:widowControl w:val="false"/>
              <w:jc w:val="left"/>
              <w:rPr/>
            </w:pPr>
            <w:r>
              <w:rPr>
                <w:rFonts w:eastAsia="Arial" w:cs="Arial" w:ascii="Arial" w:hAnsi="Arial"/>
                <w:sz w:val="20"/>
                <w:szCs w:val="20"/>
              </w:rPr>
              <w:t xml:space="preserve"> </w:t>
            </w:r>
            <w:r>
              <w:rPr>
                <w:rFonts w:cs="Arial" w:ascii="Arial" w:hAnsi="Arial"/>
                <w:sz w:val="20"/>
                <w:szCs w:val="20"/>
              </w:rPr>
              <w:t>Не менше 24 місяці</w:t>
            </w:r>
          </w:p>
        </w:tc>
      </w:tr>
    </w:tbl>
    <w:p>
      <w:pPr>
        <w:pStyle w:val="Normal"/>
        <w:rPr/>
      </w:pPr>
      <w:r>
        <w:rPr/>
      </w:r>
    </w:p>
    <w:p>
      <w:pPr>
        <w:pStyle w:val="Normal"/>
        <w:widowControl/>
        <w:suppressAutoHyphens w:val="true"/>
        <w:bidi w:val="0"/>
        <w:spacing w:lineRule="auto" w:line="240" w:before="0" w:after="113"/>
        <w:ind w:left="0" w:right="0" w:hanging="0"/>
        <w:jc w:val="center"/>
        <w:rPr/>
      </w:pPr>
      <w:r>
        <w:rPr>
          <w:rFonts w:cs="Times New Roman"/>
          <w:b/>
          <w:bCs/>
          <w:sz w:val="24"/>
          <w:szCs w:val="24"/>
          <w:lang w:val="uk-UA" w:eastAsia="zh-CN" w:bidi="hi-IN"/>
        </w:rPr>
        <w:t xml:space="preserve">Інформація про необхідні технічні, якісні та кількісні характеристики предмета закупівлі </w:t>
      </w:r>
      <w:r>
        <w:rPr>
          <w:rStyle w:val="Strong"/>
          <w:rFonts w:eastAsia="Times New Roman" w:cs="Times New Roman"/>
          <w:b/>
          <w:bCs/>
          <w:i w:val="false"/>
          <w:iCs w:val="false"/>
          <w:strike w:val="false"/>
          <w:dstrike w:val="false"/>
          <w:outline w:val="false"/>
          <w:shadow w:val="false"/>
          <w:color w:val="000000"/>
          <w:sz w:val="24"/>
          <w:szCs w:val="24"/>
          <w:u w:val="none"/>
          <w:em w:val="none"/>
          <w:lang w:val="uk-UA" w:eastAsia="zh-CN" w:bidi="hi-IN"/>
        </w:rPr>
        <w:t xml:space="preserve">— </w:t>
      </w:r>
      <w:r>
        <w:rPr>
          <w:rStyle w:val="Style21"/>
          <w:rFonts w:eastAsia="Times New Roman" w:cs="Times New Roman"/>
          <w:b/>
          <w:bCs/>
          <w:i w:val="false"/>
          <w:iCs w:val="false"/>
          <w:strike w:val="false"/>
          <w:dstrike w:val="false"/>
          <w:outline w:val="false"/>
          <w:shadow w:val="false"/>
          <w:color w:val="000000"/>
          <w:sz w:val="24"/>
          <w:szCs w:val="24"/>
          <w:u w:val="none"/>
          <w:em w:val="none"/>
          <w:lang w:val="uk-UA" w:eastAsia="zh-CN" w:bidi="hi-IN"/>
        </w:rPr>
        <w:t xml:space="preserve"> </w:t>
      </w:r>
      <w:r>
        <w:rPr>
          <w:rStyle w:val="Strong"/>
          <w:rFonts w:eastAsia="Times New Roman" w:cs="Times New Roman"/>
          <w:b/>
          <w:bCs/>
          <w:i w:val="false"/>
          <w:iCs w:val="false"/>
          <w:strike w:val="false"/>
          <w:dstrike w:val="false"/>
          <w:outline w:val="false"/>
          <w:shadow w:val="false"/>
          <w:color w:val="000000"/>
          <w:sz w:val="24"/>
          <w:szCs w:val="24"/>
          <w:u w:val="none"/>
          <w:em w:val="none"/>
          <w:lang w:val="uk-UA" w:eastAsia="zh-CN" w:bidi="hi-IN"/>
        </w:rPr>
        <w:t xml:space="preserve">картриджами </w:t>
      </w:r>
      <w:r>
        <w:rPr>
          <w:rStyle w:val="Strong"/>
          <w:rFonts w:eastAsia="Times New Roman" w:cs="Times New Roman"/>
          <w:b/>
          <w:bCs/>
          <w:i w:val="false"/>
          <w:iCs w:val="false"/>
          <w:strike w:val="false"/>
          <w:dstrike w:val="false"/>
          <w:outline w:val="false"/>
          <w:shadow w:val="false"/>
          <w:color w:val="000000"/>
          <w:sz w:val="24"/>
          <w:szCs w:val="24"/>
          <w:u w:val="none"/>
          <w:em w:val="none"/>
          <w:lang w:val="en-US" w:eastAsia="zh-CN" w:bidi="hi-IN"/>
        </w:rPr>
        <w:t>Epson Label Cartridge Standard Black/White 9mm (9m)</w:t>
      </w:r>
    </w:p>
    <w:tbl>
      <w:tblPr>
        <w:tblW w:w="5000" w:type="pct"/>
        <w:jc w:val="left"/>
        <w:tblInd w:w="29" w:type="dxa"/>
        <w:tblLayout w:type="fixed"/>
        <w:tblCellMar>
          <w:top w:w="0" w:type="dxa"/>
          <w:left w:w="28" w:type="dxa"/>
          <w:bottom w:w="0" w:type="dxa"/>
          <w:right w:w="28" w:type="dxa"/>
        </w:tblCellMar>
      </w:tblPr>
      <w:tblGrid>
        <w:gridCol w:w="4650"/>
        <w:gridCol w:w="5271"/>
      </w:tblGrid>
      <w:tr>
        <w:trPr>
          <w:trHeight w:val="276" w:hRule="atLeast"/>
        </w:trPr>
        <w:tc>
          <w:tcPr>
            <w:tcW w:w="4650" w:type="dxa"/>
            <w:tcBorders>
              <w:top w:val="single" w:sz="2" w:space="0" w:color="000000"/>
              <w:left w:val="single" w:sz="2" w:space="0" w:color="000000"/>
              <w:bottom w:val="single" w:sz="2" w:space="0" w:color="000000"/>
            </w:tcBorders>
            <w:vAlign w:val="bottom"/>
          </w:tcPr>
          <w:p>
            <w:pPr>
              <w:pStyle w:val="Normal"/>
              <w:widowControl w:val="false"/>
              <w:jc w:val="center"/>
              <w:rPr>
                <w:rFonts w:ascii="Arial" w:hAnsi="Arial" w:cs="Arial"/>
                <w:b/>
                <w:b/>
                <w:sz w:val="20"/>
                <w:szCs w:val="20"/>
              </w:rPr>
            </w:pPr>
            <w:r>
              <w:rPr>
                <w:rFonts w:cs="Arial" w:ascii="Arial" w:hAnsi="Arial"/>
                <w:b/>
                <w:sz w:val="20"/>
                <w:szCs w:val="20"/>
              </w:rPr>
              <w:t>Найменування</w:t>
            </w:r>
          </w:p>
        </w:tc>
        <w:tc>
          <w:tcPr>
            <w:tcW w:w="5271" w:type="dxa"/>
            <w:tcBorders>
              <w:top w:val="single" w:sz="2" w:space="0" w:color="000000"/>
              <w:left w:val="single" w:sz="2" w:space="0" w:color="000000"/>
              <w:bottom w:val="single" w:sz="2" w:space="0" w:color="000000"/>
              <w:right w:val="single" w:sz="2" w:space="0" w:color="000000"/>
            </w:tcBorders>
            <w:vAlign w:val="bottom"/>
          </w:tcPr>
          <w:p>
            <w:pPr>
              <w:pStyle w:val="Normal"/>
              <w:widowControl w:val="false"/>
              <w:jc w:val="center"/>
              <w:rPr>
                <w:rFonts w:ascii="Arial" w:hAnsi="Arial" w:cs="Arial"/>
                <w:b/>
                <w:b/>
                <w:sz w:val="20"/>
                <w:szCs w:val="20"/>
              </w:rPr>
            </w:pPr>
            <w:r>
              <w:rPr>
                <w:rFonts w:cs="Arial" w:ascii="Arial" w:hAnsi="Arial"/>
                <w:b/>
                <w:sz w:val="20"/>
                <w:szCs w:val="20"/>
              </w:rPr>
              <w:t>Технічні вимоги</w:t>
            </w:r>
          </w:p>
        </w:tc>
      </w:tr>
      <w:tr>
        <w:trPr>
          <w:trHeight w:val="256" w:hRule="atLeast"/>
        </w:trPr>
        <w:tc>
          <w:tcPr>
            <w:tcW w:w="4650" w:type="dxa"/>
            <w:tcBorders>
              <w:left w:val="single" w:sz="2" w:space="0" w:color="000000"/>
              <w:bottom w:val="single" w:sz="2" w:space="0" w:color="000000"/>
            </w:tcBorders>
            <w:vAlign w:val="bottom"/>
          </w:tcPr>
          <w:p>
            <w:pPr>
              <w:pStyle w:val="Normal"/>
              <w:widowControl w:val="false"/>
              <w:jc w:val="left"/>
              <w:rPr>
                <w:rFonts w:ascii="Arial" w:hAnsi="Arial" w:cs="Arial"/>
                <w:sz w:val="20"/>
                <w:szCs w:val="20"/>
              </w:rPr>
            </w:pPr>
            <w:r>
              <w:rPr>
                <w:rFonts w:cs="Arial" w:ascii="Arial" w:hAnsi="Arial"/>
                <w:sz w:val="20"/>
                <w:szCs w:val="20"/>
              </w:rPr>
              <w:t>Тип</w:t>
            </w:r>
          </w:p>
        </w:tc>
        <w:tc>
          <w:tcPr>
            <w:tcW w:w="5271" w:type="dxa"/>
            <w:tcBorders>
              <w:left w:val="single" w:sz="2" w:space="0" w:color="000000"/>
              <w:bottom w:val="single" w:sz="2" w:space="0" w:color="000000"/>
              <w:right w:val="single" w:sz="2" w:space="0" w:color="000000"/>
            </w:tcBorders>
            <w:vAlign w:val="bottom"/>
          </w:tcPr>
          <w:p>
            <w:pPr>
              <w:pStyle w:val="Normal"/>
              <w:widowControl w:val="false"/>
              <w:jc w:val="left"/>
              <w:rPr/>
            </w:pPr>
            <w:r>
              <w:rPr>
                <w:rFonts w:eastAsia="Arial" w:cs="Arial" w:ascii="Arial" w:hAnsi="Arial"/>
                <w:sz w:val="20"/>
                <w:szCs w:val="20"/>
              </w:rPr>
              <w:t xml:space="preserve"> </w:t>
            </w:r>
            <w:r>
              <w:rPr>
                <w:rFonts w:eastAsia="Arial" w:cs="Arial" w:ascii="Arial" w:hAnsi="Arial"/>
                <w:sz w:val="20"/>
                <w:szCs w:val="20"/>
              </w:rPr>
              <w:t xml:space="preserve">Картридж </w:t>
            </w:r>
            <w:r>
              <w:rPr>
                <w:rFonts w:eastAsia="Arial" w:cs="Arial" w:ascii="Arial" w:hAnsi="Arial"/>
                <w:sz w:val="20"/>
                <w:szCs w:val="20"/>
                <w:lang w:val="en-US"/>
              </w:rPr>
              <w:t xml:space="preserve">Epson </w:t>
            </w:r>
            <w:r>
              <w:rPr>
                <w:rFonts w:eastAsia="Arial" w:cs="Arial" w:ascii="Arial" w:hAnsi="Arial"/>
                <w:sz w:val="20"/>
                <w:szCs w:val="20"/>
                <w:lang w:val="uk-UA"/>
              </w:rPr>
              <w:t>для друку стандартних етикеток</w:t>
            </w:r>
          </w:p>
        </w:tc>
      </w:tr>
      <w:tr>
        <w:trPr>
          <w:trHeight w:val="276" w:hRule="atLeast"/>
        </w:trPr>
        <w:tc>
          <w:tcPr>
            <w:tcW w:w="4650" w:type="dxa"/>
            <w:tcBorders>
              <w:left w:val="single" w:sz="2" w:space="0" w:color="000000"/>
              <w:bottom w:val="single" w:sz="2" w:space="0" w:color="000000"/>
            </w:tcBorders>
            <w:vAlign w:val="bottom"/>
          </w:tcPr>
          <w:p>
            <w:pPr>
              <w:pStyle w:val="Normal"/>
              <w:widowControl w:val="false"/>
              <w:jc w:val="left"/>
              <w:rPr>
                <w:rFonts w:ascii="Arial" w:hAnsi="Arial" w:cs="Arial"/>
                <w:sz w:val="20"/>
                <w:szCs w:val="20"/>
              </w:rPr>
            </w:pPr>
            <w:r>
              <w:rPr>
                <w:rFonts w:cs="Arial" w:ascii="Arial" w:hAnsi="Arial"/>
                <w:sz w:val="20"/>
                <w:szCs w:val="20"/>
              </w:rPr>
              <w:t>Палітра</w:t>
            </w:r>
          </w:p>
        </w:tc>
        <w:tc>
          <w:tcPr>
            <w:tcW w:w="5271" w:type="dxa"/>
            <w:tcBorders>
              <w:left w:val="single" w:sz="2" w:space="0" w:color="000000"/>
              <w:bottom w:val="single" w:sz="2" w:space="0" w:color="000000"/>
              <w:right w:val="single" w:sz="2" w:space="0" w:color="000000"/>
            </w:tcBorders>
            <w:vAlign w:val="bottom"/>
          </w:tcPr>
          <w:p>
            <w:pPr>
              <w:pStyle w:val="Normal"/>
              <w:widowControl w:val="false"/>
              <w:jc w:val="left"/>
              <w:rPr/>
            </w:pPr>
            <w:r>
              <w:rPr>
                <w:rFonts w:eastAsia="Arial" w:cs="Arial" w:ascii="Arial" w:hAnsi="Arial"/>
                <w:sz w:val="20"/>
                <w:szCs w:val="20"/>
              </w:rPr>
              <w:t xml:space="preserve"> </w:t>
            </w:r>
            <w:r>
              <w:rPr>
                <w:rFonts w:eastAsia="Arial" w:cs="Arial" w:ascii="Arial" w:hAnsi="Arial"/>
                <w:sz w:val="20"/>
                <w:szCs w:val="20"/>
              </w:rPr>
              <w:t>чорно-біла</w:t>
            </w:r>
          </w:p>
        </w:tc>
      </w:tr>
      <w:tr>
        <w:trPr>
          <w:trHeight w:val="256" w:hRule="atLeast"/>
        </w:trPr>
        <w:tc>
          <w:tcPr>
            <w:tcW w:w="4650" w:type="dxa"/>
            <w:tcBorders>
              <w:left w:val="single" w:sz="2" w:space="0" w:color="000000"/>
              <w:bottom w:val="single" w:sz="2" w:space="0" w:color="000000"/>
            </w:tcBorders>
            <w:vAlign w:val="bottom"/>
          </w:tcPr>
          <w:p>
            <w:pPr>
              <w:pStyle w:val="Normal"/>
              <w:widowControl w:val="false"/>
              <w:jc w:val="left"/>
              <w:rPr>
                <w:rFonts w:ascii="Arial" w:hAnsi="Arial" w:cs="Arial"/>
                <w:sz w:val="20"/>
                <w:szCs w:val="20"/>
              </w:rPr>
            </w:pPr>
            <w:r>
              <w:rPr>
                <w:rFonts w:cs="Arial" w:ascii="Arial" w:hAnsi="Arial"/>
                <w:sz w:val="20"/>
                <w:szCs w:val="20"/>
              </w:rPr>
              <w:t>Ширина стрічки</w:t>
            </w:r>
          </w:p>
        </w:tc>
        <w:tc>
          <w:tcPr>
            <w:tcW w:w="5271" w:type="dxa"/>
            <w:tcBorders>
              <w:left w:val="single" w:sz="2" w:space="0" w:color="000000"/>
              <w:bottom w:val="single" w:sz="2" w:space="0" w:color="000000"/>
              <w:right w:val="single" w:sz="2" w:space="0" w:color="000000"/>
            </w:tcBorders>
            <w:vAlign w:val="bottom"/>
          </w:tcPr>
          <w:p>
            <w:pPr>
              <w:pStyle w:val="Normal"/>
              <w:widowControl w:val="false"/>
              <w:jc w:val="left"/>
              <w:rPr/>
            </w:pPr>
            <w:r>
              <w:rPr>
                <w:rFonts w:eastAsia="Arial" w:cs="Arial" w:ascii="Arial" w:hAnsi="Arial"/>
                <w:sz w:val="20"/>
                <w:szCs w:val="20"/>
              </w:rPr>
              <w:t xml:space="preserve"> </w:t>
            </w:r>
            <w:r>
              <w:rPr>
                <w:rFonts w:eastAsia="Arial" w:cs="Arial" w:ascii="Arial" w:hAnsi="Arial"/>
                <w:sz w:val="20"/>
                <w:szCs w:val="20"/>
              </w:rPr>
              <w:t>9 мм</w:t>
            </w:r>
          </w:p>
        </w:tc>
      </w:tr>
      <w:tr>
        <w:trPr>
          <w:trHeight w:val="256" w:hRule="atLeast"/>
        </w:trPr>
        <w:tc>
          <w:tcPr>
            <w:tcW w:w="4650" w:type="dxa"/>
            <w:tcBorders>
              <w:left w:val="single" w:sz="2" w:space="0" w:color="000000"/>
              <w:bottom w:val="single" w:sz="2" w:space="0" w:color="000000"/>
            </w:tcBorders>
            <w:vAlign w:val="bottom"/>
          </w:tcPr>
          <w:p>
            <w:pPr>
              <w:pStyle w:val="Normal"/>
              <w:widowControl w:val="false"/>
              <w:jc w:val="left"/>
              <w:rPr>
                <w:rFonts w:ascii="Arial" w:hAnsi="Arial" w:cs="Arial"/>
                <w:sz w:val="20"/>
                <w:szCs w:val="20"/>
              </w:rPr>
            </w:pPr>
            <w:r>
              <w:rPr>
                <w:rFonts w:cs="Arial" w:ascii="Arial" w:hAnsi="Arial"/>
                <w:sz w:val="20"/>
                <w:szCs w:val="20"/>
              </w:rPr>
              <w:t>Довжина стрічки</w:t>
            </w:r>
          </w:p>
        </w:tc>
        <w:tc>
          <w:tcPr>
            <w:tcW w:w="5271" w:type="dxa"/>
            <w:tcBorders>
              <w:left w:val="single" w:sz="2" w:space="0" w:color="000000"/>
              <w:bottom w:val="single" w:sz="2" w:space="0" w:color="000000"/>
              <w:right w:val="single" w:sz="2" w:space="0" w:color="000000"/>
            </w:tcBorders>
            <w:vAlign w:val="bottom"/>
          </w:tcPr>
          <w:p>
            <w:pPr>
              <w:pStyle w:val="Normal"/>
              <w:widowControl w:val="false"/>
              <w:jc w:val="left"/>
              <w:rPr/>
            </w:pPr>
            <w:r>
              <w:rPr>
                <w:rFonts w:eastAsia="Arial" w:cs="Arial" w:ascii="Arial" w:hAnsi="Arial"/>
                <w:sz w:val="20"/>
                <w:szCs w:val="20"/>
              </w:rPr>
              <w:t xml:space="preserve"> </w:t>
            </w:r>
            <w:r>
              <w:rPr>
                <w:rFonts w:cs="Arial" w:ascii="Arial" w:hAnsi="Arial"/>
                <w:sz w:val="20"/>
                <w:szCs w:val="20"/>
              </w:rPr>
              <w:t>9 м</w:t>
            </w:r>
          </w:p>
        </w:tc>
      </w:tr>
    </w:tbl>
    <w:p>
      <w:pPr>
        <w:pStyle w:val="Normal"/>
        <w:spacing w:before="0" w:after="0"/>
        <w:jc w:val="center"/>
        <w:rPr>
          <w:rFonts w:ascii="Times New Roman" w:hAnsi="Times New Roman" w:cs="Times New Roman"/>
          <w:b/>
          <w:b/>
          <w:bCs/>
          <w:sz w:val="24"/>
          <w:szCs w:val="24"/>
          <w:lang w:val="uk-UA" w:eastAsia="zh-CN"/>
        </w:rPr>
      </w:pPr>
      <w:r>
        <w:rPr>
          <w:rFonts w:cs="Times New Roman"/>
          <w:b/>
          <w:bCs/>
          <w:sz w:val="24"/>
          <w:szCs w:val="24"/>
          <w:lang w:val="uk-UA" w:eastAsia="zh-CN"/>
        </w:rPr>
      </w:r>
    </w:p>
    <w:p>
      <w:pPr>
        <w:pStyle w:val="Normal"/>
        <w:numPr>
          <w:ilvl w:val="0"/>
          <w:numId w:val="1"/>
        </w:numPr>
        <w:jc w:val="both"/>
        <w:rPr/>
      </w:pPr>
      <w:r>
        <w:rPr>
          <w:sz w:val="24"/>
          <w:szCs w:val="24"/>
        </w:rPr>
        <w:t>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 (надати лист в довільній формі).</w:t>
      </w:r>
    </w:p>
    <w:p>
      <w:pPr>
        <w:pStyle w:val="24"/>
        <w:numPr>
          <w:ilvl w:val="0"/>
          <w:numId w:val="1"/>
        </w:numPr>
        <w:spacing w:before="0" w:after="0"/>
        <w:contextualSpacing w:val="false"/>
        <w:jc w:val="both"/>
        <w:rPr/>
      </w:pPr>
      <w:r>
        <w:rPr/>
        <w:t>Учасник у документах, що містять технічний опис предмета закупівлі та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pPr>
        <w:pStyle w:val="24"/>
        <w:numPr>
          <w:ilvl w:val="0"/>
          <w:numId w:val="1"/>
        </w:numPr>
        <w:spacing w:before="0" w:after="0"/>
        <w:contextualSpacing w:val="false"/>
        <w:jc w:val="both"/>
        <w:rPr/>
      </w:pPr>
      <w:r>
        <w:rPr/>
        <w:t xml:space="preserve">Учасник надає перелік сервісних центрів служби технічної підтримки, у яких буде здійснюватися гарантійне обслуговування на території України. Під час постачання Учасник надає гарантійні талони зі строком гарантії, з вказанням назви обладнання та  серійних номерів. </w:t>
      </w:r>
    </w:p>
    <w:p>
      <w:pPr>
        <w:pStyle w:val="24"/>
        <w:numPr>
          <w:ilvl w:val="0"/>
          <w:numId w:val="1"/>
        </w:numPr>
        <w:spacing w:before="0" w:after="0"/>
        <w:contextualSpacing w:val="false"/>
        <w:jc w:val="both"/>
        <w:rPr/>
      </w:pPr>
      <w:r>
        <w:rPr/>
        <w:t>Усі гарантійні талони заповнюються згідно вимог виробника.</w:t>
      </w:r>
    </w:p>
    <w:p>
      <w:pPr>
        <w:pStyle w:val="Normal"/>
        <w:numPr>
          <w:ilvl w:val="0"/>
          <w:numId w:val="1"/>
        </w:numPr>
        <w:jc w:val="both"/>
        <w:rPr/>
      </w:pPr>
      <w:r>
        <w:rPr>
          <w:sz w:val="24"/>
          <w:szCs w:val="24"/>
        </w:rPr>
        <w:t xml:space="preserve">Весь товар має узгоджуватись з усіма електричними вимогами, що встановлені в Україні. </w:t>
      </w:r>
    </w:p>
    <w:p>
      <w:pPr>
        <w:pStyle w:val="Normal"/>
        <w:numPr>
          <w:ilvl w:val="0"/>
          <w:numId w:val="1"/>
        </w:numPr>
        <w:jc w:val="both"/>
        <w:rPr/>
      </w:pPr>
      <w:r>
        <w:rPr>
          <w:sz w:val="24"/>
          <w:szCs w:val="24"/>
        </w:rPr>
        <w:t xml:space="preserve">Учасник надає порівняльну таблицю відповідності запропонованого товару технічним вимогам Замовника; </w:t>
      </w:r>
    </w:p>
    <w:p>
      <w:pPr>
        <w:pStyle w:val="24"/>
        <w:numPr>
          <w:ilvl w:val="0"/>
          <w:numId w:val="1"/>
        </w:numPr>
        <w:spacing w:before="0" w:after="0"/>
        <w:contextualSpacing w:val="false"/>
        <w:jc w:val="both"/>
        <w:rPr/>
      </w:pPr>
      <w:r>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24"/>
        <w:spacing w:before="0" w:after="0"/>
        <w:contextualSpacing w:val="false"/>
        <w:jc w:val="both"/>
        <w:rPr/>
      </w:pPr>
      <w:r>
        <w:rPr/>
      </w:r>
    </w:p>
    <w:p>
      <w:pPr>
        <w:pStyle w:val="24"/>
        <w:spacing w:before="0" w:after="0"/>
        <w:contextualSpacing w:val="false"/>
        <w:jc w:val="both"/>
        <w:rPr/>
      </w:pPr>
      <w:r>
        <w:rPr/>
      </w:r>
    </w:p>
    <w:p>
      <w:pPr>
        <w:pStyle w:val="Normal"/>
        <w:jc w:val="both"/>
        <w:rPr>
          <w:sz w:val="24"/>
          <w:szCs w:val="24"/>
        </w:rPr>
      </w:pPr>
      <w:r>
        <w:rPr>
          <w:sz w:val="24"/>
          <w:szCs w:val="24"/>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pPr>
        <w:pStyle w:val="Normal"/>
        <w:jc w:val="both"/>
        <w:rPr>
          <w:sz w:val="16"/>
          <w:szCs w:val="16"/>
        </w:rPr>
      </w:pPr>
      <w:r>
        <w:rPr>
          <w:sz w:val="16"/>
          <w:szCs w:val="16"/>
        </w:rPr>
      </w:r>
    </w:p>
    <w:p>
      <w:pPr>
        <w:pStyle w:val="Normal"/>
        <w:jc w:val="both"/>
        <w:rPr/>
      </w:pPr>
      <w:r>
        <w:rPr>
          <w:sz w:val="24"/>
          <w:szCs w:val="24"/>
          <w:lang w:eastAsia="zh-CN"/>
        </w:rPr>
        <w:t>Примітка: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pPr>
        <w:pStyle w:val="Normal"/>
        <w:rPr>
          <w:sz w:val="24"/>
          <w:szCs w:val="24"/>
          <w:lang w:eastAsia="zh-CN"/>
        </w:rPr>
      </w:pPr>
      <w:r>
        <w:rPr>
          <w:sz w:val="24"/>
          <w:szCs w:val="24"/>
          <w:lang w:eastAsia="zh-CN"/>
        </w:rPr>
      </w:r>
    </w:p>
    <w:p>
      <w:pPr>
        <w:pStyle w:val="Normal"/>
        <w:spacing w:before="0" w:after="120"/>
        <w:rPr>
          <w:sz w:val="26"/>
          <w:szCs w:val="26"/>
        </w:rPr>
      </w:pPr>
      <w:r>
        <w:rPr/>
      </w:r>
    </w:p>
    <w:sectPr>
      <w:headerReference w:type="default" r:id="rId2"/>
      <w:headerReference w:type="first" r:id="rId3"/>
      <w:type w:val="nextPage"/>
      <w:pgSz w:w="11906" w:h="16838"/>
      <w:pgMar w:left="1418" w:right="566" w:gutter="0" w:header="394" w:top="673" w:footer="0" w:bottom="567"/>
      <w:pgNumType w:fmt="decimal"/>
      <w:formProt w:val="false"/>
      <w:titlePg/>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Tahoma">
    <w:charset w:val="01"/>
    <w:family w:val="roman"/>
    <w:pitch w:val="variable"/>
  </w:font>
  <w:font w:name="Symbo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Verdana">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252157887"/>
    </w:sdtPr>
    <w:sdtContent>
      <w:p>
        <w:pPr>
          <w:pStyle w:val="Style34"/>
          <w:jc w:val="center"/>
          <w:rPr/>
        </w:pPr>
        <w:r>
          <w:rPr/>
          <w:fldChar w:fldCharType="begin"/>
        </w:r>
        <w:r>
          <w:rPr/>
          <w:instrText xml:space="preserve"> PAGE </w:instrText>
        </w:r>
        <w:r>
          <w:rPr/>
          <w:fldChar w:fldCharType="separate"/>
        </w:r>
        <w:r>
          <w:rPr/>
          <w:t>2</w:t>
        </w:r>
        <w:r>
          <w:rPr/>
          <w:fldChar w:fldCharType="end"/>
        </w:r>
      </w:p>
    </w:sdtContent>
  </w:sdt>
  <w:p>
    <w:pPr>
      <w:pStyle w:val="Style3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804943906"/>
    </w:sdtPr>
    <w:sdtContent>
      <w:p>
        <w:pPr>
          <w:pStyle w:val="Style34"/>
          <w:jc w:val="center"/>
          <w:rPr/>
        </w:pPr>
        <w:r>
          <w:rPr/>
          <w:fldChar w:fldCharType="begin"/>
        </w:r>
        <w:r>
          <w:rPr/>
          <w:instrText xml:space="preserve"> PAGE </w:instrText>
        </w:r>
        <w:r>
          <w:rPr/>
          <w:fldChar w:fldCharType="separate"/>
        </w:r>
        <w:r>
          <w:rPr/>
          <w:t>1</w:t>
        </w:r>
        <w:r>
          <w:rPr/>
          <w:fldChar w:fldCharType="end"/>
        </w:r>
      </w:p>
    </w:sdtContent>
  </w:sdt>
  <w:p>
    <w:pPr>
      <w:pStyle w:val="Style3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embedSystemFonts/>
  <w:defaultTabStop w:val="709"/>
  <w:autoHyphenation w:val="true"/>
  <w:doNotHyphenateCaps/>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suppressAutoHyphens w:val="true"/>
      </w:pPr>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qFormat="1"/>
    <w:lsdException w:name="Placeholder Text" w:locked="0" w:uiPriority="99"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iPriority="99"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uiPriority="37" w:semiHidden="1" w:unhideWhenUsed="1"/>
    <w:lsdException w:name="TOC Heading" w:locked="0" w:uiPriority="39" w:semiHidden="1" w:unhideWhenUsed="1" w:qFormat="1"/>
  </w:latentStyles>
  <w:style w:type="paragraph" w:styleId="Normal" w:default="1">
    <w:name w:val="Normal"/>
    <w:qFormat/>
    <w:rsid w:val="00c773bf"/>
    <w:pPr>
      <w:widowControl/>
      <w:suppressAutoHyphens w:val="true"/>
      <w:bidi w:val="0"/>
      <w:spacing w:before="0" w:after="0"/>
      <w:jc w:val="left"/>
    </w:pPr>
    <w:rPr>
      <w:rFonts w:ascii="Times New Roman" w:hAnsi="Times New Roman" w:eastAsia="Calibri" w:cs="Times New Roman"/>
      <w:color w:val="auto"/>
      <w:kern w:val="0"/>
      <w:sz w:val="20"/>
      <w:szCs w:val="20"/>
      <w:lang w:val="uk-UA" w:eastAsia="ru-RU" w:bidi="ar-SA"/>
    </w:rPr>
  </w:style>
  <w:style w:type="paragraph" w:styleId="1" w:customStyle="1">
    <w:name w:val="Heading 1"/>
    <w:basedOn w:val="Normal"/>
    <w:next w:val="Normal"/>
    <w:link w:val="11"/>
    <w:qFormat/>
    <w:rsid w:val="00c773bf"/>
    <w:pPr>
      <w:keepNext w:val="true"/>
      <w:jc w:val="right"/>
      <w:outlineLvl w:val="0"/>
    </w:pPr>
    <w:rPr>
      <w:b/>
      <w:bCs/>
    </w:rPr>
  </w:style>
  <w:style w:type="paragraph" w:styleId="2" w:customStyle="1">
    <w:name w:val="Heading 2"/>
    <w:basedOn w:val="Normal"/>
    <w:next w:val="Normal"/>
    <w:link w:val="21"/>
    <w:qFormat/>
    <w:rsid w:val="00c773bf"/>
    <w:pPr>
      <w:keepNext w:val="true"/>
      <w:jc w:val="right"/>
      <w:outlineLvl w:val="1"/>
    </w:pPr>
    <w:rPr>
      <w:b/>
      <w:bCs/>
    </w:rPr>
  </w:style>
  <w:style w:type="paragraph" w:styleId="3" w:customStyle="1">
    <w:name w:val="Heading 3"/>
    <w:basedOn w:val="Normal"/>
    <w:next w:val="Normal"/>
    <w:link w:val="31"/>
    <w:qFormat/>
    <w:rsid w:val="00c773bf"/>
    <w:pPr>
      <w:keepNext w:val="true"/>
      <w:spacing w:before="240" w:after="60"/>
      <w:outlineLvl w:val="2"/>
    </w:pPr>
    <w:rPr>
      <w:rFonts w:ascii="Arial" w:hAnsi="Arial"/>
      <w:b/>
      <w:bCs/>
      <w:sz w:val="26"/>
      <w:szCs w:val="26"/>
    </w:rPr>
  </w:style>
  <w:style w:type="paragraph" w:styleId="6" w:customStyle="1">
    <w:name w:val="Heading 6"/>
    <w:basedOn w:val="Normal"/>
    <w:next w:val="Normal"/>
    <w:link w:val="61"/>
    <w:qFormat/>
    <w:rsid w:val="00c773bf"/>
    <w:pPr>
      <w:keepNext w:val="true"/>
      <w:spacing w:before="60" w:after="0"/>
      <w:jc w:val="center"/>
      <w:outlineLvl w:val="5"/>
    </w:pPr>
    <w:rPr>
      <w:b/>
      <w:bCs/>
    </w:rPr>
  </w:style>
  <w:style w:type="paragraph" w:styleId="7" w:customStyle="1">
    <w:name w:val="Heading 7"/>
    <w:basedOn w:val="Normal"/>
    <w:next w:val="Normal"/>
    <w:link w:val="71"/>
    <w:qFormat/>
    <w:rsid w:val="00c773bf"/>
    <w:pPr>
      <w:spacing w:before="240" w:after="60"/>
      <w:outlineLvl w:val="6"/>
    </w:pPr>
    <w:rPr>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qFormat/>
    <w:locked/>
    <w:rsid w:val="00c773bf"/>
    <w:rPr>
      <w:rFonts w:ascii="Times New Roman" w:hAnsi="Times New Roman" w:cs="Times New Roman"/>
      <w:b/>
      <w:bCs/>
      <w:sz w:val="20"/>
      <w:szCs w:val="20"/>
      <w:lang w:val="uk-UA" w:eastAsia="ru-RU"/>
    </w:rPr>
  </w:style>
  <w:style w:type="character" w:styleId="21" w:customStyle="1">
    <w:name w:val="Заголовок 2 Знак"/>
    <w:qFormat/>
    <w:locked/>
    <w:rsid w:val="00c773bf"/>
    <w:rPr>
      <w:rFonts w:ascii="Times New Roman" w:hAnsi="Times New Roman" w:cs="Times New Roman"/>
      <w:b/>
      <w:bCs/>
      <w:sz w:val="20"/>
      <w:szCs w:val="20"/>
      <w:lang w:val="uk-UA" w:eastAsia="ru-RU"/>
    </w:rPr>
  </w:style>
  <w:style w:type="character" w:styleId="31" w:customStyle="1">
    <w:name w:val="Заголовок 3 Знак"/>
    <w:qFormat/>
    <w:locked/>
    <w:rsid w:val="00c773bf"/>
    <w:rPr>
      <w:rFonts w:ascii="Arial" w:hAnsi="Arial" w:cs="Arial"/>
      <w:b/>
      <w:bCs/>
      <w:sz w:val="26"/>
      <w:szCs w:val="26"/>
      <w:lang w:val="uk-UA" w:eastAsia="ru-RU"/>
    </w:rPr>
  </w:style>
  <w:style w:type="character" w:styleId="61" w:customStyle="1">
    <w:name w:val="Заголовок 6 Знак"/>
    <w:qFormat/>
    <w:locked/>
    <w:rsid w:val="00c773bf"/>
    <w:rPr>
      <w:rFonts w:ascii="Times New Roman" w:hAnsi="Times New Roman" w:cs="Times New Roman"/>
      <w:b/>
      <w:bCs/>
      <w:sz w:val="20"/>
      <w:szCs w:val="20"/>
      <w:lang w:val="uk-UA" w:eastAsia="ru-RU"/>
    </w:rPr>
  </w:style>
  <w:style w:type="character" w:styleId="71" w:customStyle="1">
    <w:name w:val="Заголовок 7 Знак"/>
    <w:qFormat/>
    <w:locked/>
    <w:rsid w:val="00c773bf"/>
    <w:rPr>
      <w:rFonts w:ascii="Times New Roman" w:hAnsi="Times New Roman" w:cs="Times New Roman"/>
      <w:sz w:val="24"/>
      <w:szCs w:val="24"/>
      <w:lang w:val="uk-UA" w:eastAsia="ru-RU"/>
    </w:rPr>
  </w:style>
  <w:style w:type="character" w:styleId="Style9" w:customStyle="1">
    <w:name w:val="Название Знак"/>
    <w:qFormat/>
    <w:locked/>
    <w:rsid w:val="00c773bf"/>
    <w:rPr>
      <w:rFonts w:ascii="Arial" w:hAnsi="Arial" w:cs="Arial"/>
      <w:b/>
      <w:bCs/>
      <w:sz w:val="20"/>
      <w:szCs w:val="20"/>
      <w:lang w:val="uk-UA" w:eastAsia="ru-RU"/>
    </w:rPr>
  </w:style>
  <w:style w:type="character" w:styleId="22" w:customStyle="1">
    <w:name w:val="Основной текст 2 Знак"/>
    <w:link w:val="BodyText2"/>
    <w:qFormat/>
    <w:locked/>
    <w:rsid w:val="00c773bf"/>
    <w:rPr>
      <w:rFonts w:ascii="Times New Roman" w:hAnsi="Times New Roman" w:cs="Times New Roman"/>
      <w:b/>
      <w:bCs/>
      <w:sz w:val="20"/>
      <w:szCs w:val="20"/>
      <w:lang w:val="uk-UA" w:eastAsia="ru-RU"/>
    </w:rPr>
  </w:style>
  <w:style w:type="character" w:styleId="BodyText2Char1" w:customStyle="1">
    <w:name w:val="Body Text 2 Char1"/>
    <w:semiHidden/>
    <w:qFormat/>
    <w:locked/>
    <w:rsid w:val="002875ec"/>
    <w:rPr>
      <w:rFonts w:ascii="Times New Roman" w:hAnsi="Times New Roman" w:cs="Times New Roman"/>
      <w:sz w:val="20"/>
      <w:szCs w:val="20"/>
      <w:lang w:val="uk-UA"/>
    </w:rPr>
  </w:style>
  <w:style w:type="character" w:styleId="Style10" w:customStyle="1">
    <w:name w:val="Подзаголовок Знак"/>
    <w:qFormat/>
    <w:locked/>
    <w:rsid w:val="00c773bf"/>
    <w:rPr>
      <w:rFonts w:ascii="Times New Roman" w:hAnsi="Times New Roman" w:cs="Times New Roman"/>
      <w:b/>
      <w:bCs/>
      <w:sz w:val="24"/>
      <w:szCs w:val="24"/>
      <w:lang w:val="en-GB"/>
    </w:rPr>
  </w:style>
  <w:style w:type="character" w:styleId="HTML" w:customStyle="1">
    <w:name w:val="Стандартный HTML Знак"/>
    <w:link w:val="HTMLPreformatted"/>
    <w:qFormat/>
    <w:locked/>
    <w:rsid w:val="00c773bf"/>
    <w:rPr>
      <w:rFonts w:ascii="Courier New" w:hAnsi="Courier New" w:cs="Courier New"/>
      <w:color w:val="000000"/>
      <w:sz w:val="18"/>
      <w:szCs w:val="18"/>
      <w:lang w:eastAsia="ru-RU"/>
    </w:rPr>
  </w:style>
  <w:style w:type="character" w:styleId="Style11" w:customStyle="1">
    <w:name w:val="Верхний колонтитул Знак"/>
    <w:uiPriority w:val="99"/>
    <w:qFormat/>
    <w:locked/>
    <w:rsid w:val="00c773bf"/>
    <w:rPr>
      <w:rFonts w:ascii="Times New Roman" w:hAnsi="Times New Roman" w:cs="Times New Roman"/>
      <w:sz w:val="20"/>
      <w:szCs w:val="20"/>
      <w:lang w:val="uk-UA" w:eastAsia="ru-RU"/>
    </w:rPr>
  </w:style>
  <w:style w:type="character" w:styleId="Pagenumber">
    <w:name w:val="page number"/>
    <w:qFormat/>
    <w:rsid w:val="00c773bf"/>
    <w:rPr>
      <w:rFonts w:cs="Times New Roman"/>
    </w:rPr>
  </w:style>
  <w:style w:type="character" w:styleId="Style12" w:customStyle="1">
    <w:name w:val="Нижний колонтитул Знак"/>
    <w:qFormat/>
    <w:locked/>
    <w:rsid w:val="00c773bf"/>
    <w:rPr>
      <w:rFonts w:ascii="Times New Roman" w:hAnsi="Times New Roman" w:cs="Times New Roman"/>
      <w:sz w:val="20"/>
      <w:szCs w:val="20"/>
      <w:lang w:val="uk-UA" w:eastAsia="ru-RU"/>
    </w:rPr>
  </w:style>
  <w:style w:type="character" w:styleId="FooterChar1" w:customStyle="1">
    <w:name w:val="Footer Char1"/>
    <w:semiHidden/>
    <w:qFormat/>
    <w:locked/>
    <w:rsid w:val="002875ec"/>
    <w:rPr>
      <w:rFonts w:ascii="Times New Roman" w:hAnsi="Times New Roman" w:cs="Times New Roman"/>
      <w:sz w:val="20"/>
      <w:szCs w:val="20"/>
      <w:lang w:val="uk-UA"/>
    </w:rPr>
  </w:style>
  <w:style w:type="character" w:styleId="Style13" w:customStyle="1">
    <w:name w:val="Основной текст Знак"/>
    <w:qFormat/>
    <w:locked/>
    <w:rsid w:val="00c773bf"/>
    <w:rPr>
      <w:rFonts w:ascii="Times New Roman" w:hAnsi="Times New Roman" w:cs="Times New Roman"/>
      <w:sz w:val="20"/>
      <w:szCs w:val="20"/>
      <w:lang w:val="uk-UA" w:eastAsia="ru-RU"/>
    </w:rPr>
  </w:style>
  <w:style w:type="character" w:styleId="BodyTextChar1" w:customStyle="1">
    <w:name w:val="Body Text Char1"/>
    <w:semiHidden/>
    <w:qFormat/>
    <w:locked/>
    <w:rsid w:val="002875ec"/>
    <w:rPr>
      <w:rFonts w:ascii="Times New Roman" w:hAnsi="Times New Roman" w:cs="Times New Roman"/>
      <w:sz w:val="20"/>
      <w:szCs w:val="20"/>
      <w:lang w:val="uk-UA"/>
    </w:rPr>
  </w:style>
  <w:style w:type="character" w:styleId="23" w:customStyle="1">
    <w:name w:val="Основной текст с отступом 2 Знак"/>
    <w:link w:val="BodyTextIndent2"/>
    <w:qFormat/>
    <w:locked/>
    <w:rsid w:val="00c773bf"/>
    <w:rPr>
      <w:rFonts w:ascii="Times New Roman" w:hAnsi="Times New Roman" w:cs="Times New Roman"/>
      <w:sz w:val="20"/>
      <w:szCs w:val="20"/>
      <w:lang w:val="uk-UA" w:eastAsia="ru-RU"/>
    </w:rPr>
  </w:style>
  <w:style w:type="character" w:styleId="BodyTextIndent3Char" w:customStyle="1">
    <w:name w:val="Body Text Indent 3 Char"/>
    <w:qFormat/>
    <w:locked/>
    <w:rsid w:val="00f31e12"/>
    <w:rPr>
      <w:rFonts w:cs="Times New Roman"/>
      <w:sz w:val="16"/>
      <w:szCs w:val="16"/>
      <w:lang w:val="uk-UA"/>
    </w:rPr>
  </w:style>
  <w:style w:type="character" w:styleId="32" w:customStyle="1">
    <w:name w:val="Основной текст с отступом 3 Знак"/>
    <w:link w:val="BodyTextIndent3"/>
    <w:qFormat/>
    <w:locked/>
    <w:rsid w:val="00c773bf"/>
    <w:rPr>
      <w:rFonts w:ascii="Times New Roman" w:hAnsi="Times New Roman" w:cs="Times New Roman"/>
      <w:sz w:val="16"/>
      <w:szCs w:val="16"/>
      <w:lang w:val="uk-UA" w:eastAsia="ru-RU"/>
    </w:rPr>
  </w:style>
  <w:style w:type="character" w:styleId="Style14" w:customStyle="1">
    <w:name w:val="Текст выноски Знак"/>
    <w:link w:val="BalloonText"/>
    <w:semiHidden/>
    <w:qFormat/>
    <w:locked/>
    <w:rsid w:val="00c773bf"/>
    <w:rPr>
      <w:rFonts w:ascii="Tahoma" w:hAnsi="Tahoma" w:cs="Tahoma"/>
      <w:sz w:val="16"/>
      <w:szCs w:val="16"/>
      <w:lang w:val="uk-UA" w:eastAsia="ru-RU"/>
    </w:rPr>
  </w:style>
  <w:style w:type="character" w:styleId="BalloonTextChar1" w:customStyle="1">
    <w:name w:val="Balloon Text Char1"/>
    <w:semiHidden/>
    <w:qFormat/>
    <w:locked/>
    <w:rsid w:val="002875ec"/>
    <w:rPr>
      <w:rFonts w:ascii="Times New Roman" w:hAnsi="Times New Roman" w:cs="Times New Roman"/>
      <w:sz w:val="2"/>
      <w:lang w:val="uk-UA"/>
    </w:rPr>
  </w:style>
  <w:style w:type="character" w:styleId="Rvts0" w:customStyle="1">
    <w:name w:val="rvts0"/>
    <w:qFormat/>
    <w:rsid w:val="00c773bf"/>
    <w:rPr/>
  </w:style>
  <w:style w:type="character" w:styleId="Style15" w:customStyle="1">
    <w:name w:val="Основной текст с отступом Знак"/>
    <w:qFormat/>
    <w:locked/>
    <w:rsid w:val="00c773bf"/>
    <w:rPr>
      <w:rFonts w:ascii="Times New Roman" w:hAnsi="Times New Roman" w:cs="Times New Roman"/>
      <w:sz w:val="20"/>
      <w:szCs w:val="20"/>
      <w:lang w:val="uk-UA" w:eastAsia="ru-RU"/>
    </w:rPr>
  </w:style>
  <w:style w:type="character" w:styleId="BodyTextIndentChar1" w:customStyle="1">
    <w:name w:val="Body Text Indent Char1"/>
    <w:semiHidden/>
    <w:qFormat/>
    <w:locked/>
    <w:rsid w:val="002875ec"/>
    <w:rPr>
      <w:rFonts w:ascii="Times New Roman" w:hAnsi="Times New Roman" w:cs="Times New Roman"/>
      <w:sz w:val="20"/>
      <w:szCs w:val="20"/>
      <w:lang w:val="uk-UA"/>
    </w:rPr>
  </w:style>
  <w:style w:type="character" w:styleId="Strong">
    <w:name w:val="Strong"/>
    <w:qFormat/>
    <w:rsid w:val="00c773bf"/>
    <w:rPr>
      <w:rFonts w:cs="Times New Roman"/>
      <w:b/>
      <w:bCs/>
    </w:rPr>
  </w:style>
  <w:style w:type="character" w:styleId="Style16" w:customStyle="1">
    <w:name w:val="Гіперпосилання"/>
    <w:unhideWhenUsed/>
    <w:locked/>
    <w:rsid w:val="0056619d"/>
    <w:rPr>
      <w:color w:val="0000FF"/>
      <w:u w:val="single"/>
    </w:rPr>
  </w:style>
  <w:style w:type="character" w:styleId="Style17" w:customStyle="1">
    <w:name w:val="Текст примечания Знак"/>
    <w:link w:val="Annotationtext"/>
    <w:qFormat/>
    <w:locked/>
    <w:rsid w:val="00c773bf"/>
    <w:rPr>
      <w:rFonts w:ascii="Times New Roman" w:hAnsi="Times New Roman" w:cs="Times New Roman"/>
      <w:color w:val="00000A"/>
      <w:sz w:val="20"/>
      <w:szCs w:val="20"/>
      <w:lang w:val="uk-UA" w:eastAsia="ru-RU"/>
    </w:rPr>
  </w:style>
  <w:style w:type="character" w:styleId="CommentTextChar1" w:customStyle="1">
    <w:name w:val="Comment Text Char1"/>
    <w:semiHidden/>
    <w:qFormat/>
    <w:locked/>
    <w:rsid w:val="002875ec"/>
    <w:rPr>
      <w:rFonts w:ascii="Times New Roman" w:hAnsi="Times New Roman" w:cs="Times New Roman"/>
      <w:sz w:val="20"/>
      <w:szCs w:val="20"/>
      <w:lang w:val="uk-UA"/>
    </w:rPr>
  </w:style>
  <w:style w:type="character" w:styleId="Style18" w:customStyle="1">
    <w:name w:val="Тема примечания Знак"/>
    <w:link w:val="Annotationsubject"/>
    <w:qFormat/>
    <w:locked/>
    <w:rsid w:val="00c773bf"/>
    <w:rPr>
      <w:rFonts w:ascii="Times New Roman" w:hAnsi="Times New Roman" w:cs="Times New Roman"/>
      <w:b/>
      <w:bCs/>
      <w:color w:val="00000A"/>
      <w:sz w:val="20"/>
      <w:szCs w:val="20"/>
      <w:lang w:val="uk-UA" w:eastAsia="ru-RU"/>
    </w:rPr>
  </w:style>
  <w:style w:type="character" w:styleId="CommentSubjectChar1" w:customStyle="1">
    <w:name w:val="Comment Subject Char1"/>
    <w:semiHidden/>
    <w:qFormat/>
    <w:locked/>
    <w:rsid w:val="002875ec"/>
    <w:rPr>
      <w:rFonts w:ascii="Times New Roman" w:hAnsi="Times New Roman" w:cs="Times New Roman"/>
      <w:b/>
      <w:bCs/>
      <w:color w:val="00000A"/>
      <w:sz w:val="20"/>
      <w:szCs w:val="20"/>
      <w:lang w:val="uk-UA" w:eastAsia="ru-RU"/>
    </w:rPr>
  </w:style>
  <w:style w:type="character" w:styleId="CharAttribute70" w:customStyle="1">
    <w:name w:val="CharAttribute70"/>
    <w:qFormat/>
    <w:rsid w:val="00773798"/>
    <w:rPr>
      <w:rFonts w:ascii="Times New Roman" w:hAnsi="Times New Roman" w:eastAsia="Times New Roman"/>
      <w:sz w:val="24"/>
    </w:rPr>
  </w:style>
  <w:style w:type="character" w:styleId="8" w:customStyle="1">
    <w:name w:val="Знак Знак8"/>
    <w:qFormat/>
    <w:rsid w:val="00773798"/>
    <w:rPr>
      <w:rFonts w:eastAsia="Calibri"/>
      <w:sz w:val="24"/>
      <w:szCs w:val="22"/>
      <w:lang w:val="uk-UA" w:eastAsia="en-US" w:bidi="ar-SA"/>
    </w:rPr>
  </w:style>
  <w:style w:type="character" w:styleId="Style19" w:customStyle="1">
    <w:name w:val="Знак Знак"/>
    <w:qFormat/>
    <w:rsid w:val="00c00c8d"/>
    <w:rPr>
      <w:rFonts w:ascii="Courier New" w:hAnsi="Courier New"/>
      <w:lang w:eastAsia="ar-SA" w:bidi="ar-SA"/>
    </w:rPr>
  </w:style>
  <w:style w:type="character" w:styleId="Grame" w:customStyle="1">
    <w:name w:val="grame"/>
    <w:qFormat/>
    <w:rsid w:val="00c00c8d"/>
    <w:rPr/>
  </w:style>
  <w:style w:type="character" w:styleId="Style20" w:customStyle="1">
    <w:name w:val="Обычный (веб) Знак"/>
    <w:link w:val="NormalWeb"/>
    <w:qFormat/>
    <w:locked/>
    <w:rsid w:val="00c00c8d"/>
    <w:rPr>
      <w:rFonts w:eastAsia="Calibri"/>
      <w:sz w:val="24"/>
      <w:szCs w:val="24"/>
      <w:lang w:val="ru-RU" w:eastAsia="ru-RU" w:bidi="ar-SA"/>
    </w:rPr>
  </w:style>
  <w:style w:type="character" w:styleId="FontStyle16" w:customStyle="1">
    <w:name w:val="Font Style16"/>
    <w:qFormat/>
    <w:rsid w:val="00c00c8d"/>
    <w:rPr>
      <w:rFonts w:ascii="Times New Roman" w:hAnsi="Times New Roman" w:cs="Times New Roman"/>
      <w:b/>
      <w:bCs/>
      <w:sz w:val="22"/>
      <w:szCs w:val="22"/>
    </w:rPr>
  </w:style>
  <w:style w:type="character" w:styleId="Zkdefinitionlistitemtext" w:customStyle="1">
    <w:name w:val="zk-definition-list__item-text"/>
    <w:qFormat/>
    <w:rsid w:val="00c00c8d"/>
    <w:rPr>
      <w:rFonts w:cs="Times New Roman"/>
    </w:rPr>
  </w:style>
  <w:style w:type="character" w:styleId="Style21" w:customStyle="1">
    <w:name w:val="Виділення жирним"/>
    <w:qFormat/>
    <w:rsid w:val="00977b45"/>
    <w:rPr>
      <w:b/>
    </w:rPr>
  </w:style>
  <w:style w:type="character" w:styleId="Style22" w:customStyle="1">
    <w:name w:val="Відвідане гіперпосилання"/>
    <w:basedOn w:val="DefaultParagraphFont"/>
    <w:locked/>
    <w:rsid w:val="006a5048"/>
    <w:rPr>
      <w:color w:val="800080"/>
      <w:u w:val="single"/>
    </w:rPr>
  </w:style>
  <w:style w:type="character" w:styleId="Style23" w:customStyle="1">
    <w:name w:val="Основной текст_"/>
    <w:link w:val="110"/>
    <w:qFormat/>
    <w:locked/>
    <w:rsid w:val="00a3675b"/>
    <w:rPr>
      <w:rFonts w:ascii="Arial" w:hAnsi="Arial" w:eastAsia="Times New Roman"/>
      <w:sz w:val="24"/>
      <w:lang w:val="ru-RU"/>
    </w:rPr>
  </w:style>
  <w:style w:type="character" w:styleId="1395pt" w:customStyle="1">
    <w:name w:val="Основной текст (13) + 9.5 pt"/>
    <w:qFormat/>
    <w:rsid w:val="00a3675b"/>
    <w:rPr>
      <w:rFonts w:ascii="Times New Roman" w:hAnsi="Times New Roman" w:eastAsia="Times New Roman" w:cs="Times New Roman"/>
      <w:i/>
      <w:iCs/>
      <w:color w:val="000000"/>
      <w:spacing w:val="3"/>
      <w:w w:val="100"/>
      <w:sz w:val="19"/>
      <w:szCs w:val="19"/>
      <w:shd w:fill="FFFFFF" w:val="clear"/>
      <w:lang w:val="uk-UA"/>
    </w:rPr>
  </w:style>
  <w:style w:type="character" w:styleId="12" w:customStyle="1">
    <w:name w:val="Обычный (веб) Знак1"/>
    <w:qFormat/>
    <w:locked/>
    <w:rsid w:val="001c1865"/>
    <w:rPr>
      <w:rFonts w:ascii="Times New Roman" w:hAnsi="Times New Roman" w:eastAsia="Times New Roman" w:cs="Times New Roman"/>
      <w:sz w:val="24"/>
      <w:szCs w:val="24"/>
      <w:lang w:eastAsia="uk-UA"/>
    </w:rPr>
  </w:style>
  <w:style w:type="character" w:styleId="FontStyle" w:customStyle="1">
    <w:name w:val="Font Style"/>
    <w:qFormat/>
    <w:rsid w:val="001c1865"/>
    <w:rPr>
      <w:rFonts w:ascii="Courier New" w:hAnsi="Courier New" w:cs="Courier New"/>
      <w:color w:val="000000"/>
    </w:rPr>
  </w:style>
  <w:style w:type="character" w:styleId="FontStyle25" w:customStyle="1">
    <w:name w:val="Font Style25"/>
    <w:qFormat/>
    <w:rsid w:val="001c1865"/>
    <w:rPr>
      <w:rFonts w:ascii="Times New Roman" w:hAnsi="Times New Roman" w:cs="Times New Roman"/>
      <w:sz w:val="22"/>
      <w:szCs w:val="22"/>
    </w:rPr>
  </w:style>
  <w:style w:type="character" w:styleId="WW8Num2z0" w:customStyle="1">
    <w:name w:val="WW8Num2z0"/>
    <w:qFormat/>
    <w:rsid w:val="00e46b65"/>
    <w:rPr>
      <w:rFonts w:ascii="Symbol" w:hAnsi="Symbol" w:cs="Liberation Serif;Times New Roma"/>
    </w:rPr>
  </w:style>
  <w:style w:type="character" w:styleId="WW8Num2z1" w:customStyle="1">
    <w:name w:val="WW8Num2z1"/>
    <w:qFormat/>
    <w:rsid w:val="00e46b65"/>
    <w:rPr>
      <w:rFonts w:ascii="OpenSymbol;Arial Unicode MS" w:hAnsi="OpenSymbol;Arial Unicode MS" w:cs="OpenSymbol;Arial Unicode MS"/>
    </w:rPr>
  </w:style>
  <w:style w:type="character" w:styleId="WW8Num2z3" w:customStyle="1">
    <w:name w:val="WW8Num2z3"/>
    <w:qFormat/>
    <w:rsid w:val="00e46b65"/>
    <w:rPr>
      <w:rFonts w:ascii="Symbol" w:hAnsi="Symbol" w:cs="Symbol"/>
    </w:rPr>
  </w:style>
  <w:style w:type="character" w:styleId="Style24" w:customStyle="1">
    <w:name w:val="Маркери"/>
    <w:qFormat/>
    <w:rsid w:val="00e46b65"/>
    <w:rPr>
      <w:rFonts w:ascii="OpenSymbol" w:hAnsi="OpenSymbol" w:eastAsia="OpenSymbol" w:cs="OpenSymbol"/>
    </w:rPr>
  </w:style>
  <w:style w:type="character" w:styleId="Style25" w:customStyle="1">
    <w:name w:val="Символ нумерації"/>
    <w:qFormat/>
    <w:rsid w:val="00e46b65"/>
    <w:rPr/>
  </w:style>
  <w:style w:type="character" w:styleId="311" w:customStyle="1">
    <w:name w:val="Заголовок 3 Знак1"/>
    <w:basedOn w:val="DefaultParagraphFont"/>
    <w:qFormat/>
    <w:rsid w:val="00165eb8"/>
    <w:rPr>
      <w:rFonts w:ascii="Liberation Serif" w:hAnsi="Liberation Serif" w:eastAsia="Droid Sans Fallback" w:cs="FreeSans"/>
      <w:b/>
      <w:bCs/>
      <w:sz w:val="28"/>
      <w:szCs w:val="28"/>
      <w:lang w:eastAsia="zh-CN"/>
    </w:rPr>
  </w:style>
  <w:style w:type="character" w:styleId="13" w:customStyle="1">
    <w:name w:val="Строгий1"/>
    <w:qFormat/>
    <w:rsid w:val="00165eb8"/>
    <w:rPr>
      <w:rFonts w:cs="Times New Roman"/>
      <w:b/>
      <w:bCs/>
    </w:rPr>
  </w:style>
  <w:style w:type="character" w:styleId="14" w:customStyle="1">
    <w:name w:val="Верхний колонтитул Знак1"/>
    <w:basedOn w:val="DefaultParagraphFont"/>
    <w:qFormat/>
    <w:rsid w:val="00215a79"/>
    <w:rPr>
      <w:rFonts w:ascii="Times New Roman" w:hAnsi="Times New Roman"/>
      <w:lang w:eastAsia="ru-RU"/>
    </w:rPr>
  </w:style>
  <w:style w:type="character" w:styleId="15" w:customStyle="1">
    <w:name w:val="Нижний колонтитул Знак1"/>
    <w:basedOn w:val="DefaultParagraphFont"/>
    <w:qFormat/>
    <w:rsid w:val="00215a79"/>
    <w:rPr>
      <w:rFonts w:ascii="Times New Roman" w:hAnsi="Times New Roman"/>
      <w:lang w:eastAsia="ru-RU"/>
    </w:rPr>
  </w:style>
  <w:style w:type="paragraph" w:styleId="Style26" w:customStyle="1">
    <w:name w:val="Заголовок"/>
    <w:basedOn w:val="Normal"/>
    <w:next w:val="Style27"/>
    <w:qFormat/>
    <w:rsid w:val="00c773bf"/>
    <w:pPr>
      <w:keepNext w:val="true"/>
      <w:spacing w:before="240" w:after="120"/>
    </w:pPr>
    <w:rPr>
      <w:rFonts w:ascii="Liberation Sans" w:hAnsi="Liberation Sans" w:eastAsia="Times New Roman" w:cs="Liberation Sans"/>
      <w:color w:val="00000A"/>
      <w:sz w:val="28"/>
      <w:szCs w:val="28"/>
    </w:rPr>
  </w:style>
  <w:style w:type="paragraph" w:styleId="Style27">
    <w:name w:val="Body Text"/>
    <w:basedOn w:val="Normal"/>
    <w:link w:val="Style13"/>
    <w:rsid w:val="00c773bf"/>
    <w:pPr>
      <w:spacing w:before="0" w:after="120"/>
    </w:pPr>
    <w:rPr/>
  </w:style>
  <w:style w:type="paragraph" w:styleId="Style28">
    <w:name w:val="List"/>
    <w:basedOn w:val="Style27"/>
    <w:rsid w:val="00e46b65"/>
    <w:pPr/>
    <w:rPr>
      <w:rFonts w:cs="Lucida Sans"/>
    </w:rPr>
  </w:style>
  <w:style w:type="paragraph" w:styleId="Style29" w:customStyle="1">
    <w:name w:val="Caption"/>
    <w:basedOn w:val="Normal"/>
    <w:qFormat/>
    <w:rsid w:val="00e46b65"/>
    <w:pPr>
      <w:suppressLineNumbers/>
      <w:spacing w:before="120" w:after="120"/>
    </w:pPr>
    <w:rPr>
      <w:rFonts w:cs="Lucida Sans"/>
      <w:i/>
      <w:iCs/>
      <w:sz w:val="24"/>
      <w:szCs w:val="24"/>
    </w:rPr>
  </w:style>
  <w:style w:type="paragraph" w:styleId="Style30" w:customStyle="1">
    <w:name w:val="Покажчик"/>
    <w:basedOn w:val="Normal"/>
    <w:qFormat/>
    <w:rsid w:val="00c773bf"/>
    <w:pPr>
      <w:suppressLineNumbers/>
    </w:pPr>
    <w:rPr>
      <w:color w:val="00000A"/>
    </w:rPr>
  </w:style>
  <w:style w:type="paragraph" w:styleId="Style31">
    <w:name w:val="Title"/>
    <w:basedOn w:val="Normal"/>
    <w:link w:val="Style9"/>
    <w:qFormat/>
    <w:rsid w:val="00c773bf"/>
    <w:pPr>
      <w:widowControl w:val="false"/>
      <w:ind w:left="320" w:hanging="0"/>
      <w:jc w:val="center"/>
    </w:pPr>
    <w:rPr>
      <w:rFonts w:ascii="Arial" w:hAnsi="Arial"/>
      <w:b/>
      <w:bCs/>
    </w:rPr>
  </w:style>
  <w:style w:type="paragraph" w:styleId="BodyText2">
    <w:name w:val="Body Text 2"/>
    <w:basedOn w:val="Normal"/>
    <w:link w:val="22"/>
    <w:qFormat/>
    <w:rsid w:val="00c773bf"/>
    <w:pPr>
      <w:jc w:val="center"/>
    </w:pPr>
    <w:rPr>
      <w:b/>
      <w:bCs/>
    </w:rPr>
  </w:style>
  <w:style w:type="paragraph" w:styleId="Style32">
    <w:name w:val="Subtitle"/>
    <w:basedOn w:val="Normal"/>
    <w:link w:val="Style10"/>
    <w:qFormat/>
    <w:rsid w:val="00c773bf"/>
    <w:pPr>
      <w:spacing w:lineRule="auto" w:line="360"/>
      <w:jc w:val="center"/>
    </w:pPr>
    <w:rPr>
      <w:b/>
      <w:bCs/>
      <w:sz w:val="24"/>
      <w:szCs w:val="24"/>
      <w:lang w:val="en-GB"/>
    </w:rPr>
  </w:style>
  <w:style w:type="paragraph" w:styleId="HTMLPreformatted">
    <w:name w:val="HTML Preformatted"/>
    <w:basedOn w:val="Normal"/>
    <w:link w:val="HTML"/>
    <w:qFormat/>
    <w:rsid w:val="00c773bf"/>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olor w:val="000000"/>
      <w:sz w:val="18"/>
      <w:szCs w:val="18"/>
    </w:rPr>
  </w:style>
  <w:style w:type="paragraph" w:styleId="Style33" w:customStyle="1">
    <w:name w:val="Верхній і нижній колонтитули"/>
    <w:basedOn w:val="Normal"/>
    <w:qFormat/>
    <w:rsid w:val="00e46b65"/>
    <w:pPr/>
    <w:rPr/>
  </w:style>
  <w:style w:type="paragraph" w:styleId="Style34">
    <w:name w:val="Header"/>
    <w:basedOn w:val="Normal"/>
    <w:link w:val="14"/>
    <w:uiPriority w:val="99"/>
    <w:locked/>
    <w:rsid w:val="00215a79"/>
    <w:pPr>
      <w:tabs>
        <w:tab w:val="clear" w:pos="709"/>
        <w:tab w:val="center" w:pos="4819" w:leader="none"/>
        <w:tab w:val="right" w:pos="9639" w:leader="none"/>
      </w:tabs>
    </w:pPr>
    <w:rPr/>
  </w:style>
  <w:style w:type="paragraph" w:styleId="Style35">
    <w:name w:val="Footer"/>
    <w:basedOn w:val="Normal"/>
    <w:link w:val="15"/>
    <w:locked/>
    <w:rsid w:val="00215a79"/>
    <w:pPr>
      <w:tabs>
        <w:tab w:val="clear" w:pos="709"/>
        <w:tab w:val="center" w:pos="4819" w:leader="none"/>
        <w:tab w:val="right" w:pos="9639" w:leader="none"/>
      </w:tabs>
    </w:pPr>
    <w:rPr/>
  </w:style>
  <w:style w:type="paragraph" w:styleId="NormalWeb">
    <w:name w:val="Normal (Web)"/>
    <w:basedOn w:val="Normal"/>
    <w:link w:val="Style20"/>
    <w:qFormat/>
    <w:rsid w:val="00c773bf"/>
    <w:pPr>
      <w:spacing w:beforeAutospacing="1" w:afterAutospacing="1"/>
    </w:pPr>
    <w:rPr>
      <w:rFonts w:ascii="Calibri" w:hAnsi="Calibri"/>
      <w:sz w:val="24"/>
      <w:szCs w:val="24"/>
      <w:lang w:val="ru-RU"/>
    </w:rPr>
  </w:style>
  <w:style w:type="paragraph" w:styleId="BodyTextIndent2">
    <w:name w:val="Body Text Indent 2"/>
    <w:basedOn w:val="Normal"/>
    <w:link w:val="23"/>
    <w:qFormat/>
    <w:rsid w:val="00c773bf"/>
    <w:pPr>
      <w:spacing w:lineRule="auto" w:line="480" w:before="0" w:after="120"/>
      <w:ind w:left="283" w:hanging="0"/>
    </w:pPr>
    <w:rPr/>
  </w:style>
  <w:style w:type="paragraph" w:styleId="BodyTextIndent3">
    <w:name w:val="Body Text Indent 3"/>
    <w:basedOn w:val="Normal"/>
    <w:link w:val="32"/>
    <w:qFormat/>
    <w:rsid w:val="00c773bf"/>
    <w:pPr>
      <w:spacing w:before="0" w:after="120"/>
      <w:ind w:left="283" w:hanging="0"/>
    </w:pPr>
    <w:rPr>
      <w:sz w:val="16"/>
      <w:szCs w:val="16"/>
    </w:rPr>
  </w:style>
  <w:style w:type="paragraph" w:styleId="16" w:customStyle="1">
    <w:name w:val="Обычный1"/>
    <w:uiPriority w:val="99"/>
    <w:qFormat/>
    <w:rsid w:val="00c773bf"/>
    <w:pPr>
      <w:widowControl/>
      <w:suppressAutoHyphens w:val="true"/>
      <w:bidi w:val="0"/>
      <w:spacing w:before="0" w:after="0"/>
      <w:jc w:val="left"/>
    </w:pPr>
    <w:rPr>
      <w:rFonts w:ascii="Times New Roman" w:hAnsi="Times New Roman" w:eastAsia="Calibri" w:cs="Times New Roman"/>
      <w:color w:val="auto"/>
      <w:kern w:val="0"/>
      <w:sz w:val="20"/>
      <w:szCs w:val="20"/>
      <w:lang w:val="en-US" w:eastAsia="ru-RU" w:bidi="ar-SA"/>
    </w:rPr>
  </w:style>
  <w:style w:type="paragraph" w:styleId="BalloonText">
    <w:name w:val="Balloon Text"/>
    <w:basedOn w:val="Normal"/>
    <w:link w:val="Style14"/>
    <w:semiHidden/>
    <w:qFormat/>
    <w:rsid w:val="00c773bf"/>
    <w:pPr/>
    <w:rPr>
      <w:rFonts w:ascii="Tahoma" w:hAnsi="Tahoma"/>
      <w:sz w:val="16"/>
      <w:szCs w:val="16"/>
    </w:rPr>
  </w:style>
  <w:style w:type="paragraph" w:styleId="Style36" w:customStyle="1">
    <w:name w:val="Абзац списку"/>
    <w:basedOn w:val="Normal"/>
    <w:qFormat/>
    <w:rsid w:val="00c773bf"/>
    <w:pPr>
      <w:spacing w:lineRule="auto" w:line="276" w:before="0" w:after="200"/>
      <w:ind w:left="720" w:hanging="0"/>
    </w:pPr>
    <w:rPr>
      <w:rFonts w:ascii="Calibri" w:hAnsi="Calibri" w:eastAsia="Times New Roman" w:cs="Calibri"/>
      <w:sz w:val="22"/>
      <w:szCs w:val="22"/>
      <w:lang w:eastAsia="en-US"/>
    </w:rPr>
  </w:style>
  <w:style w:type="paragraph" w:styleId="17" w:customStyle="1">
    <w:name w:val="Без интервала1"/>
    <w:qFormat/>
    <w:rsid w:val="00c773bf"/>
    <w:pPr>
      <w:widowControl/>
      <w:suppressAutoHyphens w:val="true"/>
      <w:bidi w:val="0"/>
      <w:spacing w:before="0" w:after="0"/>
      <w:jc w:val="left"/>
    </w:pPr>
    <w:rPr>
      <w:rFonts w:ascii="Calibri" w:hAnsi="Calibri" w:eastAsia="Times New Roman" w:cs="Calibri"/>
      <w:color w:val="auto"/>
      <w:kern w:val="0"/>
      <w:sz w:val="22"/>
      <w:szCs w:val="22"/>
      <w:lang w:val="uk-UA" w:eastAsia="en-US" w:bidi="ar-SA"/>
    </w:rPr>
  </w:style>
  <w:style w:type="paragraph" w:styleId="Rvps2" w:customStyle="1">
    <w:name w:val="rvps2"/>
    <w:basedOn w:val="Normal"/>
    <w:qFormat/>
    <w:rsid w:val="00c773bf"/>
    <w:pPr>
      <w:spacing w:beforeAutospacing="1" w:afterAutospacing="1"/>
    </w:pPr>
    <w:rPr>
      <w:rFonts w:eastAsia="Times New Roman"/>
      <w:sz w:val="24"/>
      <w:szCs w:val="24"/>
      <w:lang w:eastAsia="uk-UA"/>
    </w:rPr>
  </w:style>
  <w:style w:type="paragraph" w:styleId="Style37">
    <w:name w:val="Body Text Indent"/>
    <w:basedOn w:val="Normal"/>
    <w:link w:val="Style15"/>
    <w:rsid w:val="00c773bf"/>
    <w:pPr>
      <w:spacing w:before="0" w:after="120"/>
      <w:ind w:left="283" w:hanging="0"/>
    </w:pPr>
    <w:rPr/>
  </w:style>
  <w:style w:type="paragraph" w:styleId="18" w:customStyle="1">
    <w:name w:val="Абзац списка1"/>
    <w:basedOn w:val="Normal"/>
    <w:qFormat/>
    <w:rsid w:val="00c773bf"/>
    <w:pPr>
      <w:spacing w:lineRule="auto" w:line="276" w:before="120" w:after="120"/>
      <w:jc w:val="both"/>
    </w:pPr>
    <w:rPr>
      <w:rFonts w:ascii="Tahoma" w:hAnsi="Tahoma" w:cs="Tahoma"/>
      <w:b/>
      <w:bCs/>
      <w:sz w:val="22"/>
      <w:szCs w:val="22"/>
      <w:lang w:eastAsia="en-US"/>
    </w:rPr>
  </w:style>
  <w:style w:type="paragraph" w:styleId="Caption">
    <w:name w:val="caption"/>
    <w:basedOn w:val="Normal"/>
    <w:qFormat/>
    <w:rsid w:val="00c773bf"/>
    <w:pPr>
      <w:suppressLineNumbers/>
      <w:spacing w:before="120" w:after="120"/>
    </w:pPr>
    <w:rPr>
      <w:i/>
      <w:iCs/>
      <w:color w:val="00000A"/>
      <w:sz w:val="24"/>
      <w:szCs w:val="24"/>
    </w:rPr>
  </w:style>
  <w:style w:type="paragraph" w:styleId="Annotationtext">
    <w:name w:val="annotation text"/>
    <w:basedOn w:val="Normal"/>
    <w:link w:val="Style17"/>
    <w:semiHidden/>
    <w:qFormat/>
    <w:rsid w:val="00c773bf"/>
    <w:pPr/>
    <w:rPr>
      <w:color w:val="00000A"/>
    </w:rPr>
  </w:style>
  <w:style w:type="paragraph" w:styleId="Annotationsubject">
    <w:name w:val="annotation subject"/>
    <w:basedOn w:val="Annotationtext"/>
    <w:next w:val="Annotationtext"/>
    <w:link w:val="Style18"/>
    <w:semiHidden/>
    <w:qFormat/>
    <w:rsid w:val="00c773bf"/>
    <w:pPr/>
    <w:rPr>
      <w:b/>
      <w:bCs/>
    </w:rPr>
  </w:style>
  <w:style w:type="paragraph" w:styleId="Xfmc1" w:customStyle="1">
    <w:name w:val="xfmc1"/>
    <w:basedOn w:val="Normal"/>
    <w:qFormat/>
    <w:rsid w:val="0012697d"/>
    <w:pPr>
      <w:spacing w:beforeAutospacing="1" w:afterAutospacing="1"/>
    </w:pPr>
    <w:rPr>
      <w:sz w:val="24"/>
      <w:szCs w:val="24"/>
      <w:lang w:val="ru-RU"/>
    </w:rPr>
  </w:style>
  <w:style w:type="paragraph" w:styleId="Style38" w:customStyle="1">
    <w:name w:val="Знак Знак Знак"/>
    <w:basedOn w:val="Normal"/>
    <w:qFormat/>
    <w:rsid w:val="0056619d"/>
    <w:pPr>
      <w:spacing w:lineRule="exact" w:line="240" w:before="60" w:after="0"/>
    </w:pPr>
    <w:rPr>
      <w:rFonts w:ascii="Verdana" w:hAnsi="Verdana" w:eastAsia="Times New Roman"/>
      <w:lang w:val="en-US" w:eastAsia="en-US"/>
    </w:rPr>
  </w:style>
  <w:style w:type="paragraph" w:styleId="Style39" w:customStyle="1">
    <w:name w:val="Без інтервалів"/>
    <w:qFormat/>
    <w:rsid w:val="0056619d"/>
    <w:pPr>
      <w:widowControl/>
      <w:suppressAutoHyphens w:val="true"/>
      <w:bidi w:val="0"/>
      <w:spacing w:before="0" w:after="0"/>
      <w:jc w:val="left"/>
    </w:pPr>
    <w:rPr>
      <w:rFonts w:ascii="Calibri" w:hAnsi="Calibri" w:eastAsia="Calibri" w:cs="Times New Roman"/>
      <w:color w:val="auto"/>
      <w:kern w:val="0"/>
      <w:sz w:val="22"/>
      <w:szCs w:val="22"/>
      <w:lang w:val="uk-UA" w:eastAsia="en-US" w:bidi="ar-SA"/>
    </w:rPr>
  </w:style>
  <w:style w:type="paragraph" w:styleId="Style40" w:customStyle="1">
    <w:name w:val="Содержимое таблицы"/>
    <w:basedOn w:val="Normal"/>
    <w:qFormat/>
    <w:rsid w:val="00cc455e"/>
    <w:pPr>
      <w:widowControl w:val="false"/>
    </w:pPr>
    <w:rPr>
      <w:rFonts w:eastAsia="Droid Sans Fallback" w:cs="FreeSans"/>
      <w:kern w:val="2"/>
      <w:sz w:val="28"/>
      <w:szCs w:val="24"/>
      <w:lang w:eastAsia="zh-CN" w:bidi="hi-IN"/>
    </w:rPr>
  </w:style>
  <w:style w:type="paragraph" w:styleId="Char" w:customStyle="1">
    <w:name w:val="Char Знак Знак Знак Знак Знак Знак Знак Знак Знак"/>
    <w:basedOn w:val="Normal"/>
    <w:qFormat/>
    <w:rsid w:val="00d47872"/>
    <w:pPr/>
    <w:rPr>
      <w:rFonts w:ascii="Verdana" w:hAnsi="Verdana" w:eastAsia="Times New Roman"/>
      <w:lang w:val="en-US" w:eastAsia="en-US"/>
    </w:rPr>
  </w:style>
  <w:style w:type="paragraph" w:styleId="LOnormal" w:customStyle="1">
    <w:name w:val="LO-normal"/>
    <w:qFormat/>
    <w:rsid w:val="007976d2"/>
    <w:pPr>
      <w:widowControl/>
      <w:suppressAutoHyphens w:val="true"/>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19" w:customStyle="1">
    <w:name w:val="Обычный (веб)1"/>
    <w:basedOn w:val="Normal"/>
    <w:qFormat/>
    <w:rsid w:val="00c00c8d"/>
    <w:pPr>
      <w:widowControl w:val="false"/>
    </w:pPr>
    <w:rPr>
      <w:rFonts w:ascii="Times New Roman CYR" w:hAnsi="Times New Roman CYR" w:eastAsia="Times New Roman" w:cs="Times New Roman CYR"/>
      <w:sz w:val="24"/>
      <w:szCs w:val="24"/>
      <w:lang w:val="ru-RU" w:eastAsia="ar-SA"/>
    </w:rPr>
  </w:style>
  <w:style w:type="paragraph" w:styleId="211" w:customStyle="1">
    <w:name w:val="Основной текст 21"/>
    <w:basedOn w:val="Normal"/>
    <w:qFormat/>
    <w:rsid w:val="00c00c8d"/>
    <w:pPr>
      <w:spacing w:lineRule="auto" w:line="480" w:before="0" w:after="120"/>
    </w:pPr>
    <w:rPr>
      <w:rFonts w:eastAsia="Times New Roman"/>
      <w:sz w:val="24"/>
      <w:szCs w:val="24"/>
      <w:lang w:val="ru-RU" w:eastAsia="zh-CN"/>
    </w:rPr>
  </w:style>
  <w:style w:type="paragraph" w:styleId="312" w:customStyle="1">
    <w:name w:val="Основной текст 31"/>
    <w:basedOn w:val="Normal"/>
    <w:qFormat/>
    <w:rsid w:val="00c00c8d"/>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pPr>
    <w:rPr>
      <w:rFonts w:eastAsia="Times New Roman"/>
      <w:color w:val="FF0000"/>
      <w:sz w:val="24"/>
      <w:szCs w:val="24"/>
      <w:lang w:eastAsia="zh-CN"/>
    </w:rPr>
  </w:style>
  <w:style w:type="paragraph" w:styleId="Style310" w:customStyle="1">
    <w:name w:val="Style3"/>
    <w:basedOn w:val="Normal"/>
    <w:qFormat/>
    <w:rsid w:val="00c00c8d"/>
    <w:pPr>
      <w:widowControl w:val="false"/>
    </w:pPr>
    <w:rPr>
      <w:rFonts w:eastAsia="Times New Roman"/>
      <w:sz w:val="24"/>
      <w:szCs w:val="24"/>
      <w:lang w:eastAsia="zh-CN"/>
    </w:rPr>
  </w:style>
  <w:style w:type="paragraph" w:styleId="221" w:customStyle="1">
    <w:name w:val="Основной текст 22"/>
    <w:basedOn w:val="Normal"/>
    <w:qFormat/>
    <w:rsid w:val="000835fc"/>
    <w:pPr/>
    <w:rPr>
      <w:rFonts w:eastAsia="Times New Roman"/>
      <w:sz w:val="24"/>
      <w:lang w:eastAsia="ar-SA"/>
    </w:rPr>
  </w:style>
  <w:style w:type="paragraph" w:styleId="212" w:customStyle="1">
    <w:name w:val="Основной текст с отступом 21"/>
    <w:basedOn w:val="Normal"/>
    <w:qFormat/>
    <w:rsid w:val="000835fc"/>
    <w:pPr>
      <w:spacing w:lineRule="auto" w:line="480" w:before="0" w:after="120"/>
      <w:ind w:left="283" w:hanging="0"/>
    </w:pPr>
    <w:rPr>
      <w:rFonts w:eastAsia="Times New Roman"/>
      <w:sz w:val="24"/>
      <w:szCs w:val="24"/>
      <w:lang w:eastAsia="ar-SA"/>
    </w:rPr>
  </w:style>
  <w:style w:type="paragraph" w:styleId="ListParagraph">
    <w:name w:val="List Paragraph"/>
    <w:basedOn w:val="Normal"/>
    <w:uiPriority w:val="34"/>
    <w:qFormat/>
    <w:rsid w:val="00aa16a8"/>
    <w:pPr>
      <w:ind w:left="720" w:hanging="0"/>
    </w:pPr>
    <w:rPr>
      <w:rFonts w:eastAsia="Times New Roman"/>
      <w:lang w:eastAsia="zh-CN"/>
    </w:rPr>
  </w:style>
  <w:style w:type="paragraph" w:styleId="Style41" w:customStyle="1">
    <w:name w:val="Вміст таблиці"/>
    <w:basedOn w:val="Normal"/>
    <w:qFormat/>
    <w:rsid w:val="00e8472f"/>
    <w:pPr>
      <w:suppressLineNumbers/>
    </w:pPr>
    <w:rPr>
      <w:rFonts w:eastAsia="Times New Roman"/>
      <w:sz w:val="24"/>
      <w:szCs w:val="24"/>
      <w:lang w:val="ru-RU" w:eastAsia="zh-CN"/>
    </w:rPr>
  </w:style>
  <w:style w:type="paragraph" w:styleId="110" w:customStyle="1">
    <w:name w:val="Основной текст1"/>
    <w:basedOn w:val="Normal"/>
    <w:link w:val="Style23"/>
    <w:qFormat/>
    <w:rsid w:val="00a3675b"/>
    <w:pPr>
      <w:widowControl w:val="false"/>
      <w:snapToGrid w:val="false"/>
    </w:pPr>
    <w:rPr>
      <w:rFonts w:ascii="Arial" w:hAnsi="Arial" w:eastAsia="Times New Roman"/>
      <w:sz w:val="24"/>
      <w:lang w:val="ru-RU"/>
    </w:rPr>
  </w:style>
  <w:style w:type="paragraph" w:styleId="Default" w:customStyle="1">
    <w:name w:val="Default"/>
    <w:qFormat/>
    <w:rsid w:val="001c1865"/>
    <w:pPr>
      <w:widowControl/>
      <w:suppressAutoHyphens w:val="true"/>
      <w:bidi w:val="0"/>
      <w:spacing w:before="0" w:after="0"/>
      <w:jc w:val="left"/>
    </w:pPr>
    <w:rPr>
      <w:rFonts w:ascii="Times New Roman" w:hAnsi="Times New Roman" w:eastAsia="Calibri" w:cs="Times New Roman"/>
      <w:color w:val="000000"/>
      <w:kern w:val="0"/>
      <w:sz w:val="24"/>
      <w:szCs w:val="24"/>
      <w:lang w:val="ru-RU" w:eastAsia="ru-RU" w:bidi="ar-SA"/>
    </w:rPr>
  </w:style>
  <w:style w:type="paragraph" w:styleId="Style42" w:customStyle="1">
    <w:name w:val="Вміст рамки"/>
    <w:basedOn w:val="Normal"/>
    <w:qFormat/>
    <w:rsid w:val="00e46b65"/>
    <w:pPr/>
    <w:rPr/>
  </w:style>
  <w:style w:type="paragraph" w:styleId="24" w:customStyle="1">
    <w:name w:val="Абзац списка2"/>
    <w:basedOn w:val="Normal"/>
    <w:qFormat/>
    <w:rsid w:val="00165eb8"/>
    <w:pPr>
      <w:spacing w:before="0" w:after="0"/>
      <w:ind w:left="720" w:hanging="0"/>
      <w:contextualSpacing/>
    </w:pPr>
    <w:rPr>
      <w:rFonts w:eastAsia="Times New Roman"/>
      <w:sz w:val="24"/>
      <w:szCs w:val="24"/>
      <w:lang w:eastAsia="zh-CN"/>
    </w:rPr>
  </w:style>
  <w:style w:type="paragraph" w:styleId="Style43">
    <w:name w:val="Обычный (веб)"/>
    <w:basedOn w:val="Normal"/>
    <w:qFormat/>
    <w:pPr>
      <w:suppressAutoHyphens w:val="false"/>
      <w:spacing w:before="280" w:after="280"/>
    </w:pPr>
    <w:rPr/>
  </w:style>
  <w:style w:type="numbering" w:styleId="NoList" w:default="1">
    <w:name w:val="No List"/>
    <w:uiPriority w:val="99"/>
    <w:semiHidden/>
    <w:unhideWhenUsed/>
    <w:qFormat/>
  </w:style>
  <w:style w:type="numbering" w:styleId="WW8Num2" w:customStyle="1">
    <w:name w:val="WW8Num2"/>
    <w:qFormat/>
    <w:rsid w:val="00e46b65"/>
  </w:style>
  <w:style w:type="table" w:default="1" w:styleId="a3">
    <w:name w:val="Normal Table"/>
    <w:uiPriority w:val="99"/>
    <w:semiHidden/>
    <w:unhideWhenUsed/>
    <w:qFormat/>
    <w:tblPr>
      <w:tblCellMar>
        <w:top w:w="0" w:type="dxa"/>
        <w:left w:w="108" w:type="dxa"/>
        <w:bottom w:w="0" w:type="dxa"/>
        <w:right w:w="108" w:type="dxa"/>
      </w:tblCellMar>
    </w:tblPr>
  </w:style>
  <w:style w:type="table" w:styleId="affa">
    <w:name w:val="Table Grid"/>
    <w:basedOn w:val="a3"/>
    <w:rsid w:val="006d0e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56C3-0A68-436E-B185-2E9B3885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Application>LibreOffice/7.3.0.3$Windows_X86_64 LibreOffice_project/0f246aa12d0eee4a0f7adcefbf7c878fc2238db3</Application>
  <AppVersion>15.0000</AppVersion>
  <Pages>2</Pages>
  <Words>557</Words>
  <Characters>3713</Characters>
  <CharactersWithSpaces>4209</CharactersWithSpaces>
  <Paragraphs>92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2023-05-02T08:51:00Z</dcterms:created>
  <dc:creator>Admin</dc:creator>
  <dc:description/>
  <dc:language>uk-UA</dc:language>
  <cp:lastModifiedBy>Сергій Соболєв</cp:lastModifiedBy>
  <cp:lastPrinted>2023-04-28T04:46:00Z</cp:lastPrinted>
  <dcterms:modified xsi:type="dcterms:W3CDTF">2023-11-15T16:04:19Z</dcterms:modified>
  <cp:revision>55</cp:revision>
  <dc:subject/>
  <dc:title>Пенсійний фонд України</dc:title>
</cp:coreProperties>
</file>

<file path=docProps/custom.xml><?xml version="1.0" encoding="utf-8"?>
<Properties xmlns="http://schemas.openxmlformats.org/officeDocument/2006/custom-properties" xmlns:vt="http://schemas.openxmlformats.org/officeDocument/2006/docPropsVTypes"/>
</file>