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DE6310">
        <w:rPr>
          <w:rFonts w:ascii="Times New Roman" w:eastAsia="Times New Roman" w:hAnsi="Times New Roman" w:cs="Times New Roman"/>
          <w:bCs/>
          <w:noProof/>
          <w:lang w:val="uk-UA" w:eastAsia="uk-UA"/>
        </w:rPr>
        <w:t>з</w:t>
      </w:r>
      <w:r w:rsidR="00807C2C" w:rsidRPr="00DE6310">
        <w:rPr>
          <w:rFonts w:ascii="Times New Roman" w:eastAsia="Times New Roman" w:hAnsi="Times New Roman" w:cs="Times New Roman"/>
          <w:bCs/>
          <w:noProof/>
          <w:lang w:val="uk-UA" w:eastAsia="uk-UA"/>
        </w:rPr>
        <w:t>атверджене Протокольним</w:t>
      </w:r>
      <w:r w:rsidR="00040891" w:rsidRPr="00DE6310">
        <w:rPr>
          <w:rFonts w:ascii="Times New Roman" w:eastAsia="Times New Roman" w:hAnsi="Times New Roman" w:cs="Times New Roman"/>
          <w:bCs/>
          <w:noProof/>
          <w:lang w:val="uk-UA" w:eastAsia="uk-UA"/>
        </w:rPr>
        <w:t xml:space="preserve"> рішенням уповноваженої особи №</w:t>
      </w:r>
      <w:r w:rsidR="00522F9F">
        <w:rPr>
          <w:rFonts w:ascii="Times New Roman" w:eastAsia="Times New Roman" w:hAnsi="Times New Roman" w:cs="Times New Roman"/>
          <w:bCs/>
          <w:noProof/>
          <w:lang w:val="uk-UA" w:eastAsia="uk-UA"/>
        </w:rPr>
        <w:t>79</w:t>
      </w:r>
      <w:r w:rsidR="0059079B" w:rsidRPr="00DE6310">
        <w:rPr>
          <w:rFonts w:ascii="Times New Roman" w:eastAsia="Times New Roman" w:hAnsi="Times New Roman" w:cs="Times New Roman"/>
          <w:bCs/>
          <w:noProof/>
          <w:lang w:val="uk-UA" w:eastAsia="uk-UA"/>
        </w:rPr>
        <w:t xml:space="preserve"> </w:t>
      </w:r>
      <w:r w:rsidR="007B0542" w:rsidRPr="00DE6310">
        <w:rPr>
          <w:rFonts w:ascii="Times New Roman" w:eastAsia="Times New Roman" w:hAnsi="Times New Roman" w:cs="Times New Roman"/>
          <w:bCs/>
          <w:noProof/>
          <w:lang w:val="uk-UA" w:eastAsia="uk-UA"/>
        </w:rPr>
        <w:t xml:space="preserve">від </w:t>
      </w:r>
      <w:r w:rsidR="00D56C47">
        <w:rPr>
          <w:rFonts w:ascii="Times New Roman" w:eastAsia="Times New Roman" w:hAnsi="Times New Roman" w:cs="Times New Roman"/>
          <w:bCs/>
          <w:noProof/>
          <w:lang w:val="uk-UA" w:eastAsia="uk-UA"/>
        </w:rPr>
        <w:t>22</w:t>
      </w:r>
      <w:r w:rsidR="0028119B" w:rsidRPr="00DE6310">
        <w:rPr>
          <w:rFonts w:ascii="Times New Roman" w:eastAsia="Times New Roman" w:hAnsi="Times New Roman" w:cs="Times New Roman"/>
          <w:bCs/>
          <w:noProof/>
          <w:lang w:val="uk-UA" w:eastAsia="uk-UA"/>
        </w:rPr>
        <w:t>.0</w:t>
      </w:r>
      <w:r w:rsidR="00DE6310" w:rsidRPr="00DE6310">
        <w:rPr>
          <w:rFonts w:ascii="Times New Roman" w:eastAsia="Times New Roman" w:hAnsi="Times New Roman" w:cs="Times New Roman"/>
          <w:bCs/>
          <w:noProof/>
          <w:lang w:val="uk-UA" w:eastAsia="uk-UA"/>
        </w:rPr>
        <w:t>4</w:t>
      </w:r>
      <w:r w:rsidR="00A21CFD" w:rsidRPr="00DE6310">
        <w:rPr>
          <w:rFonts w:ascii="Times New Roman" w:eastAsia="Times New Roman" w:hAnsi="Times New Roman" w:cs="Times New Roman"/>
          <w:bCs/>
          <w:noProof/>
          <w:lang w:val="uk-UA" w:eastAsia="uk-UA"/>
        </w:rPr>
        <w:t>.</w:t>
      </w:r>
      <w:r w:rsidR="00442B1E" w:rsidRPr="00DE6310">
        <w:rPr>
          <w:rFonts w:ascii="Times New Roman" w:eastAsia="Times New Roman" w:hAnsi="Times New Roman" w:cs="Times New Roman"/>
          <w:bCs/>
          <w:noProof/>
          <w:lang w:val="uk-UA" w:eastAsia="uk-UA"/>
        </w:rPr>
        <w:t>2024</w:t>
      </w:r>
      <w:r w:rsidR="00807C2C" w:rsidRPr="00DE6310">
        <w:rPr>
          <w:rFonts w:ascii="Times New Roman" w:eastAsia="Times New Roman" w:hAnsi="Times New Roman" w:cs="Times New Roman"/>
          <w:bCs/>
          <w:noProof/>
          <w:lang w:val="uk-UA" w:eastAsia="uk-UA"/>
        </w:rPr>
        <w:t xml:space="preserve"> р</w:t>
      </w:r>
      <w:r w:rsidR="00665292" w:rsidRPr="00DE6310">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F92B1D" w:rsidRDefault="009F11B4" w:rsidP="00A21CFD">
      <w:pPr>
        <w:spacing w:after="0" w:line="240" w:lineRule="auto"/>
        <w:ind w:left="142" w:right="139"/>
        <w:jc w:val="center"/>
        <w:rPr>
          <w:rFonts w:ascii="Times New Roman" w:hAnsi="Times New Roman" w:cs="Times New Roman"/>
          <w:b/>
          <w:lang w:val="uk-UA"/>
        </w:rPr>
      </w:pPr>
      <w:r w:rsidRPr="00F92B1D">
        <w:rPr>
          <w:rFonts w:ascii="Times New Roman" w:hAnsi="Times New Roman" w:cs="Times New Roman"/>
          <w:shd w:val="clear" w:color="auto" w:fill="F3F3F3"/>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Pr>
          <w:rFonts w:ascii="Times New Roman" w:hAnsi="Times New Roman" w:cs="Times New Roman"/>
          <w:shd w:val="clear" w:color="auto" w:fill="F3F3F3"/>
          <w:lang w:val="uk-UA"/>
        </w:rPr>
        <w:t xml:space="preserve"> зі змінами</w:t>
      </w:r>
      <w:r w:rsidR="00D56C47">
        <w:rPr>
          <w:rFonts w:ascii="Times New Roman" w:hAnsi="Times New Roman" w:cs="Times New Roman"/>
          <w:shd w:val="clear" w:color="auto" w:fill="F3F3F3"/>
          <w:lang w:val="uk-UA"/>
        </w:rPr>
        <w:t xml:space="preserve"> та доповненнями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7F4CDE"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w:t>
            </w:r>
            <w:r w:rsidR="00D56C47">
              <w:rPr>
                <w:rFonts w:ascii="Times New Roman" w:hAnsi="Times New Roman" w:cs="Times New Roman"/>
                <w:b/>
                <w:bCs/>
                <w:vertAlign w:val="superscript"/>
                <w:lang w:val="uk-UA"/>
              </w:rPr>
              <w:t>1</w:t>
            </w:r>
            <w:r w:rsidRPr="007F4CDE">
              <w:rPr>
                <w:rFonts w:ascii="Times New Roman" w:hAnsi="Times New Roman" w:cs="Times New Roman"/>
                <w:b/>
                <w:bCs/>
                <w:lang w:val="uk-UA"/>
              </w:rPr>
              <w:t>,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522F9F" w:rsidRPr="002F6111" w:rsidRDefault="00522F9F" w:rsidP="00522F9F">
                  <w:pPr>
                    <w:spacing w:after="0" w:line="240" w:lineRule="auto"/>
                    <w:ind w:left="-81"/>
                    <w:rPr>
                      <w:rFonts w:ascii="Times New Roman" w:hAnsi="Times New Roman" w:cs="Times New Roman"/>
                      <w:b/>
                    </w:rPr>
                  </w:pPr>
                  <w:r>
                    <w:rPr>
                      <w:rFonts w:ascii="Times New Roman" w:hAnsi="Times New Roman" w:cs="Times New Roman"/>
                      <w:b/>
                    </w:rPr>
                    <w:t xml:space="preserve">Прожектор </w:t>
                  </w:r>
                  <w:proofErr w:type="spellStart"/>
                  <w:r>
                    <w:rPr>
                      <w:rFonts w:ascii="Times New Roman" w:hAnsi="Times New Roman" w:cs="Times New Roman"/>
                      <w:b/>
                    </w:rPr>
                    <w:t>світлодіодний</w:t>
                  </w:r>
                  <w:proofErr w:type="spellEnd"/>
                </w:p>
                <w:p w:rsidR="00522F9F" w:rsidRPr="002F6111" w:rsidRDefault="00522F9F" w:rsidP="00522F9F">
                  <w:pPr>
                    <w:spacing w:after="0" w:line="240" w:lineRule="auto"/>
                    <w:ind w:left="-81"/>
                    <w:rPr>
                      <w:rFonts w:ascii="Times New Roman" w:hAnsi="Times New Roman" w:cs="Times New Roman"/>
                      <w:b/>
                    </w:rPr>
                  </w:pPr>
                  <w:r w:rsidRPr="002F6111">
                    <w:rPr>
                      <w:rFonts w:ascii="Times New Roman" w:hAnsi="Times New Roman" w:cs="Times New Roman"/>
                      <w:b/>
                    </w:rPr>
                    <w:t>за кодом ДК 021:2015:315</w:t>
                  </w:r>
                  <w:r>
                    <w:rPr>
                      <w:rFonts w:ascii="Times New Roman" w:hAnsi="Times New Roman" w:cs="Times New Roman"/>
                      <w:b/>
                    </w:rPr>
                    <w:t>20000-7</w:t>
                  </w:r>
                  <w:r w:rsidRPr="002F6111">
                    <w:rPr>
                      <w:rFonts w:ascii="Times New Roman" w:hAnsi="Times New Roman" w:cs="Times New Roman"/>
                      <w:b/>
                    </w:rPr>
                    <w:t xml:space="preserve"> – </w:t>
                  </w:r>
                  <w:proofErr w:type="spellStart"/>
                  <w:r>
                    <w:rPr>
                      <w:rFonts w:ascii="Times New Roman" w:hAnsi="Times New Roman" w:cs="Times New Roman"/>
                      <w:b/>
                    </w:rPr>
                    <w:t>Світильники</w:t>
                  </w:r>
                  <w:proofErr w:type="spellEnd"/>
                  <w:r>
                    <w:rPr>
                      <w:rFonts w:ascii="Times New Roman" w:hAnsi="Times New Roman" w:cs="Times New Roman"/>
                      <w:b/>
                    </w:rPr>
                    <w:t xml:space="preserve"> та </w:t>
                  </w:r>
                  <w:proofErr w:type="spellStart"/>
                  <w:r>
                    <w:rPr>
                      <w:rFonts w:ascii="Times New Roman" w:hAnsi="Times New Roman" w:cs="Times New Roman"/>
                      <w:b/>
                    </w:rPr>
                    <w:t>освітлювальна</w:t>
                  </w:r>
                  <w:proofErr w:type="spellEnd"/>
                  <w:r>
                    <w:rPr>
                      <w:rFonts w:ascii="Times New Roman" w:hAnsi="Times New Roman" w:cs="Times New Roman"/>
                      <w:b/>
                    </w:rPr>
                    <w:t xml:space="preserve"> арматура</w:t>
                  </w:r>
                </w:p>
                <w:p w:rsidR="0015686C" w:rsidRPr="007F4CDE" w:rsidRDefault="0015686C" w:rsidP="008B39F5">
                  <w:pPr>
                    <w:pStyle w:val="Default"/>
                    <w:ind w:left="-114"/>
                    <w:rPr>
                      <w:b/>
                      <w:color w:val="auto"/>
                      <w:sz w:val="22"/>
                      <w:szCs w:val="22"/>
                    </w:rPr>
                  </w:pPr>
                </w:p>
              </w:tc>
            </w:tr>
          </w:tbl>
          <w:p w:rsidR="0015686C" w:rsidRPr="007F4CDE" w:rsidRDefault="0015686C" w:rsidP="008B39F5">
            <w:pPr>
              <w:spacing w:after="0" w:line="240" w:lineRule="auto"/>
              <w:ind w:left="-114"/>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D56C47" w:rsidP="00856382">
            <w:pPr>
              <w:spacing w:after="0" w:line="240" w:lineRule="auto"/>
              <w:jc w:val="both"/>
              <w:rPr>
                <w:rFonts w:ascii="Times New Roman" w:hAnsi="Times New Roman" w:cs="Times New Roman"/>
                <w:b/>
                <w:lang w:val="uk-UA"/>
              </w:rPr>
            </w:pPr>
            <w:r>
              <w:rPr>
                <w:rFonts w:ascii="Times New Roman" w:hAnsi="Times New Roman" w:cs="Times New Roman"/>
                <w:lang w:val="uk-UA"/>
              </w:rPr>
              <w:t>1</w:t>
            </w:r>
            <w:r w:rsidR="00522F9F">
              <w:rPr>
                <w:rFonts w:ascii="Times New Roman" w:hAnsi="Times New Roman" w:cs="Times New Roman"/>
                <w:lang w:val="uk-UA"/>
              </w:rPr>
              <w:t xml:space="preserve">2 </w:t>
            </w:r>
            <w:proofErr w:type="spellStart"/>
            <w:r w:rsidR="00522F9F">
              <w:rPr>
                <w:rFonts w:ascii="Times New Roman" w:hAnsi="Times New Roman" w:cs="Times New Roman"/>
                <w:lang w:val="uk-UA"/>
              </w:rPr>
              <w:t>щтук</w:t>
            </w:r>
            <w:proofErr w:type="spellEnd"/>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522F9F">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Місце поставки товарів за адресою:</w:t>
            </w:r>
            <w:r w:rsidRPr="00856382">
              <w:rPr>
                <w:rFonts w:ascii="Times New Roman" w:hAnsi="Times New Roman" w:cs="Times New Roman"/>
                <w:bCs/>
                <w:lang w:val="uk-UA"/>
              </w:rPr>
              <w:t xml:space="preserve"> </w:t>
            </w:r>
            <w:r w:rsidR="00522F9F">
              <w:rPr>
                <w:rFonts w:ascii="Times New Roman" w:hAnsi="Times New Roman" w:cs="Times New Roman"/>
                <w:bCs/>
                <w:lang w:val="uk-UA"/>
              </w:rPr>
              <w:t>прихована, м.</w:t>
            </w:r>
            <w:r w:rsidRPr="00856382">
              <w:rPr>
                <w:rFonts w:ascii="Times New Roman" w:hAnsi="Times New Roman" w:cs="Times New Roman"/>
                <w:bCs/>
                <w:lang w:val="uk-UA"/>
              </w:rPr>
              <w:t>Нововолинськ, Волинська обл., Україна, 45400</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522F9F"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6</w:t>
            </w:r>
            <w:r w:rsidR="00D67CA8">
              <w:rPr>
                <w:rFonts w:ascii="Times New Roman" w:hAnsi="Times New Roman" w:cs="Times New Roman"/>
                <w:b/>
                <w:lang w:val="uk-UA"/>
              </w:rPr>
              <w:t xml:space="preserve"> 000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C36562" w:rsidP="00C36562">
            <w:pPr>
              <w:spacing w:after="0" w:line="240" w:lineRule="auto"/>
              <w:jc w:val="both"/>
              <w:rPr>
                <w:rFonts w:ascii="Times New Roman" w:hAnsi="Times New Roman" w:cs="Times New Roman"/>
                <w:b/>
                <w:lang w:val="uk-UA"/>
              </w:rPr>
            </w:pPr>
            <w:r>
              <w:rPr>
                <w:rFonts w:ascii="Times New Roman" w:hAnsi="Times New Roman" w:cs="Times New Roman"/>
                <w:lang w:val="uk-UA"/>
              </w:rPr>
              <w:t>31.05</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C36562" w:rsidP="0015686C">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w:t>
            </w:r>
            <w:r w:rsidR="006B5EF3">
              <w:rPr>
                <w:rFonts w:ascii="Times New Roman" w:eastAsia="Times New Roman" w:hAnsi="Times New Roman" w:cs="Times New Roman"/>
                <w:lang w:val="uk-UA" w:eastAsia="uk-UA"/>
              </w:rPr>
              <w:t>.04</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bookmarkStart w:id="0" w:name="_GoBack" w:colFirst="2" w:colLast="2"/>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590394" w:rsidRDefault="00590394" w:rsidP="00782E89">
            <w:pPr>
              <w:suppressAutoHyphens/>
              <w:spacing w:after="0" w:line="240" w:lineRule="auto"/>
              <w:jc w:val="both"/>
              <w:rPr>
                <w:rFonts w:ascii="Times New Roman" w:eastAsia="Times New Roman" w:hAnsi="Times New Roman" w:cs="Times New Roman"/>
                <w:lang w:val="uk-UA" w:eastAsia="zh-CN"/>
              </w:rPr>
            </w:pPr>
            <w:r w:rsidRPr="00590394">
              <w:rPr>
                <w:rFonts w:ascii="Times New Roman" w:hAnsi="Times New Roman" w:cs="Times New Roman"/>
                <w:lang w:val="uk-UA" w:eastAsia="uk-UA"/>
              </w:rPr>
              <w:t xml:space="preserve">Розрахунок </w:t>
            </w:r>
            <w:r w:rsidRPr="00590394">
              <w:rPr>
                <w:rFonts w:ascii="Times New Roman" w:hAnsi="Times New Roman" w:cs="Times New Roman"/>
                <w:color w:val="000000"/>
                <w:lang w:val="uk-UA" w:eastAsia="uk-UA"/>
              </w:rPr>
              <w:t>за</w:t>
            </w:r>
            <w:r w:rsidRPr="00590394">
              <w:rPr>
                <w:rFonts w:ascii="Times New Roman" w:hAnsi="Times New Roman" w:cs="Times New Roman"/>
                <w:lang w:val="uk-UA" w:eastAsia="uk-UA"/>
              </w:rPr>
              <w:t xml:space="preserve"> Товар або партію Товару здійснюється в розмірі 100% оплати </w:t>
            </w:r>
            <w:r w:rsidR="00522F9F">
              <w:rPr>
                <w:rFonts w:ascii="Times New Roman" w:hAnsi="Times New Roman" w:cs="Times New Roman"/>
                <w:color w:val="000000"/>
                <w:lang w:val="uk-UA" w:eastAsia="uk-UA"/>
              </w:rPr>
              <w:t>упродовж 30</w:t>
            </w:r>
            <w:r w:rsidRPr="00590394">
              <w:rPr>
                <w:rFonts w:ascii="Times New Roman" w:hAnsi="Times New Roman" w:cs="Times New Roman"/>
                <w:color w:val="000000"/>
                <w:lang w:val="uk-UA" w:eastAsia="uk-UA"/>
              </w:rPr>
              <w:t xml:space="preserve"> (</w:t>
            </w:r>
            <w:r w:rsidR="00522F9F">
              <w:rPr>
                <w:rFonts w:ascii="Times New Roman" w:hAnsi="Times New Roman" w:cs="Times New Roman"/>
                <w:color w:val="000000"/>
                <w:lang w:val="uk-UA" w:eastAsia="uk-UA"/>
              </w:rPr>
              <w:t>тридцят</w:t>
            </w:r>
            <w:r w:rsidR="00782E89">
              <w:rPr>
                <w:rFonts w:ascii="Times New Roman" w:hAnsi="Times New Roman" w:cs="Times New Roman"/>
                <w:color w:val="000000"/>
                <w:lang w:val="uk-UA" w:eastAsia="uk-UA"/>
              </w:rPr>
              <w:t>и</w:t>
            </w:r>
            <w:r w:rsidRPr="00590394">
              <w:rPr>
                <w:rFonts w:ascii="Times New Roman" w:hAnsi="Times New Roman" w:cs="Times New Roman"/>
                <w:color w:val="000000"/>
                <w:lang w:val="uk-UA" w:eastAsia="uk-UA"/>
              </w:rPr>
              <w:t xml:space="preserve">) робочих днів з дня підписання Сторонами видаткової накладної на </w:t>
            </w:r>
            <w:r w:rsidR="00704A9D">
              <w:rPr>
                <w:rFonts w:ascii="Times New Roman" w:hAnsi="Times New Roman" w:cs="Times New Roman"/>
                <w:color w:val="000000"/>
                <w:lang w:val="uk-UA" w:eastAsia="uk-UA"/>
              </w:rPr>
              <w:t>Товар/</w:t>
            </w:r>
            <w:r w:rsidRPr="00590394">
              <w:rPr>
                <w:rFonts w:ascii="Times New Roman" w:hAnsi="Times New Roman" w:cs="Times New Roman"/>
                <w:color w:val="000000"/>
                <w:lang w:val="uk-UA" w:eastAsia="uk-UA"/>
              </w:rPr>
              <w:t>партію Товару</w:t>
            </w:r>
          </w:p>
        </w:tc>
      </w:tr>
      <w:bookmarkEnd w:id="0"/>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w:t>
            </w:r>
            <w:r w:rsidR="00704A9D">
              <w:rPr>
                <w:rFonts w:ascii="Times New Roman" w:eastAsia="Times New Roman" w:hAnsi="Times New Roman" w:cs="Times New Roman"/>
                <w:lang w:val="uk-UA"/>
              </w:rPr>
              <w:t>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704A9D">
              <w:rPr>
                <w:rFonts w:ascii="Times New Roman" w:eastAsia="Times New Roman" w:hAnsi="Times New Roman" w:cs="Times New Roman"/>
                <w:lang w:val="uk-UA"/>
              </w:rPr>
              <w:t>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7F4CDE">
                <w:rPr>
                  <w:rFonts w:ascii="Times New Roman" w:eastAsia="Times New Roman" w:hAnsi="Times New Roman" w:cs="Times New Roman"/>
                  <w:highlight w:val="white"/>
                  <w:lang w:val="uk-UA"/>
                </w:rPr>
                <w:t>47</w:t>
              </w:r>
            </w:hyperlink>
            <w:r w:rsidR="00704A9D">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 xml:space="preserve">тендерна пропозиція, ціна якої є вищою ніж очікувана вартість предмета закупівлі, визначена замовником в оголошенні про </w:t>
            </w:r>
            <w:r w:rsidR="00704A9D">
              <w:rPr>
                <w:rFonts w:ascii="Times New Roman" w:eastAsia="Times New Roman" w:hAnsi="Times New Roman" w:cs="Times New Roman"/>
                <w:lang w:val="uk-UA"/>
              </w:rPr>
              <w:t>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lastRenderedPageBreak/>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7F4CDE" w:rsidRDefault="00522F9F" w:rsidP="006B5EF3">
            <w:pPr>
              <w:suppressAutoHyphen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zh-CN"/>
              </w:rPr>
              <w:t>Кошти місцевого бюджету</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D56C47" w:rsidP="009A4A08">
            <w:pPr>
              <w:widowControl w:val="0"/>
              <w:spacing w:after="0" w:line="240" w:lineRule="auto"/>
              <w:ind w:left="-31"/>
              <w:rPr>
                <w:rFonts w:ascii="Times New Roman" w:eastAsia="Times New Roman" w:hAnsi="Times New Roman" w:cs="Times New Roman"/>
                <w:lang w:val="uk-UA"/>
              </w:rPr>
            </w:pPr>
            <w:r w:rsidRPr="00D56C47">
              <w:rPr>
                <w:rFonts w:ascii="Times New Roman" w:eastAsia="Times New Roman" w:hAnsi="Times New Roman" w:cs="Times New Roman"/>
                <w:b/>
                <w:vertAlign w:val="superscript"/>
                <w:lang w:val="uk-UA"/>
              </w:rPr>
              <w:t>1</w:t>
            </w:r>
            <w:r w:rsidRPr="00D56C47">
              <w:rPr>
                <w:rFonts w:ascii="Times New Roman" w:eastAsia="Times New Roman" w:hAnsi="Times New Roman" w:cs="Times New Roman"/>
                <w:b/>
                <w:lang w:val="uk-UA"/>
              </w:rPr>
              <w:t xml:space="preserve"> </w:t>
            </w:r>
            <w:r w:rsidR="0015686C"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584062">
              <w:rPr>
                <w:rFonts w:ascii="Times New Roman" w:hAnsi="Times New Roman" w:cs="Times New Roman"/>
                <w:lang w:val="uk-UA"/>
              </w:rPr>
              <w:t>товару</w:t>
            </w:r>
            <w:r w:rsidRPr="00425E53">
              <w:rPr>
                <w:rFonts w:ascii="Times New Roman" w:hAnsi="Times New Roman" w:cs="Times New Roman"/>
                <w:lang w:val="uk-UA"/>
              </w:rPr>
              <w:t xml:space="preserve"> на підставі </w:t>
            </w:r>
            <w:r w:rsidR="00874568">
              <w:rPr>
                <w:rFonts w:ascii="Times New Roman" w:hAnsi="Times New Roman" w:cs="Times New Roman"/>
                <w:lang w:val="uk-UA"/>
              </w:rPr>
              <w:t>планової</w:t>
            </w:r>
            <w:r w:rsidRPr="00425E53">
              <w:rPr>
                <w:rFonts w:ascii="Times New Roman" w:hAnsi="Times New Roman" w:cs="Times New Roman"/>
                <w:lang w:val="uk-UA"/>
              </w:rPr>
              <w:t xml:space="preserve">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ахунок</w:t>
            </w:r>
            <w:r w:rsidR="00D56C47">
              <w:rPr>
                <w:rFonts w:ascii="Times New Roman" w:hAnsi="Times New Roman" w:cs="Times New Roman"/>
                <w:lang w:val="uk-UA" w:eastAsia="zh-CN"/>
              </w:rPr>
              <w:t xml:space="preserve"> </w:t>
            </w:r>
            <w:r w:rsidR="00522F9F">
              <w:rPr>
                <w:rFonts w:ascii="Times New Roman" w:hAnsi="Times New Roman" w:cs="Times New Roman"/>
                <w:lang w:val="uk-UA" w:eastAsia="zh-CN"/>
              </w:rPr>
              <w:t>коштів місцевого бюджету.</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 xml:space="preserve">Для проведення закупівлі було визначено </w:t>
            </w:r>
            <w:r w:rsidR="00874568">
              <w:rPr>
                <w:rFonts w:ascii="Times New Roman" w:hAnsi="Times New Roman" w:cs="Times New Roman"/>
                <w:lang w:val="uk-UA"/>
              </w:rPr>
              <w:t xml:space="preserve">частковий </w:t>
            </w:r>
            <w:r w:rsidRPr="00685FAC">
              <w:rPr>
                <w:rFonts w:ascii="Times New Roman" w:hAnsi="Times New Roman" w:cs="Times New Roman"/>
                <w:lang w:val="uk-UA"/>
              </w:rPr>
              <w:t>обсяг</w:t>
            </w:r>
            <w:r>
              <w:rPr>
                <w:rFonts w:ascii="Times New Roman" w:hAnsi="Times New Roman" w:cs="Times New Roman"/>
                <w:lang w:val="uk-UA"/>
              </w:rPr>
              <w:t xml:space="preserve"> і перелік</w:t>
            </w:r>
            <w:r w:rsidRPr="00685FAC">
              <w:rPr>
                <w:rFonts w:ascii="Times New Roman" w:hAnsi="Times New Roman" w:cs="Times New Roman"/>
                <w:lang w:val="uk-UA"/>
              </w:rPr>
              <w:t xml:space="preserve"> </w:t>
            </w:r>
            <w:r w:rsidR="00522F9F">
              <w:rPr>
                <w:rFonts w:ascii="Times New Roman" w:hAnsi="Times New Roman" w:cs="Times New Roman"/>
                <w:lang w:val="uk-UA"/>
              </w:rPr>
              <w:t>світильників</w:t>
            </w:r>
            <w:r w:rsidRPr="006F1858">
              <w:rPr>
                <w:rFonts w:ascii="Times New Roman" w:hAnsi="Times New Roman" w:cs="Times New Roman"/>
                <w:lang w:val="uk-UA"/>
              </w:rPr>
              <w:t xml:space="preserve"> для </w:t>
            </w:r>
            <w:r w:rsidR="00874568">
              <w:rPr>
                <w:rFonts w:ascii="Times New Roman" w:hAnsi="Times New Roman" w:cs="Times New Roman"/>
                <w:lang w:val="uk-UA"/>
              </w:rPr>
              <w:t xml:space="preserve">забезпечення обслуговування мереж зовнішнього освітлення Нововолинської міської територіальної громади на 2024 рік (заміна ліхтарів, прожекторів). </w:t>
            </w:r>
            <w:r>
              <w:rPr>
                <w:rFonts w:ascii="Times New Roman" w:hAnsi="Times New Roman" w:cs="Times New Roman"/>
                <w:lang w:val="uk-UA"/>
              </w:rPr>
              <w:t xml:space="preserve">Очікувана </w:t>
            </w:r>
            <w:r w:rsidRPr="006F1858">
              <w:rPr>
                <w:rFonts w:ascii="Times New Roman" w:hAnsi="Times New Roman" w:cs="Times New Roman"/>
                <w:shd w:val="clear" w:color="auto" w:fill="FFFFFF"/>
                <w:lang w:val="uk-UA"/>
              </w:rPr>
              <w:t xml:space="preserve">вартість предмету закупівлі визначена методом </w:t>
            </w:r>
            <w:r w:rsidR="00AC426E">
              <w:rPr>
                <w:rFonts w:ascii="Times New Roman" w:hAnsi="Times New Roman" w:cs="Times New Roman"/>
                <w:shd w:val="clear" w:color="auto" w:fill="FFFFFF"/>
                <w:lang w:val="uk-UA"/>
              </w:rPr>
              <w:t xml:space="preserve">отримання інформації від </w:t>
            </w:r>
            <w:r>
              <w:rPr>
                <w:rFonts w:ascii="Times New Roman" w:hAnsi="Times New Roman" w:cs="Times New Roman"/>
                <w:shd w:val="clear" w:color="auto" w:fill="FFFFFF"/>
                <w:lang w:val="uk-UA"/>
              </w:rPr>
              <w:t>потенційних постачальників</w:t>
            </w:r>
            <w:r w:rsidR="00AC426E">
              <w:rPr>
                <w:rFonts w:ascii="Times New Roman" w:hAnsi="Times New Roman" w:cs="Times New Roman"/>
                <w:shd w:val="clear" w:color="auto" w:fill="FFFFFF"/>
                <w:lang w:val="uk-UA"/>
              </w:rPr>
              <w:t xml:space="preserve"> та пошуку цін в мережі Інтернет</w:t>
            </w:r>
            <w:r>
              <w:rPr>
                <w:rFonts w:ascii="Times New Roman" w:hAnsi="Times New Roman" w:cs="Times New Roman"/>
                <w:shd w:val="clear" w:color="auto" w:fill="FFFFFF"/>
                <w:lang w:val="uk-UA"/>
              </w:rPr>
              <w:t>.</w:t>
            </w:r>
          </w:p>
          <w:p w:rsidR="0015686C" w:rsidRPr="002524D6" w:rsidRDefault="002524D6" w:rsidP="00874568">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 xml:space="preserve">кісні характеристики визначено відповідно до особливостей </w:t>
            </w:r>
            <w:r w:rsidR="00874568">
              <w:rPr>
                <w:rFonts w:ascii="Times New Roman" w:hAnsi="Times New Roman" w:cs="Times New Roman"/>
                <w:lang w:val="uk-UA"/>
              </w:rPr>
              <w:t xml:space="preserve">світильників </w:t>
            </w:r>
            <w:r w:rsidRPr="008B65E2">
              <w:rPr>
                <w:rFonts w:ascii="Times New Roman" w:hAnsi="Times New Roman" w:cs="Times New Roman"/>
                <w:lang w:val="uk-UA"/>
              </w:rPr>
              <w:t>та з урахуванням загальноприйнятих норм</w:t>
            </w:r>
            <w:r w:rsidR="00874568">
              <w:rPr>
                <w:rFonts w:ascii="Times New Roman" w:hAnsi="Times New Roman" w:cs="Times New Roman"/>
                <w:lang w:val="uk-UA"/>
              </w:rPr>
              <w:t xml:space="preserve">, </w:t>
            </w:r>
            <w:r w:rsidRPr="008B65E2">
              <w:rPr>
                <w:rFonts w:ascii="Times New Roman" w:hAnsi="Times New Roman" w:cs="Times New Roman"/>
                <w:lang w:val="uk-UA"/>
              </w:rPr>
              <w:t>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12B25"/>
    <w:rsid w:val="00134B78"/>
    <w:rsid w:val="00150496"/>
    <w:rsid w:val="00152E65"/>
    <w:rsid w:val="0015686C"/>
    <w:rsid w:val="00167022"/>
    <w:rsid w:val="00175A85"/>
    <w:rsid w:val="001772E2"/>
    <w:rsid w:val="001927EF"/>
    <w:rsid w:val="0019762A"/>
    <w:rsid w:val="001D3C25"/>
    <w:rsid w:val="001E2BDF"/>
    <w:rsid w:val="001E6437"/>
    <w:rsid w:val="00243744"/>
    <w:rsid w:val="00247389"/>
    <w:rsid w:val="002524D6"/>
    <w:rsid w:val="0028119B"/>
    <w:rsid w:val="002931A6"/>
    <w:rsid w:val="00295D34"/>
    <w:rsid w:val="002C387F"/>
    <w:rsid w:val="002D09DB"/>
    <w:rsid w:val="002D6B70"/>
    <w:rsid w:val="002D73D2"/>
    <w:rsid w:val="00312809"/>
    <w:rsid w:val="00322EC5"/>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D00C7"/>
    <w:rsid w:val="004D45D7"/>
    <w:rsid w:val="004D6D76"/>
    <w:rsid w:val="004E21A8"/>
    <w:rsid w:val="004F6499"/>
    <w:rsid w:val="00505443"/>
    <w:rsid w:val="00515C77"/>
    <w:rsid w:val="005203F4"/>
    <w:rsid w:val="00522F9F"/>
    <w:rsid w:val="00557F7D"/>
    <w:rsid w:val="00584062"/>
    <w:rsid w:val="00590394"/>
    <w:rsid w:val="0059079B"/>
    <w:rsid w:val="00590AD2"/>
    <w:rsid w:val="005A12D2"/>
    <w:rsid w:val="005B4DDC"/>
    <w:rsid w:val="00611277"/>
    <w:rsid w:val="00633366"/>
    <w:rsid w:val="00665292"/>
    <w:rsid w:val="00670629"/>
    <w:rsid w:val="006A25D1"/>
    <w:rsid w:val="006B5EF3"/>
    <w:rsid w:val="006C0EBE"/>
    <w:rsid w:val="006E52FB"/>
    <w:rsid w:val="006F16AC"/>
    <w:rsid w:val="006F6485"/>
    <w:rsid w:val="00704A9D"/>
    <w:rsid w:val="007114FF"/>
    <w:rsid w:val="00717D27"/>
    <w:rsid w:val="00720E71"/>
    <w:rsid w:val="007216BB"/>
    <w:rsid w:val="0076524C"/>
    <w:rsid w:val="00782E89"/>
    <w:rsid w:val="007A04A0"/>
    <w:rsid w:val="007A53E7"/>
    <w:rsid w:val="007B0542"/>
    <w:rsid w:val="007B242C"/>
    <w:rsid w:val="007C241B"/>
    <w:rsid w:val="007E42B1"/>
    <w:rsid w:val="007F4CDE"/>
    <w:rsid w:val="00807C2C"/>
    <w:rsid w:val="00856382"/>
    <w:rsid w:val="00863DA3"/>
    <w:rsid w:val="00874568"/>
    <w:rsid w:val="0087720D"/>
    <w:rsid w:val="008A09C9"/>
    <w:rsid w:val="008B39F5"/>
    <w:rsid w:val="009148C7"/>
    <w:rsid w:val="00951C17"/>
    <w:rsid w:val="009D7032"/>
    <w:rsid w:val="009E22E4"/>
    <w:rsid w:val="009E561A"/>
    <w:rsid w:val="009F11B4"/>
    <w:rsid w:val="009F7C3C"/>
    <w:rsid w:val="00A21CFD"/>
    <w:rsid w:val="00A37155"/>
    <w:rsid w:val="00A9549C"/>
    <w:rsid w:val="00AC41F5"/>
    <w:rsid w:val="00AC426E"/>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36562"/>
    <w:rsid w:val="00C43F97"/>
    <w:rsid w:val="00C54999"/>
    <w:rsid w:val="00C83F8E"/>
    <w:rsid w:val="00C8464B"/>
    <w:rsid w:val="00CB3029"/>
    <w:rsid w:val="00CB3340"/>
    <w:rsid w:val="00D26B22"/>
    <w:rsid w:val="00D44F4A"/>
    <w:rsid w:val="00D56C47"/>
    <w:rsid w:val="00D67CA8"/>
    <w:rsid w:val="00D85C6D"/>
    <w:rsid w:val="00DA0870"/>
    <w:rsid w:val="00DC5184"/>
    <w:rsid w:val="00DE6310"/>
    <w:rsid w:val="00E15779"/>
    <w:rsid w:val="00E17F43"/>
    <w:rsid w:val="00E25648"/>
    <w:rsid w:val="00E65F58"/>
    <w:rsid w:val="00E7124D"/>
    <w:rsid w:val="00E72F44"/>
    <w:rsid w:val="00E97FD9"/>
    <w:rsid w:val="00F00328"/>
    <w:rsid w:val="00F13BCE"/>
    <w:rsid w:val="00F3115E"/>
    <w:rsid w:val="00F3336F"/>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07D4"/>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1</Pages>
  <Words>5492</Words>
  <Characters>3132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118</cp:revision>
  <cp:lastPrinted>2023-01-04T07:01:00Z</cp:lastPrinted>
  <dcterms:created xsi:type="dcterms:W3CDTF">2020-08-25T06:12:00Z</dcterms:created>
  <dcterms:modified xsi:type="dcterms:W3CDTF">2024-04-22T13:25:00Z</dcterms:modified>
</cp:coreProperties>
</file>