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Додаток № 3</w:t>
      </w:r>
      <w:r w:rsidRPr="00965F52">
        <w:rPr>
          <w:rFonts w:ascii="Times New Roman" w:eastAsia="Times New Roman" w:hAnsi="Times New Roman" w:cs="Times New Roman"/>
          <w:b/>
          <w:color w:val="000000"/>
          <w:sz w:val="24"/>
          <w:szCs w:val="24"/>
          <w:lang w:eastAsia="ru-RU"/>
        </w:rPr>
        <w:t xml:space="preserve">  до  </w:t>
      </w:r>
      <w:r w:rsidRPr="00965F52">
        <w:rPr>
          <w:rFonts w:ascii="Times New Roman" w:eastAsia="Times New Roman" w:hAnsi="Times New Roman" w:cs="Times New Roman"/>
          <w:b/>
          <w:color w:val="000000"/>
          <w:sz w:val="24"/>
          <w:szCs w:val="24"/>
          <w:lang w:eastAsia="ru-RU"/>
        </w:rPr>
        <w:br/>
      </w:r>
      <w:proofErr w:type="spellStart"/>
      <w:r w:rsidRPr="00965F52">
        <w:rPr>
          <w:rFonts w:ascii="Times New Roman" w:eastAsia="Times New Roman" w:hAnsi="Times New Roman" w:cs="Times New Roman"/>
          <w:b/>
          <w:color w:val="000000"/>
          <w:sz w:val="24"/>
          <w:szCs w:val="24"/>
          <w:lang w:eastAsia="ru-RU"/>
        </w:rPr>
        <w:t>тендерної</w:t>
      </w:r>
      <w:proofErr w:type="spellEnd"/>
      <w:r w:rsidRPr="00965F52">
        <w:rPr>
          <w:rFonts w:ascii="Times New Roman" w:eastAsia="Times New Roman" w:hAnsi="Times New Roman" w:cs="Times New Roman"/>
          <w:b/>
          <w:color w:val="000000"/>
          <w:sz w:val="24"/>
          <w:szCs w:val="24"/>
          <w:lang w:eastAsia="ru-RU"/>
        </w:rPr>
        <w:t xml:space="preserve"> </w:t>
      </w:r>
      <w:proofErr w:type="spellStart"/>
      <w:r w:rsidRPr="00965F52">
        <w:rPr>
          <w:rFonts w:ascii="Times New Roman" w:eastAsia="Times New Roman" w:hAnsi="Times New Roman" w:cs="Times New Roman"/>
          <w:b/>
          <w:color w:val="000000"/>
          <w:sz w:val="24"/>
          <w:szCs w:val="24"/>
          <w:lang w:eastAsia="ru-RU"/>
        </w:rPr>
        <w:t>документації</w:t>
      </w:r>
      <w:proofErr w:type="spellEnd"/>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Проект договору</w:t>
      </w:r>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p>
    <w:p w:rsidR="00965F52" w:rsidRPr="00965F52" w:rsidRDefault="00965F52" w:rsidP="00965F52">
      <w:pPr>
        <w:spacing w:line="240" w:lineRule="auto"/>
        <w:jc w:val="center"/>
        <w:rPr>
          <w:rFonts w:ascii="Times New Roman" w:eastAsia="Calibri" w:hAnsi="Times New Roman" w:cs="Times New Roman"/>
          <w:sz w:val="24"/>
          <w:szCs w:val="24"/>
          <w:lang w:val="uk-UA" w:eastAsia="ru-RU"/>
        </w:rPr>
      </w:pPr>
      <w:r w:rsidRPr="00965F52">
        <w:rPr>
          <w:rFonts w:ascii="Times New Roman" w:eastAsia="Calibri" w:hAnsi="Times New Roman" w:cs="Times New Roman"/>
          <w:b/>
          <w:bCs/>
          <w:sz w:val="24"/>
          <w:szCs w:val="24"/>
          <w:lang w:val="uk-UA" w:eastAsia="ru-RU"/>
        </w:rPr>
        <w:t xml:space="preserve">ДОГОВІР  № </w:t>
      </w:r>
      <w:r w:rsidRPr="00965F52">
        <w:rPr>
          <w:rFonts w:ascii="Times New Roman" w:eastAsia="Calibri" w:hAnsi="Times New Roman" w:cs="Times New Roman"/>
          <w:sz w:val="24"/>
          <w:szCs w:val="24"/>
          <w:lang w:val="uk-UA" w:eastAsia="ru-RU"/>
        </w:rPr>
        <w:t>______</w:t>
      </w:r>
    </w:p>
    <w:p w:rsidR="00965F52" w:rsidRPr="00965F52" w:rsidRDefault="00965F52" w:rsidP="00965F52">
      <w:pPr>
        <w:ind w:right="-1" w:firstLine="708"/>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м. Ніжин                                                                                               “___” __________ 2023 р.</w:t>
      </w:r>
    </w:p>
    <w:p w:rsidR="00965F52" w:rsidRPr="00965F52" w:rsidRDefault="00965F52" w:rsidP="00965F52">
      <w:pPr>
        <w:ind w:right="-1" w:firstLine="708"/>
        <w:rPr>
          <w:rFonts w:ascii="Times New Roman" w:eastAsia="Calibri" w:hAnsi="Times New Roman" w:cs="Times New Roman"/>
          <w:sz w:val="24"/>
          <w:szCs w:val="24"/>
          <w:lang w:val="uk-UA"/>
        </w:rPr>
      </w:pPr>
    </w:p>
    <w:p w:rsidR="00965F52" w:rsidRPr="00965F52" w:rsidRDefault="00965F52" w:rsidP="00965F52">
      <w:pPr>
        <w:ind w:right="-1"/>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ab/>
      </w: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r w:rsidRPr="00965F52">
        <w:rPr>
          <w:rFonts w:ascii="Times New Roman" w:eastAsia="Calibri" w:hAnsi="Times New Roman" w:cs="Times New Roman"/>
          <w:sz w:val="24"/>
          <w:szCs w:val="24"/>
          <w:lang w:val="uk-UA"/>
        </w:rPr>
        <w:t xml:space="preserve">(надалі - Замовник), в особі начальника Управління освіти </w:t>
      </w:r>
      <w:proofErr w:type="spellStart"/>
      <w:r w:rsidRPr="00965F52">
        <w:rPr>
          <w:rFonts w:ascii="Times New Roman" w:eastAsia="Calibri" w:hAnsi="Times New Roman" w:cs="Times New Roman"/>
          <w:sz w:val="24"/>
          <w:szCs w:val="24"/>
          <w:lang w:val="uk-UA"/>
        </w:rPr>
        <w:t>Градобик</w:t>
      </w:r>
      <w:proofErr w:type="spellEnd"/>
      <w:r w:rsidRPr="00965F52">
        <w:rPr>
          <w:rFonts w:ascii="Times New Roman" w:eastAsia="Calibri" w:hAnsi="Times New Roman" w:cs="Times New Roman"/>
          <w:sz w:val="24"/>
          <w:szCs w:val="24"/>
          <w:lang w:val="uk-UA"/>
        </w:rPr>
        <w:t xml:space="preserve"> Валентини Валентинівни, що діє на підставі Положення</w:t>
      </w:r>
      <w:r w:rsidRPr="00965F52">
        <w:rPr>
          <w:rFonts w:ascii="Times New Roman" w:eastAsia="Calibri" w:hAnsi="Times New Roman" w:cs="Times New Roman"/>
          <w:b/>
          <w:bCs/>
          <w:sz w:val="24"/>
          <w:szCs w:val="24"/>
          <w:lang w:val="uk-UA"/>
        </w:rPr>
        <w:t>,</w:t>
      </w:r>
      <w:r w:rsidRPr="00965F52">
        <w:rPr>
          <w:rFonts w:ascii="Times New Roman" w:eastAsia="Calibri" w:hAnsi="Times New Roman" w:cs="Times New Roman"/>
          <w:sz w:val="24"/>
          <w:szCs w:val="24"/>
          <w:lang w:val="uk-UA"/>
        </w:rPr>
        <w:t xml:space="preserve"> з однієї сторони, та</w:t>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p>
    <w:p w:rsidR="00965F52" w:rsidRPr="00965F52" w:rsidRDefault="00965F52" w:rsidP="00965F52">
      <w:pPr>
        <w:ind w:right="-1"/>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___________________________________________________</w:t>
      </w:r>
      <w:r w:rsidRPr="00965F52">
        <w:rPr>
          <w:rFonts w:ascii="Times New Roman" w:eastAsia="Calibri" w:hAnsi="Times New Roman" w:cs="Times New Roman"/>
          <w:b/>
          <w:bCs/>
          <w:sz w:val="24"/>
          <w:szCs w:val="24"/>
          <w:lang w:val="uk-UA"/>
        </w:rPr>
        <w:t xml:space="preserve">, </w:t>
      </w:r>
      <w:r w:rsidRPr="00965F52">
        <w:rPr>
          <w:rFonts w:ascii="Times New Roman" w:eastAsia="Calibri" w:hAnsi="Times New Roman" w:cs="Times New Roman"/>
          <w:sz w:val="24"/>
          <w:szCs w:val="24"/>
          <w:lang w:val="uk-UA"/>
        </w:rPr>
        <w:t>(надалі - Постачальник), в особі _______________________________</w:t>
      </w:r>
      <w:r w:rsidRPr="00965F52">
        <w:rPr>
          <w:rFonts w:ascii="Times New Roman" w:eastAsia="Calibri" w:hAnsi="Times New Roman" w:cs="Times New Roman"/>
          <w:b/>
          <w:bCs/>
          <w:sz w:val="24"/>
          <w:szCs w:val="24"/>
          <w:lang w:val="uk-UA"/>
        </w:rPr>
        <w:t xml:space="preserve">), </w:t>
      </w:r>
      <w:r w:rsidRPr="00965F52">
        <w:rPr>
          <w:rFonts w:ascii="Times New Roman" w:eastAsia="Calibri" w:hAnsi="Times New Roman" w:cs="Times New Roman"/>
          <w:sz w:val="24"/>
          <w:szCs w:val="24"/>
          <w:lang w:val="uk-UA"/>
        </w:rPr>
        <w:t xml:space="preserve">що діє на підставі ______________________, з іншої сторони, разом - </w:t>
      </w:r>
      <w:r w:rsidRPr="00965F52">
        <w:rPr>
          <w:rFonts w:ascii="Times New Roman" w:eastAsia="Calibri" w:hAnsi="Times New Roman" w:cs="Times New Roman"/>
          <w:b/>
          <w:bCs/>
          <w:sz w:val="24"/>
          <w:szCs w:val="24"/>
          <w:lang w:val="uk-UA"/>
        </w:rPr>
        <w:t>Сторони</w:t>
      </w:r>
      <w:r w:rsidRPr="00965F52">
        <w:rPr>
          <w:rFonts w:ascii="Times New Roman" w:eastAsia="Calibri" w:hAnsi="Times New Roman" w:cs="Times New Roman"/>
          <w:sz w:val="24"/>
          <w:szCs w:val="24"/>
          <w:lang w:val="uk-UA"/>
        </w:rPr>
        <w:t>, уклали цей договір (далі - Договір), про наступне:</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w:t>
      </w:r>
      <w:r w:rsidRPr="00965F52">
        <w:rPr>
          <w:rFonts w:ascii="Times New Roman" w:eastAsia="Calibri" w:hAnsi="Times New Roman" w:cs="Times New Roman"/>
          <w:b/>
          <w:bCs/>
          <w:sz w:val="24"/>
          <w:szCs w:val="24"/>
          <w:lang w:val="uk-UA" w:eastAsia="ru-RU"/>
        </w:rPr>
        <w:t>. ПРЕДМЕТ ДОГОВОРУ</w:t>
      </w:r>
    </w:p>
    <w:p w:rsidR="00965F52" w:rsidRPr="00965F52" w:rsidRDefault="00965F52" w:rsidP="00965F52">
      <w:pPr>
        <w:ind w:firstLine="540"/>
        <w:jc w:val="both"/>
        <w:rPr>
          <w:rFonts w:ascii="Times New Roman" w:eastAsia="Calibri" w:hAnsi="Times New Roman" w:cs="Times New Roman"/>
          <w:b/>
          <w:bCs/>
          <w:noProof/>
          <w:sz w:val="24"/>
          <w:szCs w:val="24"/>
          <w:lang w:val="uk-UA"/>
        </w:rPr>
      </w:pPr>
      <w:r w:rsidRPr="00965F52">
        <w:rPr>
          <w:rFonts w:ascii="Times New Roman" w:eastAsia="Calibri" w:hAnsi="Times New Roman" w:cs="Times New Roman"/>
          <w:sz w:val="24"/>
          <w:szCs w:val="24"/>
          <w:lang w:val="uk-UA" w:eastAsia="ru-RU"/>
        </w:rPr>
        <w:t xml:space="preserve">1.1. Згідно даного Договору Постачальник зобов’язується передати у власність Замовника, а Замовник оплатити та прийняти товар:  </w:t>
      </w:r>
      <w:r w:rsidR="00877080" w:rsidRPr="00877080">
        <w:rPr>
          <w:rFonts w:ascii="Times New Roman" w:eastAsia="Calibri" w:hAnsi="Times New Roman" w:cs="Times New Roman"/>
          <w:b/>
          <w:bCs/>
          <w:noProof/>
          <w:sz w:val="24"/>
          <w:szCs w:val="24"/>
          <w:lang w:val="uk-UA"/>
        </w:rPr>
        <w:t>Моноблоки (код ДК 021:2015 – 30210000-4 Машини для обробки даних (апаратна частина)</w:t>
      </w:r>
      <w:r w:rsidRPr="00965F52">
        <w:rPr>
          <w:rFonts w:ascii="Times New Roman" w:eastAsia="Calibri" w:hAnsi="Times New Roman" w:cs="Times New Roman"/>
          <w:b/>
          <w:bCs/>
          <w:noProof/>
          <w:sz w:val="24"/>
          <w:szCs w:val="24"/>
          <w:lang w:val="uk-UA"/>
        </w:rPr>
        <w:t xml:space="preserve"> </w:t>
      </w:r>
      <w:r w:rsidRPr="00965F52">
        <w:rPr>
          <w:rFonts w:ascii="Times New Roman" w:eastAsia="Calibri" w:hAnsi="Times New Roman" w:cs="Times New Roman"/>
          <w:sz w:val="24"/>
          <w:szCs w:val="24"/>
          <w:lang w:val="uk-UA"/>
        </w:rPr>
        <w:t>(далі - Товар), а Замовник зобов’язується прийняти і оплатити такий Товар,</w:t>
      </w:r>
      <w:r w:rsidRPr="00965F52">
        <w:rPr>
          <w:rFonts w:ascii="Times New Roman" w:eastAsia="Calibri" w:hAnsi="Times New Roman" w:cs="Times New Roman"/>
          <w:sz w:val="24"/>
          <w:szCs w:val="24"/>
          <w:lang w:val="uk-UA" w:eastAsia="ru-RU"/>
        </w:rPr>
        <w:t xml:space="preserve"> в асортименті та по цінах, вказаних у специфікації (Додаток № 1), що є невід’ємною частиною цього Договору.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II</w:t>
      </w:r>
      <w:r w:rsidRPr="00965F52">
        <w:rPr>
          <w:rFonts w:ascii="Times New Roman" w:eastAsia="Calibri" w:hAnsi="Times New Roman" w:cs="Times New Roman"/>
          <w:b/>
          <w:bCs/>
          <w:sz w:val="24"/>
          <w:szCs w:val="24"/>
          <w:lang w:val="uk-UA" w:eastAsia="ru-RU"/>
        </w:rPr>
        <w:t>. ЯКІСТЬ ТА КІЛЬКІСТЬ ТОВАРУ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2.2. Постачальник гарантує якість Товару, якщо інше не передбачено нормами якості, передбаченими п. 2.1. даного Договору.</w:t>
      </w:r>
    </w:p>
    <w:p w:rsidR="00965F52" w:rsidRPr="00965F52" w:rsidRDefault="00965F52" w:rsidP="00965F52">
      <w:pPr>
        <w:jc w:val="both"/>
        <w:rPr>
          <w:rFonts w:ascii="Calibri" w:eastAsia="Calibri" w:hAnsi="Calibri" w:cs="Calibri"/>
          <w:sz w:val="24"/>
          <w:szCs w:val="24"/>
          <w:lang w:val="uk-UA"/>
        </w:rPr>
      </w:pPr>
      <w:r w:rsidRPr="00965F52">
        <w:rPr>
          <w:rFonts w:ascii="Times New Roman" w:eastAsia="Calibri" w:hAnsi="Times New Roman" w:cs="Times New Roman"/>
          <w:sz w:val="24"/>
          <w:szCs w:val="24"/>
          <w:lang w:val="uk-UA" w:eastAsia="ru-RU"/>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sidRPr="00965F52">
        <w:rPr>
          <w:rFonts w:ascii="Calibri" w:eastAsia="Calibri" w:hAnsi="Calibri" w:cs="Calibri"/>
          <w:sz w:val="24"/>
          <w:szCs w:val="24"/>
          <w:lang w:val="uk-UA"/>
        </w:rPr>
        <w:t xml:space="preserve"> </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III</w:t>
      </w:r>
      <w:r w:rsidRPr="00965F52">
        <w:rPr>
          <w:rFonts w:ascii="Times New Roman" w:eastAsia="Calibri" w:hAnsi="Times New Roman" w:cs="Times New Roman"/>
          <w:b/>
          <w:bCs/>
          <w:sz w:val="24"/>
          <w:szCs w:val="24"/>
          <w:lang w:val="uk-UA" w:eastAsia="ru-RU"/>
        </w:rPr>
        <w:t>. ЦІНА ДОГОВОРУ, УМОВИ ПОСТАВКИ ТА ОПЛАТИ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3.1. Ціна Товару, що передається за даним Договором, встановлюється в національній валюті України.</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3.2. Загальна ціна цього Договору складається із загальної вартості Товару, поставленого згідно Додатку № 1 та становить _______________</w:t>
      </w:r>
      <w:r w:rsidRPr="00965F52">
        <w:rPr>
          <w:rFonts w:ascii="Times New Roman" w:eastAsia="Calibri" w:hAnsi="Times New Roman" w:cs="Times New Roman"/>
          <w:b/>
          <w:bCs/>
          <w:sz w:val="24"/>
          <w:szCs w:val="24"/>
        </w:rPr>
        <w:t>_</w:t>
      </w:r>
      <w:r w:rsidRPr="00965F52">
        <w:rPr>
          <w:rFonts w:ascii="Times New Roman" w:eastAsia="Calibri" w:hAnsi="Times New Roman" w:cs="Times New Roman"/>
          <w:b/>
          <w:bCs/>
          <w:sz w:val="24"/>
          <w:szCs w:val="24"/>
          <w:lang w:val="uk-UA"/>
        </w:rPr>
        <w:t xml:space="preserve"> грн.</w:t>
      </w:r>
      <w:r w:rsidRPr="00965F52">
        <w:rPr>
          <w:rFonts w:ascii="Times New Roman" w:eastAsia="Calibri" w:hAnsi="Times New Roman" w:cs="Times New Roman"/>
          <w:sz w:val="24"/>
          <w:szCs w:val="24"/>
          <w:lang w:val="uk-UA"/>
        </w:rPr>
        <w:t xml:space="preserve"> (__________________________________ гривень ______ копійок), за весь період дії даного Договору. </w:t>
      </w:r>
    </w:p>
    <w:p w:rsidR="00965F52" w:rsidRPr="00965F52" w:rsidRDefault="00965F52" w:rsidP="00965F52">
      <w:pPr>
        <w:widowControl w:val="0"/>
        <w:ind w:firstLine="567"/>
        <w:jc w:val="both"/>
        <w:rPr>
          <w:rFonts w:ascii="Times New Roman" w:eastAsia="Calibri" w:hAnsi="Times New Roman" w:cs="Times New Roman"/>
          <w:b/>
          <w:bCs/>
          <w:sz w:val="24"/>
          <w:szCs w:val="24"/>
          <w:lang w:val="uk-UA"/>
        </w:rPr>
      </w:pPr>
      <w:r w:rsidRPr="00965F52">
        <w:rPr>
          <w:rFonts w:ascii="Times New Roman" w:eastAsia="Calibri" w:hAnsi="Times New Roman" w:cs="Times New Roman"/>
          <w:sz w:val="24"/>
          <w:szCs w:val="24"/>
          <w:lang w:val="uk-UA"/>
        </w:rPr>
        <w:t xml:space="preserve">3.3. Доставка  Товару за цим Договором здійснюється за рахунок Постачальника за адресою: </w:t>
      </w:r>
      <w:r w:rsidRPr="00965F52">
        <w:rPr>
          <w:rFonts w:ascii="Times New Roman" w:eastAsia="Calibri" w:hAnsi="Times New Roman" w:cs="Times New Roman"/>
          <w:b/>
          <w:bCs/>
          <w:sz w:val="24"/>
          <w:szCs w:val="24"/>
          <w:lang w:val="uk-UA"/>
        </w:rPr>
        <w:t>Чернігівська обл.</w:t>
      </w:r>
      <w:r w:rsidRPr="00965F52">
        <w:rPr>
          <w:rFonts w:ascii="Times New Roman" w:eastAsia="Calibri" w:hAnsi="Times New Roman" w:cs="Times New Roman"/>
          <w:sz w:val="24"/>
          <w:szCs w:val="24"/>
          <w:lang w:val="uk-UA"/>
        </w:rPr>
        <w:t xml:space="preserve">, </w:t>
      </w:r>
      <w:r w:rsidRPr="00965F52">
        <w:rPr>
          <w:rFonts w:ascii="Times New Roman" w:eastAsia="Calibri" w:hAnsi="Times New Roman" w:cs="Times New Roman"/>
          <w:b/>
          <w:bCs/>
          <w:sz w:val="24"/>
          <w:szCs w:val="24"/>
          <w:lang w:val="uk-UA"/>
        </w:rPr>
        <w:t xml:space="preserve">м. Ніжин, вул. </w:t>
      </w:r>
      <w:r w:rsidR="00A511D4">
        <w:rPr>
          <w:rFonts w:ascii="Times New Roman" w:eastAsia="Calibri" w:hAnsi="Times New Roman" w:cs="Times New Roman"/>
          <w:b/>
          <w:bCs/>
          <w:sz w:val="24"/>
          <w:szCs w:val="24"/>
          <w:lang w:val="uk-UA"/>
        </w:rPr>
        <w:t>Купецька</w:t>
      </w:r>
      <w:r w:rsidRPr="00965F52">
        <w:rPr>
          <w:rFonts w:ascii="Times New Roman" w:eastAsia="Calibri" w:hAnsi="Times New Roman" w:cs="Times New Roman"/>
          <w:b/>
          <w:bCs/>
          <w:sz w:val="24"/>
          <w:szCs w:val="24"/>
          <w:lang w:val="uk-UA"/>
        </w:rPr>
        <w:t xml:space="preserve">, </w:t>
      </w:r>
      <w:r w:rsidR="00A511D4">
        <w:rPr>
          <w:rFonts w:ascii="Times New Roman" w:eastAsia="Calibri" w:hAnsi="Times New Roman" w:cs="Times New Roman"/>
          <w:b/>
          <w:bCs/>
          <w:sz w:val="24"/>
          <w:szCs w:val="24"/>
          <w:lang w:val="uk-UA"/>
        </w:rPr>
        <w:t>13</w:t>
      </w:r>
      <w:r w:rsidRPr="00965F52">
        <w:rPr>
          <w:rFonts w:ascii="Times New Roman" w:eastAsia="Calibri" w:hAnsi="Times New Roman" w:cs="Times New Roman"/>
          <w:b/>
          <w:bCs/>
          <w:sz w:val="24"/>
          <w:szCs w:val="24"/>
          <w:lang w:val="uk-UA"/>
        </w:rPr>
        <w:t>.</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 xml:space="preserve">3.5. Оплата за поставлений Товар здійснюються протягом </w:t>
      </w:r>
      <w:r w:rsidR="00A511D4">
        <w:rPr>
          <w:rFonts w:ascii="Times New Roman" w:eastAsia="Calibri" w:hAnsi="Times New Roman" w:cs="Times New Roman"/>
          <w:sz w:val="24"/>
          <w:szCs w:val="24"/>
          <w:lang w:val="uk-UA" w:eastAsia="ru-RU"/>
        </w:rPr>
        <w:t>30</w:t>
      </w:r>
      <w:r w:rsidRPr="00965F52">
        <w:rPr>
          <w:rFonts w:ascii="Times New Roman" w:eastAsia="Calibri" w:hAnsi="Times New Roman" w:cs="Times New Roman"/>
          <w:sz w:val="24"/>
          <w:szCs w:val="24"/>
          <w:lang w:val="uk-UA" w:eastAsia="ru-RU"/>
        </w:rPr>
        <w:t xml:space="preserve"> (тридцяти)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3.6. </w:t>
      </w:r>
      <w:r w:rsidRPr="00965F52">
        <w:rPr>
          <w:rFonts w:ascii="Times New Roman" w:eastAsia="Calibri" w:hAnsi="Times New Roman" w:cs="Times New Roman"/>
          <w:sz w:val="24"/>
          <w:szCs w:val="24"/>
          <w:lang w:val="uk-UA"/>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sidRPr="00965F52">
        <w:rPr>
          <w:rFonts w:ascii="Times New Roman" w:eastAsia="Calibri" w:hAnsi="Times New Roman" w:cs="Times New Roman"/>
          <w:sz w:val="24"/>
          <w:szCs w:val="24"/>
          <w:lang w:val="uk-UA" w:eastAsia="ru-RU"/>
        </w:rPr>
        <w:t>Постачальника</w:t>
      </w:r>
      <w:r w:rsidRPr="00965F52">
        <w:rPr>
          <w:rFonts w:ascii="Times New Roman" w:eastAsia="Calibri" w:hAnsi="Times New Roman" w:cs="Times New Roman"/>
          <w:sz w:val="24"/>
          <w:szCs w:val="24"/>
          <w:lang w:val="uk-UA"/>
        </w:rPr>
        <w:t>, вказаний у реквізитах цього Договорі.</w:t>
      </w:r>
    </w:p>
    <w:p w:rsidR="00965F52" w:rsidRPr="00965F52" w:rsidRDefault="00965F52" w:rsidP="00965F52">
      <w:pPr>
        <w:ind w:firstLine="567"/>
        <w:jc w:val="both"/>
        <w:rPr>
          <w:rFonts w:ascii="Times New Roman" w:eastAsia="Calibri" w:hAnsi="Times New Roman" w:cs="Times New Roman"/>
          <w:b/>
          <w:bCs/>
          <w:sz w:val="24"/>
          <w:szCs w:val="24"/>
          <w:lang w:val="uk-UA" w:eastAsia="ru-RU"/>
        </w:rPr>
      </w:pPr>
      <w:r w:rsidRPr="00965F52">
        <w:rPr>
          <w:rFonts w:ascii="Times New Roman" w:eastAsia="Calibri" w:hAnsi="Times New Roman" w:cs="Times New Roman"/>
          <w:sz w:val="24"/>
          <w:szCs w:val="24"/>
          <w:lang w:val="uk-UA" w:eastAsia="ru-RU"/>
        </w:rPr>
        <w:t xml:space="preserve">3.7. Строк поставки Товару:  </w:t>
      </w:r>
      <w:r w:rsidRPr="00965F52">
        <w:rPr>
          <w:rFonts w:ascii="Times New Roman" w:eastAsia="Calibri" w:hAnsi="Times New Roman" w:cs="Times New Roman"/>
          <w:b/>
          <w:bCs/>
          <w:sz w:val="24"/>
          <w:szCs w:val="24"/>
          <w:lang w:val="uk-UA" w:eastAsia="ru-RU"/>
        </w:rPr>
        <w:t xml:space="preserve">до </w:t>
      </w:r>
      <w:r w:rsidR="00877080">
        <w:rPr>
          <w:rFonts w:ascii="Times New Roman" w:eastAsia="Calibri" w:hAnsi="Times New Roman" w:cs="Times New Roman"/>
          <w:b/>
          <w:bCs/>
          <w:sz w:val="24"/>
          <w:szCs w:val="24"/>
          <w:lang w:val="uk-UA" w:eastAsia="ru-RU"/>
        </w:rPr>
        <w:t>10</w:t>
      </w:r>
      <w:r w:rsidRPr="00965F52">
        <w:rPr>
          <w:rFonts w:ascii="Times New Roman" w:eastAsia="Calibri" w:hAnsi="Times New Roman" w:cs="Times New Roman"/>
          <w:b/>
          <w:bCs/>
          <w:sz w:val="24"/>
          <w:szCs w:val="24"/>
          <w:lang w:val="uk-UA" w:eastAsia="ru-RU"/>
        </w:rPr>
        <w:t xml:space="preserve"> </w:t>
      </w:r>
      <w:r w:rsidR="00877080">
        <w:rPr>
          <w:rFonts w:ascii="Times New Roman" w:eastAsia="Calibri" w:hAnsi="Times New Roman" w:cs="Times New Roman"/>
          <w:b/>
          <w:bCs/>
          <w:sz w:val="24"/>
          <w:szCs w:val="24"/>
          <w:lang w:val="uk-UA" w:eastAsia="ru-RU"/>
        </w:rPr>
        <w:t>листопада</w:t>
      </w:r>
      <w:r w:rsidRPr="00965F52">
        <w:rPr>
          <w:rFonts w:ascii="Times New Roman" w:eastAsia="Calibri" w:hAnsi="Times New Roman" w:cs="Times New Roman"/>
          <w:b/>
          <w:bCs/>
          <w:sz w:val="24"/>
          <w:szCs w:val="24"/>
          <w:lang w:val="uk-UA" w:eastAsia="ru-RU"/>
        </w:rPr>
        <w:t xml:space="preserve"> 2023 року.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3.8. Під час приймання Товару Замовник повинен оглянути Товар і прийняти його за кількістю і комплектністю.</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3.9. При передачі товару Постачальник повинен передати Замовнику наступні документи: </w:t>
      </w:r>
    </w:p>
    <w:p w:rsidR="00965F52" w:rsidRPr="00965F52" w:rsidRDefault="00965F52" w:rsidP="00965F52">
      <w:pPr>
        <w:numPr>
          <w:ilvl w:val="0"/>
          <w:numId w:val="1"/>
        </w:numPr>
        <w:spacing w:after="160" w:line="240" w:lineRule="auto"/>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Видаткову накладну;</w:t>
      </w:r>
    </w:p>
    <w:p w:rsidR="00965F52" w:rsidRPr="00965F52" w:rsidRDefault="00965F52" w:rsidP="00965F52">
      <w:pPr>
        <w:numPr>
          <w:ilvl w:val="0"/>
          <w:numId w:val="1"/>
        </w:numPr>
        <w:spacing w:after="160" w:line="240" w:lineRule="auto"/>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Рахунок на оплату</w:t>
      </w:r>
    </w:p>
    <w:p w:rsidR="00965F52" w:rsidRPr="00965F52" w:rsidRDefault="00965F52" w:rsidP="00965F52">
      <w:pPr>
        <w:ind w:firstLine="708"/>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3.10. Датою поставки Товару </w:t>
      </w:r>
      <w:r w:rsidRPr="00965F52">
        <w:rPr>
          <w:rFonts w:ascii="Times New Roman" w:eastAsia="Calibri" w:hAnsi="Times New Roman" w:cs="Times New Roman"/>
          <w:spacing w:val="-4"/>
          <w:sz w:val="24"/>
          <w:szCs w:val="24"/>
          <w:lang w:val="uk-UA"/>
        </w:rPr>
        <w:t>вважається  дата передачі  Постачальником Товару Замовнику згідно</w:t>
      </w:r>
      <w:r w:rsidRPr="00965F52">
        <w:rPr>
          <w:rFonts w:ascii="Times New Roman" w:eastAsia="Calibri" w:hAnsi="Times New Roman" w:cs="Times New Roman"/>
          <w:spacing w:val="-1"/>
          <w:sz w:val="24"/>
          <w:szCs w:val="24"/>
          <w:lang w:val="uk-UA"/>
        </w:rPr>
        <w:t xml:space="preserve"> з видатковою накладною. </w:t>
      </w:r>
      <w:r w:rsidRPr="00965F52">
        <w:rPr>
          <w:rFonts w:ascii="Times New Roman" w:eastAsia="Calibri" w:hAnsi="Times New Roman" w:cs="Times New Roman"/>
          <w:spacing w:val="-5"/>
          <w:sz w:val="24"/>
          <w:szCs w:val="24"/>
          <w:lang w:val="uk-UA"/>
        </w:rPr>
        <w:t xml:space="preserve">Право власності на Товар переходить від Постачальника до Замовника у момент </w:t>
      </w:r>
      <w:r w:rsidRPr="00965F52">
        <w:rPr>
          <w:rFonts w:ascii="Times New Roman" w:eastAsia="Calibri" w:hAnsi="Times New Roman" w:cs="Times New Roman"/>
          <w:spacing w:val="-8"/>
          <w:sz w:val="24"/>
          <w:szCs w:val="24"/>
          <w:lang w:val="uk-UA"/>
        </w:rPr>
        <w:t>підписання видаткової накладної.</w:t>
      </w:r>
    </w:p>
    <w:p w:rsidR="00965F52" w:rsidRPr="00965F52" w:rsidRDefault="00965F52" w:rsidP="00965F52">
      <w:pPr>
        <w:ind w:firstLine="708"/>
        <w:jc w:val="both"/>
        <w:rPr>
          <w:rFonts w:ascii="Calibri" w:eastAsia="Calibri" w:hAnsi="Calibri" w:cs="Calibri"/>
          <w:noProof/>
          <w:lang w:val="uk-UA"/>
        </w:rPr>
      </w:pPr>
      <w:r w:rsidRPr="00965F52">
        <w:rPr>
          <w:rFonts w:ascii="Times New Roman" w:eastAsia="Calibri" w:hAnsi="Times New Roman" w:cs="Times New Roman"/>
          <w:spacing w:val="-2"/>
          <w:sz w:val="24"/>
          <w:szCs w:val="24"/>
          <w:lang w:val="uk-UA"/>
        </w:rPr>
        <w:t>3.11. При  виявлені  недоліків  у  Товарі  Замовник не  підписує  видаткову накладну</w:t>
      </w:r>
      <w:r w:rsidRPr="00965F52">
        <w:rPr>
          <w:rFonts w:ascii="Times New Roman" w:eastAsia="Calibri" w:hAnsi="Times New Roman" w:cs="Times New Roman"/>
          <w:spacing w:val="-4"/>
          <w:sz w:val="24"/>
          <w:szCs w:val="24"/>
          <w:lang w:val="uk-UA"/>
        </w:rPr>
        <w:t>, з наданням письмової мотивованої відмови від її підписання протягом 3</w:t>
      </w:r>
      <w:r w:rsidRPr="00965F52">
        <w:rPr>
          <w:rFonts w:ascii="Times New Roman" w:eastAsia="Calibri" w:hAnsi="Times New Roman" w:cs="Times New Roman"/>
          <w:spacing w:val="-9"/>
          <w:sz w:val="24"/>
          <w:szCs w:val="24"/>
          <w:lang w:val="uk-UA"/>
        </w:rPr>
        <w:t xml:space="preserve"> (трьох) робочих днів з дня передачі Товару.</w:t>
      </w:r>
      <w:r w:rsidRPr="00965F52">
        <w:rPr>
          <w:rFonts w:ascii="Times New Roman" w:eastAsia="Calibri" w:hAnsi="Times New Roman" w:cs="Times New Roman"/>
          <w:sz w:val="24"/>
          <w:szCs w:val="24"/>
          <w:lang w:val="uk-UA"/>
        </w:rPr>
        <w:t xml:space="preserve"> </w:t>
      </w:r>
      <w:r w:rsidRPr="00965F52">
        <w:rPr>
          <w:rFonts w:ascii="Times New Roman" w:eastAsia="Calibri" w:hAnsi="Times New Roman" w:cs="Times New Roman"/>
          <w:spacing w:val="-3"/>
          <w:sz w:val="24"/>
          <w:szCs w:val="24"/>
          <w:lang w:val="uk-UA"/>
        </w:rPr>
        <w:t xml:space="preserve">Протягом 3 (трьох) робочих днів з дня отримання письмової відмови Замовника від </w:t>
      </w:r>
      <w:r w:rsidRPr="00965F52">
        <w:rPr>
          <w:rFonts w:ascii="Times New Roman" w:eastAsia="Calibri" w:hAnsi="Times New Roman" w:cs="Times New Roman"/>
          <w:spacing w:val="-6"/>
          <w:sz w:val="24"/>
          <w:szCs w:val="24"/>
          <w:lang w:val="uk-UA"/>
        </w:rPr>
        <w:t xml:space="preserve">підписання видаткової накладної Постачальник зобов'язаний замінити Товар, в якому </w:t>
      </w:r>
      <w:r w:rsidRPr="00965F52">
        <w:rPr>
          <w:rFonts w:ascii="Times New Roman" w:eastAsia="Calibri" w:hAnsi="Times New Roman" w:cs="Times New Roman"/>
          <w:spacing w:val="-2"/>
          <w:sz w:val="24"/>
          <w:szCs w:val="24"/>
          <w:lang w:val="uk-UA"/>
        </w:rPr>
        <w:t xml:space="preserve">виявлено недоліки, за власний рахунок. Після заміни неякісного Товару на Товар, що відповідає </w:t>
      </w:r>
      <w:r w:rsidRPr="00965F52">
        <w:rPr>
          <w:rFonts w:ascii="Times New Roman" w:eastAsia="Calibri" w:hAnsi="Times New Roman" w:cs="Times New Roman"/>
          <w:spacing w:val="-8"/>
          <w:sz w:val="24"/>
          <w:szCs w:val="24"/>
          <w:lang w:val="uk-UA"/>
        </w:rPr>
        <w:t>умовам цього Договору, Замовник зобов'язаний підписати видаткову накладну.</w:t>
      </w:r>
      <w:r w:rsidRPr="00965F52">
        <w:rPr>
          <w:rFonts w:ascii="Calibri" w:eastAsia="Calibri" w:hAnsi="Calibri" w:cs="Calibri"/>
          <w:noProof/>
          <w:lang w:val="uk-UA"/>
        </w:rPr>
        <w:t xml:space="preserve"> </w:t>
      </w:r>
    </w:p>
    <w:p w:rsidR="00965F52" w:rsidRPr="00965F52" w:rsidRDefault="00965F52" w:rsidP="00965F52">
      <w:pPr>
        <w:ind w:firstLine="708"/>
        <w:jc w:val="both"/>
        <w:rPr>
          <w:rFonts w:ascii="Times New Roman" w:eastAsia="Calibri" w:hAnsi="Times New Roman" w:cs="Times New Roman"/>
          <w:spacing w:val="-8"/>
          <w:sz w:val="24"/>
          <w:szCs w:val="24"/>
          <w:lang w:val="uk-UA"/>
        </w:rPr>
      </w:pPr>
    </w:p>
    <w:p w:rsidR="00965F52" w:rsidRPr="00965F52" w:rsidRDefault="00965F52" w:rsidP="00965F52">
      <w:pPr>
        <w:spacing w:after="0" w:line="240" w:lineRule="auto"/>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eastAsia="ru-RU"/>
        </w:rPr>
        <w:t>IV. ГАРАНТІЇ ТА ПРЕТЕНЗІЇ</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 xml:space="preserve">4.1.Постачальник гарантує, що Товар не є проданим, заставленим або переданим іншим особам. </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4.2. Товар повинен відповідати технічним умовам заводу-виробника, зазначеним у паспорті.</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4.4. Товар повинен відповідати вимогам охорони праці, екології та пожежної безпеки.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w:t>
      </w:r>
      <w:r w:rsidRPr="00965F52">
        <w:rPr>
          <w:rFonts w:ascii="Times New Roman" w:eastAsia="Calibri" w:hAnsi="Times New Roman" w:cs="Times New Roman"/>
          <w:b/>
          <w:bCs/>
          <w:sz w:val="24"/>
          <w:szCs w:val="24"/>
          <w:lang w:val="uk-UA" w:eastAsia="ru-RU"/>
        </w:rPr>
        <w:t>. ВІДПОВІДАЛЬНІСТЬ СТОРІН І ВИРІШЕННЯ СПОРІВ</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5.2. Підставою для припинення дії цього Договору є невиконання або неналежне виконання Сторонами своїх зобов’язань за цим Договором.</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w:t>
      </w:r>
      <w:r w:rsidRPr="00965F52">
        <w:rPr>
          <w:rFonts w:ascii="Times New Roman" w:eastAsia="Calibri" w:hAnsi="Times New Roman" w:cs="Times New Roman"/>
          <w:b/>
          <w:bCs/>
          <w:sz w:val="24"/>
          <w:szCs w:val="24"/>
          <w:lang w:val="uk-UA" w:eastAsia="ru-RU"/>
        </w:rPr>
        <w:t>. СТРОК ДІЇ ДОГОВОРУ</w:t>
      </w:r>
    </w:p>
    <w:p w:rsidR="00965F52" w:rsidRPr="00965F52" w:rsidRDefault="00965F52" w:rsidP="00965F52">
      <w:pPr>
        <w:ind w:firstLine="540"/>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6.1. Даний Договір набуває чинності з моменту його підписання і діє до </w:t>
      </w:r>
      <w:r w:rsidRPr="00965F52">
        <w:rPr>
          <w:rFonts w:ascii="Times New Roman" w:eastAsia="Calibri" w:hAnsi="Times New Roman" w:cs="Times New Roman"/>
          <w:b/>
          <w:bCs/>
          <w:sz w:val="24"/>
          <w:szCs w:val="24"/>
          <w:lang w:val="uk-UA" w:eastAsia="ru-RU"/>
        </w:rPr>
        <w:t>31 грудня 2023 року</w:t>
      </w:r>
      <w:r w:rsidRPr="00965F52">
        <w:rPr>
          <w:rFonts w:ascii="Times New Roman" w:eastAsia="Calibri" w:hAnsi="Times New Roman" w:cs="Times New Roman"/>
          <w:sz w:val="24"/>
          <w:szCs w:val="24"/>
          <w:lang w:val="uk-UA" w:eastAsia="ru-RU"/>
        </w:rPr>
        <w:t>, але в будь-якому випадку до повного виконання Сторонами своїх зобов’язань по цьому Договору.</w:t>
      </w:r>
    </w:p>
    <w:p w:rsidR="00965F52" w:rsidRPr="00965F52" w:rsidRDefault="00965F52" w:rsidP="00965F52">
      <w:pPr>
        <w:ind w:firstLine="540"/>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VII</w:t>
      </w:r>
      <w:r w:rsidRPr="00965F52">
        <w:rPr>
          <w:rFonts w:ascii="Times New Roman" w:eastAsia="Calibri" w:hAnsi="Times New Roman" w:cs="Times New Roman"/>
          <w:b/>
          <w:bCs/>
          <w:sz w:val="24"/>
          <w:szCs w:val="24"/>
          <w:lang w:val="uk-UA" w:eastAsia="ru-RU"/>
        </w:rPr>
        <w:t>. ФОРС-МАЖОРНІ ОБСТАВИНИ</w:t>
      </w:r>
    </w:p>
    <w:p w:rsidR="00965F52" w:rsidRPr="00965F52" w:rsidRDefault="00965F52" w:rsidP="00965F52">
      <w:pPr>
        <w:spacing w:after="0" w:line="240" w:lineRule="auto"/>
        <w:ind w:right="-12"/>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7.1. </w:t>
      </w:r>
      <w:r w:rsidRPr="00965F52">
        <w:rPr>
          <w:rFonts w:ascii="Times New Roman" w:eastAsia="Calibri" w:hAnsi="Times New Roman" w:cs="Times New Roman"/>
          <w:spacing w:val="30"/>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торони</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вільняю</w:t>
      </w:r>
      <w:r w:rsidRPr="00965F52">
        <w:rPr>
          <w:rFonts w:ascii="Times New Roman" w:eastAsia="Calibri" w:hAnsi="Times New Roman" w:cs="Times New Roman"/>
          <w:spacing w:val="-1"/>
          <w:sz w:val="24"/>
          <w:szCs w:val="24"/>
          <w:lang w:val="uk-UA"/>
        </w:rPr>
        <w:t>т</w:t>
      </w:r>
      <w:r w:rsidRPr="00965F52">
        <w:rPr>
          <w:rFonts w:ascii="Times New Roman" w:eastAsia="Calibri" w:hAnsi="Times New Roman" w:cs="Times New Roman"/>
          <w:sz w:val="24"/>
          <w:szCs w:val="24"/>
          <w:lang w:val="uk-UA"/>
        </w:rPr>
        <w:t>ься</w:t>
      </w:r>
      <w:r w:rsidRPr="00965F52">
        <w:rPr>
          <w:rFonts w:ascii="Times New Roman" w:eastAsia="Calibri" w:hAnsi="Times New Roman" w:cs="Times New Roman"/>
          <w:spacing w:val="30"/>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31"/>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ль</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2"/>
          <w:sz w:val="24"/>
          <w:szCs w:val="24"/>
          <w:lang w:val="uk-UA"/>
        </w:rPr>
        <w:t>с</w:t>
      </w:r>
      <w:r w:rsidRPr="00965F52">
        <w:rPr>
          <w:rFonts w:ascii="Times New Roman" w:eastAsia="Calibri" w:hAnsi="Times New Roman" w:cs="Times New Roman"/>
          <w:sz w:val="24"/>
          <w:szCs w:val="24"/>
          <w:lang w:val="uk-UA"/>
        </w:rPr>
        <w:t>ті</w:t>
      </w:r>
      <w:r w:rsidRPr="00965F52">
        <w:rPr>
          <w:rFonts w:ascii="Times New Roman" w:eastAsia="Calibri" w:hAnsi="Times New Roman" w:cs="Times New Roman"/>
          <w:spacing w:val="31"/>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евик</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нан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z w:val="24"/>
          <w:szCs w:val="24"/>
          <w:lang w:val="uk-UA"/>
        </w:rPr>
        <w:t>або</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еналежне</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ик</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
          <w:sz w:val="24"/>
          <w:szCs w:val="24"/>
          <w:lang w:val="uk-UA"/>
        </w:rPr>
        <w:t>н</w:t>
      </w:r>
      <w:r w:rsidRPr="00965F52">
        <w:rPr>
          <w:rFonts w:ascii="Times New Roman" w:eastAsia="Calibri" w:hAnsi="Times New Roman" w:cs="Times New Roman"/>
          <w:sz w:val="24"/>
          <w:szCs w:val="24"/>
          <w:lang w:val="uk-UA"/>
        </w:rPr>
        <w:t>ня зобов</w:t>
      </w:r>
      <w:r w:rsidRPr="00965F52">
        <w:rPr>
          <w:rFonts w:ascii="Times New Roman" w:eastAsia="Calibri" w:hAnsi="Times New Roman" w:cs="Times New Roman"/>
          <w:spacing w:val="-1"/>
          <w:sz w:val="24"/>
          <w:szCs w:val="24"/>
          <w:lang w:val="uk-UA"/>
        </w:rPr>
        <w:t>'</w:t>
      </w:r>
      <w:r w:rsidRPr="00965F52">
        <w:rPr>
          <w:rFonts w:ascii="Times New Roman" w:eastAsia="Calibri" w:hAnsi="Times New Roman" w:cs="Times New Roman"/>
          <w:sz w:val="24"/>
          <w:szCs w:val="24"/>
          <w:lang w:val="uk-UA"/>
        </w:rPr>
        <w:t>язань</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цим</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До</w:t>
      </w:r>
      <w:r w:rsidRPr="00965F52">
        <w:rPr>
          <w:rFonts w:ascii="Times New Roman" w:eastAsia="Calibri" w:hAnsi="Times New Roman" w:cs="Times New Roman"/>
          <w:spacing w:val="-2"/>
          <w:sz w:val="24"/>
          <w:szCs w:val="24"/>
          <w:lang w:val="uk-UA"/>
        </w:rPr>
        <w:t>г</w:t>
      </w:r>
      <w:r w:rsidRPr="00965F52">
        <w:rPr>
          <w:rFonts w:ascii="Times New Roman" w:eastAsia="Calibri" w:hAnsi="Times New Roman" w:cs="Times New Roman"/>
          <w:sz w:val="24"/>
          <w:szCs w:val="24"/>
          <w:lang w:val="uk-UA"/>
        </w:rPr>
        <w:t>овором</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ини</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нен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6"/>
          <w:sz w:val="24"/>
          <w:szCs w:val="24"/>
          <w:lang w:val="uk-UA"/>
        </w:rPr>
        <w:t>о</w:t>
      </w:r>
      <w:r w:rsidRPr="00965F52">
        <w:rPr>
          <w:rFonts w:ascii="Times New Roman" w:eastAsia="Calibri" w:hAnsi="Times New Roman" w:cs="Times New Roman"/>
          <w:sz w:val="24"/>
          <w:szCs w:val="24"/>
          <w:lang w:val="uk-UA"/>
        </w:rPr>
        <w:t>бстав</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рної</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і</w:t>
      </w:r>
      <w:r w:rsidRPr="00965F52">
        <w:rPr>
          <w:rFonts w:ascii="Times New Roman" w:eastAsia="Calibri" w:hAnsi="Times New Roman" w:cs="Times New Roman"/>
          <w:spacing w:val="24"/>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іс</w:t>
      </w:r>
      <w:r w:rsidRPr="00965F52">
        <w:rPr>
          <w:rFonts w:ascii="Times New Roman" w:eastAsia="Calibri" w:hAnsi="Times New Roman" w:cs="Times New Roman"/>
          <w:spacing w:val="2"/>
          <w:sz w:val="24"/>
          <w:szCs w:val="24"/>
          <w:lang w:val="uk-UA"/>
        </w:rPr>
        <w:t>н</w:t>
      </w:r>
      <w:r w:rsidRPr="00965F52">
        <w:rPr>
          <w:rFonts w:ascii="Times New Roman" w:eastAsia="Calibri" w:hAnsi="Times New Roman" w:cs="Times New Roman"/>
          <w:spacing w:val="-6"/>
          <w:sz w:val="24"/>
          <w:szCs w:val="24"/>
          <w:lang w:val="uk-UA"/>
        </w:rPr>
        <w:t>у</w:t>
      </w:r>
      <w:r w:rsidRPr="00965F52">
        <w:rPr>
          <w:rFonts w:ascii="Times New Roman" w:eastAsia="Calibri" w:hAnsi="Times New Roman" w:cs="Times New Roman"/>
          <w:spacing w:val="1"/>
          <w:sz w:val="24"/>
          <w:szCs w:val="24"/>
          <w:lang w:val="uk-UA"/>
        </w:rPr>
        <w:t>в</w:t>
      </w:r>
      <w:r w:rsidRPr="00965F52">
        <w:rPr>
          <w:rFonts w:ascii="Times New Roman" w:eastAsia="Calibri" w:hAnsi="Times New Roman" w:cs="Times New Roman"/>
          <w:sz w:val="24"/>
          <w:szCs w:val="24"/>
          <w:lang w:val="uk-UA"/>
        </w:rPr>
        <w:t>али під</w:t>
      </w:r>
      <w:r w:rsidRPr="00965F52">
        <w:rPr>
          <w:rFonts w:ascii="Times New Roman" w:eastAsia="Calibri" w:hAnsi="Times New Roman" w:cs="Times New Roman"/>
          <w:spacing w:val="20"/>
          <w:sz w:val="24"/>
          <w:szCs w:val="24"/>
          <w:lang w:val="uk-UA"/>
        </w:rPr>
        <w:t xml:space="preserve"> </w:t>
      </w:r>
      <w:r w:rsidRPr="00965F52">
        <w:rPr>
          <w:rFonts w:ascii="Times New Roman" w:eastAsia="Calibri" w:hAnsi="Times New Roman" w:cs="Times New Roman"/>
          <w:sz w:val="24"/>
          <w:szCs w:val="24"/>
          <w:lang w:val="uk-UA"/>
        </w:rPr>
        <w:t>ч</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с</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кладан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19"/>
          <w:sz w:val="24"/>
          <w:szCs w:val="24"/>
          <w:lang w:val="uk-UA"/>
        </w:rPr>
        <w:t xml:space="preserve"> даного </w:t>
      </w:r>
      <w:r w:rsidRPr="00965F52">
        <w:rPr>
          <w:rFonts w:ascii="Times New Roman" w:eastAsia="Calibri" w:hAnsi="Times New Roman" w:cs="Times New Roman"/>
          <w:sz w:val="24"/>
          <w:szCs w:val="24"/>
          <w:lang w:val="uk-UA"/>
        </w:rPr>
        <w:t>Дог</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во</w:t>
      </w:r>
      <w:r w:rsidRPr="00965F52">
        <w:rPr>
          <w:rFonts w:ascii="Times New Roman" w:eastAsia="Calibri" w:hAnsi="Times New Roman" w:cs="Times New Roman"/>
          <w:spacing w:val="2"/>
          <w:sz w:val="24"/>
          <w:szCs w:val="24"/>
          <w:lang w:val="uk-UA"/>
        </w:rPr>
        <w:t>р</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4"/>
          <w:sz w:val="24"/>
          <w:szCs w:val="24"/>
          <w:lang w:val="uk-UA"/>
        </w:rPr>
        <w:t xml:space="preserve"> </w:t>
      </w:r>
      <w:r w:rsidRPr="00965F52">
        <w:rPr>
          <w:rFonts w:ascii="Times New Roman" w:eastAsia="Calibri" w:hAnsi="Times New Roman" w:cs="Times New Roman"/>
          <w:spacing w:val="3"/>
          <w:sz w:val="24"/>
          <w:szCs w:val="24"/>
          <w:lang w:val="uk-UA"/>
        </w:rPr>
        <w:t>т</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ик</w:t>
      </w:r>
      <w:r w:rsidRPr="00965F52">
        <w:rPr>
          <w:rFonts w:ascii="Times New Roman" w:eastAsia="Calibri" w:hAnsi="Times New Roman" w:cs="Times New Roman"/>
          <w:sz w:val="24"/>
          <w:szCs w:val="24"/>
          <w:lang w:val="uk-UA"/>
        </w:rPr>
        <w:t>ли</w:t>
      </w:r>
      <w:r w:rsidRPr="00965F52">
        <w:rPr>
          <w:rFonts w:ascii="Times New Roman" w:eastAsia="Calibri" w:hAnsi="Times New Roman" w:cs="Times New Roman"/>
          <w:spacing w:val="20"/>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волею</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торін</w:t>
      </w:r>
      <w:r w:rsidRPr="00965F52">
        <w:rPr>
          <w:rFonts w:ascii="Times New Roman" w:eastAsia="Calibri" w:hAnsi="Times New Roman" w:cs="Times New Roman"/>
          <w:spacing w:val="21"/>
          <w:sz w:val="24"/>
          <w:szCs w:val="24"/>
          <w:lang w:val="uk-UA"/>
        </w:rPr>
        <w:t xml:space="preserve"> </w:t>
      </w:r>
      <w:r w:rsidRPr="00965F52">
        <w:rPr>
          <w:rFonts w:ascii="Times New Roman" w:eastAsia="Calibri" w:hAnsi="Times New Roman" w:cs="Times New Roman"/>
          <w:sz w:val="24"/>
          <w:szCs w:val="24"/>
          <w:lang w:val="uk-UA"/>
        </w:rPr>
        <w:t>(</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рія,</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pacing w:val="1"/>
          <w:sz w:val="24"/>
          <w:szCs w:val="24"/>
          <w:lang w:val="uk-UA"/>
        </w:rPr>
        <w:t>кат</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трофа,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сти</w:t>
      </w:r>
      <w:r w:rsidRPr="00965F52">
        <w:rPr>
          <w:rFonts w:ascii="Times New Roman" w:eastAsia="Calibri" w:hAnsi="Times New Roman" w:cs="Times New Roman"/>
          <w:spacing w:val="2"/>
          <w:sz w:val="24"/>
          <w:szCs w:val="24"/>
          <w:lang w:val="uk-UA"/>
        </w:rPr>
        <w:t>х</w:t>
      </w:r>
      <w:r w:rsidRPr="00965F52">
        <w:rPr>
          <w:rFonts w:ascii="Times New Roman" w:eastAsia="Calibri" w:hAnsi="Times New Roman" w:cs="Times New Roman"/>
          <w:sz w:val="24"/>
          <w:szCs w:val="24"/>
          <w:lang w:val="uk-UA"/>
        </w:rPr>
        <w:t>ійне</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л</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хо, епідемія, епізоо</w:t>
      </w:r>
      <w:r w:rsidRPr="00965F52">
        <w:rPr>
          <w:rFonts w:ascii="Times New Roman" w:eastAsia="Calibri" w:hAnsi="Times New Roman" w:cs="Times New Roman"/>
          <w:spacing w:val="1"/>
          <w:sz w:val="24"/>
          <w:szCs w:val="24"/>
          <w:lang w:val="uk-UA"/>
        </w:rPr>
        <w:t>т</w:t>
      </w:r>
      <w:r w:rsidRPr="00965F52">
        <w:rPr>
          <w:rFonts w:ascii="Times New Roman" w:eastAsia="Calibri" w:hAnsi="Times New Roman" w:cs="Times New Roman"/>
          <w:sz w:val="24"/>
          <w:szCs w:val="24"/>
          <w:lang w:val="uk-UA"/>
        </w:rPr>
        <w:t>ія, в</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йна</w:t>
      </w:r>
      <w:r w:rsidRPr="00965F52">
        <w:rPr>
          <w:rFonts w:ascii="Times New Roman" w:eastAsia="Calibri" w:hAnsi="Times New Roman" w:cs="Times New Roman"/>
          <w:spacing w:val="-1"/>
          <w:sz w:val="24"/>
          <w:szCs w:val="24"/>
          <w:lang w:val="uk-UA"/>
        </w:rPr>
        <w:t xml:space="preserve"> </w:t>
      </w:r>
      <w:r w:rsidRPr="00965F52">
        <w:rPr>
          <w:rFonts w:ascii="Times New Roman" w:eastAsia="Calibri" w:hAnsi="Times New Roman" w:cs="Times New Roman"/>
          <w:sz w:val="24"/>
          <w:szCs w:val="24"/>
          <w:lang w:val="uk-UA"/>
        </w:rPr>
        <w:t>тощо).</w:t>
      </w:r>
    </w:p>
    <w:p w:rsidR="00965F52" w:rsidRPr="00965F52" w:rsidRDefault="00965F52" w:rsidP="00965F52">
      <w:pPr>
        <w:spacing w:after="0" w:line="240" w:lineRule="auto"/>
        <w:ind w:right="-2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7.2.</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торо</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z w:val="24"/>
          <w:szCs w:val="24"/>
          <w:lang w:val="uk-UA"/>
        </w:rPr>
        <w:t>що</w:t>
      </w:r>
      <w:r w:rsidRPr="00965F52">
        <w:rPr>
          <w:rFonts w:ascii="Times New Roman" w:eastAsia="Calibri" w:hAnsi="Times New Roman" w:cs="Times New Roman"/>
          <w:spacing w:val="86"/>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може</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ви</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3"/>
          <w:sz w:val="24"/>
          <w:szCs w:val="24"/>
          <w:lang w:val="uk-UA"/>
        </w:rPr>
        <w:t>н</w:t>
      </w:r>
      <w:r w:rsidRPr="00965F52">
        <w:rPr>
          <w:rFonts w:ascii="Times New Roman" w:eastAsia="Calibri" w:hAnsi="Times New Roman" w:cs="Times New Roman"/>
          <w:spacing w:val="-3"/>
          <w:sz w:val="24"/>
          <w:szCs w:val="24"/>
          <w:lang w:val="uk-UA"/>
        </w:rPr>
        <w:t>у</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2"/>
          <w:sz w:val="24"/>
          <w:szCs w:val="24"/>
          <w:lang w:val="uk-UA"/>
        </w:rPr>
        <w:t>а</w:t>
      </w:r>
      <w:r w:rsidRPr="00965F52">
        <w:rPr>
          <w:rFonts w:ascii="Times New Roman" w:eastAsia="Calibri" w:hAnsi="Times New Roman" w:cs="Times New Roman"/>
          <w:sz w:val="24"/>
          <w:szCs w:val="24"/>
          <w:lang w:val="uk-UA"/>
        </w:rPr>
        <w:t>ти</w:t>
      </w:r>
      <w:r w:rsidRPr="00965F52">
        <w:rPr>
          <w:rFonts w:ascii="Times New Roman" w:eastAsia="Calibri" w:hAnsi="Times New Roman" w:cs="Times New Roman"/>
          <w:spacing w:val="89"/>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обов</w:t>
      </w:r>
      <w:r w:rsidRPr="00965F52">
        <w:rPr>
          <w:rFonts w:ascii="Times New Roman" w:eastAsia="Calibri" w:hAnsi="Times New Roman" w:cs="Times New Roman"/>
          <w:spacing w:val="-1"/>
          <w:sz w:val="24"/>
          <w:szCs w:val="24"/>
          <w:lang w:val="uk-UA"/>
        </w:rPr>
        <w:t>'</w:t>
      </w:r>
      <w:r w:rsidRPr="00965F52">
        <w:rPr>
          <w:rFonts w:ascii="Times New Roman" w:eastAsia="Calibri" w:hAnsi="Times New Roman" w:cs="Times New Roman"/>
          <w:sz w:val="24"/>
          <w:szCs w:val="24"/>
          <w:lang w:val="uk-UA"/>
        </w:rPr>
        <w:t>язан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ци</w:t>
      </w:r>
      <w:r w:rsidRPr="00965F52">
        <w:rPr>
          <w:rFonts w:ascii="Times New Roman" w:eastAsia="Calibri" w:hAnsi="Times New Roman" w:cs="Times New Roman"/>
          <w:sz w:val="24"/>
          <w:szCs w:val="24"/>
          <w:lang w:val="uk-UA"/>
        </w:rPr>
        <w:t>м</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До</w:t>
      </w:r>
      <w:r w:rsidRPr="00965F52">
        <w:rPr>
          <w:rFonts w:ascii="Times New Roman" w:eastAsia="Calibri" w:hAnsi="Times New Roman" w:cs="Times New Roman"/>
          <w:spacing w:val="-1"/>
          <w:sz w:val="24"/>
          <w:szCs w:val="24"/>
          <w:lang w:val="uk-UA"/>
        </w:rPr>
        <w:t>г</w:t>
      </w:r>
      <w:r w:rsidRPr="00965F52">
        <w:rPr>
          <w:rFonts w:ascii="Times New Roman" w:eastAsia="Calibri" w:hAnsi="Times New Roman" w:cs="Times New Roman"/>
          <w:sz w:val="24"/>
          <w:szCs w:val="24"/>
          <w:lang w:val="uk-UA"/>
        </w:rPr>
        <w:t>овором</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
          <w:sz w:val="24"/>
          <w:szCs w:val="24"/>
          <w:lang w:val="uk-UA"/>
        </w:rPr>
        <w:t>а</w:t>
      </w:r>
      <w:r w:rsidRPr="00965F52">
        <w:rPr>
          <w:rFonts w:ascii="Times New Roman" w:eastAsia="Calibri" w:hAnsi="Times New Roman" w:cs="Times New Roman"/>
          <w:sz w:val="24"/>
          <w:szCs w:val="24"/>
          <w:lang w:val="uk-UA"/>
        </w:rPr>
        <w:t>слідок</w:t>
      </w:r>
      <w:r w:rsidRPr="00965F52">
        <w:rPr>
          <w:rFonts w:ascii="Times New Roman" w:eastAsia="Calibri" w:hAnsi="Times New Roman" w:cs="Times New Roman"/>
          <w:spacing w:val="89"/>
          <w:sz w:val="24"/>
          <w:szCs w:val="24"/>
          <w:lang w:val="uk-UA"/>
        </w:rPr>
        <w:t xml:space="preserve"> </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ї обст</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вин</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борної</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сил</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5"/>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іше</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5</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’яти)</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pacing w:val="-1"/>
          <w:sz w:val="24"/>
          <w:szCs w:val="24"/>
          <w:lang w:val="uk-UA"/>
        </w:rPr>
        <w:t>д</w:t>
      </w:r>
      <w:r w:rsidRPr="00965F52">
        <w:rPr>
          <w:rFonts w:ascii="Times New Roman" w:eastAsia="Calibri" w:hAnsi="Times New Roman" w:cs="Times New Roman"/>
          <w:sz w:val="24"/>
          <w:szCs w:val="24"/>
          <w:lang w:val="uk-UA"/>
        </w:rPr>
        <w:t>нів</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мо</w:t>
      </w:r>
      <w:r w:rsidRPr="00965F52">
        <w:rPr>
          <w:rFonts w:ascii="Times New Roman" w:eastAsia="Calibri" w:hAnsi="Times New Roman" w:cs="Times New Roman"/>
          <w:spacing w:val="-1"/>
          <w:sz w:val="24"/>
          <w:szCs w:val="24"/>
          <w:lang w:val="uk-UA"/>
        </w:rPr>
        <w:t>ме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3"/>
          <w:sz w:val="24"/>
          <w:szCs w:val="24"/>
          <w:lang w:val="uk-UA"/>
        </w:rPr>
        <w:t>т</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81"/>
          <w:sz w:val="24"/>
          <w:szCs w:val="24"/>
          <w:lang w:val="uk-UA"/>
        </w:rPr>
        <w:t xml:space="preserve"> </w:t>
      </w:r>
      <w:r w:rsidRPr="00965F52">
        <w:rPr>
          <w:rFonts w:ascii="Times New Roman" w:eastAsia="Calibri" w:hAnsi="Times New Roman" w:cs="Times New Roman"/>
          <w:sz w:val="24"/>
          <w:szCs w:val="24"/>
          <w:lang w:val="uk-UA"/>
        </w:rPr>
        <w:t>їх ви</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икне</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 xml:space="preserve">ня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овідом</w:t>
      </w:r>
      <w:r w:rsidRPr="00965F52">
        <w:rPr>
          <w:rFonts w:ascii="Times New Roman" w:eastAsia="Calibri" w:hAnsi="Times New Roman" w:cs="Times New Roman"/>
          <w:spacing w:val="-1"/>
          <w:sz w:val="24"/>
          <w:szCs w:val="24"/>
          <w:lang w:val="uk-UA"/>
        </w:rPr>
        <w:t>ит</w:t>
      </w:r>
      <w:r w:rsidRPr="00965F52">
        <w:rPr>
          <w:rFonts w:ascii="Times New Roman" w:eastAsia="Calibri" w:hAnsi="Times New Roman" w:cs="Times New Roman"/>
          <w:sz w:val="24"/>
          <w:szCs w:val="24"/>
          <w:lang w:val="uk-UA"/>
        </w:rPr>
        <w:t xml:space="preserve">и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 xml:space="preserve">ро </w:t>
      </w:r>
      <w:r w:rsidRPr="00965F52">
        <w:rPr>
          <w:rFonts w:ascii="Times New Roman" w:eastAsia="Calibri" w:hAnsi="Times New Roman" w:cs="Times New Roman"/>
          <w:spacing w:val="1"/>
          <w:sz w:val="24"/>
          <w:szCs w:val="24"/>
          <w:lang w:val="uk-UA"/>
        </w:rPr>
        <w:t>ц</w:t>
      </w:r>
      <w:r w:rsidRPr="00965F52">
        <w:rPr>
          <w:rFonts w:ascii="Times New Roman" w:eastAsia="Calibri" w:hAnsi="Times New Roman" w:cs="Times New Roman"/>
          <w:sz w:val="24"/>
          <w:szCs w:val="24"/>
          <w:lang w:val="uk-UA"/>
        </w:rPr>
        <w:t xml:space="preserve">е </w:t>
      </w:r>
      <w:r w:rsidRPr="00965F52">
        <w:rPr>
          <w:rFonts w:ascii="Times New Roman" w:eastAsia="Calibri" w:hAnsi="Times New Roman" w:cs="Times New Roman"/>
          <w:spacing w:val="-2"/>
          <w:sz w:val="24"/>
          <w:szCs w:val="24"/>
          <w:lang w:val="uk-UA"/>
        </w:rPr>
        <w:t>і</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
          <w:sz w:val="24"/>
          <w:szCs w:val="24"/>
          <w:lang w:val="uk-UA"/>
        </w:rPr>
        <w:t>ш</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6"/>
          <w:sz w:val="24"/>
          <w:szCs w:val="24"/>
          <w:lang w:val="uk-UA"/>
        </w:rPr>
        <w:t xml:space="preserve"> </w:t>
      </w:r>
      <w:r w:rsidRPr="00965F52">
        <w:rPr>
          <w:rFonts w:ascii="Times New Roman" w:eastAsia="Calibri" w:hAnsi="Times New Roman" w:cs="Times New Roman"/>
          <w:sz w:val="24"/>
          <w:szCs w:val="24"/>
          <w:lang w:val="uk-UA"/>
        </w:rPr>
        <w:t>Сторо</w:t>
      </w:r>
      <w:r w:rsidRPr="00965F52">
        <w:rPr>
          <w:rFonts w:ascii="Times New Roman" w:eastAsia="Calibri" w:hAnsi="Times New Roman" w:cs="Times New Roman"/>
          <w:spacing w:val="3"/>
          <w:sz w:val="24"/>
          <w:szCs w:val="24"/>
          <w:lang w:val="uk-UA"/>
        </w:rPr>
        <w:t>н</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
          <w:sz w:val="24"/>
          <w:szCs w:val="24"/>
          <w:lang w:val="uk-UA"/>
        </w:rPr>
        <w:t xml:space="preserve"> </w:t>
      </w:r>
      <w:r w:rsidRPr="00965F52">
        <w:rPr>
          <w:rFonts w:ascii="Times New Roman" w:eastAsia="Calibri" w:hAnsi="Times New Roman" w:cs="Times New Roman"/>
          <w:sz w:val="24"/>
          <w:szCs w:val="24"/>
          <w:lang w:val="uk-UA"/>
        </w:rPr>
        <w:t>п</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сьмовій формі.</w:t>
      </w:r>
    </w:p>
    <w:p w:rsidR="00965F52" w:rsidRPr="00965F52" w:rsidRDefault="00965F52" w:rsidP="00965F52">
      <w:pPr>
        <w:spacing w:after="0" w:line="240" w:lineRule="auto"/>
        <w:ind w:right="-2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7.3.</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Доказом</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вини</w:t>
      </w:r>
      <w:r w:rsidRPr="00965F52">
        <w:rPr>
          <w:rFonts w:ascii="Times New Roman" w:eastAsia="Calibri" w:hAnsi="Times New Roman" w:cs="Times New Roman"/>
          <w:spacing w:val="1"/>
          <w:sz w:val="24"/>
          <w:szCs w:val="24"/>
          <w:lang w:val="uk-UA"/>
        </w:rPr>
        <w:t>кн</w:t>
      </w:r>
      <w:r w:rsidRPr="00965F52">
        <w:rPr>
          <w:rFonts w:ascii="Times New Roman" w:eastAsia="Calibri" w:hAnsi="Times New Roman" w:cs="Times New Roman"/>
          <w:spacing w:val="-3"/>
          <w:sz w:val="24"/>
          <w:szCs w:val="24"/>
          <w:lang w:val="uk-UA"/>
        </w:rPr>
        <w:t>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обстав</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епере</w:t>
      </w:r>
      <w:r w:rsidRPr="00965F52">
        <w:rPr>
          <w:rFonts w:ascii="Times New Roman" w:eastAsia="Calibri" w:hAnsi="Times New Roman" w:cs="Times New Roman"/>
          <w:spacing w:val="-3"/>
          <w:sz w:val="24"/>
          <w:szCs w:val="24"/>
          <w:lang w:val="uk-UA"/>
        </w:rPr>
        <w:t>б</w:t>
      </w:r>
      <w:r w:rsidRPr="00965F52">
        <w:rPr>
          <w:rFonts w:ascii="Times New Roman" w:eastAsia="Calibri" w:hAnsi="Times New Roman" w:cs="Times New Roman"/>
          <w:sz w:val="24"/>
          <w:szCs w:val="24"/>
          <w:lang w:val="uk-UA"/>
        </w:rPr>
        <w:t>орної</w:t>
      </w:r>
      <w:r w:rsidRPr="00965F52">
        <w:rPr>
          <w:rFonts w:ascii="Times New Roman" w:eastAsia="Calibri" w:hAnsi="Times New Roman" w:cs="Times New Roman"/>
          <w:spacing w:val="99"/>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та</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стро</w:t>
      </w:r>
      <w:r w:rsidRPr="00965F52">
        <w:rPr>
          <w:rFonts w:ascii="Times New Roman" w:eastAsia="Calibri" w:hAnsi="Times New Roman" w:cs="Times New Roman"/>
          <w:spacing w:val="2"/>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94"/>
          <w:sz w:val="24"/>
          <w:szCs w:val="24"/>
          <w:lang w:val="uk-UA"/>
        </w:rPr>
        <w:t xml:space="preserve"> </w:t>
      </w:r>
      <w:r w:rsidRPr="00965F52">
        <w:rPr>
          <w:rFonts w:ascii="Times New Roman" w:eastAsia="Calibri" w:hAnsi="Times New Roman" w:cs="Times New Roman"/>
          <w:sz w:val="24"/>
          <w:szCs w:val="24"/>
          <w:lang w:val="uk-UA"/>
        </w:rPr>
        <w:t>їх</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дії</w:t>
      </w:r>
      <w:r w:rsidRPr="00965F52">
        <w:rPr>
          <w:rFonts w:ascii="Times New Roman" w:eastAsia="Calibri" w:hAnsi="Times New Roman" w:cs="Times New Roman"/>
          <w:spacing w:val="99"/>
          <w:sz w:val="24"/>
          <w:szCs w:val="24"/>
          <w:lang w:val="uk-UA"/>
        </w:rPr>
        <w:t xml:space="preserve"> </w:t>
      </w:r>
      <w:r w:rsidRPr="00965F52">
        <w:rPr>
          <w:rFonts w:ascii="Times New Roman" w:eastAsia="Calibri" w:hAnsi="Times New Roman" w:cs="Times New Roman"/>
          <w:sz w:val="24"/>
          <w:szCs w:val="24"/>
          <w:lang w:val="uk-UA"/>
        </w:rPr>
        <w:t>є</w:t>
      </w:r>
      <w:r w:rsidRPr="00965F52">
        <w:rPr>
          <w:rFonts w:ascii="Times New Roman" w:eastAsia="Calibri" w:hAnsi="Times New Roman" w:cs="Times New Roman"/>
          <w:spacing w:val="96"/>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2"/>
          <w:sz w:val="24"/>
          <w:szCs w:val="24"/>
          <w:lang w:val="uk-UA"/>
        </w:rPr>
        <w:t>п</w:t>
      </w:r>
      <w:r w:rsidRPr="00965F52">
        <w:rPr>
          <w:rFonts w:ascii="Times New Roman" w:eastAsia="Calibri" w:hAnsi="Times New Roman" w:cs="Times New Roman"/>
          <w:sz w:val="24"/>
          <w:szCs w:val="24"/>
          <w:lang w:val="uk-UA"/>
        </w:rPr>
        <w:t>ові</w:t>
      </w:r>
      <w:r w:rsidRPr="00965F52">
        <w:rPr>
          <w:rFonts w:ascii="Times New Roman" w:eastAsia="Calibri" w:hAnsi="Times New Roman" w:cs="Times New Roman"/>
          <w:spacing w:val="-2"/>
          <w:sz w:val="24"/>
          <w:szCs w:val="24"/>
          <w:lang w:val="uk-UA"/>
        </w:rPr>
        <w:t>д</w:t>
      </w:r>
      <w:r w:rsidRPr="00965F52">
        <w:rPr>
          <w:rFonts w:ascii="Times New Roman" w:eastAsia="Calibri" w:hAnsi="Times New Roman" w:cs="Times New Roman"/>
          <w:sz w:val="24"/>
          <w:szCs w:val="24"/>
          <w:lang w:val="uk-UA"/>
        </w:rPr>
        <w:t>ні до</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pacing w:val="-1"/>
          <w:sz w:val="24"/>
          <w:szCs w:val="24"/>
          <w:lang w:val="uk-UA"/>
        </w:rPr>
        <w:t>ме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ти</w:t>
      </w:r>
      <w:r w:rsidRPr="00965F52">
        <w:rPr>
          <w:rFonts w:ascii="Times New Roman" w:eastAsia="Calibri" w:hAnsi="Times New Roman" w:cs="Times New Roman"/>
          <w:sz w:val="24"/>
          <w:szCs w:val="24"/>
          <w:lang w:val="uk-UA"/>
        </w:rPr>
        <w:t>, які 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дают</w:t>
      </w:r>
      <w:r w:rsidRPr="00965F52">
        <w:rPr>
          <w:rFonts w:ascii="Times New Roman" w:eastAsia="Calibri" w:hAnsi="Times New Roman" w:cs="Times New Roman"/>
          <w:spacing w:val="-2"/>
          <w:sz w:val="24"/>
          <w:szCs w:val="24"/>
          <w:lang w:val="uk-UA"/>
        </w:rPr>
        <w:t>ь</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я Торгово-промисловою палатою України або іншим</w:t>
      </w:r>
      <w:r w:rsidRPr="00965F52">
        <w:rPr>
          <w:rFonts w:ascii="Times New Roman" w:eastAsia="Calibri" w:hAnsi="Times New Roman" w:cs="Times New Roman"/>
          <w:spacing w:val="4"/>
          <w:sz w:val="24"/>
          <w:szCs w:val="24"/>
          <w:lang w:val="uk-UA"/>
        </w:rPr>
        <w:t xml:space="preserve"> </w:t>
      </w:r>
      <w:r w:rsidRPr="00965F52">
        <w:rPr>
          <w:rFonts w:ascii="Times New Roman" w:eastAsia="Calibri" w:hAnsi="Times New Roman" w:cs="Times New Roman"/>
          <w:spacing w:val="-3"/>
          <w:sz w:val="24"/>
          <w:szCs w:val="24"/>
          <w:lang w:val="uk-UA"/>
        </w:rPr>
        <w:t>у</w:t>
      </w:r>
      <w:r w:rsidRPr="00965F52">
        <w:rPr>
          <w:rFonts w:ascii="Times New Roman" w:eastAsia="Calibri" w:hAnsi="Times New Roman" w:cs="Times New Roman"/>
          <w:sz w:val="24"/>
          <w:szCs w:val="24"/>
          <w:lang w:val="uk-UA"/>
        </w:rPr>
        <w:t>повнов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pacing w:val="2"/>
          <w:sz w:val="24"/>
          <w:szCs w:val="24"/>
          <w:lang w:val="uk-UA"/>
        </w:rPr>
        <w:t>ж</w:t>
      </w:r>
      <w:r w:rsidRPr="00965F52">
        <w:rPr>
          <w:rFonts w:ascii="Times New Roman" w:eastAsia="Calibri" w:hAnsi="Times New Roman" w:cs="Times New Roman"/>
          <w:sz w:val="24"/>
          <w:szCs w:val="24"/>
          <w:lang w:val="uk-UA"/>
        </w:rPr>
        <w:t>ен</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 xml:space="preserve">м органом. </w:t>
      </w:r>
    </w:p>
    <w:p w:rsidR="00965F52" w:rsidRPr="00965F52" w:rsidRDefault="00965F52" w:rsidP="00965F52">
      <w:pPr>
        <w:spacing w:after="0" w:line="240" w:lineRule="auto"/>
        <w:ind w:right="-14"/>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lastRenderedPageBreak/>
        <w:t>7.4.</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ко</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строк</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z w:val="24"/>
          <w:szCs w:val="24"/>
          <w:lang w:val="uk-UA"/>
        </w:rPr>
        <w:t>дії</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z w:val="24"/>
          <w:szCs w:val="24"/>
          <w:lang w:val="uk-UA"/>
        </w:rPr>
        <w:t>обставин</w:t>
      </w:r>
      <w:r w:rsidRPr="00965F52">
        <w:rPr>
          <w:rFonts w:ascii="Times New Roman" w:eastAsia="Calibri" w:hAnsi="Times New Roman" w:cs="Times New Roman"/>
          <w:spacing w:val="24"/>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бо</w:t>
      </w:r>
      <w:r w:rsidRPr="00965F52">
        <w:rPr>
          <w:rFonts w:ascii="Times New Roman" w:eastAsia="Calibri" w:hAnsi="Times New Roman" w:cs="Times New Roman"/>
          <w:spacing w:val="-2"/>
          <w:sz w:val="24"/>
          <w:szCs w:val="24"/>
          <w:lang w:val="uk-UA"/>
        </w:rPr>
        <w:t>р</w:t>
      </w:r>
      <w:r w:rsidRPr="00965F52">
        <w:rPr>
          <w:rFonts w:ascii="Times New Roman" w:eastAsia="Calibri" w:hAnsi="Times New Roman" w:cs="Times New Roman"/>
          <w:sz w:val="24"/>
          <w:szCs w:val="24"/>
          <w:lang w:val="uk-UA"/>
        </w:rPr>
        <w:t>ної</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родов</w:t>
      </w:r>
      <w:r w:rsidRPr="00965F52">
        <w:rPr>
          <w:rFonts w:ascii="Times New Roman" w:eastAsia="Calibri" w:hAnsi="Times New Roman" w:cs="Times New Roman"/>
          <w:spacing w:val="2"/>
          <w:sz w:val="24"/>
          <w:szCs w:val="24"/>
          <w:lang w:val="uk-UA"/>
        </w:rPr>
        <w:t>ж</w:t>
      </w:r>
      <w:r w:rsidRPr="00965F52">
        <w:rPr>
          <w:rFonts w:ascii="Times New Roman" w:eastAsia="Calibri" w:hAnsi="Times New Roman" w:cs="Times New Roman"/>
          <w:spacing w:val="-6"/>
          <w:sz w:val="24"/>
          <w:szCs w:val="24"/>
          <w:lang w:val="uk-UA"/>
        </w:rPr>
        <w:t>у</w:t>
      </w:r>
      <w:r w:rsidRPr="00965F52">
        <w:rPr>
          <w:rFonts w:ascii="Times New Roman" w:eastAsia="Calibri" w:hAnsi="Times New Roman" w:cs="Times New Roman"/>
          <w:sz w:val="24"/>
          <w:szCs w:val="24"/>
          <w:lang w:val="uk-UA"/>
        </w:rPr>
        <w:t>єть</w:t>
      </w:r>
      <w:r w:rsidRPr="00965F52">
        <w:rPr>
          <w:rFonts w:ascii="Times New Roman" w:eastAsia="Calibri" w:hAnsi="Times New Roman" w:cs="Times New Roman"/>
          <w:spacing w:val="2"/>
          <w:sz w:val="24"/>
          <w:szCs w:val="24"/>
          <w:lang w:val="uk-UA"/>
        </w:rPr>
        <w:t>с</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біл</w:t>
      </w:r>
      <w:r w:rsidRPr="00965F52">
        <w:rPr>
          <w:rFonts w:ascii="Times New Roman" w:eastAsia="Calibri" w:hAnsi="Times New Roman" w:cs="Times New Roman"/>
          <w:spacing w:val="1"/>
          <w:sz w:val="24"/>
          <w:szCs w:val="24"/>
          <w:lang w:val="uk-UA"/>
        </w:rPr>
        <w:t>ь</w:t>
      </w:r>
      <w:r w:rsidRPr="00965F52">
        <w:rPr>
          <w:rFonts w:ascii="Times New Roman" w:eastAsia="Calibri" w:hAnsi="Times New Roman" w:cs="Times New Roman"/>
          <w:sz w:val="24"/>
          <w:szCs w:val="24"/>
          <w:lang w:val="uk-UA"/>
        </w:rPr>
        <w:t>ше</w:t>
      </w:r>
      <w:r w:rsidRPr="00965F52">
        <w:rPr>
          <w:rFonts w:ascii="Times New Roman" w:eastAsia="Calibri" w:hAnsi="Times New Roman" w:cs="Times New Roman"/>
          <w:spacing w:val="23"/>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іж</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30</w:t>
      </w:r>
      <w:r w:rsidRPr="00965F52">
        <w:rPr>
          <w:rFonts w:ascii="Times New Roman" w:eastAsia="Calibri" w:hAnsi="Times New Roman" w:cs="Times New Roman"/>
          <w:spacing w:val="24"/>
          <w:sz w:val="24"/>
          <w:szCs w:val="24"/>
          <w:lang w:val="uk-UA"/>
        </w:rPr>
        <w:t xml:space="preserve"> (тридцять) </w:t>
      </w:r>
      <w:r w:rsidRPr="00965F52">
        <w:rPr>
          <w:rFonts w:ascii="Times New Roman" w:eastAsia="Calibri" w:hAnsi="Times New Roman" w:cs="Times New Roman"/>
          <w:sz w:val="24"/>
          <w:szCs w:val="24"/>
          <w:lang w:val="uk-UA"/>
        </w:rPr>
        <w:t>днів, кож</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z w:val="24"/>
          <w:szCs w:val="24"/>
          <w:lang w:val="uk-UA"/>
        </w:rPr>
        <w:t>із</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6"/>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новлено</w:t>
      </w:r>
      <w:r w:rsidRPr="00965F52">
        <w:rPr>
          <w:rFonts w:ascii="Times New Roman" w:eastAsia="Calibri" w:hAnsi="Times New Roman" w:cs="Times New Roman"/>
          <w:spacing w:val="2"/>
          <w:sz w:val="24"/>
          <w:szCs w:val="24"/>
          <w:lang w:val="uk-UA"/>
        </w:rPr>
        <w:t>м</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9"/>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оряд</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0"/>
          <w:sz w:val="24"/>
          <w:szCs w:val="24"/>
          <w:lang w:val="uk-UA"/>
        </w:rPr>
        <w:t xml:space="preserve"> </w:t>
      </w:r>
      <w:r w:rsidRPr="00965F52">
        <w:rPr>
          <w:rFonts w:ascii="Times New Roman" w:eastAsia="Calibri" w:hAnsi="Times New Roman" w:cs="Times New Roman"/>
          <w:sz w:val="24"/>
          <w:szCs w:val="24"/>
          <w:lang w:val="uk-UA"/>
        </w:rPr>
        <w:t>м</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є</w:t>
      </w:r>
      <w:r w:rsidRPr="00965F52">
        <w:rPr>
          <w:rFonts w:ascii="Times New Roman" w:eastAsia="Calibri" w:hAnsi="Times New Roman" w:cs="Times New Roman"/>
          <w:spacing w:val="16"/>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раво</w:t>
      </w:r>
      <w:r w:rsidRPr="00965F52">
        <w:rPr>
          <w:rFonts w:ascii="Times New Roman" w:eastAsia="Calibri" w:hAnsi="Times New Roman" w:cs="Times New Roman"/>
          <w:spacing w:val="12"/>
          <w:sz w:val="24"/>
          <w:szCs w:val="24"/>
          <w:lang w:val="uk-UA"/>
        </w:rPr>
        <w:t xml:space="preserve"> </w:t>
      </w:r>
      <w:r w:rsidRPr="00965F52">
        <w:rPr>
          <w:rFonts w:ascii="Times New Roman" w:eastAsia="Calibri" w:hAnsi="Times New Roman" w:cs="Times New Roman"/>
          <w:sz w:val="24"/>
          <w:szCs w:val="24"/>
          <w:lang w:val="uk-UA"/>
        </w:rPr>
        <w:t>ро</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ірвати</w:t>
      </w:r>
      <w:r w:rsidRPr="00965F52">
        <w:rPr>
          <w:rFonts w:ascii="Times New Roman" w:eastAsia="Calibri" w:hAnsi="Times New Roman" w:cs="Times New Roman"/>
          <w:spacing w:val="12"/>
          <w:sz w:val="24"/>
          <w:szCs w:val="24"/>
          <w:lang w:val="uk-UA"/>
        </w:rPr>
        <w:t xml:space="preserve"> </w:t>
      </w:r>
      <w:r w:rsidRPr="00965F52">
        <w:rPr>
          <w:rFonts w:ascii="Times New Roman" w:eastAsia="Calibri" w:hAnsi="Times New Roman" w:cs="Times New Roman"/>
          <w:spacing w:val="1"/>
          <w:sz w:val="24"/>
          <w:szCs w:val="24"/>
          <w:lang w:val="uk-UA"/>
        </w:rPr>
        <w:t>ц</w:t>
      </w:r>
      <w:r w:rsidRPr="00965F52">
        <w:rPr>
          <w:rFonts w:ascii="Times New Roman" w:eastAsia="Calibri" w:hAnsi="Times New Roman" w:cs="Times New Roman"/>
          <w:sz w:val="24"/>
          <w:szCs w:val="24"/>
          <w:lang w:val="uk-UA"/>
        </w:rPr>
        <w:t>ей</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pacing w:val="-2"/>
          <w:sz w:val="24"/>
          <w:szCs w:val="24"/>
          <w:lang w:val="uk-UA"/>
        </w:rPr>
        <w:t>Д</w:t>
      </w:r>
      <w:r w:rsidRPr="00965F52">
        <w:rPr>
          <w:rFonts w:ascii="Times New Roman" w:eastAsia="Calibri" w:hAnsi="Times New Roman" w:cs="Times New Roman"/>
          <w:sz w:val="24"/>
          <w:szCs w:val="24"/>
          <w:lang w:val="uk-UA"/>
        </w:rPr>
        <w:t>оговір.</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14"/>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ьої оплати</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eastAsia="ru-RU"/>
        </w:rPr>
        <w:t>Постачальник</w:t>
      </w:r>
      <w:r w:rsidRPr="00965F52">
        <w:rPr>
          <w:rFonts w:ascii="Times New Roman" w:eastAsia="Calibri" w:hAnsi="Times New Roman" w:cs="Times New Roman"/>
          <w:spacing w:val="82"/>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овертає</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мовни</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77"/>
          <w:sz w:val="24"/>
          <w:szCs w:val="24"/>
          <w:lang w:val="uk-UA"/>
        </w:rPr>
        <w:t xml:space="preserve"> </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ош</w:t>
      </w:r>
      <w:r w:rsidRPr="00965F52">
        <w:rPr>
          <w:rFonts w:ascii="Times New Roman" w:eastAsia="Calibri" w:hAnsi="Times New Roman" w:cs="Times New Roman"/>
          <w:spacing w:val="5"/>
          <w:sz w:val="24"/>
          <w:szCs w:val="24"/>
          <w:lang w:val="uk-UA"/>
        </w:rPr>
        <w:t>т</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85"/>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тягом</w:t>
      </w:r>
      <w:r w:rsidRPr="00965F52">
        <w:rPr>
          <w:rFonts w:ascii="Times New Roman" w:eastAsia="Calibri" w:hAnsi="Times New Roman" w:cs="Times New Roman"/>
          <w:spacing w:val="83"/>
          <w:sz w:val="24"/>
          <w:szCs w:val="24"/>
          <w:lang w:val="uk-UA"/>
        </w:rPr>
        <w:t xml:space="preserve"> 3 (</w:t>
      </w:r>
      <w:r w:rsidRPr="00965F52">
        <w:rPr>
          <w:rFonts w:ascii="Times New Roman" w:eastAsia="Calibri" w:hAnsi="Times New Roman" w:cs="Times New Roman"/>
          <w:sz w:val="24"/>
          <w:szCs w:val="24"/>
          <w:lang w:val="uk-UA"/>
        </w:rPr>
        <w:t>тр</w:t>
      </w:r>
      <w:r w:rsidRPr="00965F52">
        <w:rPr>
          <w:rFonts w:ascii="Times New Roman" w:eastAsia="Calibri" w:hAnsi="Times New Roman" w:cs="Times New Roman"/>
          <w:spacing w:val="1"/>
          <w:sz w:val="24"/>
          <w:szCs w:val="24"/>
          <w:lang w:val="uk-UA"/>
        </w:rPr>
        <w:t>ь</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х)</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дн</w:t>
      </w:r>
      <w:r w:rsidRPr="00965F52">
        <w:rPr>
          <w:rFonts w:ascii="Times New Roman" w:eastAsia="Calibri" w:hAnsi="Times New Roman" w:cs="Times New Roman"/>
          <w:spacing w:val="-2"/>
          <w:sz w:val="24"/>
          <w:szCs w:val="24"/>
          <w:lang w:val="uk-UA"/>
        </w:rPr>
        <w:t>і</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pacing w:val="-1"/>
          <w:sz w:val="24"/>
          <w:szCs w:val="24"/>
          <w:lang w:val="uk-UA"/>
        </w:rPr>
        <w:t>д</w:t>
      </w:r>
      <w:r w:rsidRPr="00965F52">
        <w:rPr>
          <w:rFonts w:ascii="Times New Roman" w:eastAsia="Calibri" w:hAnsi="Times New Roman" w:cs="Times New Roman"/>
          <w:sz w:val="24"/>
          <w:szCs w:val="24"/>
          <w:lang w:val="uk-UA"/>
        </w:rPr>
        <w:t>ня</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розірв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81"/>
          <w:sz w:val="24"/>
          <w:szCs w:val="24"/>
          <w:lang w:val="uk-UA"/>
        </w:rPr>
        <w:t xml:space="preserve"> </w:t>
      </w:r>
      <w:r w:rsidRPr="00965F52">
        <w:rPr>
          <w:rFonts w:ascii="Times New Roman" w:eastAsia="Calibri" w:hAnsi="Times New Roman" w:cs="Times New Roman"/>
          <w:sz w:val="24"/>
          <w:szCs w:val="24"/>
          <w:lang w:val="uk-UA"/>
        </w:rPr>
        <w:t>цього Догово</w:t>
      </w:r>
      <w:r w:rsidRPr="00965F52">
        <w:rPr>
          <w:rFonts w:ascii="Times New Roman" w:eastAsia="Calibri" w:hAnsi="Times New Roman" w:cs="Times New Roman"/>
          <w:spacing w:val="1"/>
          <w:sz w:val="24"/>
          <w:szCs w:val="24"/>
          <w:lang w:val="uk-UA"/>
        </w:rPr>
        <w:t>р</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w:t>
      </w:r>
    </w:p>
    <w:p w:rsidR="00965F52" w:rsidRPr="00965F52" w:rsidRDefault="00965F52" w:rsidP="00965F52">
      <w:pPr>
        <w:spacing w:after="0" w:line="240" w:lineRule="auto"/>
        <w:ind w:right="-14"/>
        <w:jc w:val="both"/>
        <w:rPr>
          <w:rFonts w:ascii="Times New Roman" w:eastAsia="Calibri" w:hAnsi="Times New Roman" w:cs="Times New Roman"/>
          <w:sz w:val="24"/>
          <w:szCs w:val="24"/>
          <w:lang w:val="uk-UA"/>
        </w:rPr>
      </w:pP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VIII</w:t>
      </w:r>
      <w:r w:rsidRPr="00965F52">
        <w:rPr>
          <w:rFonts w:ascii="Times New Roman" w:eastAsia="Calibri" w:hAnsi="Times New Roman" w:cs="Times New Roman"/>
          <w:b/>
          <w:bCs/>
          <w:sz w:val="24"/>
          <w:szCs w:val="24"/>
          <w:lang w:val="uk-UA" w:eastAsia="ru-RU"/>
        </w:rPr>
        <w:t>. ІНШІ УМОВИ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8.2. Постачальник не має права передати свої повноваження згідно цього Договору третім особам без письмової згоди на це іншої Сторони.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8.3. Взаємовідносини Сторін, що не обумовлені цим Договором, регулюються чинним законодавством України.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965F52" w:rsidRPr="00965F52" w:rsidRDefault="00965F52" w:rsidP="00965F52">
      <w:pPr>
        <w:spacing w:after="0"/>
        <w:jc w:val="center"/>
        <w:rPr>
          <w:rFonts w:ascii="Times New Roman" w:eastAsia="Calibri" w:hAnsi="Times New Roman" w:cs="Times New Roman"/>
          <w:sz w:val="24"/>
          <w:szCs w:val="24"/>
          <w:lang w:val="uk-UA"/>
        </w:rPr>
      </w:pPr>
      <w:r w:rsidRPr="00965F52">
        <w:rPr>
          <w:rFonts w:ascii="Times New Roman" w:eastAsia="Calibri" w:hAnsi="Times New Roman" w:cs="Times New Roman"/>
          <w:b/>
          <w:bCs/>
          <w:sz w:val="24"/>
          <w:szCs w:val="24"/>
          <w:lang w:val="uk-UA"/>
        </w:rPr>
        <w:t>IX. ДОДАТКИ ДО ДОГОВОРУ</w:t>
      </w:r>
    </w:p>
    <w:p w:rsidR="00965F52" w:rsidRPr="00965F52" w:rsidRDefault="00965F52" w:rsidP="00965F52">
      <w:pPr>
        <w:ind w:firstLine="567"/>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9.1. Невід'ємною частиною цього Договору є: </w:t>
      </w:r>
    </w:p>
    <w:p w:rsidR="00965F52" w:rsidRPr="00965F52" w:rsidRDefault="00965F52" w:rsidP="00965F52">
      <w:pPr>
        <w:ind w:firstLine="567"/>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Додаток №1 - Специфікація.</w:t>
      </w:r>
    </w:p>
    <w:p w:rsidR="00965F52" w:rsidRPr="00965F52" w:rsidRDefault="00965F52" w:rsidP="00965F52">
      <w:pPr>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X</w:t>
      </w:r>
      <w:r w:rsidRPr="00965F52">
        <w:rPr>
          <w:rFonts w:ascii="Times New Roman" w:eastAsia="Calibri" w:hAnsi="Times New Roman" w:cs="Times New Roman"/>
          <w:b/>
          <w:bCs/>
          <w:sz w:val="24"/>
          <w:szCs w:val="24"/>
          <w:lang w:val="uk-UA" w:eastAsia="ru-RU"/>
        </w:rPr>
        <w:t>. ЮРИДИЧНІ АДРЕСИ, БАНКІВСЬКІ РЕКВІЗИТИ ТА ПІДПИСИ СТОРІН</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965F52" w:rsidRPr="00965F52" w:rsidTr="00726E3C">
        <w:trPr>
          <w:trHeight w:val="305"/>
        </w:trPr>
        <w:tc>
          <w:tcPr>
            <w:tcW w:w="4928" w:type="dxa"/>
          </w:tcPr>
          <w:p w:rsidR="00965F52" w:rsidRPr="00965F52" w:rsidRDefault="00965F52" w:rsidP="00965F52">
            <w:pPr>
              <w:jc w:val="center"/>
              <w:rPr>
                <w:rFonts w:ascii="Times New Roman" w:eastAsia="Calibri" w:hAnsi="Times New Roman" w:cs="Times New Roman"/>
                <w:b/>
                <w:bCs/>
                <w:spacing w:val="-4"/>
                <w:sz w:val="24"/>
                <w:szCs w:val="24"/>
                <w:lang w:val="uk-UA"/>
              </w:rPr>
            </w:pPr>
            <w:r w:rsidRPr="00965F52">
              <w:rPr>
                <w:rFonts w:ascii="Times New Roman" w:eastAsia="Calibri" w:hAnsi="Times New Roman" w:cs="Times New Roman"/>
                <w:b/>
                <w:bCs/>
                <w:spacing w:val="-4"/>
                <w:sz w:val="24"/>
                <w:szCs w:val="24"/>
                <w:lang w:val="uk-UA"/>
              </w:rPr>
              <w:t>Замовник</w:t>
            </w:r>
          </w:p>
        </w:tc>
        <w:tc>
          <w:tcPr>
            <w:tcW w:w="4961" w:type="dxa"/>
          </w:tcPr>
          <w:p w:rsidR="00965F52" w:rsidRPr="00965F52" w:rsidRDefault="00965F52" w:rsidP="00965F52">
            <w:pPr>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Постачальник</w:t>
            </w:r>
          </w:p>
        </w:tc>
      </w:tr>
      <w:tr w:rsidR="00965F52" w:rsidRPr="00965F52" w:rsidTr="00726E3C">
        <w:tc>
          <w:tcPr>
            <w:tcW w:w="4928" w:type="dxa"/>
          </w:tcPr>
          <w:p w:rsidR="00965F52" w:rsidRPr="00965F52" w:rsidRDefault="00965F52" w:rsidP="00965F52">
            <w:pPr>
              <w:spacing w:line="240" w:lineRule="auto"/>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Код ЄДРПОУ 02147606</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16600, м. Ніжин, вул. Купецька, 13, тел. (04631) 7-15-24,7-34-83.</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w:t>
            </w:r>
            <w:proofErr w:type="spellStart"/>
            <w:r w:rsidRPr="00965F52">
              <w:rPr>
                <w:rFonts w:ascii="Times New Roman" w:eastAsia="Calibri" w:hAnsi="Times New Roman" w:cs="Times New Roman"/>
                <w:sz w:val="24"/>
                <w:szCs w:val="24"/>
                <w:lang w:val="uk-UA"/>
              </w:rPr>
              <w:t>р</w:t>
            </w:r>
            <w:proofErr w:type="spellEnd"/>
            <w:r w:rsidRPr="00965F52">
              <w:rPr>
                <w:rFonts w:ascii="Times New Roman" w:eastAsia="Calibri" w:hAnsi="Times New Roman" w:cs="Times New Roman"/>
                <w:sz w:val="24"/>
                <w:szCs w:val="24"/>
                <w:lang w:val="uk-UA"/>
              </w:rPr>
              <w:t xml:space="preserve"> </w:t>
            </w:r>
            <w:r w:rsidR="00877080">
              <w:rPr>
                <w:rFonts w:ascii="Times New Roman" w:eastAsia="Calibri" w:hAnsi="Times New Roman" w:cs="Times New Roman"/>
                <w:sz w:val="24"/>
                <w:szCs w:val="24"/>
                <w:lang w:val="uk-UA"/>
              </w:rPr>
              <w:t>_______________________________</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 ДКСУ м. Київ, , МФО 820172</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Тел.:+380463171524</w:t>
            </w: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Начальник Управління освіти</w:t>
            </w:r>
          </w:p>
          <w:p w:rsidR="00965F52" w:rsidRPr="00965F52" w:rsidRDefault="00965F52" w:rsidP="00965F52">
            <w:pPr>
              <w:spacing w:line="240" w:lineRule="auto"/>
              <w:jc w:val="center"/>
              <w:rPr>
                <w:rFonts w:ascii="Times New Roman" w:eastAsia="Calibri" w:hAnsi="Times New Roman" w:cs="Times New Roman"/>
                <w:sz w:val="24"/>
                <w:szCs w:val="24"/>
                <w:lang w:val="uk-UA"/>
              </w:rPr>
            </w:pPr>
            <w:proofErr w:type="spellStart"/>
            <w:r w:rsidRPr="00965F52">
              <w:rPr>
                <w:rFonts w:ascii="Times New Roman" w:eastAsia="Calibri" w:hAnsi="Times New Roman" w:cs="Times New Roman"/>
                <w:sz w:val="24"/>
                <w:szCs w:val="24"/>
                <w:lang w:val="uk-UA"/>
              </w:rPr>
              <w:t>____________________В.В.Градоб</w:t>
            </w:r>
            <w:proofErr w:type="spellEnd"/>
            <w:r w:rsidRPr="00965F52">
              <w:rPr>
                <w:rFonts w:ascii="Times New Roman" w:eastAsia="Calibri" w:hAnsi="Times New Roman" w:cs="Times New Roman"/>
                <w:sz w:val="24"/>
                <w:szCs w:val="24"/>
                <w:lang w:val="uk-UA"/>
              </w:rPr>
              <w:t>ик</w:t>
            </w:r>
          </w:p>
          <w:p w:rsidR="00965F52" w:rsidRPr="00965F52" w:rsidRDefault="00965F52" w:rsidP="00965F52">
            <w:pPr>
              <w:spacing w:line="240" w:lineRule="auto"/>
              <w:rPr>
                <w:rFonts w:ascii="Times New Roman" w:eastAsia="Calibri" w:hAnsi="Times New Roman" w:cs="Times New Roman"/>
                <w:b/>
                <w:bCs/>
                <w:sz w:val="24"/>
                <w:szCs w:val="24"/>
                <w:lang w:val="uk-UA" w:eastAsia="ru-RU"/>
              </w:rPr>
            </w:pPr>
            <w:r w:rsidRPr="00965F52">
              <w:rPr>
                <w:rFonts w:ascii="Times New Roman" w:eastAsia="Calibri" w:hAnsi="Times New Roman" w:cs="Times New Roman"/>
                <w:sz w:val="24"/>
                <w:szCs w:val="24"/>
                <w:lang w:val="uk-UA"/>
              </w:rPr>
              <w:t>М.П.</w:t>
            </w:r>
          </w:p>
        </w:tc>
        <w:tc>
          <w:tcPr>
            <w:tcW w:w="4961" w:type="dxa"/>
          </w:tcPr>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tc>
      </w:tr>
    </w:tbl>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 Додаток 1 </w:t>
      </w:r>
    </w:p>
    <w:p w:rsidR="00965F52" w:rsidRPr="00965F52" w:rsidRDefault="00965F52" w:rsidP="00965F52">
      <w:pPr>
        <w:spacing w:after="0"/>
        <w:jc w:val="right"/>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До Договору №____</w:t>
      </w:r>
    </w:p>
    <w:p w:rsidR="00965F52" w:rsidRPr="00965F52" w:rsidRDefault="00965F52" w:rsidP="00965F52">
      <w:pPr>
        <w:spacing w:after="0"/>
        <w:jc w:val="right"/>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від «____» ________2023 р.</w:t>
      </w: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center"/>
        <w:outlineLvl w:val="6"/>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eastAsia="ru-RU"/>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771"/>
        <w:gridCol w:w="1276"/>
        <w:gridCol w:w="1063"/>
        <w:gridCol w:w="1275"/>
        <w:gridCol w:w="756"/>
        <w:gridCol w:w="1260"/>
        <w:gridCol w:w="891"/>
        <w:gridCol w:w="70"/>
      </w:tblGrid>
      <w:tr w:rsidR="00965F52" w:rsidRPr="00965F52" w:rsidTr="00726E3C">
        <w:trPr>
          <w:trHeight w:val="585"/>
        </w:trPr>
        <w:tc>
          <w:tcPr>
            <w:tcW w:w="845" w:type="dxa"/>
          </w:tcPr>
          <w:p w:rsidR="00965F52" w:rsidRPr="00965F52" w:rsidRDefault="00965F52" w:rsidP="00965F52">
            <w:pPr>
              <w:widowControl w:val="0"/>
              <w:autoSpaceDE w:val="0"/>
              <w:autoSpaceDN w:val="0"/>
              <w:adjustRightInd w:val="0"/>
              <w:spacing w:line="240" w:lineRule="auto"/>
              <w:ind w:left="-206"/>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п/</w:t>
            </w:r>
            <w:proofErr w:type="spellStart"/>
            <w:r w:rsidRPr="00965F52">
              <w:rPr>
                <w:rFonts w:ascii="Times New Roman" w:eastAsia="Calibri" w:hAnsi="Times New Roman" w:cs="Times New Roman"/>
                <w:b/>
                <w:bCs/>
                <w:sz w:val="24"/>
                <w:szCs w:val="24"/>
                <w:lang w:val="uk-UA"/>
              </w:rPr>
              <w:t>п</w:t>
            </w:r>
            <w:proofErr w:type="spellEnd"/>
          </w:p>
        </w:tc>
        <w:tc>
          <w:tcPr>
            <w:tcW w:w="2771"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Найменування </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товару</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p>
        </w:tc>
        <w:tc>
          <w:tcPr>
            <w:tcW w:w="1276"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Од. виміру</w:t>
            </w:r>
          </w:p>
        </w:tc>
        <w:tc>
          <w:tcPr>
            <w:tcW w:w="1063"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proofErr w:type="spellStart"/>
            <w:r w:rsidRPr="00965F52">
              <w:rPr>
                <w:rFonts w:ascii="Times New Roman" w:eastAsia="Calibri" w:hAnsi="Times New Roman" w:cs="Times New Roman"/>
                <w:b/>
                <w:bCs/>
                <w:sz w:val="24"/>
                <w:szCs w:val="24"/>
                <w:lang w:val="uk-UA"/>
              </w:rPr>
              <w:t>Кіль-кість</w:t>
            </w:r>
            <w:proofErr w:type="spellEnd"/>
          </w:p>
        </w:tc>
        <w:tc>
          <w:tcPr>
            <w:tcW w:w="1275"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Ціна за одиницю грн. без ПДВ</w:t>
            </w:r>
          </w:p>
        </w:tc>
        <w:tc>
          <w:tcPr>
            <w:tcW w:w="756"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Ціна за одиницю грн. з ПДВ</w:t>
            </w:r>
          </w:p>
        </w:tc>
        <w:tc>
          <w:tcPr>
            <w:tcW w:w="1260"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Загальна вартість грн. без ПДВ</w:t>
            </w:r>
          </w:p>
        </w:tc>
        <w:tc>
          <w:tcPr>
            <w:tcW w:w="961" w:type="dxa"/>
            <w:gridSpan w:val="2"/>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Загальна вартість грн. з ПДВ</w:t>
            </w:r>
          </w:p>
        </w:tc>
      </w:tr>
      <w:tr w:rsidR="00965F52" w:rsidRPr="00965F52" w:rsidTr="00726E3C">
        <w:trPr>
          <w:trHeight w:val="459"/>
        </w:trPr>
        <w:tc>
          <w:tcPr>
            <w:tcW w:w="845" w:type="dxa"/>
            <w:vAlign w:val="center"/>
          </w:tcPr>
          <w:p w:rsidR="00965F52" w:rsidRPr="00A511D4" w:rsidRDefault="00965F52" w:rsidP="00965F52">
            <w:pPr>
              <w:spacing w:after="0"/>
              <w:jc w:val="both"/>
              <w:rPr>
                <w:rFonts w:ascii="Times New Roman" w:eastAsia="Calibri" w:hAnsi="Times New Roman" w:cs="Times New Roman"/>
                <w:lang w:val="uk-UA"/>
              </w:rPr>
            </w:pPr>
          </w:p>
        </w:tc>
        <w:tc>
          <w:tcPr>
            <w:tcW w:w="2771" w:type="dxa"/>
            <w:vAlign w:val="center"/>
          </w:tcPr>
          <w:p w:rsidR="00965F52" w:rsidRPr="00A511D4" w:rsidRDefault="00965F52" w:rsidP="00965F52">
            <w:pPr>
              <w:autoSpaceDE w:val="0"/>
              <w:autoSpaceDN w:val="0"/>
              <w:adjustRightInd w:val="0"/>
              <w:spacing w:after="0"/>
              <w:rPr>
                <w:rFonts w:ascii="Times New Roman" w:eastAsia="Calibri" w:hAnsi="Times New Roman" w:cs="Times New Roman"/>
                <w:b/>
                <w:lang w:val="uk-UA"/>
              </w:rPr>
            </w:pPr>
          </w:p>
        </w:tc>
        <w:tc>
          <w:tcPr>
            <w:tcW w:w="1276" w:type="dxa"/>
            <w:vAlign w:val="center"/>
          </w:tcPr>
          <w:p w:rsidR="00965F52" w:rsidRPr="00A511D4" w:rsidRDefault="00A511D4" w:rsidP="00965F52">
            <w:pPr>
              <w:spacing w:after="0"/>
              <w:jc w:val="center"/>
              <w:rPr>
                <w:rFonts w:ascii="Times New Roman" w:eastAsia="Calibri" w:hAnsi="Times New Roman" w:cs="Times New Roman"/>
                <w:sz w:val="28"/>
                <w:szCs w:val="28"/>
                <w:lang w:val="uk-UA"/>
              </w:rPr>
            </w:pPr>
            <w:r w:rsidRPr="00A511D4">
              <w:rPr>
                <w:rFonts w:ascii="Times New Roman" w:eastAsia="Calibri" w:hAnsi="Times New Roman" w:cs="Times New Roman"/>
                <w:sz w:val="28"/>
                <w:szCs w:val="28"/>
                <w:lang w:val="uk-UA"/>
              </w:rPr>
              <w:t>Шт..</w:t>
            </w:r>
          </w:p>
        </w:tc>
        <w:tc>
          <w:tcPr>
            <w:tcW w:w="1063" w:type="dxa"/>
            <w:vAlign w:val="center"/>
          </w:tcPr>
          <w:p w:rsidR="00965F52" w:rsidRPr="00A511D4" w:rsidRDefault="00877080" w:rsidP="00965F52">
            <w:pPr>
              <w:spacing w:after="0"/>
              <w:jc w:val="center"/>
              <w:rPr>
                <w:rFonts w:ascii="Times New Roman" w:eastAsia="Calibri" w:hAnsi="Times New Roman" w:cs="Times New Roman"/>
                <w:lang w:val="uk-UA"/>
              </w:rPr>
            </w:pPr>
            <w:r>
              <w:rPr>
                <w:rFonts w:ascii="Times New Roman" w:eastAsia="Calibri" w:hAnsi="Times New Roman" w:cs="Times New Roman"/>
                <w:lang w:val="uk-UA"/>
              </w:rPr>
              <w:t>25</w:t>
            </w: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459"/>
        </w:trPr>
        <w:tc>
          <w:tcPr>
            <w:tcW w:w="845" w:type="dxa"/>
            <w:vAlign w:val="center"/>
          </w:tcPr>
          <w:p w:rsidR="00965F52" w:rsidRPr="00965F52" w:rsidRDefault="00965F52" w:rsidP="00965F52">
            <w:pPr>
              <w:spacing w:after="0"/>
              <w:jc w:val="both"/>
              <w:rPr>
                <w:rFonts w:ascii="Times New Roman" w:eastAsia="Calibri" w:hAnsi="Times New Roman" w:cs="Times New Roman"/>
                <w:highlight w:val="yellow"/>
                <w:lang w:val="uk-UA"/>
              </w:rPr>
            </w:pPr>
          </w:p>
        </w:tc>
        <w:tc>
          <w:tcPr>
            <w:tcW w:w="2771" w:type="dxa"/>
            <w:vAlign w:val="center"/>
          </w:tcPr>
          <w:p w:rsidR="00965F52" w:rsidRPr="00965F52" w:rsidRDefault="00965F52" w:rsidP="00965F52">
            <w:pPr>
              <w:autoSpaceDE w:val="0"/>
              <w:autoSpaceDN w:val="0"/>
              <w:adjustRightInd w:val="0"/>
              <w:spacing w:after="0"/>
              <w:rPr>
                <w:rFonts w:ascii="Times New Roman" w:eastAsia="Calibri" w:hAnsi="Times New Roman" w:cs="Times New Roman"/>
                <w:highlight w:val="yellow"/>
                <w:lang w:val="uk-UA"/>
              </w:rPr>
            </w:pPr>
          </w:p>
        </w:tc>
        <w:tc>
          <w:tcPr>
            <w:tcW w:w="1276" w:type="dxa"/>
            <w:vAlign w:val="center"/>
          </w:tcPr>
          <w:p w:rsidR="00965F52" w:rsidRPr="00965F52" w:rsidRDefault="00965F52" w:rsidP="00965F52">
            <w:pPr>
              <w:spacing w:after="0"/>
              <w:jc w:val="center"/>
              <w:rPr>
                <w:rFonts w:ascii="Times New Roman" w:eastAsia="Calibri" w:hAnsi="Times New Roman" w:cs="Times New Roman"/>
                <w:sz w:val="28"/>
                <w:szCs w:val="28"/>
                <w:highlight w:val="yellow"/>
                <w:lang w:val="uk-UA"/>
              </w:rPr>
            </w:pPr>
          </w:p>
        </w:tc>
        <w:tc>
          <w:tcPr>
            <w:tcW w:w="1063" w:type="dxa"/>
            <w:vAlign w:val="center"/>
          </w:tcPr>
          <w:p w:rsidR="00965F52" w:rsidRPr="00965F52" w:rsidRDefault="00965F52" w:rsidP="00965F52">
            <w:pPr>
              <w:spacing w:after="0"/>
              <w:jc w:val="center"/>
              <w:rPr>
                <w:rFonts w:ascii="Times New Roman" w:eastAsia="Calibri" w:hAnsi="Times New Roman" w:cs="Times New Roman"/>
                <w:highlight w:val="yellow"/>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459"/>
        </w:trPr>
        <w:tc>
          <w:tcPr>
            <w:tcW w:w="845" w:type="dxa"/>
            <w:vAlign w:val="center"/>
          </w:tcPr>
          <w:p w:rsidR="00965F52" w:rsidRPr="00965F52" w:rsidRDefault="00965F52" w:rsidP="00965F52">
            <w:pPr>
              <w:spacing w:after="0"/>
              <w:jc w:val="both"/>
              <w:rPr>
                <w:rFonts w:ascii="Times New Roman" w:eastAsia="Calibri" w:hAnsi="Times New Roman" w:cs="Times New Roman"/>
                <w:highlight w:val="yellow"/>
                <w:lang w:val="uk-UA"/>
              </w:rPr>
            </w:pPr>
          </w:p>
        </w:tc>
        <w:tc>
          <w:tcPr>
            <w:tcW w:w="2771" w:type="dxa"/>
            <w:vAlign w:val="center"/>
          </w:tcPr>
          <w:p w:rsidR="00965F52" w:rsidRPr="00965F52" w:rsidRDefault="00965F52" w:rsidP="00965F52">
            <w:pPr>
              <w:autoSpaceDE w:val="0"/>
              <w:autoSpaceDN w:val="0"/>
              <w:adjustRightInd w:val="0"/>
              <w:spacing w:after="0"/>
              <w:rPr>
                <w:rFonts w:ascii="Times New Roman" w:eastAsia="Calibri" w:hAnsi="Times New Roman" w:cs="Times New Roman"/>
                <w:highlight w:val="yellow"/>
                <w:lang w:val="uk-UA"/>
              </w:rPr>
            </w:pPr>
          </w:p>
        </w:tc>
        <w:tc>
          <w:tcPr>
            <w:tcW w:w="1276" w:type="dxa"/>
            <w:vAlign w:val="center"/>
          </w:tcPr>
          <w:p w:rsidR="00965F52" w:rsidRPr="00965F52" w:rsidRDefault="00965F52" w:rsidP="00965F52">
            <w:pPr>
              <w:spacing w:after="0"/>
              <w:jc w:val="center"/>
              <w:rPr>
                <w:rFonts w:ascii="Times New Roman" w:eastAsia="Calibri" w:hAnsi="Times New Roman" w:cs="Times New Roman"/>
                <w:sz w:val="28"/>
                <w:szCs w:val="28"/>
                <w:highlight w:val="yellow"/>
                <w:lang w:val="uk-UA"/>
              </w:rPr>
            </w:pPr>
          </w:p>
        </w:tc>
        <w:tc>
          <w:tcPr>
            <w:tcW w:w="1063" w:type="dxa"/>
            <w:vAlign w:val="center"/>
          </w:tcPr>
          <w:p w:rsidR="00965F52" w:rsidRPr="00965F52" w:rsidRDefault="00965F52" w:rsidP="00965F52">
            <w:pPr>
              <w:spacing w:after="0"/>
              <w:jc w:val="center"/>
              <w:rPr>
                <w:rFonts w:ascii="Times New Roman" w:eastAsia="Calibri" w:hAnsi="Times New Roman" w:cs="Times New Roman"/>
                <w:highlight w:val="yellow"/>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288"/>
        </w:trPr>
        <w:tc>
          <w:tcPr>
            <w:tcW w:w="4892" w:type="dxa"/>
            <w:gridSpan w:val="3"/>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063"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275"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756"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260" w:type="dxa"/>
          </w:tcPr>
          <w:p w:rsidR="00965F52" w:rsidRPr="00965F52" w:rsidRDefault="00965F52" w:rsidP="00965F52">
            <w:pPr>
              <w:jc w:val="center"/>
              <w:rPr>
                <w:rFonts w:ascii="Times New Roman" w:eastAsia="Calibri" w:hAnsi="Times New Roman" w:cs="Times New Roman"/>
                <w:b/>
                <w:bCs/>
                <w:sz w:val="24"/>
                <w:szCs w:val="24"/>
                <w:highlight w:val="yellow"/>
              </w:rPr>
            </w:pPr>
          </w:p>
        </w:tc>
        <w:tc>
          <w:tcPr>
            <w:tcW w:w="961" w:type="dxa"/>
            <w:gridSpan w:val="2"/>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r>
      <w:tr w:rsidR="00965F52" w:rsidRPr="00965F52" w:rsidTr="0072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5218"/>
        </w:trPr>
        <w:tc>
          <w:tcPr>
            <w:tcW w:w="4892" w:type="dxa"/>
            <w:gridSpan w:val="3"/>
            <w:tcBorders>
              <w:top w:val="single" w:sz="4" w:space="0" w:color="auto"/>
              <w:left w:val="single" w:sz="4" w:space="0" w:color="auto"/>
              <w:bottom w:val="single" w:sz="4" w:space="0" w:color="auto"/>
              <w:right w:val="single" w:sz="4" w:space="0" w:color="auto"/>
            </w:tcBorders>
          </w:tcPr>
          <w:p w:rsidR="00965F52" w:rsidRPr="00965F52" w:rsidRDefault="00965F52" w:rsidP="00965F52">
            <w:pPr>
              <w:spacing w:line="240" w:lineRule="auto"/>
              <w:jc w:val="center"/>
              <w:rPr>
                <w:rFonts w:ascii="Times New Roman" w:eastAsia="Calibri" w:hAnsi="Times New Roman" w:cs="Times New Roman"/>
                <w:b/>
                <w:bCs/>
                <w:sz w:val="24"/>
                <w:szCs w:val="24"/>
                <w:u w:val="single"/>
                <w:lang w:val="uk-UA"/>
              </w:rPr>
            </w:pPr>
            <w:r w:rsidRPr="00965F52">
              <w:rPr>
                <w:rFonts w:ascii="Times New Roman" w:eastAsia="Calibri" w:hAnsi="Times New Roman" w:cs="Times New Roman"/>
                <w:b/>
                <w:bCs/>
                <w:sz w:val="24"/>
                <w:szCs w:val="24"/>
                <w:u w:val="single"/>
                <w:lang w:val="uk-UA"/>
              </w:rPr>
              <w:t>Замовник:</w:t>
            </w:r>
          </w:p>
          <w:p w:rsidR="00965F52" w:rsidRPr="00965F52" w:rsidRDefault="00965F52" w:rsidP="00965F52">
            <w:pPr>
              <w:spacing w:line="240" w:lineRule="auto"/>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Код ЄДРПОУ 02147606</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16600, м. Ніжин, вул. Купецька, 13, тел. (04631) 7-15-24,7-34-83.</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w:t>
            </w:r>
            <w:proofErr w:type="spellStart"/>
            <w:r w:rsidRPr="00965F52">
              <w:rPr>
                <w:rFonts w:ascii="Times New Roman" w:eastAsia="Calibri" w:hAnsi="Times New Roman" w:cs="Times New Roman"/>
                <w:sz w:val="24"/>
                <w:szCs w:val="24"/>
                <w:lang w:val="uk-UA"/>
              </w:rPr>
              <w:t>р</w:t>
            </w:r>
            <w:proofErr w:type="spellEnd"/>
            <w:r w:rsidRPr="00965F52">
              <w:rPr>
                <w:rFonts w:ascii="Times New Roman" w:eastAsia="Calibri" w:hAnsi="Times New Roman" w:cs="Times New Roman"/>
                <w:sz w:val="24"/>
                <w:szCs w:val="24"/>
                <w:lang w:val="uk-UA"/>
              </w:rPr>
              <w:t xml:space="preserve"> </w:t>
            </w:r>
            <w:r w:rsidR="00877080">
              <w:rPr>
                <w:rFonts w:ascii="Times New Roman" w:eastAsia="Calibri" w:hAnsi="Times New Roman" w:cs="Times New Roman"/>
                <w:sz w:val="24"/>
                <w:szCs w:val="24"/>
                <w:lang w:val="uk-UA"/>
              </w:rPr>
              <w:t>________________________________</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 ДКСУ м. Київ, , МФО 820172</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Тел.:+380463171524</w:t>
            </w:r>
          </w:p>
          <w:p w:rsidR="00965F52" w:rsidRPr="00965F52" w:rsidRDefault="00965F52" w:rsidP="00965F52">
            <w:pPr>
              <w:spacing w:line="240" w:lineRule="auto"/>
              <w:rPr>
                <w:rFonts w:ascii="Times New Roman" w:eastAsia="Calibri" w:hAnsi="Times New Roman" w:cs="Times New Roman"/>
                <w:sz w:val="24"/>
                <w:szCs w:val="24"/>
                <w:lang w:val="uk-UA"/>
              </w:rPr>
            </w:pP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Начальник Управління освіти</w:t>
            </w: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____________________В.В. </w:t>
            </w:r>
            <w:proofErr w:type="spellStart"/>
            <w:r w:rsidRPr="00965F52">
              <w:rPr>
                <w:rFonts w:ascii="Times New Roman" w:eastAsia="Calibri" w:hAnsi="Times New Roman" w:cs="Times New Roman"/>
                <w:sz w:val="24"/>
                <w:szCs w:val="24"/>
                <w:lang w:val="uk-UA"/>
              </w:rPr>
              <w:t>Градобик</w:t>
            </w:r>
            <w:proofErr w:type="spellEnd"/>
          </w:p>
          <w:p w:rsidR="00965F52" w:rsidRPr="00965F52" w:rsidRDefault="00965F52" w:rsidP="00965F52">
            <w:pPr>
              <w:spacing w:line="240" w:lineRule="auto"/>
              <w:rPr>
                <w:rFonts w:ascii="Times New Roman" w:eastAsia="Calibri" w:hAnsi="Times New Roman" w:cs="Times New Roman"/>
                <w:b/>
                <w:bCs/>
                <w:sz w:val="24"/>
                <w:szCs w:val="24"/>
                <w:u w:val="single"/>
                <w:lang w:val="uk-UA"/>
              </w:rPr>
            </w:pPr>
            <w:r w:rsidRPr="00965F52">
              <w:rPr>
                <w:rFonts w:ascii="Times New Roman" w:eastAsia="Calibri" w:hAnsi="Times New Roman" w:cs="Times New Roman"/>
                <w:sz w:val="24"/>
                <w:szCs w:val="24"/>
                <w:lang w:val="uk-UA"/>
              </w:rPr>
              <w:t>М.П.</w:t>
            </w:r>
          </w:p>
        </w:tc>
        <w:tc>
          <w:tcPr>
            <w:tcW w:w="5245" w:type="dxa"/>
            <w:gridSpan w:val="5"/>
            <w:tcBorders>
              <w:top w:val="single" w:sz="4" w:space="0" w:color="auto"/>
              <w:left w:val="single" w:sz="4" w:space="0" w:color="auto"/>
              <w:bottom w:val="single" w:sz="4" w:space="0" w:color="auto"/>
              <w:right w:val="single" w:sz="4" w:space="0" w:color="auto"/>
            </w:tcBorders>
          </w:tcPr>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r w:rsidRPr="00965F52">
              <w:rPr>
                <w:rFonts w:ascii="Times New Roman" w:eastAsia="Calibri" w:hAnsi="Times New Roman" w:cs="Times New Roman"/>
                <w:b/>
                <w:bCs/>
                <w:sz w:val="24"/>
                <w:szCs w:val="24"/>
                <w:u w:val="single"/>
                <w:lang w:val="uk-UA"/>
              </w:rPr>
              <w:t>Постачальник</w:t>
            </w: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bookmarkStart w:id="0" w:name="_GoBack"/>
            <w:bookmarkEnd w:id="0"/>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tc>
      </w:tr>
    </w:tbl>
    <w:p w:rsidR="00965F52" w:rsidRPr="00965F52" w:rsidRDefault="00965F52" w:rsidP="00965F52">
      <w:pPr>
        <w:rPr>
          <w:rFonts w:ascii="Calibri" w:eastAsia="Calibri" w:hAnsi="Calibri" w:cs="Calibri"/>
          <w:lang w:val="uk-UA"/>
        </w:rPr>
      </w:pPr>
    </w:p>
    <w:p w:rsidR="00965F52" w:rsidRPr="00965F52" w:rsidRDefault="00965F52" w:rsidP="00965F52">
      <w:pPr>
        <w:rPr>
          <w:rFonts w:ascii="Calibri" w:eastAsia="Calibri" w:hAnsi="Calibri" w:cs="Calibri"/>
        </w:rPr>
      </w:pPr>
    </w:p>
    <w:p w:rsidR="00965F52" w:rsidRPr="00965F52" w:rsidRDefault="00965F52" w:rsidP="00965F52">
      <w:pPr>
        <w:spacing w:after="0" w:line="240" w:lineRule="auto"/>
        <w:jc w:val="center"/>
        <w:rPr>
          <w:rFonts w:ascii="Times New Roman" w:eastAsia="Times New Roman" w:hAnsi="Times New Roman" w:cs="Times New Roman"/>
          <w:b/>
          <w:color w:val="000000"/>
          <w:sz w:val="24"/>
          <w:szCs w:val="24"/>
          <w:lang w:val="uk-UA" w:eastAsia="ru-RU"/>
        </w:rPr>
      </w:pPr>
    </w:p>
    <w:p w:rsidR="00E730B4" w:rsidRDefault="00E730B4"/>
    <w:sectPr w:rsidR="00E730B4" w:rsidSect="00F874C7">
      <w:pgSz w:w="12240" w:h="15840"/>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36C"/>
    <w:multiLevelType w:val="hybridMultilevel"/>
    <w:tmpl w:val="ED0CA776"/>
    <w:lvl w:ilvl="0" w:tplc="B0B6C64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8D"/>
    <w:rsid w:val="00877080"/>
    <w:rsid w:val="00965F52"/>
    <w:rsid w:val="00A511D4"/>
    <w:rsid w:val="00BE408D"/>
    <w:rsid w:val="00E7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2023-06-01T05:52:00Z</dcterms:created>
  <dcterms:modified xsi:type="dcterms:W3CDTF">2023-10-12T08:25:00Z</dcterms:modified>
</cp:coreProperties>
</file>