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78A" w:rsidRDefault="00DB478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78A" w:rsidRP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78A">
        <w:rPr>
          <w:rFonts w:ascii="Times New Roman" w:eastAsia="Times New Roman" w:hAnsi="Times New Roman" w:cs="Times New Roman"/>
          <w:b/>
          <w:sz w:val="24"/>
          <w:szCs w:val="24"/>
        </w:rPr>
        <w:t>ТЕХНІЧНІ ВИМОГИ</w:t>
      </w:r>
    </w:p>
    <w:p w:rsid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78A">
        <w:rPr>
          <w:rFonts w:ascii="Times New Roman" w:eastAsia="Times New Roman" w:hAnsi="Times New Roman" w:cs="Times New Roman"/>
          <w:b/>
          <w:sz w:val="24"/>
          <w:szCs w:val="24"/>
        </w:rPr>
        <w:t>до предмету закупівлі</w:t>
      </w:r>
    </w:p>
    <w:p w:rsidR="00FE32E3" w:rsidRDefault="00FE32E3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97" w:rsidRPr="008B2CFC" w:rsidRDefault="00C13D14" w:rsidP="0079489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BatangChe" w:hAnsi="Times New Roman" w:cs="Times New Roman"/>
          <w:b/>
          <w:sz w:val="28"/>
          <w:szCs w:val="28"/>
        </w:rPr>
        <w:t>Моноблоки</w:t>
      </w:r>
      <w:r w:rsidR="00794897" w:rsidRPr="009A55B0">
        <w:rPr>
          <w:rFonts w:ascii="Times New Roman" w:eastAsia="BatangChe" w:hAnsi="Times New Roman" w:cs="Times New Roman"/>
          <w:b/>
          <w:sz w:val="28"/>
          <w:szCs w:val="28"/>
        </w:rPr>
        <w:t xml:space="preserve"> (код ДК 021:2015 – 30210000-4 Машини для обробки даних (апаратна частина)</w:t>
      </w:r>
    </w:p>
    <w:bookmarkEnd w:id="0"/>
    <w:p w:rsidR="00794897" w:rsidRDefault="00794897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AE8" w:rsidRDefault="00067AE8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927"/>
        <w:gridCol w:w="1193"/>
        <w:gridCol w:w="717"/>
        <w:gridCol w:w="4320"/>
      </w:tblGrid>
      <w:tr w:rsidR="00067AE8" w:rsidRPr="00067AE8" w:rsidTr="00C158D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8" w:rsidRPr="00067AE8" w:rsidRDefault="00067AE8" w:rsidP="00067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8" w:rsidRPr="00067AE8" w:rsidRDefault="00067AE8" w:rsidP="00067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8" w:rsidRPr="00067AE8" w:rsidRDefault="00067AE8" w:rsidP="00067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8" w:rsidRPr="00067AE8" w:rsidRDefault="00067AE8" w:rsidP="00067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Кіль-кість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8" w:rsidRPr="00067AE8" w:rsidRDefault="00067AE8" w:rsidP="00067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</w:tr>
      <w:tr w:rsidR="00067AE8" w:rsidRPr="00067AE8" w:rsidTr="00C158D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8" w:rsidRPr="00067AE8" w:rsidRDefault="00067AE8" w:rsidP="00067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8" w:rsidRPr="00067AE8" w:rsidRDefault="00067AE8" w:rsidP="00067A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 моноблок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8" w:rsidRPr="00067AE8" w:rsidRDefault="00067AE8" w:rsidP="00067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8" w:rsidRPr="00067AE8" w:rsidRDefault="00067AE8" w:rsidP="00067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A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Тип: Моноблок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67A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Чіпсет</w:t>
            </w:r>
            <w:proofErr w:type="spellEnd"/>
            <w:r w:rsidRPr="00067A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67A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Intel</w:t>
            </w:r>
            <w:proofErr w:type="spellEnd"/>
            <w:r w:rsidRPr="00067A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7A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SoC</w:t>
            </w:r>
            <w:proofErr w:type="spellEnd"/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7A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Процесор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 xml:space="preserve">Тип процесора: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Intel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Core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i5-12450H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 xml:space="preserve">Частота,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GHz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>: 2,0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Кількість ядер: 8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7A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Оперативна пам'ять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Обсяг оперативної пам'яті, ГБ: 8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Стандарт: DDR4-3200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7A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Накопичувачі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Обсяг SSD, ГБ: 512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 xml:space="preserve">Інтерфейс: M.2 2280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PCIe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3.0x4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NVMe</w:t>
            </w:r>
            <w:proofErr w:type="spellEnd"/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7A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Графічний адаптер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 xml:space="preserve">Графічний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чіпсет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: Інтегрований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Intel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UHD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Graphics</w:t>
            </w:r>
            <w:proofErr w:type="spellEnd"/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7A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Оснащення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Звуковий контролер: Інтегрований (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Realtek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ALC256)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 xml:space="preserve">Зовнішні порти: 2xUSB 3.2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Gen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2, 2xUSB 2.0, HDMI 1.4,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Audio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3.5mm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Мережевий адаптер: Інтегрований 10/100/1000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 xml:space="preserve">Бездротові комунікації: </w:t>
            </w:r>
            <w:r w:rsidRPr="00067AE8">
              <w:rPr>
                <w:rFonts w:ascii="Times New Roman" w:hAnsi="Times New Roman" w:cs="Times New Roman"/>
                <w:lang w:val="en-US" w:eastAsia="en-US"/>
              </w:rPr>
              <w:t>Wi</w:t>
            </w:r>
            <w:r w:rsidRPr="00067AE8">
              <w:rPr>
                <w:rFonts w:ascii="Times New Roman" w:hAnsi="Times New Roman" w:cs="Times New Roman"/>
                <w:lang w:eastAsia="en-US"/>
              </w:rPr>
              <w:t>-</w:t>
            </w:r>
            <w:r w:rsidRPr="00067AE8">
              <w:rPr>
                <w:rFonts w:ascii="Times New Roman" w:hAnsi="Times New Roman" w:cs="Times New Roman"/>
                <w:lang w:val="en-US" w:eastAsia="en-US"/>
              </w:rPr>
              <w:t>Fi</w:t>
            </w:r>
            <w:r w:rsidRPr="00067AE8">
              <w:rPr>
                <w:rFonts w:ascii="Times New Roman" w:hAnsi="Times New Roman" w:cs="Times New Roman"/>
                <w:lang w:eastAsia="en-US"/>
              </w:rPr>
              <w:t xml:space="preserve"> 802.11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ax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(Wi-Fi 6),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Bluetooth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5.1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7A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Екран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Діагональ: 23,8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Роздільна здатність: 1920x1080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Тип матриці: IPS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Тип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підсвітки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>:</w:t>
            </w:r>
            <w:r w:rsidRPr="00067AE8">
              <w:rPr>
                <w:rFonts w:ascii="Times New Roman" w:hAnsi="Times New Roman" w:cs="Times New Roman"/>
                <w:lang w:eastAsia="en-US"/>
              </w:rPr>
              <w:tab/>
              <w:t>LED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7A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Інше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>Потужність БЖ, ВА/Вт: 90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t xml:space="preserve">Додатково: камера HD 720p, мікрофон (2x,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Array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), </w:t>
            </w:r>
            <w:proofErr w:type="spellStart"/>
            <w:r w:rsidRPr="00067AE8">
              <w:rPr>
                <w:rFonts w:ascii="Times New Roman" w:hAnsi="Times New Roman" w:cs="Times New Roman"/>
                <w:lang w:eastAsia="en-US"/>
              </w:rPr>
              <w:t>cтереодинаміки</w:t>
            </w:r>
            <w:proofErr w:type="spellEnd"/>
            <w:r w:rsidRPr="00067A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67AE8">
              <w:rPr>
                <w:rFonts w:ascii="Times New Roman" w:hAnsi="Times New Roman" w:cs="Times New Roman"/>
                <w:lang w:val="en-US" w:eastAsia="en-US"/>
              </w:rPr>
              <w:t>Harman</w:t>
            </w:r>
            <w:r w:rsidRPr="00067AE8">
              <w:rPr>
                <w:rFonts w:ascii="Times New Roman" w:hAnsi="Times New Roman" w:cs="Times New Roman"/>
                <w:lang w:eastAsia="en-US"/>
              </w:rPr>
              <w:t xml:space="preserve"> (3Wx2), комплект провідної клавіатури та мишки </w:t>
            </w:r>
            <w:r w:rsidRPr="00067AE8">
              <w:rPr>
                <w:rFonts w:ascii="Times New Roman" w:hAnsi="Times New Roman" w:cs="Times New Roman"/>
                <w:lang w:val="en-US" w:eastAsia="en-US"/>
              </w:rPr>
              <w:t>Calliope</w:t>
            </w:r>
          </w:p>
          <w:p w:rsidR="00067AE8" w:rsidRPr="00067AE8" w:rsidRDefault="00067AE8" w:rsidP="00067AE8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067AE8">
              <w:rPr>
                <w:rFonts w:ascii="Times New Roman" w:hAnsi="Times New Roman" w:cs="Times New Roman"/>
                <w:lang w:eastAsia="en-US"/>
              </w:rPr>
              <w:br/>
            </w:r>
            <w:r w:rsidRPr="00067A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Гарантія: не менше 12 місяців</w:t>
            </w:r>
          </w:p>
        </w:tc>
      </w:tr>
    </w:tbl>
    <w:p w:rsidR="00067AE8" w:rsidRPr="00EE4C70" w:rsidRDefault="00067AE8" w:rsidP="00067AE8">
      <w:pPr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E4C70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ЗАГАЛЬНІ ВИМОГИ:</w:t>
      </w:r>
    </w:p>
    <w:p w:rsidR="00067AE8" w:rsidRPr="00296FC1" w:rsidRDefault="00067AE8" w:rsidP="00067AE8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296FC1">
        <w:rPr>
          <w:rFonts w:ascii="Times New Roman" w:hAnsi="Times New Roman" w:cs="Times New Roman"/>
          <w:bCs/>
          <w:iCs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067AE8" w:rsidRPr="00296FC1" w:rsidRDefault="00067AE8" w:rsidP="00067AE8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296FC1">
        <w:rPr>
          <w:rFonts w:ascii="Times New Roman" w:hAnsi="Times New Roman" w:cs="Times New Roman"/>
          <w:bCs/>
          <w:iCs/>
        </w:rPr>
        <w:t>Товар повинен відповідати показникам якості, які встановлюються законодавством України та діючим стандартам для загальноосвітніх закладів. Весь товар повинен пост</w:t>
      </w:r>
      <w:r>
        <w:rPr>
          <w:rFonts w:ascii="Times New Roman" w:hAnsi="Times New Roman" w:cs="Times New Roman"/>
          <w:bCs/>
          <w:iCs/>
        </w:rPr>
        <w:t>авлятися згідно технічних вимог</w:t>
      </w:r>
      <w:r w:rsidRPr="00296FC1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067AE8" w:rsidRPr="00296FC1" w:rsidRDefault="00067AE8" w:rsidP="00067AE8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296FC1">
        <w:rPr>
          <w:rFonts w:ascii="Times New Roman" w:hAnsi="Times New Roman" w:cs="Times New Roman"/>
          <w:bCs/>
          <w:iCs/>
        </w:rPr>
        <w:t>Товар повинен мати гарантійний строк експлуатації і сервісне обслуговування.</w:t>
      </w:r>
    </w:p>
    <w:p w:rsidR="00067AE8" w:rsidRPr="00296FC1" w:rsidRDefault="00067AE8" w:rsidP="00067AE8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296FC1">
        <w:rPr>
          <w:rFonts w:ascii="Times New Roman" w:hAnsi="Times New Roman" w:cs="Times New Roman"/>
          <w:color w:val="000000"/>
        </w:rPr>
        <w:t>Гарантія: Пропонований товар </w:t>
      </w:r>
      <w:r w:rsidRPr="00296FC1">
        <w:rPr>
          <w:rFonts w:ascii="Times New Roman" w:hAnsi="Times New Roman" w:cs="Times New Roman"/>
          <w:color w:val="000000"/>
          <w:shd w:val="clear" w:color="auto" w:fill="FBFBFB"/>
        </w:rPr>
        <w:t>повинен бути забезпечений офіційним гарантійним обслуговуванням від Виробника продукції відповідно до таблиці технічного завдання.</w:t>
      </w:r>
    </w:p>
    <w:p w:rsidR="00067AE8" w:rsidRPr="00296FC1" w:rsidRDefault="00067AE8" w:rsidP="00067AE8">
      <w:pPr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067AE8" w:rsidRPr="00296FC1" w:rsidRDefault="00067AE8" w:rsidP="00067AE8">
      <w:pPr>
        <w:ind w:left="360"/>
        <w:jc w:val="both"/>
        <w:rPr>
          <w:rFonts w:ascii="Times New Roman" w:hAnsi="Times New Roman" w:cs="Times New Roman"/>
        </w:rPr>
      </w:pPr>
      <w:r w:rsidRPr="00296FC1">
        <w:rPr>
          <w:rFonts w:ascii="Times New Roman" w:hAnsi="Times New Roman" w:cs="Times New Roman"/>
          <w:bCs/>
          <w:iCs/>
        </w:rPr>
        <w:t xml:space="preserve"> В ціну </w:t>
      </w:r>
      <w:proofErr w:type="spellStart"/>
      <w:r w:rsidRPr="00296FC1">
        <w:rPr>
          <w:rFonts w:ascii="Times New Roman" w:hAnsi="Times New Roman" w:cs="Times New Roman"/>
          <w:bCs/>
          <w:iCs/>
        </w:rPr>
        <w:t>товара</w:t>
      </w:r>
      <w:proofErr w:type="spellEnd"/>
      <w:r w:rsidRPr="00296FC1">
        <w:rPr>
          <w:rFonts w:ascii="Times New Roman" w:hAnsi="Times New Roman" w:cs="Times New Roman"/>
          <w:bCs/>
          <w:iCs/>
        </w:rPr>
        <w:t xml:space="preserve"> за рахунок постачальника входить доставка, розвантаження до адреси Замовника. </w:t>
      </w:r>
      <w:r w:rsidRPr="00296FC1">
        <w:rPr>
          <w:rFonts w:ascii="Times New Roman" w:hAnsi="Times New Roman" w:cs="Times New Roman"/>
        </w:rPr>
        <w:t xml:space="preserve">Вся  техніка повинна поставлятися згідно технічних вимог, визначених технічному завданні, цього додатку та вводитись в експлуатацію (доставка, розвантаження, встановлення, налаштування за рахунок учасника). </w:t>
      </w:r>
    </w:p>
    <w:p w:rsidR="00067AE8" w:rsidRPr="00296FC1" w:rsidRDefault="00067AE8" w:rsidP="00067AE8">
      <w:pPr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067AE8" w:rsidRPr="00296FC1" w:rsidRDefault="00067AE8" w:rsidP="00067AE8">
      <w:pPr>
        <w:ind w:firstLine="708"/>
        <w:rPr>
          <w:rFonts w:ascii="Times New Roman" w:hAnsi="Times New Roman" w:cs="Times New Roman"/>
          <w:b/>
          <w:bCs/>
        </w:rPr>
      </w:pPr>
      <w:r w:rsidRPr="00296FC1">
        <w:rPr>
          <w:rFonts w:ascii="Times New Roman" w:hAnsi="Times New Roman" w:cs="Times New Roman"/>
          <w:b/>
          <w:bCs/>
        </w:rPr>
        <w:t>З метою підтвердження відповідності предмету закупівлі, який Учасник пропонує поставити за Договором, вимогам цієї документації Учасник повинен надати як частину своєї пропозиції наступні документи:</w:t>
      </w:r>
    </w:p>
    <w:p w:rsidR="00067AE8" w:rsidRPr="00296FC1" w:rsidRDefault="00067AE8" w:rsidP="00067AE8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67AE8" w:rsidRPr="00296FC1" w:rsidRDefault="00067AE8" w:rsidP="00067AE8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6FC1">
        <w:rPr>
          <w:rFonts w:ascii="Times New Roman" w:hAnsi="Times New Roman" w:cs="Times New Roman"/>
          <w:shd w:val="clear" w:color="auto" w:fill="FFFFFF"/>
        </w:rPr>
        <w:t>1. Скановану копію сертифікату якості (відповідності) виробника/виробників Товару</w:t>
      </w:r>
      <w:r>
        <w:rPr>
          <w:rFonts w:ascii="Times New Roman" w:hAnsi="Times New Roman" w:cs="Times New Roman"/>
          <w:shd w:val="clear" w:color="auto" w:fill="FFFFFF"/>
        </w:rPr>
        <w:t xml:space="preserve"> (проектора)</w:t>
      </w:r>
      <w:r w:rsidRPr="00296FC1">
        <w:rPr>
          <w:rFonts w:ascii="Times New Roman" w:hAnsi="Times New Roman" w:cs="Times New Roman"/>
          <w:shd w:val="clear" w:color="auto" w:fill="FFFFFF"/>
        </w:rPr>
        <w:t>, або декларації про відповідність на товар, що поставляється, дійсних (чинних) на дату розкриття кваліфікаційних пропозицій.</w:t>
      </w:r>
    </w:p>
    <w:p w:rsidR="00067AE8" w:rsidRPr="00296FC1" w:rsidRDefault="00067AE8" w:rsidP="00067AE8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2. </w:t>
      </w:r>
      <w:r w:rsidRPr="00296FC1">
        <w:rPr>
          <w:rFonts w:ascii="Times New Roman" w:hAnsi="Times New Roman" w:cs="Times New Roman"/>
        </w:rPr>
        <w:t>Довідка про сервісне</w:t>
      </w:r>
      <w:r>
        <w:rPr>
          <w:rFonts w:ascii="Times New Roman" w:hAnsi="Times New Roman" w:cs="Times New Roman"/>
        </w:rPr>
        <w:t xml:space="preserve"> </w:t>
      </w:r>
      <w:r w:rsidRPr="00296FC1">
        <w:rPr>
          <w:rFonts w:ascii="Times New Roman" w:hAnsi="Times New Roman" w:cs="Times New Roman"/>
        </w:rPr>
        <w:t>обслуговування та час відновлення працездатності або заміна несправних блоків. В довід</w:t>
      </w:r>
      <w:r>
        <w:rPr>
          <w:rFonts w:ascii="Times New Roman" w:hAnsi="Times New Roman" w:cs="Times New Roman"/>
        </w:rPr>
        <w:t>ці вказати адресу авторизованих сервісних центрів</w:t>
      </w:r>
      <w:r w:rsidRPr="00296FC1">
        <w:rPr>
          <w:rFonts w:ascii="Times New Roman" w:hAnsi="Times New Roman" w:cs="Times New Roman"/>
        </w:rPr>
        <w:t xml:space="preserve"> з контактними телефонами, адресу сайту, електронну пошту та посилання на </w:t>
      </w:r>
      <w:r w:rsidRPr="00296FC1">
        <w:rPr>
          <w:rFonts w:ascii="Times New Roman" w:hAnsi="Times New Roman" w:cs="Times New Roman"/>
          <w:lang w:val="en-US"/>
        </w:rPr>
        <w:t>online</w:t>
      </w:r>
      <w:r w:rsidRPr="00296FC1">
        <w:rPr>
          <w:rFonts w:ascii="Times New Roman" w:hAnsi="Times New Roman" w:cs="Times New Roman"/>
        </w:rPr>
        <w:t xml:space="preserve"> перевірку статусу ремонту;</w:t>
      </w:r>
    </w:p>
    <w:p w:rsidR="00067AE8" w:rsidRPr="00296FC1" w:rsidRDefault="00067AE8" w:rsidP="00067AE8">
      <w:pPr>
        <w:ind w:left="927"/>
        <w:rPr>
          <w:rFonts w:ascii="Times New Roman" w:hAnsi="Times New Roman" w:cs="Times New Roman"/>
          <w:bCs/>
        </w:rPr>
      </w:pPr>
      <w:bookmarkStart w:id="1" w:name="im-message-1562439"/>
      <w:bookmarkEnd w:id="1"/>
    </w:p>
    <w:p w:rsidR="00067AE8" w:rsidRPr="00EE4C70" w:rsidRDefault="00067AE8" w:rsidP="00067AE8">
      <w:pPr>
        <w:pStyle w:val="HTML"/>
        <w:jc w:val="both"/>
        <w:rPr>
          <w:rFonts w:ascii="Times New Roman" w:hAnsi="Times New Roman" w:cs="Times New Roman"/>
          <w:i/>
          <w:color w:val="000000" w:themeColor="text1"/>
          <w:lang w:val="uk-UA" w:eastAsia="ar-SA"/>
        </w:rPr>
      </w:pPr>
      <w:r w:rsidRPr="00EE4C70">
        <w:rPr>
          <w:b/>
          <w:bCs/>
          <w:i/>
          <w:color w:val="000000" w:themeColor="text1"/>
          <w:lang w:val="uk-UA"/>
        </w:rPr>
        <w:t xml:space="preserve"> </w:t>
      </w:r>
      <w:r w:rsidRPr="00EE4C70">
        <w:rPr>
          <w:rFonts w:ascii="Times New Roman" w:hAnsi="Times New Roman" w:cs="Times New Roman"/>
          <w:i/>
          <w:color w:val="000000" w:themeColor="text1"/>
          <w:lang w:val="uk-UA" w:eastAsia="uk-UA"/>
        </w:rPr>
        <w:t>У разі якщо товар не відповідає технічним вимогам Замовника, відсутні вище вказані документи, що підтверджують якість товару або Учасник не в змозі виконати умови поставки, які визначені Замовником, Пропозиція відхиляється.</w:t>
      </w:r>
    </w:p>
    <w:p w:rsidR="00067AE8" w:rsidRPr="00EE4C70" w:rsidRDefault="00067AE8" w:rsidP="00067AE8">
      <w:pPr>
        <w:ind w:firstLine="708"/>
        <w:jc w:val="both"/>
        <w:rPr>
          <w:b/>
          <w:bCs/>
          <w:i/>
          <w:color w:val="000000" w:themeColor="text1"/>
          <w:u w:val="single"/>
        </w:rPr>
      </w:pPr>
    </w:p>
    <w:p w:rsidR="00067AE8" w:rsidRPr="00EE4C70" w:rsidRDefault="00067AE8" w:rsidP="00067AE8">
      <w:pPr>
        <w:jc w:val="both"/>
        <w:rPr>
          <w:b/>
          <w:bCs/>
          <w:i/>
          <w:color w:val="000000" w:themeColor="text1"/>
        </w:rPr>
      </w:pPr>
      <w:r w:rsidRPr="00EE4C70">
        <w:rPr>
          <w:b/>
          <w:bCs/>
          <w:i/>
          <w:color w:val="000000" w:themeColor="text1"/>
          <w:u w:val="single"/>
        </w:rPr>
        <w:t>Примітка:</w:t>
      </w:r>
    </w:p>
    <w:p w:rsidR="00067AE8" w:rsidRPr="00FA016F" w:rsidRDefault="00067AE8" w:rsidP="00FA016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E4C70">
        <w:rPr>
          <w:b/>
          <w:bCs/>
          <w:i/>
          <w:iCs/>
          <w:color w:val="000000" w:themeColor="text1"/>
        </w:rPr>
        <w:t xml:space="preserve">у разі, коли в описі предмета закупівлі </w:t>
      </w:r>
      <w:r w:rsidRPr="00EE4C70">
        <w:rPr>
          <w:rFonts w:cs="Courier New"/>
          <w:b/>
          <w:i/>
          <w:color w:val="000000" w:themeColor="text1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  <w:r w:rsidR="00FC45D8">
        <w:rPr>
          <w:rFonts w:ascii="Times New Roman" w:hAnsi="Times New Roman" w:cs="Times New Roman"/>
          <w:b/>
          <w:bCs/>
          <w:color w:val="000000" w:themeColor="text1"/>
        </w:rPr>
        <w:t>.</w:t>
      </w:r>
    </w:p>
    <w:sectPr w:rsidR="00067AE8" w:rsidRPr="00FA016F" w:rsidSect="00FE32E3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2D6"/>
    <w:multiLevelType w:val="hybridMultilevel"/>
    <w:tmpl w:val="550E7DA0"/>
    <w:lvl w:ilvl="0" w:tplc="0464B0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3751F1"/>
    <w:multiLevelType w:val="hybridMultilevel"/>
    <w:tmpl w:val="AF060EB0"/>
    <w:lvl w:ilvl="0" w:tplc="EAEAA698">
      <w:start w:val="1"/>
      <w:numFmt w:val="decimal"/>
      <w:lvlText w:val="%1)"/>
      <w:lvlJc w:val="left"/>
      <w:pPr>
        <w:ind w:left="13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9FD12E9"/>
    <w:multiLevelType w:val="multilevel"/>
    <w:tmpl w:val="3EACB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4"/>
    <w:rsid w:val="000569E1"/>
    <w:rsid w:val="000641FD"/>
    <w:rsid w:val="00067AE8"/>
    <w:rsid w:val="00172F31"/>
    <w:rsid w:val="00214D14"/>
    <w:rsid w:val="005D3ED4"/>
    <w:rsid w:val="00703F41"/>
    <w:rsid w:val="007738C2"/>
    <w:rsid w:val="00794897"/>
    <w:rsid w:val="00831394"/>
    <w:rsid w:val="00A70514"/>
    <w:rsid w:val="00B45344"/>
    <w:rsid w:val="00B84BCF"/>
    <w:rsid w:val="00C13D14"/>
    <w:rsid w:val="00C40B16"/>
    <w:rsid w:val="00DB478A"/>
    <w:rsid w:val="00F56646"/>
    <w:rsid w:val="00F569BF"/>
    <w:rsid w:val="00FA016F"/>
    <w:rsid w:val="00FC45D8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  <w:style w:type="paragraph" w:styleId="HTML">
    <w:name w:val="HTML Preformatted"/>
    <w:basedOn w:val="a"/>
    <w:link w:val="HTML1"/>
    <w:uiPriority w:val="99"/>
    <w:rsid w:val="0006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HTML0">
    <w:name w:val="Стандартный HTML Знак"/>
    <w:basedOn w:val="a0"/>
    <w:uiPriority w:val="99"/>
    <w:semiHidden/>
    <w:rsid w:val="00067AE8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rsid w:val="00067AE8"/>
    <w:rPr>
      <w:rFonts w:ascii="Courier New" w:eastAsia="Courier New" w:hAnsi="Courier New" w:cs="Wingdings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  <w:style w:type="paragraph" w:styleId="HTML">
    <w:name w:val="HTML Preformatted"/>
    <w:basedOn w:val="a"/>
    <w:link w:val="HTML1"/>
    <w:uiPriority w:val="99"/>
    <w:rsid w:val="0006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HTML0">
    <w:name w:val="Стандартный HTML Знак"/>
    <w:basedOn w:val="a0"/>
    <w:uiPriority w:val="99"/>
    <w:semiHidden/>
    <w:rsid w:val="00067AE8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rsid w:val="00067AE8"/>
    <w:rPr>
      <w:rFonts w:ascii="Courier New" w:eastAsia="Courier New" w:hAnsi="Courier New" w:cs="Wingdings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10</cp:revision>
  <dcterms:created xsi:type="dcterms:W3CDTF">2023-06-01T12:36:00Z</dcterms:created>
  <dcterms:modified xsi:type="dcterms:W3CDTF">2023-10-12T08:24:00Z</dcterms:modified>
</cp:coreProperties>
</file>