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1B504" w14:textId="2C7C1E34" w:rsidR="007B5A5A" w:rsidRDefault="007B5A5A" w:rsidP="007B5A5A">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Додаток № </w:t>
      </w:r>
      <w:r>
        <w:rPr>
          <w:rFonts w:ascii="Times New Roman" w:hAnsi="Times New Roman" w:cs="Times New Roman"/>
          <w:b/>
          <w:bCs/>
          <w:sz w:val="24"/>
          <w:szCs w:val="24"/>
          <w:lang w:val="uk-UA"/>
        </w:rPr>
        <w:t>3</w:t>
      </w:r>
      <w:r>
        <w:rPr>
          <w:rFonts w:ascii="Times New Roman" w:hAnsi="Times New Roman" w:cs="Times New Roman"/>
          <w:b/>
          <w:bCs/>
          <w:sz w:val="24"/>
          <w:szCs w:val="24"/>
          <w:lang w:val="uk-UA"/>
        </w:rPr>
        <w:t xml:space="preserve"> до тендерної документації</w:t>
      </w:r>
    </w:p>
    <w:p w14:paraId="767A1E43" w14:textId="77777777" w:rsidR="007B5A5A" w:rsidRDefault="007B5A5A" w:rsidP="007B5A5A">
      <w:pPr>
        <w:pStyle w:val="Standard"/>
        <w:widowControl/>
        <w:jc w:val="center"/>
        <w:rPr>
          <w:rFonts w:ascii="Times New Roman" w:eastAsia="Arial" w:hAnsi="Times New Roman" w:cs="Times New Roman"/>
          <w:b/>
          <w:bCs/>
          <w:kern w:val="0"/>
          <w:shd w:val="clear" w:color="auto" w:fill="FFFFFF"/>
          <w:lang w:val="uk-UA" w:eastAsia="ar-SA" w:bidi="ar-SA"/>
        </w:rPr>
      </w:pPr>
    </w:p>
    <w:p w14:paraId="45E7D8F1" w14:textId="77777777" w:rsidR="007B5A5A" w:rsidRDefault="007B5A5A" w:rsidP="007B5A5A">
      <w:pPr>
        <w:widowControl w:val="0"/>
        <w:shd w:val="clear" w:color="auto" w:fill="FFFFFF"/>
        <w:suppressAutoHyphens/>
        <w:autoSpaceDE w:val="0"/>
        <w:spacing w:after="120" w:line="276"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ДОГОВІР ПІДРЯДУ № </w:t>
      </w:r>
    </w:p>
    <w:p w14:paraId="6A7A75FB" w14:textId="77777777" w:rsidR="007B5A5A" w:rsidRDefault="007B5A5A" w:rsidP="007B5A5A">
      <w:pPr>
        <w:widowControl w:val="0"/>
        <w:shd w:val="clear" w:color="auto" w:fill="FFFFFF"/>
        <w:suppressAutoHyphens/>
        <w:autoSpaceDE w:val="0"/>
        <w:spacing w:after="120" w:line="276" w:lineRule="auto"/>
        <w:ind w:firstLine="709"/>
        <w:jc w:val="center"/>
        <w:rPr>
          <w:rFonts w:ascii="Times New Roman" w:eastAsia="Times New Roman" w:hAnsi="Times New Roman" w:cs="Times New Roman"/>
          <w:sz w:val="24"/>
          <w:szCs w:val="24"/>
          <w:lang w:val="uk-UA" w:eastAsia="zh-CN"/>
        </w:rPr>
      </w:pPr>
    </w:p>
    <w:p w14:paraId="770D159E" w14:textId="77777777" w:rsidR="007B5A5A" w:rsidRDefault="007B5A5A" w:rsidP="007B5A5A">
      <w:pPr>
        <w:widowControl w:val="0"/>
        <w:shd w:val="clear" w:color="auto" w:fill="FFFFFF"/>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color w:val="000000"/>
          <w:sz w:val="24"/>
          <w:szCs w:val="24"/>
          <w:lang w:val="uk-UA" w:eastAsia="zh-CN"/>
        </w:rPr>
        <w:t>м. Київ</w:t>
      </w:r>
      <w:r>
        <w:rPr>
          <w:rFonts w:ascii="Times New Roman" w:eastAsia="Times New Roman" w:hAnsi="Times New Roman" w:cs="Times New Roman"/>
          <w:b/>
          <w:color w:val="000000"/>
          <w:sz w:val="24"/>
          <w:szCs w:val="24"/>
          <w:lang w:val="uk-UA" w:eastAsia="zh-CN"/>
        </w:rPr>
        <w:tab/>
      </w:r>
      <w:r>
        <w:rPr>
          <w:rFonts w:ascii="Times New Roman" w:eastAsia="Times New Roman" w:hAnsi="Times New Roman" w:cs="Times New Roman"/>
          <w:b/>
          <w:color w:val="000000"/>
          <w:sz w:val="24"/>
          <w:szCs w:val="24"/>
          <w:lang w:val="uk-UA" w:eastAsia="zh-CN"/>
        </w:rPr>
        <w:tab/>
      </w:r>
      <w:r>
        <w:rPr>
          <w:rFonts w:ascii="Times New Roman" w:eastAsia="Times New Roman" w:hAnsi="Times New Roman" w:cs="Times New Roman"/>
          <w:b/>
          <w:color w:val="000000"/>
          <w:sz w:val="24"/>
          <w:szCs w:val="24"/>
          <w:lang w:val="uk-UA" w:eastAsia="zh-CN"/>
        </w:rPr>
        <w:tab/>
      </w:r>
      <w:r>
        <w:rPr>
          <w:rFonts w:ascii="Times New Roman" w:eastAsia="Times New Roman" w:hAnsi="Times New Roman" w:cs="Times New Roman"/>
          <w:b/>
          <w:color w:val="000000"/>
          <w:sz w:val="24"/>
          <w:szCs w:val="24"/>
          <w:lang w:val="uk-UA" w:eastAsia="zh-CN"/>
        </w:rPr>
        <w:tab/>
      </w:r>
      <w:r>
        <w:rPr>
          <w:rFonts w:ascii="Times New Roman" w:eastAsia="Times New Roman" w:hAnsi="Times New Roman" w:cs="Times New Roman"/>
          <w:b/>
          <w:color w:val="000000"/>
          <w:sz w:val="24"/>
          <w:szCs w:val="24"/>
          <w:lang w:val="uk-UA" w:eastAsia="zh-CN"/>
        </w:rPr>
        <w:tab/>
      </w:r>
      <w:r>
        <w:rPr>
          <w:rFonts w:ascii="Times New Roman" w:eastAsia="Times New Roman" w:hAnsi="Times New Roman" w:cs="Times New Roman"/>
          <w:b/>
          <w:color w:val="000000"/>
          <w:sz w:val="24"/>
          <w:szCs w:val="24"/>
          <w:lang w:val="uk-UA" w:eastAsia="zh-CN"/>
        </w:rPr>
        <w:tab/>
      </w:r>
      <w:r>
        <w:rPr>
          <w:rFonts w:ascii="Times New Roman" w:eastAsia="Times New Roman" w:hAnsi="Times New Roman" w:cs="Times New Roman"/>
          <w:b/>
          <w:color w:val="000000"/>
          <w:sz w:val="24"/>
          <w:szCs w:val="24"/>
          <w:lang w:val="uk-UA" w:eastAsia="zh-CN"/>
        </w:rPr>
        <w:tab/>
        <w:t>«__»_______2024 року</w:t>
      </w:r>
    </w:p>
    <w:p w14:paraId="4C033CC4" w14:textId="77777777" w:rsidR="007B5A5A" w:rsidRDefault="007B5A5A" w:rsidP="007B5A5A">
      <w:pPr>
        <w:widowControl w:val="0"/>
        <w:shd w:val="clear" w:color="auto" w:fill="FFFFFF"/>
        <w:suppressAutoHyphens/>
        <w:autoSpaceDE w:val="0"/>
        <w:spacing w:after="120" w:line="276" w:lineRule="auto"/>
        <w:ind w:firstLine="709"/>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b/>
          <w:color w:val="000000"/>
          <w:sz w:val="24"/>
          <w:szCs w:val="24"/>
          <w:lang w:val="uk-UA" w:eastAsia="zh-CN"/>
        </w:rPr>
        <w:t>Київський національний університет імені Тараса Шевченка</w:t>
      </w:r>
      <w:r>
        <w:rPr>
          <w:rFonts w:ascii="Times New Roman" w:eastAsia="Times New Roman" w:hAnsi="Times New Roman" w:cs="Times New Roman"/>
          <w:sz w:val="24"/>
          <w:szCs w:val="24"/>
          <w:lang w:val="uk-UA" w:eastAsia="zh-CN"/>
        </w:rPr>
        <w:t xml:space="preserve">, в особі </w:t>
      </w:r>
      <w:r>
        <w:rPr>
          <w:rFonts w:ascii="Times New Roman" w:eastAsia="Times New Roman" w:hAnsi="Times New Roman" w:cs="Times New Roman"/>
          <w:b/>
          <w:color w:val="000000"/>
          <w:sz w:val="24"/>
          <w:szCs w:val="24"/>
          <w:lang w:val="uk-UA" w:eastAsia="zh-CN"/>
        </w:rPr>
        <w:t>[•]</w:t>
      </w:r>
      <w:r>
        <w:rPr>
          <w:rFonts w:ascii="Times New Roman" w:eastAsia="Times New Roman" w:hAnsi="Times New Roman" w:cs="Times New Roman"/>
          <w:bCs/>
          <w:color w:val="000000"/>
          <w:sz w:val="24"/>
          <w:szCs w:val="24"/>
          <w:lang w:val="uk-UA" w:eastAsia="zh-CN"/>
        </w:rPr>
        <w:t xml:space="preserve">, який діє на підставі </w:t>
      </w:r>
      <w:r>
        <w:rPr>
          <w:rFonts w:ascii="Times New Roman" w:eastAsia="Times New Roman" w:hAnsi="Times New Roman" w:cs="Times New Roman"/>
          <w:b/>
          <w:color w:val="000000"/>
          <w:sz w:val="24"/>
          <w:szCs w:val="24"/>
          <w:lang w:val="uk-UA" w:eastAsia="zh-CN"/>
        </w:rPr>
        <w:t>[•]</w:t>
      </w:r>
      <w:r>
        <w:rPr>
          <w:rFonts w:ascii="Times New Roman" w:eastAsia="Times New Roman" w:hAnsi="Times New Roman" w:cs="Times New Roman"/>
          <w:bCs/>
          <w:color w:val="000000"/>
          <w:sz w:val="24"/>
          <w:szCs w:val="24"/>
          <w:lang w:val="uk-UA" w:eastAsia="zh-CN"/>
        </w:rPr>
        <w:t>,</w:t>
      </w:r>
      <w:r>
        <w:rPr>
          <w:rFonts w:ascii="Times New Roman" w:eastAsia="Times New Roman" w:hAnsi="Times New Roman" w:cs="Times New Roman"/>
          <w:sz w:val="24"/>
          <w:szCs w:val="24"/>
          <w:lang w:val="uk-UA" w:eastAsia="zh-CN"/>
        </w:rPr>
        <w:t xml:space="preserve"> надалі – </w:t>
      </w:r>
      <w:r>
        <w:rPr>
          <w:rFonts w:ascii="Times New Roman" w:eastAsia="Times New Roman" w:hAnsi="Times New Roman" w:cs="Times New Roman"/>
          <w:b/>
          <w:sz w:val="24"/>
          <w:szCs w:val="24"/>
          <w:lang w:val="uk-UA" w:eastAsia="zh-CN"/>
        </w:rPr>
        <w:t>«Замовник»</w:t>
      </w:r>
      <w:r>
        <w:rPr>
          <w:rFonts w:ascii="Times New Roman" w:eastAsia="Times New Roman" w:hAnsi="Times New Roman" w:cs="Times New Roman"/>
          <w:color w:val="000000"/>
          <w:sz w:val="24"/>
          <w:szCs w:val="24"/>
          <w:lang w:val="uk-UA" w:eastAsia="zh-CN"/>
        </w:rPr>
        <w:t xml:space="preserve">, з однієї сторони, </w:t>
      </w:r>
    </w:p>
    <w:p w14:paraId="333F1A79" w14:textId="77777777" w:rsidR="007B5A5A" w:rsidRDefault="007B5A5A" w:rsidP="007B5A5A">
      <w:pPr>
        <w:widowControl w:val="0"/>
        <w:shd w:val="clear" w:color="auto" w:fill="FFFFFF"/>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та</w:t>
      </w:r>
    </w:p>
    <w:p w14:paraId="16E763AF" w14:textId="77777777" w:rsidR="007B5A5A" w:rsidRDefault="007B5A5A" w:rsidP="007B5A5A">
      <w:pPr>
        <w:widowControl w:val="0"/>
        <w:shd w:val="clear" w:color="auto" w:fill="FFFFFF"/>
        <w:suppressAutoHyphens/>
        <w:autoSpaceDE w:val="0"/>
        <w:spacing w:after="120" w:line="276" w:lineRule="auto"/>
        <w:ind w:firstLine="709"/>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b/>
          <w:color w:val="000000"/>
          <w:sz w:val="24"/>
          <w:szCs w:val="24"/>
          <w:lang w:val="uk-UA" w:eastAsia="zh-CN"/>
        </w:rPr>
        <w:t>[•]</w:t>
      </w:r>
      <w:r>
        <w:rPr>
          <w:rFonts w:ascii="Times New Roman" w:eastAsia="Times New Roman" w:hAnsi="Times New Roman" w:cs="Times New Roman"/>
          <w:sz w:val="24"/>
          <w:szCs w:val="24"/>
          <w:lang w:val="uk-UA" w:eastAsia="zh-CN"/>
        </w:rPr>
        <w:t xml:space="preserve">, в особі </w:t>
      </w:r>
      <w:r>
        <w:rPr>
          <w:rFonts w:ascii="Times New Roman" w:eastAsia="Times New Roman" w:hAnsi="Times New Roman" w:cs="Times New Roman"/>
          <w:b/>
          <w:color w:val="000000"/>
          <w:sz w:val="24"/>
          <w:szCs w:val="24"/>
          <w:lang w:val="uk-UA" w:eastAsia="zh-CN"/>
        </w:rPr>
        <w:t>[•]</w:t>
      </w:r>
      <w:r>
        <w:rPr>
          <w:rFonts w:ascii="Times New Roman" w:eastAsia="Times New Roman" w:hAnsi="Times New Roman" w:cs="Times New Roman"/>
          <w:bCs/>
          <w:color w:val="000000"/>
          <w:sz w:val="24"/>
          <w:szCs w:val="24"/>
          <w:lang w:val="uk-UA" w:eastAsia="zh-CN"/>
        </w:rPr>
        <w:t xml:space="preserve">, який діє на підставі </w:t>
      </w:r>
      <w:r>
        <w:rPr>
          <w:rFonts w:ascii="Times New Roman" w:eastAsia="Times New Roman" w:hAnsi="Times New Roman" w:cs="Times New Roman"/>
          <w:b/>
          <w:color w:val="000000"/>
          <w:sz w:val="24"/>
          <w:szCs w:val="24"/>
          <w:lang w:val="uk-UA" w:eastAsia="zh-CN"/>
        </w:rPr>
        <w:t>[•]</w:t>
      </w:r>
      <w:r>
        <w:rPr>
          <w:rFonts w:ascii="Times New Roman" w:eastAsia="Times New Roman" w:hAnsi="Times New Roman" w:cs="Times New Roman"/>
          <w:bCs/>
          <w:color w:val="000000"/>
          <w:sz w:val="24"/>
          <w:szCs w:val="24"/>
          <w:lang w:val="uk-UA" w:eastAsia="zh-CN"/>
        </w:rPr>
        <w:t>,</w:t>
      </w:r>
      <w:r>
        <w:rPr>
          <w:rFonts w:ascii="Times New Roman" w:eastAsia="Times New Roman" w:hAnsi="Times New Roman" w:cs="Times New Roman"/>
          <w:sz w:val="24"/>
          <w:szCs w:val="24"/>
          <w:lang w:val="uk-UA" w:eastAsia="zh-CN"/>
        </w:rPr>
        <w:t xml:space="preserve"> надалі – </w:t>
      </w:r>
      <w:r>
        <w:rPr>
          <w:rFonts w:ascii="Times New Roman" w:eastAsia="Times New Roman" w:hAnsi="Times New Roman" w:cs="Times New Roman"/>
          <w:b/>
          <w:sz w:val="24"/>
          <w:szCs w:val="24"/>
          <w:lang w:val="uk-UA" w:eastAsia="zh-CN"/>
        </w:rPr>
        <w:t>«Підрядник»</w:t>
      </w:r>
      <w:r>
        <w:rPr>
          <w:rFonts w:ascii="Times New Roman" w:eastAsia="Times New Roman" w:hAnsi="Times New Roman" w:cs="Times New Roman"/>
          <w:color w:val="000000"/>
          <w:sz w:val="24"/>
          <w:szCs w:val="24"/>
          <w:lang w:val="uk-UA" w:eastAsia="zh-CN"/>
        </w:rPr>
        <w:t xml:space="preserve">, з другої сторони, надалі кожен окремо – </w:t>
      </w:r>
      <w:r>
        <w:rPr>
          <w:rFonts w:ascii="Times New Roman" w:eastAsia="Times New Roman" w:hAnsi="Times New Roman" w:cs="Times New Roman"/>
          <w:b/>
          <w:sz w:val="24"/>
          <w:szCs w:val="24"/>
          <w:lang w:val="uk-UA" w:eastAsia="zh-CN"/>
        </w:rPr>
        <w:t>«</w:t>
      </w:r>
      <w:r>
        <w:rPr>
          <w:rFonts w:ascii="Times New Roman" w:eastAsia="Times New Roman" w:hAnsi="Times New Roman" w:cs="Times New Roman"/>
          <w:b/>
          <w:bCs/>
          <w:color w:val="000000"/>
          <w:sz w:val="24"/>
          <w:szCs w:val="24"/>
          <w:lang w:val="uk-UA" w:eastAsia="zh-CN"/>
        </w:rPr>
        <w:t>Сторона</w:t>
      </w:r>
      <w:r>
        <w:rPr>
          <w:rFonts w:ascii="Times New Roman" w:eastAsia="Times New Roman" w:hAnsi="Times New Roman" w:cs="Times New Roman"/>
          <w:b/>
          <w:sz w:val="24"/>
          <w:szCs w:val="24"/>
          <w:lang w:val="uk-UA" w:eastAsia="zh-CN"/>
        </w:rPr>
        <w:t>»</w:t>
      </w:r>
      <w:r>
        <w:rPr>
          <w:rFonts w:ascii="Times New Roman" w:eastAsia="Times New Roman" w:hAnsi="Times New Roman" w:cs="Times New Roman"/>
          <w:color w:val="000000"/>
          <w:sz w:val="24"/>
          <w:szCs w:val="24"/>
          <w:lang w:val="uk-UA" w:eastAsia="zh-CN"/>
        </w:rPr>
        <w:t xml:space="preserve">, а разом – </w:t>
      </w:r>
      <w:r>
        <w:rPr>
          <w:rFonts w:ascii="Times New Roman" w:eastAsia="Times New Roman" w:hAnsi="Times New Roman" w:cs="Times New Roman"/>
          <w:b/>
          <w:sz w:val="24"/>
          <w:szCs w:val="24"/>
          <w:lang w:val="uk-UA" w:eastAsia="zh-CN"/>
        </w:rPr>
        <w:t>«</w:t>
      </w:r>
      <w:r>
        <w:rPr>
          <w:rFonts w:ascii="Times New Roman" w:eastAsia="Times New Roman" w:hAnsi="Times New Roman" w:cs="Times New Roman"/>
          <w:b/>
          <w:bCs/>
          <w:color w:val="000000"/>
          <w:sz w:val="24"/>
          <w:szCs w:val="24"/>
          <w:lang w:val="uk-UA" w:eastAsia="zh-CN"/>
        </w:rPr>
        <w:t>Сторони</w:t>
      </w:r>
      <w:r>
        <w:rPr>
          <w:rFonts w:ascii="Times New Roman" w:eastAsia="Times New Roman" w:hAnsi="Times New Roman" w:cs="Times New Roman"/>
          <w:b/>
          <w:sz w:val="24"/>
          <w:szCs w:val="24"/>
          <w:lang w:val="uk-UA" w:eastAsia="zh-CN"/>
        </w:rPr>
        <w:t>»</w:t>
      </w:r>
      <w:r>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color w:val="000000"/>
          <w:sz w:val="24"/>
          <w:szCs w:val="24"/>
          <w:lang w:val="uk-UA" w:eastAsia="zh-CN"/>
        </w:rPr>
        <w:t xml:space="preserve">уклали цей Договір </w:t>
      </w:r>
      <w:proofErr w:type="spellStart"/>
      <w:r>
        <w:rPr>
          <w:rFonts w:ascii="Times New Roman" w:eastAsia="Times New Roman" w:hAnsi="Times New Roman" w:cs="Times New Roman"/>
          <w:color w:val="000000"/>
          <w:sz w:val="24"/>
          <w:szCs w:val="24"/>
          <w:lang w:val="uk-UA" w:eastAsia="zh-CN"/>
        </w:rPr>
        <w:t>підряду</w:t>
      </w:r>
      <w:proofErr w:type="spellEnd"/>
      <w:r>
        <w:rPr>
          <w:rFonts w:ascii="Times New Roman" w:eastAsia="Times New Roman" w:hAnsi="Times New Roman" w:cs="Times New Roman"/>
          <w:color w:val="000000"/>
          <w:sz w:val="24"/>
          <w:szCs w:val="24"/>
          <w:lang w:val="uk-UA" w:eastAsia="zh-CN"/>
        </w:rPr>
        <w:t xml:space="preserve">, надалі – </w:t>
      </w:r>
      <w:r>
        <w:rPr>
          <w:rFonts w:ascii="Times New Roman" w:eastAsia="Times New Roman" w:hAnsi="Times New Roman" w:cs="Times New Roman"/>
          <w:b/>
          <w:sz w:val="24"/>
          <w:szCs w:val="24"/>
          <w:lang w:val="uk-UA" w:eastAsia="zh-CN"/>
        </w:rPr>
        <w:t>«</w:t>
      </w:r>
      <w:r>
        <w:rPr>
          <w:rFonts w:ascii="Times New Roman" w:eastAsia="Times New Roman" w:hAnsi="Times New Roman" w:cs="Times New Roman"/>
          <w:b/>
          <w:bCs/>
          <w:color w:val="000000"/>
          <w:sz w:val="24"/>
          <w:szCs w:val="24"/>
          <w:lang w:val="uk-UA" w:eastAsia="zh-CN"/>
        </w:rPr>
        <w:t>Договір</w:t>
      </w:r>
      <w:r>
        <w:rPr>
          <w:rFonts w:ascii="Times New Roman" w:eastAsia="Times New Roman" w:hAnsi="Times New Roman" w:cs="Times New Roman"/>
          <w:b/>
          <w:sz w:val="24"/>
          <w:szCs w:val="24"/>
          <w:lang w:val="uk-UA" w:eastAsia="zh-CN"/>
        </w:rPr>
        <w:t>»</w:t>
      </w:r>
      <w:r>
        <w:rPr>
          <w:rFonts w:ascii="Times New Roman" w:eastAsia="Times New Roman" w:hAnsi="Times New Roman" w:cs="Times New Roman"/>
          <w:b/>
          <w:bCs/>
          <w:color w:val="000000"/>
          <w:sz w:val="24"/>
          <w:szCs w:val="24"/>
          <w:lang w:val="uk-UA" w:eastAsia="zh-CN"/>
        </w:rPr>
        <w:t>,</w:t>
      </w:r>
      <w:r>
        <w:rPr>
          <w:rFonts w:ascii="Times New Roman" w:eastAsia="Times New Roman" w:hAnsi="Times New Roman" w:cs="Times New Roman"/>
          <w:color w:val="000000"/>
          <w:sz w:val="24"/>
          <w:szCs w:val="24"/>
          <w:lang w:val="uk-UA" w:eastAsia="zh-CN"/>
        </w:rPr>
        <w:t xml:space="preserve"> про наступне:</w:t>
      </w:r>
    </w:p>
    <w:p w14:paraId="45E7EE3D" w14:textId="77777777" w:rsidR="007B5A5A" w:rsidRDefault="007B5A5A" w:rsidP="007B5A5A">
      <w:pPr>
        <w:widowControl w:val="0"/>
        <w:shd w:val="clear" w:color="auto" w:fill="FFFFFF"/>
        <w:tabs>
          <w:tab w:val="left" w:pos="426"/>
        </w:tabs>
        <w:suppressAutoHyphens/>
        <w:autoSpaceDE w:val="0"/>
        <w:spacing w:after="120" w:line="276"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bCs/>
          <w:color w:val="000000"/>
          <w:sz w:val="24"/>
          <w:szCs w:val="24"/>
          <w:lang w:val="uk-UA" w:eastAsia="zh-CN"/>
        </w:rPr>
        <w:t>1. ПРЕДМЕТ ДОГОВОРУ</w:t>
      </w:r>
    </w:p>
    <w:p w14:paraId="6DAB86CE"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bCs/>
          <w:color w:val="000000"/>
          <w:sz w:val="24"/>
          <w:szCs w:val="24"/>
          <w:lang w:val="uk-UA" w:eastAsia="zh-CN"/>
        </w:rPr>
      </w:pPr>
      <w:r>
        <w:rPr>
          <w:rFonts w:ascii="Times New Roman" w:eastAsia="Times New Roman" w:hAnsi="Times New Roman" w:cs="Times New Roman"/>
          <w:color w:val="000000"/>
          <w:sz w:val="24"/>
          <w:szCs w:val="24"/>
          <w:lang w:val="uk-UA" w:eastAsia="zh-CN"/>
        </w:rPr>
        <w:t xml:space="preserve">1.1. Згідно умов даного Договору Замовник доручає, а Підрядник зобов’язується на свій ризик власними силами та засобами, із власних матеріалів, у строки і за цінами, обумовленими в Договорі, в обсягах, передбачених проектно-кошторисною документацією, з додержанням чинних будівельних норм та правил виконати роботи, а саме: </w:t>
      </w:r>
      <w:r>
        <w:rPr>
          <w:rFonts w:ascii="Times New Roman" w:eastAsia="Times New Roman" w:hAnsi="Times New Roman" w:cs="Times New Roman"/>
          <w:b/>
          <w:color w:val="000000"/>
          <w:sz w:val="24"/>
          <w:szCs w:val="24"/>
          <w:lang w:val="uk-UA" w:eastAsia="zh-CN"/>
        </w:rPr>
        <w:t xml:space="preserve">[•] </w:t>
      </w:r>
      <w:r>
        <w:rPr>
          <w:rFonts w:ascii="Times New Roman" w:eastAsia="Times New Roman" w:hAnsi="Times New Roman" w:cs="Times New Roman"/>
          <w:bCs/>
          <w:color w:val="000000"/>
          <w:sz w:val="24"/>
          <w:szCs w:val="24"/>
          <w:lang w:val="uk-UA" w:eastAsia="zh-CN"/>
        </w:rPr>
        <w:t>(надалі</w:t>
      </w:r>
      <w:r>
        <w:rPr>
          <w:rFonts w:ascii="Times New Roman" w:eastAsia="Times New Roman" w:hAnsi="Times New Roman" w:cs="Times New Roman"/>
          <w:b/>
          <w:color w:val="000000"/>
          <w:sz w:val="24"/>
          <w:szCs w:val="24"/>
          <w:lang w:val="uk-UA" w:eastAsia="zh-CN"/>
        </w:rPr>
        <w:t xml:space="preserve"> – «Роботи»</w:t>
      </w:r>
      <w:r>
        <w:rPr>
          <w:rFonts w:ascii="Times New Roman" w:eastAsia="Times New Roman" w:hAnsi="Times New Roman" w:cs="Times New Roman"/>
          <w:bCs/>
          <w:color w:val="000000"/>
          <w:sz w:val="24"/>
          <w:szCs w:val="24"/>
          <w:lang w:val="uk-UA" w:eastAsia="zh-CN"/>
        </w:rPr>
        <w:t>).</w:t>
      </w:r>
    </w:p>
    <w:p w14:paraId="685F7535"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bCs/>
          <w:color w:val="000000"/>
          <w:sz w:val="24"/>
          <w:szCs w:val="24"/>
          <w:lang w:val="uk-UA" w:eastAsia="zh-CN"/>
        </w:rPr>
      </w:pPr>
      <w:r>
        <w:rPr>
          <w:rFonts w:ascii="Times New Roman" w:eastAsia="Times New Roman" w:hAnsi="Times New Roman" w:cs="Times New Roman"/>
          <w:bCs/>
          <w:color w:val="000000"/>
          <w:sz w:val="24"/>
          <w:szCs w:val="24"/>
          <w:lang w:val="uk-UA" w:eastAsia="zh-CN"/>
        </w:rPr>
        <w:t>1.2. Замовник зобов’язується прийняти та оплатити належним чином виконані Підрядником роботи у порядку та на умовах цього Договору.</w:t>
      </w:r>
    </w:p>
    <w:p w14:paraId="31207382"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bCs/>
          <w:color w:val="000000"/>
          <w:sz w:val="24"/>
          <w:szCs w:val="24"/>
          <w:lang w:val="uk-UA" w:eastAsia="zh-CN"/>
        </w:rPr>
      </w:pPr>
      <w:r>
        <w:rPr>
          <w:rFonts w:ascii="Times New Roman" w:eastAsia="Times New Roman" w:hAnsi="Times New Roman" w:cs="Times New Roman"/>
          <w:bCs/>
          <w:color w:val="000000"/>
          <w:sz w:val="24"/>
          <w:szCs w:val="24"/>
          <w:lang w:val="uk-UA" w:eastAsia="zh-CN"/>
        </w:rPr>
        <w:t xml:space="preserve">1.3. Місцем виконання Робіт згідно умов даного Договору є: </w:t>
      </w:r>
      <w:r>
        <w:rPr>
          <w:rFonts w:ascii="Times New Roman" w:eastAsia="Times New Roman" w:hAnsi="Times New Roman" w:cs="Times New Roman"/>
          <w:b/>
          <w:color w:val="000000"/>
          <w:sz w:val="24"/>
          <w:szCs w:val="24"/>
          <w:lang w:val="uk-UA" w:eastAsia="zh-CN"/>
        </w:rPr>
        <w:t>[•]</w:t>
      </w:r>
      <w:r>
        <w:rPr>
          <w:rFonts w:ascii="Times New Roman" w:eastAsia="Times New Roman" w:hAnsi="Times New Roman" w:cs="Times New Roman"/>
          <w:bCs/>
          <w:color w:val="000000"/>
          <w:sz w:val="24"/>
          <w:szCs w:val="24"/>
          <w:lang w:val="uk-UA" w:eastAsia="zh-CN"/>
        </w:rPr>
        <w:t>.</w:t>
      </w:r>
    </w:p>
    <w:p w14:paraId="44FC025D"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bCs/>
          <w:color w:val="000000"/>
          <w:sz w:val="24"/>
          <w:szCs w:val="24"/>
          <w:lang w:val="uk-UA" w:eastAsia="zh-CN"/>
        </w:rPr>
        <w:t xml:space="preserve">1.4. Підрядник </w:t>
      </w:r>
      <w:r>
        <w:rPr>
          <w:rFonts w:ascii="Times New Roman" w:eastAsia="Times New Roman" w:hAnsi="Times New Roman" w:cs="Times New Roman"/>
          <w:color w:val="000000"/>
          <w:sz w:val="24"/>
          <w:szCs w:val="24"/>
          <w:lang w:val="uk-UA" w:eastAsia="zh-CN"/>
        </w:rPr>
        <w:t xml:space="preserve">зобов'язується розпочати виконання Робіт протягом </w:t>
      </w:r>
      <w:r>
        <w:rPr>
          <w:rFonts w:ascii="Times New Roman" w:eastAsia="Times New Roman" w:hAnsi="Times New Roman" w:cs="Times New Roman"/>
          <w:b/>
          <w:color w:val="000000"/>
          <w:sz w:val="24"/>
          <w:szCs w:val="24"/>
          <w:lang w:val="uk-UA" w:eastAsia="zh-CN"/>
        </w:rPr>
        <w:t>[•]</w:t>
      </w:r>
      <w:r>
        <w:rPr>
          <w:rFonts w:ascii="Times New Roman" w:eastAsia="Times New Roman" w:hAnsi="Times New Roman" w:cs="Times New Roman"/>
          <w:color w:val="000000"/>
          <w:sz w:val="24"/>
          <w:szCs w:val="24"/>
          <w:lang w:val="uk-UA" w:eastAsia="zh-CN"/>
        </w:rPr>
        <w:t xml:space="preserve"> (</w:t>
      </w:r>
      <w:r>
        <w:rPr>
          <w:rFonts w:ascii="Times New Roman" w:eastAsia="Times New Roman" w:hAnsi="Times New Roman" w:cs="Times New Roman"/>
          <w:b/>
          <w:color w:val="000000"/>
          <w:sz w:val="24"/>
          <w:szCs w:val="24"/>
          <w:lang w:val="uk-UA" w:eastAsia="zh-CN"/>
        </w:rPr>
        <w:t>[•]</w:t>
      </w:r>
      <w:r>
        <w:rPr>
          <w:rFonts w:ascii="Times New Roman" w:eastAsia="Times New Roman" w:hAnsi="Times New Roman" w:cs="Times New Roman"/>
          <w:color w:val="000000"/>
          <w:sz w:val="24"/>
          <w:szCs w:val="24"/>
          <w:lang w:val="uk-UA" w:eastAsia="zh-CN"/>
        </w:rPr>
        <w:t>) робочих днів з дати підписання даного Договору Сторонами.</w:t>
      </w:r>
    </w:p>
    <w:p w14:paraId="12F39636"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1.5. Якість виконаних Робіт повинна відповідати будівельним нормам, правилам (ДБН), вимогам, встановленим чинним законодавством України, проектній документації і відповідати умовам цього Договору.</w:t>
      </w:r>
    </w:p>
    <w:p w14:paraId="25D642BA"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 xml:space="preserve">1.6. Підрядник самостійно забезпечує власних робітників засобами індивідуального захисту, </w:t>
      </w:r>
      <w:proofErr w:type="spellStart"/>
      <w:r>
        <w:rPr>
          <w:rFonts w:ascii="Times New Roman" w:eastAsia="Times New Roman" w:hAnsi="Times New Roman" w:cs="Times New Roman"/>
          <w:color w:val="000000"/>
          <w:sz w:val="24"/>
          <w:szCs w:val="24"/>
          <w:lang w:val="uk-UA" w:eastAsia="zh-CN"/>
        </w:rPr>
        <w:t>страхувальними</w:t>
      </w:r>
      <w:proofErr w:type="spellEnd"/>
      <w:r>
        <w:rPr>
          <w:rFonts w:ascii="Times New Roman" w:eastAsia="Times New Roman" w:hAnsi="Times New Roman" w:cs="Times New Roman"/>
          <w:color w:val="000000"/>
          <w:sz w:val="24"/>
          <w:szCs w:val="24"/>
          <w:lang w:val="uk-UA" w:eastAsia="zh-CN"/>
        </w:rPr>
        <w:t xml:space="preserve"> засобами та необхідним обладнанням. Замовник не несе відповідальності за невиконання Підрядником вимог даного пункту Договору.</w:t>
      </w:r>
    </w:p>
    <w:p w14:paraId="27CA9A63"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1.7. Підрядник своїми силами та за власний рахунок організовує зберігання інструменту та інвентарю, що використовується для виконання Робіт згідно умов даного Договору. Замовник не несе відповідальності за невиконання Підрядником вимог даного пункту Договору.</w:t>
      </w:r>
    </w:p>
    <w:p w14:paraId="22918003" w14:textId="77777777" w:rsidR="007B5A5A" w:rsidRDefault="007B5A5A" w:rsidP="007B5A5A">
      <w:pPr>
        <w:widowControl w:val="0"/>
        <w:shd w:val="clear" w:color="auto" w:fill="FFFFFF"/>
        <w:tabs>
          <w:tab w:val="left" w:pos="-1134"/>
        </w:tabs>
        <w:suppressAutoHyphens/>
        <w:autoSpaceDE w:val="0"/>
        <w:spacing w:after="120" w:line="276" w:lineRule="auto"/>
        <w:jc w:val="center"/>
        <w:rPr>
          <w:rFonts w:ascii="Times New Roman" w:eastAsia="Times New Roman" w:hAnsi="Times New Roman" w:cs="Times New Roman"/>
          <w:b/>
          <w:bCs/>
          <w:color w:val="000000"/>
          <w:sz w:val="24"/>
          <w:szCs w:val="24"/>
          <w:lang w:val="uk-UA" w:eastAsia="zh-CN"/>
        </w:rPr>
      </w:pPr>
      <w:r>
        <w:rPr>
          <w:rFonts w:ascii="Times New Roman" w:eastAsia="Times New Roman" w:hAnsi="Times New Roman" w:cs="Times New Roman"/>
          <w:b/>
          <w:bCs/>
          <w:color w:val="000000"/>
          <w:sz w:val="24"/>
          <w:szCs w:val="24"/>
          <w:lang w:val="uk-UA" w:eastAsia="zh-CN"/>
        </w:rPr>
        <w:t>2. ЦІНА ДОГОВОРУ ТА ПОРЯДОК РОЗРАХУНКІВ</w:t>
      </w:r>
    </w:p>
    <w:p w14:paraId="42E8C7D5" w14:textId="6DA9487C"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 xml:space="preserve">2.1.  Загальна ціна Робіт за даним Договором </w:t>
      </w:r>
      <w:r>
        <w:rPr>
          <w:rFonts w:ascii="Times New Roman" w:eastAsia="Times New Roman" w:hAnsi="Times New Roman" w:cs="Times New Roman"/>
          <w:sz w:val="24"/>
          <w:szCs w:val="24"/>
          <w:lang w:val="uk-UA" w:eastAsia="zh-CN"/>
        </w:rPr>
        <w:t>складає</w:t>
      </w:r>
      <w:r>
        <w:rPr>
          <w:rFonts w:ascii="Times New Roman" w:eastAsia="Times New Roman" w:hAnsi="Times New Roman" w:cs="Times New Roman"/>
          <w:i/>
          <w:sz w:val="24"/>
          <w:szCs w:val="24"/>
          <w:lang w:val="uk-UA" w:eastAsia="zh-CN"/>
        </w:rPr>
        <w:t xml:space="preserve"> </w:t>
      </w:r>
      <w:r>
        <w:rPr>
          <w:rFonts w:ascii="Times New Roman" w:eastAsia="Times New Roman" w:hAnsi="Times New Roman" w:cs="Times New Roman"/>
          <w:b/>
          <w:sz w:val="24"/>
          <w:szCs w:val="24"/>
          <w:lang w:val="uk-UA" w:eastAsia="zh-CN"/>
        </w:rPr>
        <w:t xml:space="preserve">[•] </w:t>
      </w:r>
      <w:r>
        <w:rPr>
          <w:rFonts w:ascii="Times New Roman" w:eastAsia="Times New Roman" w:hAnsi="Times New Roman" w:cs="Times New Roman"/>
          <w:sz w:val="24"/>
          <w:szCs w:val="24"/>
          <w:lang w:val="uk-UA" w:eastAsia="zh-CN"/>
        </w:rPr>
        <w:t xml:space="preserve">грн. </w:t>
      </w:r>
      <w:r>
        <w:rPr>
          <w:rFonts w:ascii="Times New Roman" w:eastAsia="Times New Roman" w:hAnsi="Times New Roman" w:cs="Times New Roman"/>
          <w:b/>
          <w:bCs/>
          <w:sz w:val="24"/>
          <w:szCs w:val="24"/>
          <w:lang w:val="uk-UA" w:eastAsia="zh-CN"/>
        </w:rPr>
        <w:t>[•]</w:t>
      </w:r>
      <w:r>
        <w:rPr>
          <w:rFonts w:ascii="Times New Roman" w:eastAsia="Times New Roman" w:hAnsi="Times New Roman" w:cs="Times New Roman"/>
          <w:sz w:val="24"/>
          <w:szCs w:val="24"/>
          <w:lang w:val="uk-UA" w:eastAsia="zh-CN"/>
        </w:rPr>
        <w:t xml:space="preserve"> коп. (</w:t>
      </w:r>
      <w:r w:rsidR="009E3990">
        <w:rPr>
          <w:rFonts w:ascii="Times New Roman" w:eastAsia="Times New Roman" w:hAnsi="Times New Roman" w:cs="Times New Roman"/>
          <w:sz w:val="24"/>
          <w:szCs w:val="24"/>
          <w:lang w:val="uk-UA" w:eastAsia="zh-CN"/>
        </w:rPr>
        <w:t>динамічна</w:t>
      </w:r>
      <w:bookmarkStart w:id="0" w:name="_GoBack"/>
      <w:bookmarkEnd w:id="0"/>
      <w:r>
        <w:rPr>
          <w:rFonts w:ascii="Times New Roman" w:eastAsia="Times New Roman" w:hAnsi="Times New Roman" w:cs="Times New Roman"/>
          <w:sz w:val="24"/>
          <w:szCs w:val="24"/>
          <w:lang w:val="uk-UA" w:eastAsia="zh-CN"/>
        </w:rPr>
        <w:t xml:space="preserve"> ціна)</w:t>
      </w:r>
    </w:p>
    <w:p w14:paraId="774720ED" w14:textId="77777777" w:rsidR="007B5A5A" w:rsidRDefault="007B5A5A" w:rsidP="007B5A5A">
      <w:pPr>
        <w:widowControl w:val="0"/>
        <w:shd w:val="clear" w:color="auto" w:fill="FFFFFF"/>
        <w:tabs>
          <w:tab w:val="left" w:pos="0"/>
          <w:tab w:val="left" w:pos="426"/>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2.2. Оплата Замовником загальної суми </w:t>
      </w:r>
      <w:r>
        <w:rPr>
          <w:rFonts w:ascii="Times New Roman" w:eastAsia="Times New Roman" w:hAnsi="Times New Roman" w:cs="Times New Roman"/>
          <w:color w:val="000000"/>
          <w:sz w:val="24"/>
          <w:szCs w:val="24"/>
          <w:lang w:val="uk-UA" w:eastAsia="zh-CN"/>
        </w:rPr>
        <w:t>ціни Робіт за Договором</w:t>
      </w:r>
      <w:r>
        <w:rPr>
          <w:rFonts w:ascii="Times New Roman" w:eastAsia="Times New Roman" w:hAnsi="Times New Roman" w:cs="Times New Roman"/>
          <w:sz w:val="24"/>
          <w:szCs w:val="24"/>
          <w:lang w:val="uk-UA" w:eastAsia="zh-CN"/>
        </w:rPr>
        <w:t xml:space="preserve"> здійснюється за умови належного виконання Підрядником Робіт згідно умов Договору, після прийняття Замовником Робіт (актів КБ-2, КБ-3, підсумкової відомості ресурсів). Якщо Роботи виконані не у повному обсязі, у Замовника не виникає обов’язок щодо оплати таких Робіт до повного виконання Робіт на відповідному етапі.</w:t>
      </w:r>
    </w:p>
    <w:p w14:paraId="7EC7092C"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2.3. </w:t>
      </w:r>
      <w:r>
        <w:rPr>
          <w:rFonts w:ascii="Times New Roman" w:eastAsia="Times New Roman" w:hAnsi="Times New Roman" w:cs="Times New Roman"/>
          <w:sz w:val="24"/>
          <w:szCs w:val="24"/>
          <w:lang w:val="uk-UA" w:eastAsia="zh-CN"/>
        </w:rPr>
        <w:t>Розрахунки за Договором здійснюються в національній валюті України виключно шляхом безготівкового перерахування грошових коштів з банківського рахунку Замовника на банківський рахунок Підрядника.</w:t>
      </w:r>
    </w:p>
    <w:p w14:paraId="34B7DE89" w14:textId="77777777" w:rsidR="007B5A5A" w:rsidRDefault="007B5A5A" w:rsidP="007B5A5A">
      <w:pPr>
        <w:widowControl w:val="0"/>
        <w:shd w:val="clear" w:color="auto" w:fill="FFFFFF"/>
        <w:tabs>
          <w:tab w:val="left" w:pos="-1134"/>
        </w:tabs>
        <w:suppressAutoHyphens/>
        <w:autoSpaceDE w:val="0"/>
        <w:spacing w:after="120" w:line="276" w:lineRule="auto"/>
        <w:jc w:val="center"/>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lastRenderedPageBreak/>
        <w:t>3. ЯКІСТЬ ТА ГАРАНТІЯ РОБІТ</w:t>
      </w:r>
    </w:p>
    <w:p w14:paraId="0CE109DC"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bCs/>
          <w:color w:val="000000"/>
          <w:sz w:val="24"/>
          <w:szCs w:val="24"/>
          <w:lang w:val="uk-UA" w:eastAsia="zh-CN"/>
        </w:rPr>
      </w:pPr>
      <w:r>
        <w:rPr>
          <w:rFonts w:ascii="Times New Roman" w:eastAsia="Times New Roman" w:hAnsi="Times New Roman" w:cs="Times New Roman"/>
          <w:bCs/>
          <w:color w:val="000000"/>
          <w:sz w:val="24"/>
          <w:szCs w:val="24"/>
          <w:lang w:val="uk-UA" w:eastAsia="zh-CN"/>
        </w:rPr>
        <w:t>3.1. Підрядник повинен виконати передбачені Договором Роботи, якість яких повинна відповідати умовам Договору та чинному законодавству України, проектно-кошторисній документації, державним стандартам, будівельним нормам і правилам, а також іншим нормативним документам, які є чинними на території України.</w:t>
      </w:r>
    </w:p>
    <w:p w14:paraId="3043F977"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bCs/>
          <w:color w:val="000000"/>
          <w:sz w:val="24"/>
          <w:szCs w:val="24"/>
          <w:lang w:val="uk-UA" w:eastAsia="zh-CN"/>
        </w:rPr>
      </w:pPr>
      <w:r>
        <w:rPr>
          <w:rFonts w:ascii="Times New Roman" w:eastAsia="Times New Roman" w:hAnsi="Times New Roman" w:cs="Times New Roman"/>
          <w:bCs/>
          <w:color w:val="000000"/>
          <w:sz w:val="24"/>
          <w:szCs w:val="24"/>
          <w:lang w:val="uk-UA" w:eastAsia="zh-CN"/>
        </w:rPr>
        <w:t xml:space="preserve">3.2. Підрядник гарантує якість та надійність виконаних Робіт протягом </w:t>
      </w:r>
      <w:r>
        <w:rPr>
          <w:rFonts w:ascii="Times New Roman" w:eastAsia="Times New Roman" w:hAnsi="Times New Roman" w:cs="Times New Roman"/>
          <w:b/>
          <w:sz w:val="24"/>
          <w:szCs w:val="24"/>
          <w:lang w:val="uk-UA" w:eastAsia="zh-CN"/>
        </w:rPr>
        <w:t xml:space="preserve">[•] </w:t>
      </w:r>
      <w:r>
        <w:rPr>
          <w:rFonts w:ascii="Times New Roman" w:eastAsia="Times New Roman" w:hAnsi="Times New Roman" w:cs="Times New Roman"/>
          <w:bCs/>
          <w:sz w:val="24"/>
          <w:szCs w:val="24"/>
          <w:lang w:val="uk-UA" w:eastAsia="zh-CN"/>
        </w:rPr>
        <w:t>років (гарантійний строк)</w:t>
      </w:r>
      <w:r>
        <w:rPr>
          <w:rFonts w:ascii="Times New Roman" w:eastAsia="Times New Roman" w:hAnsi="Times New Roman" w:cs="Times New Roman"/>
          <w:b/>
          <w:sz w:val="24"/>
          <w:szCs w:val="24"/>
          <w:lang w:val="uk-UA" w:eastAsia="zh-CN"/>
        </w:rPr>
        <w:t xml:space="preserve"> </w:t>
      </w:r>
      <w:r>
        <w:rPr>
          <w:rFonts w:ascii="Times New Roman" w:eastAsia="Times New Roman" w:hAnsi="Times New Roman" w:cs="Times New Roman"/>
          <w:bCs/>
          <w:color w:val="000000"/>
          <w:sz w:val="24"/>
          <w:szCs w:val="24"/>
          <w:lang w:val="uk-UA" w:eastAsia="zh-CN"/>
        </w:rPr>
        <w:t xml:space="preserve">після прийняття Робіт Замовником на підставі актів приймання-передачі робіт (надалі – </w:t>
      </w:r>
      <w:r>
        <w:rPr>
          <w:rFonts w:ascii="Times New Roman" w:eastAsia="Times New Roman" w:hAnsi="Times New Roman" w:cs="Times New Roman"/>
          <w:b/>
          <w:color w:val="000000"/>
          <w:sz w:val="24"/>
          <w:szCs w:val="24"/>
          <w:lang w:val="uk-UA" w:eastAsia="zh-CN"/>
        </w:rPr>
        <w:t>«Акти»</w:t>
      </w:r>
      <w:r>
        <w:rPr>
          <w:rFonts w:ascii="Times New Roman" w:eastAsia="Times New Roman" w:hAnsi="Times New Roman" w:cs="Times New Roman"/>
          <w:bCs/>
          <w:color w:val="000000"/>
          <w:sz w:val="24"/>
          <w:szCs w:val="24"/>
          <w:lang w:val="uk-UA" w:eastAsia="zh-CN"/>
        </w:rPr>
        <w:t xml:space="preserve">) </w:t>
      </w:r>
    </w:p>
    <w:p w14:paraId="3AC61B14"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bCs/>
          <w:color w:val="000000"/>
          <w:sz w:val="24"/>
          <w:szCs w:val="24"/>
          <w:lang w:val="uk-UA" w:eastAsia="zh-CN"/>
        </w:rPr>
      </w:pPr>
      <w:r>
        <w:rPr>
          <w:rFonts w:ascii="Times New Roman" w:eastAsia="Times New Roman" w:hAnsi="Times New Roman" w:cs="Times New Roman"/>
          <w:bCs/>
          <w:color w:val="000000"/>
          <w:sz w:val="24"/>
          <w:szCs w:val="24"/>
          <w:lang w:val="uk-UA" w:eastAsia="zh-CN"/>
        </w:rPr>
        <w:t>3.3. Виявлені протягом гарантійного строку дефекти та/або недоліки оформлюються Сторонами відповідним дефектним актом із зазначенням строків усунення виявлених дефектів та/або недоліків.</w:t>
      </w:r>
    </w:p>
    <w:p w14:paraId="5D09A7BB"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bCs/>
          <w:color w:val="000000"/>
          <w:sz w:val="24"/>
          <w:szCs w:val="24"/>
          <w:lang w:val="uk-UA" w:eastAsia="zh-CN"/>
        </w:rPr>
      </w:pPr>
      <w:r>
        <w:rPr>
          <w:rFonts w:ascii="Times New Roman" w:eastAsia="Times New Roman" w:hAnsi="Times New Roman" w:cs="Times New Roman"/>
          <w:bCs/>
          <w:color w:val="000000"/>
          <w:sz w:val="24"/>
          <w:szCs w:val="24"/>
          <w:lang w:val="uk-UA" w:eastAsia="zh-CN"/>
        </w:rPr>
        <w:t>3.4. Підрядник усуває дефекти та/або недоліки, що виникли протягом гарантійного строку, за власний рахунок і власними силами.</w:t>
      </w:r>
    </w:p>
    <w:p w14:paraId="56748620"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bCs/>
          <w:color w:val="000000"/>
          <w:sz w:val="24"/>
          <w:szCs w:val="24"/>
          <w:lang w:val="uk-UA" w:eastAsia="zh-CN"/>
        </w:rPr>
      </w:pPr>
      <w:r>
        <w:rPr>
          <w:rFonts w:ascii="Times New Roman" w:eastAsia="Times New Roman" w:hAnsi="Times New Roman" w:cs="Times New Roman"/>
          <w:bCs/>
          <w:color w:val="000000"/>
          <w:sz w:val="24"/>
          <w:szCs w:val="24"/>
          <w:lang w:val="uk-UA" w:eastAsia="zh-CN"/>
        </w:rPr>
        <w:t>3.5. У разі відмови Підрядника від підписання вищевказаного дефектного акту та/або усунення недоліків, допущених Підрядником, Замовник має право усунути виявлені недоліки своїми силами або силами іншого підрядника. У даному випадку, усі витрати, пов'язані з усуненням недоліків, компенсуються Замовнику Підрядником протягом 10 (десяти) робочих днів з моменту отримання письмового повідомлення Замовника, шляхом перерахування на поточний рахунок Замовника коштів, що дорівнюють вартості виконаних робіт по усуненню недоліків.</w:t>
      </w:r>
    </w:p>
    <w:p w14:paraId="4F4A679E" w14:textId="77777777" w:rsidR="007B5A5A" w:rsidRDefault="007B5A5A" w:rsidP="007B5A5A">
      <w:pPr>
        <w:widowControl w:val="0"/>
        <w:shd w:val="clear" w:color="auto" w:fill="FFFFFF"/>
        <w:tabs>
          <w:tab w:val="left" w:pos="284"/>
        </w:tabs>
        <w:suppressAutoHyphens/>
        <w:autoSpaceDE w:val="0"/>
        <w:spacing w:after="120" w:line="276" w:lineRule="auto"/>
        <w:ind w:firstLine="709"/>
        <w:jc w:val="center"/>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4. СТРОКИ ВИКОНАННЯ РОБІТ</w:t>
      </w:r>
    </w:p>
    <w:p w14:paraId="74760B1C"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bCs/>
          <w:color w:val="000000"/>
          <w:sz w:val="24"/>
          <w:szCs w:val="24"/>
          <w:lang w:val="uk-UA" w:eastAsia="zh-CN"/>
        </w:rPr>
      </w:pPr>
      <w:r>
        <w:rPr>
          <w:rFonts w:ascii="Times New Roman" w:eastAsia="Times New Roman" w:hAnsi="Times New Roman" w:cs="Times New Roman"/>
          <w:color w:val="000000"/>
          <w:sz w:val="24"/>
          <w:szCs w:val="24"/>
          <w:lang w:val="uk-UA" w:eastAsia="zh-CN"/>
        </w:rPr>
        <w:t xml:space="preserve">4.1. Підрядник зобов'язується виконати Роботи, визначені цим Договором, у строк до </w:t>
      </w:r>
      <w:r>
        <w:rPr>
          <w:rFonts w:ascii="Times New Roman" w:eastAsia="Times New Roman" w:hAnsi="Times New Roman" w:cs="Times New Roman"/>
          <w:b/>
          <w:color w:val="000000"/>
          <w:sz w:val="24"/>
          <w:szCs w:val="24"/>
          <w:lang w:val="uk-UA" w:eastAsia="zh-CN"/>
        </w:rPr>
        <w:t xml:space="preserve">[•] </w:t>
      </w:r>
      <w:r>
        <w:rPr>
          <w:rFonts w:ascii="Times New Roman" w:eastAsia="Times New Roman" w:hAnsi="Times New Roman" w:cs="Times New Roman"/>
          <w:b/>
          <w:sz w:val="24"/>
          <w:szCs w:val="24"/>
          <w:lang w:val="uk-UA" w:eastAsia="zh-CN"/>
        </w:rPr>
        <w:t>[•]</w:t>
      </w:r>
      <w:r>
        <w:rPr>
          <w:rFonts w:ascii="Times New Roman" w:eastAsia="Times New Roman" w:hAnsi="Times New Roman" w:cs="Times New Roman"/>
          <w:b/>
          <w:color w:val="000000"/>
          <w:sz w:val="24"/>
          <w:szCs w:val="24"/>
          <w:lang w:val="uk-UA" w:eastAsia="zh-CN"/>
        </w:rPr>
        <w:t xml:space="preserve"> [•] року</w:t>
      </w:r>
      <w:r>
        <w:rPr>
          <w:rFonts w:ascii="Times New Roman" w:eastAsia="Times New Roman" w:hAnsi="Times New Roman" w:cs="Times New Roman"/>
          <w:bCs/>
          <w:color w:val="000000"/>
          <w:sz w:val="24"/>
          <w:szCs w:val="24"/>
          <w:lang w:val="uk-UA" w:eastAsia="zh-CN"/>
        </w:rPr>
        <w:t>.</w:t>
      </w:r>
    </w:p>
    <w:p w14:paraId="6F9534E5"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bCs/>
          <w:color w:val="000000"/>
          <w:sz w:val="24"/>
          <w:szCs w:val="24"/>
          <w:lang w:val="uk-UA" w:eastAsia="zh-CN"/>
        </w:rPr>
      </w:pPr>
      <w:r>
        <w:rPr>
          <w:rFonts w:ascii="Times New Roman" w:eastAsia="Times New Roman" w:hAnsi="Times New Roman" w:cs="Times New Roman"/>
          <w:bCs/>
          <w:color w:val="000000"/>
          <w:sz w:val="24"/>
          <w:szCs w:val="24"/>
          <w:lang w:val="uk-UA" w:eastAsia="zh-CN"/>
        </w:rPr>
        <w:t>4.2. Підрядник зобов’язується виконувати Роботи у чіткій відповідності із календарним планом виконання Робіт, як це визначено у Додатку № 1 до даного Договору.</w:t>
      </w:r>
    </w:p>
    <w:p w14:paraId="4A1B1B9E"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4.3. Підрядник може забезпечити дострокове завершення виконання Робіт і здачу їх Замовнику, якщо це не впливає на якість Робіт.</w:t>
      </w:r>
    </w:p>
    <w:p w14:paraId="0CFF61EE"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 xml:space="preserve">4.4. Строки виконання Робіт можуть змінюватись </w:t>
      </w:r>
      <w:r>
        <w:rPr>
          <w:rFonts w:ascii="Times New Roman" w:eastAsia="Times New Roman" w:hAnsi="Times New Roman" w:cs="Times New Roman"/>
          <w:sz w:val="24"/>
          <w:szCs w:val="24"/>
          <w:lang w:val="uk-UA" w:eastAsia="zh-CN"/>
        </w:rPr>
        <w:t>виключно за наявності згоди обох Сторін, що має бути виражена у письмовій формі.</w:t>
      </w:r>
    </w:p>
    <w:p w14:paraId="3C5C9FA8" w14:textId="77777777" w:rsidR="007B5A5A" w:rsidRDefault="007B5A5A" w:rsidP="007B5A5A">
      <w:pPr>
        <w:widowControl w:val="0"/>
        <w:shd w:val="clear" w:color="auto" w:fill="FFFFFF"/>
        <w:tabs>
          <w:tab w:val="left" w:pos="1140"/>
        </w:tabs>
        <w:suppressAutoHyphens/>
        <w:autoSpaceDE w:val="0"/>
        <w:spacing w:after="120" w:line="276"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5. </w:t>
      </w:r>
      <w:r>
        <w:rPr>
          <w:rFonts w:ascii="Times New Roman" w:eastAsia="Times New Roman" w:hAnsi="Times New Roman" w:cs="Times New Roman"/>
          <w:b/>
          <w:bCs/>
          <w:color w:val="000000"/>
          <w:sz w:val="24"/>
          <w:szCs w:val="24"/>
          <w:lang w:val="uk-UA" w:eastAsia="zh-CN"/>
        </w:rPr>
        <w:t>ПРАВА І ОБОВ'ЯЗКИ СТОРІН</w:t>
      </w:r>
    </w:p>
    <w:p w14:paraId="4865D2B6"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i/>
          <w:iCs/>
          <w:sz w:val="24"/>
          <w:szCs w:val="24"/>
          <w:lang w:val="uk-UA" w:eastAsia="zh-CN"/>
        </w:rPr>
      </w:pPr>
      <w:r>
        <w:rPr>
          <w:rFonts w:ascii="Times New Roman" w:eastAsia="Times New Roman" w:hAnsi="Times New Roman" w:cs="Times New Roman"/>
          <w:sz w:val="24"/>
          <w:szCs w:val="24"/>
          <w:lang w:val="uk-UA" w:eastAsia="zh-CN"/>
        </w:rPr>
        <w:t>5.1. </w:t>
      </w:r>
      <w:r>
        <w:rPr>
          <w:rFonts w:ascii="Times New Roman" w:eastAsia="Times New Roman" w:hAnsi="Times New Roman" w:cs="Times New Roman"/>
          <w:i/>
          <w:iCs/>
          <w:sz w:val="24"/>
          <w:szCs w:val="24"/>
          <w:lang w:val="uk-UA" w:eastAsia="zh-CN"/>
        </w:rPr>
        <w:t>Підрядник зобов'язаний:</w:t>
      </w:r>
    </w:p>
    <w:p w14:paraId="0551726D"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5.1.1. власними силами, якісно і у визначені даним Договором строки, виконати увесь комплекс Робіт, які є предметом цього Договору;</w:t>
      </w:r>
    </w:p>
    <w:p w14:paraId="209F7F10"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5.1.2. Письмово інформувати Замовника, якщо його вказівки погрожують якості або придатності результату Робіт;</w:t>
      </w:r>
    </w:p>
    <w:p w14:paraId="21DA5CE2"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5.1.3. Вести усю виконавчу документацію, що передбачена чинними нормами і правилами; у разі виявлення Замовником під час перевірки документації, що ведеться неналежним чином, протягом трьох робочих днів з дня отримання відповідного повідомлення, Підрядник зобов’язаний усунути виявлені недоліки;</w:t>
      </w:r>
    </w:p>
    <w:p w14:paraId="512A1C4C"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5.1.4. Під час виконання Робіт неухильно дотримуватись будівельних норм і правил, вимог протипожежної безпеки, норм охорони праці, техніки безпеки, охорони навколишнього </w:t>
      </w:r>
      <w:r>
        <w:rPr>
          <w:rFonts w:ascii="Times New Roman" w:eastAsia="Times New Roman" w:hAnsi="Times New Roman" w:cs="Times New Roman"/>
          <w:sz w:val="24"/>
          <w:szCs w:val="24"/>
          <w:lang w:val="uk-UA" w:eastAsia="zh-CN"/>
        </w:rPr>
        <w:lastRenderedPageBreak/>
        <w:t>середовища;</w:t>
      </w:r>
    </w:p>
    <w:p w14:paraId="578C736A"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5.1.5. Самостійно нести перед Замовником та/або уповноваженими та компетентними державними органами відповідальність за поведінку своїх працівників, вживати відповідних заходів щодо попередження порушень працівниками технологічної і виробничої дисципліни, громадського порядку, недопущення протизаконної поведінки;</w:t>
      </w:r>
    </w:p>
    <w:p w14:paraId="42348140"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5.1.6. За власний рахунок усунути недоліки Робіт або використовуваного для Робіт матеріалу, допущені з вини Підрядника;</w:t>
      </w:r>
    </w:p>
    <w:p w14:paraId="734F429F"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5.1.7. Не пізніше як за один день після закінчення Робіт, вивезти з об’єкта техніку, невикористані матеріали, відходи, допоміжні споруди тощо;</w:t>
      </w:r>
    </w:p>
    <w:p w14:paraId="42BBCDD0"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5.1.8. Виносити залишки будівельних матеріалів, сміття, використану тару та інше сміття, що утворюється в процесі проведення Робіт, у сміттєвий контейнер, розташування якого обумовлюється сторонами на об’єкті, виходячи із ситуаційних умов;</w:t>
      </w:r>
    </w:p>
    <w:p w14:paraId="39D38EBD"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5.1.9. Не пізніше другого числа (якщо такий день не припадає на вихідний або святковий), наступного за звітним етапом, цінним листом із описом вкладення надсилати на фактичну адресу Замовника належним чином оформлені, скріплені підписом та печаткою Підрядника Акти приймання-передачі робіт, у двох екземплярах;</w:t>
      </w:r>
    </w:p>
    <w:p w14:paraId="0417AAE7"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5.1.10. У письмовому вигляді надсилати заявки на погодження матеріалів Замовником. Заявки подаються Підрядником із зазначенням переліку та інформації стосовно матеріалів (вид, торговельна марка, модель, розмір, колір, кількість, ціна тощо);</w:t>
      </w:r>
    </w:p>
    <w:p w14:paraId="1B0402E9"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5.1.11. Передати Замовнику усю наявну документацію на матеріали, що були придбані для виконання умов даного Договору;</w:t>
      </w:r>
    </w:p>
    <w:p w14:paraId="03F077D2"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5.1.12. Вживати усіх заходів щодо збереження майна, переданого йому Замовником, та відповідає за втрату або пошкодження цього майна;</w:t>
      </w:r>
    </w:p>
    <w:p w14:paraId="3B31583B"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5.1.13. Розробити відповідну проектно-кошторисну документацію, необхідну для виконання Робіт згідно даного Договору;</w:t>
      </w:r>
    </w:p>
    <w:p w14:paraId="6F1297F6"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5.1.14. у разі необхідності, за власний рахунок, провести експертизу проектно-кошторисної документації, необхідної для виконання Робіт згідно даного Договору;</w:t>
      </w:r>
    </w:p>
    <w:p w14:paraId="375CB1FA"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5.1.15. Підрядник має інші обов’язки, визначені чинним законодавством України.</w:t>
      </w:r>
    </w:p>
    <w:p w14:paraId="7A24962A"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5.2. </w:t>
      </w:r>
      <w:r>
        <w:rPr>
          <w:rFonts w:ascii="Times New Roman" w:eastAsia="Times New Roman" w:hAnsi="Times New Roman" w:cs="Times New Roman"/>
          <w:i/>
          <w:iCs/>
          <w:sz w:val="24"/>
          <w:szCs w:val="24"/>
          <w:lang w:val="uk-UA" w:eastAsia="zh-CN"/>
        </w:rPr>
        <w:t>Підрядник має право:</w:t>
      </w:r>
    </w:p>
    <w:p w14:paraId="68A1BAFF"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5.2.1. Вимагати своєчасної і в повному обсязі оплати за виконані в строк і належним чином Роботи;</w:t>
      </w:r>
    </w:p>
    <w:p w14:paraId="1F8FBEA7" w14:textId="77777777" w:rsidR="007B5A5A" w:rsidRDefault="007B5A5A" w:rsidP="007B5A5A">
      <w:pPr>
        <w:widowControl w:val="0"/>
        <w:shd w:val="clear" w:color="auto" w:fill="FFFFFF"/>
        <w:tabs>
          <w:tab w:val="left" w:pos="0"/>
          <w:tab w:val="left" w:pos="426"/>
          <w:tab w:val="left" w:pos="1134"/>
        </w:tabs>
        <w:suppressAutoHyphens/>
        <w:autoSpaceDE w:val="0"/>
        <w:spacing w:after="120" w:line="276" w:lineRule="auto"/>
        <w:ind w:firstLine="709"/>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lang w:val="uk-UA" w:eastAsia="zh-CN"/>
        </w:rPr>
        <w:t xml:space="preserve">5.2.2. На відшкодування витрат, пов’язаних із придбанням матеріалів, необхідних для </w:t>
      </w:r>
      <w:r>
        <w:rPr>
          <w:rFonts w:ascii="Times New Roman" w:eastAsia="Times New Roman" w:hAnsi="Times New Roman" w:cs="Times New Roman"/>
          <w:color w:val="000000"/>
          <w:sz w:val="24"/>
          <w:szCs w:val="24"/>
          <w:lang w:val="uk-UA" w:eastAsia="zh-CN"/>
        </w:rPr>
        <w:t>виконання Робіт згідно умов даного Договору;</w:t>
      </w:r>
    </w:p>
    <w:p w14:paraId="6891C35D" w14:textId="77777777" w:rsidR="007B5A5A" w:rsidRDefault="007B5A5A" w:rsidP="007B5A5A">
      <w:pPr>
        <w:widowControl w:val="0"/>
        <w:shd w:val="clear" w:color="auto" w:fill="FFFFFF"/>
        <w:tabs>
          <w:tab w:val="left" w:pos="0"/>
          <w:tab w:val="left" w:pos="426"/>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5.2.3.</w:t>
      </w:r>
      <w:r>
        <w:rPr>
          <w:rFonts w:ascii="Times New Roman" w:eastAsia="Times New Roman" w:hAnsi="Times New Roman" w:cs="Times New Roman"/>
          <w:sz w:val="24"/>
          <w:szCs w:val="24"/>
          <w:lang w:val="uk-UA" w:eastAsia="zh-CN"/>
        </w:rPr>
        <w:t> На залучення третіх осіб до виконання Робіт згідно умов даного Договору за умови отримання попередньої письмової згоди Замовника. При цьому, Підрядник залишається відповідальним перед Замовником за належне виконання умов Договору такими третіми особами.</w:t>
      </w:r>
    </w:p>
    <w:p w14:paraId="3B00B78E"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i/>
          <w:iCs/>
          <w:sz w:val="24"/>
          <w:szCs w:val="24"/>
          <w:lang w:val="uk-UA" w:eastAsia="zh-CN"/>
        </w:rPr>
      </w:pPr>
      <w:r>
        <w:rPr>
          <w:rFonts w:ascii="Times New Roman" w:eastAsia="Times New Roman" w:hAnsi="Times New Roman" w:cs="Times New Roman"/>
          <w:sz w:val="24"/>
          <w:szCs w:val="24"/>
          <w:lang w:val="uk-UA" w:eastAsia="zh-CN"/>
        </w:rPr>
        <w:t>5.3. </w:t>
      </w:r>
      <w:r>
        <w:rPr>
          <w:rFonts w:ascii="Times New Roman" w:eastAsia="Times New Roman" w:hAnsi="Times New Roman" w:cs="Times New Roman"/>
          <w:i/>
          <w:iCs/>
          <w:sz w:val="24"/>
          <w:szCs w:val="24"/>
          <w:lang w:val="uk-UA" w:eastAsia="zh-CN"/>
        </w:rPr>
        <w:t>Замовник зобов'язаний:</w:t>
      </w:r>
    </w:p>
    <w:p w14:paraId="258E843A"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5.3.1. Прийняти (шляхом підписання наданого Підрядником </w:t>
      </w:r>
      <w:proofErr w:type="spellStart"/>
      <w:r>
        <w:rPr>
          <w:rFonts w:ascii="Times New Roman" w:eastAsia="Times New Roman" w:hAnsi="Times New Roman" w:cs="Times New Roman"/>
          <w:sz w:val="24"/>
          <w:szCs w:val="24"/>
          <w:lang w:val="uk-UA" w:eastAsia="zh-CN"/>
        </w:rPr>
        <w:t>Акта</w:t>
      </w:r>
      <w:proofErr w:type="spellEnd"/>
      <w:r>
        <w:rPr>
          <w:rFonts w:ascii="Times New Roman" w:eastAsia="Times New Roman" w:hAnsi="Times New Roman" w:cs="Times New Roman"/>
          <w:sz w:val="24"/>
          <w:szCs w:val="24"/>
          <w:lang w:val="uk-UA" w:eastAsia="zh-CN"/>
        </w:rPr>
        <w:t xml:space="preserve"> приймання-передачі робіт) і оплатити виконані Підрядником Роботи;</w:t>
      </w:r>
    </w:p>
    <w:p w14:paraId="67735D0A"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5.3.2. Негайно повідомити Підрядника про виявлені недоліки в його Роботі, але не </w:t>
      </w:r>
      <w:r>
        <w:rPr>
          <w:rFonts w:ascii="Times New Roman" w:eastAsia="Times New Roman" w:hAnsi="Times New Roman" w:cs="Times New Roman"/>
          <w:sz w:val="24"/>
          <w:szCs w:val="24"/>
          <w:lang w:val="uk-UA" w:eastAsia="zh-CN"/>
        </w:rPr>
        <w:lastRenderedPageBreak/>
        <w:t>пізніше 10 (десяти) робочих днів з моменту виявлення;</w:t>
      </w:r>
    </w:p>
    <w:p w14:paraId="4FC53CC5"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5.3.3. Забезпечити фінансування Робіт шляхом проведення розрахунків з Підрядником на умовах цього Договору.</w:t>
      </w:r>
    </w:p>
    <w:p w14:paraId="5CB9403C"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5.4. </w:t>
      </w:r>
      <w:r>
        <w:rPr>
          <w:rFonts w:ascii="Times New Roman" w:eastAsia="Times New Roman" w:hAnsi="Times New Roman" w:cs="Times New Roman"/>
          <w:i/>
          <w:iCs/>
          <w:sz w:val="24"/>
          <w:szCs w:val="24"/>
          <w:lang w:val="uk-UA" w:eastAsia="zh-CN"/>
        </w:rPr>
        <w:t>Замовник має право:</w:t>
      </w:r>
    </w:p>
    <w:p w14:paraId="49E22280"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5.4.1. Вимагати від Підрядника належного виконання Робіт згідно умов даного Договору;</w:t>
      </w:r>
    </w:p>
    <w:p w14:paraId="03526723"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5.4.2. Перевіряти хід і якість Робіт, а також якість матеріалів, що використовуються при виконанні Робіт;</w:t>
      </w:r>
    </w:p>
    <w:p w14:paraId="0B4B6D01"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5.4.3. При здійсненні контролю проводити випробування і вимірювання, отримувати від Підрядника необхідну допомогу і інформацію для їх проведення;</w:t>
      </w:r>
    </w:p>
    <w:p w14:paraId="67A1772F"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5.4.4. Перевіряти правильність, своєчасність та повноту ведення виконавчої документації;</w:t>
      </w:r>
    </w:p>
    <w:p w14:paraId="38664345"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5.4.5. Вимагати розірвання Договору та відшкодування збитків у разі, якщо Підрядник не виконує умови Договору або виконує Роботи настільки повільно, що вчасне виконання (закінчення) їх згідно умов Договору стає явно неможливим;</w:t>
      </w:r>
    </w:p>
    <w:p w14:paraId="462F8CA0"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5.4.6. Вимагати безкоштовного виправлення недоліків, які виникли в результаті допущених Підрядником порушень при виконанні Робіт за цим Договором;</w:t>
      </w:r>
    </w:p>
    <w:p w14:paraId="2932B8CF"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5.4.7. Замовник має інші права, визначені чинним законодавством України.</w:t>
      </w:r>
    </w:p>
    <w:p w14:paraId="19E89925" w14:textId="77777777" w:rsidR="007B5A5A" w:rsidRDefault="007B5A5A" w:rsidP="007B5A5A">
      <w:pPr>
        <w:widowControl w:val="0"/>
        <w:shd w:val="clear" w:color="auto" w:fill="FFFFFF"/>
        <w:tabs>
          <w:tab w:val="left" w:pos="1134"/>
        </w:tabs>
        <w:suppressAutoHyphens/>
        <w:autoSpaceDE w:val="0"/>
        <w:spacing w:after="120" w:line="276"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6. ГАРАНТІЇ СТОРІН</w:t>
      </w:r>
    </w:p>
    <w:p w14:paraId="0B47DFE9"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6.1. Підрядник гарантує наявність у нього всіх необхідних ліцензій та/або інших дозвільних документів (згідно вимог чинного законодавства України), які Підрядник зобов’язаний мати для виконанні Робіт за цим Договором.</w:t>
      </w:r>
    </w:p>
    <w:p w14:paraId="5F659B59"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6.2. Підрядник гарантує, що якість наданих ним матеріалів відповідає вимогам чинного законодавства України. У разі відсутності обов’язкових норм та/або вимог чинного законодавства щодо якості матеріалів, Підрядник гарантує надання безпечних, якісних матеріалів. Підрядник на вимогу Замовника надає сертифікати відповідності та/або протоколи випробувань відповідних матеріалів. У разі потреби, Сторони можуть домовитись про проведення додаткових випробувань матеріалів та конструкцій третіми сторонами.</w:t>
      </w:r>
    </w:p>
    <w:p w14:paraId="58059DE4"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6.3. Підрядник надає гарантії того, що його діяльність не призводить та не призведе до порушення Антикорупційної прогами Київського національного університету імені Тараса Шевченка та Типової антикорупційної програми юридичної особи, затвердженої Наказом Національного агентства з питань запобігання корупції від 10.12.2021 № 794/21.</w:t>
      </w:r>
    </w:p>
    <w:p w14:paraId="6A8717A1"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6.4. Сторони гарантують, що даний Договір підписано повноважними представниками Сторін.</w:t>
      </w:r>
    </w:p>
    <w:p w14:paraId="5BA27997" w14:textId="77777777" w:rsidR="007B5A5A" w:rsidRDefault="007B5A5A" w:rsidP="007B5A5A">
      <w:pPr>
        <w:widowControl w:val="0"/>
        <w:shd w:val="clear" w:color="auto" w:fill="FFFFFF"/>
        <w:tabs>
          <w:tab w:val="left" w:pos="-1134"/>
        </w:tabs>
        <w:suppressAutoHyphens/>
        <w:autoSpaceDE w:val="0"/>
        <w:spacing w:after="120" w:line="276" w:lineRule="auto"/>
        <w:ind w:firstLine="709"/>
        <w:jc w:val="center"/>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7. ВІДПОВІДАЛЬНІСТЬ СТОРІН</w:t>
      </w:r>
    </w:p>
    <w:p w14:paraId="031F8A99"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Cs/>
          <w:color w:val="000000"/>
          <w:sz w:val="24"/>
          <w:szCs w:val="24"/>
          <w:lang w:val="uk-UA" w:eastAsia="zh-CN"/>
        </w:rPr>
        <w:t>7.1. </w:t>
      </w:r>
      <w:r>
        <w:rPr>
          <w:rFonts w:ascii="Times New Roman" w:eastAsia="Times New Roman" w:hAnsi="Times New Roman" w:cs="Times New Roman"/>
          <w:sz w:val="24"/>
          <w:szCs w:val="24"/>
          <w:lang w:val="uk-UA" w:eastAsia="zh-CN"/>
        </w:rPr>
        <w:t>За невиконання або неналежне виконання своїх зобов'язань за Договором Сторони несуть відповідальність у порядку, визначеному цим Договором та діючим законодавством України.</w:t>
      </w:r>
    </w:p>
    <w:p w14:paraId="6C14C2E8"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7.2. Сторона, яка порушила права або законні інтереси іншої Сторони, зобов'язана відновити їх, не чекаючи пред'явлення їй претензії або звернення до суду.</w:t>
      </w:r>
    </w:p>
    <w:p w14:paraId="73862861"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7.3. За порушення встановлених даних Договором строків виконання Робіт Підрядник </w:t>
      </w:r>
      <w:r>
        <w:rPr>
          <w:rFonts w:ascii="Times New Roman" w:eastAsia="Times New Roman" w:hAnsi="Times New Roman" w:cs="Times New Roman"/>
          <w:sz w:val="24"/>
          <w:szCs w:val="24"/>
          <w:lang w:val="uk-UA" w:eastAsia="zh-CN"/>
        </w:rPr>
        <w:lastRenderedPageBreak/>
        <w:t>сплачує на користь Замовника штраф у розмірі 10% (десять відсотків) від ціни Робіт згідно умов даного Договору за кожен випадок такого порушення.</w:t>
      </w:r>
    </w:p>
    <w:p w14:paraId="7CC809F2"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7.4. За порушення визначених даних Договором гарантій Підрядник сплачує на користь Замовника штраф у розмірі 10% (десять відсотків) від ціни Робіт згідно умов даного Договору за кожен випадок такого порушення.</w:t>
      </w:r>
    </w:p>
    <w:p w14:paraId="21327ABB"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7.5. Сплата пені, штрафних санкцій і відшкодування збитків не звільняє Сторону від виконання своїх зобов'язань за Договором.</w:t>
      </w:r>
    </w:p>
    <w:p w14:paraId="289B2E7A"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7.6. Закінчення строку дії Договору не звільняє Сторону від відповідальності за порушення, які сталися під час його дії.</w:t>
      </w:r>
    </w:p>
    <w:p w14:paraId="6452D04A"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7.7. Під збитками у цьому Договорі розуміють збитки, понесені Стороною, права якої були порушені, для відновлення її порушеного права, а також неотримані нею доходи, які вона отримала б у разі належного виконання зобов'язань або дотримання правил здійснення господарської діяльності іншою Стороною.</w:t>
      </w:r>
    </w:p>
    <w:p w14:paraId="580D9C25"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7.8. Розгляд претензій будь-якою із Сторін здійснюється в десятиденний строк з моменту її отримання.</w:t>
      </w:r>
    </w:p>
    <w:p w14:paraId="1D2C1B8C" w14:textId="77777777" w:rsidR="007B5A5A" w:rsidRDefault="007B5A5A" w:rsidP="007B5A5A">
      <w:pPr>
        <w:pStyle w:val="a3"/>
        <w:overflowPunct w:val="0"/>
        <w:spacing w:after="0" w:line="240" w:lineRule="auto"/>
        <w:ind w:left="0" w:firstLine="708"/>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7.9.</w:t>
      </w:r>
      <w:r>
        <w:rPr>
          <w:sz w:val="23"/>
          <w:szCs w:val="23"/>
          <w:lang w:val="uk-UA"/>
        </w:rPr>
        <w:t xml:space="preserve"> </w:t>
      </w:r>
      <w:r>
        <w:rPr>
          <w:rFonts w:ascii="Times New Roman" w:eastAsia="Times New Roman" w:hAnsi="Times New Roman" w:cs="Times New Roman"/>
          <w:sz w:val="24"/>
          <w:szCs w:val="24"/>
          <w:lang w:val="uk-UA" w:eastAsia="zh-CN"/>
        </w:rPr>
        <w:t>Замовник не несе відповідальності за несвоєчасну оплату в умовах дії військового стану, враховуючи пункт 19 Порядку виконання повноважень Державною казначейською службою в особливому режимі в умовах воєнного стану, затверджених постановою від 09.06.2021 № 590 щодо урахування ресурсної забезпеченості єдиного казначейського рахунку.</w:t>
      </w:r>
    </w:p>
    <w:p w14:paraId="4029971C" w14:textId="77777777" w:rsidR="007B5A5A" w:rsidRDefault="007B5A5A" w:rsidP="007B5A5A">
      <w:pPr>
        <w:widowControl w:val="0"/>
        <w:shd w:val="clear" w:color="auto" w:fill="FFFFFF"/>
        <w:tabs>
          <w:tab w:val="left" w:pos="-1134"/>
        </w:tabs>
        <w:suppressAutoHyphens/>
        <w:autoSpaceDE w:val="0"/>
        <w:spacing w:after="120" w:line="276" w:lineRule="auto"/>
        <w:jc w:val="center"/>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8. ВИРІШЕННЯ СПОРІВ</w:t>
      </w:r>
    </w:p>
    <w:p w14:paraId="1696F16E"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bCs/>
          <w:color w:val="000000"/>
          <w:sz w:val="24"/>
          <w:szCs w:val="24"/>
          <w:lang w:val="uk-UA" w:eastAsia="zh-CN"/>
        </w:rPr>
      </w:pPr>
      <w:r>
        <w:rPr>
          <w:rFonts w:ascii="Times New Roman" w:eastAsia="Times New Roman" w:hAnsi="Times New Roman" w:cs="Times New Roman"/>
          <w:bCs/>
          <w:color w:val="000000"/>
          <w:sz w:val="24"/>
          <w:szCs w:val="24"/>
          <w:lang w:val="uk-UA" w:eastAsia="zh-CN"/>
        </w:rPr>
        <w:t>8.1. Сторони зобов'язуються докладати зусиль для вирішення спорів в досудовому порядку, у тому числі шляхом проведення переговорів, пошуку взаємоприйнятних рішень, залучення експертів, врегулювання розбіжностей, внесення змін до умов Договору тощо.</w:t>
      </w:r>
    </w:p>
    <w:p w14:paraId="37B8BDC9"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bCs/>
          <w:color w:val="000000"/>
          <w:sz w:val="24"/>
          <w:szCs w:val="24"/>
          <w:lang w:val="uk-UA" w:eastAsia="zh-CN"/>
        </w:rPr>
      </w:pPr>
      <w:r>
        <w:rPr>
          <w:rFonts w:ascii="Times New Roman" w:eastAsia="Times New Roman" w:hAnsi="Times New Roman" w:cs="Times New Roman"/>
          <w:bCs/>
          <w:color w:val="000000"/>
          <w:sz w:val="24"/>
          <w:szCs w:val="24"/>
          <w:lang w:val="uk-UA" w:eastAsia="zh-CN"/>
        </w:rPr>
        <w:t>8.2. У разі неможливості вирішення спору Сторони вирішують спір у судовому порядку, передбаченому чинним законодавством України.</w:t>
      </w:r>
    </w:p>
    <w:p w14:paraId="4555A408" w14:textId="77777777" w:rsidR="007B5A5A" w:rsidRDefault="007B5A5A" w:rsidP="007B5A5A">
      <w:pPr>
        <w:widowControl w:val="0"/>
        <w:shd w:val="clear" w:color="auto" w:fill="FFFFFF"/>
        <w:tabs>
          <w:tab w:val="left" w:pos="-1134"/>
        </w:tabs>
        <w:suppressAutoHyphens/>
        <w:autoSpaceDE w:val="0"/>
        <w:spacing w:after="120" w:line="276" w:lineRule="auto"/>
        <w:ind w:firstLine="709"/>
        <w:jc w:val="center"/>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9. СТРОК ДІЇ ДОГОВОРУ</w:t>
      </w:r>
    </w:p>
    <w:p w14:paraId="0182A2D9"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bCs/>
          <w:color w:val="000000"/>
          <w:sz w:val="24"/>
          <w:szCs w:val="24"/>
          <w:lang w:val="uk-UA" w:eastAsia="zh-CN"/>
        </w:rPr>
      </w:pPr>
      <w:r>
        <w:rPr>
          <w:rFonts w:ascii="Times New Roman" w:eastAsia="Times New Roman" w:hAnsi="Times New Roman" w:cs="Times New Roman"/>
          <w:bCs/>
          <w:color w:val="000000"/>
          <w:sz w:val="24"/>
          <w:szCs w:val="24"/>
          <w:lang w:val="uk-UA" w:eastAsia="zh-CN"/>
        </w:rPr>
        <w:t xml:space="preserve">9.1. Строк дії Договору: до </w:t>
      </w:r>
      <w:r>
        <w:rPr>
          <w:rFonts w:ascii="Times New Roman" w:eastAsia="Times New Roman" w:hAnsi="Times New Roman" w:cs="Times New Roman"/>
          <w:b/>
          <w:color w:val="000000"/>
          <w:sz w:val="24"/>
          <w:szCs w:val="24"/>
          <w:lang w:val="uk-UA" w:eastAsia="zh-CN"/>
        </w:rPr>
        <w:t>[•]</w:t>
      </w:r>
      <w:r>
        <w:rPr>
          <w:rFonts w:ascii="Times New Roman" w:eastAsia="Times New Roman" w:hAnsi="Times New Roman" w:cs="Times New Roman"/>
          <w:bCs/>
          <w:color w:val="000000"/>
          <w:sz w:val="24"/>
          <w:szCs w:val="24"/>
          <w:lang w:val="uk-UA" w:eastAsia="zh-CN"/>
        </w:rPr>
        <w:t>, але у будь-якому випадку – до повного виконання Сторонами зобов'язань за Договором.</w:t>
      </w:r>
    </w:p>
    <w:p w14:paraId="0BAE0D71"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bCs/>
          <w:color w:val="000000"/>
          <w:sz w:val="24"/>
          <w:szCs w:val="24"/>
          <w:lang w:val="uk-UA" w:eastAsia="zh-CN"/>
        </w:rPr>
      </w:pPr>
      <w:r>
        <w:rPr>
          <w:rFonts w:ascii="Times New Roman" w:eastAsia="Times New Roman" w:hAnsi="Times New Roman" w:cs="Times New Roman"/>
          <w:bCs/>
          <w:color w:val="000000"/>
          <w:sz w:val="24"/>
          <w:szCs w:val="24"/>
          <w:lang w:val="uk-UA" w:eastAsia="zh-CN"/>
        </w:rPr>
        <w:t>9.2. Закінчення строку дії Договору не звільняє Сторони від його повного виконання і від відповідальності за його порушення, які мали місце під час дії Договору.</w:t>
      </w:r>
    </w:p>
    <w:p w14:paraId="2F465AC8" w14:textId="77777777" w:rsidR="007B5A5A" w:rsidRDefault="007B5A5A" w:rsidP="007B5A5A">
      <w:pPr>
        <w:widowControl w:val="0"/>
        <w:shd w:val="clear" w:color="auto" w:fill="FFFFFF"/>
        <w:suppressAutoHyphens/>
        <w:autoSpaceDE w:val="0"/>
        <w:spacing w:after="120" w:line="276"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color w:val="000000"/>
          <w:sz w:val="24"/>
          <w:szCs w:val="24"/>
          <w:lang w:val="uk-UA" w:eastAsia="zh-CN"/>
        </w:rPr>
        <w:t>10.</w:t>
      </w:r>
      <w:r>
        <w:rPr>
          <w:rFonts w:ascii="Times New Roman" w:eastAsia="Times New Roman" w:hAnsi="Times New Roman" w:cs="Times New Roman"/>
          <w:bCs/>
          <w:color w:val="000000"/>
          <w:sz w:val="24"/>
          <w:szCs w:val="24"/>
          <w:lang w:val="uk-UA" w:eastAsia="zh-CN"/>
        </w:rPr>
        <w:t> </w:t>
      </w:r>
      <w:r>
        <w:rPr>
          <w:rFonts w:ascii="Times New Roman" w:eastAsia="Times New Roman" w:hAnsi="Times New Roman" w:cs="Times New Roman"/>
          <w:b/>
          <w:sz w:val="24"/>
          <w:szCs w:val="24"/>
          <w:lang w:val="uk-UA" w:eastAsia="zh-CN"/>
        </w:rPr>
        <w:t>ВНЕСЕННЯ ЗМІН ДО ДОГОВОРУ ТА ЙОГО РОЗІРВАННЯ</w:t>
      </w:r>
    </w:p>
    <w:p w14:paraId="39156883"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10.1. Зміна або розірвання Договору допускається виключно за наявності згоди обох Сторін, що має бути виражена у письмовій формі.</w:t>
      </w:r>
    </w:p>
    <w:p w14:paraId="05572E1E" w14:textId="77777777" w:rsidR="007B5A5A" w:rsidRDefault="007B5A5A" w:rsidP="007B5A5A">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10.2.</w:t>
      </w:r>
      <w:r>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sz w:val="24"/>
          <w:szCs w:val="24"/>
          <w:lang w:val="uk-UA" w:eastAsia="zh-CN"/>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w:t>
      </w:r>
    </w:p>
    <w:p w14:paraId="7C90D976" w14:textId="77777777" w:rsidR="007B5A5A" w:rsidRDefault="007B5A5A" w:rsidP="007B5A5A">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10.3. </w:t>
      </w:r>
      <w:r>
        <w:rPr>
          <w:rFonts w:ascii="Times New Roman" w:eastAsia="Times New Roman" w:hAnsi="Times New Roman" w:cs="Times New Roman"/>
          <w:color w:val="000000"/>
          <w:sz w:val="24"/>
          <w:szCs w:val="24"/>
          <w:lang w:val="uk-UA" w:eastAsia="uk-UA"/>
        </w:rPr>
        <w:t xml:space="preserve">Сторона договору, яка одержала пропозицію про зміну чи розірвання договору, у </w:t>
      </w:r>
      <w:proofErr w:type="spellStart"/>
      <w:r>
        <w:rPr>
          <w:rFonts w:ascii="Times New Roman" w:eastAsia="Times New Roman" w:hAnsi="Times New Roman" w:cs="Times New Roman"/>
          <w:color w:val="000000"/>
          <w:sz w:val="24"/>
          <w:szCs w:val="24"/>
          <w:lang w:val="uk-UA" w:eastAsia="uk-UA"/>
        </w:rPr>
        <w:t>двадцятиденний</w:t>
      </w:r>
      <w:proofErr w:type="spellEnd"/>
      <w:r>
        <w:rPr>
          <w:rFonts w:ascii="Times New Roman" w:eastAsia="Times New Roman" w:hAnsi="Times New Roman" w:cs="Times New Roman"/>
          <w:color w:val="000000"/>
          <w:sz w:val="24"/>
          <w:szCs w:val="24"/>
          <w:lang w:val="uk-UA" w:eastAsia="uk-UA"/>
        </w:rPr>
        <w:t xml:space="preserve"> строк після одержання пропозиції повідомляє другу сторону про результати </w:t>
      </w:r>
      <w:r>
        <w:rPr>
          <w:rFonts w:ascii="Times New Roman" w:eastAsia="Times New Roman" w:hAnsi="Times New Roman" w:cs="Times New Roman"/>
          <w:color w:val="000000"/>
          <w:sz w:val="24"/>
          <w:szCs w:val="24"/>
          <w:lang w:val="uk-UA" w:eastAsia="uk-UA"/>
        </w:rPr>
        <w:lastRenderedPageBreak/>
        <w:t>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14:paraId="5BF37648" w14:textId="77777777" w:rsidR="007B5A5A" w:rsidRDefault="007B5A5A" w:rsidP="007B5A5A">
      <w:pPr>
        <w:shd w:val="clear" w:color="auto" w:fill="FFFFFF"/>
        <w:spacing w:before="100" w:beforeAutospacing="1" w:after="100" w:afterAutospacing="1" w:line="240" w:lineRule="auto"/>
        <w:ind w:firstLine="709"/>
        <w:jc w:val="both"/>
        <w:rPr>
          <w:rFonts w:ascii="Arial" w:eastAsia="Times New Roman" w:hAnsi="Arial" w:cs="Arial"/>
          <w:color w:val="000000"/>
          <w:sz w:val="21"/>
          <w:szCs w:val="21"/>
          <w:lang w:val="uk-UA" w:eastAsia="uk-UA"/>
        </w:rPr>
      </w:pPr>
      <w:r>
        <w:rPr>
          <w:rFonts w:ascii="Times New Roman" w:eastAsia="Times New Roman" w:hAnsi="Times New Roman" w:cs="Times New Roman"/>
          <w:color w:val="000000"/>
          <w:sz w:val="24"/>
          <w:szCs w:val="24"/>
          <w:lang w:val="uk-UA" w:eastAsia="uk-UA"/>
        </w:rPr>
        <w:t>10.4.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260D9015" w14:textId="77777777" w:rsidR="007B5A5A" w:rsidRDefault="007B5A5A" w:rsidP="007B5A5A">
      <w:pPr>
        <w:shd w:val="clear" w:color="auto" w:fill="FFFFFF"/>
        <w:spacing w:before="100" w:beforeAutospacing="1" w:after="100" w:afterAutospacing="1" w:line="240" w:lineRule="auto"/>
        <w:ind w:firstLine="709"/>
        <w:jc w:val="both"/>
        <w:rPr>
          <w:rFonts w:ascii="Arial" w:eastAsia="Times New Roman" w:hAnsi="Arial" w:cs="Arial"/>
          <w:color w:val="000000"/>
          <w:sz w:val="21"/>
          <w:szCs w:val="21"/>
          <w:lang w:val="uk-UA" w:eastAsia="uk-UA"/>
        </w:rPr>
      </w:pPr>
      <w:r>
        <w:rPr>
          <w:rFonts w:ascii="Times New Roman" w:eastAsia="Times New Roman" w:hAnsi="Times New Roman" w:cs="Times New Roman"/>
          <w:color w:val="000000"/>
          <w:sz w:val="24"/>
          <w:szCs w:val="24"/>
          <w:lang w:val="uk-UA" w:eastAsia="uk-UA"/>
        </w:rPr>
        <w:t>10.5.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15D4CFE" w14:textId="77777777" w:rsidR="007B5A5A" w:rsidRDefault="007B5A5A" w:rsidP="007B5A5A">
      <w:pPr>
        <w:shd w:val="clear" w:color="auto" w:fill="FFFFFF"/>
        <w:spacing w:before="100" w:beforeAutospacing="1" w:after="100" w:afterAutospacing="1" w:line="240" w:lineRule="auto"/>
        <w:ind w:firstLine="709"/>
        <w:jc w:val="both"/>
        <w:rPr>
          <w:rFonts w:ascii="Arial" w:eastAsia="Times New Roman" w:hAnsi="Arial" w:cs="Arial"/>
          <w:color w:val="000000"/>
          <w:sz w:val="21"/>
          <w:szCs w:val="21"/>
          <w:lang w:val="uk-UA" w:eastAsia="uk-UA"/>
        </w:rPr>
      </w:pPr>
      <w:r>
        <w:rPr>
          <w:rFonts w:ascii="Times New Roman" w:eastAsia="Times New Roman" w:hAnsi="Times New Roman" w:cs="Times New Roman"/>
          <w:color w:val="000000"/>
          <w:sz w:val="24"/>
          <w:szCs w:val="24"/>
          <w:lang w:val="uk-UA" w:eastAsia="uk-UA"/>
        </w:rPr>
        <w:t>10.6.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35FA489" w14:textId="77777777" w:rsidR="007B5A5A" w:rsidRDefault="007B5A5A" w:rsidP="007B5A5A">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2737E3C7" w14:textId="77777777" w:rsidR="007B5A5A" w:rsidRDefault="007B5A5A" w:rsidP="007B5A5A">
      <w:pPr>
        <w:shd w:val="clear" w:color="auto" w:fill="FFFFFF"/>
        <w:spacing w:after="0" w:line="240" w:lineRule="auto"/>
        <w:jc w:val="both"/>
        <w:rPr>
          <w:rFonts w:ascii="Arial" w:eastAsia="Times New Roman" w:hAnsi="Arial" w:cs="Arial"/>
          <w:color w:val="000000"/>
          <w:sz w:val="21"/>
          <w:szCs w:val="21"/>
          <w:lang w:val="uk-UA" w:eastAsia="uk-UA"/>
        </w:rPr>
      </w:pPr>
    </w:p>
    <w:p w14:paraId="262A1220" w14:textId="77777777" w:rsidR="007B5A5A" w:rsidRDefault="007B5A5A" w:rsidP="007B5A5A">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7061E62" w14:textId="77777777" w:rsidR="007B5A5A" w:rsidRDefault="007B5A5A" w:rsidP="007B5A5A">
      <w:pPr>
        <w:shd w:val="clear" w:color="auto" w:fill="FFFFFF"/>
        <w:spacing w:after="0" w:line="240" w:lineRule="auto"/>
        <w:jc w:val="both"/>
        <w:rPr>
          <w:rFonts w:ascii="Arial" w:eastAsia="Times New Roman" w:hAnsi="Arial" w:cs="Arial"/>
          <w:color w:val="000000"/>
          <w:sz w:val="21"/>
          <w:szCs w:val="21"/>
          <w:lang w:val="uk-UA" w:eastAsia="uk-UA"/>
        </w:rPr>
      </w:pPr>
    </w:p>
    <w:p w14:paraId="00C85765" w14:textId="77777777" w:rsidR="007B5A5A" w:rsidRDefault="007B5A5A" w:rsidP="007B5A5A">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0CD5D3D" w14:textId="77777777" w:rsidR="007B5A5A" w:rsidRDefault="007B5A5A" w:rsidP="007B5A5A">
      <w:pPr>
        <w:shd w:val="clear" w:color="auto" w:fill="FFFFFF"/>
        <w:spacing w:after="0" w:line="240" w:lineRule="auto"/>
        <w:jc w:val="both"/>
        <w:rPr>
          <w:rFonts w:ascii="Arial" w:eastAsia="Times New Roman" w:hAnsi="Arial" w:cs="Arial"/>
          <w:color w:val="000000"/>
          <w:sz w:val="21"/>
          <w:szCs w:val="21"/>
          <w:lang w:val="uk-UA" w:eastAsia="uk-UA"/>
        </w:rPr>
      </w:pPr>
    </w:p>
    <w:p w14:paraId="017EB2B3" w14:textId="77777777" w:rsidR="007B5A5A" w:rsidRDefault="007B5A5A" w:rsidP="007B5A5A">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49A2B38" w14:textId="77777777" w:rsidR="007B5A5A" w:rsidRDefault="007B5A5A" w:rsidP="007B5A5A">
      <w:pPr>
        <w:shd w:val="clear" w:color="auto" w:fill="FFFFFF"/>
        <w:spacing w:after="0" w:line="240" w:lineRule="auto"/>
        <w:jc w:val="both"/>
        <w:rPr>
          <w:rFonts w:ascii="Arial" w:eastAsia="Times New Roman" w:hAnsi="Arial" w:cs="Arial"/>
          <w:color w:val="000000"/>
          <w:sz w:val="21"/>
          <w:szCs w:val="21"/>
          <w:lang w:val="uk-UA" w:eastAsia="uk-UA"/>
        </w:rPr>
      </w:pPr>
    </w:p>
    <w:p w14:paraId="5978EFA7" w14:textId="77777777" w:rsidR="007B5A5A" w:rsidRDefault="007B5A5A" w:rsidP="007B5A5A">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lang w:val="uk-UA" w:eastAsia="uk-UA"/>
        </w:rPr>
        <w:t>пропорційно</w:t>
      </w:r>
      <w:proofErr w:type="spellEnd"/>
      <w:r>
        <w:rPr>
          <w:rFonts w:ascii="Times New Roman" w:eastAsia="Times New Roman" w:hAnsi="Times New Roman" w:cs="Times New Roman"/>
          <w:color w:val="000000"/>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sz w:val="24"/>
          <w:szCs w:val="24"/>
          <w:lang w:val="uk-UA" w:eastAsia="uk-UA"/>
        </w:rPr>
        <w:t>пропорційно</w:t>
      </w:r>
      <w:proofErr w:type="spellEnd"/>
      <w:r>
        <w:rPr>
          <w:rFonts w:ascii="Times New Roman" w:eastAsia="Times New Roman" w:hAnsi="Times New Roman" w:cs="Times New Roman"/>
          <w:color w:val="000000"/>
          <w:sz w:val="24"/>
          <w:szCs w:val="24"/>
          <w:lang w:val="uk-UA" w:eastAsia="uk-UA"/>
        </w:rPr>
        <w:t xml:space="preserve"> до зміни податкового навантаження внаслідок зміни системи оподаткування;</w:t>
      </w:r>
    </w:p>
    <w:p w14:paraId="0F8EC172" w14:textId="77777777" w:rsidR="007B5A5A" w:rsidRDefault="007B5A5A" w:rsidP="007B5A5A">
      <w:pPr>
        <w:shd w:val="clear" w:color="auto" w:fill="FFFFFF"/>
        <w:spacing w:after="0" w:line="240" w:lineRule="auto"/>
        <w:jc w:val="both"/>
        <w:rPr>
          <w:rFonts w:ascii="Arial" w:eastAsia="Times New Roman" w:hAnsi="Arial" w:cs="Arial"/>
          <w:color w:val="000000"/>
          <w:sz w:val="21"/>
          <w:szCs w:val="21"/>
          <w:lang w:val="uk-UA" w:eastAsia="uk-UA"/>
        </w:rPr>
      </w:pPr>
    </w:p>
    <w:p w14:paraId="729FFBD7" w14:textId="77777777" w:rsidR="007B5A5A" w:rsidRDefault="007B5A5A" w:rsidP="007B5A5A">
      <w:pPr>
        <w:shd w:val="clear" w:color="auto" w:fill="FFFFFF"/>
        <w:spacing w:after="0" w:line="240" w:lineRule="auto"/>
        <w:jc w:val="both"/>
        <w:rPr>
          <w:rFonts w:ascii="Arial" w:eastAsia="Times New Roman" w:hAnsi="Arial" w:cs="Arial"/>
          <w:color w:val="000000"/>
          <w:sz w:val="21"/>
          <w:szCs w:val="21"/>
          <w:lang w:val="uk-UA" w:eastAsia="uk-UA"/>
        </w:rPr>
      </w:pPr>
      <w:r>
        <w:rPr>
          <w:rFonts w:ascii="Times New Roman" w:eastAsia="Times New Roman" w:hAnsi="Times New Roman" w:cs="Times New Roman"/>
          <w:color w:val="000000"/>
          <w:sz w:val="24"/>
          <w:szCs w:val="24"/>
          <w:lang w:val="uk-UA"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lang w:val="uk-UA" w:eastAsia="uk-UA"/>
        </w:rPr>
        <w:t>Platts</w:t>
      </w:r>
      <w:proofErr w:type="spellEnd"/>
      <w:r>
        <w:rPr>
          <w:rFonts w:ascii="Times New Roman" w:eastAsia="Times New Roman" w:hAnsi="Times New Roman" w:cs="Times New Roman"/>
          <w:color w:val="000000"/>
          <w:sz w:val="24"/>
          <w:szCs w:val="24"/>
          <w:lang w:val="uk-UA" w:eastAsia="uk-UA"/>
        </w:rPr>
        <w:t>, ARGUS, регульованих цін (тарифів), нормативів.</w:t>
      </w:r>
    </w:p>
    <w:p w14:paraId="7E8D679B" w14:textId="77777777" w:rsidR="007B5A5A" w:rsidRDefault="007B5A5A" w:rsidP="007B5A5A">
      <w:pPr>
        <w:shd w:val="clear" w:color="auto" w:fill="FFFFFF"/>
        <w:spacing w:after="0" w:line="240" w:lineRule="auto"/>
        <w:jc w:val="both"/>
        <w:rPr>
          <w:rFonts w:ascii="Arial" w:eastAsia="Times New Roman" w:hAnsi="Arial" w:cs="Arial"/>
          <w:color w:val="000000"/>
          <w:sz w:val="21"/>
          <w:szCs w:val="21"/>
          <w:lang w:val="uk-UA" w:eastAsia="uk-UA"/>
        </w:rPr>
      </w:pPr>
      <w:r>
        <w:rPr>
          <w:rFonts w:ascii="Times New Roman" w:eastAsia="Times New Roman" w:hAnsi="Times New Roman" w:cs="Times New Roman"/>
          <w:color w:val="000000"/>
          <w:sz w:val="24"/>
          <w:szCs w:val="24"/>
          <w:lang w:val="uk-UA" w:eastAsia="uk-UA"/>
        </w:rPr>
        <w:t>У цьому випадку Сторони погоджуються, що зміну ціни здійснюють у такому порядку:</w:t>
      </w:r>
    </w:p>
    <w:p w14:paraId="11CC92EF" w14:textId="77777777" w:rsidR="007B5A5A" w:rsidRDefault="007B5A5A" w:rsidP="007B5A5A">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p>
    <w:p w14:paraId="702D8468" w14:textId="77777777" w:rsidR="007B5A5A" w:rsidRDefault="007B5A5A" w:rsidP="007B5A5A">
      <w:pPr>
        <w:shd w:val="clear" w:color="auto" w:fill="FFFFFF"/>
        <w:spacing w:after="0" w:line="240" w:lineRule="auto"/>
        <w:jc w:val="both"/>
        <w:rPr>
          <w:rFonts w:ascii="Arial" w:eastAsia="Times New Roman" w:hAnsi="Arial" w:cs="Arial"/>
          <w:color w:val="000000"/>
          <w:sz w:val="21"/>
          <w:szCs w:val="21"/>
          <w:lang w:val="uk-UA" w:eastAsia="uk-UA"/>
        </w:rPr>
      </w:pPr>
      <w:r>
        <w:rPr>
          <w:rFonts w:ascii="Times New Roman" w:eastAsia="Times New Roman" w:hAnsi="Times New Roman" w:cs="Times New Roman"/>
          <w:color w:val="000000"/>
          <w:sz w:val="24"/>
          <w:szCs w:val="24"/>
          <w:lang w:val="uk-UA" w:eastAsia="uk-UA"/>
        </w:rPr>
        <w:lastRenderedPageBreak/>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D3D82B8" w14:textId="77777777" w:rsidR="007B5A5A" w:rsidRDefault="007B5A5A" w:rsidP="007B5A5A">
      <w:pPr>
        <w:widowControl w:val="0"/>
        <w:shd w:val="clear" w:color="auto" w:fill="FFFFFF"/>
        <w:tabs>
          <w:tab w:val="left" w:pos="1140"/>
        </w:tabs>
        <w:suppressAutoHyphens/>
        <w:autoSpaceDE w:val="0"/>
        <w:spacing w:after="120" w:line="276"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11. ФОРС-МАЖОРНІ ОБСТАВИНИ</w:t>
      </w:r>
    </w:p>
    <w:p w14:paraId="5BCC86E9"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11.1. Сторони звільняються від відповідальності за невиконання або неналежне виконання зобов'язань за цим Договором, якщо належне виконання виявилося неможливим внаслідок непереборної сили, тобто надзвичайних і непереборних за даних умов обставин, таких як стихійне лихо, пожежі, повені, землетруси, воєнні дії, страйки, цивільні безладдя, зміни у законодавстві, а також ухвалення обов'язкових до виконання нормативних актів, які перешкоджають одній зі Сторін виконати свої зобов'язання за Договором, та інші обставини, які є непереборною силою, які не є такими, які можуть бути наслідком дії непереборної сили. Сторона, яка зазнала дії непереборної сили, повинна в розумний строк повідомити про це іншу Сторону і довести обставини непереборної сили документами відповідними документами згідно чинного законодавства України.</w:t>
      </w:r>
    </w:p>
    <w:p w14:paraId="50609014"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11.2. Сторони домовились, що усі положення даного Договору щодо форс-мажорних обставин, у тому числі, положення Розділу 11 даного Договору, не розповсюджуються на форс-мажорні обставини, які існують на дату підписання даного Договору.</w:t>
      </w:r>
    </w:p>
    <w:p w14:paraId="23843DA3" w14:textId="77777777" w:rsidR="007B5A5A" w:rsidRDefault="007B5A5A" w:rsidP="007B5A5A">
      <w:pPr>
        <w:widowControl w:val="0"/>
        <w:shd w:val="clear" w:color="auto" w:fill="FFFFFF"/>
        <w:tabs>
          <w:tab w:val="left" w:pos="1140"/>
        </w:tabs>
        <w:suppressAutoHyphens/>
        <w:autoSpaceDE w:val="0"/>
        <w:spacing w:after="120" w:line="276"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12. ІНШІ УМОВИ</w:t>
      </w:r>
    </w:p>
    <w:p w14:paraId="233D5F0C"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12.1. Сторони будуть розглядати як конфіденційну будь-яку інформацію, яка надається їм відповідно до Договору і є конфіденційною або може мати такий характер. Сторони не будуть використовувати подібну інформацію для своєї власної вигоди або вигоди будь-якої іншої особи або розкривати будь-яку подібну інформацію будь-якій іншій особі, за винятком своїх працівників та співробітників, що залучаються для виконання цього Договору за умови того, що вони будуть дотримуватися умов конфіденційності.</w:t>
      </w:r>
    </w:p>
    <w:p w14:paraId="0474181E"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12.2. Ризик випадкового знищення або випадкового пошкодження (псування) матеріалу до настання строку здачі Підрядником визначеної даним Договором Роботи несе Підрядник.</w:t>
      </w:r>
    </w:p>
    <w:p w14:paraId="74CDF8AF"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12.3. Цей Договір складений при повному розумінні Сторонами його умов і термінів, українською мовою в 2 (двох) оригінальних примірниках, які мають однакову юридичну силу, по одному примірнику для кожної Сторони.</w:t>
      </w:r>
    </w:p>
    <w:p w14:paraId="1CCA3DD9"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12.4. Сторони зобов’язуються повідомляти іншу Сторону про зміну своїх реквізитів протягом 5 (п’яти) робочих днів після відповідної зміни.</w:t>
      </w:r>
    </w:p>
    <w:p w14:paraId="15B37371" w14:textId="77777777" w:rsidR="007B5A5A" w:rsidRDefault="007B5A5A" w:rsidP="007B5A5A">
      <w:pPr>
        <w:widowControl w:val="0"/>
        <w:shd w:val="clear" w:color="auto" w:fill="FFFFFF"/>
        <w:tabs>
          <w:tab w:val="left" w:pos="-1134"/>
        </w:tabs>
        <w:suppressAutoHyphens/>
        <w:autoSpaceDE w:val="0"/>
        <w:spacing w:after="120" w:line="276" w:lineRule="auto"/>
        <w:jc w:val="center"/>
        <w:rPr>
          <w:rFonts w:ascii="Times New Roman" w:eastAsia="Times New Roman" w:hAnsi="Times New Roman" w:cs="Times New Roman"/>
          <w:bCs/>
          <w:color w:val="000000"/>
          <w:sz w:val="24"/>
          <w:szCs w:val="24"/>
          <w:lang w:val="uk-UA" w:eastAsia="zh-CN"/>
        </w:rPr>
      </w:pPr>
    </w:p>
    <w:p w14:paraId="20608614" w14:textId="77777777" w:rsidR="007B5A5A" w:rsidRDefault="007B5A5A" w:rsidP="007B5A5A">
      <w:pPr>
        <w:widowControl w:val="0"/>
        <w:shd w:val="clear" w:color="auto" w:fill="FFFFFF"/>
        <w:tabs>
          <w:tab w:val="left" w:pos="426"/>
        </w:tabs>
        <w:suppressAutoHyphens/>
        <w:autoSpaceDE w:val="0"/>
        <w:spacing w:after="120" w:line="276" w:lineRule="auto"/>
        <w:ind w:firstLine="709"/>
        <w:jc w:val="center"/>
        <w:rPr>
          <w:rFonts w:ascii="Times New Roman" w:eastAsia="Times New Roman" w:hAnsi="Times New Roman" w:cs="Times New Roman"/>
          <w:b/>
          <w:bCs/>
          <w:color w:val="000000"/>
          <w:sz w:val="24"/>
          <w:szCs w:val="24"/>
          <w:lang w:val="uk-UA" w:eastAsia="zh-CN"/>
        </w:rPr>
      </w:pPr>
      <w:r>
        <w:rPr>
          <w:rFonts w:ascii="Times New Roman" w:eastAsia="Times New Roman" w:hAnsi="Times New Roman" w:cs="Times New Roman"/>
          <w:b/>
          <w:bCs/>
          <w:color w:val="000000"/>
          <w:sz w:val="24"/>
          <w:szCs w:val="24"/>
          <w:lang w:val="uk-UA" w:eastAsia="zh-CN"/>
        </w:rPr>
        <w:t>13. ДОДАТКИ ДО ДОГОВОРУ</w:t>
      </w:r>
    </w:p>
    <w:p w14:paraId="32046071" w14:textId="77777777" w:rsidR="007B5A5A" w:rsidRDefault="007B5A5A" w:rsidP="007B5A5A">
      <w:pPr>
        <w:widowControl w:val="0"/>
        <w:shd w:val="clear" w:color="auto" w:fill="FFFFFF"/>
        <w:tabs>
          <w:tab w:val="left" w:pos="1140"/>
        </w:tabs>
        <w:suppressAutoHyphens/>
        <w:autoSpaceDE w:val="0"/>
        <w:spacing w:after="120" w:line="276"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13.1. Кошторисна документація: дефектний акт, договірна ціна, локальні кошториси, підсумкова відомість ресурсів, пояснювальна записка.</w:t>
      </w:r>
    </w:p>
    <w:p w14:paraId="6CF4AB36" w14:textId="77777777" w:rsidR="007B5A5A" w:rsidRDefault="007B5A5A" w:rsidP="007B5A5A">
      <w:pPr>
        <w:widowControl w:val="0"/>
        <w:shd w:val="clear" w:color="auto" w:fill="FFFFFF"/>
        <w:tabs>
          <w:tab w:val="left" w:pos="1134"/>
        </w:tabs>
        <w:suppressAutoHyphens/>
        <w:autoSpaceDE w:val="0"/>
        <w:spacing w:after="120" w:line="276" w:lineRule="auto"/>
        <w:ind w:firstLine="709"/>
        <w:jc w:val="both"/>
        <w:rPr>
          <w:rFonts w:ascii="Times New Roman" w:eastAsia="Times New Roman" w:hAnsi="Times New Roman" w:cs="Times New Roman"/>
          <w:color w:val="000000"/>
          <w:sz w:val="24"/>
          <w:szCs w:val="24"/>
          <w:lang w:val="uk-UA" w:eastAsia="zh-CN"/>
        </w:rPr>
      </w:pPr>
    </w:p>
    <w:p w14:paraId="0159207F" w14:textId="77777777" w:rsidR="007B5A5A" w:rsidRDefault="007B5A5A" w:rsidP="007B5A5A">
      <w:pPr>
        <w:widowControl w:val="0"/>
        <w:shd w:val="clear" w:color="auto" w:fill="FFFFFF"/>
        <w:suppressAutoHyphens/>
        <w:autoSpaceDE w:val="0"/>
        <w:spacing w:after="0" w:line="276"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color w:val="000000"/>
          <w:sz w:val="24"/>
          <w:szCs w:val="24"/>
          <w:lang w:val="uk-UA" w:eastAsia="zh-CN"/>
        </w:rPr>
        <w:t>14. РЕКВІЗИТИ СТОРІН</w:t>
      </w:r>
    </w:p>
    <w:tbl>
      <w:tblPr>
        <w:tblpPr w:leftFromText="180" w:rightFromText="180" w:bottomFromText="160" w:vertAnchor="text" w:horzAnchor="margin" w:tblpY="268"/>
        <w:tblW w:w="10170" w:type="dxa"/>
        <w:tblLayout w:type="fixed"/>
        <w:tblLook w:val="04A0" w:firstRow="1" w:lastRow="0" w:firstColumn="1" w:lastColumn="0" w:noHBand="0" w:noVBand="1"/>
      </w:tblPr>
      <w:tblGrid>
        <w:gridCol w:w="5069"/>
        <w:gridCol w:w="5101"/>
      </w:tblGrid>
      <w:tr w:rsidR="007B5A5A" w14:paraId="2E4676A2" w14:textId="77777777" w:rsidTr="00957800">
        <w:trPr>
          <w:trHeight w:val="284"/>
        </w:trPr>
        <w:tc>
          <w:tcPr>
            <w:tcW w:w="5070" w:type="dxa"/>
            <w:hideMark/>
          </w:tcPr>
          <w:p w14:paraId="53404E93" w14:textId="77777777" w:rsidR="007B5A5A" w:rsidRDefault="007B5A5A" w:rsidP="00957800">
            <w:pPr>
              <w:widowControl w:val="0"/>
              <w:tabs>
                <w:tab w:val="left" w:pos="0"/>
              </w:tabs>
              <w:suppressAutoHyphens/>
              <w:autoSpaceDE w:val="0"/>
              <w:spacing w:after="0" w:line="276"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ЗАМОВНИК</w:t>
            </w:r>
          </w:p>
        </w:tc>
        <w:tc>
          <w:tcPr>
            <w:tcW w:w="5103" w:type="dxa"/>
            <w:hideMark/>
          </w:tcPr>
          <w:p w14:paraId="65133E35" w14:textId="77777777" w:rsidR="007B5A5A" w:rsidRDefault="007B5A5A" w:rsidP="00957800">
            <w:pPr>
              <w:keepNext/>
              <w:widowControl w:val="0"/>
              <w:shd w:val="clear" w:color="auto" w:fill="FFFFFF"/>
              <w:suppressAutoHyphens/>
              <w:autoSpaceDE w:val="0"/>
              <w:spacing w:after="0" w:line="276" w:lineRule="auto"/>
              <w:jc w:val="center"/>
              <w:outlineLvl w:val="0"/>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ПІДРЯДНИК</w:t>
            </w:r>
          </w:p>
        </w:tc>
      </w:tr>
      <w:tr w:rsidR="007B5A5A" w14:paraId="1A22A729" w14:textId="77777777" w:rsidTr="00957800">
        <w:trPr>
          <w:trHeight w:val="432"/>
        </w:trPr>
        <w:tc>
          <w:tcPr>
            <w:tcW w:w="5070" w:type="dxa"/>
            <w:hideMark/>
          </w:tcPr>
          <w:p w14:paraId="6041F699" w14:textId="77777777" w:rsidR="007B5A5A" w:rsidRDefault="007B5A5A" w:rsidP="00957800">
            <w:pPr>
              <w:widowControl w:val="0"/>
              <w:tabs>
                <w:tab w:val="left" w:pos="0"/>
              </w:tabs>
              <w:suppressAutoHyphens/>
              <w:autoSpaceDE w:val="0"/>
              <w:spacing w:after="0" w:line="276" w:lineRule="auto"/>
              <w:jc w:val="center"/>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КИЇВСЬКИЙ НАЦІОНАЛЬНИЙ УНІВЕРСИТЕТ </w:t>
            </w:r>
          </w:p>
          <w:p w14:paraId="5D9E2BF0" w14:textId="77777777" w:rsidR="007B5A5A" w:rsidRDefault="007B5A5A" w:rsidP="00957800">
            <w:pPr>
              <w:widowControl w:val="0"/>
              <w:tabs>
                <w:tab w:val="left" w:pos="0"/>
              </w:tabs>
              <w:suppressAutoHyphens/>
              <w:autoSpaceDE w:val="0"/>
              <w:spacing w:after="0" w:line="276"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color w:val="000000"/>
                <w:sz w:val="24"/>
                <w:szCs w:val="24"/>
                <w:lang w:val="uk-UA" w:eastAsia="zh-CN"/>
              </w:rPr>
              <w:lastRenderedPageBreak/>
              <w:t>ІМЕНІ ТАРАСА ШЕВЧЕНКА</w:t>
            </w:r>
          </w:p>
        </w:tc>
        <w:tc>
          <w:tcPr>
            <w:tcW w:w="5103" w:type="dxa"/>
            <w:hideMark/>
          </w:tcPr>
          <w:p w14:paraId="180886A8" w14:textId="77777777" w:rsidR="007B5A5A" w:rsidRDefault="007B5A5A" w:rsidP="00957800">
            <w:pPr>
              <w:widowControl w:val="0"/>
              <w:tabs>
                <w:tab w:val="left" w:pos="0"/>
              </w:tabs>
              <w:suppressAutoHyphens/>
              <w:autoSpaceDE w:val="0"/>
              <w:spacing w:after="0" w:line="276"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color w:val="000000"/>
                <w:sz w:val="24"/>
                <w:szCs w:val="24"/>
                <w:lang w:val="uk-UA" w:eastAsia="zh-CN"/>
              </w:rPr>
              <w:lastRenderedPageBreak/>
              <w:t>[•]</w:t>
            </w:r>
          </w:p>
        </w:tc>
      </w:tr>
      <w:tr w:rsidR="007B5A5A" w14:paraId="59CC3772" w14:textId="77777777" w:rsidTr="00957800">
        <w:trPr>
          <w:trHeight w:val="283"/>
        </w:trPr>
        <w:tc>
          <w:tcPr>
            <w:tcW w:w="5070" w:type="dxa"/>
            <w:hideMark/>
          </w:tcPr>
          <w:p w14:paraId="3E73985A" w14:textId="77777777" w:rsidR="007B5A5A" w:rsidRDefault="007B5A5A" w:rsidP="00957800">
            <w:pPr>
              <w:widowControl w:val="0"/>
              <w:suppressAutoHyphens/>
              <w:autoSpaceDE w:val="0"/>
              <w:spacing w:after="0" w:line="276"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Ідентифікаційний код юридичної особи:</w:t>
            </w:r>
          </w:p>
          <w:p w14:paraId="73A880F8" w14:textId="77777777" w:rsidR="007B5A5A" w:rsidRDefault="007B5A5A" w:rsidP="00957800">
            <w:pPr>
              <w:widowControl w:val="0"/>
              <w:suppressAutoHyphens/>
              <w:autoSpaceDE w:val="0"/>
              <w:spacing w:after="0" w:line="276"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02070944</w:t>
            </w:r>
          </w:p>
        </w:tc>
        <w:tc>
          <w:tcPr>
            <w:tcW w:w="5103" w:type="dxa"/>
            <w:hideMark/>
          </w:tcPr>
          <w:p w14:paraId="2268A6DA" w14:textId="77777777" w:rsidR="007B5A5A" w:rsidRDefault="007B5A5A" w:rsidP="00957800">
            <w:pPr>
              <w:widowControl w:val="0"/>
              <w:suppressAutoHyphens/>
              <w:autoSpaceDE w:val="0"/>
              <w:spacing w:after="0" w:line="276"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Ідентифікаційний код юридичної особи:</w:t>
            </w:r>
          </w:p>
          <w:p w14:paraId="23D5BD4F" w14:textId="77777777" w:rsidR="007B5A5A" w:rsidRDefault="007B5A5A" w:rsidP="00957800">
            <w:pPr>
              <w:widowControl w:val="0"/>
              <w:suppressAutoHyphens/>
              <w:autoSpaceDE w:val="0"/>
              <w:spacing w:after="0" w:line="276"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color w:val="000000"/>
                <w:sz w:val="24"/>
                <w:szCs w:val="24"/>
                <w:lang w:val="uk-UA" w:eastAsia="zh-CN"/>
              </w:rPr>
              <w:t>[•]</w:t>
            </w:r>
          </w:p>
        </w:tc>
      </w:tr>
      <w:tr w:rsidR="007B5A5A" w14:paraId="253A3F0A" w14:textId="77777777" w:rsidTr="00957800">
        <w:trPr>
          <w:trHeight w:val="283"/>
        </w:trPr>
        <w:tc>
          <w:tcPr>
            <w:tcW w:w="5070" w:type="dxa"/>
            <w:hideMark/>
          </w:tcPr>
          <w:p w14:paraId="0A77EFA7" w14:textId="77777777" w:rsidR="007B5A5A" w:rsidRDefault="007B5A5A" w:rsidP="00957800">
            <w:pPr>
              <w:widowControl w:val="0"/>
              <w:suppressAutoHyphens/>
              <w:autoSpaceDE w:val="0"/>
              <w:spacing w:after="0" w:line="276"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sz w:val="24"/>
                <w:szCs w:val="24"/>
                <w:lang w:val="uk-UA" w:eastAsia="zh-CN"/>
              </w:rPr>
              <w:t xml:space="preserve">Місцезнаходження: </w:t>
            </w:r>
            <w:r>
              <w:rPr>
                <w:rFonts w:ascii="Times New Roman" w:eastAsia="Times New Roman" w:hAnsi="Times New Roman" w:cs="Times New Roman"/>
                <w:bCs/>
                <w:color w:val="000000"/>
                <w:sz w:val="24"/>
                <w:szCs w:val="24"/>
                <w:lang w:val="uk-UA" w:eastAsia="zh-CN"/>
              </w:rPr>
              <w:t>Україна, 01033, місто Київ, вулиця Володимирська, будинок 60</w:t>
            </w:r>
          </w:p>
        </w:tc>
        <w:tc>
          <w:tcPr>
            <w:tcW w:w="5103" w:type="dxa"/>
            <w:hideMark/>
          </w:tcPr>
          <w:p w14:paraId="363187F9" w14:textId="77777777" w:rsidR="007B5A5A" w:rsidRDefault="007B5A5A" w:rsidP="00957800">
            <w:pPr>
              <w:widowControl w:val="0"/>
              <w:tabs>
                <w:tab w:val="left" w:pos="0"/>
              </w:tabs>
              <w:suppressAutoHyphens/>
              <w:autoSpaceDE w:val="0"/>
              <w:spacing w:after="0" w:line="276"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Місцезнаходження: </w:t>
            </w:r>
            <w:r>
              <w:rPr>
                <w:rFonts w:ascii="Times New Roman" w:eastAsia="Times New Roman" w:hAnsi="Times New Roman" w:cs="Times New Roman"/>
                <w:b/>
                <w:color w:val="000000"/>
                <w:sz w:val="24"/>
                <w:szCs w:val="24"/>
                <w:lang w:val="uk-UA" w:eastAsia="zh-CN"/>
              </w:rPr>
              <w:t>[•]</w:t>
            </w:r>
          </w:p>
        </w:tc>
      </w:tr>
      <w:tr w:rsidR="007B5A5A" w14:paraId="34586072" w14:textId="77777777" w:rsidTr="00957800">
        <w:trPr>
          <w:trHeight w:val="283"/>
        </w:trPr>
        <w:tc>
          <w:tcPr>
            <w:tcW w:w="5070" w:type="dxa"/>
            <w:hideMark/>
          </w:tcPr>
          <w:p w14:paraId="46912578" w14:textId="77777777" w:rsidR="007B5A5A" w:rsidRDefault="007B5A5A" w:rsidP="00957800">
            <w:pPr>
              <w:widowControl w:val="0"/>
              <w:suppressAutoHyphens/>
              <w:autoSpaceDE w:val="0"/>
              <w:spacing w:after="0" w:line="276"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sz w:val="24"/>
                <w:szCs w:val="24"/>
                <w:lang w:val="uk-UA" w:eastAsia="zh-CN"/>
              </w:rPr>
              <w:t xml:space="preserve">Банківські реквізити: </w:t>
            </w:r>
            <w:r>
              <w:rPr>
                <w:rFonts w:ascii="Times New Roman" w:eastAsia="Times New Roman" w:hAnsi="Times New Roman" w:cs="Times New Roman"/>
                <w:b/>
                <w:color w:val="000000"/>
                <w:sz w:val="24"/>
                <w:szCs w:val="24"/>
                <w:lang w:val="uk-UA" w:eastAsia="zh-CN"/>
              </w:rPr>
              <w:t>[•]</w:t>
            </w:r>
          </w:p>
        </w:tc>
        <w:tc>
          <w:tcPr>
            <w:tcW w:w="5103" w:type="dxa"/>
            <w:hideMark/>
          </w:tcPr>
          <w:p w14:paraId="49574755" w14:textId="77777777" w:rsidR="007B5A5A" w:rsidRDefault="007B5A5A" w:rsidP="00957800">
            <w:pPr>
              <w:widowControl w:val="0"/>
              <w:tabs>
                <w:tab w:val="left" w:pos="0"/>
              </w:tabs>
              <w:suppressAutoHyphens/>
              <w:autoSpaceDE w:val="0"/>
              <w:spacing w:after="0" w:line="276"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Банківські реквізити: </w:t>
            </w:r>
            <w:r>
              <w:rPr>
                <w:rFonts w:ascii="Times New Roman" w:eastAsia="Times New Roman" w:hAnsi="Times New Roman" w:cs="Times New Roman"/>
                <w:b/>
                <w:color w:val="000000"/>
                <w:sz w:val="24"/>
                <w:szCs w:val="24"/>
                <w:lang w:val="uk-UA" w:eastAsia="zh-CN"/>
              </w:rPr>
              <w:t>[•]</w:t>
            </w:r>
          </w:p>
        </w:tc>
      </w:tr>
      <w:tr w:rsidR="007B5A5A" w14:paraId="434D7DCF" w14:textId="77777777" w:rsidTr="00957800">
        <w:trPr>
          <w:trHeight w:val="323"/>
        </w:trPr>
        <w:tc>
          <w:tcPr>
            <w:tcW w:w="5070" w:type="dxa"/>
          </w:tcPr>
          <w:p w14:paraId="3D78C3B7" w14:textId="77777777" w:rsidR="007B5A5A" w:rsidRDefault="007B5A5A" w:rsidP="00957800">
            <w:pPr>
              <w:widowControl w:val="0"/>
              <w:tabs>
                <w:tab w:val="left" w:pos="0"/>
              </w:tabs>
              <w:suppressAutoHyphens/>
              <w:autoSpaceDE w:val="0"/>
              <w:spacing w:after="0" w:line="276" w:lineRule="auto"/>
              <w:rPr>
                <w:rFonts w:ascii="Times New Roman" w:eastAsia="Times New Roman" w:hAnsi="Times New Roman" w:cs="Times New Roman"/>
                <w:sz w:val="24"/>
                <w:szCs w:val="24"/>
                <w:lang w:val="uk-UA" w:eastAsia="zh-CN"/>
              </w:rPr>
            </w:pPr>
          </w:p>
          <w:p w14:paraId="5CF91633" w14:textId="77777777" w:rsidR="007B5A5A" w:rsidRDefault="007B5A5A" w:rsidP="00957800">
            <w:pPr>
              <w:widowControl w:val="0"/>
              <w:tabs>
                <w:tab w:val="left" w:pos="0"/>
              </w:tabs>
              <w:suppressAutoHyphens/>
              <w:autoSpaceDE w:val="0"/>
              <w:spacing w:after="0" w:line="276" w:lineRule="auto"/>
              <w:jc w:val="right"/>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____________ /[•]/</w:t>
            </w:r>
          </w:p>
          <w:p w14:paraId="5AD590BF" w14:textId="77777777" w:rsidR="007B5A5A" w:rsidRDefault="007B5A5A" w:rsidP="00957800">
            <w:pPr>
              <w:widowControl w:val="0"/>
              <w:tabs>
                <w:tab w:val="left" w:pos="0"/>
              </w:tabs>
              <w:suppressAutoHyphens/>
              <w:autoSpaceDE w:val="0"/>
              <w:spacing w:after="0" w:line="276"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 xml:space="preserve">                                           </w:t>
            </w:r>
            <w:proofErr w:type="spellStart"/>
            <w:r>
              <w:rPr>
                <w:rFonts w:ascii="Times New Roman" w:eastAsia="Times New Roman" w:hAnsi="Times New Roman" w:cs="Times New Roman"/>
                <w:sz w:val="24"/>
                <w:szCs w:val="24"/>
                <w:lang w:val="uk-UA" w:eastAsia="zh-CN"/>
              </w:rPr>
              <w:t>м.п</w:t>
            </w:r>
            <w:proofErr w:type="spellEnd"/>
            <w:r>
              <w:rPr>
                <w:rFonts w:ascii="Times New Roman" w:eastAsia="Times New Roman" w:hAnsi="Times New Roman" w:cs="Times New Roman"/>
                <w:sz w:val="24"/>
                <w:szCs w:val="24"/>
                <w:lang w:val="uk-UA" w:eastAsia="zh-CN"/>
              </w:rPr>
              <w:t>.</w:t>
            </w:r>
          </w:p>
        </w:tc>
        <w:tc>
          <w:tcPr>
            <w:tcW w:w="5103" w:type="dxa"/>
          </w:tcPr>
          <w:p w14:paraId="4E1ED0A5" w14:textId="77777777" w:rsidR="007B5A5A" w:rsidRDefault="007B5A5A" w:rsidP="00957800">
            <w:pPr>
              <w:widowControl w:val="0"/>
              <w:suppressAutoHyphens/>
              <w:autoSpaceDE w:val="0"/>
              <w:spacing w:after="0" w:line="276" w:lineRule="auto"/>
              <w:jc w:val="right"/>
              <w:rPr>
                <w:rFonts w:ascii="Times New Roman" w:eastAsia="Times New Roman" w:hAnsi="Times New Roman" w:cs="Times New Roman"/>
                <w:sz w:val="24"/>
                <w:szCs w:val="24"/>
                <w:lang w:val="uk-UA" w:eastAsia="zh-CN"/>
              </w:rPr>
            </w:pPr>
          </w:p>
          <w:p w14:paraId="0F371AF1" w14:textId="77777777" w:rsidR="007B5A5A" w:rsidRDefault="007B5A5A" w:rsidP="00957800">
            <w:pPr>
              <w:widowControl w:val="0"/>
              <w:suppressAutoHyphens/>
              <w:autoSpaceDE w:val="0"/>
              <w:spacing w:after="0" w:line="276" w:lineRule="auto"/>
              <w:jc w:val="right"/>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____________ /</w:t>
            </w:r>
            <w:r>
              <w:rPr>
                <w:rFonts w:ascii="Times New Roman" w:eastAsia="Times New Roman" w:hAnsi="Times New Roman" w:cs="Times New Roman"/>
                <w:b/>
                <w:color w:val="000000"/>
                <w:sz w:val="24"/>
                <w:szCs w:val="24"/>
                <w:lang w:val="uk-UA" w:eastAsia="zh-CN"/>
              </w:rPr>
              <w:t>[•]</w:t>
            </w:r>
            <w:r>
              <w:rPr>
                <w:rFonts w:ascii="Times New Roman" w:eastAsia="Times New Roman" w:hAnsi="Times New Roman" w:cs="Times New Roman"/>
                <w:b/>
                <w:bCs/>
                <w:sz w:val="24"/>
                <w:szCs w:val="24"/>
                <w:lang w:val="uk-UA" w:eastAsia="zh-CN"/>
              </w:rPr>
              <w:t>/</w:t>
            </w:r>
          </w:p>
          <w:p w14:paraId="50115096" w14:textId="77777777" w:rsidR="007B5A5A" w:rsidRDefault="007B5A5A" w:rsidP="00957800">
            <w:pPr>
              <w:widowControl w:val="0"/>
              <w:suppressAutoHyphens/>
              <w:autoSpaceDE w:val="0"/>
              <w:spacing w:after="0" w:line="276"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sz w:val="24"/>
                <w:szCs w:val="24"/>
                <w:lang w:val="uk-UA" w:eastAsia="zh-CN"/>
              </w:rPr>
              <w:t xml:space="preserve"> </w:t>
            </w:r>
            <w:proofErr w:type="spellStart"/>
            <w:r>
              <w:rPr>
                <w:rFonts w:ascii="Times New Roman" w:eastAsia="Times New Roman" w:hAnsi="Times New Roman" w:cs="Times New Roman"/>
                <w:sz w:val="24"/>
                <w:szCs w:val="24"/>
                <w:lang w:val="uk-UA" w:eastAsia="zh-CN"/>
              </w:rPr>
              <w:t>м.п</w:t>
            </w:r>
            <w:proofErr w:type="spellEnd"/>
            <w:r>
              <w:rPr>
                <w:rFonts w:ascii="Times New Roman" w:eastAsia="Times New Roman" w:hAnsi="Times New Roman" w:cs="Times New Roman"/>
                <w:sz w:val="24"/>
                <w:szCs w:val="24"/>
                <w:lang w:val="uk-UA" w:eastAsia="zh-CN"/>
              </w:rPr>
              <w:t>.</w:t>
            </w:r>
          </w:p>
        </w:tc>
      </w:tr>
    </w:tbl>
    <w:p w14:paraId="646C42D7" w14:textId="77777777" w:rsidR="00AF1E9E" w:rsidRDefault="00AF1E9E"/>
    <w:sectPr w:rsidR="00AF1E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00"/>
    <w:family w:val="auto"/>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4A"/>
    <w:rsid w:val="004C314A"/>
    <w:rsid w:val="007B5A5A"/>
    <w:rsid w:val="009E3990"/>
    <w:rsid w:val="00AF1E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3695"/>
  <w15:chartTrackingRefBased/>
  <w15:docId w15:val="{C68F3820-2466-4698-AF7F-A948883E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5A5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5A5A"/>
    <w:pPr>
      <w:ind w:left="720"/>
      <w:contextualSpacing/>
    </w:pPr>
  </w:style>
  <w:style w:type="paragraph" w:customStyle="1" w:styleId="Standard">
    <w:name w:val="Standard"/>
    <w:uiPriority w:val="99"/>
    <w:rsid w:val="007B5A5A"/>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12778</Words>
  <Characters>7285</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Осінська</dc:creator>
  <cp:keywords/>
  <dc:description/>
  <cp:lastModifiedBy>Тетяна Осінська</cp:lastModifiedBy>
  <cp:revision>3</cp:revision>
  <dcterms:created xsi:type="dcterms:W3CDTF">2024-04-09T15:49:00Z</dcterms:created>
  <dcterms:modified xsi:type="dcterms:W3CDTF">2024-04-09T15:50:00Z</dcterms:modified>
</cp:coreProperties>
</file>