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E9" w:rsidRDefault="008241E9" w:rsidP="008241E9">
      <w:pPr>
        <w:spacing w:after="0" w:line="240" w:lineRule="auto"/>
        <w:ind w:left="5660" w:firstLine="70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1</w:t>
      </w:r>
    </w:p>
    <w:p w:rsidR="008241E9" w:rsidRDefault="008241E9" w:rsidP="008241E9">
      <w:pPr>
        <w:spacing w:after="0" w:line="240" w:lineRule="auto"/>
        <w:ind w:left="5660" w:firstLine="70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p>
    <w:p w:rsidR="008241E9" w:rsidRDefault="008241E9" w:rsidP="008241E9">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8241E9" w:rsidRDefault="008241E9" w:rsidP="008241E9">
      <w:pPr>
        <w:numPr>
          <w:ilvl w:val="0"/>
          <w:numId w:val="1"/>
        </w:numPr>
        <w:shd w:val="clear" w:color="auto" w:fill="FFFFFF"/>
        <w:spacing w:after="0" w:line="240" w:lineRule="auto"/>
        <w:ind w:left="502"/>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241E9" w:rsidRDefault="008241E9" w:rsidP="008241E9">
      <w:pPr>
        <w:spacing w:after="0" w:line="240" w:lineRule="auto"/>
        <w:ind w:left="885"/>
        <w:jc w:val="center"/>
        <w:rPr>
          <w:rFonts w:ascii="Times New Roman" w:eastAsia="Times New Roman" w:hAnsi="Times New Roman"/>
          <w:b/>
          <w:i/>
          <w:color w:val="4A86E8"/>
          <w:sz w:val="20"/>
          <w:szCs w:val="20"/>
        </w:rPr>
      </w:pPr>
    </w:p>
    <w:p w:rsidR="008241E9" w:rsidRDefault="008241E9" w:rsidP="008241E9">
      <w:pPr>
        <w:spacing w:after="0" w:line="240" w:lineRule="auto"/>
        <w:ind w:left="885"/>
        <w:jc w:val="center"/>
        <w:rPr>
          <w:rFonts w:ascii="Times New Roman" w:eastAsia="Times New Roman" w:hAnsi="Times New Roman"/>
          <w:color w:val="4A86E8"/>
          <w:sz w:val="20"/>
          <w:szCs w:val="20"/>
        </w:rPr>
      </w:pPr>
    </w:p>
    <w:tbl>
      <w:tblPr>
        <w:tblW w:w="9636" w:type="dxa"/>
        <w:jc w:val="center"/>
        <w:tblLayout w:type="fixed"/>
        <w:tblLook w:val="0400" w:firstRow="0" w:lastRow="0" w:firstColumn="0" w:lastColumn="0" w:noHBand="0" w:noVBand="1"/>
      </w:tblPr>
      <w:tblGrid>
        <w:gridCol w:w="495"/>
        <w:gridCol w:w="2927"/>
        <w:gridCol w:w="6214"/>
      </w:tblGrid>
      <w:tr w:rsidR="008241E9" w:rsidTr="008241E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241E9" w:rsidRDefault="008241E9">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241E9" w:rsidRDefault="008241E9">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241E9" w:rsidRDefault="008241E9">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themeColor="text1"/>
                <w:sz w:val="20"/>
                <w:szCs w:val="20"/>
              </w:rPr>
              <w:t xml:space="preserve">Документи 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241E9" w:rsidTr="008241E9">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обладнання, матеріально-технічної бази та технологій*</w:t>
            </w:r>
          </w:p>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241E9" w:rsidRDefault="008241E9">
            <w:pPr>
              <w:spacing w:after="0" w:line="240" w:lineRule="auto"/>
              <w:rPr>
                <w:rFonts w:ascii="Times New Roman" w:eastAsia="Times New Roman" w:hAnsi="Times New Roman"/>
                <w:sz w:val="20"/>
                <w:szCs w:val="20"/>
              </w:rPr>
            </w:pPr>
          </w:p>
          <w:p w:rsidR="008241E9" w:rsidRDefault="008241E9">
            <w:pPr>
              <w:spacing w:before="120" w:after="240" w:line="240" w:lineRule="auto"/>
              <w:jc w:val="both"/>
              <w:rPr>
                <w:rFonts w:ascii="Times New Roman" w:eastAsia="Times New Roman" w:hAnsi="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hd w:val="clear" w:color="auto" w:fill="FFFFFF"/>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8241E9" w:rsidRDefault="008241E9">
            <w:pPr>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8241E9" w:rsidRDefault="008241E9">
            <w:pPr>
              <w:spacing w:after="0" w:line="240" w:lineRule="auto"/>
              <w:jc w:val="both"/>
              <w:rPr>
                <w:rFonts w:ascii="Times New Roman" w:eastAsia="Times New Roman" w:hAnsi="Times New Roman"/>
                <w:i/>
                <w:color w:val="000000" w:themeColor="text1"/>
                <w:sz w:val="20"/>
                <w:szCs w:val="20"/>
              </w:rPr>
            </w:pPr>
            <w:r>
              <w:rPr>
                <w:rFonts w:ascii="Times New Roman" w:eastAsia="Times New Roman" w:hAnsi="Times New Roman"/>
                <w:color w:val="000000" w:themeColor="text1"/>
                <w:sz w:val="20"/>
                <w:szCs w:val="20"/>
              </w:rPr>
              <w:t xml:space="preserve">1.3.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Pr>
                <w:rFonts w:ascii="Times New Roman" w:eastAsia="Times New Roman" w:hAnsi="Times New Roman"/>
                <w:i/>
                <w:color w:val="000000" w:themeColor="text1"/>
                <w:sz w:val="20"/>
                <w:szCs w:val="20"/>
              </w:rPr>
              <w:t>(зазначається замовником у разі використання  норми щодо технологій). </w:t>
            </w:r>
          </w:p>
          <w:p w:rsidR="008241E9" w:rsidRDefault="008241E9">
            <w:pPr>
              <w:spacing w:after="0" w:line="240" w:lineRule="auto"/>
              <w:jc w:val="both"/>
              <w:rPr>
                <w:rFonts w:ascii="Times New Roman" w:eastAsia="Times New Roman" w:hAnsi="Times New Roman"/>
                <w:color w:val="000000" w:themeColor="text1"/>
                <w:sz w:val="20"/>
                <w:szCs w:val="20"/>
                <w:highlight w:val="yellow"/>
              </w:rPr>
            </w:pPr>
          </w:p>
        </w:tc>
      </w:tr>
      <w:tr w:rsidR="008241E9" w:rsidTr="008241E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працівників відповідної кваліфікації, які мають необхідні знання та досвід*</w:t>
            </w:r>
          </w:p>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241E9" w:rsidRDefault="008241E9">
            <w:pPr>
              <w:spacing w:after="0" w:line="240" w:lineRule="auto"/>
              <w:rPr>
                <w:rFonts w:ascii="Times New Roman" w:eastAsia="Times New Roman" w:hAnsi="Times New Roman"/>
                <w:sz w:val="20"/>
                <w:szCs w:val="20"/>
              </w:rPr>
            </w:pPr>
          </w:p>
          <w:p w:rsidR="008241E9" w:rsidRDefault="008241E9">
            <w:pPr>
              <w:spacing w:before="120" w:after="240" w:line="240" w:lineRule="auto"/>
              <w:jc w:val="both"/>
              <w:rPr>
                <w:rFonts w:ascii="Times New Roman" w:eastAsia="Times New Roman" w:hAnsi="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8241E9" w:rsidRDefault="008241E9">
            <w:pPr>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Таблиця 1  </w:t>
            </w:r>
          </w:p>
          <w:tbl>
            <w:tblPr>
              <w:tblW w:w="4416" w:type="dxa"/>
              <w:tblLayout w:type="fixed"/>
              <w:tblLook w:val="0400" w:firstRow="0" w:lastRow="0" w:firstColumn="0" w:lastColumn="0" w:noHBand="0" w:noVBand="1"/>
            </w:tblPr>
            <w:tblGrid>
              <w:gridCol w:w="589"/>
              <w:gridCol w:w="1417"/>
              <w:gridCol w:w="2410"/>
            </w:tblGrid>
            <w:tr w:rsidR="008241E9">
              <w:tc>
                <w:tcPr>
                  <w:tcW w:w="589" w:type="dxa"/>
                  <w:tcBorders>
                    <w:top w:val="single" w:sz="4" w:space="0" w:color="000000"/>
                    <w:left w:val="single" w:sz="4" w:space="0" w:color="000000"/>
                    <w:bottom w:val="single" w:sz="4" w:space="0" w:color="000000"/>
                    <w:right w:val="single" w:sz="4" w:space="0" w:color="000000"/>
                  </w:tcBorders>
                  <w:hideMark/>
                </w:tcPr>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ПІБ</w:t>
                  </w:r>
                </w:p>
              </w:tc>
              <w:tc>
                <w:tcPr>
                  <w:tcW w:w="1417" w:type="dxa"/>
                  <w:tcBorders>
                    <w:top w:val="single" w:sz="4" w:space="0" w:color="000000"/>
                    <w:left w:val="single" w:sz="4" w:space="0" w:color="000000"/>
                    <w:bottom w:val="single" w:sz="4" w:space="0" w:color="000000"/>
                    <w:right w:val="single" w:sz="4" w:space="0" w:color="000000"/>
                  </w:tcBorders>
                  <w:hideMark/>
                </w:tcPr>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Кваліфікація/</w:t>
                  </w:r>
                </w:p>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посада</w:t>
                  </w:r>
                </w:p>
              </w:tc>
              <w:tc>
                <w:tcPr>
                  <w:tcW w:w="2410" w:type="dxa"/>
                  <w:tcBorders>
                    <w:top w:val="single" w:sz="4" w:space="0" w:color="000000"/>
                    <w:left w:val="single" w:sz="4" w:space="0" w:color="000000"/>
                    <w:bottom w:val="single" w:sz="4" w:space="0" w:color="000000"/>
                    <w:right w:val="single" w:sz="4" w:space="0" w:color="000000"/>
                  </w:tcBorders>
                  <w:hideMark/>
                </w:tcPr>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Загальний стаж роботи</w:t>
                  </w:r>
                </w:p>
              </w:tc>
            </w:tr>
            <w:tr w:rsidR="008241E9">
              <w:tc>
                <w:tcPr>
                  <w:tcW w:w="589" w:type="dxa"/>
                  <w:tcBorders>
                    <w:top w:val="single" w:sz="4" w:space="0" w:color="000000"/>
                    <w:left w:val="single" w:sz="4" w:space="0" w:color="000000"/>
                    <w:bottom w:val="single" w:sz="4" w:space="0" w:color="000000"/>
                    <w:right w:val="single" w:sz="4" w:space="0" w:color="000000"/>
                  </w:tcBorders>
                </w:tcPr>
                <w:p w:rsidR="008241E9" w:rsidRDefault="008241E9">
                  <w:pPr>
                    <w:spacing w:after="0" w:line="240" w:lineRule="auto"/>
                    <w:rPr>
                      <w:rFonts w:ascii="Times New Roman" w:eastAsia="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8241E9" w:rsidRDefault="008241E9">
                  <w:pPr>
                    <w:spacing w:after="0" w:line="240" w:lineRule="auto"/>
                    <w:rPr>
                      <w:rFonts w:ascii="Times New Roman" w:eastAsia="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8241E9" w:rsidRDefault="008241E9">
                  <w:pPr>
                    <w:spacing w:after="0" w:line="240" w:lineRule="auto"/>
                    <w:rPr>
                      <w:rFonts w:ascii="Times New Roman" w:eastAsia="Times New Roman" w:hAnsi="Times New Roman"/>
                      <w:sz w:val="20"/>
                      <w:szCs w:val="20"/>
                    </w:rPr>
                  </w:pPr>
                </w:p>
              </w:tc>
            </w:tr>
          </w:tbl>
          <w:p w:rsidR="008241E9" w:rsidRDefault="008241E9">
            <w:pPr>
              <w:spacing w:after="0" w:line="240" w:lineRule="auto"/>
              <w:rPr>
                <w:rFonts w:ascii="Times New Roman" w:eastAsia="Times New Roman" w:hAnsi="Times New Roman"/>
                <w:sz w:val="20"/>
                <w:szCs w:val="20"/>
              </w:rPr>
            </w:pPr>
          </w:p>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2.2. До довідки додати документ на кожного працівника </w:t>
            </w:r>
            <w:r>
              <w:rPr>
                <w:rFonts w:ascii="Times New Roman" w:eastAsia="Times New Roman" w:hAnsi="Times New Roman"/>
                <w:i/>
                <w:color w:val="4A86E8"/>
                <w:sz w:val="20"/>
                <w:szCs w:val="20"/>
                <w:highlight w:val="white"/>
              </w:rPr>
              <w:t>(</w:t>
            </w:r>
            <w:r>
              <w:rPr>
                <w:rFonts w:ascii="Times New Roman" w:eastAsia="Times New Roman" w:hAnsi="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olor w:val="000000" w:themeColor="text1"/>
                <w:sz w:val="20"/>
                <w:szCs w:val="20"/>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w:t>
            </w:r>
            <w:r>
              <w:rPr>
                <w:rFonts w:ascii="Times New Roman" w:eastAsia="Times New Roman" w:hAnsi="Times New Roman"/>
                <w:color w:val="000000"/>
                <w:sz w:val="20"/>
                <w:szCs w:val="20"/>
              </w:rPr>
              <w:t>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sz w:val="20"/>
                <w:szCs w:val="20"/>
              </w:rPr>
              <w:t>няття</w:t>
            </w:r>
            <w:r>
              <w:rPr>
                <w:rFonts w:ascii="Times New Roman" w:eastAsia="Times New Roman" w:hAnsi="Times New Roman"/>
                <w:color w:val="000000"/>
                <w:sz w:val="20"/>
                <w:szCs w:val="20"/>
              </w:rPr>
              <w:t xml:space="preserve"> на роботу) / інший документ).</w:t>
            </w:r>
          </w:p>
        </w:tc>
      </w:tr>
      <w:tr w:rsidR="008241E9" w:rsidTr="008241E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3.1.2.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rsidR="008241E9" w:rsidRDefault="008241E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rPr>
              <w:t>3.1.3. копії/ю документів/</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olor w:val="000000"/>
                <w:sz w:val="20"/>
                <w:szCs w:val="20"/>
                <w:highlight w:val="white"/>
              </w:rPr>
              <w:t>наченого в наданій Учасником довідці. </w:t>
            </w:r>
          </w:p>
          <w:p w:rsidR="008241E9" w:rsidRDefault="008241E9">
            <w:pPr>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b/>
                <w:color w:val="000000" w:themeColor="text1"/>
                <w:sz w:val="20"/>
                <w:szCs w:val="20"/>
              </w:rPr>
              <w:t>або</w:t>
            </w:r>
            <w:r>
              <w:rPr>
                <w:rFonts w:ascii="Times New Roman" w:eastAsia="Times New Roman" w:hAnsi="Times New Roman"/>
                <w:color w:val="000000" w:themeColor="text1"/>
                <w:sz w:val="20"/>
                <w:szCs w:val="20"/>
              </w:rPr>
              <w:t> </w:t>
            </w:r>
          </w:p>
          <w:p w:rsidR="008241E9" w:rsidRDefault="008241E9">
            <w:pPr>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 xml:space="preserve">відгук (або рекомендаційний лист </w:t>
            </w:r>
            <w:r>
              <w:rPr>
                <w:rFonts w:ascii="Times New Roman" w:eastAsia="Times New Roman" w:hAnsi="Times New Roman"/>
                <w:color w:val="000000"/>
                <w:sz w:val="20"/>
                <w:szCs w:val="20"/>
              </w:rPr>
              <w:t>тощо) (не менше одного) від контрагента згідно з аналогічн</w:t>
            </w:r>
            <w:r>
              <w:rPr>
                <w:rFonts w:ascii="Times New Roman" w:eastAsia="Times New Roman" w:hAnsi="Times New Roman"/>
                <w:sz w:val="20"/>
                <w:szCs w:val="20"/>
              </w:rPr>
              <w:t>им</w:t>
            </w:r>
            <w:r>
              <w:rPr>
                <w:rFonts w:ascii="Times New Roman" w:eastAsia="Times New Roman" w:hAnsi="Times New Roman"/>
                <w:color w:val="000000"/>
                <w:sz w:val="20"/>
                <w:szCs w:val="20"/>
              </w:rPr>
              <w:t xml:space="preserve"> договор</w:t>
            </w:r>
            <w:r>
              <w:rPr>
                <w:rFonts w:ascii="Times New Roman" w:eastAsia="Times New Roman" w:hAnsi="Times New Roman"/>
                <w:sz w:val="20"/>
                <w:szCs w:val="20"/>
              </w:rPr>
              <w:t>ом</w:t>
            </w:r>
            <w:r>
              <w:rPr>
                <w:rFonts w:ascii="Times New Roman" w:eastAsia="Times New Roman" w:hAnsi="Times New Roman"/>
                <w:color w:val="000000" w:themeColor="text1"/>
                <w:sz w:val="20"/>
                <w:szCs w:val="20"/>
              </w:rPr>
              <w:t xml:space="preserve">, який зазначено в довідці та надано у складі тендерної пропозиції про належне виконання цього договору. </w:t>
            </w:r>
            <w:r>
              <w:rPr>
                <w:rFonts w:ascii="Times New Roman" w:eastAsia="Times New Roman" w:hAnsi="Times New Roman"/>
                <w:i/>
                <w:color w:val="000000" w:themeColor="text1"/>
                <w:sz w:val="20"/>
                <w:szCs w:val="20"/>
              </w:rPr>
              <w:t>(вибрати один із варіантів).</w:t>
            </w:r>
          </w:p>
          <w:p w:rsidR="008241E9" w:rsidRDefault="008241E9">
            <w:pPr>
              <w:spacing w:after="0" w:line="240" w:lineRule="auto"/>
              <w:rPr>
                <w:rFonts w:ascii="Times New Roman" w:eastAsia="Times New Roman" w:hAnsi="Times New Roman"/>
                <w:color w:val="000000" w:themeColor="text1"/>
                <w:sz w:val="20"/>
                <w:szCs w:val="20"/>
              </w:rPr>
            </w:pPr>
          </w:p>
          <w:p w:rsidR="008241E9" w:rsidRDefault="008241E9">
            <w:pPr>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241E9" w:rsidRDefault="008241E9">
            <w:pPr>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 xml:space="preserve">Інформація та документи можуть надаватися про частково </w:t>
            </w:r>
            <w:r>
              <w:rPr>
                <w:rFonts w:ascii="Times New Roman" w:eastAsia="Times New Roman" w:hAnsi="Times New Roman"/>
                <w:i/>
                <w:color w:val="000000"/>
                <w:sz w:val="20"/>
                <w:szCs w:val="20"/>
              </w:rPr>
              <w:t>виконаний  договір, дія якого не закінчена.</w:t>
            </w:r>
          </w:p>
        </w:tc>
      </w:tr>
      <w:tr w:rsidR="008241E9" w:rsidTr="008241E9">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фінансової спроможності*</w:t>
            </w:r>
          </w:p>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4.1. Учасник самостійно визначає спосіб документального підтвердження відповідності цьому кваліфікаційному критерію)</w:t>
            </w:r>
          </w:p>
          <w:p w:rsidR="008241E9" w:rsidRDefault="008241E9">
            <w:pPr>
              <w:spacing w:after="0" w:line="240" w:lineRule="auto"/>
              <w:rPr>
                <w:rFonts w:ascii="Times New Roman" w:eastAsia="Times New Roman" w:hAnsi="Times New Roman"/>
                <w:sz w:val="20"/>
                <w:szCs w:val="20"/>
              </w:rPr>
            </w:pPr>
          </w:p>
        </w:tc>
      </w:tr>
    </w:tbl>
    <w:p w:rsidR="008241E9" w:rsidRDefault="008241E9" w:rsidP="008241E9">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241E9" w:rsidRDefault="008241E9" w:rsidP="008241E9">
      <w:pPr>
        <w:spacing w:before="20" w:after="20" w:line="240" w:lineRule="auto"/>
        <w:jc w:val="both"/>
        <w:rPr>
          <w:rFonts w:ascii="Times New Roman" w:eastAsia="Times New Roman" w:hAnsi="Times New Roman"/>
          <w:b/>
          <w:sz w:val="20"/>
          <w:szCs w:val="20"/>
        </w:rPr>
      </w:pPr>
    </w:p>
    <w:p w:rsidR="008241E9" w:rsidRDefault="008241E9" w:rsidP="008241E9">
      <w:pPr>
        <w:spacing w:before="20" w:after="20"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rPr>
        <w:t xml:space="preserve">2. </w:t>
      </w:r>
      <w:r>
        <w:rPr>
          <w:rFonts w:ascii="Times New Roman" w:eastAsia="Times New Roman" w:hAnsi="Times New Roman"/>
          <w:b/>
          <w:color w:val="000000"/>
          <w:sz w:val="24"/>
          <w:szCs w:val="24"/>
        </w:rPr>
        <w:t xml:space="preserve">Підтвердження відповідності УЧАСНИКА </w:t>
      </w:r>
      <w:r>
        <w:rPr>
          <w:rFonts w:ascii="Times New Roman" w:eastAsia="Times New Roman" w:hAnsi="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b/>
          <w:sz w:val="24"/>
          <w:szCs w:val="24"/>
          <w:highlight w:val="white"/>
        </w:rPr>
        <w:t>м у пункті 47 Особливостей.</w:t>
      </w:r>
    </w:p>
    <w:p w:rsidR="008241E9" w:rsidRDefault="008241E9" w:rsidP="008241E9">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241E9" w:rsidRDefault="008241E9" w:rsidP="008241E9">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241E9" w:rsidRDefault="008241E9" w:rsidP="008241E9">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41E9" w:rsidRDefault="008241E9" w:rsidP="008241E9">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Pr>
          <w:rFonts w:ascii="Times New Roman" w:eastAsia="Times New Roman" w:hAnsi="Times New Roman"/>
          <w:sz w:val="20"/>
          <w:szCs w:val="20"/>
        </w:rPr>
        <w:lastRenderedPageBreak/>
        <w:t>участі в процедурі закупівлі.</w:t>
      </w:r>
    </w:p>
    <w:p w:rsidR="008241E9" w:rsidRDefault="008241E9" w:rsidP="008241E9">
      <w:pPr>
        <w:widowControl w:val="0"/>
        <w:spacing w:after="0" w:line="240" w:lineRule="auto"/>
        <w:ind w:firstLine="567"/>
        <w:jc w:val="both"/>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41E9" w:rsidRDefault="008241E9" w:rsidP="008241E9">
      <w:pPr>
        <w:spacing w:after="80"/>
        <w:jc w:val="both"/>
        <w:rPr>
          <w:rFonts w:ascii="Times New Roman" w:eastAsia="Times New Roman" w:hAnsi="Times New Roman"/>
          <w:color w:val="00B050"/>
          <w:sz w:val="20"/>
          <w:szCs w:val="20"/>
          <w:highlight w:val="yellow"/>
        </w:rPr>
      </w:pPr>
    </w:p>
    <w:p w:rsidR="008241E9" w:rsidRDefault="008241E9" w:rsidP="008241E9">
      <w:pPr>
        <w:spacing w:after="0"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rPr>
        <w:t xml:space="preserve">3. </w:t>
      </w:r>
      <w:r>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b/>
          <w:sz w:val="24"/>
          <w:szCs w:val="24"/>
        </w:rPr>
        <w:t>визначеним у пун</w:t>
      </w:r>
      <w:r>
        <w:rPr>
          <w:rFonts w:ascii="Times New Roman" w:eastAsia="Times New Roman" w:hAnsi="Times New Roman"/>
          <w:b/>
          <w:sz w:val="24"/>
          <w:szCs w:val="24"/>
          <w:highlight w:val="white"/>
        </w:rPr>
        <w:t xml:space="preserve">кті </w:t>
      </w:r>
      <w:r>
        <w:rPr>
          <w:rFonts w:ascii="Times New Roman" w:eastAsia="Times New Roman" w:hAnsi="Times New Roman"/>
          <w:sz w:val="24"/>
          <w:szCs w:val="24"/>
          <w:highlight w:val="white"/>
        </w:rPr>
        <w:t>47</w:t>
      </w:r>
      <w:r>
        <w:rPr>
          <w:rFonts w:ascii="Times New Roman" w:eastAsia="Times New Roman" w:hAnsi="Times New Roman"/>
          <w:b/>
          <w:sz w:val="24"/>
          <w:szCs w:val="24"/>
          <w:highlight w:val="white"/>
        </w:rPr>
        <w:t xml:space="preserve"> Особливостей:</w:t>
      </w:r>
    </w:p>
    <w:p w:rsidR="008241E9" w:rsidRDefault="008241E9" w:rsidP="008241E9">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241E9" w:rsidRDefault="008241E9" w:rsidP="008241E9">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41E9" w:rsidRDefault="008241E9" w:rsidP="008241E9">
      <w:pPr>
        <w:spacing w:after="0" w:line="240" w:lineRule="auto"/>
        <w:rPr>
          <w:rFonts w:ascii="Times New Roman" w:eastAsia="Times New Roman" w:hAnsi="Times New Roman"/>
          <w:b/>
          <w:sz w:val="20"/>
          <w:szCs w:val="20"/>
          <w:highlight w:val="white"/>
        </w:rPr>
      </w:pPr>
    </w:p>
    <w:p w:rsidR="008241E9" w:rsidRDefault="008241E9" w:rsidP="008241E9">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t> </w:t>
      </w:r>
      <w:r>
        <w:rPr>
          <w:rFonts w:ascii="Times New Roman" w:eastAsia="Times New Roman" w:hAnsi="Times New Roman"/>
          <w:b/>
          <w:color w:val="000000"/>
          <w:sz w:val="20"/>
          <w:szCs w:val="20"/>
          <w:highlight w:val="white"/>
        </w:rPr>
        <w:t>3.1. Документи, які надаються  ПЕРЕМОЖЦЕМ (юридичною особою):</w:t>
      </w:r>
    </w:p>
    <w:tbl>
      <w:tblPr>
        <w:tblW w:w="9624" w:type="dxa"/>
        <w:tblInd w:w="-100" w:type="dxa"/>
        <w:tblLayout w:type="fixed"/>
        <w:tblLook w:val="0400" w:firstRow="0" w:lastRow="0" w:firstColumn="0" w:lastColumn="0" w:noHBand="0" w:noVBand="1"/>
      </w:tblPr>
      <w:tblGrid>
        <w:gridCol w:w="765"/>
        <w:gridCol w:w="4353"/>
        <w:gridCol w:w="4506"/>
      </w:tblGrid>
      <w:tr w:rsidR="008241E9" w:rsidTr="008241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8241E9" w:rsidRDefault="008241E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Вимоги згідно п. 47 Особливостей</w:t>
            </w:r>
          </w:p>
          <w:p w:rsidR="008241E9" w:rsidRDefault="008241E9">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241E9" w:rsidTr="008241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widowControl w:val="0"/>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41E9" w:rsidRDefault="008241E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241E9" w:rsidRDefault="008241E9">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r>
              <w:rPr>
                <w:rFonts w:ascii="Times New Roman" w:eastAsia="Times New Roman" w:hAnsi="Times New Roman"/>
                <w:i/>
                <w:sz w:val="20"/>
                <w:szCs w:val="20"/>
                <w:highlight w:val="white"/>
              </w:rPr>
              <w:t>свою роботу, так і відкриватись, поновлюватись у період воєнного стану.</w:t>
            </w:r>
          </w:p>
          <w:p w:rsidR="008241E9" w:rsidRDefault="008241E9">
            <w:pPr>
              <w:spacing w:after="0" w:line="254"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241E9" w:rsidTr="008241E9">
        <w:trPr>
          <w:trHeight w:val="3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widowControl w:val="0"/>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41E9" w:rsidRDefault="008241E9">
            <w:pPr>
              <w:spacing w:after="0" w:line="240"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241E9" w:rsidRDefault="008241E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241E9" w:rsidRDefault="008241E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8241E9" w:rsidTr="008241E9">
        <w:trPr>
          <w:trHeight w:val="1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widowControl w:val="0"/>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41E9" w:rsidRDefault="008241E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241E9" w:rsidRDefault="008241E9">
            <w:pPr>
              <w:spacing w:after="0" w:line="240" w:lineRule="auto"/>
              <w:rPr>
                <w:rFonts w:ascii="Times New Roman" w:eastAsia="Times New Roman" w:hAnsi="Times New Roman"/>
                <w:b/>
                <w:sz w:val="20"/>
                <w:szCs w:val="20"/>
                <w:highlight w:val="white"/>
              </w:rPr>
            </w:pPr>
          </w:p>
        </w:tc>
      </w:tr>
      <w:tr w:rsidR="008241E9" w:rsidTr="008241E9">
        <w:trPr>
          <w:trHeight w:val="3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41E9" w:rsidRDefault="008241E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41E9" w:rsidRDefault="008241E9" w:rsidP="008241E9">
      <w:pPr>
        <w:spacing w:after="0" w:line="240" w:lineRule="auto"/>
        <w:rPr>
          <w:rFonts w:ascii="Times New Roman" w:eastAsia="Times New Roman" w:hAnsi="Times New Roman"/>
          <w:b/>
          <w:color w:val="000000"/>
          <w:sz w:val="20"/>
          <w:szCs w:val="20"/>
        </w:rPr>
      </w:pPr>
    </w:p>
    <w:p w:rsidR="008241E9" w:rsidRDefault="008241E9" w:rsidP="008241E9">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8241E9" w:rsidTr="008241E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8241E9" w:rsidRDefault="008241E9">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E9" w:rsidRDefault="008241E9">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Вимоги згідно пункту 47 Особливостей</w:t>
            </w:r>
          </w:p>
          <w:p w:rsidR="008241E9" w:rsidRDefault="008241E9">
            <w:pPr>
              <w:spacing w:after="0" w:line="240" w:lineRule="auto"/>
              <w:ind w:left="100"/>
              <w:jc w:val="center"/>
              <w:rPr>
                <w:rFonts w:ascii="Times New Roman" w:eastAsia="Times New Roman" w:hAnsi="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Переможець </w:t>
            </w:r>
            <w:r>
              <w:rPr>
                <w:rFonts w:ascii="Times New Roman" w:eastAsia="Times New Roman" w:hAnsi="Times New Roman"/>
                <w:b/>
                <w:sz w:val="20"/>
                <w:szCs w:val="20"/>
                <w:highlight w:val="white"/>
              </w:rPr>
              <w:t>торгів на виконання вимоги згідно пункту 47 Особ</w:t>
            </w:r>
            <w:r>
              <w:rPr>
                <w:rFonts w:ascii="Times New Roman" w:eastAsia="Times New Roman" w:hAnsi="Times New Roman"/>
                <w:b/>
                <w:sz w:val="20"/>
                <w:szCs w:val="20"/>
              </w:rPr>
              <w:t>ливостей (підтвердження відсутності підстав) повинен надати таку інформацію:</w:t>
            </w:r>
          </w:p>
        </w:tc>
      </w:tr>
      <w:tr w:rsidR="008241E9" w:rsidTr="008241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widowControl w:val="0"/>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41E9" w:rsidRDefault="008241E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ind w:right="140"/>
              <w:jc w:val="both"/>
              <w:rPr>
                <w:rFonts w:ascii="Times New Roman" w:eastAsia="Times New Roman" w:hAnsi="Times New Roman"/>
                <w:b/>
                <w:sz w:val="20"/>
                <w:szCs w:val="20"/>
              </w:rPr>
            </w:pPr>
            <w:r>
              <w:rPr>
                <w:rFonts w:ascii="Times New Roman" w:eastAsia="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rsidR="008241E9" w:rsidRDefault="008241E9">
            <w:pPr>
              <w:spacing w:after="0"/>
              <w:ind w:right="140"/>
              <w:jc w:val="both"/>
              <w:rPr>
                <w:rFonts w:ascii="Times New Roman" w:eastAsia="Times New Roman" w:hAnsi="Times New Roman"/>
                <w:i/>
                <w:sz w:val="20"/>
                <w:szCs w:val="20"/>
              </w:rPr>
            </w:pPr>
            <w:r>
              <w:rPr>
                <w:rFonts w:ascii="Times New Roman" w:eastAsia="Times New Roman" w:hAnsi="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Pr>
                <w:rFonts w:ascii="Times New Roman" w:eastAsia="Times New Roman" w:hAnsi="Times New Roman"/>
                <w:i/>
                <w:sz w:val="20"/>
                <w:szCs w:val="20"/>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r>
              <w:rPr>
                <w:rFonts w:ascii="Times New Roman" w:eastAsia="Times New Roman" w:hAnsi="Times New Roman"/>
                <w:i/>
                <w:sz w:val="20"/>
                <w:szCs w:val="20"/>
              </w:rPr>
              <w:t>свою роботу, так і відкриватись, поновлюватись у період воєнного стану.</w:t>
            </w:r>
          </w:p>
          <w:p w:rsidR="008241E9" w:rsidRDefault="008241E9">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rsidR="008241E9" w:rsidTr="008241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widowControl w:val="0"/>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41E9" w:rsidRDefault="008241E9">
            <w:pPr>
              <w:widowControl w:val="0"/>
              <w:spacing w:before="120"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241E9" w:rsidRDefault="008241E9">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41E9" w:rsidRDefault="008241E9">
            <w:pPr>
              <w:spacing w:after="0" w:line="240" w:lineRule="auto"/>
              <w:jc w:val="both"/>
              <w:rPr>
                <w:rFonts w:ascii="Times New Roman" w:eastAsia="Times New Roman" w:hAnsi="Times New Roman"/>
                <w:b/>
                <w:color w:val="000000"/>
                <w:sz w:val="20"/>
                <w:szCs w:val="20"/>
              </w:rPr>
            </w:pPr>
          </w:p>
          <w:p w:rsidR="008241E9" w:rsidRDefault="008241E9">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olor w:val="000000"/>
                <w:sz w:val="20"/>
                <w:szCs w:val="20"/>
              </w:rPr>
              <w:t> </w:t>
            </w:r>
          </w:p>
        </w:tc>
      </w:tr>
      <w:tr w:rsidR="008241E9" w:rsidTr="008241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widowControl w:val="0"/>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41E9" w:rsidRDefault="008241E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241E9" w:rsidRDefault="008241E9">
            <w:pPr>
              <w:spacing w:after="0" w:line="240" w:lineRule="auto"/>
              <w:rPr>
                <w:rFonts w:ascii="Times New Roman" w:eastAsia="Times New Roman" w:hAnsi="Times New Roman"/>
                <w:sz w:val="20"/>
                <w:szCs w:val="20"/>
              </w:rPr>
            </w:pPr>
          </w:p>
        </w:tc>
      </w:tr>
      <w:tr w:rsidR="008241E9" w:rsidTr="008241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41E9" w:rsidRDefault="008241E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41E9" w:rsidRDefault="008241E9" w:rsidP="008241E9">
      <w:pPr>
        <w:shd w:val="clear" w:color="auto" w:fill="FFFFFF"/>
        <w:spacing w:after="0" w:line="240" w:lineRule="auto"/>
        <w:rPr>
          <w:rFonts w:ascii="Times New Roman" w:eastAsia="Times New Roman" w:hAnsi="Times New Roman"/>
          <w:sz w:val="20"/>
          <w:szCs w:val="20"/>
        </w:rPr>
      </w:pPr>
    </w:p>
    <w:p w:rsidR="008241E9" w:rsidRDefault="008241E9" w:rsidP="008241E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color w:val="000000"/>
          <w:sz w:val="20"/>
          <w:szCs w:val="20"/>
        </w:rPr>
        <w:lastRenderedPageBreak/>
        <w:t xml:space="preserve">4. </w:t>
      </w:r>
      <w:r>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b/>
          <w:sz w:val="24"/>
          <w:szCs w:val="24"/>
        </w:rPr>
        <w:t>—</w:t>
      </w:r>
      <w:r>
        <w:rPr>
          <w:rFonts w:ascii="Times New Roman" w:eastAsia="Times New Roman" w:hAnsi="Times New Roman"/>
          <w:b/>
          <w:color w:val="000000"/>
          <w:sz w:val="24"/>
          <w:szCs w:val="24"/>
        </w:rPr>
        <w:t xml:space="preserve"> юридичних осіб, фізичних осіб та фізичних осіб</w:t>
      </w:r>
      <w:r>
        <w:rPr>
          <w:rFonts w:ascii="Times New Roman" w:eastAsia="Times New Roman" w:hAnsi="Times New Roman"/>
          <w:b/>
          <w:sz w:val="24"/>
          <w:szCs w:val="24"/>
        </w:rPr>
        <w:t xml:space="preserve"> — </w:t>
      </w:r>
      <w:r>
        <w:rPr>
          <w:rFonts w:ascii="Times New Roman" w:eastAsia="Times New Roman" w:hAnsi="Times New Roman"/>
          <w:b/>
          <w:color w:val="000000"/>
          <w:sz w:val="24"/>
          <w:szCs w:val="24"/>
        </w:rPr>
        <w:t>підприємців)</w:t>
      </w:r>
      <w:r>
        <w:rPr>
          <w:rFonts w:ascii="Times New Roman" w:eastAsia="Times New Roman" w:hAnsi="Times New Roman"/>
          <w:b/>
          <w:sz w:val="24"/>
          <w:szCs w:val="24"/>
        </w:rPr>
        <w:t>.</w:t>
      </w:r>
    </w:p>
    <w:tbl>
      <w:tblPr>
        <w:tblW w:w="9781" w:type="dxa"/>
        <w:tblInd w:w="-42" w:type="dxa"/>
        <w:tblLook w:val="04A0" w:firstRow="1" w:lastRow="0" w:firstColumn="1" w:lastColumn="0" w:noHBand="0" w:noVBand="1"/>
      </w:tblPr>
      <w:tblGrid>
        <w:gridCol w:w="526"/>
        <w:gridCol w:w="9255"/>
      </w:tblGrid>
      <w:tr w:rsidR="008241E9" w:rsidTr="008241E9">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241E9" w:rsidRDefault="008241E9">
            <w:pPr>
              <w:spacing w:after="0" w:line="240" w:lineRule="auto"/>
              <w:ind w:left="100"/>
              <w:jc w:val="center"/>
              <w:rPr>
                <w:rFonts w:ascii="Times New Roman" w:hAnsi="Times New Roman"/>
                <w:sz w:val="24"/>
                <w:szCs w:val="24"/>
                <w:lang w:eastAsia="uk-UA"/>
              </w:rPr>
            </w:pPr>
            <w:r>
              <w:rPr>
                <w:rFonts w:ascii="Times New Roman" w:hAnsi="Times New Roman"/>
                <w:b/>
                <w:bCs/>
                <w:color w:val="000000"/>
                <w:sz w:val="24"/>
                <w:szCs w:val="24"/>
                <w:lang w:eastAsia="uk-UA"/>
              </w:rPr>
              <w:t>Інші документи від Учасника:</w:t>
            </w:r>
          </w:p>
        </w:tc>
      </w:tr>
      <w:tr w:rsidR="008241E9" w:rsidTr="008241E9">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hAnsi="Times New Roman"/>
                <w:bCs/>
                <w:color w:val="000000"/>
                <w:sz w:val="24"/>
                <w:szCs w:val="24"/>
                <w:lang w:eastAsia="uk-UA"/>
              </w:rPr>
            </w:pPr>
            <w:r>
              <w:rPr>
                <w:rFonts w:ascii="Times New Roman" w:hAnsi="Times New Roman"/>
                <w:bCs/>
                <w:color w:val="000000"/>
                <w:sz w:val="24"/>
                <w:szCs w:val="24"/>
                <w:lang w:eastAsia="uk-UA"/>
              </w:rPr>
              <w:t>1</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Належним чином завірену копію або оригінал </w:t>
            </w:r>
            <w:r>
              <w:rPr>
                <w:rFonts w:ascii="Times New Roman" w:hAnsi="Times New Roman"/>
                <w:b/>
                <w:sz w:val="24"/>
                <w:szCs w:val="24"/>
              </w:rPr>
              <w:t>Статуту зі всіма зареєстрованими змінами та доповненнями у разі наявності таких (для юридичних осіб)</w:t>
            </w:r>
            <w:r>
              <w:rPr>
                <w:rFonts w:ascii="Times New Roman" w:hAnsi="Times New Roman"/>
                <w:sz w:val="24"/>
                <w:szCs w:val="24"/>
              </w:rPr>
              <w:t xml:space="preserve">.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r>
              <w:rPr>
                <w:rFonts w:ascii="Times New Roman" w:hAnsi="Times New Roman"/>
                <w:b/>
                <w:sz w:val="24"/>
                <w:szCs w:val="24"/>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або належним чином завірену  копію чи оригінал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Pr>
                <w:rFonts w:ascii="Times New Roman" w:hAnsi="Times New Roman"/>
                <w:sz w:val="24"/>
                <w:szCs w:val="24"/>
              </w:rPr>
              <w:t>.</w:t>
            </w:r>
          </w:p>
        </w:tc>
      </w:tr>
      <w:tr w:rsidR="008241E9" w:rsidTr="008241E9">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hAnsi="Times New Roman"/>
                <w:sz w:val="24"/>
                <w:szCs w:val="24"/>
                <w:lang w:eastAsia="uk-UA"/>
              </w:rPr>
            </w:pPr>
            <w:r>
              <w:rPr>
                <w:rFonts w:ascii="Times New Roman" w:hAnsi="Times New Roman"/>
                <w:sz w:val="24"/>
                <w:szCs w:val="24"/>
                <w:lang w:eastAsia="uk-UA"/>
              </w:rPr>
              <w:t>2</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jc w:val="both"/>
              <w:rPr>
                <w:rFonts w:ascii="Times New Roman" w:hAnsi="Times New Roman"/>
                <w:sz w:val="24"/>
                <w:szCs w:val="24"/>
                <w:lang w:eastAsia="uk-UA"/>
              </w:rPr>
            </w:pPr>
            <w:r>
              <w:rPr>
                <w:rFonts w:ascii="Times New Roman" w:hAnsi="Times New Roman"/>
                <w:color w:val="000000"/>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241E9" w:rsidTr="008241E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hAnsi="Times New Roman"/>
                <w:sz w:val="24"/>
                <w:szCs w:val="24"/>
                <w:lang w:eastAsia="uk-UA"/>
              </w:rPr>
            </w:pPr>
            <w:r>
              <w:rPr>
                <w:rFonts w:ascii="Times New Roman" w:hAnsi="Times New Roman"/>
                <w:sz w:val="24"/>
                <w:szCs w:val="24"/>
                <w:lang w:eastAsia="uk-UA"/>
              </w:rPr>
              <w:t>3</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80" w:right="120" w:hanging="20"/>
              <w:jc w:val="both"/>
              <w:rPr>
                <w:rFonts w:ascii="Times New Roman" w:hAnsi="Times New Roman"/>
                <w:sz w:val="24"/>
                <w:szCs w:val="24"/>
                <w:lang w:eastAsia="uk-UA"/>
              </w:rPr>
            </w:pPr>
            <w:r>
              <w:rPr>
                <w:rFonts w:ascii="Times New Roman" w:hAnsi="Times New Roman"/>
                <w:b/>
                <w:bCs/>
                <w:color w:val="000000"/>
                <w:sz w:val="24"/>
                <w:szCs w:val="24"/>
                <w:lang w:eastAsia="uk-UA"/>
              </w:rPr>
              <w:t xml:space="preserve">Достовірна інформація у вигляді довідки довільної форми, </w:t>
            </w:r>
            <w:r>
              <w:rPr>
                <w:rFonts w:ascii="Times New Roman" w:hAnsi="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iCs/>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8241E9" w:rsidTr="008241E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hAnsi="Times New Roman"/>
                <w:sz w:val="24"/>
                <w:szCs w:val="24"/>
                <w:lang w:eastAsia="uk-UA"/>
              </w:rPr>
            </w:pPr>
            <w:r>
              <w:rPr>
                <w:rFonts w:ascii="Times New Roman" w:hAnsi="Times New Roman"/>
                <w:sz w:val="24"/>
                <w:szCs w:val="24"/>
                <w:lang w:eastAsia="uk-UA"/>
              </w:rPr>
              <w:t>4</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right="120" w:hanging="20"/>
              <w:jc w:val="both"/>
              <w:rPr>
                <w:rFonts w:ascii="Times New Roman" w:hAnsi="Times New Roman"/>
                <w:sz w:val="24"/>
                <w:szCs w:val="24"/>
                <w:lang w:eastAsia="uk-UA"/>
              </w:rPr>
            </w:pPr>
            <w:r>
              <w:rPr>
                <w:rFonts w:ascii="Times New Roman" w:hAnsi="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4"/>
                <w:szCs w:val="24"/>
                <w:lang w:eastAsia="uk-UA"/>
              </w:rPr>
              <w:t>бенефіціарного</w:t>
            </w:r>
            <w:proofErr w:type="spellEnd"/>
            <w:r>
              <w:rPr>
                <w:rFonts w:ascii="Times New Roman" w:hAnsi="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hAnsi="Times New Roman"/>
                <w:color w:val="000000"/>
                <w:sz w:val="24"/>
                <w:szCs w:val="24"/>
                <w:lang w:eastAsia="uk-UA"/>
              </w:rPr>
              <w:t>бенефіціарного</w:t>
            </w:r>
            <w:proofErr w:type="spellEnd"/>
            <w:r>
              <w:rPr>
                <w:rFonts w:ascii="Times New Roman" w:hAnsi="Times New Roman"/>
                <w:color w:val="000000"/>
                <w:sz w:val="24"/>
                <w:szCs w:val="24"/>
                <w:lang w:eastAsia="uk-UA"/>
              </w:rPr>
              <w:t xml:space="preserve"> власника, адреса його місця проживання та громадянство.</w:t>
            </w:r>
          </w:p>
          <w:p w:rsidR="008241E9" w:rsidRDefault="008241E9">
            <w:pPr>
              <w:spacing w:after="0" w:line="240" w:lineRule="auto"/>
              <w:ind w:left="80" w:right="120" w:hanging="20"/>
              <w:jc w:val="both"/>
              <w:rPr>
                <w:rFonts w:ascii="Times New Roman" w:hAnsi="Times New Roman"/>
                <w:sz w:val="24"/>
                <w:szCs w:val="24"/>
                <w:lang w:eastAsia="uk-UA"/>
              </w:rPr>
            </w:pPr>
            <w:r>
              <w:rPr>
                <w:rFonts w:ascii="Times New Roman" w:hAnsi="Times New Roman"/>
                <w:i/>
                <w:iCs/>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hAnsi="Times New Roman"/>
                <w:i/>
                <w:iCs/>
                <w:color w:val="000000"/>
                <w:sz w:val="24"/>
                <w:szCs w:val="24"/>
                <w:lang w:eastAsia="uk-UA"/>
              </w:rPr>
              <w:t>бенефіціарного</w:t>
            </w:r>
            <w:proofErr w:type="spellEnd"/>
            <w:r>
              <w:rPr>
                <w:rFonts w:ascii="Times New Roman" w:hAnsi="Times New Roman"/>
                <w:i/>
                <w:iCs/>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241E9" w:rsidTr="008241E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hAnsi="Times New Roman"/>
                <w:bCs/>
                <w:color w:val="000000"/>
                <w:sz w:val="24"/>
                <w:szCs w:val="24"/>
                <w:lang w:eastAsia="uk-UA"/>
              </w:rPr>
            </w:pPr>
            <w:r>
              <w:rPr>
                <w:rFonts w:ascii="Times New Roman" w:hAnsi="Times New Roman"/>
                <w:bCs/>
                <w:color w:val="000000"/>
                <w:sz w:val="24"/>
                <w:szCs w:val="24"/>
                <w:lang w:eastAsia="uk-UA"/>
              </w:rPr>
              <w:t>5</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right="120" w:hanging="20"/>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Учасником торгів в складі пропозиції подається </w:t>
            </w:r>
            <w:proofErr w:type="spellStart"/>
            <w:r>
              <w:rPr>
                <w:rFonts w:ascii="Times New Roman" w:hAnsi="Times New Roman"/>
                <w:color w:val="000000"/>
                <w:sz w:val="24"/>
                <w:szCs w:val="24"/>
                <w:lang w:eastAsia="uk-UA"/>
              </w:rPr>
              <w:t>Проєкт</w:t>
            </w:r>
            <w:proofErr w:type="spellEnd"/>
            <w:r>
              <w:rPr>
                <w:rFonts w:ascii="Times New Roman" w:hAnsi="Times New Roman"/>
                <w:color w:val="000000"/>
                <w:sz w:val="24"/>
                <w:szCs w:val="24"/>
                <w:lang w:eastAsia="uk-UA"/>
              </w:rPr>
              <w:t xml:space="preserve"> договору (, який повинен бути завіреним уповноваженою особою учасника та з проставленням печатки учасника (у разі її використання).</w:t>
            </w:r>
          </w:p>
        </w:tc>
      </w:tr>
      <w:tr w:rsidR="008241E9" w:rsidTr="008241E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hAnsi="Times New Roman"/>
                <w:bCs/>
                <w:color w:val="000000"/>
                <w:sz w:val="24"/>
                <w:szCs w:val="24"/>
                <w:lang w:eastAsia="uk-UA"/>
              </w:rPr>
            </w:pPr>
            <w:r>
              <w:rPr>
                <w:rFonts w:ascii="Times New Roman" w:hAnsi="Times New Roman"/>
                <w:bCs/>
                <w:color w:val="000000"/>
                <w:sz w:val="24"/>
                <w:szCs w:val="24"/>
                <w:lang w:eastAsia="uk-UA"/>
              </w:rPr>
              <w:t>6</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right="120" w:hanging="20"/>
              <w:jc w:val="both"/>
              <w:rPr>
                <w:rFonts w:ascii="Times New Roman" w:hAnsi="Times New Roman"/>
                <w:color w:val="000000"/>
                <w:sz w:val="24"/>
                <w:szCs w:val="24"/>
                <w:lang w:eastAsia="uk-UA"/>
              </w:rPr>
            </w:pPr>
            <w:r>
              <w:rPr>
                <w:rFonts w:ascii="Times New Roman" w:hAnsi="Times New Roman"/>
                <w:color w:val="000000"/>
                <w:sz w:val="24"/>
                <w:szCs w:val="24"/>
                <w:lang w:eastAsia="uk-UA"/>
              </w:rPr>
              <w:t>Довідка в довільній формі про згоду з усіма вимогами технічного завдання, що є невід'ємною частиною тендерної документації та відповідно до якого відбуватиметься виконання договору про закупівлю.</w:t>
            </w:r>
          </w:p>
        </w:tc>
      </w:tr>
      <w:tr w:rsidR="008241E9" w:rsidTr="008241E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rPr>
                <w:rFonts w:ascii="Times New Roman" w:hAnsi="Times New Roman"/>
                <w:bCs/>
                <w:color w:val="000000"/>
                <w:sz w:val="24"/>
                <w:szCs w:val="24"/>
                <w:lang w:eastAsia="uk-UA"/>
              </w:rPr>
            </w:pPr>
            <w:r>
              <w:rPr>
                <w:rFonts w:ascii="Times New Roman" w:hAnsi="Times New Roman"/>
                <w:bCs/>
                <w:color w:val="000000"/>
                <w:sz w:val="24"/>
                <w:szCs w:val="24"/>
                <w:lang w:eastAsia="uk-UA"/>
              </w:rPr>
              <w:t>7</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9" w:rsidRDefault="008241E9">
            <w:pPr>
              <w:spacing w:after="0" w:line="240" w:lineRule="auto"/>
              <w:ind w:left="100" w:right="120" w:hanging="20"/>
              <w:jc w:val="both"/>
              <w:rPr>
                <w:rFonts w:ascii="Times New Roman" w:hAnsi="Times New Roman"/>
                <w:color w:val="000000"/>
                <w:sz w:val="24"/>
                <w:szCs w:val="24"/>
                <w:lang w:eastAsia="uk-UA"/>
              </w:rPr>
            </w:pPr>
            <w:r>
              <w:rPr>
                <w:rFonts w:ascii="Times New Roman" w:hAnsi="Times New Roman"/>
                <w:sz w:val="24"/>
                <w:szCs w:val="24"/>
              </w:rPr>
              <w:t>Гарантійний лист від Учасника на відповідність запропонованих ним послуг вимогам цієї тендерної документації.</w:t>
            </w:r>
          </w:p>
        </w:tc>
      </w:tr>
    </w:tbl>
    <w:p w:rsidR="008241E9" w:rsidRDefault="008241E9" w:rsidP="008241E9">
      <w:pPr>
        <w:spacing w:after="0" w:line="240" w:lineRule="auto"/>
        <w:rPr>
          <w:rFonts w:ascii="Times New Roman" w:eastAsia="Times New Roman" w:hAnsi="Times New Roman"/>
          <w:sz w:val="20"/>
          <w:szCs w:val="20"/>
        </w:rPr>
      </w:pPr>
    </w:p>
    <w:p w:rsidR="008241E9" w:rsidRDefault="008241E9" w:rsidP="008241E9">
      <w:pPr>
        <w:shd w:val="clear" w:color="auto" w:fill="FFFFFF"/>
        <w:spacing w:after="0" w:line="240" w:lineRule="auto"/>
        <w:jc w:val="center"/>
        <w:rPr>
          <w:rFonts w:ascii="Times New Roman" w:eastAsia="Times New Roman" w:hAnsi="Times New Roman"/>
          <w:sz w:val="24"/>
          <w:szCs w:val="24"/>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bookmarkStart w:id="0" w:name="_heading=h.gjdgxs"/>
      <w:bookmarkEnd w:id="0"/>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b/>
          <w:color w:val="000000"/>
          <w:lang w:eastAsia="uk-UA"/>
        </w:rPr>
      </w:pPr>
    </w:p>
    <w:p w:rsidR="008241E9" w:rsidRDefault="008241E9" w:rsidP="008241E9">
      <w:pPr>
        <w:spacing w:after="0" w:line="240" w:lineRule="auto"/>
        <w:ind w:left="5660" w:firstLine="700"/>
        <w:jc w:val="right"/>
        <w:rPr>
          <w:rFonts w:ascii="Times New Roman" w:eastAsia="Times New Roman" w:hAnsi="Times New Roman"/>
          <w:lang w:eastAsia="uk-UA"/>
        </w:rPr>
      </w:pPr>
      <w:r>
        <w:rPr>
          <w:rFonts w:ascii="Times New Roman" w:eastAsia="Times New Roman" w:hAnsi="Times New Roman"/>
          <w:b/>
          <w:color w:val="000000"/>
          <w:lang w:eastAsia="uk-UA"/>
        </w:rPr>
        <w:t>ДОДАТОК 2</w:t>
      </w:r>
    </w:p>
    <w:p w:rsidR="008241E9" w:rsidRDefault="008241E9" w:rsidP="008241E9">
      <w:pPr>
        <w:widowControl w:val="0"/>
        <w:autoSpaceDE w:val="0"/>
        <w:spacing w:after="0"/>
        <w:ind w:left="130" w:right="142"/>
        <w:jc w:val="right"/>
        <w:rPr>
          <w:rFonts w:ascii="Times New Roman" w:eastAsia="Times New Roman" w:hAnsi="Times New Roman"/>
          <w:b/>
          <w:lang w:eastAsia="ru-RU"/>
        </w:rPr>
      </w:pPr>
      <w:r>
        <w:rPr>
          <w:rFonts w:ascii="Times New Roman" w:eastAsia="Times New Roman" w:hAnsi="Times New Roman"/>
          <w:i/>
          <w:color w:val="000000"/>
          <w:lang w:eastAsia="uk-UA"/>
        </w:rPr>
        <w:t>до тендерної документації</w:t>
      </w:r>
    </w:p>
    <w:p w:rsidR="008241E9" w:rsidRDefault="008241E9" w:rsidP="008241E9">
      <w:pPr>
        <w:widowControl w:val="0"/>
        <w:autoSpaceDE w:val="0"/>
        <w:spacing w:after="0"/>
        <w:ind w:left="130" w:right="142"/>
        <w:jc w:val="center"/>
        <w:rPr>
          <w:rFonts w:ascii="Times New Roman" w:hAnsi="Times New Roman"/>
          <w:b/>
        </w:rPr>
      </w:pPr>
      <w:r>
        <w:rPr>
          <w:rFonts w:ascii="Times New Roman" w:eastAsia="Times New Roman" w:hAnsi="Times New Roman"/>
          <w:b/>
          <w:lang w:eastAsia="ru-RU"/>
        </w:rPr>
        <w:t>Інформація про необхідні технічні, якісні та кількісні характеристики предмету закупівлі</w:t>
      </w:r>
      <w:r>
        <w:rPr>
          <w:rFonts w:ascii="Times New Roman" w:hAnsi="Times New Roman"/>
          <w:b/>
        </w:rPr>
        <w:t xml:space="preserve"> </w:t>
      </w:r>
    </w:p>
    <w:p w:rsidR="008241E9" w:rsidRDefault="008241E9" w:rsidP="008241E9">
      <w:pPr>
        <w:widowControl w:val="0"/>
        <w:autoSpaceDE w:val="0"/>
        <w:spacing w:after="0"/>
        <w:ind w:left="130" w:right="142"/>
        <w:jc w:val="center"/>
        <w:rPr>
          <w:rFonts w:ascii="Times New Roman" w:hAnsi="Times New Roman"/>
        </w:rPr>
      </w:pPr>
      <w:r>
        <w:rPr>
          <w:rFonts w:ascii="Times New Roman" w:hAnsi="Times New Roman"/>
        </w:rPr>
        <w:t>(Технічні, якісні та кількісні характеристики предмета закупівлі)</w:t>
      </w:r>
    </w:p>
    <w:p w:rsidR="008241E9" w:rsidRDefault="008241E9" w:rsidP="008241E9">
      <w:pPr>
        <w:spacing w:before="240" w:after="0"/>
        <w:ind w:firstLine="720"/>
        <w:contextualSpacing/>
        <w:jc w:val="both"/>
        <w:rPr>
          <w:rFonts w:ascii="Times New Roman" w:eastAsia="Times New Roman" w:hAnsi="Times New Roman"/>
          <w:lang w:eastAsia="ru-RU"/>
        </w:rPr>
      </w:pPr>
    </w:p>
    <w:p w:rsidR="008241E9" w:rsidRDefault="008241E9" w:rsidP="008241E9">
      <w:pPr>
        <w:spacing w:before="240"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8241E9" w:rsidRDefault="008241E9" w:rsidP="008241E9">
      <w:pPr>
        <w:spacing w:after="0"/>
        <w:ind w:firstLine="720"/>
        <w:contextualSpacing/>
        <w:jc w:val="both"/>
        <w:rPr>
          <w:rFonts w:ascii="Times New Roman" w:eastAsia="Times New Roman" w:hAnsi="Times New Roman"/>
          <w:i/>
          <w:iCs/>
          <w:lang w:eastAsia="ru-RU"/>
        </w:rPr>
      </w:pPr>
      <w:r>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241E9" w:rsidRDefault="008241E9" w:rsidP="008241E9">
      <w:pPr>
        <w:spacing w:after="0"/>
        <w:ind w:firstLine="708"/>
        <w:contextualSpacing/>
        <w:jc w:val="both"/>
        <w:rPr>
          <w:rFonts w:ascii="Times New Roman" w:eastAsia="Times New Roman" w:hAnsi="Times New Roman"/>
          <w:i/>
          <w:iCs/>
          <w:shd w:val="clear" w:color="auto" w:fill="FFFFFF"/>
          <w:lang w:eastAsia="ru-RU"/>
        </w:rPr>
      </w:pPr>
      <w:r>
        <w:rPr>
          <w:rFonts w:ascii="Times New Roman" w:eastAsia="Times New Roman" w:hAnsi="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i/>
          <w:iCs/>
          <w:shd w:val="clear" w:color="auto" w:fill="FFFFFF"/>
          <w:lang w:eastAsia="ru-RU"/>
        </w:rPr>
        <w:t>закуповуються</w:t>
      </w:r>
      <w:proofErr w:type="spellEnd"/>
      <w:r>
        <w:rPr>
          <w:rFonts w:ascii="Times New Roman" w:eastAsia="Times New Roman" w:hAnsi="Times New Roman"/>
          <w:i/>
          <w:iCs/>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241E9" w:rsidRDefault="008241E9" w:rsidP="008241E9">
      <w:pPr>
        <w:widowControl w:val="0"/>
        <w:autoSpaceDE w:val="0"/>
        <w:spacing w:after="0"/>
        <w:ind w:right="142" w:firstLine="708"/>
        <w:jc w:val="both"/>
        <w:rPr>
          <w:rFonts w:ascii="Times New Roman" w:hAnsi="Times New Roman"/>
          <w:b/>
          <w:bCs/>
          <w:lang w:eastAsia="ru-RU"/>
        </w:rPr>
      </w:pPr>
      <w:r>
        <w:rPr>
          <w:rFonts w:ascii="Times New Roman" w:eastAsia="Times New Roman" w:hAnsi="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241E9" w:rsidRDefault="008241E9" w:rsidP="008241E9">
      <w:pPr>
        <w:widowControl w:val="0"/>
        <w:autoSpaceDE w:val="0"/>
        <w:spacing w:after="0"/>
        <w:ind w:right="142" w:firstLine="708"/>
        <w:jc w:val="both"/>
        <w:rPr>
          <w:rFonts w:ascii="Times New Roman" w:eastAsia="Times New Roman" w:hAnsi="Times New Roman"/>
          <w:lang w:eastAsia="ru-RU"/>
        </w:rPr>
      </w:pPr>
      <w:r>
        <w:rPr>
          <w:rFonts w:ascii="Times New Roman" w:eastAsia="Times New Roman" w:hAnsi="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8241E9" w:rsidRDefault="008241E9" w:rsidP="008241E9">
      <w:pPr>
        <w:spacing w:after="0" w:line="240" w:lineRule="auto"/>
        <w:ind w:right="-1"/>
        <w:jc w:val="center"/>
        <w:rPr>
          <w:rFonts w:ascii="Times New Roman" w:eastAsia="Times New Roman" w:hAnsi="Times New Roman"/>
          <w:b/>
          <w:u w:val="single"/>
          <w:lang w:eastAsia="ru-RU"/>
        </w:rPr>
      </w:pPr>
      <w:r>
        <w:rPr>
          <w:rFonts w:ascii="Times New Roman" w:eastAsia="Times New Roman" w:hAnsi="Times New Roman"/>
          <w:b/>
          <w:u w:val="single"/>
          <w:lang w:eastAsia="ru-RU"/>
        </w:rPr>
        <w:t>Технічні, якісні та кількісні характеристики предмета закупівлі</w:t>
      </w:r>
    </w:p>
    <w:p w:rsidR="008241E9" w:rsidRDefault="008241E9" w:rsidP="008241E9">
      <w:pPr>
        <w:spacing w:after="15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ДК 021:2015- 03410000-7</w:t>
      </w:r>
    </w:p>
    <w:p w:rsidR="008241E9" w:rsidRDefault="008241E9" w:rsidP="008241E9">
      <w:pPr>
        <w:spacing w:after="15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1.До ціни тендерної пропозиції включаються наступні витрати: </w:t>
      </w:r>
    </w:p>
    <w:p w:rsidR="008241E9" w:rsidRDefault="008241E9" w:rsidP="008241E9">
      <w:pPr>
        <w:numPr>
          <w:ilvl w:val="0"/>
          <w:numId w:val="2"/>
        </w:numPr>
        <w:tabs>
          <w:tab w:val="left" w:pos="142"/>
          <w:tab w:val="num" w:pos="426"/>
        </w:tabs>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податки і збори, обов’язкові платежі, що сплачуються або мають бути сплачені згідно з чинним законодавством;</w:t>
      </w:r>
    </w:p>
    <w:p w:rsidR="008241E9" w:rsidRDefault="008241E9" w:rsidP="008241E9">
      <w:pPr>
        <w:numPr>
          <w:ilvl w:val="0"/>
          <w:numId w:val="2"/>
        </w:numPr>
        <w:tabs>
          <w:tab w:val="left" w:pos="142"/>
          <w:tab w:val="num" w:pos="426"/>
        </w:tabs>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витрати на поставку товару до місця поставки (передачі) товару; </w:t>
      </w:r>
    </w:p>
    <w:p w:rsidR="008241E9" w:rsidRDefault="008241E9" w:rsidP="008241E9">
      <w:pPr>
        <w:numPr>
          <w:ilvl w:val="0"/>
          <w:numId w:val="2"/>
        </w:numPr>
        <w:tabs>
          <w:tab w:val="left" w:pos="142"/>
          <w:tab w:val="num" w:pos="426"/>
        </w:tabs>
        <w:autoSpaceDN w:val="0"/>
        <w:spacing w:after="0" w:line="240" w:lineRule="auto"/>
        <w:jc w:val="both"/>
        <w:rPr>
          <w:rFonts w:ascii="Times New Roman" w:eastAsia="Times New Roman" w:hAnsi="Times New Roman"/>
          <w:strike/>
          <w:lang w:eastAsia="ru-RU"/>
        </w:rPr>
      </w:pPr>
      <w:r>
        <w:rPr>
          <w:rFonts w:ascii="Times New Roman" w:eastAsia="Times New Roman" w:hAnsi="Times New Roman"/>
          <w:lang w:eastAsia="ru-RU"/>
        </w:rPr>
        <w:t>навантаження, розвантаження;</w:t>
      </w:r>
    </w:p>
    <w:p w:rsidR="008241E9" w:rsidRDefault="008241E9" w:rsidP="008241E9">
      <w:pPr>
        <w:numPr>
          <w:ilvl w:val="0"/>
          <w:numId w:val="2"/>
        </w:numPr>
        <w:tabs>
          <w:tab w:val="left" w:pos="142"/>
          <w:tab w:val="num" w:pos="426"/>
        </w:tabs>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інші витрати, передбачені для товару даного виду згідно з чинним законодавством.</w:t>
      </w:r>
    </w:p>
    <w:p w:rsidR="008241E9" w:rsidRDefault="008241E9" w:rsidP="008241E9">
      <w:pPr>
        <w:tabs>
          <w:tab w:val="left" w:pos="142"/>
          <w:tab w:val="left" w:pos="360"/>
        </w:tabs>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8241E9" w:rsidRDefault="008241E9" w:rsidP="008241E9">
      <w:pPr>
        <w:tabs>
          <w:tab w:val="left" w:pos="229"/>
        </w:tabs>
        <w:autoSpaceDE w:val="0"/>
        <w:autoSpaceDN w:val="0"/>
        <w:spacing w:after="0" w:line="240" w:lineRule="auto"/>
        <w:ind w:right="126"/>
        <w:jc w:val="both"/>
        <w:rPr>
          <w:rFonts w:ascii="Times New Roman" w:eastAsia="Times New Roman" w:hAnsi="Times New Roman"/>
          <w:bCs/>
          <w:spacing w:val="-1"/>
          <w:lang w:eastAsia="ru-RU"/>
        </w:rPr>
      </w:pPr>
      <w:r>
        <w:rPr>
          <w:rFonts w:ascii="Times New Roman" w:eastAsia="Times New Roman" w:hAnsi="Times New Roman"/>
          <w:lang w:eastAsia="ru-RU"/>
        </w:rPr>
        <w:t>3. Бюджетні зобов’язання за договором виникають у разі наявності та в межах відповідних бюджетних асигнувань.</w:t>
      </w:r>
    </w:p>
    <w:p w:rsidR="008241E9" w:rsidRDefault="008241E9" w:rsidP="008241E9">
      <w:pPr>
        <w:tabs>
          <w:tab w:val="left" w:pos="360"/>
        </w:tabs>
        <w:spacing w:after="0" w:line="240" w:lineRule="auto"/>
        <w:jc w:val="both"/>
        <w:rPr>
          <w:rFonts w:ascii="Times New Roman" w:eastAsia="Times New Roman" w:hAnsi="Times New Roman"/>
          <w:bCs/>
          <w:lang w:eastAsia="ru-RU"/>
        </w:rPr>
      </w:pPr>
      <w:r>
        <w:rPr>
          <w:rFonts w:ascii="Times New Roman" w:eastAsia="Times New Roman" w:hAnsi="Times New Roman"/>
          <w:lang w:eastAsia="ru-RU"/>
        </w:rPr>
        <w:t>4. Поставка товару відбувається при сприятливих погодних умовах (в суху погоду)</w:t>
      </w:r>
      <w:r>
        <w:rPr>
          <w:rFonts w:ascii="Times New Roman CYR" w:hAnsi="Times New Roman CYR" w:cs="Times New Roman CYR"/>
          <w:lang w:eastAsia="uk-UA"/>
        </w:rPr>
        <w:t>, завантажувально-розвантажувальні роботи здійснюються маніпулятором за рахунок учасника, про що учасником має бути наданий гарантійний лист. Кожна партія товару має супроводжуватися документами (рахунками, накладними, документами, які засвідчують якість та безпеку).</w:t>
      </w:r>
      <w:r>
        <w:rPr>
          <w:rFonts w:ascii="Times New Roman" w:eastAsia="Times New Roman" w:hAnsi="Times New Roman"/>
          <w:lang w:eastAsia="ru-RU"/>
        </w:rPr>
        <w:t xml:space="preserve"> При необхідності, Покупець може вимагати поставку дрібними партіями. Учасник повинен в складі тендерної пропозиції надати </w:t>
      </w:r>
      <w:r>
        <w:rPr>
          <w:rFonts w:ascii="Times New Roman" w:eastAsia="Times New Roman" w:hAnsi="Times New Roman"/>
          <w:bCs/>
          <w:lang w:eastAsia="ru-RU"/>
        </w:rPr>
        <w:t>г</w:t>
      </w:r>
      <w:r>
        <w:rPr>
          <w:rFonts w:ascii="Times New Roman" w:eastAsia="Times New Roman" w:hAnsi="Times New Roman"/>
          <w:lang w:eastAsia="ru-RU"/>
        </w:rPr>
        <w:t>арантійний лист (від учасника торгів) щодо забезпечення поставки  товару, згідно наданих заявок замовником, а також зазначити можливість поставки дрібними партіями.</w:t>
      </w:r>
    </w:p>
    <w:p w:rsidR="008241E9" w:rsidRDefault="008241E9" w:rsidP="0082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dr w:val="none" w:sz="0" w:space="0" w:color="auto" w:frame="1"/>
          <w:lang w:eastAsia="ru-RU"/>
        </w:rPr>
      </w:pPr>
      <w:r>
        <w:rPr>
          <w:rFonts w:ascii="Times New Roman" w:eastAsia="Times New Roman" w:hAnsi="Times New Roman"/>
          <w:lang w:eastAsia="ru-RU"/>
        </w:rPr>
        <w:t>5. Строк (термін) поставки (передачі) товару:</w:t>
      </w:r>
      <w:r>
        <w:rPr>
          <w:rFonts w:ascii="Times New Roman" w:eastAsia="Times New Roman" w:hAnsi="Times New Roman"/>
          <w:b/>
          <w:lang w:eastAsia="ru-RU"/>
        </w:rPr>
        <w:t xml:space="preserve"> </w:t>
      </w:r>
      <w:r>
        <w:rPr>
          <w:rFonts w:ascii="Times New Roman" w:eastAsia="Times New Roman" w:hAnsi="Times New Roman"/>
          <w:color w:val="000000"/>
          <w:lang w:eastAsia="uk-UA"/>
        </w:rPr>
        <w:t xml:space="preserve">згідно графіку поставки товару, але не пізніше </w:t>
      </w:r>
      <w:r>
        <w:rPr>
          <w:rFonts w:ascii="Times New Roman" w:eastAsia="Times New Roman" w:hAnsi="Times New Roman"/>
          <w:b/>
          <w:color w:val="000000"/>
          <w:lang w:eastAsia="uk-UA"/>
        </w:rPr>
        <w:t>31.12</w:t>
      </w:r>
      <w:r>
        <w:rPr>
          <w:rFonts w:ascii="Times New Roman" w:eastAsia="Times New Roman" w:hAnsi="Times New Roman"/>
          <w:b/>
          <w:bCs/>
          <w:color w:val="000000"/>
          <w:lang w:eastAsia="uk-UA"/>
        </w:rPr>
        <w:t xml:space="preserve">.2024 року. </w:t>
      </w:r>
    </w:p>
    <w:p w:rsidR="008241E9" w:rsidRDefault="008241E9" w:rsidP="0082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8241E9" w:rsidRDefault="008241E9" w:rsidP="008241E9">
      <w:pPr>
        <w:tabs>
          <w:tab w:val="left" w:pos="0"/>
          <w:tab w:val="left" w:pos="284"/>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7. Розвантаження </w:t>
      </w:r>
      <w:r>
        <w:rPr>
          <w:rFonts w:ascii="Times New Roman CYR" w:hAnsi="Times New Roman CYR" w:cs="Times New Roman CYR"/>
          <w:lang w:eastAsia="uk-UA"/>
        </w:rPr>
        <w:t>здійснюється маніпулятором за рахунок учасника</w:t>
      </w:r>
      <w:r>
        <w:rPr>
          <w:rFonts w:ascii="Times New Roman" w:eastAsia="Times New Roman" w:hAnsi="Times New Roman"/>
          <w:lang w:eastAsia="ru-RU"/>
        </w:rPr>
        <w:t>.</w:t>
      </w:r>
    </w:p>
    <w:p w:rsidR="008241E9" w:rsidRDefault="008241E9" w:rsidP="008241E9">
      <w:pPr>
        <w:tabs>
          <w:tab w:val="left" w:pos="142"/>
          <w:tab w:val="left" w:pos="284"/>
        </w:tabs>
        <w:spacing w:after="0" w:line="240" w:lineRule="auto"/>
        <w:outlineLvl w:val="0"/>
        <w:rPr>
          <w:rFonts w:ascii="Times New Roman" w:eastAsia="Times New Roman" w:hAnsi="Times New Roman"/>
          <w:lang w:eastAsia="ru-RU"/>
        </w:rPr>
      </w:pPr>
      <w:r>
        <w:rPr>
          <w:rFonts w:ascii="Times New Roman" w:eastAsia="Times New Roman" w:hAnsi="Times New Roman"/>
          <w:bCs/>
          <w:spacing w:val="-1"/>
          <w:lang w:eastAsia="ru-RU"/>
        </w:rPr>
        <w:t xml:space="preserve">8. </w:t>
      </w:r>
      <w:r>
        <w:rPr>
          <w:rFonts w:ascii="Times New Roman" w:eastAsia="Times New Roman" w:hAnsi="Times New Roman"/>
          <w:lang w:eastAsia="ru-RU"/>
        </w:rPr>
        <w:t xml:space="preserve">Кількість, обсяг поставки та інші характеристики товару: </w:t>
      </w:r>
    </w:p>
    <w:p w:rsidR="008241E9" w:rsidRDefault="008241E9" w:rsidP="008241E9">
      <w:pPr>
        <w:spacing w:after="0" w:line="240" w:lineRule="auto"/>
        <w:jc w:val="both"/>
        <w:rPr>
          <w:rFonts w:ascii="Times New Roman" w:eastAsia="Times New Roman" w:hAnsi="Times New Roman"/>
          <w:b/>
          <w:bCs/>
          <w:lang w:eastAsia="ru-RU"/>
        </w:rPr>
      </w:pPr>
      <w:r>
        <w:rPr>
          <w:rFonts w:ascii="Times New Roman" w:eastAsia="Times New Roman" w:hAnsi="Times New Roman"/>
          <w:b/>
          <w:color w:val="000000"/>
          <w:lang w:eastAsia="ru-RU"/>
        </w:rPr>
        <w:t>Деревина (Дрова) ДК 021:2015- 03410000-7 ДЕРЕВИНА</w:t>
      </w:r>
      <w:r>
        <w:rPr>
          <w:rFonts w:ascii="Times New Roman" w:eastAsia="Times New Roman" w:hAnsi="Times New Roman"/>
          <w:b/>
          <w:bCs/>
          <w:lang w:eastAsia="ru-RU"/>
        </w:rPr>
        <w:t xml:space="preserve">: </w:t>
      </w:r>
    </w:p>
    <w:p w:rsidR="008241E9" w:rsidRDefault="008241E9" w:rsidP="008241E9">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1. Розмір дров:</w:t>
      </w:r>
    </w:p>
    <w:p w:rsidR="008241E9" w:rsidRDefault="008241E9" w:rsidP="008241E9">
      <w:pPr>
        <w:spacing w:after="0" w:line="240" w:lineRule="auto"/>
        <w:ind w:firstLine="567"/>
        <w:jc w:val="both"/>
        <w:rPr>
          <w:rFonts w:ascii="Times New Roman" w:eastAsia="Times New Roman" w:hAnsi="Times New Roman"/>
          <w:bCs/>
          <w:lang w:eastAsia="ru-RU"/>
        </w:rPr>
      </w:pPr>
      <w:r>
        <w:rPr>
          <w:rFonts w:ascii="Times New Roman" w:eastAsia="Times New Roman" w:hAnsi="Times New Roman"/>
          <w:bCs/>
          <w:lang w:eastAsia="ru-RU"/>
        </w:rPr>
        <w:t>- по довжині – До 2,00 м;</w:t>
      </w:r>
    </w:p>
    <w:p w:rsidR="008241E9" w:rsidRDefault="008241E9" w:rsidP="008241E9">
      <w:pPr>
        <w:spacing w:after="0" w:line="240" w:lineRule="auto"/>
        <w:ind w:firstLine="567"/>
        <w:jc w:val="both"/>
        <w:rPr>
          <w:rFonts w:ascii="Times New Roman" w:eastAsia="Times New Roman" w:hAnsi="Times New Roman"/>
          <w:bCs/>
          <w:lang w:eastAsia="ru-RU"/>
        </w:rPr>
      </w:pPr>
      <w:r>
        <w:rPr>
          <w:rFonts w:ascii="Times New Roman" w:eastAsia="Times New Roman" w:hAnsi="Times New Roman"/>
          <w:bCs/>
          <w:lang w:eastAsia="ru-RU"/>
        </w:rPr>
        <w:t>- по товщині – від 20 см і більше;</w:t>
      </w:r>
    </w:p>
    <w:p w:rsidR="008241E9" w:rsidRDefault="008241E9" w:rsidP="008241E9">
      <w:pPr>
        <w:spacing w:after="0" w:line="240" w:lineRule="auto"/>
        <w:ind w:firstLine="567"/>
        <w:jc w:val="both"/>
        <w:rPr>
          <w:rFonts w:ascii="Times New Roman" w:eastAsia="Times New Roman" w:hAnsi="Times New Roman"/>
          <w:bCs/>
          <w:lang w:eastAsia="ru-RU"/>
        </w:rPr>
      </w:pPr>
      <w:r>
        <w:rPr>
          <w:rFonts w:ascii="Times New Roman" w:eastAsia="Times New Roman" w:hAnsi="Times New Roman"/>
          <w:bCs/>
          <w:lang w:eastAsia="ru-RU"/>
        </w:rPr>
        <w:t>- найбільше відхилення по довжині ± 0,1 м</w:t>
      </w:r>
    </w:p>
    <w:p w:rsidR="008241E9" w:rsidRDefault="008241E9" w:rsidP="008241E9">
      <w:pPr>
        <w:spacing w:after="0" w:line="240" w:lineRule="auto"/>
        <w:ind w:firstLine="567"/>
        <w:jc w:val="both"/>
        <w:rPr>
          <w:rFonts w:ascii="Times New Roman" w:eastAsia="Times New Roman" w:hAnsi="Times New Roman"/>
          <w:lang w:eastAsia="ru-RU"/>
        </w:rPr>
      </w:pPr>
      <w:r>
        <w:rPr>
          <w:rFonts w:ascii="Times New Roman" w:eastAsia="Times New Roman" w:hAnsi="Times New Roman"/>
          <w:b/>
          <w:lang w:eastAsia="ru-RU"/>
        </w:rPr>
        <w:t>2.</w:t>
      </w:r>
      <w:r>
        <w:rPr>
          <w:rFonts w:ascii="Times New Roman" w:eastAsia="Times New Roman" w:hAnsi="Times New Roman"/>
          <w:lang w:eastAsia="ru-RU"/>
        </w:rPr>
        <w:t xml:space="preserve"> Дрова паливні постачаються замовнику згідно графіка поставок відповідно до зазначеної адреси. У вартість повинна  входити  доставка  та  розвантажувальні  роботи.  </w:t>
      </w:r>
    </w:p>
    <w:p w:rsidR="008241E9" w:rsidRDefault="008241E9" w:rsidP="008241E9">
      <w:pPr>
        <w:spacing w:after="0" w:line="240" w:lineRule="auto"/>
        <w:ind w:firstLine="567"/>
        <w:jc w:val="both"/>
        <w:rPr>
          <w:rFonts w:ascii="Times New Roman" w:eastAsia="Times New Roman" w:hAnsi="Times New Roman"/>
          <w:lang w:eastAsia="ru-RU"/>
        </w:rPr>
      </w:pPr>
      <w:r>
        <w:rPr>
          <w:rFonts w:ascii="Times New Roman" w:eastAsia="Times New Roman" w:hAnsi="Times New Roman"/>
          <w:b/>
          <w:lang w:eastAsia="ru-RU"/>
        </w:rPr>
        <w:t>3.</w:t>
      </w:r>
      <w:r>
        <w:rPr>
          <w:rFonts w:ascii="Times New Roman" w:eastAsia="Times New Roman" w:hAnsi="Times New Roman"/>
          <w:lang w:eastAsia="ru-RU"/>
        </w:rPr>
        <w:t xml:space="preserve"> Оплата  безготівковим  розрахунком.</w:t>
      </w:r>
    </w:p>
    <w:p w:rsidR="008241E9" w:rsidRDefault="008241E9" w:rsidP="008241E9">
      <w:pPr>
        <w:spacing w:after="0" w:line="240" w:lineRule="auto"/>
        <w:ind w:firstLine="567"/>
        <w:jc w:val="both"/>
        <w:rPr>
          <w:rFonts w:eastAsia="Times New Roman"/>
          <w:lang w:eastAsia="uk-UA"/>
        </w:rPr>
      </w:pPr>
      <w:r>
        <w:rPr>
          <w:rFonts w:ascii="Times New Roman" w:eastAsia="Times New Roman" w:hAnsi="Times New Roman"/>
          <w:b/>
          <w:lang w:eastAsia="ru-RU"/>
        </w:rPr>
        <w:t>4</w:t>
      </w:r>
      <w:r>
        <w:rPr>
          <w:rFonts w:ascii="Times New Roman" w:hAnsi="Times New Roman"/>
          <w:color w:val="000000"/>
          <w:lang w:eastAsia="uk-UA"/>
        </w:rPr>
        <w:t xml:space="preserve"> Якість Товару повинна відповідати вимогам відповідних діючих  нормативних документів (ДСТУ, ГОСТ, ТУ тощо)</w:t>
      </w:r>
      <w:proofErr w:type="spellStart"/>
      <w:r>
        <w:rPr>
          <w:rFonts w:ascii="Times New Roman" w:hAnsi="Times New Roman"/>
          <w:color w:val="000000"/>
          <w:lang w:eastAsia="uk-UA"/>
        </w:rPr>
        <w:t>.</w:t>
      </w:r>
      <w:r>
        <w:rPr>
          <w:rFonts w:ascii="Times New Roman" w:hAnsi="Times New Roman"/>
          <w:color w:val="FFFF00"/>
          <w:lang w:eastAsia="uk-UA"/>
        </w:rPr>
        <w:t>.</w:t>
      </w:r>
      <w:r>
        <w:rPr>
          <w:rFonts w:ascii="Times New Roman" w:hAnsi="Times New Roman"/>
          <w:lang w:eastAsia="uk-UA"/>
        </w:rPr>
        <w:t>Учасник</w:t>
      </w:r>
      <w:proofErr w:type="spellEnd"/>
      <w:r>
        <w:rPr>
          <w:rFonts w:ascii="Times New Roman" w:hAnsi="Times New Roman"/>
          <w:lang w:eastAsia="uk-UA"/>
        </w:rPr>
        <w:t xml:space="preserve"> повинен гарантувати якість товару, що постачається замовнику за Договором</w:t>
      </w:r>
      <w:r>
        <w:rPr>
          <w:lang w:eastAsia="uk-UA"/>
        </w:rPr>
        <w:t>.</w:t>
      </w:r>
    </w:p>
    <w:p w:rsidR="008241E9" w:rsidRDefault="008241E9" w:rsidP="008241E9">
      <w:pPr>
        <w:spacing w:after="0" w:line="240" w:lineRule="auto"/>
        <w:ind w:firstLine="567"/>
        <w:jc w:val="both"/>
        <w:rPr>
          <w:rFonts w:ascii="Times New Roman" w:eastAsia="Times New Roman" w:hAnsi="Times New Roman"/>
          <w:lang w:eastAsia="ru-RU"/>
        </w:rPr>
      </w:pPr>
      <w:r>
        <w:rPr>
          <w:rFonts w:ascii="Times New Roman" w:eastAsia="Times New Roman" w:hAnsi="Times New Roman"/>
          <w:b/>
          <w:lang w:eastAsia="ru-RU"/>
        </w:rPr>
        <w:t>5.</w:t>
      </w:r>
      <w:r>
        <w:rPr>
          <w:rFonts w:ascii="Times New Roman" w:eastAsia="Times New Roman" w:hAnsi="Times New Roman"/>
          <w:lang w:eastAsia="ru-RU"/>
        </w:rPr>
        <w:t xml:space="preserve"> Дрова повинні бути очищені від сучків та гілок. Висота сучків, що залишаються, не повинна  перевищувати 20 мм.</w:t>
      </w:r>
    </w:p>
    <w:p w:rsidR="008241E9" w:rsidRDefault="008241E9" w:rsidP="008241E9">
      <w:pPr>
        <w:spacing w:after="0" w:line="240" w:lineRule="auto"/>
        <w:ind w:firstLine="567"/>
        <w:jc w:val="both"/>
        <w:rPr>
          <w:rFonts w:ascii="Times New Roman" w:eastAsia="Times New Roman" w:hAnsi="Times New Roman"/>
          <w:lang w:eastAsia="ru-RU"/>
        </w:rPr>
      </w:pPr>
      <w:r>
        <w:rPr>
          <w:rFonts w:ascii="Times New Roman" w:eastAsia="Times New Roman" w:hAnsi="Times New Roman"/>
          <w:b/>
          <w:lang w:eastAsia="ru-RU"/>
        </w:rPr>
        <w:t>6.</w:t>
      </w:r>
      <w:r>
        <w:rPr>
          <w:rFonts w:ascii="Times New Roman" w:eastAsia="Times New Roman" w:hAnsi="Times New Roman"/>
          <w:lang w:eastAsia="ru-RU"/>
        </w:rPr>
        <w:t xml:space="preserve"> В дровах для опалення м’яких порід не допускається зовнішня трухлява гниль.</w:t>
      </w:r>
    </w:p>
    <w:p w:rsidR="008241E9" w:rsidRDefault="008241E9" w:rsidP="008241E9">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Деревина може бути як в корі, так і без кори.</w:t>
      </w:r>
    </w:p>
    <w:p w:rsidR="008241E9" w:rsidRDefault="008241E9" w:rsidP="008241E9">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Деревина приймаються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Об’єм та кількість  поставлених дров визначається відповідно до діючих нормативних актів та стандартів.</w:t>
      </w:r>
    </w:p>
    <w:p w:rsidR="008241E9" w:rsidRDefault="008241E9" w:rsidP="008241E9">
      <w:pPr>
        <w:autoSpaceDE w:val="0"/>
        <w:autoSpaceDN w:val="0"/>
        <w:adjustRightInd w:val="0"/>
        <w:spacing w:after="0" w:line="240" w:lineRule="auto"/>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           </w:t>
      </w:r>
      <w:r>
        <w:rPr>
          <w:rFonts w:ascii="Times New Roman" w:eastAsia="Times New Roman" w:hAnsi="Times New Roman"/>
          <w:b/>
          <w:color w:val="000000"/>
          <w:lang w:val="ru-RU" w:eastAsia="ru-RU"/>
        </w:rPr>
        <w:t>7</w:t>
      </w:r>
      <w:r>
        <w:rPr>
          <w:rFonts w:ascii="Times New Roman" w:eastAsia="Times New Roman" w:hAnsi="Times New Roman"/>
          <w:color w:val="000000"/>
          <w:lang w:val="ru-RU" w:eastAsia="ru-RU"/>
        </w:rPr>
        <w:t>.</w:t>
      </w:r>
      <w:r>
        <w:rPr>
          <w:rFonts w:ascii="Times New Roman" w:eastAsia="Times New Roman" w:hAnsi="Times New Roman"/>
          <w:color w:val="000000"/>
          <w:lang w:val="ru-RU" w:eastAsia="hi-IN" w:bidi="hi-IN"/>
        </w:rPr>
        <w:t xml:space="preserve"> Код ДК 021:2015 –  03410000-</w:t>
      </w:r>
      <w:r>
        <w:rPr>
          <w:rFonts w:ascii="Times New Roman" w:eastAsia="Times New Roman" w:hAnsi="Times New Roman"/>
          <w:color w:val="000000"/>
          <w:lang w:eastAsia="hi-IN" w:bidi="hi-IN"/>
        </w:rPr>
        <w:t>7</w:t>
      </w:r>
      <w:r>
        <w:rPr>
          <w:rFonts w:ascii="Times New Roman" w:eastAsia="Times New Roman" w:hAnsi="Times New Roman"/>
          <w:color w:val="000000"/>
          <w:lang w:val="ru-RU" w:eastAsia="hi-IN" w:bidi="hi-IN"/>
        </w:rPr>
        <w:t xml:space="preserve"> Деревина </w:t>
      </w:r>
      <w:r>
        <w:rPr>
          <w:rFonts w:ascii="Times New Roman" w:hAnsi="Times New Roman"/>
          <w:bCs/>
          <w:sz w:val="24"/>
          <w:szCs w:val="24"/>
        </w:rPr>
        <w:t xml:space="preserve">(деревинна  </w:t>
      </w:r>
      <w:proofErr w:type="gramStart"/>
      <w:r>
        <w:rPr>
          <w:rFonts w:ascii="Times New Roman" w:hAnsi="Times New Roman"/>
          <w:bCs/>
          <w:sz w:val="24"/>
          <w:szCs w:val="24"/>
        </w:rPr>
        <w:t>тр</w:t>
      </w:r>
      <w:proofErr w:type="gramEnd"/>
      <w:r>
        <w:rPr>
          <w:rFonts w:ascii="Times New Roman" w:hAnsi="Times New Roman"/>
          <w:bCs/>
          <w:sz w:val="24"/>
          <w:szCs w:val="24"/>
        </w:rPr>
        <w:t>іска)</w:t>
      </w:r>
    </w:p>
    <w:p w:rsidR="008241E9" w:rsidRDefault="008241E9" w:rsidP="008241E9">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val="ru-RU" w:eastAsia="ru-RU"/>
        </w:rPr>
        <w:t xml:space="preserve"> </w:t>
      </w:r>
    </w:p>
    <w:tbl>
      <w:tblPr>
        <w:tblW w:w="9636" w:type="dxa"/>
        <w:tblInd w:w="40" w:type="dxa"/>
        <w:tblLayout w:type="fixed"/>
        <w:tblCellMar>
          <w:left w:w="40" w:type="dxa"/>
          <w:right w:w="40" w:type="dxa"/>
        </w:tblCellMar>
        <w:tblLook w:val="04A0" w:firstRow="1" w:lastRow="0" w:firstColumn="1" w:lastColumn="0" w:noHBand="0" w:noVBand="1"/>
      </w:tblPr>
      <w:tblGrid>
        <w:gridCol w:w="2123"/>
        <w:gridCol w:w="1157"/>
        <w:gridCol w:w="1253"/>
        <w:gridCol w:w="5103"/>
      </w:tblGrid>
      <w:tr w:rsidR="008241E9" w:rsidTr="008241E9">
        <w:trPr>
          <w:trHeight w:hRule="exact" w:val="708"/>
        </w:trPr>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8241E9" w:rsidRDefault="008241E9">
            <w:pPr>
              <w:spacing w:after="0" w:line="240" w:lineRule="auto"/>
              <w:jc w:val="center"/>
              <w:rPr>
                <w:rFonts w:ascii="Times New Roman" w:hAnsi="Times New Roman"/>
                <w:b/>
                <w:sz w:val="24"/>
                <w:szCs w:val="24"/>
              </w:rPr>
            </w:pPr>
            <w:r>
              <w:rPr>
                <w:rFonts w:ascii="Times New Roman" w:hAnsi="Times New Roman"/>
                <w:b/>
                <w:sz w:val="24"/>
                <w:szCs w:val="24"/>
              </w:rPr>
              <w:t>Найменування товару</w:t>
            </w:r>
          </w:p>
        </w:tc>
        <w:tc>
          <w:tcPr>
            <w:tcW w:w="1157" w:type="dxa"/>
            <w:tcBorders>
              <w:top w:val="single" w:sz="4" w:space="0" w:color="000000"/>
              <w:left w:val="single" w:sz="4" w:space="0" w:color="000000"/>
              <w:bottom w:val="single" w:sz="4" w:space="0" w:color="000000"/>
              <w:right w:val="nil"/>
            </w:tcBorders>
            <w:shd w:val="clear" w:color="auto" w:fill="FFFFFF"/>
            <w:hideMark/>
          </w:tcPr>
          <w:p w:rsidR="008241E9" w:rsidRDefault="008241E9">
            <w:pPr>
              <w:spacing w:after="0" w:line="240" w:lineRule="auto"/>
              <w:rPr>
                <w:rFonts w:ascii="Times New Roman" w:hAnsi="Times New Roman"/>
                <w:b/>
                <w:sz w:val="24"/>
                <w:szCs w:val="24"/>
              </w:rPr>
            </w:pPr>
            <w:r>
              <w:rPr>
                <w:rFonts w:ascii="Times New Roman" w:hAnsi="Times New Roman"/>
                <w:b/>
                <w:sz w:val="24"/>
                <w:szCs w:val="24"/>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rsidR="008241E9" w:rsidRDefault="008241E9">
            <w:pPr>
              <w:spacing w:after="0" w:line="240" w:lineRule="auto"/>
              <w:rPr>
                <w:rFonts w:ascii="Times New Roman" w:hAnsi="Times New Roman"/>
                <w:b/>
                <w:sz w:val="24"/>
                <w:szCs w:val="24"/>
              </w:rPr>
            </w:pPr>
            <w:r>
              <w:rPr>
                <w:rFonts w:ascii="Times New Roman" w:hAnsi="Times New Roman"/>
                <w:b/>
                <w:sz w:val="24"/>
                <w:szCs w:val="24"/>
              </w:rPr>
              <w:t>Кількість</w:t>
            </w:r>
          </w:p>
        </w:tc>
        <w:tc>
          <w:tcPr>
            <w:tcW w:w="5105" w:type="dxa"/>
            <w:tcBorders>
              <w:top w:val="single" w:sz="4" w:space="0" w:color="000000"/>
              <w:left w:val="single" w:sz="4" w:space="0" w:color="000000"/>
              <w:bottom w:val="single" w:sz="4" w:space="0" w:color="000000"/>
              <w:right w:val="single" w:sz="4" w:space="0" w:color="000000"/>
            </w:tcBorders>
            <w:shd w:val="clear" w:color="auto" w:fill="FFFFFF"/>
            <w:hideMark/>
          </w:tcPr>
          <w:p w:rsidR="008241E9" w:rsidRDefault="008241E9">
            <w:pPr>
              <w:spacing w:after="0" w:line="240" w:lineRule="auto"/>
              <w:jc w:val="center"/>
              <w:rPr>
                <w:rFonts w:ascii="Times New Roman" w:hAnsi="Times New Roman"/>
                <w:b/>
                <w:sz w:val="24"/>
                <w:szCs w:val="24"/>
              </w:rPr>
            </w:pPr>
            <w:r>
              <w:rPr>
                <w:rFonts w:ascii="Times New Roman" w:hAnsi="Times New Roman"/>
                <w:b/>
                <w:sz w:val="24"/>
                <w:szCs w:val="24"/>
              </w:rPr>
              <w:t>Технічні, якісні та інші характеристики товару</w:t>
            </w:r>
          </w:p>
        </w:tc>
      </w:tr>
      <w:tr w:rsidR="008241E9" w:rsidTr="008241E9">
        <w:trPr>
          <w:trHeight w:hRule="exact" w:val="852"/>
        </w:trPr>
        <w:tc>
          <w:tcPr>
            <w:tcW w:w="212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241E9" w:rsidRDefault="008241E9">
            <w:pPr>
              <w:spacing w:after="0" w:line="240" w:lineRule="auto"/>
              <w:rPr>
                <w:rFonts w:ascii="Times New Roman" w:hAnsi="Times New Roman"/>
                <w:sz w:val="24"/>
                <w:szCs w:val="24"/>
              </w:rPr>
            </w:pPr>
            <w:r>
              <w:rPr>
                <w:rFonts w:ascii="Times New Roman" w:eastAsia="Times New Roman" w:hAnsi="Times New Roman"/>
                <w:color w:val="000000"/>
                <w:sz w:val="24"/>
                <w:szCs w:val="24"/>
                <w:lang w:val="ru-RU" w:eastAsia="hi-IN" w:bidi="hi-IN"/>
              </w:rPr>
              <w:t>Деревина</w:t>
            </w:r>
            <w:r>
              <w:rPr>
                <w:rFonts w:ascii="Times New Roman" w:hAnsi="Times New Roman"/>
                <w:color w:val="000000"/>
                <w:sz w:val="24"/>
                <w:szCs w:val="24"/>
                <w:bdr w:val="none" w:sz="0" w:space="0" w:color="auto" w:frame="1"/>
                <w:shd w:val="clear" w:color="auto" w:fill="FDFEFD"/>
                <w:lang w:val="ru-RU"/>
              </w:rPr>
              <w:t xml:space="preserve"> </w:t>
            </w:r>
            <w:proofErr w:type="spellStart"/>
            <w:proofErr w:type="gramStart"/>
            <w:r>
              <w:rPr>
                <w:rFonts w:ascii="Times New Roman" w:hAnsi="Times New Roman"/>
                <w:color w:val="000000"/>
                <w:sz w:val="24"/>
                <w:szCs w:val="24"/>
                <w:bdr w:val="none" w:sz="0" w:space="0" w:color="auto" w:frame="1"/>
                <w:shd w:val="clear" w:color="auto" w:fill="FDFEFD"/>
                <w:lang w:val="ru-RU"/>
              </w:rPr>
              <w:t>м</w:t>
            </w:r>
            <w:proofErr w:type="gramEnd"/>
            <w:r>
              <w:rPr>
                <w:rFonts w:ascii="Times New Roman" w:hAnsi="Times New Roman"/>
                <w:color w:val="000000"/>
                <w:sz w:val="24"/>
                <w:szCs w:val="24"/>
                <w:bdr w:val="none" w:sz="0" w:space="0" w:color="auto" w:frame="1"/>
                <w:shd w:val="clear" w:color="auto" w:fill="FDFEFD"/>
                <w:lang w:val="ru-RU"/>
              </w:rPr>
              <w:t>’яких</w:t>
            </w:r>
            <w:proofErr w:type="spellEnd"/>
            <w:r>
              <w:rPr>
                <w:rFonts w:ascii="Times New Roman" w:hAnsi="Times New Roman"/>
                <w:color w:val="000000"/>
                <w:sz w:val="24"/>
                <w:szCs w:val="24"/>
                <w:bdr w:val="none" w:sz="0" w:space="0" w:color="auto" w:frame="1"/>
                <w:shd w:val="clear" w:color="auto" w:fill="FDFEFD"/>
                <w:lang w:val="ru-RU"/>
              </w:rPr>
              <w:t xml:space="preserve"> </w:t>
            </w:r>
            <w:proofErr w:type="spellStart"/>
            <w:r>
              <w:rPr>
                <w:rFonts w:ascii="Times New Roman" w:hAnsi="Times New Roman"/>
                <w:color w:val="000000"/>
                <w:sz w:val="24"/>
                <w:szCs w:val="24"/>
                <w:bdr w:val="none" w:sz="0" w:space="0" w:color="auto" w:frame="1"/>
                <w:shd w:val="clear" w:color="auto" w:fill="FDFEFD"/>
                <w:lang w:val="ru-RU"/>
              </w:rPr>
              <w:t>порі</w:t>
            </w:r>
            <w:proofErr w:type="spellEnd"/>
            <w:r>
              <w:rPr>
                <w:rFonts w:ascii="Times New Roman" w:hAnsi="Times New Roman"/>
                <w:color w:val="000000"/>
                <w:sz w:val="24"/>
                <w:szCs w:val="24"/>
                <w:bdr w:val="none" w:sz="0" w:space="0" w:color="auto" w:frame="1"/>
                <w:shd w:val="clear" w:color="auto" w:fill="FDFEFD"/>
              </w:rPr>
              <w:t>д (дрова)</w:t>
            </w:r>
          </w:p>
        </w:tc>
        <w:tc>
          <w:tcPr>
            <w:tcW w:w="1157" w:type="dxa"/>
            <w:tcBorders>
              <w:top w:val="single" w:sz="4" w:space="0" w:color="000000"/>
              <w:left w:val="single" w:sz="4" w:space="0" w:color="000000"/>
              <w:bottom w:val="single" w:sz="4" w:space="0" w:color="auto"/>
              <w:right w:val="nil"/>
            </w:tcBorders>
            <w:shd w:val="clear" w:color="auto" w:fill="FFFFFF"/>
          </w:tcPr>
          <w:p w:rsidR="008241E9" w:rsidRDefault="008241E9">
            <w:pPr>
              <w:spacing w:after="0" w:line="240" w:lineRule="auto"/>
              <w:jc w:val="center"/>
              <w:rPr>
                <w:rFonts w:ascii="Times New Roman" w:hAnsi="Times New Roman"/>
                <w:bCs/>
                <w:sz w:val="24"/>
                <w:szCs w:val="24"/>
              </w:rPr>
            </w:pPr>
          </w:p>
          <w:p w:rsidR="008241E9" w:rsidRDefault="008241E9">
            <w:pPr>
              <w:spacing w:after="0" w:line="240" w:lineRule="auto"/>
              <w:jc w:val="center"/>
              <w:rPr>
                <w:rFonts w:ascii="Times New Roman" w:hAnsi="Times New Roman"/>
                <w:bCs/>
                <w:sz w:val="24"/>
                <w:szCs w:val="24"/>
              </w:rPr>
            </w:pPr>
            <w:r>
              <w:rPr>
                <w:rFonts w:ascii="Times New Roman" w:hAnsi="Times New Roman"/>
                <w:bCs/>
                <w:sz w:val="24"/>
                <w:szCs w:val="24"/>
              </w:rPr>
              <w:t>м3</w:t>
            </w:r>
          </w:p>
        </w:tc>
        <w:tc>
          <w:tcPr>
            <w:tcW w:w="1253"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241E9" w:rsidRDefault="008241E9">
            <w:pPr>
              <w:spacing w:after="0" w:line="240" w:lineRule="auto"/>
              <w:jc w:val="center"/>
              <w:rPr>
                <w:rFonts w:ascii="Times New Roman" w:hAnsi="Times New Roman"/>
                <w:bCs/>
                <w:iCs/>
                <w:sz w:val="24"/>
                <w:szCs w:val="24"/>
                <w:bdr w:val="none" w:sz="0" w:space="0" w:color="auto" w:frame="1"/>
              </w:rPr>
            </w:pPr>
            <w:r>
              <w:rPr>
                <w:rFonts w:ascii="Times New Roman" w:hAnsi="Times New Roman"/>
                <w:bCs/>
                <w:iCs/>
                <w:sz w:val="24"/>
                <w:szCs w:val="24"/>
                <w:bdr w:val="none" w:sz="0" w:space="0" w:color="auto" w:frame="1"/>
              </w:rPr>
              <w:t>380</w:t>
            </w:r>
          </w:p>
        </w:tc>
        <w:tc>
          <w:tcPr>
            <w:tcW w:w="5105" w:type="dxa"/>
            <w:tcBorders>
              <w:top w:val="single" w:sz="4" w:space="0" w:color="000000"/>
              <w:left w:val="single" w:sz="4" w:space="0" w:color="000000"/>
              <w:bottom w:val="single" w:sz="4" w:space="0" w:color="auto"/>
              <w:right w:val="single" w:sz="4" w:space="0" w:color="000000"/>
            </w:tcBorders>
            <w:shd w:val="clear" w:color="auto" w:fill="FFFFFF"/>
          </w:tcPr>
          <w:p w:rsidR="008241E9" w:rsidRDefault="008241E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 довжині – До 2,00 м;</w:t>
            </w:r>
          </w:p>
          <w:p w:rsidR="008241E9" w:rsidRDefault="008241E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 товщині – від 20 см і більше;</w:t>
            </w:r>
          </w:p>
          <w:p w:rsidR="008241E9" w:rsidRDefault="008241E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найбільше відхилення по довжині ± 0,1 м</w:t>
            </w:r>
          </w:p>
          <w:p w:rsidR="008241E9" w:rsidRDefault="008241E9">
            <w:pPr>
              <w:spacing w:after="0" w:line="240" w:lineRule="auto"/>
              <w:jc w:val="both"/>
              <w:rPr>
                <w:rFonts w:ascii="Times New Roman" w:hAnsi="Times New Roman"/>
                <w:sz w:val="24"/>
                <w:szCs w:val="24"/>
              </w:rPr>
            </w:pPr>
          </w:p>
        </w:tc>
      </w:tr>
      <w:tr w:rsidR="008241E9" w:rsidTr="008241E9">
        <w:trPr>
          <w:trHeight w:hRule="exact" w:val="1171"/>
        </w:trPr>
        <w:tc>
          <w:tcPr>
            <w:tcW w:w="212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241E9" w:rsidRDefault="008241E9">
            <w:pPr>
              <w:spacing w:after="0" w:line="240" w:lineRule="auto"/>
              <w:rPr>
                <w:rFonts w:ascii="Times New Roman" w:hAnsi="Times New Roman"/>
                <w:sz w:val="24"/>
                <w:szCs w:val="24"/>
              </w:rPr>
            </w:pPr>
            <w:proofErr w:type="spellStart"/>
            <w:r>
              <w:rPr>
                <w:rFonts w:ascii="Times New Roman" w:hAnsi="Times New Roman"/>
                <w:bCs/>
                <w:sz w:val="24"/>
                <w:szCs w:val="24"/>
              </w:rPr>
              <w:t>Деревнна</w:t>
            </w:r>
            <w:proofErr w:type="spellEnd"/>
            <w:r>
              <w:rPr>
                <w:rFonts w:ascii="Times New Roman" w:hAnsi="Times New Roman"/>
                <w:bCs/>
                <w:sz w:val="24"/>
                <w:szCs w:val="24"/>
              </w:rPr>
              <w:t xml:space="preserve">  тріска </w:t>
            </w:r>
          </w:p>
        </w:tc>
        <w:tc>
          <w:tcPr>
            <w:tcW w:w="1157" w:type="dxa"/>
            <w:tcBorders>
              <w:top w:val="single" w:sz="4" w:space="0" w:color="auto"/>
              <w:left w:val="single" w:sz="4" w:space="0" w:color="000000"/>
              <w:bottom w:val="single" w:sz="4" w:space="0" w:color="000000"/>
              <w:right w:val="nil"/>
            </w:tcBorders>
            <w:shd w:val="clear" w:color="auto" w:fill="FFFFFF"/>
          </w:tcPr>
          <w:p w:rsidR="008241E9" w:rsidRDefault="008241E9">
            <w:pPr>
              <w:spacing w:after="0" w:line="240" w:lineRule="auto"/>
              <w:jc w:val="center"/>
              <w:rPr>
                <w:rFonts w:ascii="Times New Roman" w:hAnsi="Times New Roman"/>
                <w:bCs/>
                <w:sz w:val="24"/>
                <w:szCs w:val="24"/>
              </w:rPr>
            </w:pPr>
          </w:p>
          <w:p w:rsidR="008241E9" w:rsidRDefault="008241E9">
            <w:pPr>
              <w:spacing w:after="0" w:line="240" w:lineRule="auto"/>
              <w:jc w:val="center"/>
              <w:rPr>
                <w:rFonts w:ascii="Times New Roman" w:hAnsi="Times New Roman"/>
                <w:bCs/>
                <w:sz w:val="24"/>
                <w:szCs w:val="24"/>
              </w:rPr>
            </w:pPr>
            <w:r>
              <w:rPr>
                <w:rFonts w:ascii="Times New Roman" w:hAnsi="Times New Roman"/>
                <w:bCs/>
                <w:sz w:val="24"/>
                <w:szCs w:val="24"/>
              </w:rPr>
              <w:t>м3</w:t>
            </w:r>
          </w:p>
        </w:tc>
        <w:tc>
          <w:tcPr>
            <w:tcW w:w="125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241E9" w:rsidRDefault="008241E9">
            <w:pPr>
              <w:spacing w:after="0" w:line="240" w:lineRule="auto"/>
              <w:jc w:val="center"/>
              <w:rPr>
                <w:rFonts w:ascii="Times New Roman" w:hAnsi="Times New Roman"/>
                <w:bCs/>
                <w:iCs/>
                <w:sz w:val="24"/>
                <w:szCs w:val="24"/>
                <w:bdr w:val="none" w:sz="0" w:space="0" w:color="auto" w:frame="1"/>
              </w:rPr>
            </w:pPr>
            <w:r>
              <w:rPr>
                <w:rFonts w:ascii="Times New Roman" w:hAnsi="Times New Roman"/>
                <w:bCs/>
                <w:iCs/>
                <w:sz w:val="24"/>
                <w:szCs w:val="24"/>
                <w:bdr w:val="none" w:sz="0" w:space="0" w:color="auto" w:frame="1"/>
              </w:rPr>
              <w:t>175</w:t>
            </w:r>
          </w:p>
        </w:tc>
        <w:tc>
          <w:tcPr>
            <w:tcW w:w="5105" w:type="dxa"/>
            <w:tcBorders>
              <w:top w:val="single" w:sz="4" w:space="0" w:color="auto"/>
              <w:left w:val="single" w:sz="4" w:space="0" w:color="000000"/>
              <w:bottom w:val="single" w:sz="4" w:space="0" w:color="000000"/>
              <w:right w:val="single" w:sz="4" w:space="0" w:color="000000"/>
            </w:tcBorders>
            <w:shd w:val="clear" w:color="auto" w:fill="FFFFFF"/>
          </w:tcPr>
          <w:p w:rsidR="008241E9" w:rsidRDefault="008241E9">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lang w:val="ru-RU"/>
              </w:rPr>
              <w:t>Тр</w:t>
            </w:r>
            <w:proofErr w:type="gramEnd"/>
            <w:r>
              <w:rPr>
                <w:rFonts w:ascii="Times New Roman" w:hAnsi="Times New Roman"/>
                <w:sz w:val="24"/>
                <w:szCs w:val="24"/>
                <w:lang w:val="ru-RU"/>
              </w:rPr>
              <w:t>іска</w:t>
            </w:r>
            <w:proofErr w:type="spellEnd"/>
            <w:r>
              <w:rPr>
                <w:rFonts w:ascii="Times New Roman" w:hAnsi="Times New Roman"/>
                <w:sz w:val="24"/>
                <w:szCs w:val="24"/>
                <w:lang w:val="ru-RU"/>
              </w:rPr>
              <w:t xml:space="preserve"> </w:t>
            </w:r>
            <w:r>
              <w:rPr>
                <w:rFonts w:ascii="Times New Roman" w:hAnsi="Times New Roman"/>
                <w:sz w:val="24"/>
                <w:szCs w:val="24"/>
              </w:rPr>
              <w:t xml:space="preserve"> паливна різних порід дерев.</w:t>
            </w:r>
          </w:p>
          <w:p w:rsidR="008241E9" w:rsidRDefault="008241E9">
            <w:pPr>
              <w:spacing w:after="0" w:line="240" w:lineRule="auto"/>
              <w:jc w:val="both"/>
              <w:rPr>
                <w:rFonts w:ascii="Times New Roman" w:hAnsi="Times New Roman"/>
                <w:sz w:val="24"/>
                <w:szCs w:val="24"/>
              </w:rPr>
            </w:pPr>
            <w:r>
              <w:rPr>
                <w:rFonts w:ascii="Times New Roman" w:hAnsi="Times New Roman"/>
                <w:sz w:val="24"/>
                <w:szCs w:val="24"/>
              </w:rPr>
              <w:t xml:space="preserve"> Вологість – до 25%</w:t>
            </w:r>
          </w:p>
          <w:p w:rsidR="008241E9" w:rsidRDefault="008241E9">
            <w:pPr>
              <w:spacing w:after="0" w:line="240" w:lineRule="auto"/>
              <w:jc w:val="both"/>
              <w:rPr>
                <w:rFonts w:ascii="Times New Roman" w:hAnsi="Times New Roman"/>
                <w:sz w:val="24"/>
                <w:szCs w:val="24"/>
              </w:rPr>
            </w:pPr>
            <w:r>
              <w:rPr>
                <w:rFonts w:ascii="Times New Roman" w:hAnsi="Times New Roman"/>
                <w:sz w:val="24"/>
                <w:szCs w:val="24"/>
              </w:rPr>
              <w:t>Зольність – 2-3%</w:t>
            </w:r>
          </w:p>
          <w:p w:rsidR="008241E9" w:rsidRDefault="008241E9">
            <w:pPr>
              <w:spacing w:after="0" w:line="240" w:lineRule="auto"/>
              <w:jc w:val="both"/>
              <w:rPr>
                <w:rFonts w:ascii="Times New Roman" w:hAnsi="Times New Roman"/>
                <w:sz w:val="24"/>
                <w:szCs w:val="24"/>
              </w:rPr>
            </w:pPr>
          </w:p>
          <w:p w:rsidR="008241E9" w:rsidRDefault="008241E9">
            <w:pPr>
              <w:spacing w:after="0" w:line="240" w:lineRule="auto"/>
              <w:jc w:val="both"/>
              <w:rPr>
                <w:rFonts w:ascii="Times New Roman" w:hAnsi="Times New Roman"/>
                <w:sz w:val="24"/>
                <w:szCs w:val="24"/>
              </w:rPr>
            </w:pPr>
          </w:p>
          <w:p w:rsidR="008241E9" w:rsidRDefault="008241E9">
            <w:pPr>
              <w:spacing w:after="0" w:line="240" w:lineRule="auto"/>
              <w:jc w:val="both"/>
              <w:rPr>
                <w:rFonts w:ascii="Times New Roman" w:hAnsi="Times New Roman"/>
                <w:sz w:val="24"/>
                <w:szCs w:val="24"/>
              </w:rPr>
            </w:pPr>
          </w:p>
          <w:p w:rsidR="008241E9" w:rsidRDefault="008241E9">
            <w:pPr>
              <w:spacing w:after="0" w:line="240" w:lineRule="auto"/>
              <w:jc w:val="both"/>
              <w:rPr>
                <w:rFonts w:ascii="Times New Roman" w:hAnsi="Times New Roman"/>
                <w:sz w:val="24"/>
                <w:szCs w:val="24"/>
              </w:rPr>
            </w:pPr>
          </w:p>
          <w:p w:rsidR="008241E9" w:rsidRDefault="008241E9">
            <w:pPr>
              <w:spacing w:after="0" w:line="240" w:lineRule="auto"/>
              <w:jc w:val="both"/>
              <w:rPr>
                <w:rFonts w:ascii="Times New Roman" w:hAnsi="Times New Roman"/>
                <w:sz w:val="24"/>
                <w:szCs w:val="24"/>
              </w:rPr>
            </w:pPr>
          </w:p>
          <w:p w:rsidR="008241E9" w:rsidRDefault="008241E9">
            <w:pPr>
              <w:spacing w:after="0" w:line="240" w:lineRule="auto"/>
              <w:jc w:val="both"/>
              <w:rPr>
                <w:rFonts w:ascii="Times New Roman" w:hAnsi="Times New Roman"/>
                <w:sz w:val="24"/>
                <w:szCs w:val="24"/>
              </w:rPr>
            </w:pPr>
            <w:r>
              <w:rPr>
                <w:rFonts w:ascii="Times New Roman" w:hAnsi="Times New Roman"/>
                <w:sz w:val="24"/>
                <w:szCs w:val="24"/>
              </w:rPr>
              <w:t>Вологість – до 25%</w:t>
            </w:r>
          </w:p>
          <w:p w:rsidR="008241E9" w:rsidRDefault="008241E9">
            <w:pPr>
              <w:spacing w:after="0" w:line="240" w:lineRule="auto"/>
              <w:jc w:val="both"/>
              <w:rPr>
                <w:rFonts w:ascii="Times New Roman" w:hAnsi="Times New Roman"/>
                <w:sz w:val="24"/>
                <w:szCs w:val="24"/>
              </w:rPr>
            </w:pPr>
            <w:r>
              <w:rPr>
                <w:rFonts w:ascii="Times New Roman" w:hAnsi="Times New Roman"/>
                <w:sz w:val="24"/>
                <w:szCs w:val="24"/>
              </w:rPr>
              <w:t>Зольність – 2-3%</w:t>
            </w:r>
          </w:p>
          <w:p w:rsidR="008241E9" w:rsidRDefault="008241E9">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8241E9" w:rsidRDefault="008241E9" w:rsidP="008241E9"/>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sz w:val="24"/>
          <w:szCs w:val="24"/>
          <w:lang w:val="ru-RU"/>
        </w:rPr>
      </w:pPr>
      <w:r>
        <w:rPr>
          <w:rFonts w:ascii="Times New Roman" w:hAnsi="Times New Roman"/>
          <w:b/>
          <w:sz w:val="24"/>
          <w:szCs w:val="24"/>
        </w:rPr>
        <w:t>Додаток №</w:t>
      </w:r>
      <w:r w:rsidR="00954B05">
        <w:rPr>
          <w:rFonts w:ascii="Times New Roman" w:hAnsi="Times New Roman"/>
          <w:b/>
          <w:sz w:val="24"/>
          <w:szCs w:val="24"/>
          <w:lang w:val="ru-RU"/>
        </w:rPr>
        <w:t>3</w:t>
      </w:r>
    </w:p>
    <w:p w:rsidR="008241E9" w:rsidRDefault="008241E9" w:rsidP="008241E9">
      <w:pPr>
        <w:spacing w:after="0" w:line="240" w:lineRule="auto"/>
        <w:jc w:val="right"/>
        <w:rPr>
          <w:rFonts w:ascii="Times New Roman" w:hAnsi="Times New Roman"/>
          <w:i/>
          <w:sz w:val="24"/>
          <w:szCs w:val="24"/>
          <w:lang w:val="ru-RU"/>
        </w:rPr>
      </w:pPr>
      <w:r>
        <w:rPr>
          <w:rFonts w:ascii="Times New Roman" w:hAnsi="Times New Roman"/>
          <w:i/>
          <w:sz w:val="24"/>
          <w:szCs w:val="24"/>
        </w:rPr>
        <w:t>до тендерної документації</w:t>
      </w:r>
    </w:p>
    <w:p w:rsidR="008241E9" w:rsidRDefault="008241E9" w:rsidP="008241E9">
      <w:pPr>
        <w:spacing w:after="0" w:line="240" w:lineRule="auto"/>
        <w:jc w:val="right"/>
        <w:rPr>
          <w:rFonts w:ascii="Times New Roman" w:hAnsi="Times New Roman"/>
          <w:sz w:val="24"/>
          <w:szCs w:val="24"/>
        </w:rPr>
      </w:pPr>
    </w:p>
    <w:p w:rsidR="008241E9" w:rsidRDefault="008241E9" w:rsidP="008241E9">
      <w:pPr>
        <w:spacing w:after="0" w:line="240" w:lineRule="auto"/>
        <w:jc w:val="right"/>
        <w:rPr>
          <w:rFonts w:ascii="Times New Roman" w:hAnsi="Times New Roman"/>
          <w:sz w:val="24"/>
          <w:szCs w:val="24"/>
        </w:rPr>
      </w:pPr>
    </w:p>
    <w:p w:rsidR="008241E9" w:rsidRDefault="008241E9" w:rsidP="008241E9">
      <w:pPr>
        <w:spacing w:after="0" w:line="240" w:lineRule="auto"/>
        <w:jc w:val="right"/>
        <w:rPr>
          <w:rFonts w:ascii="Times New Roman" w:hAnsi="Times New Roman"/>
          <w:i/>
          <w:sz w:val="24"/>
          <w:szCs w:val="24"/>
        </w:rPr>
      </w:pPr>
      <w:r>
        <w:rPr>
          <w:rFonts w:ascii="Times New Roman" w:hAnsi="Times New Roman"/>
          <w:i/>
          <w:sz w:val="24"/>
          <w:szCs w:val="24"/>
        </w:rPr>
        <w:t>Уповноваженій особі</w:t>
      </w:r>
    </w:p>
    <w:p w:rsidR="008241E9" w:rsidRDefault="008241E9" w:rsidP="008241E9">
      <w:pPr>
        <w:shd w:val="clear" w:color="auto" w:fill="FFFFFF"/>
        <w:spacing w:after="0" w:line="240" w:lineRule="auto"/>
        <w:jc w:val="center"/>
        <w:rPr>
          <w:rFonts w:ascii="Times New Roman" w:hAnsi="Times New Roman"/>
          <w:b/>
          <w:bCs/>
          <w:sz w:val="24"/>
          <w:szCs w:val="24"/>
          <w:lang w:val="ru-RU"/>
        </w:rPr>
      </w:pPr>
    </w:p>
    <w:p w:rsidR="008241E9" w:rsidRDefault="008241E9" w:rsidP="008241E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Лист-згода</w:t>
      </w:r>
    </w:p>
    <w:p w:rsidR="008241E9" w:rsidRDefault="008241E9" w:rsidP="008241E9">
      <w:pPr>
        <w:shd w:val="clear" w:color="auto" w:fill="FFFFFF"/>
        <w:spacing w:after="0" w:line="240" w:lineRule="auto"/>
        <w:jc w:val="right"/>
        <w:rPr>
          <w:rFonts w:ascii="Times New Roman" w:hAnsi="Times New Roman"/>
          <w:bCs/>
          <w:sz w:val="24"/>
          <w:szCs w:val="24"/>
        </w:rPr>
      </w:pPr>
    </w:p>
    <w:p w:rsidR="008241E9" w:rsidRDefault="008241E9" w:rsidP="008241E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241E9" w:rsidRDefault="008241E9" w:rsidP="008241E9">
      <w:pPr>
        <w:spacing w:after="0" w:line="240" w:lineRule="auto"/>
        <w:rPr>
          <w:rFonts w:ascii="Times New Roman" w:hAnsi="Times New Roman"/>
          <w:bCs/>
          <w:sz w:val="24"/>
          <w:szCs w:val="24"/>
        </w:rPr>
      </w:pPr>
    </w:p>
    <w:p w:rsidR="008241E9" w:rsidRDefault="008241E9" w:rsidP="008241E9">
      <w:pPr>
        <w:spacing w:after="0" w:line="240" w:lineRule="auto"/>
        <w:rPr>
          <w:rFonts w:ascii="Times New Roman" w:hAnsi="Times New Roman"/>
          <w:bCs/>
          <w:sz w:val="24"/>
          <w:szCs w:val="24"/>
        </w:rPr>
      </w:pPr>
    </w:p>
    <w:p w:rsidR="008241E9" w:rsidRDefault="008241E9" w:rsidP="008241E9">
      <w:pPr>
        <w:spacing w:after="0" w:line="240" w:lineRule="auto"/>
        <w:rPr>
          <w:rFonts w:ascii="Times New Roman" w:hAnsi="Times New Roman"/>
          <w:bCs/>
          <w:sz w:val="24"/>
          <w:szCs w:val="24"/>
        </w:rPr>
      </w:pPr>
      <w:r>
        <w:rPr>
          <w:rFonts w:ascii="Times New Roman" w:hAnsi="Times New Roman"/>
          <w:bCs/>
          <w:sz w:val="24"/>
          <w:szCs w:val="24"/>
        </w:rPr>
        <w:t xml:space="preserve"> _______________________                   ________________        </w:t>
      </w:r>
      <w:r>
        <w:rPr>
          <w:rFonts w:ascii="Times New Roman" w:hAnsi="Times New Roman"/>
          <w:bCs/>
          <w:sz w:val="24"/>
          <w:szCs w:val="24"/>
        </w:rPr>
        <w:tab/>
        <w:t xml:space="preserve">          _________________</w:t>
      </w:r>
    </w:p>
    <w:tbl>
      <w:tblPr>
        <w:tblW w:w="10020" w:type="dxa"/>
        <w:jc w:val="center"/>
        <w:tblLayout w:type="fixed"/>
        <w:tblCellMar>
          <w:left w:w="10" w:type="dxa"/>
          <w:right w:w="10" w:type="dxa"/>
        </w:tblCellMar>
        <w:tblLook w:val="04A0" w:firstRow="1" w:lastRow="0" w:firstColumn="1" w:lastColumn="0" w:noHBand="0" w:noVBand="1"/>
      </w:tblPr>
      <w:tblGrid>
        <w:gridCol w:w="3340"/>
        <w:gridCol w:w="3340"/>
        <w:gridCol w:w="3340"/>
      </w:tblGrid>
      <w:tr w:rsidR="008241E9" w:rsidTr="008241E9">
        <w:trPr>
          <w:jc w:val="center"/>
        </w:trPr>
        <w:tc>
          <w:tcPr>
            <w:tcW w:w="3342" w:type="dxa"/>
            <w:tcMar>
              <w:top w:w="0" w:type="dxa"/>
              <w:left w:w="108" w:type="dxa"/>
              <w:bottom w:w="0" w:type="dxa"/>
              <w:right w:w="108" w:type="dxa"/>
            </w:tcMar>
            <w:hideMark/>
          </w:tcPr>
          <w:p w:rsidR="008241E9" w:rsidRDefault="008241E9">
            <w:pPr>
              <w:autoSpaceDN w:val="0"/>
              <w:spacing w:after="0" w:line="240" w:lineRule="auto"/>
              <w:jc w:val="center"/>
              <w:textAlignment w:val="baseline"/>
              <w:rPr>
                <w:rFonts w:ascii="Liberation Serif" w:eastAsia="Arial" w:hAnsi="Liberation Serif"/>
                <w:i/>
                <w:color w:val="000000"/>
                <w:kern w:val="3"/>
                <w:sz w:val="16"/>
                <w:szCs w:val="16"/>
                <w:lang w:eastAsia="zh-CN" w:bidi="hi-IN"/>
              </w:rPr>
            </w:pPr>
            <w:r>
              <w:rPr>
                <w:rFonts w:ascii="Liberation Serif" w:eastAsia="Arial" w:hAnsi="Liberation Serif"/>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hideMark/>
          </w:tcPr>
          <w:p w:rsidR="008241E9" w:rsidRDefault="008241E9">
            <w:pPr>
              <w:autoSpaceDN w:val="0"/>
              <w:spacing w:after="0" w:line="240" w:lineRule="auto"/>
              <w:jc w:val="center"/>
              <w:textAlignment w:val="baseline"/>
              <w:rPr>
                <w:rFonts w:ascii="Liberation Serif" w:eastAsia="Arial" w:hAnsi="Liberation Serif"/>
                <w:i/>
                <w:color w:val="000000"/>
                <w:kern w:val="3"/>
                <w:sz w:val="16"/>
                <w:szCs w:val="16"/>
                <w:lang w:eastAsia="zh-CN" w:bidi="hi-IN"/>
              </w:rPr>
            </w:pPr>
            <w:r>
              <w:rPr>
                <w:rFonts w:ascii="Liberation Serif" w:eastAsia="Arial" w:hAnsi="Liberation Serif"/>
                <w:i/>
                <w:color w:val="000000"/>
                <w:kern w:val="3"/>
                <w:sz w:val="16"/>
                <w:szCs w:val="16"/>
                <w:lang w:eastAsia="zh-CN" w:bidi="hi-IN"/>
              </w:rPr>
              <w:t>Підпис, печатка(в разі наявності)</w:t>
            </w:r>
          </w:p>
        </w:tc>
        <w:tc>
          <w:tcPr>
            <w:tcW w:w="3341" w:type="dxa"/>
            <w:tcMar>
              <w:top w:w="0" w:type="dxa"/>
              <w:left w:w="108" w:type="dxa"/>
              <w:bottom w:w="0" w:type="dxa"/>
              <w:right w:w="108" w:type="dxa"/>
            </w:tcMar>
            <w:hideMark/>
          </w:tcPr>
          <w:p w:rsidR="008241E9" w:rsidRDefault="008241E9">
            <w:pPr>
              <w:autoSpaceDN w:val="0"/>
              <w:spacing w:after="0" w:line="240" w:lineRule="auto"/>
              <w:jc w:val="center"/>
              <w:textAlignment w:val="baseline"/>
              <w:rPr>
                <w:rFonts w:ascii="Liberation Serif" w:eastAsia="Arial" w:hAnsi="Liberation Serif"/>
                <w:i/>
                <w:color w:val="000000"/>
                <w:kern w:val="3"/>
                <w:sz w:val="16"/>
                <w:szCs w:val="16"/>
                <w:lang w:eastAsia="zh-CN" w:bidi="hi-IN"/>
              </w:rPr>
            </w:pPr>
            <w:proofErr w:type="spellStart"/>
            <w:r>
              <w:rPr>
                <w:rFonts w:ascii="Times New Roman" w:eastAsia="Arial" w:hAnsi="Times New Roman"/>
                <w:i/>
                <w:color w:val="000000"/>
                <w:kern w:val="3"/>
                <w:sz w:val="16"/>
                <w:szCs w:val="16"/>
                <w:lang w:eastAsia="zh-CN" w:bidi="hi-IN"/>
              </w:rPr>
              <w:t>Ім</w:t>
            </w:r>
            <w:proofErr w:type="spellEnd"/>
            <w:r>
              <w:rPr>
                <w:rFonts w:ascii="Times New Roman" w:eastAsia="Arial" w:hAnsi="Times New Roman"/>
                <w:i/>
                <w:color w:val="000000"/>
                <w:kern w:val="3"/>
                <w:sz w:val="16"/>
                <w:szCs w:val="16"/>
                <w:lang w:val="en-US" w:eastAsia="zh-CN" w:bidi="hi-IN"/>
              </w:rPr>
              <w:t>’</w:t>
            </w:r>
            <w:r>
              <w:rPr>
                <w:rFonts w:ascii="Times New Roman" w:eastAsia="Arial" w:hAnsi="Times New Roman"/>
                <w:i/>
                <w:color w:val="000000"/>
                <w:kern w:val="3"/>
                <w:sz w:val="16"/>
                <w:szCs w:val="16"/>
                <w:lang w:eastAsia="zh-CN" w:bidi="hi-IN"/>
              </w:rPr>
              <w:t>я та ПРІЗВИЩЕ</w:t>
            </w:r>
          </w:p>
        </w:tc>
      </w:tr>
    </w:tbl>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contextualSpacing/>
        <w:jc w:val="center"/>
        <w:rPr>
          <w:rFonts w:ascii="Times New Roman" w:hAnsi="Times New Roman"/>
          <w:b/>
          <w:bCs/>
          <w:i/>
          <w:i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954B05" w:rsidP="008241E9">
      <w:pPr>
        <w:spacing w:after="0" w:line="240" w:lineRule="auto"/>
        <w:jc w:val="right"/>
        <w:rPr>
          <w:rFonts w:ascii="Times New Roman" w:hAnsi="Times New Roman"/>
          <w:b/>
          <w:sz w:val="24"/>
          <w:szCs w:val="24"/>
          <w:lang w:val="ru-RU"/>
        </w:rPr>
      </w:pPr>
      <w:proofErr w:type="spellStart"/>
      <w:r>
        <w:rPr>
          <w:rFonts w:ascii="Times New Roman" w:hAnsi="Times New Roman"/>
          <w:b/>
          <w:sz w:val="24"/>
          <w:szCs w:val="24"/>
          <w:lang w:val="ru-RU"/>
        </w:rPr>
        <w:t>Додаток</w:t>
      </w:r>
      <w:proofErr w:type="spellEnd"/>
      <w:r>
        <w:rPr>
          <w:rFonts w:ascii="Times New Roman" w:hAnsi="Times New Roman"/>
          <w:b/>
          <w:sz w:val="24"/>
          <w:szCs w:val="24"/>
          <w:lang w:val="ru-RU"/>
        </w:rPr>
        <w:t xml:space="preserve"> 4</w:t>
      </w:r>
    </w:p>
    <w:p w:rsidR="008241E9" w:rsidRDefault="008241E9" w:rsidP="008241E9">
      <w:pPr>
        <w:spacing w:after="0" w:line="240" w:lineRule="auto"/>
        <w:jc w:val="right"/>
        <w:rPr>
          <w:rFonts w:ascii="Times New Roman" w:hAnsi="Times New Roman"/>
          <w:i/>
          <w:sz w:val="24"/>
          <w:szCs w:val="24"/>
          <w:lang w:val="ru-RU"/>
        </w:rPr>
      </w:pPr>
      <w:r>
        <w:rPr>
          <w:rFonts w:ascii="Times New Roman" w:hAnsi="Times New Roman"/>
          <w:i/>
          <w:sz w:val="24"/>
          <w:szCs w:val="24"/>
        </w:rPr>
        <w:t>до тендерної д</w:t>
      </w:r>
      <w:proofErr w:type="spellStart"/>
      <w:r>
        <w:rPr>
          <w:rFonts w:ascii="Times New Roman" w:hAnsi="Times New Roman"/>
          <w:i/>
          <w:sz w:val="24"/>
          <w:szCs w:val="24"/>
          <w:lang w:val="ru-RU"/>
        </w:rPr>
        <w:t>окументаці</w:t>
      </w:r>
      <w:proofErr w:type="spellEnd"/>
      <w:r>
        <w:rPr>
          <w:rFonts w:ascii="Times New Roman" w:hAnsi="Times New Roman"/>
          <w:i/>
          <w:sz w:val="24"/>
          <w:szCs w:val="24"/>
        </w:rPr>
        <w:t>ї</w:t>
      </w:r>
    </w:p>
    <w:p w:rsidR="008241E9" w:rsidRDefault="008241E9" w:rsidP="008241E9">
      <w:pPr>
        <w:spacing w:after="0" w:line="240" w:lineRule="auto"/>
        <w:jc w:val="right"/>
        <w:rPr>
          <w:rFonts w:ascii="Times New Roman" w:hAnsi="Times New Roman"/>
          <w:sz w:val="24"/>
          <w:szCs w:val="24"/>
        </w:rPr>
      </w:pPr>
    </w:p>
    <w:p w:rsidR="008241E9" w:rsidRDefault="008241E9" w:rsidP="008241E9">
      <w:pPr>
        <w:spacing w:after="0" w:line="240" w:lineRule="auto"/>
        <w:jc w:val="right"/>
        <w:rPr>
          <w:rFonts w:ascii="Times New Roman" w:hAnsi="Times New Roman"/>
          <w:sz w:val="24"/>
          <w:szCs w:val="24"/>
        </w:rPr>
      </w:pPr>
    </w:p>
    <w:p w:rsidR="008241E9" w:rsidRDefault="008241E9" w:rsidP="008241E9">
      <w:pPr>
        <w:spacing w:after="0" w:line="240" w:lineRule="auto"/>
        <w:jc w:val="right"/>
        <w:rPr>
          <w:rFonts w:ascii="Times New Roman" w:hAnsi="Times New Roman"/>
          <w:i/>
          <w:sz w:val="24"/>
          <w:szCs w:val="24"/>
        </w:rPr>
      </w:pPr>
      <w:r>
        <w:rPr>
          <w:rFonts w:ascii="Times New Roman" w:hAnsi="Times New Roman"/>
          <w:i/>
          <w:sz w:val="24"/>
          <w:szCs w:val="24"/>
        </w:rPr>
        <w:t>Уповноваженій особі</w:t>
      </w:r>
    </w:p>
    <w:p w:rsidR="008241E9" w:rsidRDefault="008241E9" w:rsidP="008241E9">
      <w:pPr>
        <w:spacing w:after="0" w:line="240" w:lineRule="auto"/>
        <w:rPr>
          <w:rFonts w:ascii="Times New Roman" w:hAnsi="Times New Roman"/>
          <w:sz w:val="24"/>
          <w:szCs w:val="24"/>
          <w:lang w:val="ru-RU"/>
        </w:rPr>
      </w:pPr>
    </w:p>
    <w:p w:rsidR="008241E9" w:rsidRDefault="008241E9" w:rsidP="008241E9">
      <w:pPr>
        <w:spacing w:after="0" w:line="240" w:lineRule="auto"/>
        <w:rPr>
          <w:rFonts w:ascii="Times New Roman" w:hAnsi="Times New Roman"/>
          <w:i/>
          <w:iCs/>
          <w:sz w:val="24"/>
          <w:szCs w:val="24"/>
          <w:lang w:val="ru-RU"/>
        </w:rPr>
      </w:pPr>
    </w:p>
    <w:p w:rsidR="008241E9" w:rsidRDefault="008241E9" w:rsidP="008241E9">
      <w:pPr>
        <w:spacing w:after="0" w:line="240" w:lineRule="auto"/>
        <w:jc w:val="center"/>
        <w:rPr>
          <w:rFonts w:ascii="Times New Roman" w:hAnsi="Times New Roman"/>
          <w:b/>
          <w:sz w:val="24"/>
          <w:szCs w:val="24"/>
          <w:lang w:val="ru-RU"/>
        </w:rPr>
      </w:pPr>
      <w:proofErr w:type="spellStart"/>
      <w:r>
        <w:rPr>
          <w:rFonts w:ascii="Times New Roman" w:hAnsi="Times New Roman"/>
          <w:b/>
          <w:sz w:val="24"/>
          <w:szCs w:val="24"/>
          <w:lang w:val="ru-RU"/>
        </w:rPr>
        <w:t>Гарантійний</w:t>
      </w:r>
      <w:proofErr w:type="spellEnd"/>
      <w:r>
        <w:rPr>
          <w:rFonts w:ascii="Times New Roman" w:hAnsi="Times New Roman"/>
          <w:b/>
          <w:sz w:val="24"/>
          <w:szCs w:val="24"/>
          <w:lang w:val="ru-RU"/>
        </w:rPr>
        <w:t xml:space="preserve"> лист</w:t>
      </w:r>
    </w:p>
    <w:p w:rsidR="008241E9" w:rsidRDefault="008241E9" w:rsidP="008241E9">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щодо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застосування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заходів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захисту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довкілля</w:t>
      </w:r>
      <w:proofErr w:type="spellEnd"/>
    </w:p>
    <w:p w:rsidR="008241E9" w:rsidRDefault="008241E9" w:rsidP="008241E9">
      <w:pPr>
        <w:spacing w:after="0" w:line="240" w:lineRule="auto"/>
        <w:rPr>
          <w:rFonts w:ascii="Times New Roman" w:hAnsi="Times New Roman"/>
          <w:sz w:val="24"/>
          <w:szCs w:val="24"/>
          <w:lang w:val="ru-RU"/>
        </w:rPr>
      </w:pPr>
    </w:p>
    <w:p w:rsidR="008241E9" w:rsidRDefault="008241E9" w:rsidP="008241E9">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Цим</w:t>
      </w:r>
      <w:proofErr w:type="spellEnd"/>
      <w:r>
        <w:rPr>
          <w:rFonts w:ascii="Times New Roman" w:hAnsi="Times New Roman"/>
          <w:sz w:val="24"/>
          <w:szCs w:val="24"/>
          <w:lang w:val="ru-RU"/>
        </w:rPr>
        <w:t xml:space="preserve"> листом </w:t>
      </w:r>
      <w:proofErr w:type="spellStart"/>
      <w:r>
        <w:rPr>
          <w:rFonts w:ascii="Times New Roman" w:hAnsi="Times New Roman"/>
          <w:sz w:val="24"/>
          <w:szCs w:val="24"/>
          <w:lang w:val="ru-RU"/>
        </w:rPr>
        <w:t>гарантуємо</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разі</w:t>
      </w:r>
      <w:proofErr w:type="spellEnd"/>
      <w:r>
        <w:rPr>
          <w:rFonts w:ascii="Times New Roman" w:hAnsi="Times New Roman"/>
          <w:sz w:val="24"/>
          <w:szCs w:val="24"/>
          <w:lang w:val="ru-RU"/>
        </w:rPr>
        <w:t xml:space="preserve"> перемоги в </w:t>
      </w:r>
      <w:proofErr w:type="spellStart"/>
      <w:r>
        <w:rPr>
          <w:rFonts w:ascii="Times New Roman" w:hAnsi="Times New Roman"/>
          <w:sz w:val="24"/>
          <w:szCs w:val="24"/>
          <w:lang w:val="ru-RU"/>
        </w:rPr>
        <w:t>цих</w:t>
      </w:r>
      <w:proofErr w:type="spellEnd"/>
      <w:r>
        <w:rPr>
          <w:rFonts w:ascii="Times New Roman" w:hAnsi="Times New Roman"/>
          <w:sz w:val="24"/>
          <w:szCs w:val="24"/>
          <w:lang w:val="ru-RU"/>
        </w:rPr>
        <w:t xml:space="preserve"> торгах  </w:t>
      </w:r>
      <w:proofErr w:type="spellStart"/>
      <w:proofErr w:type="gramStart"/>
      <w:r>
        <w:rPr>
          <w:rFonts w:ascii="Times New Roman" w:hAnsi="Times New Roman"/>
          <w:sz w:val="24"/>
          <w:szCs w:val="24"/>
          <w:lang w:val="ru-RU"/>
        </w:rPr>
        <w:t>п</w:t>
      </w:r>
      <w:proofErr w:type="gramEnd"/>
      <w:r>
        <w:rPr>
          <w:rFonts w:ascii="Times New Roman" w:hAnsi="Times New Roman"/>
          <w:sz w:val="24"/>
          <w:szCs w:val="24"/>
          <w:lang w:val="ru-RU"/>
        </w:rPr>
        <w:t>ід</w:t>
      </w:r>
      <w:proofErr w:type="spellEnd"/>
      <w:r>
        <w:rPr>
          <w:rFonts w:ascii="Times New Roman" w:hAnsi="Times New Roman"/>
          <w:sz w:val="24"/>
          <w:szCs w:val="24"/>
          <w:lang w:val="ru-RU"/>
        </w:rPr>
        <w:t xml:space="preserve"> час </w:t>
      </w:r>
      <w:proofErr w:type="spellStart"/>
      <w:r>
        <w:rPr>
          <w:rFonts w:ascii="Times New Roman" w:hAnsi="Times New Roman"/>
          <w:sz w:val="24"/>
          <w:szCs w:val="24"/>
          <w:lang w:val="ru-RU"/>
        </w:rPr>
        <w:t>виконання</w:t>
      </w:r>
      <w:proofErr w:type="spellEnd"/>
      <w:r>
        <w:rPr>
          <w:rFonts w:ascii="Times New Roman" w:hAnsi="Times New Roman"/>
          <w:sz w:val="24"/>
          <w:szCs w:val="24"/>
          <w:lang w:val="ru-RU"/>
        </w:rPr>
        <w:t xml:space="preserve"> договору про </w:t>
      </w:r>
      <w:proofErr w:type="spellStart"/>
      <w:r>
        <w:rPr>
          <w:rFonts w:ascii="Times New Roman" w:hAnsi="Times New Roman"/>
          <w:sz w:val="24"/>
          <w:szCs w:val="24"/>
          <w:lang w:val="ru-RU"/>
        </w:rPr>
        <w:t>закупівлю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застосовувати</w:t>
      </w:r>
      <w:proofErr w:type="spellEnd"/>
      <w:r>
        <w:rPr>
          <w:rFonts w:ascii="Times New Roman" w:hAnsi="Times New Roman"/>
          <w:sz w:val="24"/>
          <w:szCs w:val="24"/>
          <w:lang w:val="ru-RU"/>
        </w:rPr>
        <w:t xml:space="preserve"> заходи </w:t>
      </w:r>
      <w:proofErr w:type="spellStart"/>
      <w:r>
        <w:rPr>
          <w:rFonts w:ascii="Times New Roman" w:hAnsi="Times New Roman"/>
          <w:sz w:val="24"/>
          <w:szCs w:val="24"/>
          <w:lang w:val="ru-RU"/>
        </w:rPr>
        <w:t>із</w:t>
      </w:r>
      <w:proofErr w:type="spellEnd"/>
      <w:r>
        <w:rPr>
          <w:rFonts w:ascii="Times New Roman" w:hAnsi="Times New Roman"/>
          <w:sz w:val="24"/>
          <w:szCs w:val="24"/>
          <w:lang w:val="ru-RU"/>
        </w:rPr>
        <w:t xml:space="preserve"> </w:t>
      </w:r>
      <w:proofErr w:type="spellStart"/>
      <w:r>
        <w:rPr>
          <w:rFonts w:ascii="Times New Roman" w:hAnsi="Times New Roman"/>
          <w:color w:val="000000"/>
          <w:sz w:val="24"/>
          <w:szCs w:val="24"/>
          <w:shd w:val="clear" w:color="auto" w:fill="FFFFFF"/>
          <w:lang w:val="ru-RU"/>
        </w:rPr>
        <w:t>захисту</w:t>
      </w:r>
      <w:proofErr w:type="spellEnd"/>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довкілля</w:t>
      </w:r>
      <w:proofErr w:type="spellEnd"/>
      <w:r>
        <w:rPr>
          <w:rFonts w:ascii="Times New Roman" w:hAnsi="Times New Roman"/>
          <w:color w:val="000000"/>
          <w:sz w:val="24"/>
          <w:szCs w:val="24"/>
          <w:shd w:val="clear" w:color="auto" w:fill="FFFFFF"/>
          <w:lang w:val="ru-RU"/>
        </w:rPr>
        <w:t>.</w:t>
      </w:r>
    </w:p>
    <w:p w:rsidR="008241E9" w:rsidRDefault="008241E9" w:rsidP="008241E9">
      <w:pPr>
        <w:spacing w:after="0" w:line="240" w:lineRule="auto"/>
        <w:rPr>
          <w:rFonts w:ascii="Times New Roman" w:hAnsi="Times New Roman"/>
          <w:color w:val="000000"/>
          <w:sz w:val="24"/>
          <w:szCs w:val="24"/>
          <w:shd w:val="clear" w:color="auto" w:fill="FFFFFF"/>
          <w:lang w:val="ru-RU"/>
        </w:rPr>
      </w:pPr>
    </w:p>
    <w:p w:rsidR="008241E9" w:rsidRDefault="008241E9" w:rsidP="008241E9">
      <w:pPr>
        <w:spacing w:after="0" w:line="240" w:lineRule="auto"/>
        <w:rPr>
          <w:rFonts w:ascii="Times New Roman" w:hAnsi="Times New Roman"/>
          <w:color w:val="000000"/>
          <w:sz w:val="24"/>
          <w:szCs w:val="24"/>
          <w:lang w:val="ru-RU"/>
        </w:rPr>
      </w:pPr>
    </w:p>
    <w:p w:rsidR="008241E9" w:rsidRDefault="008241E9" w:rsidP="008241E9">
      <w:pPr>
        <w:spacing w:after="0" w:line="240" w:lineRule="auto"/>
        <w:rPr>
          <w:rFonts w:ascii="Times New Roman" w:hAnsi="Times New Roman"/>
          <w:sz w:val="24"/>
          <w:szCs w:val="24"/>
          <w:lang w:val="ru-RU"/>
        </w:rPr>
      </w:pPr>
      <w:r>
        <w:rPr>
          <w:rFonts w:ascii="Times New Roman" w:hAnsi="Times New Roman"/>
          <w:sz w:val="24"/>
          <w:szCs w:val="24"/>
          <w:lang w:val="ru-RU"/>
        </w:rPr>
        <w:t>_______________________</w:t>
      </w:r>
      <w:r>
        <w:rPr>
          <w:rFonts w:ascii="Times New Roman" w:hAnsi="Times New Roman"/>
          <w:sz w:val="24"/>
          <w:szCs w:val="24"/>
          <w:lang w:val="ru-RU"/>
        </w:rPr>
        <w:tab/>
      </w:r>
      <w:r>
        <w:rPr>
          <w:rFonts w:ascii="Times New Roman" w:hAnsi="Times New Roman"/>
          <w:sz w:val="24"/>
          <w:szCs w:val="24"/>
        </w:rPr>
        <w:t xml:space="preserve">     </w:t>
      </w:r>
      <w:r>
        <w:rPr>
          <w:rFonts w:ascii="Times New Roman" w:hAnsi="Times New Roman"/>
          <w:sz w:val="24"/>
          <w:szCs w:val="24"/>
          <w:lang w:val="ru-RU"/>
        </w:rPr>
        <w:t>___________________</w:t>
      </w:r>
      <w:r>
        <w:rPr>
          <w:rFonts w:ascii="Times New Roman" w:hAnsi="Times New Roman"/>
          <w:sz w:val="24"/>
          <w:szCs w:val="24"/>
          <w:lang w:val="ru-RU"/>
        </w:rPr>
        <w:tab/>
      </w:r>
      <w:r>
        <w:rPr>
          <w:rFonts w:ascii="Times New Roman" w:hAnsi="Times New Roman"/>
          <w:sz w:val="24"/>
          <w:szCs w:val="24"/>
        </w:rPr>
        <w:t xml:space="preserve">          </w:t>
      </w:r>
      <w:r>
        <w:rPr>
          <w:rFonts w:ascii="Times New Roman" w:hAnsi="Times New Roman"/>
          <w:sz w:val="24"/>
          <w:szCs w:val="24"/>
          <w:lang w:val="ru-RU"/>
        </w:rPr>
        <w:t>_______________</w:t>
      </w:r>
    </w:p>
    <w:tbl>
      <w:tblPr>
        <w:tblW w:w="10020" w:type="dxa"/>
        <w:jc w:val="center"/>
        <w:tblLayout w:type="fixed"/>
        <w:tblCellMar>
          <w:left w:w="10" w:type="dxa"/>
          <w:right w:w="10" w:type="dxa"/>
        </w:tblCellMar>
        <w:tblLook w:val="04A0" w:firstRow="1" w:lastRow="0" w:firstColumn="1" w:lastColumn="0" w:noHBand="0" w:noVBand="1"/>
      </w:tblPr>
      <w:tblGrid>
        <w:gridCol w:w="3340"/>
        <w:gridCol w:w="3340"/>
        <w:gridCol w:w="3340"/>
      </w:tblGrid>
      <w:tr w:rsidR="008241E9" w:rsidTr="008241E9">
        <w:trPr>
          <w:jc w:val="center"/>
        </w:trPr>
        <w:tc>
          <w:tcPr>
            <w:tcW w:w="3342" w:type="dxa"/>
            <w:tcMar>
              <w:top w:w="0" w:type="dxa"/>
              <w:left w:w="108" w:type="dxa"/>
              <w:bottom w:w="0" w:type="dxa"/>
              <w:right w:w="108" w:type="dxa"/>
            </w:tcMar>
            <w:hideMark/>
          </w:tcPr>
          <w:p w:rsidR="008241E9" w:rsidRDefault="008241E9">
            <w:pPr>
              <w:spacing w:after="0" w:line="240" w:lineRule="auto"/>
              <w:rPr>
                <w:rFonts w:ascii="Times New Roman" w:eastAsia="Arial" w:hAnsi="Times New Roman"/>
                <w:i/>
                <w:sz w:val="16"/>
                <w:szCs w:val="16"/>
              </w:rPr>
            </w:pPr>
            <w:r>
              <w:rPr>
                <w:rFonts w:ascii="Times New Roman" w:eastAsia="Arial" w:hAnsi="Times New Roman"/>
                <w:i/>
                <w:sz w:val="16"/>
                <w:szCs w:val="16"/>
              </w:rPr>
              <w:t>посада уповноваженої особи Учасника</w:t>
            </w:r>
          </w:p>
        </w:tc>
        <w:tc>
          <w:tcPr>
            <w:tcW w:w="3341" w:type="dxa"/>
            <w:tcMar>
              <w:top w:w="0" w:type="dxa"/>
              <w:left w:w="108" w:type="dxa"/>
              <w:bottom w:w="0" w:type="dxa"/>
              <w:right w:w="108" w:type="dxa"/>
            </w:tcMar>
            <w:hideMark/>
          </w:tcPr>
          <w:p w:rsidR="008241E9" w:rsidRDefault="008241E9">
            <w:pPr>
              <w:spacing w:after="0" w:line="240" w:lineRule="auto"/>
              <w:rPr>
                <w:rFonts w:ascii="Times New Roman" w:eastAsia="Arial" w:hAnsi="Times New Roman"/>
                <w:i/>
                <w:sz w:val="16"/>
                <w:szCs w:val="16"/>
              </w:rPr>
            </w:pPr>
            <w:r>
              <w:rPr>
                <w:rFonts w:ascii="Times New Roman" w:eastAsia="Arial" w:hAnsi="Times New Roman"/>
                <w:i/>
                <w:sz w:val="16"/>
                <w:szCs w:val="16"/>
              </w:rPr>
              <w:t>Підпис, печатка(в разі наявності)</w:t>
            </w:r>
          </w:p>
        </w:tc>
        <w:tc>
          <w:tcPr>
            <w:tcW w:w="3341" w:type="dxa"/>
            <w:tcMar>
              <w:top w:w="0" w:type="dxa"/>
              <w:left w:w="108" w:type="dxa"/>
              <w:bottom w:w="0" w:type="dxa"/>
              <w:right w:w="108" w:type="dxa"/>
            </w:tcMar>
            <w:hideMark/>
          </w:tcPr>
          <w:p w:rsidR="008241E9" w:rsidRDefault="008241E9">
            <w:pPr>
              <w:spacing w:after="0" w:line="240" w:lineRule="auto"/>
              <w:rPr>
                <w:rFonts w:ascii="Times New Roman" w:eastAsia="Arial" w:hAnsi="Times New Roman"/>
                <w:i/>
                <w:sz w:val="16"/>
                <w:szCs w:val="16"/>
              </w:rPr>
            </w:pPr>
            <w:proofErr w:type="spellStart"/>
            <w:r>
              <w:rPr>
                <w:rFonts w:ascii="Times New Roman" w:eastAsia="Arial" w:hAnsi="Times New Roman"/>
                <w:i/>
                <w:sz w:val="16"/>
                <w:szCs w:val="16"/>
              </w:rPr>
              <w:t>Ім</w:t>
            </w:r>
            <w:proofErr w:type="spellEnd"/>
            <w:r>
              <w:rPr>
                <w:rFonts w:ascii="Times New Roman" w:eastAsia="Arial" w:hAnsi="Times New Roman"/>
                <w:i/>
                <w:sz w:val="16"/>
                <w:szCs w:val="16"/>
                <w:lang w:val="ru-RU"/>
              </w:rPr>
              <w:t>’</w:t>
            </w:r>
            <w:r>
              <w:rPr>
                <w:rFonts w:ascii="Times New Roman" w:eastAsia="Arial" w:hAnsi="Times New Roman"/>
                <w:i/>
                <w:sz w:val="16"/>
                <w:szCs w:val="16"/>
              </w:rPr>
              <w:t>я та ПРІЗВИЩЕ</w:t>
            </w:r>
          </w:p>
        </w:tc>
      </w:tr>
    </w:tbl>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jc w:val="right"/>
        <w:rPr>
          <w:rFonts w:ascii="Times New Roman" w:hAnsi="Times New Roman"/>
          <w:b/>
          <w:bCs/>
          <w:sz w:val="24"/>
          <w:szCs w:val="24"/>
        </w:rPr>
      </w:pPr>
    </w:p>
    <w:p w:rsidR="008241E9" w:rsidRDefault="008241E9" w:rsidP="008241E9">
      <w:pPr>
        <w:spacing w:after="0" w:line="240" w:lineRule="auto"/>
        <w:ind w:right="118"/>
        <w:rPr>
          <w:rFonts w:ascii="Times New Roman" w:hAnsi="Times New Roman"/>
          <w:lang w:val="en-US"/>
        </w:rPr>
      </w:pPr>
    </w:p>
    <w:p w:rsidR="008241E9" w:rsidRDefault="008241E9" w:rsidP="008241E9">
      <w:pPr>
        <w:spacing w:after="0" w:line="240" w:lineRule="auto"/>
        <w:ind w:left="6372" w:right="118" w:firstLine="708"/>
        <w:jc w:val="right"/>
        <w:rPr>
          <w:rFonts w:ascii="Times New Roman" w:hAnsi="Times New Roman"/>
          <w:b/>
          <w:sz w:val="24"/>
          <w:szCs w:val="24"/>
          <w:lang w:val="ru-RU"/>
        </w:rPr>
      </w:pPr>
      <w:r>
        <w:rPr>
          <w:rFonts w:ascii="Times New Roman" w:hAnsi="Times New Roman"/>
          <w:b/>
          <w:sz w:val="24"/>
          <w:szCs w:val="24"/>
        </w:rPr>
        <w:t xml:space="preserve">Додаток </w:t>
      </w:r>
      <w:r w:rsidR="00954B05">
        <w:rPr>
          <w:rFonts w:ascii="Times New Roman" w:hAnsi="Times New Roman"/>
          <w:b/>
          <w:sz w:val="24"/>
          <w:szCs w:val="24"/>
          <w:lang w:val="ru-RU"/>
        </w:rPr>
        <w:t>5</w:t>
      </w:r>
      <w:bookmarkStart w:id="1" w:name="_GoBack"/>
      <w:bookmarkEnd w:id="1"/>
    </w:p>
    <w:p w:rsidR="008241E9" w:rsidRDefault="008241E9" w:rsidP="008241E9">
      <w:pPr>
        <w:spacing w:after="0" w:line="240" w:lineRule="auto"/>
        <w:ind w:right="118"/>
        <w:rPr>
          <w:rFonts w:ascii="Times New Roman" w:hAnsi="Times New Roman"/>
          <w:i/>
          <w:sz w:val="24"/>
          <w:szCs w:val="24"/>
        </w:rPr>
      </w:pPr>
      <w:r>
        <w:rPr>
          <w:rFonts w:ascii="Times New Roman" w:hAnsi="Times New Roman"/>
          <w:i/>
          <w:sz w:val="24"/>
          <w:szCs w:val="24"/>
        </w:rPr>
        <w:t xml:space="preserve">                                                                                                          до тендерної документації </w:t>
      </w:r>
    </w:p>
    <w:p w:rsidR="008241E9" w:rsidRDefault="008241E9" w:rsidP="008241E9">
      <w:pPr>
        <w:spacing w:after="0" w:line="240" w:lineRule="auto"/>
        <w:ind w:left="6521" w:right="118"/>
        <w:jc w:val="center"/>
        <w:rPr>
          <w:rFonts w:ascii="Times New Roman" w:hAnsi="Times New Roman"/>
          <w:b/>
        </w:rPr>
      </w:pPr>
    </w:p>
    <w:p w:rsidR="008241E9" w:rsidRDefault="008241E9" w:rsidP="008241E9">
      <w:pPr>
        <w:suppressAutoHyphens/>
        <w:spacing w:after="0" w:line="240" w:lineRule="auto"/>
        <w:ind w:right="196"/>
        <w:contextualSpacing/>
        <w:rPr>
          <w:rFonts w:ascii="Times New Roman" w:hAnsi="Times New Roman"/>
          <w:b/>
          <w:i/>
          <w:sz w:val="20"/>
          <w:szCs w:val="20"/>
          <w:lang w:val="ru-RU" w:eastAsia="zh-CN"/>
        </w:rPr>
      </w:pPr>
      <w:r>
        <w:rPr>
          <w:rFonts w:ascii="Times New Roman" w:hAnsi="Times New Roman"/>
          <w:b/>
          <w:i/>
          <w:sz w:val="20"/>
          <w:szCs w:val="20"/>
          <w:lang w:val="ru-RU" w:eastAsia="zh-CN"/>
        </w:rPr>
        <w:t>Форма „</w:t>
      </w:r>
      <w:proofErr w:type="spellStart"/>
      <w:r>
        <w:rPr>
          <w:rFonts w:ascii="Times New Roman" w:hAnsi="Times New Roman"/>
          <w:b/>
          <w:i/>
          <w:sz w:val="20"/>
          <w:szCs w:val="20"/>
          <w:lang w:val="ru-RU" w:eastAsia="zh-CN"/>
        </w:rPr>
        <w:t>Тендерна</w:t>
      </w:r>
      <w:proofErr w:type="spellEnd"/>
      <w:r>
        <w:rPr>
          <w:rFonts w:ascii="Times New Roman" w:hAnsi="Times New Roman"/>
          <w:b/>
          <w:i/>
          <w:sz w:val="20"/>
          <w:szCs w:val="20"/>
          <w:lang w:val="ru-RU" w:eastAsia="zh-CN"/>
        </w:rPr>
        <w:t xml:space="preserve"> </w:t>
      </w:r>
      <w:proofErr w:type="spellStart"/>
      <w:r>
        <w:rPr>
          <w:rFonts w:ascii="Times New Roman" w:hAnsi="Times New Roman"/>
          <w:b/>
          <w:i/>
          <w:sz w:val="20"/>
          <w:szCs w:val="20"/>
          <w:lang w:val="ru-RU" w:eastAsia="zh-CN"/>
        </w:rPr>
        <w:t>пропозиція</w:t>
      </w:r>
      <w:proofErr w:type="spellEnd"/>
      <w:r>
        <w:rPr>
          <w:rFonts w:ascii="Times New Roman" w:hAnsi="Times New Roman"/>
          <w:b/>
          <w:i/>
          <w:sz w:val="20"/>
          <w:szCs w:val="20"/>
          <w:lang w:val="ru-RU" w:eastAsia="zh-CN"/>
        </w:rPr>
        <w:t xml:space="preserve">" </w:t>
      </w:r>
      <w:proofErr w:type="spellStart"/>
      <w:proofErr w:type="gramStart"/>
      <w:r>
        <w:rPr>
          <w:rFonts w:ascii="Times New Roman" w:hAnsi="Times New Roman"/>
          <w:b/>
          <w:i/>
          <w:sz w:val="20"/>
          <w:szCs w:val="20"/>
          <w:lang w:val="ru-RU" w:eastAsia="zh-CN"/>
        </w:rPr>
        <w:t>подається</w:t>
      </w:r>
      <w:proofErr w:type="spellEnd"/>
      <w:proofErr w:type="gramEnd"/>
      <w:r>
        <w:rPr>
          <w:rFonts w:ascii="Times New Roman" w:hAnsi="Times New Roman"/>
          <w:b/>
          <w:i/>
          <w:sz w:val="20"/>
          <w:szCs w:val="20"/>
          <w:lang w:val="ru-RU" w:eastAsia="zh-CN"/>
        </w:rPr>
        <w:t xml:space="preserve"> у </w:t>
      </w:r>
      <w:proofErr w:type="spellStart"/>
      <w:r>
        <w:rPr>
          <w:rFonts w:ascii="Times New Roman" w:hAnsi="Times New Roman"/>
          <w:b/>
          <w:i/>
          <w:sz w:val="20"/>
          <w:szCs w:val="20"/>
          <w:lang w:val="ru-RU" w:eastAsia="zh-CN"/>
        </w:rPr>
        <w:t>вигляді</w:t>
      </w:r>
      <w:proofErr w:type="spellEnd"/>
      <w:r>
        <w:rPr>
          <w:rFonts w:ascii="Times New Roman" w:hAnsi="Times New Roman"/>
          <w:b/>
          <w:i/>
          <w:sz w:val="20"/>
          <w:szCs w:val="20"/>
          <w:lang w:val="ru-RU" w:eastAsia="zh-CN"/>
        </w:rPr>
        <w:t xml:space="preserve">, </w:t>
      </w:r>
      <w:proofErr w:type="spellStart"/>
      <w:r>
        <w:rPr>
          <w:rFonts w:ascii="Times New Roman" w:hAnsi="Times New Roman"/>
          <w:b/>
          <w:i/>
          <w:sz w:val="20"/>
          <w:szCs w:val="20"/>
          <w:lang w:val="ru-RU" w:eastAsia="zh-CN"/>
        </w:rPr>
        <w:t>наведеному</w:t>
      </w:r>
      <w:proofErr w:type="spellEnd"/>
      <w:r>
        <w:rPr>
          <w:rFonts w:ascii="Times New Roman" w:hAnsi="Times New Roman"/>
          <w:b/>
          <w:i/>
          <w:sz w:val="20"/>
          <w:szCs w:val="20"/>
          <w:lang w:val="ru-RU" w:eastAsia="zh-CN"/>
        </w:rPr>
        <w:t xml:space="preserve"> </w:t>
      </w:r>
      <w:proofErr w:type="spellStart"/>
      <w:r>
        <w:rPr>
          <w:rFonts w:ascii="Times New Roman" w:hAnsi="Times New Roman"/>
          <w:b/>
          <w:i/>
          <w:sz w:val="20"/>
          <w:szCs w:val="20"/>
          <w:lang w:val="ru-RU" w:eastAsia="zh-CN"/>
        </w:rPr>
        <w:t>нижче</w:t>
      </w:r>
      <w:proofErr w:type="spellEnd"/>
      <w:r>
        <w:rPr>
          <w:rFonts w:ascii="Times New Roman" w:hAnsi="Times New Roman"/>
          <w:b/>
          <w:i/>
          <w:sz w:val="20"/>
          <w:szCs w:val="20"/>
          <w:lang w:val="ru-RU" w:eastAsia="zh-CN"/>
        </w:rPr>
        <w:t>.</w:t>
      </w:r>
    </w:p>
    <w:p w:rsidR="008241E9" w:rsidRDefault="008241E9" w:rsidP="008241E9">
      <w:pPr>
        <w:suppressAutoHyphens/>
        <w:spacing w:after="0" w:line="240" w:lineRule="auto"/>
        <w:ind w:right="196"/>
        <w:rPr>
          <w:rFonts w:ascii="Times New Roman" w:hAnsi="Times New Roman"/>
          <w:b/>
          <w:i/>
          <w:sz w:val="20"/>
          <w:szCs w:val="20"/>
          <w:lang w:val="ru-RU" w:eastAsia="zh-CN"/>
        </w:rPr>
      </w:pPr>
      <w:proofErr w:type="spellStart"/>
      <w:r>
        <w:rPr>
          <w:rFonts w:ascii="Times New Roman" w:hAnsi="Times New Roman"/>
          <w:b/>
          <w:i/>
          <w:sz w:val="20"/>
          <w:szCs w:val="20"/>
          <w:lang w:val="ru-RU" w:eastAsia="zh-CN"/>
        </w:rPr>
        <w:t>Учасник</w:t>
      </w:r>
      <w:proofErr w:type="spellEnd"/>
      <w:r>
        <w:rPr>
          <w:rFonts w:ascii="Times New Roman" w:hAnsi="Times New Roman"/>
          <w:b/>
          <w:i/>
          <w:sz w:val="20"/>
          <w:szCs w:val="20"/>
          <w:lang w:val="ru-RU" w:eastAsia="zh-CN"/>
        </w:rPr>
        <w:t xml:space="preserve"> не </w:t>
      </w:r>
      <w:proofErr w:type="gramStart"/>
      <w:r>
        <w:rPr>
          <w:rFonts w:ascii="Times New Roman" w:hAnsi="Times New Roman"/>
          <w:b/>
          <w:i/>
          <w:sz w:val="20"/>
          <w:szCs w:val="20"/>
          <w:lang w:val="ru-RU" w:eastAsia="zh-CN"/>
        </w:rPr>
        <w:t xml:space="preserve">повинен </w:t>
      </w:r>
      <w:proofErr w:type="spellStart"/>
      <w:r>
        <w:rPr>
          <w:rFonts w:ascii="Times New Roman" w:hAnsi="Times New Roman"/>
          <w:b/>
          <w:i/>
          <w:sz w:val="20"/>
          <w:szCs w:val="20"/>
          <w:lang w:val="ru-RU" w:eastAsia="zh-CN"/>
        </w:rPr>
        <w:t>відступати</w:t>
      </w:r>
      <w:proofErr w:type="spellEnd"/>
      <w:r>
        <w:rPr>
          <w:rFonts w:ascii="Times New Roman" w:hAnsi="Times New Roman"/>
          <w:b/>
          <w:i/>
          <w:sz w:val="20"/>
          <w:szCs w:val="20"/>
          <w:lang w:val="ru-RU" w:eastAsia="zh-CN"/>
        </w:rPr>
        <w:t xml:space="preserve"> </w:t>
      </w:r>
      <w:proofErr w:type="spellStart"/>
      <w:r>
        <w:rPr>
          <w:rFonts w:ascii="Times New Roman" w:hAnsi="Times New Roman"/>
          <w:b/>
          <w:i/>
          <w:sz w:val="20"/>
          <w:szCs w:val="20"/>
          <w:lang w:val="ru-RU" w:eastAsia="zh-CN"/>
        </w:rPr>
        <w:t>від</w:t>
      </w:r>
      <w:proofErr w:type="spellEnd"/>
      <w:r>
        <w:rPr>
          <w:rFonts w:ascii="Times New Roman" w:hAnsi="Times New Roman"/>
          <w:b/>
          <w:i/>
          <w:sz w:val="20"/>
          <w:szCs w:val="20"/>
          <w:lang w:val="ru-RU" w:eastAsia="zh-CN"/>
        </w:rPr>
        <w:t xml:space="preserve"> </w:t>
      </w:r>
      <w:proofErr w:type="spellStart"/>
      <w:r>
        <w:rPr>
          <w:rFonts w:ascii="Times New Roman" w:hAnsi="Times New Roman"/>
          <w:b/>
          <w:i/>
          <w:sz w:val="20"/>
          <w:szCs w:val="20"/>
          <w:lang w:val="ru-RU" w:eastAsia="zh-CN"/>
        </w:rPr>
        <w:t>дано</w:t>
      </w:r>
      <w:proofErr w:type="gramEnd"/>
      <w:r>
        <w:rPr>
          <w:rFonts w:ascii="Times New Roman" w:hAnsi="Times New Roman"/>
          <w:b/>
          <w:i/>
          <w:sz w:val="20"/>
          <w:szCs w:val="20"/>
          <w:lang w:val="ru-RU" w:eastAsia="zh-CN"/>
        </w:rPr>
        <w:t>ї</w:t>
      </w:r>
      <w:proofErr w:type="spellEnd"/>
      <w:r>
        <w:rPr>
          <w:rFonts w:ascii="Times New Roman" w:hAnsi="Times New Roman"/>
          <w:b/>
          <w:i/>
          <w:sz w:val="20"/>
          <w:szCs w:val="20"/>
          <w:lang w:val="ru-RU" w:eastAsia="zh-CN"/>
        </w:rPr>
        <w:t xml:space="preserve"> </w:t>
      </w:r>
      <w:proofErr w:type="spellStart"/>
      <w:r>
        <w:rPr>
          <w:rFonts w:ascii="Times New Roman" w:hAnsi="Times New Roman"/>
          <w:b/>
          <w:i/>
          <w:sz w:val="20"/>
          <w:szCs w:val="20"/>
          <w:lang w:val="ru-RU" w:eastAsia="zh-CN"/>
        </w:rPr>
        <w:t>форми</w:t>
      </w:r>
      <w:proofErr w:type="spellEnd"/>
      <w:r>
        <w:rPr>
          <w:rFonts w:ascii="Times New Roman" w:hAnsi="Times New Roman"/>
          <w:b/>
          <w:i/>
          <w:sz w:val="20"/>
          <w:szCs w:val="20"/>
          <w:lang w:val="ru-RU" w:eastAsia="zh-CN"/>
        </w:rPr>
        <w:t>.</w:t>
      </w:r>
    </w:p>
    <w:p w:rsidR="008241E9" w:rsidRDefault="008241E9" w:rsidP="008241E9">
      <w:pPr>
        <w:spacing w:after="0" w:line="240" w:lineRule="auto"/>
        <w:ind w:right="118"/>
        <w:jc w:val="center"/>
        <w:rPr>
          <w:rFonts w:ascii="Times New Roman" w:hAnsi="Times New Roman"/>
          <w:b/>
          <w:bCs/>
          <w:lang w:val="ru-RU"/>
        </w:rPr>
      </w:pPr>
    </w:p>
    <w:p w:rsidR="008241E9" w:rsidRDefault="008241E9" w:rsidP="008241E9">
      <w:pPr>
        <w:spacing w:after="0" w:line="240" w:lineRule="auto"/>
        <w:ind w:right="118"/>
        <w:jc w:val="center"/>
        <w:rPr>
          <w:rFonts w:ascii="Times New Roman" w:hAnsi="Times New Roman"/>
          <w:b/>
          <w:bCs/>
        </w:rPr>
      </w:pPr>
    </w:p>
    <w:p w:rsidR="008241E9" w:rsidRDefault="008241E9" w:rsidP="008241E9">
      <w:pPr>
        <w:spacing w:after="0" w:line="240" w:lineRule="auto"/>
        <w:ind w:right="118"/>
        <w:jc w:val="center"/>
        <w:rPr>
          <w:rFonts w:ascii="Times New Roman" w:hAnsi="Times New Roman"/>
          <w:i/>
        </w:rPr>
      </w:pPr>
      <w:r>
        <w:rPr>
          <w:rFonts w:ascii="Times New Roman" w:hAnsi="Times New Roman"/>
          <w:b/>
          <w:bCs/>
        </w:rPr>
        <w:t>ФОРМА "ТЕНДЕРНА ПРОПОЗИЦІЯ"</w:t>
      </w:r>
    </w:p>
    <w:p w:rsidR="008241E9" w:rsidRDefault="008241E9" w:rsidP="008241E9">
      <w:pPr>
        <w:spacing w:after="0" w:line="240" w:lineRule="auto"/>
        <w:ind w:right="118"/>
        <w:jc w:val="center"/>
        <w:rPr>
          <w:rFonts w:ascii="Times New Roman" w:hAnsi="Times New Roman"/>
          <w:b/>
        </w:rPr>
      </w:pPr>
      <w:r>
        <w:rPr>
          <w:rFonts w:ascii="Times New Roman" w:hAnsi="Times New Roman"/>
          <w:i/>
        </w:rPr>
        <w:t>(форма, яка подається Учасником)</w:t>
      </w:r>
    </w:p>
    <w:p w:rsidR="008241E9" w:rsidRDefault="008241E9" w:rsidP="008241E9">
      <w:pPr>
        <w:spacing w:after="0" w:line="240" w:lineRule="auto"/>
        <w:ind w:right="118"/>
        <w:rPr>
          <w:rFonts w:ascii="Times New Roman" w:hAnsi="Times New Roman"/>
          <w:b/>
        </w:rPr>
      </w:pPr>
    </w:p>
    <w:p w:rsidR="008241E9" w:rsidRDefault="008241E9" w:rsidP="008241E9">
      <w:pPr>
        <w:keepNext/>
        <w:keepLines/>
        <w:spacing w:after="0" w:line="240" w:lineRule="auto"/>
        <w:ind w:right="120"/>
        <w:contextualSpacing/>
        <w:jc w:val="both"/>
        <w:rPr>
          <w:rFonts w:ascii="Times New Roman" w:hAnsi="Times New Roman"/>
          <w:sz w:val="24"/>
          <w:szCs w:val="24"/>
        </w:rPr>
      </w:pPr>
      <w:r>
        <w:rPr>
          <w:rFonts w:ascii="Times New Roman" w:hAnsi="Times New Roman"/>
        </w:rPr>
        <w:t>Ми,</w:t>
      </w:r>
      <w:r>
        <w:rPr>
          <w:rFonts w:ascii="Times New Roman" w:hAnsi="Times New Roman"/>
          <w:b/>
        </w:rPr>
        <w:t xml:space="preserve"> __________________________________________</w:t>
      </w:r>
      <w:r>
        <w:rPr>
          <w:rFonts w:ascii="Times New Roman" w:hAnsi="Times New Roman"/>
          <w:i/>
        </w:rPr>
        <w:t>(в цьому місці зазначається повне найменування юридичної особи/ПІБ фізичної особи - Учасника)</w:t>
      </w:r>
      <w:r>
        <w:rPr>
          <w:rFonts w:ascii="Times New Roman" w:hAnsi="Times New Roman"/>
        </w:rPr>
        <w:t xml:space="preserve"> </w:t>
      </w:r>
      <w:r>
        <w:rPr>
          <w:rFonts w:ascii="Times New Roman" w:hAnsi="Times New Roman"/>
          <w:sz w:val="24"/>
          <w:szCs w:val="24"/>
        </w:rPr>
        <w:t xml:space="preserve">надаємо свою пропозицію щодо участі у відкритих торгах з особливостями на закупівлю за предметом: </w:t>
      </w:r>
    </w:p>
    <w:p w:rsidR="008241E9" w:rsidRDefault="008241E9" w:rsidP="008241E9">
      <w:pPr>
        <w:tabs>
          <w:tab w:val="left" w:pos="2715"/>
        </w:tabs>
        <w:spacing w:after="0" w:line="240" w:lineRule="auto"/>
        <w:ind w:right="118" w:firstLine="709"/>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8241E9" w:rsidRDefault="008241E9" w:rsidP="008241E9">
      <w:pPr>
        <w:tabs>
          <w:tab w:val="left" w:pos="2715"/>
        </w:tabs>
        <w:spacing w:after="0" w:line="240" w:lineRule="auto"/>
        <w:ind w:right="118" w:firstLine="284"/>
        <w:jc w:val="both"/>
        <w:rPr>
          <w:rFonts w:ascii="Times New Roman" w:hAnsi="Times New Roman"/>
        </w:rPr>
      </w:pPr>
    </w:p>
    <w:tbl>
      <w:tblPr>
        <w:tblW w:w="9792" w:type="dxa"/>
        <w:tblInd w:w="108" w:type="dxa"/>
        <w:tblLayout w:type="fixed"/>
        <w:tblLook w:val="04A0" w:firstRow="1" w:lastRow="0" w:firstColumn="1" w:lastColumn="0" w:noHBand="0" w:noVBand="1"/>
      </w:tblPr>
      <w:tblGrid>
        <w:gridCol w:w="567"/>
        <w:gridCol w:w="1418"/>
        <w:gridCol w:w="2268"/>
        <w:gridCol w:w="1134"/>
        <w:gridCol w:w="1304"/>
        <w:gridCol w:w="1531"/>
        <w:gridCol w:w="1570"/>
      </w:tblGrid>
      <w:tr w:rsidR="008241E9" w:rsidTr="008241E9">
        <w:tc>
          <w:tcPr>
            <w:tcW w:w="567" w:type="dxa"/>
            <w:tcBorders>
              <w:top w:val="single" w:sz="4" w:space="0" w:color="000000"/>
              <w:left w:val="single" w:sz="4" w:space="0" w:color="000000"/>
              <w:bottom w:val="single" w:sz="4" w:space="0" w:color="000000"/>
              <w:right w:val="nil"/>
            </w:tcBorders>
            <w:vAlign w:val="center"/>
            <w:hideMark/>
          </w:tcPr>
          <w:p w:rsidR="008241E9" w:rsidRDefault="008241E9">
            <w:pPr>
              <w:spacing w:after="0" w:line="240" w:lineRule="auto"/>
              <w:ind w:right="118"/>
              <w:jc w:val="center"/>
              <w:rPr>
                <w:rFonts w:ascii="Times New Roman" w:hAnsi="Times New Roman"/>
                <w:b/>
                <w:sz w:val="20"/>
                <w:szCs w:val="20"/>
              </w:rPr>
            </w:pPr>
            <w:r>
              <w:rPr>
                <w:rFonts w:ascii="Times New Roman" w:hAnsi="Times New Roman"/>
                <w:b/>
                <w:sz w:val="20"/>
                <w:szCs w:val="20"/>
              </w:rPr>
              <w:t>№ п/</w:t>
            </w:r>
            <w:proofErr w:type="spellStart"/>
            <w:r>
              <w:rPr>
                <w:rFonts w:ascii="Times New Roman" w:hAnsi="Times New Roman"/>
                <w:b/>
                <w:sz w:val="20"/>
                <w:szCs w:val="20"/>
              </w:rPr>
              <w:t>п</w:t>
            </w:r>
            <w:proofErr w:type="spellEnd"/>
          </w:p>
        </w:tc>
        <w:tc>
          <w:tcPr>
            <w:tcW w:w="3686" w:type="dxa"/>
            <w:gridSpan w:val="2"/>
            <w:tcBorders>
              <w:top w:val="single" w:sz="4" w:space="0" w:color="000000"/>
              <w:left w:val="single" w:sz="4" w:space="0" w:color="000000"/>
              <w:bottom w:val="single" w:sz="4" w:space="0" w:color="000000"/>
              <w:right w:val="nil"/>
            </w:tcBorders>
            <w:vAlign w:val="center"/>
            <w:hideMark/>
          </w:tcPr>
          <w:p w:rsidR="008241E9" w:rsidRDefault="008241E9">
            <w:pPr>
              <w:spacing w:after="0" w:line="240" w:lineRule="auto"/>
              <w:ind w:right="118"/>
              <w:jc w:val="center"/>
              <w:rPr>
                <w:rFonts w:ascii="Times New Roman" w:hAnsi="Times New Roman"/>
                <w:b/>
                <w:sz w:val="20"/>
                <w:szCs w:val="20"/>
              </w:rPr>
            </w:pPr>
            <w:r>
              <w:rPr>
                <w:rFonts w:ascii="Times New Roman" w:hAnsi="Times New Roman"/>
                <w:b/>
                <w:sz w:val="20"/>
                <w:szCs w:val="20"/>
              </w:rPr>
              <w:t>Найменування товару</w:t>
            </w:r>
          </w:p>
        </w:tc>
        <w:tc>
          <w:tcPr>
            <w:tcW w:w="1134" w:type="dxa"/>
            <w:tcBorders>
              <w:top w:val="single" w:sz="4" w:space="0" w:color="000000"/>
              <w:left w:val="single" w:sz="4" w:space="0" w:color="000000"/>
              <w:bottom w:val="single" w:sz="4" w:space="0" w:color="000000"/>
              <w:right w:val="nil"/>
            </w:tcBorders>
            <w:vAlign w:val="center"/>
            <w:hideMark/>
          </w:tcPr>
          <w:p w:rsidR="008241E9" w:rsidRDefault="008241E9">
            <w:pPr>
              <w:spacing w:after="0" w:line="240" w:lineRule="auto"/>
              <w:ind w:right="118"/>
              <w:jc w:val="center"/>
              <w:rPr>
                <w:rFonts w:ascii="Times New Roman" w:hAnsi="Times New Roman"/>
                <w:b/>
                <w:sz w:val="20"/>
                <w:szCs w:val="20"/>
              </w:rPr>
            </w:pPr>
            <w:r>
              <w:rPr>
                <w:rFonts w:ascii="Times New Roman" w:hAnsi="Times New Roman"/>
                <w:b/>
                <w:sz w:val="20"/>
                <w:szCs w:val="20"/>
              </w:rPr>
              <w:t>Одиниця виміру</w:t>
            </w:r>
          </w:p>
        </w:tc>
        <w:tc>
          <w:tcPr>
            <w:tcW w:w="1304" w:type="dxa"/>
            <w:tcBorders>
              <w:top w:val="single" w:sz="4" w:space="0" w:color="000000"/>
              <w:left w:val="single" w:sz="4" w:space="0" w:color="000000"/>
              <w:bottom w:val="single" w:sz="4" w:space="0" w:color="000000"/>
              <w:right w:val="nil"/>
            </w:tcBorders>
            <w:vAlign w:val="center"/>
            <w:hideMark/>
          </w:tcPr>
          <w:p w:rsidR="008241E9" w:rsidRDefault="008241E9">
            <w:pPr>
              <w:spacing w:after="0" w:line="240" w:lineRule="auto"/>
              <w:ind w:right="118"/>
              <w:jc w:val="center"/>
              <w:rPr>
                <w:rFonts w:ascii="Times New Roman" w:hAnsi="Times New Roman"/>
                <w:b/>
                <w:sz w:val="20"/>
                <w:szCs w:val="20"/>
              </w:rPr>
            </w:pPr>
            <w:r>
              <w:rPr>
                <w:rFonts w:ascii="Times New Roman" w:hAnsi="Times New Roman"/>
                <w:b/>
                <w:sz w:val="20"/>
                <w:szCs w:val="20"/>
              </w:rPr>
              <w:t xml:space="preserve">Кількість </w:t>
            </w:r>
          </w:p>
        </w:tc>
        <w:tc>
          <w:tcPr>
            <w:tcW w:w="1531" w:type="dxa"/>
            <w:tcBorders>
              <w:top w:val="single" w:sz="4" w:space="0" w:color="000000"/>
              <w:left w:val="single" w:sz="4" w:space="0" w:color="000000"/>
              <w:bottom w:val="single" w:sz="4" w:space="0" w:color="000000"/>
              <w:right w:val="nil"/>
            </w:tcBorders>
            <w:hideMark/>
          </w:tcPr>
          <w:p w:rsidR="008241E9" w:rsidRDefault="008241E9">
            <w:pPr>
              <w:spacing w:after="0" w:line="240" w:lineRule="auto"/>
              <w:ind w:right="118"/>
              <w:jc w:val="center"/>
              <w:rPr>
                <w:rFonts w:ascii="Times New Roman" w:hAnsi="Times New Roman"/>
                <w:b/>
                <w:sz w:val="20"/>
                <w:szCs w:val="20"/>
              </w:rPr>
            </w:pPr>
            <w:r>
              <w:rPr>
                <w:rFonts w:ascii="Times New Roman" w:hAnsi="Times New Roman"/>
                <w:b/>
                <w:sz w:val="20"/>
                <w:szCs w:val="20"/>
              </w:rPr>
              <w:t>Ціна за одиницю з ПДВ</w:t>
            </w:r>
          </w:p>
          <w:p w:rsidR="008241E9" w:rsidRDefault="008241E9">
            <w:pPr>
              <w:spacing w:after="0" w:line="240" w:lineRule="auto"/>
              <w:ind w:right="118"/>
              <w:jc w:val="center"/>
              <w:rPr>
                <w:rFonts w:ascii="Times New Roman" w:hAnsi="Times New Roman"/>
                <w:b/>
                <w:sz w:val="20"/>
                <w:szCs w:val="20"/>
              </w:rPr>
            </w:pPr>
            <w:r>
              <w:rPr>
                <w:rFonts w:ascii="Times New Roman" w:hAnsi="Times New Roman"/>
                <w:b/>
                <w:sz w:val="20"/>
                <w:szCs w:val="20"/>
              </w:rPr>
              <w:t xml:space="preserve">(або </w:t>
            </w:r>
            <w:r>
              <w:rPr>
                <w:rFonts w:ascii="Times New Roman" w:hAnsi="Times New Roman"/>
                <w:b/>
                <w:sz w:val="20"/>
                <w:szCs w:val="20"/>
                <w:u w:val="single"/>
              </w:rPr>
              <w:t>без</w:t>
            </w:r>
            <w:r>
              <w:rPr>
                <w:rFonts w:ascii="Times New Roman" w:hAnsi="Times New Roman"/>
                <w:b/>
                <w:sz w:val="20"/>
                <w:szCs w:val="20"/>
              </w:rPr>
              <w:t xml:space="preserve"> ПДВ) </w:t>
            </w:r>
          </w:p>
        </w:tc>
        <w:tc>
          <w:tcPr>
            <w:tcW w:w="1570" w:type="dxa"/>
            <w:tcBorders>
              <w:top w:val="single" w:sz="4" w:space="0" w:color="000000"/>
              <w:left w:val="single" w:sz="4" w:space="0" w:color="000000"/>
              <w:bottom w:val="single" w:sz="4" w:space="0" w:color="000000"/>
              <w:right w:val="single" w:sz="4" w:space="0" w:color="000000"/>
            </w:tcBorders>
            <w:hideMark/>
          </w:tcPr>
          <w:p w:rsidR="008241E9" w:rsidRDefault="008241E9">
            <w:pPr>
              <w:spacing w:after="0" w:line="240" w:lineRule="auto"/>
              <w:ind w:right="118"/>
              <w:jc w:val="center"/>
              <w:rPr>
                <w:rFonts w:ascii="Times New Roman" w:hAnsi="Times New Roman"/>
                <w:b/>
                <w:sz w:val="20"/>
                <w:szCs w:val="20"/>
              </w:rPr>
            </w:pPr>
            <w:r>
              <w:rPr>
                <w:rFonts w:ascii="Times New Roman" w:hAnsi="Times New Roman"/>
                <w:b/>
                <w:sz w:val="20"/>
                <w:szCs w:val="20"/>
              </w:rPr>
              <w:t>Загальна сума з ПДВ</w:t>
            </w:r>
          </w:p>
          <w:p w:rsidR="008241E9" w:rsidRDefault="008241E9">
            <w:pPr>
              <w:spacing w:after="0" w:line="240" w:lineRule="auto"/>
              <w:ind w:right="118"/>
              <w:jc w:val="center"/>
              <w:rPr>
                <w:rFonts w:ascii="Times New Roman" w:hAnsi="Times New Roman"/>
              </w:rPr>
            </w:pPr>
            <w:r>
              <w:rPr>
                <w:rFonts w:ascii="Times New Roman" w:hAnsi="Times New Roman"/>
                <w:b/>
                <w:sz w:val="20"/>
                <w:szCs w:val="20"/>
              </w:rPr>
              <w:t xml:space="preserve">(або </w:t>
            </w:r>
            <w:r>
              <w:rPr>
                <w:rFonts w:ascii="Times New Roman" w:hAnsi="Times New Roman"/>
                <w:b/>
                <w:sz w:val="20"/>
                <w:szCs w:val="20"/>
                <w:u w:val="single"/>
              </w:rPr>
              <w:t xml:space="preserve">без </w:t>
            </w:r>
            <w:r>
              <w:rPr>
                <w:rFonts w:ascii="Times New Roman" w:hAnsi="Times New Roman"/>
                <w:b/>
                <w:sz w:val="20"/>
                <w:szCs w:val="20"/>
              </w:rPr>
              <w:t xml:space="preserve">ПДВ) </w:t>
            </w:r>
          </w:p>
        </w:tc>
      </w:tr>
      <w:tr w:rsidR="008241E9" w:rsidTr="008241E9">
        <w:trPr>
          <w:trHeight w:val="456"/>
        </w:trPr>
        <w:tc>
          <w:tcPr>
            <w:tcW w:w="567" w:type="dxa"/>
            <w:tcBorders>
              <w:top w:val="single" w:sz="4" w:space="0" w:color="000000"/>
              <w:left w:val="single" w:sz="4" w:space="0" w:color="000000"/>
              <w:bottom w:val="single" w:sz="4" w:space="0" w:color="auto"/>
              <w:right w:val="nil"/>
            </w:tcBorders>
            <w:vAlign w:val="center"/>
            <w:hideMark/>
          </w:tcPr>
          <w:p w:rsidR="008241E9" w:rsidRDefault="008241E9">
            <w:pPr>
              <w:spacing w:after="0" w:line="240" w:lineRule="auto"/>
              <w:ind w:right="118"/>
              <w:jc w:val="center"/>
              <w:rPr>
                <w:rFonts w:ascii="Times New Roman" w:hAnsi="Times New Roman"/>
              </w:rPr>
            </w:pPr>
            <w:r>
              <w:rPr>
                <w:rFonts w:ascii="Times New Roman" w:hAnsi="Times New Roman"/>
              </w:rPr>
              <w:t>1</w:t>
            </w:r>
          </w:p>
        </w:tc>
        <w:tc>
          <w:tcPr>
            <w:tcW w:w="3686" w:type="dxa"/>
            <w:gridSpan w:val="2"/>
            <w:tcBorders>
              <w:top w:val="single" w:sz="4" w:space="0" w:color="000000"/>
              <w:left w:val="single" w:sz="4" w:space="0" w:color="000000"/>
              <w:bottom w:val="single" w:sz="4" w:space="0" w:color="auto"/>
              <w:right w:val="nil"/>
            </w:tcBorders>
            <w:vAlign w:val="center"/>
          </w:tcPr>
          <w:p w:rsidR="008241E9" w:rsidRDefault="008241E9">
            <w:pPr>
              <w:widowControl w:val="0"/>
              <w:suppressAutoHyphens/>
              <w:autoSpaceDN w:val="0"/>
              <w:spacing w:after="0" w:line="240" w:lineRule="auto"/>
              <w:ind w:right="-1"/>
              <w:textAlignment w:val="baseline"/>
              <w:outlineLvl w:val="0"/>
              <w:rPr>
                <w:sz w:val="24"/>
                <w:szCs w:val="24"/>
                <w:lang w:val="ru-RU"/>
              </w:rPr>
            </w:pPr>
          </w:p>
          <w:p w:rsidR="008241E9" w:rsidRDefault="008241E9">
            <w:pPr>
              <w:widowControl w:val="0"/>
              <w:suppressAutoHyphens/>
              <w:autoSpaceDN w:val="0"/>
              <w:spacing w:after="0" w:line="240" w:lineRule="auto"/>
              <w:ind w:right="-1"/>
              <w:textAlignment w:val="baseline"/>
              <w:outlineLvl w:val="0"/>
              <w:rPr>
                <w:rFonts w:ascii="Times New Roman" w:eastAsia="Segoe UI" w:hAnsi="Times New Roman"/>
                <w:color w:val="000000"/>
                <w:kern w:val="3"/>
                <w:sz w:val="24"/>
                <w:szCs w:val="24"/>
                <w:lang w:eastAsia="zh-CN" w:bidi="hi-IN"/>
              </w:rPr>
            </w:pPr>
            <w:r>
              <w:rPr>
                <w:rFonts w:ascii="Times New Roman" w:eastAsia="Times New Roman" w:hAnsi="Times New Roman"/>
                <w:color w:val="000000"/>
                <w:sz w:val="24"/>
                <w:szCs w:val="24"/>
                <w:lang w:val="ru-RU" w:eastAsia="hi-IN" w:bidi="hi-IN"/>
              </w:rPr>
              <w:t>Деревина</w:t>
            </w:r>
            <w:r>
              <w:rPr>
                <w:rFonts w:ascii="Times New Roman" w:hAnsi="Times New Roman"/>
                <w:color w:val="000000"/>
                <w:sz w:val="24"/>
                <w:szCs w:val="24"/>
                <w:bdr w:val="none" w:sz="0" w:space="0" w:color="auto" w:frame="1"/>
                <w:shd w:val="clear" w:color="auto" w:fill="FDFEFD"/>
                <w:lang w:val="ru-RU"/>
              </w:rPr>
              <w:t xml:space="preserve"> </w:t>
            </w:r>
            <w:proofErr w:type="spellStart"/>
            <w:proofErr w:type="gramStart"/>
            <w:r>
              <w:rPr>
                <w:rFonts w:ascii="Times New Roman" w:hAnsi="Times New Roman"/>
                <w:color w:val="000000"/>
                <w:sz w:val="24"/>
                <w:szCs w:val="24"/>
                <w:bdr w:val="none" w:sz="0" w:space="0" w:color="auto" w:frame="1"/>
                <w:shd w:val="clear" w:color="auto" w:fill="FDFEFD"/>
                <w:lang w:val="ru-RU"/>
              </w:rPr>
              <w:t>м</w:t>
            </w:r>
            <w:proofErr w:type="gramEnd"/>
            <w:r>
              <w:rPr>
                <w:rFonts w:ascii="Times New Roman" w:hAnsi="Times New Roman"/>
                <w:color w:val="000000"/>
                <w:sz w:val="24"/>
                <w:szCs w:val="24"/>
                <w:bdr w:val="none" w:sz="0" w:space="0" w:color="auto" w:frame="1"/>
                <w:shd w:val="clear" w:color="auto" w:fill="FDFEFD"/>
                <w:lang w:val="ru-RU"/>
              </w:rPr>
              <w:t>’яких</w:t>
            </w:r>
            <w:proofErr w:type="spellEnd"/>
            <w:r>
              <w:rPr>
                <w:rFonts w:ascii="Times New Roman" w:hAnsi="Times New Roman"/>
                <w:color w:val="000000"/>
                <w:sz w:val="24"/>
                <w:szCs w:val="24"/>
                <w:bdr w:val="none" w:sz="0" w:space="0" w:color="auto" w:frame="1"/>
                <w:shd w:val="clear" w:color="auto" w:fill="FDFEFD"/>
                <w:lang w:val="ru-RU"/>
              </w:rPr>
              <w:t xml:space="preserve"> </w:t>
            </w:r>
            <w:proofErr w:type="spellStart"/>
            <w:r>
              <w:rPr>
                <w:rFonts w:ascii="Times New Roman" w:hAnsi="Times New Roman"/>
                <w:color w:val="000000"/>
                <w:sz w:val="24"/>
                <w:szCs w:val="24"/>
                <w:bdr w:val="none" w:sz="0" w:space="0" w:color="auto" w:frame="1"/>
                <w:shd w:val="clear" w:color="auto" w:fill="FDFEFD"/>
                <w:lang w:val="ru-RU"/>
              </w:rPr>
              <w:t>порі</w:t>
            </w:r>
            <w:proofErr w:type="spellEnd"/>
            <w:r>
              <w:rPr>
                <w:rFonts w:ascii="Times New Roman" w:hAnsi="Times New Roman"/>
                <w:color w:val="000000"/>
                <w:sz w:val="24"/>
                <w:szCs w:val="24"/>
                <w:bdr w:val="none" w:sz="0" w:space="0" w:color="auto" w:frame="1"/>
                <w:shd w:val="clear" w:color="auto" w:fill="FDFEFD"/>
              </w:rPr>
              <w:t>д (дрова)</w:t>
            </w:r>
          </w:p>
        </w:tc>
        <w:tc>
          <w:tcPr>
            <w:tcW w:w="1134" w:type="dxa"/>
            <w:tcBorders>
              <w:top w:val="single" w:sz="4" w:space="0" w:color="000000"/>
              <w:left w:val="single" w:sz="4" w:space="0" w:color="000000"/>
              <w:bottom w:val="single" w:sz="4" w:space="0" w:color="auto"/>
              <w:right w:val="nil"/>
            </w:tcBorders>
            <w:vAlign w:val="center"/>
            <w:hideMark/>
          </w:tcPr>
          <w:p w:rsidR="008241E9" w:rsidRDefault="008241E9">
            <w:pPr>
              <w:tabs>
                <w:tab w:val="left" w:pos="536"/>
              </w:tabs>
              <w:spacing w:after="0" w:line="240" w:lineRule="auto"/>
              <w:ind w:right="118"/>
              <w:jc w:val="center"/>
              <w:rPr>
                <w:rFonts w:ascii="Times New Roman" w:hAnsi="Times New Roman"/>
                <w:b/>
              </w:rPr>
            </w:pPr>
            <w:r>
              <w:rPr>
                <w:rFonts w:ascii="Times New Roman" w:hAnsi="Times New Roman"/>
                <w:bCs/>
                <w:sz w:val="24"/>
                <w:szCs w:val="24"/>
              </w:rPr>
              <w:t>м3</w:t>
            </w:r>
          </w:p>
        </w:tc>
        <w:tc>
          <w:tcPr>
            <w:tcW w:w="1304" w:type="dxa"/>
            <w:tcBorders>
              <w:top w:val="single" w:sz="4" w:space="0" w:color="000000"/>
              <w:left w:val="single" w:sz="4" w:space="0" w:color="000000"/>
              <w:bottom w:val="single" w:sz="4" w:space="0" w:color="auto"/>
              <w:right w:val="nil"/>
            </w:tcBorders>
            <w:vAlign w:val="center"/>
            <w:hideMark/>
          </w:tcPr>
          <w:p w:rsidR="008241E9" w:rsidRDefault="008241E9">
            <w:pPr>
              <w:spacing w:after="0" w:line="240" w:lineRule="auto"/>
              <w:ind w:right="118"/>
              <w:jc w:val="center"/>
              <w:rPr>
                <w:rFonts w:ascii="Times New Roman" w:hAnsi="Times New Roman"/>
                <w:b/>
              </w:rPr>
            </w:pPr>
            <w:r>
              <w:rPr>
                <w:rFonts w:ascii="Times New Roman" w:hAnsi="Times New Roman"/>
                <w:bCs/>
                <w:iCs/>
                <w:sz w:val="24"/>
                <w:szCs w:val="24"/>
                <w:bdr w:val="none" w:sz="0" w:space="0" w:color="auto" w:frame="1"/>
              </w:rPr>
              <w:t>380</w:t>
            </w:r>
          </w:p>
        </w:tc>
        <w:tc>
          <w:tcPr>
            <w:tcW w:w="1531" w:type="dxa"/>
            <w:tcBorders>
              <w:top w:val="single" w:sz="4" w:space="0" w:color="000000"/>
              <w:left w:val="single" w:sz="4" w:space="0" w:color="000000"/>
              <w:bottom w:val="single" w:sz="4" w:space="0" w:color="auto"/>
              <w:right w:val="nil"/>
            </w:tcBorders>
            <w:vAlign w:val="center"/>
          </w:tcPr>
          <w:p w:rsidR="008241E9" w:rsidRDefault="008241E9">
            <w:pPr>
              <w:snapToGrid w:val="0"/>
              <w:spacing w:after="0" w:line="240" w:lineRule="auto"/>
              <w:ind w:right="118"/>
              <w:jc w:val="center"/>
              <w:rPr>
                <w:rFonts w:ascii="Times New Roman" w:hAnsi="Times New Roman"/>
              </w:rPr>
            </w:pPr>
          </w:p>
        </w:tc>
        <w:tc>
          <w:tcPr>
            <w:tcW w:w="1570" w:type="dxa"/>
            <w:tcBorders>
              <w:top w:val="single" w:sz="4" w:space="0" w:color="000000"/>
              <w:left w:val="single" w:sz="4" w:space="0" w:color="000000"/>
              <w:bottom w:val="single" w:sz="4" w:space="0" w:color="auto"/>
              <w:right w:val="single" w:sz="4" w:space="0" w:color="000000"/>
            </w:tcBorders>
            <w:vAlign w:val="center"/>
          </w:tcPr>
          <w:p w:rsidR="008241E9" w:rsidRDefault="008241E9">
            <w:pPr>
              <w:snapToGrid w:val="0"/>
              <w:spacing w:after="0" w:line="240" w:lineRule="auto"/>
              <w:ind w:right="118"/>
              <w:jc w:val="center"/>
              <w:rPr>
                <w:rFonts w:ascii="Times New Roman" w:hAnsi="Times New Roman"/>
              </w:rPr>
            </w:pPr>
          </w:p>
        </w:tc>
      </w:tr>
      <w:tr w:rsidR="008241E9" w:rsidTr="008241E9">
        <w:trPr>
          <w:trHeight w:val="348"/>
        </w:trPr>
        <w:tc>
          <w:tcPr>
            <w:tcW w:w="567" w:type="dxa"/>
            <w:tcBorders>
              <w:top w:val="single" w:sz="4" w:space="0" w:color="auto"/>
              <w:left w:val="single" w:sz="4" w:space="0" w:color="000000"/>
              <w:bottom w:val="single" w:sz="4" w:space="0" w:color="000000"/>
              <w:right w:val="nil"/>
            </w:tcBorders>
            <w:vAlign w:val="center"/>
            <w:hideMark/>
          </w:tcPr>
          <w:p w:rsidR="008241E9" w:rsidRDefault="008241E9">
            <w:pPr>
              <w:spacing w:after="0" w:line="240" w:lineRule="auto"/>
              <w:ind w:right="118"/>
              <w:jc w:val="center"/>
              <w:rPr>
                <w:rFonts w:ascii="Times New Roman" w:hAnsi="Times New Roman"/>
              </w:rPr>
            </w:pPr>
            <w:r>
              <w:rPr>
                <w:rFonts w:ascii="Times New Roman" w:hAnsi="Times New Roman"/>
              </w:rPr>
              <w:t>2</w:t>
            </w:r>
          </w:p>
        </w:tc>
        <w:tc>
          <w:tcPr>
            <w:tcW w:w="3686" w:type="dxa"/>
            <w:gridSpan w:val="2"/>
            <w:tcBorders>
              <w:top w:val="single" w:sz="4" w:space="0" w:color="auto"/>
              <w:left w:val="single" w:sz="4" w:space="0" w:color="000000"/>
              <w:bottom w:val="single" w:sz="4" w:space="0" w:color="000000"/>
              <w:right w:val="nil"/>
            </w:tcBorders>
            <w:vAlign w:val="center"/>
            <w:hideMark/>
          </w:tcPr>
          <w:p w:rsidR="008241E9" w:rsidRDefault="008241E9">
            <w:pPr>
              <w:widowControl w:val="0"/>
              <w:suppressAutoHyphens/>
              <w:autoSpaceDN w:val="0"/>
              <w:spacing w:after="0" w:line="240" w:lineRule="auto"/>
              <w:ind w:right="-1"/>
              <w:textAlignment w:val="baseline"/>
              <w:outlineLvl w:val="0"/>
              <w:rPr>
                <w:sz w:val="24"/>
                <w:szCs w:val="24"/>
                <w:lang w:val="ru-RU"/>
              </w:rPr>
            </w:pPr>
            <w:proofErr w:type="spellStart"/>
            <w:r>
              <w:rPr>
                <w:rFonts w:ascii="Times New Roman" w:hAnsi="Times New Roman"/>
                <w:bCs/>
                <w:sz w:val="24"/>
                <w:szCs w:val="24"/>
              </w:rPr>
              <w:t>Деревнна</w:t>
            </w:r>
            <w:proofErr w:type="spellEnd"/>
            <w:r>
              <w:rPr>
                <w:rFonts w:ascii="Times New Roman" w:hAnsi="Times New Roman"/>
                <w:bCs/>
                <w:sz w:val="24"/>
                <w:szCs w:val="24"/>
              </w:rPr>
              <w:t xml:space="preserve">  тріска</w:t>
            </w:r>
          </w:p>
        </w:tc>
        <w:tc>
          <w:tcPr>
            <w:tcW w:w="1134" w:type="dxa"/>
            <w:tcBorders>
              <w:top w:val="single" w:sz="4" w:space="0" w:color="auto"/>
              <w:left w:val="single" w:sz="4" w:space="0" w:color="000000"/>
              <w:bottom w:val="single" w:sz="4" w:space="0" w:color="000000"/>
              <w:right w:val="nil"/>
            </w:tcBorders>
            <w:vAlign w:val="center"/>
            <w:hideMark/>
          </w:tcPr>
          <w:p w:rsidR="008241E9" w:rsidRDefault="008241E9">
            <w:pPr>
              <w:tabs>
                <w:tab w:val="left" w:pos="536"/>
              </w:tabs>
              <w:spacing w:after="0" w:line="240" w:lineRule="auto"/>
              <w:ind w:right="118"/>
              <w:jc w:val="center"/>
              <w:rPr>
                <w:rFonts w:ascii="Times New Roman" w:hAnsi="Times New Roman"/>
                <w:b/>
              </w:rPr>
            </w:pPr>
            <w:r>
              <w:rPr>
                <w:rFonts w:ascii="Times New Roman" w:hAnsi="Times New Roman"/>
                <w:bCs/>
                <w:sz w:val="24"/>
                <w:szCs w:val="24"/>
              </w:rPr>
              <w:t>м3</w:t>
            </w:r>
          </w:p>
        </w:tc>
        <w:tc>
          <w:tcPr>
            <w:tcW w:w="1304" w:type="dxa"/>
            <w:tcBorders>
              <w:top w:val="single" w:sz="4" w:space="0" w:color="auto"/>
              <w:left w:val="single" w:sz="4" w:space="0" w:color="000000"/>
              <w:bottom w:val="single" w:sz="4" w:space="0" w:color="000000"/>
              <w:right w:val="nil"/>
            </w:tcBorders>
            <w:vAlign w:val="center"/>
            <w:hideMark/>
          </w:tcPr>
          <w:p w:rsidR="008241E9" w:rsidRDefault="008241E9">
            <w:pPr>
              <w:spacing w:after="0" w:line="240" w:lineRule="auto"/>
              <w:ind w:right="118"/>
              <w:jc w:val="center"/>
              <w:rPr>
                <w:rFonts w:ascii="Times New Roman" w:hAnsi="Times New Roman"/>
                <w:b/>
              </w:rPr>
            </w:pPr>
            <w:r>
              <w:rPr>
                <w:rFonts w:ascii="Times New Roman" w:hAnsi="Times New Roman"/>
                <w:bCs/>
                <w:iCs/>
                <w:sz w:val="24"/>
                <w:szCs w:val="24"/>
                <w:bdr w:val="none" w:sz="0" w:space="0" w:color="auto" w:frame="1"/>
              </w:rPr>
              <w:t>175</w:t>
            </w:r>
          </w:p>
        </w:tc>
        <w:tc>
          <w:tcPr>
            <w:tcW w:w="1531" w:type="dxa"/>
            <w:tcBorders>
              <w:top w:val="single" w:sz="4" w:space="0" w:color="auto"/>
              <w:left w:val="single" w:sz="4" w:space="0" w:color="000000"/>
              <w:bottom w:val="single" w:sz="4" w:space="0" w:color="000000"/>
              <w:right w:val="nil"/>
            </w:tcBorders>
            <w:vAlign w:val="center"/>
          </w:tcPr>
          <w:p w:rsidR="008241E9" w:rsidRDefault="008241E9">
            <w:pPr>
              <w:snapToGrid w:val="0"/>
              <w:spacing w:after="0" w:line="240" w:lineRule="auto"/>
              <w:ind w:right="118"/>
              <w:jc w:val="center"/>
              <w:rPr>
                <w:rFonts w:ascii="Times New Roman" w:hAnsi="Times New Roman"/>
              </w:rPr>
            </w:pPr>
          </w:p>
        </w:tc>
        <w:tc>
          <w:tcPr>
            <w:tcW w:w="1570" w:type="dxa"/>
            <w:tcBorders>
              <w:top w:val="single" w:sz="4" w:space="0" w:color="auto"/>
              <w:left w:val="single" w:sz="4" w:space="0" w:color="000000"/>
              <w:bottom w:val="single" w:sz="4" w:space="0" w:color="000000"/>
              <w:right w:val="single" w:sz="4" w:space="0" w:color="000000"/>
            </w:tcBorders>
            <w:vAlign w:val="center"/>
          </w:tcPr>
          <w:p w:rsidR="008241E9" w:rsidRDefault="008241E9">
            <w:pPr>
              <w:snapToGrid w:val="0"/>
              <w:spacing w:after="0" w:line="240" w:lineRule="auto"/>
              <w:ind w:right="118"/>
              <w:jc w:val="center"/>
              <w:rPr>
                <w:rFonts w:ascii="Times New Roman" w:hAnsi="Times New Roman"/>
              </w:rPr>
            </w:pPr>
          </w:p>
        </w:tc>
      </w:tr>
      <w:tr w:rsidR="008241E9" w:rsidTr="008241E9">
        <w:tc>
          <w:tcPr>
            <w:tcW w:w="8222" w:type="dxa"/>
            <w:gridSpan w:val="6"/>
            <w:tcBorders>
              <w:top w:val="single" w:sz="4" w:space="0" w:color="000000"/>
              <w:left w:val="single" w:sz="4" w:space="0" w:color="000000"/>
              <w:bottom w:val="single" w:sz="4" w:space="0" w:color="000000"/>
              <w:right w:val="nil"/>
            </w:tcBorders>
            <w:hideMark/>
          </w:tcPr>
          <w:p w:rsidR="008241E9" w:rsidRDefault="008241E9">
            <w:pPr>
              <w:spacing w:after="0" w:line="240" w:lineRule="auto"/>
              <w:ind w:right="118"/>
              <w:jc w:val="right"/>
              <w:rPr>
                <w:rFonts w:ascii="Times New Roman" w:hAnsi="Times New Roman"/>
              </w:rPr>
            </w:pPr>
            <w:r>
              <w:rPr>
                <w:rFonts w:ascii="Times New Roman" w:hAnsi="Times New Roman"/>
                <w:b/>
              </w:rPr>
              <w:t>Загальна ціна пропозиції (грн.)</w:t>
            </w:r>
          </w:p>
        </w:tc>
        <w:tc>
          <w:tcPr>
            <w:tcW w:w="1570" w:type="dxa"/>
            <w:tcBorders>
              <w:top w:val="single" w:sz="4" w:space="0" w:color="000000"/>
              <w:left w:val="single" w:sz="4" w:space="0" w:color="000000"/>
              <w:bottom w:val="single" w:sz="4" w:space="0" w:color="000000"/>
              <w:right w:val="single" w:sz="4" w:space="0" w:color="000000"/>
            </w:tcBorders>
          </w:tcPr>
          <w:p w:rsidR="008241E9" w:rsidRDefault="008241E9">
            <w:pPr>
              <w:snapToGrid w:val="0"/>
              <w:spacing w:after="0" w:line="240" w:lineRule="auto"/>
              <w:ind w:right="118"/>
              <w:jc w:val="both"/>
              <w:rPr>
                <w:rFonts w:ascii="Times New Roman" w:hAnsi="Times New Roman"/>
              </w:rPr>
            </w:pPr>
          </w:p>
        </w:tc>
      </w:tr>
      <w:tr w:rsidR="008241E9" w:rsidTr="008241E9">
        <w:tc>
          <w:tcPr>
            <w:tcW w:w="8222" w:type="dxa"/>
            <w:gridSpan w:val="6"/>
            <w:tcBorders>
              <w:top w:val="single" w:sz="4" w:space="0" w:color="000000"/>
              <w:left w:val="single" w:sz="4" w:space="0" w:color="000000"/>
              <w:bottom w:val="single" w:sz="4" w:space="0" w:color="000000"/>
              <w:right w:val="nil"/>
            </w:tcBorders>
            <w:hideMark/>
          </w:tcPr>
          <w:p w:rsidR="008241E9" w:rsidRDefault="008241E9">
            <w:pPr>
              <w:spacing w:after="0" w:line="240" w:lineRule="auto"/>
              <w:ind w:right="118"/>
              <w:jc w:val="right"/>
              <w:rPr>
                <w:rFonts w:ascii="Times New Roman" w:hAnsi="Times New Roman"/>
              </w:rPr>
            </w:pPr>
            <w:r>
              <w:rPr>
                <w:rFonts w:ascii="Times New Roman" w:hAnsi="Times New Roman"/>
                <w:b/>
              </w:rPr>
              <w:t>в т.ч. ПДВ (грн.)</w:t>
            </w:r>
          </w:p>
        </w:tc>
        <w:tc>
          <w:tcPr>
            <w:tcW w:w="1570" w:type="dxa"/>
            <w:tcBorders>
              <w:top w:val="single" w:sz="4" w:space="0" w:color="000000"/>
              <w:left w:val="single" w:sz="4" w:space="0" w:color="000000"/>
              <w:bottom w:val="single" w:sz="4" w:space="0" w:color="000000"/>
              <w:right w:val="single" w:sz="4" w:space="0" w:color="000000"/>
            </w:tcBorders>
          </w:tcPr>
          <w:p w:rsidR="008241E9" w:rsidRDefault="008241E9">
            <w:pPr>
              <w:snapToGrid w:val="0"/>
              <w:spacing w:after="0" w:line="240" w:lineRule="auto"/>
              <w:ind w:right="118"/>
              <w:jc w:val="both"/>
              <w:rPr>
                <w:rFonts w:ascii="Times New Roman" w:hAnsi="Times New Roman"/>
              </w:rPr>
            </w:pPr>
          </w:p>
        </w:tc>
      </w:tr>
      <w:tr w:rsidR="008241E9" w:rsidTr="008241E9">
        <w:tc>
          <w:tcPr>
            <w:tcW w:w="1985" w:type="dxa"/>
            <w:gridSpan w:val="2"/>
            <w:tcBorders>
              <w:top w:val="single" w:sz="4" w:space="0" w:color="000000"/>
              <w:left w:val="single" w:sz="4" w:space="0" w:color="000000"/>
              <w:bottom w:val="single" w:sz="4" w:space="0" w:color="000000"/>
              <w:right w:val="nil"/>
            </w:tcBorders>
            <w:hideMark/>
          </w:tcPr>
          <w:p w:rsidR="008241E9" w:rsidRDefault="008241E9">
            <w:pPr>
              <w:spacing w:after="0" w:line="240" w:lineRule="auto"/>
              <w:ind w:right="118"/>
              <w:jc w:val="both"/>
              <w:rPr>
                <w:rFonts w:ascii="Times New Roman" w:hAnsi="Times New Roman"/>
              </w:rPr>
            </w:pPr>
            <w:r>
              <w:rPr>
                <w:rFonts w:ascii="Times New Roman" w:hAnsi="Times New Roman"/>
                <w:b/>
              </w:rPr>
              <w:t xml:space="preserve">Ціна прописом </w:t>
            </w:r>
          </w:p>
        </w:tc>
        <w:tc>
          <w:tcPr>
            <w:tcW w:w="7807" w:type="dxa"/>
            <w:gridSpan w:val="5"/>
            <w:tcBorders>
              <w:top w:val="single" w:sz="4" w:space="0" w:color="000000"/>
              <w:left w:val="single" w:sz="4" w:space="0" w:color="000000"/>
              <w:bottom w:val="single" w:sz="4" w:space="0" w:color="000000"/>
              <w:right w:val="single" w:sz="4" w:space="0" w:color="000000"/>
            </w:tcBorders>
          </w:tcPr>
          <w:p w:rsidR="008241E9" w:rsidRDefault="008241E9">
            <w:pPr>
              <w:snapToGrid w:val="0"/>
              <w:spacing w:after="0" w:line="240" w:lineRule="auto"/>
              <w:ind w:right="118"/>
              <w:jc w:val="both"/>
              <w:rPr>
                <w:rFonts w:ascii="Times New Roman" w:hAnsi="Times New Roman"/>
              </w:rPr>
            </w:pPr>
          </w:p>
        </w:tc>
      </w:tr>
    </w:tbl>
    <w:p w:rsidR="008241E9" w:rsidRDefault="008241E9" w:rsidP="008241E9">
      <w:pPr>
        <w:tabs>
          <w:tab w:val="left" w:pos="0"/>
        </w:tabs>
        <w:spacing w:after="0" w:line="240" w:lineRule="auto"/>
        <w:ind w:right="118"/>
        <w:jc w:val="both"/>
        <w:rPr>
          <w:rFonts w:ascii="Times New Roman" w:hAnsi="Times New Roman"/>
        </w:rPr>
      </w:pPr>
      <w:r>
        <w:rPr>
          <w:rFonts w:ascii="Times New Roman" w:hAnsi="Times New Roman"/>
        </w:rPr>
        <w:t xml:space="preserve">           1.У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241E9" w:rsidRDefault="008241E9" w:rsidP="008241E9">
      <w:pPr>
        <w:tabs>
          <w:tab w:val="left" w:pos="0"/>
        </w:tabs>
        <w:spacing w:after="0" w:line="240" w:lineRule="auto"/>
        <w:ind w:right="118" w:firstLine="567"/>
        <w:jc w:val="both"/>
        <w:rPr>
          <w:rFonts w:ascii="Times New Roman" w:hAnsi="Times New Roman"/>
        </w:rPr>
      </w:pPr>
      <w:r>
        <w:rPr>
          <w:rFonts w:ascii="Times New Roman" w:hAnsi="Times New Roman"/>
          <w:color w:val="000000"/>
          <w:lang w:eastAsia="zh-CN"/>
        </w:rPr>
        <w:t xml:space="preserve">2. </w:t>
      </w:r>
      <w:r>
        <w:rPr>
          <w:rFonts w:ascii="Times New Roman" w:hAnsi="Times New Roman"/>
          <w:color w:val="000000"/>
          <w:lang w:val="ru-RU" w:eastAsia="zh-CN"/>
        </w:rPr>
        <w:t xml:space="preserve">Ми </w:t>
      </w:r>
      <w:proofErr w:type="spellStart"/>
      <w:r>
        <w:rPr>
          <w:rFonts w:ascii="Times New Roman" w:hAnsi="Times New Roman"/>
          <w:color w:val="000000"/>
          <w:lang w:val="ru-RU" w:eastAsia="zh-CN"/>
        </w:rPr>
        <w:t>погоджуємося</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дотримуватися</w:t>
      </w:r>
      <w:proofErr w:type="spellEnd"/>
      <w:r>
        <w:rPr>
          <w:rFonts w:ascii="Times New Roman" w:hAnsi="Times New Roman"/>
          <w:color w:val="000000"/>
          <w:lang w:val="ru-RU" w:eastAsia="zh-CN"/>
        </w:rPr>
        <w:t xml:space="preserve"> умов </w:t>
      </w:r>
      <w:proofErr w:type="spellStart"/>
      <w:r>
        <w:rPr>
          <w:rFonts w:ascii="Times New Roman" w:hAnsi="Times New Roman"/>
          <w:color w:val="000000"/>
          <w:lang w:val="ru-RU" w:eastAsia="zh-CN"/>
        </w:rPr>
        <w:t>цієї</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пропозиції</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протягом</w:t>
      </w:r>
      <w:proofErr w:type="spellEnd"/>
      <w:r>
        <w:rPr>
          <w:rFonts w:ascii="Times New Roman" w:hAnsi="Times New Roman"/>
          <w:color w:val="000000"/>
          <w:lang w:val="ru-RU" w:eastAsia="zh-CN"/>
        </w:rPr>
        <w:t xml:space="preserve"> </w:t>
      </w:r>
      <w:r>
        <w:rPr>
          <w:rFonts w:ascii="Times New Roman" w:hAnsi="Times New Roman"/>
          <w:b/>
          <w:color w:val="000000"/>
          <w:lang w:val="ru-RU" w:eastAsia="zh-CN"/>
        </w:rPr>
        <w:t xml:space="preserve">90 </w:t>
      </w:r>
      <w:proofErr w:type="spellStart"/>
      <w:r>
        <w:rPr>
          <w:rFonts w:ascii="Times New Roman" w:hAnsi="Times New Roman"/>
          <w:color w:val="000000"/>
          <w:lang w:val="ru-RU" w:eastAsia="zh-CN"/>
        </w:rPr>
        <w:t>днів</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із</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дати</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кінцевого</w:t>
      </w:r>
      <w:proofErr w:type="spellEnd"/>
      <w:r>
        <w:rPr>
          <w:rFonts w:ascii="Times New Roman" w:hAnsi="Times New Roman"/>
          <w:color w:val="000000"/>
          <w:lang w:val="ru-RU" w:eastAsia="zh-CN"/>
        </w:rPr>
        <w:t xml:space="preserve"> строку </w:t>
      </w:r>
      <w:proofErr w:type="spellStart"/>
      <w:r>
        <w:rPr>
          <w:rFonts w:ascii="Times New Roman" w:hAnsi="Times New Roman"/>
          <w:color w:val="000000"/>
          <w:lang w:val="ru-RU" w:eastAsia="zh-CN"/>
        </w:rPr>
        <w:t>подання</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тендерних</w:t>
      </w:r>
      <w:proofErr w:type="spellEnd"/>
      <w:r>
        <w:rPr>
          <w:rFonts w:ascii="Times New Roman" w:hAnsi="Times New Roman"/>
          <w:color w:val="000000"/>
          <w:lang w:val="ru-RU" w:eastAsia="zh-CN"/>
        </w:rPr>
        <w:t xml:space="preserve"> </w:t>
      </w:r>
      <w:proofErr w:type="spellStart"/>
      <w:r>
        <w:rPr>
          <w:rFonts w:ascii="Times New Roman" w:hAnsi="Times New Roman"/>
          <w:color w:val="000000"/>
          <w:lang w:val="ru-RU" w:eastAsia="zh-CN"/>
        </w:rPr>
        <w:t>пропозицій</w:t>
      </w:r>
      <w:proofErr w:type="spellEnd"/>
      <w:r>
        <w:rPr>
          <w:rFonts w:ascii="Times New Roman" w:hAnsi="Times New Roman"/>
          <w:color w:val="000000"/>
          <w:lang w:val="ru-RU" w:eastAsia="zh-CN"/>
        </w:rPr>
        <w:t>.</w:t>
      </w:r>
    </w:p>
    <w:p w:rsidR="008241E9" w:rsidRDefault="008241E9" w:rsidP="008241E9">
      <w:pPr>
        <w:tabs>
          <w:tab w:val="left" w:pos="540"/>
        </w:tabs>
        <w:spacing w:after="0" w:line="240" w:lineRule="auto"/>
        <w:ind w:right="118" w:firstLine="567"/>
        <w:jc w:val="both"/>
        <w:rPr>
          <w:rFonts w:ascii="Times New Roman" w:hAnsi="Times New Roman"/>
        </w:rPr>
      </w:pPr>
      <w:r>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241E9" w:rsidRDefault="008241E9" w:rsidP="008241E9">
      <w:pPr>
        <w:tabs>
          <w:tab w:val="left" w:pos="540"/>
        </w:tabs>
        <w:spacing w:after="0" w:line="240" w:lineRule="auto"/>
        <w:ind w:right="118" w:firstLine="567"/>
        <w:jc w:val="both"/>
        <w:rPr>
          <w:rFonts w:ascii="Times New Roman" w:hAnsi="Times New Roman"/>
        </w:rPr>
      </w:pPr>
      <w:r>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241E9" w:rsidRDefault="008241E9" w:rsidP="008241E9">
      <w:pPr>
        <w:tabs>
          <w:tab w:val="left" w:pos="540"/>
        </w:tabs>
        <w:spacing w:after="0" w:line="240" w:lineRule="auto"/>
        <w:ind w:right="118" w:firstLine="567"/>
        <w:jc w:val="both"/>
        <w:rPr>
          <w:rFonts w:ascii="Times New Roman" w:hAnsi="Times New Roman"/>
        </w:rPr>
      </w:pPr>
      <w:r>
        <w:rPr>
          <w:rFonts w:ascii="Times New Roman" w:hAnsi="Times New Roman"/>
        </w:rPr>
        <w:t xml:space="preserve">5. </w:t>
      </w:r>
      <w:r>
        <w:rPr>
          <w:rFonts w:ascii="Times New Roman" w:hAnsi="Times New Roman"/>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Pr>
          <w:rFonts w:ascii="Times New Roman" w:hAnsi="Times New Roman"/>
          <w:b/>
        </w:rPr>
        <w:t>веб-порталі</w:t>
      </w:r>
      <w:proofErr w:type="spellEnd"/>
      <w:r>
        <w:rPr>
          <w:rFonts w:ascii="Times New Roman" w:hAnsi="Times New Roman"/>
          <w:b/>
        </w:rPr>
        <w:t xml:space="preserve"> Уповноваженого органу повідомлення про намір укласти договір про закупівлю</w:t>
      </w:r>
      <w:r>
        <w:rPr>
          <w:rFonts w:ascii="Times New Roman" w:hAnsi="Times New Roman"/>
        </w:rPr>
        <w:t>. У випадку обґрунтованої необхідності строк для укладання договору може бути продовжено до 60 днів.</w:t>
      </w:r>
    </w:p>
    <w:p w:rsidR="008241E9" w:rsidRDefault="008241E9" w:rsidP="008241E9">
      <w:pPr>
        <w:tabs>
          <w:tab w:val="left" w:pos="540"/>
        </w:tabs>
        <w:spacing w:after="0" w:line="240" w:lineRule="auto"/>
        <w:ind w:right="118" w:firstLine="567"/>
        <w:jc w:val="both"/>
        <w:rPr>
          <w:rFonts w:ascii="Times New Roman" w:hAnsi="Times New Roman"/>
        </w:rPr>
      </w:pPr>
      <w:r>
        <w:rPr>
          <w:rFonts w:ascii="Times New Roman" w:hAnsi="Times New Roman"/>
        </w:rPr>
        <w:t xml:space="preserve">6. Зазначеним нижче підписом ми підтверджуємо повне, безумовне і беззаперечне виконання всіх умов, визначених в тендерній документації. </w:t>
      </w:r>
    </w:p>
    <w:tbl>
      <w:tblPr>
        <w:tblW w:w="10020" w:type="dxa"/>
        <w:jc w:val="center"/>
        <w:tblLayout w:type="fixed"/>
        <w:tblCellMar>
          <w:left w:w="10" w:type="dxa"/>
          <w:right w:w="10" w:type="dxa"/>
        </w:tblCellMar>
        <w:tblLook w:val="04A0" w:firstRow="1" w:lastRow="0" w:firstColumn="1" w:lastColumn="0" w:noHBand="0" w:noVBand="1"/>
      </w:tblPr>
      <w:tblGrid>
        <w:gridCol w:w="3340"/>
        <w:gridCol w:w="3340"/>
        <w:gridCol w:w="3340"/>
      </w:tblGrid>
      <w:tr w:rsidR="008241E9" w:rsidTr="008241E9">
        <w:trPr>
          <w:jc w:val="center"/>
        </w:trPr>
        <w:tc>
          <w:tcPr>
            <w:tcW w:w="3342" w:type="dxa"/>
            <w:tcMar>
              <w:top w:w="0" w:type="dxa"/>
              <w:left w:w="108" w:type="dxa"/>
              <w:bottom w:w="0" w:type="dxa"/>
              <w:right w:w="108" w:type="dxa"/>
            </w:tcMar>
          </w:tcPr>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p>
          <w:p w:rsidR="008241E9" w:rsidRDefault="008241E9">
            <w:pPr>
              <w:autoSpaceDN w:val="0"/>
              <w:spacing w:after="0" w:line="240" w:lineRule="auto"/>
              <w:textAlignment w:val="baseline"/>
              <w:rPr>
                <w:rFonts w:ascii="Times New Roman" w:eastAsia="Arial" w:hAnsi="Times New Roman"/>
                <w:i/>
                <w:color w:val="000000"/>
                <w:kern w:val="3"/>
                <w:sz w:val="16"/>
                <w:szCs w:val="16"/>
                <w:lang w:eastAsia="zh-CN" w:bidi="hi-IN"/>
              </w:rPr>
            </w:pPr>
            <w:r>
              <w:rPr>
                <w:rFonts w:ascii="Times New Roman" w:eastAsia="Arial" w:hAnsi="Times New Roman"/>
                <w:i/>
                <w:color w:val="000000"/>
                <w:kern w:val="3"/>
                <w:sz w:val="16"/>
                <w:szCs w:val="16"/>
                <w:lang w:eastAsia="zh-CN" w:bidi="hi-IN"/>
              </w:rPr>
              <w:t>______________________________________</w:t>
            </w:r>
          </w:p>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r>
              <w:rPr>
                <w:rFonts w:ascii="Times New Roman" w:eastAsia="Arial" w:hAnsi="Times New Roman"/>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tcPr>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p>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r>
              <w:rPr>
                <w:rFonts w:ascii="Times New Roman" w:eastAsia="Arial" w:hAnsi="Times New Roman"/>
                <w:i/>
                <w:color w:val="000000"/>
                <w:kern w:val="3"/>
                <w:sz w:val="16"/>
                <w:szCs w:val="16"/>
                <w:lang w:eastAsia="zh-CN" w:bidi="hi-IN"/>
              </w:rPr>
              <w:t>___________________________</w:t>
            </w:r>
          </w:p>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r>
              <w:rPr>
                <w:rFonts w:ascii="Times New Roman" w:eastAsia="Arial" w:hAnsi="Times New Roman"/>
                <w:i/>
                <w:color w:val="000000"/>
                <w:kern w:val="3"/>
                <w:sz w:val="16"/>
                <w:szCs w:val="16"/>
                <w:lang w:eastAsia="zh-CN" w:bidi="hi-IN"/>
              </w:rPr>
              <w:t>Підпис, печатка(в разі наявності)</w:t>
            </w:r>
          </w:p>
        </w:tc>
        <w:tc>
          <w:tcPr>
            <w:tcW w:w="3341" w:type="dxa"/>
            <w:tcMar>
              <w:top w:w="0" w:type="dxa"/>
              <w:left w:w="108" w:type="dxa"/>
              <w:bottom w:w="0" w:type="dxa"/>
              <w:right w:w="108" w:type="dxa"/>
            </w:tcMar>
          </w:tcPr>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p>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r>
              <w:rPr>
                <w:rFonts w:ascii="Times New Roman" w:eastAsia="Arial" w:hAnsi="Times New Roman"/>
                <w:i/>
                <w:color w:val="000000"/>
                <w:kern w:val="3"/>
                <w:sz w:val="16"/>
                <w:szCs w:val="16"/>
                <w:lang w:eastAsia="zh-CN" w:bidi="hi-IN"/>
              </w:rPr>
              <w:t>__________________________________</w:t>
            </w:r>
          </w:p>
          <w:p w:rsidR="008241E9" w:rsidRDefault="008241E9">
            <w:pPr>
              <w:autoSpaceDN w:val="0"/>
              <w:spacing w:after="0" w:line="240" w:lineRule="auto"/>
              <w:jc w:val="center"/>
              <w:textAlignment w:val="baseline"/>
              <w:rPr>
                <w:rFonts w:ascii="Times New Roman" w:eastAsia="Arial" w:hAnsi="Times New Roman"/>
                <w:i/>
                <w:color w:val="000000"/>
                <w:kern w:val="3"/>
                <w:sz w:val="16"/>
                <w:szCs w:val="16"/>
                <w:lang w:eastAsia="zh-CN" w:bidi="hi-IN"/>
              </w:rPr>
            </w:pPr>
            <w:proofErr w:type="spellStart"/>
            <w:r>
              <w:rPr>
                <w:rFonts w:ascii="Times New Roman" w:eastAsia="Arial" w:hAnsi="Times New Roman"/>
                <w:i/>
                <w:color w:val="000000"/>
                <w:kern w:val="3"/>
                <w:sz w:val="16"/>
                <w:szCs w:val="16"/>
                <w:lang w:eastAsia="zh-CN" w:bidi="hi-IN"/>
              </w:rPr>
              <w:t>Ім</w:t>
            </w:r>
            <w:proofErr w:type="spellEnd"/>
            <w:r>
              <w:rPr>
                <w:rFonts w:ascii="Times New Roman" w:eastAsia="Arial" w:hAnsi="Times New Roman"/>
                <w:i/>
                <w:color w:val="000000"/>
                <w:kern w:val="3"/>
                <w:sz w:val="16"/>
                <w:szCs w:val="16"/>
                <w:lang w:val="en-US" w:eastAsia="zh-CN" w:bidi="hi-IN"/>
              </w:rPr>
              <w:t>’</w:t>
            </w:r>
            <w:r>
              <w:rPr>
                <w:rFonts w:ascii="Times New Roman" w:eastAsia="Arial" w:hAnsi="Times New Roman"/>
                <w:i/>
                <w:color w:val="000000"/>
                <w:kern w:val="3"/>
                <w:sz w:val="16"/>
                <w:szCs w:val="16"/>
                <w:lang w:eastAsia="zh-CN" w:bidi="hi-IN"/>
              </w:rPr>
              <w:t>я та ПРІЗВИЩЕ</w:t>
            </w:r>
          </w:p>
        </w:tc>
      </w:tr>
    </w:tbl>
    <w:p w:rsidR="008241E9" w:rsidRDefault="008241E9" w:rsidP="008241E9">
      <w:pPr>
        <w:autoSpaceDN w:val="0"/>
        <w:spacing w:after="0" w:line="240" w:lineRule="auto"/>
        <w:textAlignment w:val="baseline"/>
        <w:rPr>
          <w:rFonts w:ascii="Times New Roman" w:eastAsia="Arial" w:hAnsi="Times New Roman"/>
          <w:color w:val="000000"/>
          <w:kern w:val="3"/>
          <w:sz w:val="24"/>
          <w:szCs w:val="24"/>
          <w:lang w:eastAsia="zh-CN" w:bidi="hi-IN"/>
        </w:rPr>
      </w:pPr>
    </w:p>
    <w:p w:rsidR="008241E9" w:rsidRDefault="008241E9" w:rsidP="008241E9">
      <w:pPr>
        <w:spacing w:after="0" w:line="240" w:lineRule="auto"/>
        <w:jc w:val="both"/>
        <w:rPr>
          <w:rFonts w:ascii="Times New Roman" w:hAnsi="Times New Roman"/>
          <w:sz w:val="24"/>
          <w:szCs w:val="24"/>
        </w:rPr>
      </w:pPr>
    </w:p>
    <w:p w:rsidR="008241E9" w:rsidRDefault="008241E9" w:rsidP="008241E9">
      <w:pPr>
        <w:spacing w:after="0" w:line="240" w:lineRule="auto"/>
        <w:jc w:val="both"/>
        <w:rPr>
          <w:rFonts w:ascii="Times New Roman" w:hAnsi="Times New Roman"/>
          <w:sz w:val="24"/>
          <w:szCs w:val="24"/>
        </w:rPr>
      </w:pPr>
    </w:p>
    <w:p w:rsidR="008241E9" w:rsidRDefault="008241E9" w:rsidP="008241E9">
      <w:pPr>
        <w:spacing w:after="0" w:line="240" w:lineRule="auto"/>
        <w:rPr>
          <w:rFonts w:ascii="Times New Roman" w:hAnsi="Times New Roman"/>
          <w:sz w:val="24"/>
          <w:szCs w:val="24"/>
        </w:rPr>
      </w:pPr>
    </w:p>
    <w:p w:rsidR="008241E9" w:rsidRDefault="008241E9" w:rsidP="008241E9">
      <w:pPr>
        <w:spacing w:after="0" w:line="240" w:lineRule="auto"/>
        <w:jc w:val="right"/>
        <w:rPr>
          <w:rFonts w:ascii="Times New Roman" w:hAnsi="Times New Roman"/>
          <w:b/>
          <w:bCs/>
          <w:sz w:val="24"/>
          <w:szCs w:val="24"/>
        </w:rPr>
      </w:pPr>
    </w:p>
    <w:p w:rsidR="00183F0D" w:rsidRDefault="00183F0D"/>
    <w:sectPr w:rsidR="00183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CF"/>
    <w:rsid w:val="00183F0D"/>
    <w:rsid w:val="008241E9"/>
    <w:rsid w:val="00954B05"/>
    <w:rsid w:val="00EA3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18148</Words>
  <Characters>10345</Characters>
  <Application>Microsoft Office Word</Application>
  <DocSecurity>0</DocSecurity>
  <Lines>86</Lines>
  <Paragraphs>56</Paragraphs>
  <ScaleCrop>false</ScaleCrop>
  <Company/>
  <LinksUpToDate>false</LinksUpToDate>
  <CharactersWithSpaces>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2024-02-21T08:51:00Z</dcterms:created>
  <dcterms:modified xsi:type="dcterms:W3CDTF">2024-02-21T10:45:00Z</dcterms:modified>
</cp:coreProperties>
</file>