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7D" w:rsidRDefault="008B6376" w:rsidP="008B637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637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змін</w:t>
      </w:r>
    </w:p>
    <w:p w:rsidR="008B6376" w:rsidRDefault="008B6376" w:rsidP="008B6376">
      <w:pPr>
        <w:pStyle w:val="a3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376">
        <w:rPr>
          <w:rFonts w:ascii="Times New Roman" w:hAnsi="Times New Roman" w:cs="Times New Roman"/>
          <w:sz w:val="28"/>
          <w:szCs w:val="28"/>
          <w:lang w:val="uk-UA"/>
        </w:rPr>
        <w:t xml:space="preserve">Змінено 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>Кінцевий стро</w:t>
      </w:r>
      <w:r>
        <w:rPr>
          <w:rFonts w:ascii="Times New Roman" w:hAnsi="Times New Roman" w:cs="Times New Roman"/>
          <w:sz w:val="28"/>
          <w:szCs w:val="28"/>
          <w:lang w:val="uk-UA"/>
        </w:rPr>
        <w:t>к подання тендерних пропозицій з «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>до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>.12.2022 року 00</w:t>
      </w:r>
      <w:r w:rsidRPr="008B637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>до 26.12.2022 року 00</w:t>
      </w:r>
      <w:r w:rsidRPr="008B637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B6376" w:rsidRPr="008B6376" w:rsidRDefault="008B6376" w:rsidP="008B6376">
      <w:pPr>
        <w:pStyle w:val="a3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376">
        <w:rPr>
          <w:rFonts w:ascii="Times New Roman" w:hAnsi="Times New Roman" w:cs="Times New Roman"/>
          <w:sz w:val="28"/>
          <w:szCs w:val="28"/>
          <w:lang w:val="uk-UA"/>
        </w:rPr>
        <w:t xml:space="preserve">В Додатку 4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вимогу щодо с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>проможності об’ємного  друку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змінено з «8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до 64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 на 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6376">
        <w:rPr>
          <w:rFonts w:ascii="Times New Roman" w:hAnsi="Times New Roman" w:cs="Times New Roman"/>
          <w:sz w:val="28"/>
          <w:szCs w:val="28"/>
          <w:lang w:val="uk-UA"/>
        </w:rPr>
        <w:t xml:space="preserve">не менше 64 </w:t>
      </w:r>
      <w:proofErr w:type="spellStart"/>
      <w:r w:rsidRPr="008B6376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.».</w:t>
      </w:r>
      <w:bookmarkStart w:id="0" w:name="_GoBack"/>
      <w:bookmarkEnd w:id="0"/>
    </w:p>
    <w:sectPr w:rsidR="008B6376" w:rsidRPr="008B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92C"/>
    <w:multiLevelType w:val="hybridMultilevel"/>
    <w:tmpl w:val="452A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E0C"/>
    <w:multiLevelType w:val="hybridMultilevel"/>
    <w:tmpl w:val="F6D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6"/>
    <w:rsid w:val="00230192"/>
    <w:rsid w:val="008B6376"/>
    <w:rsid w:val="00E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9793"/>
  <w15:chartTrackingRefBased/>
  <w15:docId w15:val="{3124B456-A33C-4B0A-BF4A-425C69F3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76"/>
    <w:pPr>
      <w:ind w:left="720"/>
      <w:contextualSpacing/>
    </w:pPr>
  </w:style>
  <w:style w:type="table" w:styleId="a4">
    <w:name w:val="Table Grid"/>
    <w:basedOn w:val="a1"/>
    <w:uiPriority w:val="59"/>
    <w:rsid w:val="008B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e_info_428</dc:creator>
  <cp:keywords/>
  <dc:description/>
  <cp:lastModifiedBy>e_info_428</cp:lastModifiedBy>
  <cp:revision>2</cp:revision>
  <dcterms:created xsi:type="dcterms:W3CDTF">2022-12-21T13:19:00Z</dcterms:created>
  <dcterms:modified xsi:type="dcterms:W3CDTF">2022-12-21T13:26:00Z</dcterms:modified>
</cp:coreProperties>
</file>