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09812" w14:textId="77777777" w:rsidR="00642555" w:rsidRPr="00556F43" w:rsidRDefault="00642555" w:rsidP="00556F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56F43">
        <w:rPr>
          <w:rFonts w:ascii="Times New Roman" w:eastAsia="Times New Roman" w:hAnsi="Times New Roman" w:cs="Times New Roman"/>
          <w:b/>
          <w:sz w:val="28"/>
          <w:szCs w:val="28"/>
        </w:rPr>
        <w:t>ДЕПАРТАМЕНТ  ЦИВІЛЬНОГО ЗАХИСТУ ДНІПРОПЕТРОВСЬКОЇ</w:t>
      </w:r>
    </w:p>
    <w:p w14:paraId="4C369E77" w14:textId="77777777" w:rsidR="00642555" w:rsidRPr="00556F43" w:rsidRDefault="00642555" w:rsidP="00556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43">
        <w:rPr>
          <w:rFonts w:ascii="Times New Roman" w:eastAsia="Times New Roman" w:hAnsi="Times New Roman" w:cs="Times New Roman"/>
          <w:b/>
          <w:sz w:val="28"/>
          <w:szCs w:val="28"/>
        </w:rPr>
        <w:t>ОБЛАСНОЇ ДЕРЖАВНОЇ АДМІНІСТРАЦІЇ</w:t>
      </w:r>
    </w:p>
    <w:p w14:paraId="666A1059" w14:textId="77777777" w:rsidR="00642555" w:rsidRPr="00556F43" w:rsidRDefault="00642555" w:rsidP="00556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020D5D" w14:textId="77777777" w:rsidR="00642555" w:rsidRPr="00556F43" w:rsidRDefault="00642555" w:rsidP="00556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43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14:paraId="7FC752E4" w14:textId="77777777" w:rsidR="00642555" w:rsidRPr="00556F43" w:rsidRDefault="00642555" w:rsidP="00556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43">
        <w:rPr>
          <w:rFonts w:ascii="Times New Roman" w:eastAsia="Times New Roman" w:hAnsi="Times New Roman" w:cs="Times New Roman"/>
          <w:b/>
          <w:sz w:val="28"/>
          <w:szCs w:val="28"/>
        </w:rPr>
        <w:t>ЩОДО ПРИЙНЯТТЯ РІШЕННЯ УПОВНОВАЖЕНОЮ ОСОБОЮ</w:t>
      </w:r>
    </w:p>
    <w:p w14:paraId="1CC3F82E" w14:textId="77777777" w:rsidR="00642555" w:rsidRPr="00556F43" w:rsidRDefault="00642555" w:rsidP="00556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43">
        <w:rPr>
          <w:rFonts w:ascii="Times New Roman" w:eastAsia="Times New Roman" w:hAnsi="Times New Roman" w:cs="Times New Roman"/>
          <w:b/>
          <w:sz w:val="28"/>
          <w:szCs w:val="28"/>
        </w:rPr>
        <w:t>розгляду тендерних пропозицій</w:t>
      </w:r>
    </w:p>
    <w:p w14:paraId="2514C039" w14:textId="77777777" w:rsidR="00642555" w:rsidRPr="00642555" w:rsidRDefault="00642555" w:rsidP="0064255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81F176F" w14:textId="77777777" w:rsidR="00642555" w:rsidRPr="00642555" w:rsidRDefault="00642555" w:rsidP="00642555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BD2D72A" w14:textId="129BBF99" w:rsidR="0024144E" w:rsidRPr="00556F43" w:rsidRDefault="00C332AA" w:rsidP="00556F43">
      <w:pPr>
        <w:spacing w:after="0" w:line="240" w:lineRule="auto"/>
        <w:ind w:left="5670" w:hanging="5670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29.01.2024</w:t>
      </w:r>
      <w:r w:rsidR="00642555" w:rsidRPr="00642555">
        <w:rPr>
          <w:rFonts w:ascii="Times New Roman" w:eastAsia="Times New Roman" w:hAnsi="Times New Roman" w:cs="Times New Roman"/>
          <w:b/>
          <w:sz w:val="20"/>
          <w:szCs w:val="20"/>
        </w:rPr>
        <w:t xml:space="preserve"> р.                        </w:t>
      </w:r>
      <w:r w:rsidR="00556F4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                                     </w:t>
      </w:r>
      <w:r w:rsidR="00642555" w:rsidRPr="00642555">
        <w:rPr>
          <w:rFonts w:ascii="Times New Roman" w:eastAsia="Times New Roman" w:hAnsi="Times New Roman" w:cs="Times New Roman"/>
          <w:b/>
          <w:sz w:val="20"/>
          <w:szCs w:val="20"/>
        </w:rPr>
        <w:t xml:space="preserve">   м. Дніпро                                                    </w:t>
      </w:r>
      <w:r w:rsidR="00556F43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     </w:t>
      </w:r>
      <w:r w:rsidR="00642555" w:rsidRPr="00642555">
        <w:rPr>
          <w:rFonts w:ascii="Times New Roman" w:eastAsia="Times New Roman" w:hAnsi="Times New Roman" w:cs="Times New Roman"/>
          <w:b/>
          <w:sz w:val="20"/>
          <w:szCs w:val="20"/>
        </w:rPr>
        <w:t xml:space="preserve">  №</w:t>
      </w:r>
      <w:r w:rsidR="000B6A17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5</w:t>
      </w:r>
    </w:p>
    <w:p w14:paraId="729537ED" w14:textId="77777777" w:rsidR="0024144E" w:rsidRDefault="00241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eading=h.z337ya" w:colFirst="0" w:colLast="0"/>
      <w:bookmarkEnd w:id="0"/>
    </w:p>
    <w:p w14:paraId="618F7ED9" w14:textId="77777777" w:rsidR="0024144E" w:rsidRDefault="00241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023F7F" w14:textId="77777777" w:rsidR="0024144E" w:rsidRDefault="00241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" w:name="_heading=h.30j0zll" w:colFirst="0" w:colLast="0"/>
      <w:bookmarkEnd w:id="1"/>
    </w:p>
    <w:p w14:paraId="464ABDDC" w14:textId="77777777" w:rsidR="0024144E" w:rsidRDefault="002414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C6268C7" w14:textId="77777777"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денний: </w:t>
      </w:r>
    </w:p>
    <w:p w14:paraId="265A7B8D" w14:textId="77777777" w:rsidR="0024144E" w:rsidRPr="003F384E" w:rsidRDefault="00334C3A" w:rsidP="003F384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38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прийняття рішення щодо здійснення закупівлі без </w:t>
      </w:r>
      <w:r w:rsidRPr="003F384E">
        <w:rPr>
          <w:rFonts w:ascii="Times New Roman" w:eastAsia="Times New Roman" w:hAnsi="Times New Roman" w:cs="Times New Roman"/>
          <w:b/>
          <w:sz w:val="20"/>
          <w:szCs w:val="20"/>
        </w:rPr>
        <w:t xml:space="preserve">застосування відкритих торгів та/або електронного каталогу для закупівлі товару </w:t>
      </w:r>
      <w:r w:rsidRPr="003F38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відповідно до </w:t>
      </w:r>
      <w:proofErr w:type="spellStart"/>
      <w:r w:rsidRPr="003F384E">
        <w:rPr>
          <w:rFonts w:ascii="Times New Roman" w:eastAsia="Times New Roman" w:hAnsi="Times New Roman" w:cs="Times New Roman"/>
          <w:color w:val="000000"/>
          <w:sz w:val="20"/>
          <w:szCs w:val="20"/>
        </w:rPr>
        <w:t>пп</w:t>
      </w:r>
      <w:proofErr w:type="spellEnd"/>
      <w:r w:rsidRPr="003F38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5 (5) п. 13 </w:t>
      </w:r>
      <w:r w:rsidRPr="003F384E">
        <w:rPr>
          <w:rFonts w:ascii="Times New Roman" w:eastAsia="Times New Roman" w:hAnsi="Times New Roman" w:cs="Times New Roman"/>
          <w:sz w:val="20"/>
          <w:szCs w:val="20"/>
        </w:rPr>
        <w:t>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 w:rsidRPr="003F384E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3F38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(далі — </w:t>
      </w:r>
      <w:r w:rsidRPr="003F384E"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 w:rsidRPr="003F38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</w:t>
      </w:r>
      <w:r w:rsidRPr="003F384E">
        <w:rPr>
          <w:rFonts w:ascii="Times New Roman" w:eastAsia="Times New Roman" w:hAnsi="Times New Roman" w:cs="Times New Roman"/>
          <w:sz w:val="20"/>
          <w:szCs w:val="20"/>
        </w:rPr>
        <w:t>за предметом</w:t>
      </w:r>
      <w:r w:rsidRPr="003F38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F384E" w:rsidRPr="003F384E">
        <w:rPr>
          <w:rFonts w:ascii="Times New Roman" w:eastAsia="Times New Roman" w:hAnsi="Times New Roman" w:cs="Times New Roman"/>
          <w:color w:val="000000"/>
          <w:sz w:val="20"/>
          <w:szCs w:val="20"/>
        </w:rPr>
        <w:t>Електрична енергія, код 09310000-5 – Електрична</w:t>
      </w:r>
      <w:r w:rsidR="003F384E" w:rsidRPr="003F384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3F384E" w:rsidRPr="003F384E">
        <w:rPr>
          <w:rFonts w:ascii="Times New Roman" w:eastAsia="Times New Roman" w:hAnsi="Times New Roman" w:cs="Times New Roman"/>
          <w:color w:val="000000"/>
          <w:sz w:val="20"/>
          <w:szCs w:val="20"/>
        </w:rPr>
        <w:t>енергія  за ДК 021:2015 «Єдиний закупівельний</w:t>
      </w:r>
      <w:r w:rsidR="003F384E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3F384E" w:rsidRPr="003F384E">
        <w:rPr>
          <w:rFonts w:ascii="Times New Roman" w:eastAsia="Times New Roman" w:hAnsi="Times New Roman" w:cs="Times New Roman"/>
          <w:color w:val="000000"/>
          <w:sz w:val="20"/>
          <w:szCs w:val="20"/>
        </w:rPr>
        <w:t>словник»</w:t>
      </w:r>
      <w:r w:rsidRPr="003F38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(далі —</w:t>
      </w:r>
      <w:r w:rsidRPr="003F384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3F384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Закупівля</w:t>
      </w:r>
      <w:r w:rsidRPr="003F384E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14:paraId="7842A138" w14:textId="2EEA4C95" w:rsidR="0024144E" w:rsidRDefault="00334C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 розгляд та затверд</w:t>
      </w:r>
      <w:r w:rsidR="006425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ження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змін до річного плану закупівель на 20</w:t>
      </w:r>
      <w:r w:rsidR="00642555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</w:t>
      </w:r>
      <w:r w:rsidR="007A3A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у порядку, встановленому Законом України «Про публічні закупівлі» (далі </w:t>
      </w:r>
      <w:r>
        <w:rPr>
          <w:rFonts w:ascii="Times New Roman" w:eastAsia="Times New Roman" w:hAnsi="Times New Roman" w:cs="Times New Roman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Закон, Закон про публічні закупівлі) (Додаток 1).</w:t>
      </w:r>
    </w:p>
    <w:p w14:paraId="2F2FC8BF" w14:textId="2EE4F861" w:rsidR="0024144E" w:rsidRDefault="00334C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 оприлюд</w:t>
      </w:r>
      <w:r w:rsidR="00642555">
        <w:rPr>
          <w:rFonts w:ascii="Times New Roman" w:eastAsia="Times New Roman" w:hAnsi="Times New Roman" w:cs="Times New Roman"/>
          <w:color w:val="000000"/>
          <w:sz w:val="20"/>
          <w:szCs w:val="20"/>
        </w:rPr>
        <w:t>нення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змін до річного плану закупівель на 20</w:t>
      </w:r>
      <w:r w:rsidR="00642555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2</w:t>
      </w:r>
      <w:r w:rsidR="007A3AFA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4</w:t>
      </w:r>
      <w:r w:rsidR="00BF7419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рік в електронній системі закупівель у порядку, встановленому Уповноваженим органом  (далі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—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Електронна система).</w:t>
      </w:r>
    </w:p>
    <w:p w14:paraId="57351456" w14:textId="77777777" w:rsidR="0024144E" w:rsidRDefault="00334C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 оприлюднення звіту про договір про закупівлю, укладений без використання електронної системи закупівель (далі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—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Звіт про договір про закупівлю)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щодо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Закупівлі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електронній системі відповідно до вимог пункту 3-8 розділу Х «Прикінцеві та перехідні положення»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2A5A15FD" w14:textId="77777777" w:rsidR="0024144E" w:rsidRDefault="002414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D0A5038" w14:textId="77777777" w:rsidR="0024144E" w:rsidRDefault="00334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першого питання порядку денного:</w:t>
      </w:r>
    </w:p>
    <w:p w14:paraId="6FB44EDB" w14:textId="575EA0E0" w:rsidR="0024144E" w:rsidRDefault="00334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Відповідно до службової за</w:t>
      </w:r>
      <w:r w:rsidR="00642555">
        <w:rPr>
          <w:rFonts w:ascii="Times New Roman" w:eastAsia="Times New Roman" w:hAnsi="Times New Roman" w:cs="Times New Roman"/>
          <w:sz w:val="20"/>
          <w:szCs w:val="20"/>
        </w:rPr>
        <w:t xml:space="preserve">писки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існує потреба у здійсненні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Закупівлі</w:t>
      </w:r>
      <w:r>
        <w:t>.</w:t>
      </w:r>
    </w:p>
    <w:p w14:paraId="73421194" w14:textId="77777777" w:rsidR="0024144E" w:rsidRDefault="0033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Пунктом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Особливостей </w:t>
      </w:r>
      <w:r>
        <w:rPr>
          <w:rFonts w:ascii="Times New Roman" w:eastAsia="Times New Roman" w:hAnsi="Times New Roman" w:cs="Times New Roman"/>
          <w:sz w:val="20"/>
          <w:szCs w:val="20"/>
        </w:rPr>
        <w:t>встановлено, що придбання замовниками:</w:t>
      </w:r>
    </w:p>
    <w:p w14:paraId="48A95BDE" w14:textId="77777777" w:rsidR="0024144E" w:rsidRDefault="00334C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— товарів і послуг (крім послуг з поточного ремонту), вартість яких становить або перевищує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100 тис. гривень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14:paraId="24362C4A" w14:textId="77777777" w:rsidR="0024144E" w:rsidRDefault="00334C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— послуг з поточного ремонту, вартість яких становить або перевищує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200 тис. гривень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4D4DE827" w14:textId="77777777" w:rsidR="0024144E" w:rsidRDefault="00334C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— робіт, вартість яких становить або перевищує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1,5 млн гривень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</w:p>
    <w:p w14:paraId="40CFEEC5" w14:textId="77777777" w:rsidR="0024144E" w:rsidRDefault="00334C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може здійснюватися без застосування відкритих торгів та/або електронного каталогу для закупівлі товару у разі, коли: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у випадку укладення договору про закупівлю з постачальником «останньої надії» або з постачальником універсальної послуги на постачання електричної енергії або природного газу.</w:t>
      </w:r>
    </w:p>
    <w:p w14:paraId="0407C3CD" w14:textId="77777777" w:rsidR="0024144E" w:rsidRDefault="0024144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8EF46D8" w14:textId="77777777" w:rsidR="0024144E" w:rsidRDefault="00CA3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A39D1">
        <w:rPr>
          <w:rFonts w:ascii="Times New Roman" w:eastAsia="Times New Roman" w:hAnsi="Times New Roman" w:cs="Times New Roman"/>
          <w:sz w:val="20"/>
          <w:szCs w:val="20"/>
        </w:rPr>
        <w:t>Таким чином, з огляду на норми Особливостей є необхідність та підстави прийняти рішення щодо здійснення Закупівлі без застосування відкритих торгів та/або електронного каталогу  закупівлі у постачальника універсальної послуги  постачання електричної енергії відповідно до підпункту 5 (5) пункту 13 Особливостей.</w:t>
      </w:r>
    </w:p>
    <w:p w14:paraId="4E7DAF39" w14:textId="77777777" w:rsidR="0024144E" w:rsidRDefault="002414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6B806FB" w14:textId="77777777"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здійснення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Закупівлі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без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застосування відкритих торгів та/або електронного каталогу для закупівлі товару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відповідно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. 5 (5) п.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14:paraId="1CF0ACE4" w14:textId="77777777"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14:paraId="58257B45" w14:textId="03400300" w:rsidR="0024144E" w:rsidRDefault="0033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Указом Президента України від 24.02.2022 № 64 (зі змінами) термін дії воєнного стану встановлено до </w:t>
      </w:r>
      <w:r w:rsidR="000B6A17">
        <w:rPr>
          <w:rFonts w:ascii="Times New Roman" w:eastAsia="Times New Roman" w:hAnsi="Times New Roman" w:cs="Times New Roman"/>
          <w:i/>
          <w:sz w:val="20"/>
          <w:szCs w:val="20"/>
        </w:rPr>
        <w:t>14</w:t>
      </w:r>
      <w:r w:rsidR="000B6A1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лютого 2024 </w:t>
      </w:r>
      <w:r w:rsidR="00CA0EE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року.</w:t>
      </w:r>
    </w:p>
    <w:p w14:paraId="30F6FB1B" w14:textId="77777777"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Статтею 4 Указу № 64 Кабінету Міністрів України постановлено невідкладно:</w:t>
      </w:r>
    </w:p>
    <w:p w14:paraId="0E0C0A03" w14:textId="77777777"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ввести в дію план запровадження та забезпечення заходів правового режиму воєнного стану в Україні;</w:t>
      </w:r>
    </w:p>
    <w:p w14:paraId="7EE8C856" w14:textId="77777777"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14:paraId="435A94BC" w14:textId="77777777"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Стаття 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14:paraId="0508D621" w14:textId="77777777"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працює відповідно до Регламенту Кабінету Міністрів України в умовах воєнного стану;</w:t>
      </w:r>
    </w:p>
    <w:p w14:paraId="3F0B5DB2" w14:textId="77777777"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14:paraId="321647DD" w14:textId="77777777"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Згідно з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14:paraId="1BCFA6BB" w14:textId="77777777"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3-7 розділу 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«Прикінцеві та перехідні положення»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6" w:anchor="n16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особливості здійснення закупівель товарів, робіт і послуг для замовників, передбачених цим Законом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14:paraId="083C0551" w14:textId="77777777"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виконання даної норми Закону урядом бул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прийнят</w:t>
      </w:r>
      <w:r>
        <w:rPr>
          <w:rFonts w:ascii="Times New Roman" w:eastAsia="Times New Roman" w:hAnsi="Times New Roman" w:cs="Times New Roman"/>
          <w:sz w:val="20"/>
          <w:szCs w:val="20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1A49C71" w14:textId="77777777" w:rsidR="0024144E" w:rsidRDefault="0033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Положеннями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роботи, товари чи послуги можуть бути виконані, поставлені чи надані виключно певним суб’єктом господарювання у випадку укладення договору про закупівлю з постачальником «останньої надії» або з постачальником універсальної послуги на постачання електричної енергії або природного газу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тобто замовник застосовує виняток за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і укладає прямий договір.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14:paraId="23124E61" w14:textId="77777777" w:rsidR="0024144E" w:rsidRDefault="0024144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055A2FA" w14:textId="318D46AF" w:rsidR="0024144E" w:rsidRDefault="0033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Обсяг закупівлі визначається на підставі річного планування, а також з урахуван</w:t>
      </w:r>
      <w:r w:rsidR="007B0FA1">
        <w:rPr>
          <w:rFonts w:ascii="Times New Roman" w:eastAsia="Times New Roman" w:hAnsi="Times New Roman" w:cs="Times New Roman"/>
          <w:sz w:val="20"/>
          <w:szCs w:val="20"/>
        </w:rPr>
        <w:t xml:space="preserve">ням потреби замовника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до кінця 202</w:t>
      </w:r>
      <w:r w:rsidR="000B6A17">
        <w:rPr>
          <w:rFonts w:ascii="Times New Roman" w:eastAsia="Times New Roman" w:hAnsi="Times New Roman" w:cs="Times New Roman"/>
          <w:sz w:val="20"/>
          <w:szCs w:val="20"/>
          <w:lang w:val="ru-RU"/>
        </w:rPr>
        <w:t>4</w:t>
      </w:r>
      <w:r w:rsidR="007B0FA1">
        <w:rPr>
          <w:rFonts w:ascii="Times New Roman" w:eastAsia="Times New Roman" w:hAnsi="Times New Roman" w:cs="Times New Roman"/>
          <w:sz w:val="20"/>
          <w:szCs w:val="20"/>
        </w:rPr>
        <w:t xml:space="preserve"> року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05A1797" w14:textId="77777777" w:rsidR="0024144E" w:rsidRDefault="00A06C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цьом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у</w:t>
      </w:r>
      <w:r w:rsidR="00A629E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A629E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постачання</w:t>
      </w:r>
      <w:proofErr w:type="spellEnd"/>
      <w:r w:rsidR="00CA0EE7" w:rsidRPr="00CA0E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34C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629ED">
        <w:rPr>
          <w:rFonts w:ascii="Times New Roman" w:eastAsia="Times New Roman" w:hAnsi="Times New Roman" w:cs="Times New Roman"/>
          <w:color w:val="000000"/>
          <w:sz w:val="20"/>
          <w:szCs w:val="20"/>
        </w:rPr>
        <w:t>Електричн</w:t>
      </w:r>
      <w:r w:rsidR="00A629ED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ої</w:t>
      </w:r>
      <w:proofErr w:type="spellEnd"/>
      <w:r w:rsidR="00A629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енергії</w:t>
      </w:r>
      <w:r w:rsidR="00CA0EE7" w:rsidRPr="00CA0EE7">
        <w:rPr>
          <w:rFonts w:ascii="Times New Roman" w:eastAsia="Times New Roman" w:hAnsi="Times New Roman" w:cs="Times New Roman"/>
          <w:color w:val="000000"/>
          <w:sz w:val="20"/>
          <w:szCs w:val="20"/>
        </w:rPr>
        <w:t>, код 09310000-5 – Електрична енергія  за ДК 021:2015 «Єдиний закупівельний словник»</w:t>
      </w:r>
      <w:r w:rsidR="00334C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підтверджується наявність нагальної потреби в закупівлі </w:t>
      </w:r>
      <w:r w:rsidR="00CA0EE7" w:rsidRPr="00CA0E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цих послуг </w:t>
      </w:r>
    </w:p>
    <w:p w14:paraId="5B47D7FA" w14:textId="77777777" w:rsidR="0024144E" w:rsidRDefault="00334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Водночас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як передбачено чинним законодавством,</w:t>
      </w:r>
      <w:bookmarkStart w:id="2" w:name="bookmark=id.gjdgxs" w:colFirst="0" w:colLast="0"/>
      <w:bookmarkEnd w:id="2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E358B5A" w14:textId="77777777"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Враховуючи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зазначене, з метою дотримання принципу ефективності закупівлі, якнайшвидшого забезпечення потреби </w:t>
      </w:r>
      <w:r w:rsidR="00A629ED" w:rsidRPr="00A629ED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постачання  Електричної енергії, код 09310000-5 – Електрична енергія  за ДК 021:2015 «Єдиний закупівельний словник»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умовах воєнного стану, замовник прийняв рішення про застосуванн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під час здійснення закупівлі вищезазначеного винятку за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172FED5D" w14:textId="77777777" w:rsidR="0024144E" w:rsidRDefault="00334C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 огляду на викладене, рішення замовника про проведення закупівлі відповідає чинному законодавству.</w:t>
      </w:r>
    </w:p>
    <w:p w14:paraId="24B1D165" w14:textId="77777777" w:rsidR="0024144E" w:rsidRDefault="00334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Перелік документів, якими підтверджується наявність підстави для застосування виключення за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Особливостями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(документальне підтвердження):</w:t>
      </w:r>
    </w:p>
    <w:p w14:paraId="54BAC38A" w14:textId="77777777" w:rsidR="00A629ED" w:rsidRDefault="00A62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BEC79A6" w14:textId="77777777" w:rsidR="0024144E" w:rsidRDefault="00334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A629ED" w:rsidRPr="00A629ED">
        <w:t xml:space="preserve"> </w:t>
      </w:r>
      <w:r w:rsidR="00A629ED">
        <w:rPr>
          <w:rFonts w:ascii="Times New Roman" w:eastAsia="Times New Roman" w:hAnsi="Times New Roman" w:cs="Times New Roman"/>
          <w:b/>
          <w:sz w:val="20"/>
          <w:szCs w:val="20"/>
        </w:rPr>
        <w:t>Указ</w:t>
      </w:r>
      <w:r w:rsidR="00A629ED" w:rsidRPr="00A629ED">
        <w:rPr>
          <w:rFonts w:ascii="Times New Roman" w:eastAsia="Times New Roman" w:hAnsi="Times New Roman" w:cs="Times New Roman"/>
          <w:b/>
          <w:sz w:val="20"/>
          <w:szCs w:val="20"/>
        </w:rPr>
        <w:t xml:space="preserve"> Президента України від 24.02.2022 № 64 (зі змінами) </w:t>
      </w:r>
    </w:p>
    <w:p w14:paraId="5A039A16" w14:textId="77777777" w:rsidR="0024144E" w:rsidRDefault="00334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C37ABB" w:rsidRPr="00C37ABB">
        <w:t xml:space="preserve"> </w:t>
      </w:r>
      <w:r w:rsidR="00C37ABB" w:rsidRPr="00C37ABB">
        <w:rPr>
          <w:rFonts w:ascii="Times New Roman" w:eastAsia="Times New Roman" w:hAnsi="Times New Roman" w:cs="Times New Roman"/>
          <w:b/>
          <w:sz w:val="20"/>
          <w:szCs w:val="20"/>
        </w:rPr>
        <w:t xml:space="preserve">Закону України «Про правовий режим воєнного стану» </w:t>
      </w:r>
    </w:p>
    <w:p w14:paraId="573B3474" w14:textId="23678766" w:rsidR="0097591C" w:rsidRDefault="00975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97591C">
        <w:t xml:space="preserve"> </w:t>
      </w:r>
      <w:r w:rsidRPr="0097591C">
        <w:rPr>
          <w:rFonts w:ascii="Times New Roman" w:eastAsia="Times New Roman" w:hAnsi="Times New Roman" w:cs="Times New Roman"/>
          <w:b/>
          <w:sz w:val="20"/>
          <w:szCs w:val="20"/>
        </w:rPr>
        <w:t xml:space="preserve">Закону України від 27.02.2014 № 794 «Про Кабінет Міністрів України» </w:t>
      </w:r>
      <w:r w:rsidR="00CA1F17">
        <w:rPr>
          <w:rFonts w:ascii="Times New Roman" w:eastAsia="Times New Roman" w:hAnsi="Times New Roman" w:cs="Times New Roman"/>
          <w:b/>
          <w:sz w:val="20"/>
          <w:szCs w:val="20"/>
        </w:rPr>
        <w:t>(зі змінами)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</w:p>
    <w:p w14:paraId="155826A7" w14:textId="77777777" w:rsidR="0024144E" w:rsidRPr="0097591C" w:rsidRDefault="00241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CF8658" w14:textId="77777777" w:rsidR="0024144E" w:rsidRDefault="002414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4161C838" w14:textId="77777777" w:rsidR="0024144E" w:rsidRDefault="00334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другого питання порядку денного:</w:t>
      </w:r>
    </w:p>
    <w:p w14:paraId="5F4AD5B2" w14:textId="5FF25A07" w:rsidR="0024144E" w:rsidRDefault="00334C3A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для забезпечення наявної потреби Замовник</w:t>
      </w:r>
      <w:r w:rsidR="00D064E1">
        <w:rPr>
          <w:rFonts w:ascii="Times New Roman" w:eastAsia="Times New Roman" w:hAnsi="Times New Roman" w:cs="Times New Roman"/>
          <w:sz w:val="20"/>
          <w:szCs w:val="20"/>
        </w:rPr>
        <w:t>а є необхідність у затвердженні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змін до річного плану закупівель </w:t>
      </w:r>
      <w:r>
        <w:rPr>
          <w:rFonts w:ascii="Times New Roman" w:eastAsia="Times New Roman" w:hAnsi="Times New Roman" w:cs="Times New Roman"/>
          <w:sz w:val="20"/>
          <w:szCs w:val="20"/>
        </w:rPr>
        <w:t>на 202</w:t>
      </w:r>
      <w:r w:rsidR="000B6A17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рік щодо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(Додаток 1), із зазначенням у примітках, що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Закупівля здійснюється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без застосування відкритих торгів та/або електронного каталогу для закупівлі товару відповідно до підпункту 5 (5) пункту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Особливостей.</w:t>
      </w:r>
    </w:p>
    <w:p w14:paraId="54F50732" w14:textId="77777777" w:rsidR="0024144E" w:rsidRDefault="00241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21FAD4" w14:textId="77777777" w:rsidR="0024144E" w:rsidRDefault="0024144E">
      <w:pPr>
        <w:shd w:val="clear" w:color="auto" w:fill="FFFFFF"/>
        <w:spacing w:after="0" w:line="240" w:lineRule="auto"/>
        <w:ind w:left="4" w:firstLine="70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A085E9" w14:textId="77777777" w:rsidR="0024144E" w:rsidRDefault="00334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третього питання порядку денного:</w:t>
      </w:r>
    </w:p>
    <w:p w14:paraId="223E0EE4" w14:textId="6BBE02F4" w:rsidR="0024144E" w:rsidRDefault="00334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вимог статті 4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Закону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є необхідність оприлюднити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зміни до річного плану закупівель </w:t>
      </w:r>
      <w:r>
        <w:rPr>
          <w:rFonts w:ascii="Times New Roman" w:eastAsia="Times New Roman" w:hAnsi="Times New Roman" w:cs="Times New Roman"/>
          <w:sz w:val="20"/>
          <w:szCs w:val="20"/>
        </w:rPr>
        <w:t>на 202</w:t>
      </w:r>
      <w:r w:rsidR="000B6A17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рік в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Електронній системі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протягом п’яти робочих днів з дня його затвердження. </w:t>
      </w:r>
    </w:p>
    <w:p w14:paraId="41CE1319" w14:textId="77777777" w:rsidR="0024144E" w:rsidRDefault="00241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BF90DC" w14:textId="77777777" w:rsidR="0024144E" w:rsidRDefault="00334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Під час розгляду четвертого питання порядку денного:</w:t>
      </w:r>
    </w:p>
    <w:p w14:paraId="6524F52D" w14:textId="77777777" w:rsidR="0024144E" w:rsidRDefault="00334C3A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Пунктом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встановлено, що 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</w:t>
      </w:r>
      <w:hyperlink r:id="rId7" w:anchor="n2284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</w:rPr>
          <w:t>пункту 3-8</w:t>
        </w:r>
      </w:hyperlink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розділу X “Прикінцеві та перехідні положення” Закону.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     </w:t>
      </w:r>
    </w:p>
    <w:p w14:paraId="55DEB476" w14:textId="77777777" w:rsidR="0024144E" w:rsidRDefault="00334C3A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Також  пунктом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встановлено, що у разі укладення договору про закупівлю відповідно до </w:t>
      </w:r>
      <w:hyperlink r:id="rId8" w:anchor="n47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</w:rPr>
          <w:t>підпунктів 5-11</w:t>
        </w:r>
      </w:hyperlink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hyperlink r:id="rId9" w:anchor="n276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</w:rPr>
          <w:t>14</w:t>
        </w:r>
      </w:hyperlink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цього пункту замовник разом із звітом про договір про закупівлю, укладений без використання електронної системи закупівель,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 xml:space="preserve">оприлюднює в електронній системі закупівель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>договір про закупівлю та всі додатки до нього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 також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>обґрунтування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 xml:space="preserve"> застосування замовником підстави для здійснення закупівлі відповідно до цього пункту.</w:t>
      </w:r>
    </w:p>
    <w:p w14:paraId="5BBDE909" w14:textId="77777777" w:rsidR="0024144E" w:rsidRDefault="00334C3A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У разі коли оприлюднення в електронній системі закупівель інформації про місцезнаходження замовника та/або місцезнаходження постачальника (виконавця робіт, надавача послуг), та/або місце поставки товарів, виконання робіт чи надання послуг (оприлюднення якої передбачено </w:t>
      </w:r>
      <w:hyperlink r:id="rId10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</w:rPr>
          <w:t>Законом</w:t>
        </w:r>
      </w:hyperlink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та/або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Особливостями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) несе загрозу безпеці замовника та/або постачальника, така інформація в договорі про закупівлю, який укладається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>відповідно до цього пункту та оприлюднюється в електронній системі закупівель, може зазначатися як назва населеного пункту місцезнаходження замовника та/або місцезнаходження постачальника (виконавця робіт, надавача послуг), та/або назва населеного пункту, в який здійснюється доставка товару (в якому виконуються роботи чи надаються послуги).</w:t>
      </w:r>
    </w:p>
    <w:p w14:paraId="1FA1D3C4" w14:textId="77777777" w:rsidR="0024144E" w:rsidRDefault="00334C3A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Таким чином, з огляду на норми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Особливостей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є необхідність у прийнятті рішення щодо оприлюднення звіту про договір про закупівлю, укладений без використання електронної системи закупівель, не пізніше ніж через 10 робочих днів з дня укладення такого договору, а також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>договору про закупівлю та всіх додатків до нього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>обґрунтування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 xml:space="preserve"> застосування замовником підстави для здійснення закупівлі відповідно до пункту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u w:val="single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>.</w:t>
      </w:r>
    </w:p>
    <w:p w14:paraId="1E45C359" w14:textId="77777777" w:rsidR="0024144E" w:rsidRDefault="00241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63E932" w14:textId="77777777" w:rsidR="0024144E" w:rsidRDefault="00334C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На виконання вищевикладеного я, уповноважена особа,  </w:t>
      </w:r>
    </w:p>
    <w:p w14:paraId="14F62864" w14:textId="77777777" w:rsidR="0024144E" w:rsidRDefault="00241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78364E" w14:textId="77777777"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ВИРІШИВ(ЛА):</w:t>
      </w:r>
    </w:p>
    <w:p w14:paraId="18C82E19" w14:textId="77777777" w:rsidR="0024144E" w:rsidRDefault="005100CB" w:rsidP="005100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0C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Здійснити Закупівлю без застосування відкритих торгів та/або електронного каталогу закупівлі у постачальника універсальної послуги  постачання електричної енергії відповідно до </w:t>
      </w:r>
      <w:proofErr w:type="spellStart"/>
      <w:r w:rsidRPr="005100CB">
        <w:rPr>
          <w:rFonts w:ascii="Times New Roman" w:eastAsia="Times New Roman" w:hAnsi="Times New Roman" w:cs="Times New Roman"/>
          <w:color w:val="000000"/>
          <w:sz w:val="20"/>
          <w:szCs w:val="20"/>
        </w:rPr>
        <w:t>пп</w:t>
      </w:r>
      <w:proofErr w:type="spellEnd"/>
      <w:r w:rsidRPr="005100CB">
        <w:rPr>
          <w:rFonts w:ascii="Times New Roman" w:eastAsia="Times New Roman" w:hAnsi="Times New Roman" w:cs="Times New Roman"/>
          <w:color w:val="000000"/>
          <w:sz w:val="20"/>
          <w:szCs w:val="20"/>
        </w:rPr>
        <w:t>. 5 (5) п. 13 Особливостей.</w:t>
      </w:r>
    </w:p>
    <w:p w14:paraId="529D2DCD" w14:textId="34801A7E" w:rsidR="0024144E" w:rsidRDefault="00334C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_heading=h.gjdgxs" w:colFirst="0" w:colLast="0"/>
      <w:bookmarkEnd w:id="3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Зат</w:t>
      </w:r>
      <w:r w:rsidR="00D064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вердити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зміни до річного плану закупівель на 202</w:t>
      </w:r>
      <w:r w:rsidR="000B6A17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рік (Додаток 1 на 1 сторінку).</w:t>
      </w:r>
    </w:p>
    <w:p w14:paraId="72F2FE91" w14:textId="5D78AE9A" w:rsidR="0024144E" w:rsidRDefault="00334C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</w:t>
      </w:r>
      <w:r w:rsidR="00D064E1">
        <w:rPr>
          <w:rFonts w:ascii="Times New Roman" w:eastAsia="Times New Roman" w:hAnsi="Times New Roman" w:cs="Times New Roman"/>
          <w:color w:val="000000"/>
          <w:sz w:val="20"/>
          <w:szCs w:val="20"/>
        </w:rPr>
        <w:t>илюднити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зміни до річного плану закупівель на 202</w:t>
      </w:r>
      <w:r w:rsidR="000B6A17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 w:rsidR="00D064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рік в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Електронній системі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 порядку, встановленому Уповноваженим органом.</w:t>
      </w:r>
    </w:p>
    <w:p w14:paraId="6F1CEC7F" w14:textId="77777777" w:rsidR="0024144E" w:rsidRPr="00BF2AFC" w:rsidRDefault="00334C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Оприлюднити в електронній системі звіт про договір про закупівлю, укладений без використання електронної системи закупівель,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щодо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Закупівлі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не пізніше ніж через 10 робочих днів з дня укладення такого договору, а також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>договір про закупівлю та всіх додатків до нього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white"/>
          <w:u w:val="single"/>
        </w:rPr>
        <w:t>обґрунтування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  <w:u w:val="single"/>
        </w:rPr>
        <w:t xml:space="preserve"> застосування замовником підстави для здійснення закупівлі відповідно до пункту 13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  <w:u w:val="single"/>
        </w:rPr>
        <w:t>Особливостей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3A9ACA9" w14:textId="77777777" w:rsidR="00BF2AFC" w:rsidRDefault="00BF2AFC" w:rsidP="00BF2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F51B838" w14:textId="77777777" w:rsidR="00BF2AFC" w:rsidRDefault="00BF2AFC" w:rsidP="00BF2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D151A9A" w14:textId="77777777" w:rsidR="00BF2AFC" w:rsidRDefault="00BF2AFC" w:rsidP="00BF2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AA731F" w14:textId="77777777" w:rsidR="00BF2AFC" w:rsidRDefault="00BF2AFC" w:rsidP="00BF2A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F0F1253" w14:textId="77777777" w:rsidR="0024144E" w:rsidRDefault="002414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7"/>
        <w:tblW w:w="2083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664"/>
        <w:gridCol w:w="3664"/>
        <w:gridCol w:w="3664"/>
        <w:gridCol w:w="3285"/>
        <w:gridCol w:w="2895"/>
      </w:tblGrid>
      <w:tr w:rsidR="00CA1F17" w14:paraId="788331AC" w14:textId="77777777" w:rsidTr="00E73059">
        <w:trPr>
          <w:trHeight w:val="354"/>
        </w:trPr>
        <w:tc>
          <w:tcPr>
            <w:tcW w:w="3664" w:type="dxa"/>
          </w:tcPr>
          <w:p w14:paraId="308F8149" w14:textId="06B5269F" w:rsidR="00CA1F17" w:rsidRPr="00BF2AFC" w:rsidRDefault="00CA1F17" w:rsidP="00CA1F17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4" w:name="_heading=h.2et92p0" w:colFirst="0" w:colLast="0"/>
            <w:bookmarkEnd w:id="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Завідувач сектору організації навчання населення управління цільових програм, організації навчання населення та роботи регіональної комісії з питань техногенно екологічної безпеки і надзвичайних ситуацій, уповноважена особа.</w:t>
            </w:r>
          </w:p>
        </w:tc>
        <w:tc>
          <w:tcPr>
            <w:tcW w:w="3664" w:type="dxa"/>
            <w:vAlign w:val="center"/>
          </w:tcPr>
          <w:p w14:paraId="6E9757A2" w14:textId="77777777" w:rsidR="00CA1F17" w:rsidRPr="004B1E3C" w:rsidRDefault="00CA1F17" w:rsidP="00CA1F1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14:paraId="3F09D2B2" w14:textId="77777777" w:rsidR="00CA1F17" w:rsidRPr="004B1E3C" w:rsidRDefault="00CA1F17" w:rsidP="00CA1F1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B1E3C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</w:t>
            </w:r>
          </w:p>
          <w:p w14:paraId="0C5F8B6A" w14:textId="61EB67A1" w:rsidR="00CA1F17" w:rsidRPr="00BF2AFC" w:rsidRDefault="00CA1F17" w:rsidP="00CA1F17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14:paraId="40905406" w14:textId="77777777" w:rsidR="00CA1F17" w:rsidRPr="000F5EBD" w:rsidRDefault="00CA1F17" w:rsidP="00CA1F1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Ірина БАРВІНЕНКО</w:t>
            </w:r>
          </w:p>
          <w:p w14:paraId="48741655" w14:textId="7BF4303C" w:rsidR="00CA1F17" w:rsidRPr="00BF2AFC" w:rsidRDefault="00CA1F17" w:rsidP="00CA1F17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1E3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(Ім’я та ПРІЗВИЩЕ)</w:t>
            </w:r>
            <w:r w:rsidRPr="004B1E3C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664" w:type="dxa"/>
          </w:tcPr>
          <w:p w14:paraId="603EDE7B" w14:textId="3E8933A8" w:rsidR="00CA1F17" w:rsidRDefault="00CA1F17" w:rsidP="00CA1F17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2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Заступник начальника управління цільових програм, організації навчання населення та роботи регіональної </w:t>
            </w:r>
            <w:proofErr w:type="spellStart"/>
            <w:r w:rsidRPr="00BF2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коміссії</w:t>
            </w:r>
            <w:proofErr w:type="spellEnd"/>
            <w:r w:rsidRPr="00BF2A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питань ТЕБ і НС – начальник відділу цільових програм та ресурсного забезпечення, уповноважена особа по закупівлях</w:t>
            </w:r>
          </w:p>
        </w:tc>
        <w:tc>
          <w:tcPr>
            <w:tcW w:w="3285" w:type="dxa"/>
            <w:vAlign w:val="center"/>
          </w:tcPr>
          <w:p w14:paraId="66E9F6D6" w14:textId="77777777" w:rsidR="00CA1F17" w:rsidRDefault="00CA1F17" w:rsidP="00CA1F1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AF6DFF" w14:textId="77777777" w:rsidR="00CA1F17" w:rsidRDefault="00CA1F17" w:rsidP="00CA1F1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</w:t>
            </w:r>
          </w:p>
          <w:p w14:paraId="3D1BABF3" w14:textId="77777777" w:rsidR="00CA1F17" w:rsidRDefault="00CA1F17" w:rsidP="00CA1F17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69A05AB9" w14:textId="77777777" w:rsidR="00CA1F17" w:rsidRDefault="00CA1F17" w:rsidP="00CA1F1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7C5560E" w14:textId="5D7113B2" w:rsidR="00CA1F17" w:rsidRPr="00BF2AFC" w:rsidRDefault="00CA1F17" w:rsidP="00CA1F17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Ірина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БАРВІНЕНКО</w:t>
            </w:r>
          </w:p>
        </w:tc>
      </w:tr>
    </w:tbl>
    <w:p w14:paraId="5C15847A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408812DD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3F487A42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5A8704E0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08D2E97C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1E53E0F0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12E91515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12DA7B75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62BEED27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519CCD1B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077559C8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3C020062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33D58851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21DB67AA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7924AF3C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0F637FC5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77295C7D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08CE22E5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671D6BDA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6EBF8107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43C5ECE4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1B1DD0B4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61DC561E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5CE096BC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2F03A255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39777045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361AD54B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3E756A00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39704DFA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246C50B4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6A60DDE8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212E094A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7E2726F5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3F0E855B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2B1ED3BE" w14:textId="77777777" w:rsidR="00D064E1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58ADF823" w14:textId="77777777" w:rsidR="00823F9D" w:rsidRDefault="004D12E5" w:rsidP="004D12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</w:p>
    <w:p w14:paraId="251547EF" w14:textId="77777777" w:rsidR="00823F9D" w:rsidRDefault="00823F9D" w:rsidP="004D12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3C7560E9" w14:textId="77777777" w:rsidR="004D12E5" w:rsidRPr="004D12E5" w:rsidRDefault="00823F9D" w:rsidP="004D12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</w:t>
      </w:r>
      <w:r w:rsidR="004D12E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</w:t>
      </w:r>
      <w:proofErr w:type="spellStart"/>
      <w:r w:rsidR="004D12E5" w:rsidRPr="004D12E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Додаток</w:t>
      </w:r>
      <w:proofErr w:type="spellEnd"/>
      <w:r w:rsidR="004D12E5" w:rsidRPr="004D12E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1</w:t>
      </w:r>
    </w:p>
    <w:p w14:paraId="7E139040" w14:textId="77777777" w:rsidR="00D064E1" w:rsidRDefault="004D12E5" w:rsidP="004D12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4D12E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      </w:t>
      </w:r>
    </w:p>
    <w:p w14:paraId="4F91DDA3" w14:textId="77777777" w:rsidR="004D12E5" w:rsidRDefault="004D12E5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14:paraId="29F08FC1" w14:textId="77777777" w:rsidR="0024144E" w:rsidRPr="006131C6" w:rsidRDefault="00D064E1" w:rsidP="006131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                                                          </w:t>
      </w:r>
      <w:r w:rsidR="006131C6" w:rsidRPr="006131C6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="00CD6DB6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  </w:t>
      </w:r>
      <w:r w:rsidR="006131C6" w:rsidRPr="006131C6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 </w:t>
      </w:r>
      <w:r w:rsidR="006131C6" w:rsidRPr="006131C6">
        <w:rPr>
          <w:rFonts w:ascii="Times New Roman" w:eastAsia="Times New Roman" w:hAnsi="Times New Roman" w:cs="Times New Roman"/>
          <w:b/>
          <w:sz w:val="20"/>
          <w:szCs w:val="20"/>
        </w:rPr>
        <w:t>ЗМІНИ ДО РІЧНОГО ПЛАНУ</w:t>
      </w:r>
    </w:p>
    <w:p w14:paraId="0CC7BB47" w14:textId="26266144" w:rsidR="0024144E" w:rsidRDefault="00334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31C6">
        <w:rPr>
          <w:rFonts w:ascii="Times New Roman" w:eastAsia="Times New Roman" w:hAnsi="Times New Roman" w:cs="Times New Roman"/>
          <w:b/>
          <w:sz w:val="20"/>
          <w:szCs w:val="20"/>
        </w:rPr>
        <w:t>закупівель на 20</w:t>
      </w:r>
      <w:r w:rsidR="006131C6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2</w:t>
      </w:r>
      <w:r w:rsidR="00FE1684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4</w:t>
      </w:r>
      <w:r w:rsidRPr="006131C6">
        <w:rPr>
          <w:rFonts w:ascii="Times New Roman" w:eastAsia="Times New Roman" w:hAnsi="Times New Roman" w:cs="Times New Roman"/>
          <w:b/>
          <w:sz w:val="20"/>
          <w:szCs w:val="20"/>
        </w:rPr>
        <w:t xml:space="preserve"> рік</w:t>
      </w:r>
    </w:p>
    <w:p w14:paraId="6568564D" w14:textId="77777777" w:rsidR="0024144E" w:rsidRDefault="002414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EC3BB0F" w14:textId="77777777"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Найменування, місцезнаходження та ідентифікаційний код замовника в Єдиному</w:t>
      </w:r>
    </w:p>
    <w:p w14:paraId="65EC2EA6" w14:textId="77777777"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державному реєстрі юридичних осіб, фізичних осіб — підприємців та громадських формувань,</w:t>
      </w:r>
    </w:p>
    <w:p w14:paraId="30C68E6A" w14:textId="77777777"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його категорія:</w:t>
      </w:r>
    </w:p>
    <w:p w14:paraId="4C5258DD" w14:textId="77777777"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1.1. найменування замовника:</w:t>
      </w:r>
      <w:r w:rsidR="00CD6DB6" w:rsidRPr="00CD6DB6">
        <w:t xml:space="preserve"> </w:t>
      </w:r>
      <w:r w:rsidR="00CD6DB6" w:rsidRPr="00CD6DB6">
        <w:rPr>
          <w:rFonts w:ascii="Times New Roman" w:eastAsia="Times New Roman" w:hAnsi="Times New Roman" w:cs="Times New Roman"/>
          <w:sz w:val="20"/>
          <w:szCs w:val="20"/>
        </w:rPr>
        <w:t>Департамент цивільного захисту Дніпропетровської облдержадміністрації</w:t>
      </w:r>
      <w:r w:rsidR="00F82C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6DB6" w:rsidRPr="00CD6D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E2806C2" w14:textId="77777777"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1.2. місцезнаходження замовника:</w:t>
      </w:r>
      <w:r w:rsidR="00F82CA8" w:rsidRPr="00F82CA8">
        <w:t xml:space="preserve"> </w:t>
      </w:r>
      <w:r w:rsidR="00F82CA8" w:rsidRPr="00F82CA8">
        <w:rPr>
          <w:rFonts w:ascii="Times New Roman" w:eastAsia="Times New Roman" w:hAnsi="Times New Roman" w:cs="Times New Roman"/>
          <w:sz w:val="20"/>
          <w:szCs w:val="20"/>
        </w:rPr>
        <w:t>пр. Слобожанський, буд. 3, м. Дніпро, 49081.</w:t>
      </w:r>
    </w:p>
    <w:p w14:paraId="3097E63E" w14:textId="77777777"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1.3. ідентифікаційний код замовника:</w:t>
      </w:r>
      <w:r w:rsidR="00F82CA8" w:rsidRPr="00F82CA8">
        <w:t xml:space="preserve"> </w:t>
      </w:r>
      <w:r w:rsidR="00F82CA8" w:rsidRPr="00F82CA8">
        <w:rPr>
          <w:rFonts w:ascii="Times New Roman" w:eastAsia="Times New Roman" w:hAnsi="Times New Roman" w:cs="Times New Roman"/>
          <w:sz w:val="20"/>
          <w:szCs w:val="20"/>
        </w:rPr>
        <w:t>40019939</w:t>
      </w:r>
    </w:p>
    <w:p w14:paraId="4E68A0FB" w14:textId="77777777"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1.4. категорія замовника:</w:t>
      </w:r>
      <w:r w:rsidR="00B60702" w:rsidRPr="00B60702">
        <w:t xml:space="preserve"> </w:t>
      </w:r>
      <w:r w:rsidR="00B60702" w:rsidRPr="00B60702">
        <w:rPr>
          <w:rFonts w:ascii="Times New Roman" w:eastAsia="Times New Roman" w:hAnsi="Times New Roman" w:cs="Times New Roman"/>
          <w:sz w:val="20"/>
          <w:szCs w:val="20"/>
        </w:rPr>
        <w:t xml:space="preserve"> відповідно до частини 4 статті 2 Закону України Про публічні закупівлі замовник відноситься до 1 категорії замовників: органи державної влади та органи місцевого самоврядування. </w:t>
      </w:r>
    </w:p>
    <w:p w14:paraId="1EF48977" w14:textId="77777777"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Назва предмета закупівлі із зазначенням коду за Єдиним закупівельним словником (у разі</w:t>
      </w:r>
    </w:p>
    <w:p w14:paraId="264A4A43" w14:textId="77777777"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поділу на лоти такі відомості повинні зазначатися стосовно кожного лота) та назви</w:t>
      </w:r>
    </w:p>
    <w:p w14:paraId="0B0FB061" w14:textId="77777777"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відповідних класифікаторів предмета закупівлі і частин предмета закупівлі (лотів) (за</w:t>
      </w:r>
    </w:p>
    <w:p w14:paraId="73EE2A04" w14:textId="77777777"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наявності):</w:t>
      </w:r>
      <w:r w:rsidR="000E7F4E" w:rsidRPr="000E7F4E">
        <w:t xml:space="preserve"> </w:t>
      </w:r>
      <w:r w:rsidR="000E7F4E" w:rsidRPr="000E7F4E">
        <w:rPr>
          <w:rFonts w:ascii="Times New Roman" w:eastAsia="Times New Roman" w:hAnsi="Times New Roman" w:cs="Times New Roman"/>
          <w:sz w:val="20"/>
          <w:szCs w:val="20"/>
        </w:rPr>
        <w:t>Електрична енергія, код 09310000-5 – Електрична енергія  за ДК 021:2015 «Єдиний закупівельний словник»</w:t>
      </w:r>
    </w:p>
    <w:p w14:paraId="12CEBED0" w14:textId="15D3E115"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Розмір бюджетного призначення та/або очікувана вартість предмета закупівлі:</w:t>
      </w:r>
      <w:r w:rsidR="004076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32AA">
        <w:rPr>
          <w:rFonts w:ascii="Times New Roman" w:eastAsia="Times New Roman" w:hAnsi="Times New Roman" w:cs="Times New Roman"/>
          <w:sz w:val="20"/>
          <w:szCs w:val="20"/>
        </w:rPr>
        <w:t>534 598,31</w:t>
      </w:r>
      <w:r w:rsidR="0040763F">
        <w:rPr>
          <w:rFonts w:ascii="Times New Roman" w:eastAsia="Times New Roman" w:hAnsi="Times New Roman" w:cs="Times New Roman"/>
          <w:sz w:val="20"/>
          <w:szCs w:val="20"/>
        </w:rPr>
        <w:t xml:space="preserve"> грн.</w:t>
      </w:r>
    </w:p>
    <w:p w14:paraId="207ADFA5" w14:textId="77777777"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Код економічної класифікації видатків бюджету (для бюджетних коштів):</w:t>
      </w:r>
      <w:r w:rsidR="004C3426">
        <w:rPr>
          <w:rFonts w:ascii="Times New Roman" w:eastAsia="Times New Roman" w:hAnsi="Times New Roman" w:cs="Times New Roman"/>
          <w:sz w:val="20"/>
          <w:szCs w:val="20"/>
        </w:rPr>
        <w:t xml:space="preserve"> 2273</w:t>
      </w:r>
    </w:p>
    <w:p w14:paraId="24E28B9E" w14:textId="77777777"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Вид закупівлі та орієнтовний початок проведення:</w:t>
      </w:r>
    </w:p>
    <w:p w14:paraId="2212FB9A" w14:textId="77777777"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5.1. вид закупівлі: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звіт про договір про закупівлю, укладений без використання електронної системи закупівель</w:t>
      </w:r>
    </w:p>
    <w:p w14:paraId="4D4AF632" w14:textId="5EA6338B" w:rsidR="0024144E" w:rsidRDefault="00334C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5.2. орієнтовний початок проведення: </w:t>
      </w:r>
      <w:r w:rsidR="00FE1684">
        <w:rPr>
          <w:rFonts w:ascii="Times New Roman" w:eastAsia="Times New Roman" w:hAnsi="Times New Roman" w:cs="Times New Roman"/>
          <w:sz w:val="20"/>
          <w:szCs w:val="20"/>
        </w:rPr>
        <w:t>січень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року.</w:t>
      </w:r>
    </w:p>
    <w:p w14:paraId="4FD3BF4B" w14:textId="67D7204D" w:rsidR="0024144E" w:rsidRDefault="00334C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 Примітки: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Закупівля здійснюється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без застосування відкритих торгів та/або електронного каталогу для закупівлі товару відповідно до підпункту 5 (5) пункту 13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 w:rsidR="00FE1684">
        <w:rPr>
          <w:rFonts w:ascii="Times New Roman" w:eastAsia="Times New Roman" w:hAnsi="Times New Roman" w:cs="Times New Roman"/>
          <w:sz w:val="20"/>
          <w:szCs w:val="20"/>
        </w:rPr>
        <w:t>(зі змінами)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95E8601" w14:textId="77777777" w:rsidR="008C7983" w:rsidRDefault="008C7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A477B1B" w14:textId="77777777" w:rsidR="008C7983" w:rsidRDefault="008C7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34A6AC3" w14:textId="77777777" w:rsidR="008C7983" w:rsidRDefault="008C7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8EE9E46" w14:textId="77777777" w:rsidR="008C7983" w:rsidRDefault="008C79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53A9867" w14:textId="77777777" w:rsidR="0024144E" w:rsidRDefault="002414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20836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664"/>
        <w:gridCol w:w="3664"/>
        <w:gridCol w:w="3664"/>
        <w:gridCol w:w="3285"/>
        <w:gridCol w:w="2895"/>
      </w:tblGrid>
      <w:tr w:rsidR="00FE1684" w14:paraId="1C2A8045" w14:textId="77777777" w:rsidTr="00E76832">
        <w:trPr>
          <w:trHeight w:val="354"/>
        </w:trPr>
        <w:tc>
          <w:tcPr>
            <w:tcW w:w="3664" w:type="dxa"/>
          </w:tcPr>
          <w:p w14:paraId="0E6973BE" w14:textId="06D83EC3" w:rsidR="00FE1684" w:rsidRPr="008C7983" w:rsidRDefault="00FE1684" w:rsidP="00FE1684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Завідувач сектору організації навчання населення управління цільових програм, організації навчання населення та роботи регіональної комісії з питань техногенно екологічної безпеки і надзвичайних ситуацій, уповноважена особа.</w:t>
            </w:r>
          </w:p>
        </w:tc>
        <w:tc>
          <w:tcPr>
            <w:tcW w:w="3664" w:type="dxa"/>
            <w:vAlign w:val="center"/>
          </w:tcPr>
          <w:p w14:paraId="30EC6D4C" w14:textId="77777777" w:rsidR="00FE1684" w:rsidRPr="004B1E3C" w:rsidRDefault="00FE1684" w:rsidP="00FE168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14:paraId="7929C7C2" w14:textId="77777777" w:rsidR="00FE1684" w:rsidRPr="004B1E3C" w:rsidRDefault="00FE1684" w:rsidP="00FE168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B1E3C">
              <w:rPr>
                <w:rFonts w:ascii="Times New Roman" w:hAnsi="Times New Roman"/>
                <w:sz w:val="16"/>
                <w:szCs w:val="16"/>
                <w:lang w:eastAsia="en-US"/>
              </w:rPr>
              <w:t>________________</w:t>
            </w:r>
          </w:p>
          <w:p w14:paraId="7E89F55E" w14:textId="25636AD0" w:rsidR="00FE1684" w:rsidRPr="008C7983" w:rsidRDefault="00FE1684" w:rsidP="00FE1684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4" w:type="dxa"/>
            <w:vAlign w:val="center"/>
          </w:tcPr>
          <w:p w14:paraId="2BE4C1C0" w14:textId="77777777" w:rsidR="00FE1684" w:rsidRPr="00FE1684" w:rsidRDefault="00FE1684" w:rsidP="00FE1684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FE1684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Ірина БАРВІНЕНКО</w:t>
            </w:r>
          </w:p>
          <w:p w14:paraId="0D9723F1" w14:textId="500B5837" w:rsidR="00FE1684" w:rsidRPr="00FE1684" w:rsidRDefault="00FE1684" w:rsidP="00FE1684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168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664" w:type="dxa"/>
          </w:tcPr>
          <w:p w14:paraId="73F5915D" w14:textId="1594F436" w:rsidR="00FE1684" w:rsidRDefault="00FE1684" w:rsidP="00FE1684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79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Заступник начальника управління цільових програм, організації навчання населення та роботи регіональної </w:t>
            </w:r>
            <w:proofErr w:type="spellStart"/>
            <w:r w:rsidRPr="008C79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коміссії</w:t>
            </w:r>
            <w:proofErr w:type="spellEnd"/>
            <w:r w:rsidRPr="008C79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питань ТЕБ і НС – начальник відділу цільових програм та ресурсного забезпечення, уповноважена особа по закупівлях</w:t>
            </w:r>
          </w:p>
        </w:tc>
        <w:tc>
          <w:tcPr>
            <w:tcW w:w="3285" w:type="dxa"/>
            <w:vAlign w:val="center"/>
          </w:tcPr>
          <w:p w14:paraId="2ED696D8" w14:textId="77777777" w:rsidR="00FE1684" w:rsidRDefault="00FE1684" w:rsidP="00FE168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65B242" w14:textId="77777777" w:rsidR="00FE1684" w:rsidRDefault="00FE1684" w:rsidP="00FE168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________________</w:t>
            </w:r>
          </w:p>
          <w:p w14:paraId="4D748D5B" w14:textId="77777777" w:rsidR="00FE1684" w:rsidRDefault="00FE1684" w:rsidP="00FE168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0B5FADCF" w14:textId="77777777" w:rsidR="00FE1684" w:rsidRDefault="00FE1684" w:rsidP="00FE1684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09B9831" w14:textId="77777777" w:rsidR="00FE1684" w:rsidRDefault="00FE1684" w:rsidP="00FE1684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Ігор Волошин</w:t>
            </w:r>
          </w:p>
        </w:tc>
      </w:tr>
    </w:tbl>
    <w:p w14:paraId="2587A345" w14:textId="77777777" w:rsidR="0024144E" w:rsidRDefault="002414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F8F5D7D" w14:textId="77777777" w:rsidR="0040763F" w:rsidRDefault="0040763F" w:rsidP="0040763F"/>
    <w:p w14:paraId="6EE18AE3" w14:textId="461BAFA6" w:rsidR="0040763F" w:rsidRDefault="0040763F" w:rsidP="001B572B">
      <w:pPr>
        <w:tabs>
          <w:tab w:val="left" w:pos="1785"/>
        </w:tabs>
      </w:pPr>
      <w:bookmarkStart w:id="5" w:name="_GoBack"/>
      <w:bookmarkEnd w:id="5"/>
    </w:p>
    <w:p w14:paraId="5D9A12BC" w14:textId="77777777" w:rsidR="0040763F" w:rsidRDefault="0040763F" w:rsidP="0040763F"/>
    <w:p w14:paraId="7ACDA244" w14:textId="77777777" w:rsidR="0040763F" w:rsidRDefault="0040763F" w:rsidP="0040763F"/>
    <w:p w14:paraId="3DD70117" w14:textId="77777777" w:rsidR="0040763F" w:rsidRDefault="0040763F" w:rsidP="0040763F"/>
    <w:sectPr w:rsidR="0040763F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E43A2"/>
    <w:multiLevelType w:val="multilevel"/>
    <w:tmpl w:val="D19255D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4E"/>
    <w:rsid w:val="00020F3C"/>
    <w:rsid w:val="00046A6D"/>
    <w:rsid w:val="000B6A17"/>
    <w:rsid w:val="000E7F4E"/>
    <w:rsid w:val="0016518B"/>
    <w:rsid w:val="001B133C"/>
    <w:rsid w:val="001B572B"/>
    <w:rsid w:val="0024144E"/>
    <w:rsid w:val="00334C3A"/>
    <w:rsid w:val="003F384E"/>
    <w:rsid w:val="0040763F"/>
    <w:rsid w:val="00471808"/>
    <w:rsid w:val="004C3426"/>
    <w:rsid w:val="004D12E5"/>
    <w:rsid w:val="005100CB"/>
    <w:rsid w:val="00556F43"/>
    <w:rsid w:val="005936A0"/>
    <w:rsid w:val="006131C6"/>
    <w:rsid w:val="00642555"/>
    <w:rsid w:val="00644C25"/>
    <w:rsid w:val="00685DB9"/>
    <w:rsid w:val="00696E22"/>
    <w:rsid w:val="007A3AFA"/>
    <w:rsid w:val="007B0FA1"/>
    <w:rsid w:val="007B1EF2"/>
    <w:rsid w:val="00823F9D"/>
    <w:rsid w:val="008B7013"/>
    <w:rsid w:val="008C7983"/>
    <w:rsid w:val="008F5868"/>
    <w:rsid w:val="0097591C"/>
    <w:rsid w:val="009B329E"/>
    <w:rsid w:val="009F05D4"/>
    <w:rsid w:val="00A06CCC"/>
    <w:rsid w:val="00A4253F"/>
    <w:rsid w:val="00A629ED"/>
    <w:rsid w:val="00B138B7"/>
    <w:rsid w:val="00B60702"/>
    <w:rsid w:val="00B87D66"/>
    <w:rsid w:val="00BF2AFC"/>
    <w:rsid w:val="00BF7419"/>
    <w:rsid w:val="00C332AA"/>
    <w:rsid w:val="00C37ABB"/>
    <w:rsid w:val="00C80AD0"/>
    <w:rsid w:val="00CA0EE7"/>
    <w:rsid w:val="00CA1F17"/>
    <w:rsid w:val="00CA39D1"/>
    <w:rsid w:val="00CD6DB6"/>
    <w:rsid w:val="00CF2AA2"/>
    <w:rsid w:val="00D064E1"/>
    <w:rsid w:val="00D7752B"/>
    <w:rsid w:val="00E22D55"/>
    <w:rsid w:val="00E37A85"/>
    <w:rsid w:val="00E638EF"/>
    <w:rsid w:val="00F31D86"/>
    <w:rsid w:val="00F82CA8"/>
    <w:rsid w:val="00FE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355A"/>
  <w15:docId w15:val="{677E9466-ADC5-430D-B2D1-C5E02C96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E0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22-1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922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X+CiVxqilU9Cewy8iLxO5kZ0ZQ==">AMUW2mXyN575Ap4wt76/H8mA9To7nKI47yr/LnN/WbSiFqbIHLDZbLG/xXfGas7miPvPgraYcUXDzW3pLg4uzSJx4wzaGsd0rESmIL9ZbXBbjGf3qvo//XcjHj15KQsZcFH8uCcMU0NV2K4i0rAzoDv7rSHISjajHeegiKRRru2geI91BVOGo4o=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Наташа</cp:lastModifiedBy>
  <cp:revision>5</cp:revision>
  <cp:lastPrinted>2024-01-29T12:53:00Z</cp:lastPrinted>
  <dcterms:created xsi:type="dcterms:W3CDTF">2024-01-22T09:26:00Z</dcterms:created>
  <dcterms:modified xsi:type="dcterms:W3CDTF">2024-01-29T12:58:00Z</dcterms:modified>
</cp:coreProperties>
</file>