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3F1C4" w14:textId="77777777" w:rsidR="00EA6832" w:rsidRPr="007D2934" w:rsidRDefault="00EA6832" w:rsidP="00EA6832">
      <w:pPr>
        <w:ind w:left="5660" w:firstLine="700"/>
        <w:jc w:val="right"/>
        <w:rPr>
          <w:rFonts w:ascii="Times New Roman" w:hAnsi="Times New Roman" w:cs="Times New Roman"/>
          <w:sz w:val="22"/>
          <w:szCs w:val="22"/>
        </w:rPr>
      </w:pPr>
      <w:r w:rsidRPr="007D2934">
        <w:rPr>
          <w:rFonts w:ascii="Times New Roman" w:hAnsi="Times New Roman" w:cs="Times New Roman"/>
          <w:b/>
          <w:color w:val="000000"/>
          <w:sz w:val="22"/>
          <w:szCs w:val="22"/>
        </w:rPr>
        <w:t>ДОДАТОК 1</w:t>
      </w:r>
    </w:p>
    <w:p w14:paraId="1CFEB8EF" w14:textId="77777777" w:rsidR="00EA6832" w:rsidRPr="007D2934" w:rsidRDefault="00EA6832" w:rsidP="00EA6832">
      <w:pPr>
        <w:ind w:left="5660" w:firstLine="700"/>
        <w:jc w:val="right"/>
        <w:rPr>
          <w:rFonts w:ascii="Times New Roman" w:hAnsi="Times New Roman" w:cs="Times New Roman"/>
          <w:sz w:val="22"/>
          <w:szCs w:val="22"/>
        </w:rPr>
      </w:pPr>
      <w:r w:rsidRPr="007D2934">
        <w:rPr>
          <w:rFonts w:ascii="Times New Roman" w:hAnsi="Times New Roman" w:cs="Times New Roman"/>
          <w:i/>
          <w:color w:val="000000"/>
          <w:sz w:val="22"/>
          <w:szCs w:val="22"/>
        </w:rPr>
        <w:t xml:space="preserve">до </w:t>
      </w:r>
      <w:proofErr w:type="spellStart"/>
      <w:r w:rsidRPr="007D2934">
        <w:rPr>
          <w:rFonts w:ascii="Times New Roman" w:hAnsi="Times New Roman" w:cs="Times New Roman"/>
          <w:i/>
          <w:color w:val="000000"/>
          <w:sz w:val="22"/>
          <w:szCs w:val="22"/>
        </w:rPr>
        <w:t>тендерної</w:t>
      </w:r>
      <w:proofErr w:type="spellEnd"/>
      <w:r w:rsidRPr="007D2934">
        <w:rPr>
          <w:rFonts w:ascii="Times New Roman" w:hAnsi="Times New Roman" w:cs="Times New Roman"/>
          <w:i/>
          <w:color w:val="000000"/>
          <w:sz w:val="22"/>
          <w:szCs w:val="22"/>
        </w:rPr>
        <w:t xml:space="preserve"> </w:t>
      </w:r>
      <w:proofErr w:type="spellStart"/>
      <w:r w:rsidRPr="007D2934">
        <w:rPr>
          <w:rFonts w:ascii="Times New Roman" w:hAnsi="Times New Roman" w:cs="Times New Roman"/>
          <w:i/>
          <w:color w:val="000000"/>
          <w:sz w:val="22"/>
          <w:szCs w:val="22"/>
        </w:rPr>
        <w:t>документації</w:t>
      </w:r>
      <w:proofErr w:type="spellEnd"/>
    </w:p>
    <w:p w14:paraId="73095C4C" w14:textId="77777777" w:rsidR="00EA6832" w:rsidRPr="007D2934" w:rsidRDefault="00EA6832" w:rsidP="00EA6832">
      <w:pPr>
        <w:ind w:left="5660" w:firstLine="700"/>
        <w:jc w:val="both"/>
        <w:rPr>
          <w:rFonts w:ascii="Times New Roman" w:hAnsi="Times New Roman" w:cs="Times New Roman"/>
          <w:sz w:val="22"/>
          <w:szCs w:val="22"/>
        </w:rPr>
      </w:pPr>
      <w:r w:rsidRPr="007D2934">
        <w:rPr>
          <w:rFonts w:ascii="Times New Roman" w:hAnsi="Times New Roman" w:cs="Times New Roman"/>
          <w:i/>
          <w:color w:val="000000"/>
          <w:sz w:val="22"/>
          <w:szCs w:val="22"/>
        </w:rPr>
        <w:t> </w:t>
      </w:r>
    </w:p>
    <w:p w14:paraId="4926C7A5" w14:textId="77777777" w:rsidR="00EA6832" w:rsidRPr="007D2934" w:rsidRDefault="00EA6832" w:rsidP="00EA6832">
      <w:pPr>
        <w:widowControl/>
        <w:numPr>
          <w:ilvl w:val="0"/>
          <w:numId w:val="2"/>
        </w:numPr>
        <w:shd w:val="clear" w:color="auto" w:fill="FFFFFF"/>
        <w:suppressAutoHyphens w:val="0"/>
        <w:autoSpaceDE/>
        <w:ind w:left="-426" w:right="-284" w:firstLine="426"/>
        <w:jc w:val="both"/>
        <w:rPr>
          <w:rFonts w:ascii="Times New Roman" w:hAnsi="Times New Roman" w:cs="Times New Roman"/>
          <w:b/>
          <w:color w:val="000000"/>
          <w:sz w:val="22"/>
          <w:szCs w:val="22"/>
        </w:rPr>
      </w:pPr>
      <w:proofErr w:type="spellStart"/>
      <w:r w:rsidRPr="007D2934">
        <w:rPr>
          <w:rFonts w:ascii="Times New Roman" w:hAnsi="Times New Roman" w:cs="Times New Roman"/>
          <w:b/>
          <w:color w:val="000000"/>
          <w:sz w:val="22"/>
          <w:szCs w:val="22"/>
        </w:rPr>
        <w:t>Перелік</w:t>
      </w:r>
      <w:proofErr w:type="spellEnd"/>
      <w:r w:rsidRPr="007D2934">
        <w:rPr>
          <w:rFonts w:ascii="Times New Roman" w:hAnsi="Times New Roman" w:cs="Times New Roman"/>
          <w:b/>
          <w:color w:val="000000"/>
          <w:sz w:val="22"/>
          <w:szCs w:val="22"/>
        </w:rPr>
        <w:t xml:space="preserve"> </w:t>
      </w:r>
      <w:proofErr w:type="spellStart"/>
      <w:r w:rsidRPr="007D2934">
        <w:rPr>
          <w:rFonts w:ascii="Times New Roman" w:hAnsi="Times New Roman" w:cs="Times New Roman"/>
          <w:b/>
          <w:color w:val="000000"/>
          <w:sz w:val="22"/>
          <w:szCs w:val="22"/>
        </w:rPr>
        <w:t>документів</w:t>
      </w:r>
      <w:proofErr w:type="spellEnd"/>
      <w:r w:rsidRPr="007D2934">
        <w:rPr>
          <w:rFonts w:ascii="Times New Roman" w:hAnsi="Times New Roman" w:cs="Times New Roman"/>
          <w:b/>
          <w:color w:val="000000"/>
          <w:sz w:val="22"/>
          <w:szCs w:val="22"/>
        </w:rPr>
        <w:t xml:space="preserve"> та </w:t>
      </w:r>
      <w:proofErr w:type="spellStart"/>
      <w:proofErr w:type="gramStart"/>
      <w:r w:rsidRPr="007D2934">
        <w:rPr>
          <w:rFonts w:ascii="Times New Roman" w:hAnsi="Times New Roman" w:cs="Times New Roman"/>
          <w:b/>
          <w:color w:val="000000"/>
          <w:sz w:val="22"/>
          <w:szCs w:val="22"/>
        </w:rPr>
        <w:t>інформації</w:t>
      </w:r>
      <w:proofErr w:type="spellEnd"/>
      <w:r w:rsidRPr="007D2934">
        <w:rPr>
          <w:rFonts w:ascii="Times New Roman" w:hAnsi="Times New Roman" w:cs="Times New Roman"/>
          <w:b/>
          <w:color w:val="000000"/>
          <w:sz w:val="22"/>
          <w:szCs w:val="22"/>
        </w:rPr>
        <w:t>  для</w:t>
      </w:r>
      <w:proofErr w:type="gramEnd"/>
      <w:r w:rsidRPr="007D2934">
        <w:rPr>
          <w:rFonts w:ascii="Times New Roman" w:hAnsi="Times New Roman" w:cs="Times New Roman"/>
          <w:b/>
          <w:color w:val="000000"/>
          <w:sz w:val="22"/>
          <w:szCs w:val="22"/>
        </w:rPr>
        <w:t xml:space="preserve"> </w:t>
      </w:r>
      <w:proofErr w:type="spellStart"/>
      <w:r w:rsidRPr="007D2934">
        <w:rPr>
          <w:rFonts w:ascii="Times New Roman" w:hAnsi="Times New Roman" w:cs="Times New Roman"/>
          <w:b/>
          <w:color w:val="000000"/>
          <w:sz w:val="22"/>
          <w:szCs w:val="22"/>
        </w:rPr>
        <w:t>підтвердження</w:t>
      </w:r>
      <w:proofErr w:type="spellEnd"/>
      <w:r w:rsidRPr="007D2934">
        <w:rPr>
          <w:rFonts w:ascii="Times New Roman" w:hAnsi="Times New Roman" w:cs="Times New Roman"/>
          <w:b/>
          <w:color w:val="000000"/>
          <w:sz w:val="22"/>
          <w:szCs w:val="22"/>
        </w:rPr>
        <w:t xml:space="preserve"> </w:t>
      </w:r>
      <w:proofErr w:type="spellStart"/>
      <w:r w:rsidRPr="007D2934">
        <w:rPr>
          <w:rFonts w:ascii="Times New Roman" w:hAnsi="Times New Roman" w:cs="Times New Roman"/>
          <w:b/>
          <w:color w:val="000000"/>
          <w:sz w:val="22"/>
          <w:szCs w:val="22"/>
        </w:rPr>
        <w:t>відповідності</w:t>
      </w:r>
      <w:proofErr w:type="spellEnd"/>
      <w:r w:rsidRPr="007D2934">
        <w:rPr>
          <w:rFonts w:ascii="Times New Roman" w:hAnsi="Times New Roman" w:cs="Times New Roman"/>
          <w:b/>
          <w:color w:val="000000"/>
          <w:sz w:val="22"/>
          <w:szCs w:val="22"/>
        </w:rPr>
        <w:t xml:space="preserve"> УЧАСНИКА  </w:t>
      </w:r>
      <w:proofErr w:type="spellStart"/>
      <w:r w:rsidRPr="007D2934">
        <w:rPr>
          <w:rFonts w:ascii="Times New Roman" w:hAnsi="Times New Roman" w:cs="Times New Roman"/>
          <w:b/>
          <w:color w:val="000000"/>
          <w:sz w:val="22"/>
          <w:szCs w:val="22"/>
        </w:rPr>
        <w:t>кваліфікаційним</w:t>
      </w:r>
      <w:proofErr w:type="spellEnd"/>
      <w:r w:rsidRPr="007D2934">
        <w:rPr>
          <w:rFonts w:ascii="Times New Roman" w:hAnsi="Times New Roman" w:cs="Times New Roman"/>
          <w:b/>
          <w:color w:val="000000"/>
          <w:sz w:val="22"/>
          <w:szCs w:val="22"/>
        </w:rPr>
        <w:t xml:space="preserve"> </w:t>
      </w:r>
      <w:proofErr w:type="spellStart"/>
      <w:r w:rsidRPr="007D2934">
        <w:rPr>
          <w:rFonts w:ascii="Times New Roman" w:hAnsi="Times New Roman" w:cs="Times New Roman"/>
          <w:b/>
          <w:color w:val="000000"/>
          <w:sz w:val="22"/>
          <w:szCs w:val="22"/>
        </w:rPr>
        <w:t>критеріям</w:t>
      </w:r>
      <w:proofErr w:type="spellEnd"/>
      <w:r w:rsidRPr="007D2934">
        <w:rPr>
          <w:rFonts w:ascii="Times New Roman" w:hAnsi="Times New Roman" w:cs="Times New Roman"/>
          <w:b/>
          <w:color w:val="000000"/>
          <w:sz w:val="22"/>
          <w:szCs w:val="22"/>
        </w:rPr>
        <w:t xml:space="preserve">, </w:t>
      </w:r>
      <w:proofErr w:type="spellStart"/>
      <w:r w:rsidRPr="007D2934">
        <w:rPr>
          <w:rFonts w:ascii="Times New Roman" w:hAnsi="Times New Roman" w:cs="Times New Roman"/>
          <w:b/>
          <w:color w:val="000000"/>
          <w:sz w:val="22"/>
          <w:szCs w:val="22"/>
        </w:rPr>
        <w:t>визначеним</w:t>
      </w:r>
      <w:proofErr w:type="spellEnd"/>
      <w:r w:rsidRPr="007D2934">
        <w:rPr>
          <w:rFonts w:ascii="Times New Roman" w:hAnsi="Times New Roman" w:cs="Times New Roman"/>
          <w:b/>
          <w:color w:val="000000"/>
          <w:sz w:val="22"/>
          <w:szCs w:val="22"/>
        </w:rPr>
        <w:t xml:space="preserve"> у </w:t>
      </w:r>
      <w:proofErr w:type="spellStart"/>
      <w:r w:rsidRPr="007D2934">
        <w:rPr>
          <w:rFonts w:ascii="Times New Roman" w:hAnsi="Times New Roman" w:cs="Times New Roman"/>
          <w:b/>
          <w:color w:val="000000"/>
          <w:sz w:val="22"/>
          <w:szCs w:val="22"/>
        </w:rPr>
        <w:t>статті</w:t>
      </w:r>
      <w:proofErr w:type="spellEnd"/>
      <w:r w:rsidRPr="007D2934">
        <w:rPr>
          <w:rFonts w:ascii="Times New Roman" w:hAnsi="Times New Roman" w:cs="Times New Roman"/>
          <w:b/>
          <w:color w:val="000000"/>
          <w:sz w:val="22"/>
          <w:szCs w:val="22"/>
        </w:rPr>
        <w:t xml:space="preserve"> 16 Закону «Про </w:t>
      </w:r>
      <w:proofErr w:type="spellStart"/>
      <w:r w:rsidRPr="007D2934">
        <w:rPr>
          <w:rFonts w:ascii="Times New Roman" w:hAnsi="Times New Roman" w:cs="Times New Roman"/>
          <w:b/>
          <w:color w:val="000000"/>
          <w:sz w:val="22"/>
          <w:szCs w:val="22"/>
        </w:rPr>
        <w:t>публічні</w:t>
      </w:r>
      <w:proofErr w:type="spellEnd"/>
      <w:r w:rsidRPr="007D2934">
        <w:rPr>
          <w:rFonts w:ascii="Times New Roman" w:hAnsi="Times New Roman" w:cs="Times New Roman"/>
          <w:b/>
          <w:color w:val="000000"/>
          <w:sz w:val="22"/>
          <w:szCs w:val="22"/>
        </w:rPr>
        <w:t xml:space="preserve"> </w:t>
      </w:r>
      <w:proofErr w:type="spellStart"/>
      <w:r w:rsidRPr="007D2934">
        <w:rPr>
          <w:rFonts w:ascii="Times New Roman" w:hAnsi="Times New Roman" w:cs="Times New Roman"/>
          <w:b/>
          <w:color w:val="000000"/>
          <w:sz w:val="22"/>
          <w:szCs w:val="22"/>
        </w:rPr>
        <w:t>закупівлі</w:t>
      </w:r>
      <w:proofErr w:type="spellEnd"/>
      <w:r w:rsidRPr="007D2934">
        <w:rPr>
          <w:rFonts w:ascii="Times New Roman" w:hAnsi="Times New Roman" w:cs="Times New Roman"/>
          <w:b/>
          <w:color w:val="000000"/>
          <w:sz w:val="22"/>
          <w:szCs w:val="22"/>
        </w:rPr>
        <w:t>»:</w:t>
      </w:r>
    </w:p>
    <w:tbl>
      <w:tblPr>
        <w:tblpPr w:leftFromText="180" w:rightFromText="180" w:bottomFromText="200" w:vertAnchor="text" w:tblpX="-43"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951"/>
      </w:tblGrid>
      <w:tr w:rsidR="00EA6832" w:rsidRPr="007D2934" w14:paraId="0CC35471" w14:textId="77777777" w:rsidTr="00EA6832">
        <w:trPr>
          <w:trHeight w:val="58"/>
        </w:trPr>
        <w:tc>
          <w:tcPr>
            <w:tcW w:w="3936" w:type="dxa"/>
            <w:tcBorders>
              <w:top w:val="single" w:sz="4" w:space="0" w:color="auto"/>
              <w:left w:val="single" w:sz="4" w:space="0" w:color="auto"/>
              <w:bottom w:val="single" w:sz="4" w:space="0" w:color="auto"/>
              <w:right w:val="single" w:sz="4" w:space="0" w:color="auto"/>
            </w:tcBorders>
          </w:tcPr>
          <w:p w14:paraId="6FC5DE7A" w14:textId="77777777" w:rsidR="00EA6832" w:rsidRPr="007D2934" w:rsidRDefault="00EA6832" w:rsidP="00EA6832">
            <w:pPr>
              <w:pStyle w:val="a8"/>
              <w:widowControl w:val="0"/>
              <w:numPr>
                <w:ilvl w:val="0"/>
                <w:numId w:val="1"/>
              </w:numPr>
              <w:tabs>
                <w:tab w:val="left" w:pos="0"/>
              </w:tabs>
              <w:autoSpaceDE w:val="0"/>
              <w:snapToGrid w:val="0"/>
              <w:ind w:left="0"/>
              <w:jc w:val="center"/>
              <w:rPr>
                <w:b/>
                <w:bCs/>
                <w:sz w:val="22"/>
                <w:szCs w:val="22"/>
              </w:rPr>
            </w:pPr>
            <w:r w:rsidRPr="007D2934">
              <w:rPr>
                <w:b/>
                <w:bCs/>
                <w:sz w:val="22"/>
                <w:szCs w:val="22"/>
              </w:rPr>
              <w:t>Кваліфікаційний критерій</w:t>
            </w:r>
          </w:p>
          <w:p w14:paraId="14F4F0D9" w14:textId="77777777" w:rsidR="00EA6832" w:rsidRPr="007D2934" w:rsidRDefault="00EA6832" w:rsidP="00EA6832">
            <w:pPr>
              <w:pStyle w:val="a8"/>
              <w:numPr>
                <w:ilvl w:val="0"/>
                <w:numId w:val="1"/>
              </w:numPr>
              <w:ind w:left="0"/>
              <w:rPr>
                <w:sz w:val="22"/>
                <w:szCs w:val="22"/>
              </w:rPr>
            </w:pPr>
          </w:p>
        </w:tc>
        <w:tc>
          <w:tcPr>
            <w:tcW w:w="6407" w:type="dxa"/>
            <w:tcBorders>
              <w:top w:val="single" w:sz="4" w:space="0" w:color="auto"/>
              <w:left w:val="single" w:sz="4" w:space="0" w:color="auto"/>
              <w:bottom w:val="single" w:sz="4" w:space="0" w:color="auto"/>
              <w:right w:val="single" w:sz="4" w:space="0" w:color="auto"/>
            </w:tcBorders>
            <w:hideMark/>
          </w:tcPr>
          <w:p w14:paraId="13C8787F" w14:textId="77777777" w:rsidR="00EA6832" w:rsidRPr="007D2934" w:rsidRDefault="00EA6832" w:rsidP="00EA6832">
            <w:pPr>
              <w:jc w:val="center"/>
              <w:rPr>
                <w:rFonts w:ascii="Times New Roman" w:hAnsi="Times New Roman" w:cs="Times New Roman"/>
                <w:sz w:val="22"/>
                <w:szCs w:val="22"/>
                <w:lang w:val="uk-UA"/>
              </w:rPr>
            </w:pPr>
            <w:r w:rsidRPr="007D2934">
              <w:rPr>
                <w:rFonts w:ascii="Times New Roman" w:hAnsi="Times New Roman" w:cs="Times New Roman"/>
                <w:b/>
                <w:sz w:val="22"/>
                <w:szCs w:val="22"/>
                <w:lang w:val="uk-UA"/>
              </w:rPr>
              <w:t>Перелік документів, що підтверджують інформацію про відповідність учасників таким критеріям</w:t>
            </w:r>
            <w:r w:rsidRPr="007D2934">
              <w:rPr>
                <w:rFonts w:ascii="Times New Roman" w:hAnsi="Times New Roman" w:cs="Times New Roman"/>
                <w:b/>
                <w:bCs/>
                <w:sz w:val="22"/>
                <w:szCs w:val="22"/>
                <w:lang w:val="uk-UA"/>
              </w:rPr>
              <w:t>.</w:t>
            </w:r>
          </w:p>
        </w:tc>
      </w:tr>
      <w:tr w:rsidR="00EA6832" w:rsidRPr="00621222" w14:paraId="14556056" w14:textId="77777777" w:rsidTr="00EA6832">
        <w:trPr>
          <w:trHeight w:val="58"/>
        </w:trPr>
        <w:tc>
          <w:tcPr>
            <w:tcW w:w="3936" w:type="dxa"/>
            <w:tcBorders>
              <w:top w:val="single" w:sz="4" w:space="0" w:color="auto"/>
              <w:left w:val="single" w:sz="4" w:space="0" w:color="auto"/>
              <w:bottom w:val="single" w:sz="4" w:space="0" w:color="auto"/>
              <w:right w:val="single" w:sz="4" w:space="0" w:color="auto"/>
            </w:tcBorders>
            <w:hideMark/>
          </w:tcPr>
          <w:p w14:paraId="3C8B1E49" w14:textId="074F434B" w:rsidR="00EA6832" w:rsidRPr="009E2A93" w:rsidRDefault="009E2A93" w:rsidP="00EA6832">
            <w:pPr>
              <w:snapToGrid w:val="0"/>
              <w:rPr>
                <w:rFonts w:ascii="Times New Roman" w:hAnsi="Times New Roman" w:cs="Times New Roman"/>
                <w:bCs/>
                <w:sz w:val="22"/>
                <w:szCs w:val="22"/>
                <w:lang w:val="uk-UA"/>
              </w:rPr>
            </w:pPr>
            <w:r w:rsidRPr="009E2A93">
              <w:rPr>
                <w:rFonts w:ascii="Times New Roman" w:hAnsi="Times New Roman" w:cs="Times New Roman"/>
                <w:bCs/>
                <w:sz w:val="22"/>
                <w:szCs w:val="22"/>
                <w:lang w:val="uk-UA"/>
              </w:rPr>
              <w:t>1</w:t>
            </w:r>
            <w:r w:rsidR="00EA6832" w:rsidRPr="009E2A93">
              <w:rPr>
                <w:rFonts w:ascii="Times New Roman" w:hAnsi="Times New Roman" w:cs="Times New Roman"/>
                <w:bCs/>
                <w:sz w:val="22"/>
                <w:szCs w:val="22"/>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6407" w:type="dxa"/>
            <w:tcBorders>
              <w:top w:val="single" w:sz="4" w:space="0" w:color="auto"/>
              <w:left w:val="single" w:sz="4" w:space="0" w:color="auto"/>
              <w:bottom w:val="single" w:sz="4" w:space="0" w:color="auto"/>
              <w:right w:val="single" w:sz="4" w:space="0" w:color="auto"/>
            </w:tcBorders>
          </w:tcPr>
          <w:p w14:paraId="1AA31E86" w14:textId="77777777" w:rsidR="00BB3543" w:rsidRPr="009E2A93" w:rsidRDefault="00BB3543" w:rsidP="00EA6832">
            <w:pPr>
              <w:jc w:val="both"/>
              <w:rPr>
                <w:rFonts w:ascii="Times New Roman" w:hAnsi="Times New Roman" w:cs="Times New Roman"/>
                <w:color w:val="000000"/>
                <w:sz w:val="22"/>
                <w:szCs w:val="22"/>
                <w:lang w:val="uk-UA"/>
              </w:rPr>
            </w:pPr>
          </w:p>
          <w:p w14:paraId="4E20196B" w14:textId="1625DE8D" w:rsidR="00BB3543" w:rsidRPr="009E2A93" w:rsidRDefault="009E2A93" w:rsidP="00BB3543">
            <w:pPr>
              <w:jc w:val="both"/>
              <w:rPr>
                <w:rFonts w:ascii="Times New Roman" w:hAnsi="Times New Roman" w:cs="Times New Roman"/>
                <w:color w:val="000000" w:themeColor="text1"/>
                <w:sz w:val="22"/>
                <w:szCs w:val="22"/>
                <w:lang w:eastAsia="en-US"/>
              </w:rPr>
            </w:pPr>
            <w:r w:rsidRPr="009E2A93">
              <w:rPr>
                <w:rFonts w:ascii="Times New Roman" w:hAnsi="Times New Roman" w:cs="Times New Roman"/>
                <w:sz w:val="22"/>
                <w:szCs w:val="22"/>
                <w:shd w:val="clear" w:color="auto" w:fill="FFFFFF"/>
                <w:lang w:val="uk-UA"/>
              </w:rPr>
              <w:t>1</w:t>
            </w:r>
            <w:r w:rsidR="00BB3543" w:rsidRPr="009E2A93">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uk-UA"/>
              </w:rPr>
              <w:t>1.</w:t>
            </w:r>
            <w:r w:rsidRPr="009E2A93">
              <w:rPr>
                <w:rFonts w:ascii="Times New Roman" w:hAnsi="Times New Roman" w:cs="Times New Roman"/>
                <w:color w:val="000000" w:themeColor="text1"/>
                <w:sz w:val="22"/>
                <w:szCs w:val="22"/>
              </w:rPr>
              <w:t xml:space="preserve"> </w:t>
            </w:r>
            <w:r w:rsidR="00BB3543" w:rsidRPr="009E2A93">
              <w:rPr>
                <w:rFonts w:ascii="Times New Roman" w:hAnsi="Times New Roman" w:cs="Times New Roman"/>
                <w:color w:val="000000" w:themeColor="text1"/>
                <w:sz w:val="22"/>
                <w:szCs w:val="22"/>
              </w:rPr>
              <w:t xml:space="preserve">На </w:t>
            </w:r>
            <w:proofErr w:type="spellStart"/>
            <w:r w:rsidR="00BB3543" w:rsidRPr="009E2A93">
              <w:rPr>
                <w:rFonts w:ascii="Times New Roman" w:hAnsi="Times New Roman" w:cs="Times New Roman"/>
                <w:color w:val="000000" w:themeColor="text1"/>
                <w:sz w:val="22"/>
                <w:szCs w:val="22"/>
              </w:rPr>
              <w:t>підтвердження</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досвіду</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виконання</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аналогічного</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аналогічних</w:t>
            </w:r>
            <w:proofErr w:type="spellEnd"/>
            <w:r w:rsidR="00BB3543" w:rsidRPr="009E2A93">
              <w:rPr>
                <w:rFonts w:ascii="Times New Roman" w:hAnsi="Times New Roman" w:cs="Times New Roman"/>
                <w:color w:val="000000" w:themeColor="text1"/>
                <w:sz w:val="22"/>
                <w:szCs w:val="22"/>
              </w:rPr>
              <w:t xml:space="preserve">) за предметом </w:t>
            </w:r>
            <w:proofErr w:type="spellStart"/>
            <w:r w:rsidR="00BB3543" w:rsidRPr="009E2A93">
              <w:rPr>
                <w:rFonts w:ascii="Times New Roman" w:hAnsi="Times New Roman" w:cs="Times New Roman"/>
                <w:color w:val="000000" w:themeColor="text1"/>
                <w:sz w:val="22"/>
                <w:szCs w:val="22"/>
              </w:rPr>
              <w:t>закупівлі</w:t>
            </w:r>
            <w:proofErr w:type="spellEnd"/>
            <w:r w:rsidR="00BB3543" w:rsidRPr="009E2A93">
              <w:rPr>
                <w:rFonts w:ascii="Times New Roman" w:hAnsi="Times New Roman" w:cs="Times New Roman"/>
                <w:color w:val="000000" w:themeColor="text1"/>
                <w:sz w:val="22"/>
                <w:szCs w:val="22"/>
              </w:rPr>
              <w:t xml:space="preserve"> договору (</w:t>
            </w:r>
            <w:proofErr w:type="spellStart"/>
            <w:r w:rsidR="00BB3543" w:rsidRPr="009E2A93">
              <w:rPr>
                <w:rFonts w:ascii="Times New Roman" w:hAnsi="Times New Roman" w:cs="Times New Roman"/>
                <w:color w:val="000000" w:themeColor="text1"/>
                <w:sz w:val="22"/>
                <w:szCs w:val="22"/>
              </w:rPr>
              <w:t>договорів</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Учасник</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має</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надати</w:t>
            </w:r>
            <w:proofErr w:type="spellEnd"/>
            <w:r w:rsidR="00BB3543" w:rsidRPr="009E2A93">
              <w:rPr>
                <w:rFonts w:ascii="Times New Roman" w:hAnsi="Times New Roman" w:cs="Times New Roman"/>
                <w:color w:val="000000" w:themeColor="text1"/>
                <w:sz w:val="22"/>
                <w:szCs w:val="22"/>
              </w:rPr>
              <w:t>:</w:t>
            </w:r>
          </w:p>
          <w:p w14:paraId="407BFB3B" w14:textId="599663F8" w:rsidR="00BB3543" w:rsidRPr="009E2A93" w:rsidRDefault="00BB3543" w:rsidP="00BB3543">
            <w:pPr>
              <w:jc w:val="both"/>
              <w:rPr>
                <w:rFonts w:ascii="Times New Roman" w:hAnsi="Times New Roman" w:cs="Times New Roman"/>
                <w:sz w:val="22"/>
                <w:szCs w:val="22"/>
                <w:shd w:val="clear" w:color="auto" w:fill="FFFFFF"/>
                <w:lang w:val="uk-UA"/>
              </w:rPr>
            </w:pPr>
            <w:r w:rsidRPr="009E2A93">
              <w:rPr>
                <w:rFonts w:ascii="Times New Roman" w:hAnsi="Times New Roman" w:cs="Times New Roman"/>
                <w:color w:val="000000" w:themeColor="text1"/>
                <w:sz w:val="22"/>
                <w:szCs w:val="22"/>
              </w:rPr>
              <w:t>1.1.</w:t>
            </w:r>
            <w:r w:rsidR="009E2A93">
              <w:rPr>
                <w:rFonts w:ascii="Times New Roman" w:hAnsi="Times New Roman" w:cs="Times New Roman"/>
                <w:color w:val="000000" w:themeColor="text1"/>
                <w:sz w:val="22"/>
                <w:szCs w:val="22"/>
                <w:lang w:val="uk-UA"/>
              </w:rPr>
              <w:t>2.</w:t>
            </w:r>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довідку</w:t>
            </w:r>
            <w:proofErr w:type="spellEnd"/>
            <w:r w:rsidRPr="009E2A93">
              <w:rPr>
                <w:rFonts w:ascii="Times New Roman" w:hAnsi="Times New Roman" w:cs="Times New Roman"/>
                <w:color w:val="000000" w:themeColor="text1"/>
                <w:sz w:val="22"/>
                <w:szCs w:val="22"/>
              </w:rPr>
              <w:t xml:space="preserve"> в </w:t>
            </w:r>
            <w:proofErr w:type="spellStart"/>
            <w:r w:rsidRPr="009E2A93">
              <w:rPr>
                <w:rFonts w:ascii="Times New Roman" w:hAnsi="Times New Roman" w:cs="Times New Roman"/>
                <w:color w:val="000000" w:themeColor="text1"/>
                <w:sz w:val="22"/>
                <w:szCs w:val="22"/>
              </w:rPr>
              <w:t>довільній</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формі</w:t>
            </w:r>
            <w:proofErr w:type="spellEnd"/>
            <w:r w:rsidRPr="009E2A93">
              <w:rPr>
                <w:rFonts w:ascii="Times New Roman" w:hAnsi="Times New Roman" w:cs="Times New Roman"/>
                <w:color w:val="000000" w:themeColor="text1"/>
                <w:sz w:val="22"/>
                <w:szCs w:val="22"/>
              </w:rPr>
              <w:t xml:space="preserve">, з </w:t>
            </w:r>
            <w:proofErr w:type="spellStart"/>
            <w:r w:rsidRPr="009E2A93">
              <w:rPr>
                <w:rFonts w:ascii="Times New Roman" w:hAnsi="Times New Roman" w:cs="Times New Roman"/>
                <w:color w:val="000000" w:themeColor="text1"/>
                <w:sz w:val="22"/>
                <w:szCs w:val="22"/>
              </w:rPr>
              <w:t>інформацією</w:t>
            </w:r>
            <w:proofErr w:type="spellEnd"/>
            <w:r w:rsidRPr="009E2A93">
              <w:rPr>
                <w:rFonts w:ascii="Times New Roman" w:hAnsi="Times New Roman" w:cs="Times New Roman"/>
                <w:color w:val="000000" w:themeColor="text1"/>
                <w:sz w:val="22"/>
                <w:szCs w:val="22"/>
              </w:rPr>
              <w:t xml:space="preserve"> про </w:t>
            </w:r>
            <w:proofErr w:type="spellStart"/>
            <w:proofErr w:type="gramStart"/>
            <w:r w:rsidRPr="009E2A93">
              <w:rPr>
                <w:rFonts w:ascii="Times New Roman" w:hAnsi="Times New Roman" w:cs="Times New Roman"/>
                <w:color w:val="000000" w:themeColor="text1"/>
                <w:sz w:val="22"/>
                <w:szCs w:val="22"/>
              </w:rPr>
              <w:t>виконання</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аналогічного</w:t>
            </w:r>
            <w:proofErr w:type="spellEnd"/>
            <w:proofErr w:type="gram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аналогічних</w:t>
            </w:r>
            <w:proofErr w:type="spellEnd"/>
            <w:r w:rsidRPr="009E2A93">
              <w:rPr>
                <w:rFonts w:ascii="Times New Roman" w:hAnsi="Times New Roman" w:cs="Times New Roman"/>
                <w:color w:val="000000" w:themeColor="text1"/>
                <w:sz w:val="22"/>
                <w:szCs w:val="22"/>
              </w:rPr>
              <w:t xml:space="preserve">) за предметом </w:t>
            </w:r>
            <w:proofErr w:type="spellStart"/>
            <w:r w:rsidRPr="009E2A93">
              <w:rPr>
                <w:rFonts w:ascii="Times New Roman" w:hAnsi="Times New Roman" w:cs="Times New Roman"/>
                <w:color w:val="000000" w:themeColor="text1"/>
                <w:sz w:val="22"/>
                <w:szCs w:val="22"/>
              </w:rPr>
              <w:t>закупівлі</w:t>
            </w:r>
            <w:proofErr w:type="spellEnd"/>
            <w:r w:rsidRPr="009E2A93">
              <w:rPr>
                <w:rFonts w:ascii="Times New Roman" w:hAnsi="Times New Roman" w:cs="Times New Roman"/>
                <w:color w:val="000000" w:themeColor="text1"/>
                <w:sz w:val="22"/>
                <w:szCs w:val="22"/>
              </w:rPr>
              <w:t xml:space="preserve"> договору (</w:t>
            </w:r>
            <w:proofErr w:type="spellStart"/>
            <w:r w:rsidRPr="009E2A93">
              <w:rPr>
                <w:rFonts w:ascii="Times New Roman" w:hAnsi="Times New Roman" w:cs="Times New Roman"/>
                <w:color w:val="000000" w:themeColor="text1"/>
                <w:sz w:val="22"/>
                <w:szCs w:val="22"/>
              </w:rPr>
              <w:t>договорів</w:t>
            </w:r>
            <w:proofErr w:type="spellEnd"/>
            <w:r w:rsidRPr="009E2A93">
              <w:rPr>
                <w:rFonts w:ascii="Times New Roman" w:hAnsi="Times New Roman" w:cs="Times New Roman"/>
                <w:color w:val="000000" w:themeColor="text1"/>
                <w:sz w:val="22"/>
                <w:szCs w:val="22"/>
              </w:rPr>
              <w:t xml:space="preserve">)  (не </w:t>
            </w:r>
            <w:proofErr w:type="spellStart"/>
            <w:r w:rsidRPr="009E2A93">
              <w:rPr>
                <w:rFonts w:ascii="Times New Roman" w:hAnsi="Times New Roman" w:cs="Times New Roman"/>
                <w:color w:val="000000" w:themeColor="text1"/>
                <w:sz w:val="22"/>
                <w:szCs w:val="22"/>
              </w:rPr>
              <w:t>менше</w:t>
            </w:r>
            <w:proofErr w:type="spellEnd"/>
            <w:r w:rsidRPr="009E2A93">
              <w:rPr>
                <w:rFonts w:ascii="Times New Roman" w:hAnsi="Times New Roman" w:cs="Times New Roman"/>
                <w:color w:val="000000" w:themeColor="text1"/>
                <w:sz w:val="22"/>
                <w:szCs w:val="22"/>
              </w:rPr>
              <w:t xml:space="preserve"> одного договору)</w:t>
            </w:r>
            <w:r w:rsidRPr="009E2A93">
              <w:rPr>
                <w:rFonts w:ascii="Times New Roman" w:hAnsi="Times New Roman" w:cs="Times New Roman"/>
                <w:color w:val="000000" w:themeColor="text1"/>
                <w:sz w:val="22"/>
                <w:szCs w:val="22"/>
                <w:lang w:val="uk-UA"/>
              </w:rPr>
              <w:t xml:space="preserve"> </w:t>
            </w:r>
            <w:r w:rsidRPr="009E2A93">
              <w:rPr>
                <w:rFonts w:ascii="Times New Roman" w:hAnsi="Times New Roman" w:cs="Times New Roman"/>
                <w:sz w:val="22"/>
                <w:szCs w:val="22"/>
                <w:shd w:val="clear" w:color="auto" w:fill="FFFFFF"/>
                <w:lang w:val="uk-UA"/>
              </w:rPr>
              <w:t>за наступною формою:</w:t>
            </w:r>
          </w:p>
          <w:tbl>
            <w:tblPr>
              <w:tblW w:w="5000" w:type="pct"/>
              <w:tblLook w:val="00A0" w:firstRow="1" w:lastRow="0" w:firstColumn="1" w:lastColumn="0" w:noHBand="0" w:noVBand="0"/>
            </w:tblPr>
            <w:tblGrid>
              <w:gridCol w:w="547"/>
              <w:gridCol w:w="1417"/>
              <w:gridCol w:w="1647"/>
              <w:gridCol w:w="1103"/>
              <w:gridCol w:w="1249"/>
              <w:gridCol w:w="1762"/>
            </w:tblGrid>
            <w:tr w:rsidR="00BB3543" w:rsidRPr="00B57C16" w14:paraId="2E6D68B9" w14:textId="77777777" w:rsidTr="00BB3543">
              <w:trPr>
                <w:trHeight w:val="1152"/>
              </w:trPr>
              <w:tc>
                <w:tcPr>
                  <w:tcW w:w="660" w:type="dxa"/>
                  <w:tcBorders>
                    <w:top w:val="single" w:sz="4" w:space="0" w:color="000000"/>
                    <w:left w:val="single" w:sz="4" w:space="0" w:color="000000"/>
                    <w:bottom w:val="single" w:sz="4" w:space="0" w:color="000000"/>
                    <w:right w:val="nil"/>
                  </w:tcBorders>
                  <w:vAlign w:val="center"/>
                  <w:hideMark/>
                </w:tcPr>
                <w:p w14:paraId="6F61ECB5" w14:textId="77777777" w:rsidR="00BB3543" w:rsidRPr="009E2A93" w:rsidRDefault="00BB3543" w:rsidP="00B57C16">
                  <w:pPr>
                    <w:framePr w:hSpace="180" w:wrap="around" w:vAnchor="text" w:hAnchor="text" w:x="-43" w:y="1"/>
                    <w:suppressOverlap/>
                    <w:jc w:val="center"/>
                    <w:rPr>
                      <w:rFonts w:ascii="Calibri" w:hAnsi="Calibri" w:cs="Times New Roman"/>
                      <w:b/>
                      <w:i/>
                      <w:sz w:val="22"/>
                      <w:szCs w:val="22"/>
                      <w:lang w:val="uk-UA" w:eastAsia="uk-UA"/>
                    </w:rPr>
                  </w:pPr>
                  <w:r w:rsidRPr="009E2A93">
                    <w:rPr>
                      <w:rFonts w:ascii="Calibri" w:hAnsi="Calibri" w:cs="Times New Roman"/>
                      <w:b/>
                      <w:i/>
                      <w:sz w:val="22"/>
                      <w:szCs w:val="22"/>
                      <w:lang w:val="uk-UA" w:eastAsia="uk-UA"/>
                    </w:rPr>
                    <w:t>№ п/п</w:t>
                  </w:r>
                </w:p>
              </w:tc>
              <w:tc>
                <w:tcPr>
                  <w:tcW w:w="2813" w:type="dxa"/>
                  <w:tcBorders>
                    <w:top w:val="single" w:sz="4" w:space="0" w:color="000000"/>
                    <w:left w:val="single" w:sz="4" w:space="0" w:color="000000"/>
                    <w:bottom w:val="single" w:sz="4" w:space="0" w:color="000000"/>
                    <w:right w:val="nil"/>
                  </w:tcBorders>
                  <w:vAlign w:val="center"/>
                  <w:hideMark/>
                </w:tcPr>
                <w:p w14:paraId="1AC2D9A3" w14:textId="77777777" w:rsidR="00BB3543" w:rsidRPr="009E2A93" w:rsidRDefault="00BB3543" w:rsidP="00B57C16">
                  <w:pPr>
                    <w:framePr w:hSpace="180" w:wrap="around" w:vAnchor="text" w:hAnchor="text" w:x="-43" w:y="1"/>
                    <w:suppressOverlap/>
                    <w:jc w:val="center"/>
                    <w:rPr>
                      <w:rFonts w:ascii="Calibri" w:hAnsi="Calibri" w:cs="Times New Roman"/>
                      <w:b/>
                      <w:i/>
                      <w:sz w:val="22"/>
                      <w:szCs w:val="22"/>
                      <w:lang w:val="uk-UA" w:eastAsia="uk-UA"/>
                    </w:rPr>
                  </w:pPr>
                  <w:r w:rsidRPr="009E2A93">
                    <w:rPr>
                      <w:rFonts w:ascii="Calibri" w:hAnsi="Calibri" w:cs="Times New Roman"/>
                      <w:b/>
                      <w:i/>
                      <w:sz w:val="22"/>
                      <w:szCs w:val="22"/>
                      <w:lang w:val="uk-UA" w:eastAsia="uk-UA"/>
                    </w:rPr>
                    <w:t>Назва організації/ (Замовника) з якою укладено договір, код ЄДРПОУ, адреса та телефон для контактів</w:t>
                  </w:r>
                </w:p>
              </w:tc>
              <w:tc>
                <w:tcPr>
                  <w:tcW w:w="1996" w:type="dxa"/>
                  <w:tcBorders>
                    <w:top w:val="single" w:sz="4" w:space="0" w:color="000000"/>
                    <w:left w:val="single" w:sz="4" w:space="0" w:color="000000"/>
                    <w:bottom w:val="single" w:sz="4" w:space="0" w:color="000000"/>
                    <w:right w:val="nil"/>
                  </w:tcBorders>
                  <w:vAlign w:val="center"/>
                  <w:hideMark/>
                </w:tcPr>
                <w:p w14:paraId="4023FBAF" w14:textId="77777777" w:rsidR="00BB3543" w:rsidRPr="009E2A93" w:rsidRDefault="00BB3543" w:rsidP="00B57C16">
                  <w:pPr>
                    <w:framePr w:hSpace="180" w:wrap="around" w:vAnchor="text" w:hAnchor="text" w:x="-43" w:y="1"/>
                    <w:suppressOverlap/>
                    <w:jc w:val="center"/>
                    <w:rPr>
                      <w:rFonts w:ascii="Calibri" w:hAnsi="Calibri" w:cs="Times New Roman"/>
                      <w:b/>
                      <w:i/>
                      <w:sz w:val="22"/>
                      <w:szCs w:val="22"/>
                      <w:lang w:val="uk-UA" w:eastAsia="uk-UA"/>
                    </w:rPr>
                  </w:pPr>
                  <w:r w:rsidRPr="009E2A93">
                    <w:rPr>
                      <w:rFonts w:ascii="Calibri" w:hAnsi="Calibri" w:cs="Times New Roman"/>
                      <w:b/>
                      <w:i/>
                      <w:sz w:val="22"/>
                      <w:szCs w:val="22"/>
                      <w:lang w:val="uk-UA" w:eastAsia="uk-UA"/>
                    </w:rPr>
                    <w:t>Найменування предмету закупівлі за договором</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3F7B4EA0" w14:textId="77777777" w:rsidR="00BB3543" w:rsidRPr="009E2A93" w:rsidRDefault="00BB3543" w:rsidP="00B57C16">
                  <w:pPr>
                    <w:framePr w:hSpace="180" w:wrap="around" w:vAnchor="text" w:hAnchor="text" w:x="-43" w:y="1"/>
                    <w:suppressOverlap/>
                    <w:jc w:val="center"/>
                    <w:rPr>
                      <w:rFonts w:ascii="Calibri" w:hAnsi="Calibri" w:cs="Times New Roman"/>
                      <w:b/>
                      <w:i/>
                      <w:sz w:val="22"/>
                      <w:szCs w:val="22"/>
                      <w:lang w:val="uk-UA" w:eastAsia="uk-UA"/>
                    </w:rPr>
                  </w:pPr>
                  <w:r w:rsidRPr="009E2A93">
                    <w:rPr>
                      <w:rFonts w:ascii="Calibri" w:hAnsi="Calibri" w:cs="Times New Roman"/>
                      <w:b/>
                      <w:i/>
                      <w:sz w:val="22"/>
                      <w:szCs w:val="22"/>
                      <w:lang w:val="uk-UA" w:eastAsia="uk-UA"/>
                    </w:rPr>
                    <w:t>Номер, дата та сума договору</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78843919" w14:textId="77777777" w:rsidR="00BB3543" w:rsidRPr="009E2A93" w:rsidRDefault="00BB3543" w:rsidP="00B57C16">
                  <w:pPr>
                    <w:framePr w:hSpace="180" w:wrap="around" w:vAnchor="text" w:hAnchor="text" w:x="-43" w:y="1"/>
                    <w:suppressOverlap/>
                    <w:rPr>
                      <w:rFonts w:ascii="Calibri" w:hAnsi="Calibri" w:cs="Times New Roman"/>
                      <w:b/>
                      <w:i/>
                      <w:sz w:val="22"/>
                      <w:szCs w:val="22"/>
                      <w:lang w:val="uk-UA" w:eastAsia="uk-UA"/>
                    </w:rPr>
                  </w:pPr>
                  <w:r w:rsidRPr="009E2A93">
                    <w:rPr>
                      <w:rFonts w:ascii="Calibri" w:hAnsi="Calibri" w:cs="Times New Roman"/>
                      <w:b/>
                      <w:i/>
                      <w:sz w:val="22"/>
                      <w:szCs w:val="22"/>
                      <w:lang w:val="uk-UA" w:eastAsia="uk-UA"/>
                    </w:rPr>
                    <w:t xml:space="preserve">Стан виконання </w:t>
                  </w:r>
                </w:p>
              </w:tc>
              <w:tc>
                <w:tcPr>
                  <w:tcW w:w="1625" w:type="dxa"/>
                  <w:tcBorders>
                    <w:top w:val="single" w:sz="4" w:space="0" w:color="000000"/>
                    <w:left w:val="single" w:sz="4" w:space="0" w:color="000000"/>
                    <w:bottom w:val="single" w:sz="4" w:space="0" w:color="000000"/>
                    <w:right w:val="single" w:sz="4" w:space="0" w:color="000000"/>
                  </w:tcBorders>
                  <w:hideMark/>
                </w:tcPr>
                <w:p w14:paraId="038F6048" w14:textId="77777777" w:rsidR="00BB3543" w:rsidRPr="009E2A93" w:rsidRDefault="00BB3543" w:rsidP="00B57C16">
                  <w:pPr>
                    <w:framePr w:hSpace="180" w:wrap="around" w:vAnchor="text" w:hAnchor="text" w:x="-43" w:y="1"/>
                    <w:suppressOverlap/>
                    <w:rPr>
                      <w:rFonts w:ascii="Calibri" w:hAnsi="Calibri" w:cs="Times New Roman"/>
                      <w:b/>
                      <w:i/>
                      <w:sz w:val="22"/>
                      <w:szCs w:val="22"/>
                      <w:lang w:val="uk-UA" w:eastAsia="uk-UA"/>
                    </w:rPr>
                  </w:pPr>
                  <w:r w:rsidRPr="009E2A93">
                    <w:rPr>
                      <w:rFonts w:ascii="Calibri" w:hAnsi="Calibri" w:cs="Times New Roman"/>
                      <w:b/>
                      <w:i/>
                      <w:sz w:val="22"/>
                      <w:szCs w:val="22"/>
                      <w:lang w:val="uk-UA" w:eastAsia="uk-UA"/>
                    </w:rPr>
                    <w:t>Ідентифікатор закупівлі</w:t>
                  </w:r>
                </w:p>
              </w:tc>
            </w:tr>
          </w:tbl>
          <w:p w14:paraId="36574E62" w14:textId="74B5F7AA" w:rsidR="00BB3543" w:rsidRPr="00C10B72" w:rsidRDefault="009E2A93" w:rsidP="00C10B72">
            <w:pPr>
              <w:tabs>
                <w:tab w:val="left" w:pos="1080"/>
              </w:tabs>
              <w:contextualSpacing/>
              <w:jc w:val="both"/>
              <w:rPr>
                <w:rFonts w:ascii="Times New Roman" w:hAnsi="Times New Roman" w:cs="Times New Roman"/>
                <w:b/>
                <w:i/>
                <w:sz w:val="22"/>
                <w:szCs w:val="22"/>
                <w:lang w:val="uk-UA"/>
              </w:rPr>
            </w:pPr>
            <w:r w:rsidRPr="009E2A93">
              <w:rPr>
                <w:rFonts w:ascii="Times New Roman" w:hAnsi="Times New Roman" w:cs="Times New Roman"/>
                <w:b/>
                <w:i/>
                <w:color w:val="000000" w:themeColor="text1"/>
                <w:sz w:val="22"/>
                <w:szCs w:val="22"/>
                <w:lang w:val="uk-UA"/>
              </w:rPr>
              <w:t>Аналогічним</w:t>
            </w:r>
            <w:r w:rsidR="00BB3543" w:rsidRPr="009E2A93">
              <w:rPr>
                <w:rFonts w:ascii="Times New Roman" w:hAnsi="Times New Roman" w:cs="Times New Roman"/>
                <w:b/>
                <w:i/>
                <w:color w:val="000000" w:themeColor="text1"/>
                <w:sz w:val="22"/>
                <w:szCs w:val="22"/>
                <w:lang w:val="uk-UA"/>
              </w:rPr>
              <w:t xml:space="preserve"> </w:t>
            </w:r>
            <w:r w:rsidRPr="009E2A93">
              <w:rPr>
                <w:rFonts w:ascii="Times New Roman" w:hAnsi="Times New Roman" w:cs="Times New Roman"/>
                <w:b/>
                <w:i/>
                <w:sz w:val="22"/>
                <w:szCs w:val="22"/>
                <w:lang w:val="uk-UA"/>
              </w:rPr>
              <w:t>договорам в розумінні цієї документації вважається договір про закупівлю товару згідно з кодом ДК, який передбачений в умовах даної закупівлі.</w:t>
            </w:r>
          </w:p>
          <w:p w14:paraId="4E66E2E3" w14:textId="7F50E05F" w:rsidR="00BB3543" w:rsidRPr="009E2A93" w:rsidRDefault="009E2A93" w:rsidP="00BB3543">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BB3543" w:rsidRPr="009E2A93">
              <w:rPr>
                <w:rFonts w:ascii="Times New Roman" w:hAnsi="Times New Roman" w:cs="Times New Roman"/>
                <w:color w:val="000000" w:themeColor="text1"/>
                <w:sz w:val="22"/>
                <w:szCs w:val="22"/>
              </w:rPr>
              <w:t xml:space="preserve">.1.2. не </w:t>
            </w:r>
            <w:proofErr w:type="spellStart"/>
            <w:r w:rsidR="00BB3543" w:rsidRPr="009E2A93">
              <w:rPr>
                <w:rFonts w:ascii="Times New Roman" w:hAnsi="Times New Roman" w:cs="Times New Roman"/>
                <w:color w:val="000000" w:themeColor="text1"/>
                <w:sz w:val="22"/>
                <w:szCs w:val="22"/>
              </w:rPr>
              <w:t>менше</w:t>
            </w:r>
            <w:proofErr w:type="spellEnd"/>
            <w:r w:rsidR="00BB3543" w:rsidRPr="009E2A93">
              <w:rPr>
                <w:rFonts w:ascii="Times New Roman" w:hAnsi="Times New Roman" w:cs="Times New Roman"/>
                <w:color w:val="000000" w:themeColor="text1"/>
                <w:sz w:val="22"/>
                <w:szCs w:val="22"/>
              </w:rPr>
              <w:t xml:space="preserve"> 1 </w:t>
            </w:r>
            <w:proofErr w:type="spellStart"/>
            <w:r w:rsidR="00BB3543" w:rsidRPr="009E2A93">
              <w:rPr>
                <w:rFonts w:ascii="Times New Roman" w:hAnsi="Times New Roman" w:cs="Times New Roman"/>
                <w:color w:val="000000" w:themeColor="text1"/>
                <w:sz w:val="22"/>
                <w:szCs w:val="22"/>
              </w:rPr>
              <w:t>копії</w:t>
            </w:r>
            <w:proofErr w:type="spellEnd"/>
            <w:r w:rsidR="00BB3543" w:rsidRPr="009E2A93">
              <w:rPr>
                <w:rFonts w:ascii="Times New Roman" w:hAnsi="Times New Roman" w:cs="Times New Roman"/>
                <w:color w:val="000000" w:themeColor="text1"/>
                <w:sz w:val="22"/>
                <w:szCs w:val="22"/>
              </w:rPr>
              <w:t xml:space="preserve"> договору, </w:t>
            </w:r>
            <w:proofErr w:type="spellStart"/>
            <w:r w:rsidR="00BB3543" w:rsidRPr="009E2A93">
              <w:rPr>
                <w:rFonts w:ascii="Times New Roman" w:hAnsi="Times New Roman" w:cs="Times New Roman"/>
                <w:color w:val="000000" w:themeColor="text1"/>
                <w:sz w:val="22"/>
                <w:szCs w:val="22"/>
              </w:rPr>
              <w:t>зазначеного</w:t>
            </w:r>
            <w:proofErr w:type="spellEnd"/>
            <w:r w:rsidR="00BB3543" w:rsidRPr="009E2A93">
              <w:rPr>
                <w:rFonts w:ascii="Times New Roman" w:hAnsi="Times New Roman" w:cs="Times New Roman"/>
                <w:color w:val="000000" w:themeColor="text1"/>
                <w:sz w:val="22"/>
                <w:szCs w:val="22"/>
              </w:rPr>
              <w:t xml:space="preserve"> в </w:t>
            </w:r>
            <w:proofErr w:type="spellStart"/>
            <w:r w:rsidR="00BB3543" w:rsidRPr="009E2A93">
              <w:rPr>
                <w:rFonts w:ascii="Times New Roman" w:hAnsi="Times New Roman" w:cs="Times New Roman"/>
                <w:color w:val="000000" w:themeColor="text1"/>
                <w:sz w:val="22"/>
                <w:szCs w:val="22"/>
              </w:rPr>
              <w:t>довідці</w:t>
            </w:r>
            <w:proofErr w:type="spellEnd"/>
            <w:r w:rsidR="00BB3543" w:rsidRPr="009E2A93">
              <w:rPr>
                <w:rFonts w:ascii="Times New Roman" w:hAnsi="Times New Roman" w:cs="Times New Roman"/>
                <w:color w:val="000000" w:themeColor="text1"/>
                <w:sz w:val="22"/>
                <w:szCs w:val="22"/>
              </w:rPr>
              <w:t xml:space="preserve"> в </w:t>
            </w:r>
            <w:proofErr w:type="spellStart"/>
            <w:r w:rsidR="00BB3543" w:rsidRPr="009E2A93">
              <w:rPr>
                <w:rFonts w:ascii="Times New Roman" w:hAnsi="Times New Roman" w:cs="Times New Roman"/>
                <w:color w:val="000000" w:themeColor="text1"/>
                <w:sz w:val="22"/>
                <w:szCs w:val="22"/>
              </w:rPr>
              <w:t>повному</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обсязі</w:t>
            </w:r>
            <w:proofErr w:type="spellEnd"/>
            <w:r w:rsidR="00BB3543" w:rsidRPr="009E2A93">
              <w:rPr>
                <w:rFonts w:ascii="Times New Roman" w:hAnsi="Times New Roman" w:cs="Times New Roman"/>
                <w:color w:val="000000" w:themeColor="text1"/>
                <w:sz w:val="22"/>
                <w:szCs w:val="22"/>
              </w:rPr>
              <w:t>,</w:t>
            </w:r>
          </w:p>
          <w:p w14:paraId="5C1AFDC6" w14:textId="51CB3357" w:rsidR="00BB3543" w:rsidRPr="009E2A93" w:rsidRDefault="009E2A93" w:rsidP="00BB3543">
            <w:pPr>
              <w:jc w:val="both"/>
              <w:rPr>
                <w:rFonts w:ascii="Times New Roman" w:hAnsi="Times New Roman" w:cs="Times New Roman"/>
                <w:color w:val="000000" w:themeColor="text1"/>
                <w:sz w:val="22"/>
                <w:szCs w:val="22"/>
                <w:highlight w:val="white"/>
              </w:rPr>
            </w:pPr>
            <w:r>
              <w:rPr>
                <w:rFonts w:ascii="Times New Roman" w:hAnsi="Times New Roman" w:cs="Times New Roman"/>
                <w:color w:val="000000" w:themeColor="text1"/>
                <w:sz w:val="22"/>
                <w:szCs w:val="22"/>
              </w:rPr>
              <w:t>1</w:t>
            </w:r>
            <w:r w:rsidR="00BB3543" w:rsidRPr="009E2A93">
              <w:rPr>
                <w:rFonts w:ascii="Times New Roman" w:hAnsi="Times New Roman" w:cs="Times New Roman"/>
                <w:color w:val="000000" w:themeColor="text1"/>
                <w:sz w:val="22"/>
                <w:szCs w:val="22"/>
              </w:rPr>
              <w:t xml:space="preserve">.1.3. </w:t>
            </w:r>
            <w:proofErr w:type="spellStart"/>
            <w:r w:rsidR="00BB3543" w:rsidRPr="009E2A93">
              <w:rPr>
                <w:rFonts w:ascii="Times New Roman" w:hAnsi="Times New Roman" w:cs="Times New Roman"/>
                <w:color w:val="000000" w:themeColor="text1"/>
                <w:sz w:val="22"/>
                <w:szCs w:val="22"/>
              </w:rPr>
              <w:t>копії</w:t>
            </w:r>
            <w:proofErr w:type="spellEnd"/>
            <w:r w:rsidR="00BB3543" w:rsidRPr="009E2A93">
              <w:rPr>
                <w:rFonts w:ascii="Times New Roman" w:hAnsi="Times New Roman" w:cs="Times New Roman"/>
                <w:color w:val="000000" w:themeColor="text1"/>
                <w:sz w:val="22"/>
                <w:szCs w:val="22"/>
              </w:rPr>
              <w:t xml:space="preserve">/ю </w:t>
            </w:r>
            <w:proofErr w:type="spellStart"/>
            <w:r w:rsidR="00BB3543" w:rsidRPr="009E2A93">
              <w:rPr>
                <w:rFonts w:ascii="Times New Roman" w:hAnsi="Times New Roman" w:cs="Times New Roman"/>
                <w:color w:val="000000" w:themeColor="text1"/>
                <w:sz w:val="22"/>
                <w:szCs w:val="22"/>
              </w:rPr>
              <w:t>документів</w:t>
            </w:r>
            <w:proofErr w:type="spellEnd"/>
            <w:r w:rsidR="00BB3543" w:rsidRPr="009E2A93">
              <w:rPr>
                <w:rFonts w:ascii="Times New Roman" w:hAnsi="Times New Roman" w:cs="Times New Roman"/>
                <w:color w:val="000000" w:themeColor="text1"/>
                <w:sz w:val="22"/>
                <w:szCs w:val="22"/>
              </w:rPr>
              <w:t xml:space="preserve">/а на </w:t>
            </w:r>
            <w:proofErr w:type="spellStart"/>
            <w:r w:rsidR="00BB3543" w:rsidRPr="009E2A93">
              <w:rPr>
                <w:rFonts w:ascii="Times New Roman" w:hAnsi="Times New Roman" w:cs="Times New Roman"/>
                <w:color w:val="000000" w:themeColor="text1"/>
                <w:sz w:val="22"/>
                <w:szCs w:val="22"/>
              </w:rPr>
              <w:t>підтвердження</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виконання</w:t>
            </w:r>
            <w:proofErr w:type="spellEnd"/>
            <w:r w:rsidR="00BB3543" w:rsidRPr="009E2A93">
              <w:rPr>
                <w:rFonts w:ascii="Times New Roman" w:hAnsi="Times New Roman" w:cs="Times New Roman"/>
                <w:color w:val="000000" w:themeColor="text1"/>
                <w:sz w:val="22"/>
                <w:szCs w:val="22"/>
              </w:rPr>
              <w:t xml:space="preserve"> не </w:t>
            </w:r>
            <w:proofErr w:type="spellStart"/>
            <w:r w:rsidR="00BB3543" w:rsidRPr="009E2A93">
              <w:rPr>
                <w:rFonts w:ascii="Times New Roman" w:hAnsi="Times New Roman" w:cs="Times New Roman"/>
                <w:color w:val="000000" w:themeColor="text1"/>
                <w:sz w:val="22"/>
                <w:szCs w:val="22"/>
              </w:rPr>
              <w:t>менше</w:t>
            </w:r>
            <w:proofErr w:type="spellEnd"/>
            <w:r w:rsidR="00BB3543" w:rsidRPr="009E2A93">
              <w:rPr>
                <w:rFonts w:ascii="Times New Roman" w:hAnsi="Times New Roman" w:cs="Times New Roman"/>
                <w:color w:val="000000" w:themeColor="text1"/>
                <w:sz w:val="22"/>
                <w:szCs w:val="22"/>
              </w:rPr>
              <w:t xml:space="preserve"> </w:t>
            </w:r>
            <w:proofErr w:type="spellStart"/>
            <w:r w:rsidR="00BB3543" w:rsidRPr="009E2A93">
              <w:rPr>
                <w:rFonts w:ascii="Times New Roman" w:hAnsi="Times New Roman" w:cs="Times New Roman"/>
                <w:color w:val="000000" w:themeColor="text1"/>
                <w:sz w:val="22"/>
                <w:szCs w:val="22"/>
              </w:rPr>
              <w:t>ніж</w:t>
            </w:r>
            <w:proofErr w:type="spellEnd"/>
            <w:r w:rsidR="00BB3543" w:rsidRPr="009E2A93">
              <w:rPr>
                <w:rFonts w:ascii="Times New Roman" w:hAnsi="Times New Roman" w:cs="Times New Roman"/>
                <w:color w:val="000000" w:themeColor="text1"/>
                <w:sz w:val="22"/>
                <w:szCs w:val="22"/>
              </w:rPr>
              <w:t xml:space="preserve"> одного договору, </w:t>
            </w:r>
            <w:proofErr w:type="spellStart"/>
            <w:r w:rsidR="00BB3543" w:rsidRPr="009E2A93">
              <w:rPr>
                <w:rFonts w:ascii="Times New Roman" w:hAnsi="Times New Roman" w:cs="Times New Roman"/>
                <w:color w:val="000000" w:themeColor="text1"/>
                <w:sz w:val="22"/>
                <w:szCs w:val="22"/>
              </w:rPr>
              <w:t>заз</w:t>
            </w:r>
            <w:r w:rsidR="00BB3543" w:rsidRPr="009E2A93">
              <w:rPr>
                <w:rFonts w:ascii="Times New Roman" w:hAnsi="Times New Roman" w:cs="Times New Roman"/>
                <w:color w:val="000000" w:themeColor="text1"/>
                <w:sz w:val="22"/>
                <w:szCs w:val="22"/>
                <w:highlight w:val="white"/>
              </w:rPr>
              <w:t>наченого</w:t>
            </w:r>
            <w:proofErr w:type="spellEnd"/>
            <w:r w:rsidR="00BB3543" w:rsidRPr="009E2A93">
              <w:rPr>
                <w:rFonts w:ascii="Times New Roman" w:hAnsi="Times New Roman" w:cs="Times New Roman"/>
                <w:color w:val="000000" w:themeColor="text1"/>
                <w:sz w:val="22"/>
                <w:szCs w:val="22"/>
                <w:highlight w:val="white"/>
              </w:rPr>
              <w:t xml:space="preserve"> в </w:t>
            </w:r>
            <w:proofErr w:type="spellStart"/>
            <w:r w:rsidR="00BB3543" w:rsidRPr="009E2A93">
              <w:rPr>
                <w:rFonts w:ascii="Times New Roman" w:hAnsi="Times New Roman" w:cs="Times New Roman"/>
                <w:color w:val="000000" w:themeColor="text1"/>
                <w:sz w:val="22"/>
                <w:szCs w:val="22"/>
                <w:highlight w:val="white"/>
              </w:rPr>
              <w:t>наданій</w:t>
            </w:r>
            <w:proofErr w:type="spellEnd"/>
            <w:r w:rsidR="00BB3543" w:rsidRPr="009E2A93">
              <w:rPr>
                <w:rFonts w:ascii="Times New Roman" w:hAnsi="Times New Roman" w:cs="Times New Roman"/>
                <w:color w:val="000000" w:themeColor="text1"/>
                <w:sz w:val="22"/>
                <w:szCs w:val="22"/>
                <w:highlight w:val="white"/>
              </w:rPr>
              <w:t xml:space="preserve"> </w:t>
            </w:r>
            <w:proofErr w:type="spellStart"/>
            <w:r w:rsidR="00BB3543" w:rsidRPr="009E2A93">
              <w:rPr>
                <w:rFonts w:ascii="Times New Roman" w:hAnsi="Times New Roman" w:cs="Times New Roman"/>
                <w:color w:val="000000" w:themeColor="text1"/>
                <w:sz w:val="22"/>
                <w:szCs w:val="22"/>
                <w:highlight w:val="white"/>
              </w:rPr>
              <w:t>Учасником</w:t>
            </w:r>
            <w:proofErr w:type="spellEnd"/>
            <w:r w:rsidR="00BB3543" w:rsidRPr="009E2A93">
              <w:rPr>
                <w:rFonts w:ascii="Times New Roman" w:hAnsi="Times New Roman" w:cs="Times New Roman"/>
                <w:color w:val="000000" w:themeColor="text1"/>
                <w:sz w:val="22"/>
                <w:szCs w:val="22"/>
                <w:highlight w:val="white"/>
              </w:rPr>
              <w:t xml:space="preserve"> </w:t>
            </w:r>
            <w:proofErr w:type="spellStart"/>
            <w:r w:rsidR="00BB3543" w:rsidRPr="009E2A93">
              <w:rPr>
                <w:rFonts w:ascii="Times New Roman" w:hAnsi="Times New Roman" w:cs="Times New Roman"/>
                <w:color w:val="000000" w:themeColor="text1"/>
                <w:sz w:val="22"/>
                <w:szCs w:val="22"/>
                <w:highlight w:val="white"/>
              </w:rPr>
              <w:t>довідці</w:t>
            </w:r>
            <w:proofErr w:type="spellEnd"/>
            <w:r w:rsidR="00BB3543" w:rsidRPr="009E2A93">
              <w:rPr>
                <w:rFonts w:ascii="Times New Roman" w:hAnsi="Times New Roman" w:cs="Times New Roman"/>
                <w:color w:val="000000" w:themeColor="text1"/>
                <w:sz w:val="22"/>
                <w:szCs w:val="22"/>
                <w:highlight w:val="white"/>
              </w:rPr>
              <w:t>. </w:t>
            </w:r>
          </w:p>
          <w:p w14:paraId="12867092" w14:textId="77777777" w:rsidR="00BB3543" w:rsidRPr="009E2A93" w:rsidRDefault="00BB3543" w:rsidP="00BB3543">
            <w:pPr>
              <w:jc w:val="both"/>
              <w:rPr>
                <w:rFonts w:ascii="Times New Roman" w:hAnsi="Times New Roman" w:cs="Times New Roman"/>
                <w:color w:val="000000" w:themeColor="text1"/>
                <w:sz w:val="22"/>
                <w:szCs w:val="22"/>
              </w:rPr>
            </w:pPr>
            <w:proofErr w:type="spellStart"/>
            <w:r w:rsidRPr="009E2A93">
              <w:rPr>
                <w:rFonts w:ascii="Times New Roman" w:hAnsi="Times New Roman" w:cs="Times New Roman"/>
                <w:color w:val="000000" w:themeColor="text1"/>
                <w:sz w:val="22"/>
                <w:szCs w:val="22"/>
              </w:rPr>
              <w:t>Аналогічний</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договір</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може</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надаватися</w:t>
            </w:r>
            <w:proofErr w:type="spellEnd"/>
            <w:r w:rsidRPr="009E2A93">
              <w:rPr>
                <w:rFonts w:ascii="Times New Roman" w:hAnsi="Times New Roman" w:cs="Times New Roman"/>
                <w:color w:val="000000" w:themeColor="text1"/>
                <w:sz w:val="22"/>
                <w:szCs w:val="22"/>
              </w:rPr>
              <w:t xml:space="preserve"> без </w:t>
            </w:r>
            <w:proofErr w:type="spellStart"/>
            <w:r w:rsidRPr="009E2A93">
              <w:rPr>
                <w:rFonts w:ascii="Times New Roman" w:hAnsi="Times New Roman" w:cs="Times New Roman"/>
                <w:color w:val="000000" w:themeColor="text1"/>
                <w:sz w:val="22"/>
                <w:szCs w:val="22"/>
              </w:rPr>
              <w:t>додатків</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специфікацій</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додаткових</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угод</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тощо</w:t>
            </w:r>
            <w:proofErr w:type="spellEnd"/>
            <w:r w:rsidRPr="009E2A93">
              <w:rPr>
                <w:rFonts w:ascii="Times New Roman" w:hAnsi="Times New Roman" w:cs="Times New Roman"/>
                <w:color w:val="000000" w:themeColor="text1"/>
                <w:sz w:val="22"/>
                <w:szCs w:val="22"/>
              </w:rPr>
              <w:t xml:space="preserve"> до </w:t>
            </w:r>
            <w:proofErr w:type="spellStart"/>
            <w:r w:rsidRPr="009E2A93">
              <w:rPr>
                <w:rFonts w:ascii="Times New Roman" w:hAnsi="Times New Roman" w:cs="Times New Roman"/>
                <w:color w:val="000000" w:themeColor="text1"/>
                <w:sz w:val="22"/>
                <w:szCs w:val="22"/>
              </w:rPr>
              <w:t>аналогічного</w:t>
            </w:r>
            <w:proofErr w:type="spellEnd"/>
            <w:r w:rsidRPr="009E2A93">
              <w:rPr>
                <w:rFonts w:ascii="Times New Roman" w:hAnsi="Times New Roman" w:cs="Times New Roman"/>
                <w:color w:val="000000" w:themeColor="text1"/>
                <w:sz w:val="22"/>
                <w:szCs w:val="22"/>
              </w:rPr>
              <w:t xml:space="preserve"> договору, </w:t>
            </w:r>
            <w:proofErr w:type="spellStart"/>
            <w:r w:rsidRPr="009E2A93">
              <w:rPr>
                <w:rFonts w:ascii="Times New Roman" w:hAnsi="Times New Roman" w:cs="Times New Roman"/>
                <w:color w:val="000000" w:themeColor="text1"/>
                <w:sz w:val="22"/>
                <w:szCs w:val="22"/>
              </w:rPr>
              <w:t>які</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зазначені</w:t>
            </w:r>
            <w:proofErr w:type="spellEnd"/>
            <w:r w:rsidRPr="009E2A93">
              <w:rPr>
                <w:rFonts w:ascii="Times New Roman" w:hAnsi="Times New Roman" w:cs="Times New Roman"/>
                <w:color w:val="000000" w:themeColor="text1"/>
                <w:sz w:val="22"/>
                <w:szCs w:val="22"/>
              </w:rPr>
              <w:t xml:space="preserve"> в </w:t>
            </w:r>
            <w:proofErr w:type="spellStart"/>
            <w:r w:rsidRPr="009E2A93">
              <w:rPr>
                <w:rFonts w:ascii="Times New Roman" w:hAnsi="Times New Roman" w:cs="Times New Roman"/>
                <w:color w:val="000000" w:themeColor="text1"/>
                <w:sz w:val="22"/>
                <w:szCs w:val="22"/>
              </w:rPr>
              <w:t>ньому</w:t>
            </w:r>
            <w:proofErr w:type="spellEnd"/>
            <w:r w:rsidRPr="009E2A93">
              <w:rPr>
                <w:rFonts w:ascii="Times New Roman" w:hAnsi="Times New Roman" w:cs="Times New Roman"/>
                <w:color w:val="000000" w:themeColor="text1"/>
                <w:sz w:val="22"/>
                <w:szCs w:val="22"/>
              </w:rPr>
              <w:t xml:space="preserve"> як </w:t>
            </w:r>
            <w:proofErr w:type="spellStart"/>
            <w:r w:rsidRPr="009E2A93">
              <w:rPr>
                <w:rFonts w:ascii="Times New Roman" w:hAnsi="Times New Roman" w:cs="Times New Roman"/>
                <w:color w:val="000000" w:themeColor="text1"/>
                <w:sz w:val="22"/>
                <w:szCs w:val="22"/>
              </w:rPr>
              <w:t>невід’ємні</w:t>
            </w:r>
            <w:proofErr w:type="spellEnd"/>
            <w:r w:rsidRPr="009E2A93">
              <w:rPr>
                <w:rFonts w:ascii="Times New Roman" w:hAnsi="Times New Roman" w:cs="Times New Roman"/>
                <w:color w:val="000000" w:themeColor="text1"/>
                <w:sz w:val="22"/>
                <w:szCs w:val="22"/>
              </w:rPr>
              <w:t xml:space="preserve"> </w:t>
            </w:r>
            <w:proofErr w:type="spellStart"/>
            <w:proofErr w:type="gramStart"/>
            <w:r w:rsidRPr="009E2A93">
              <w:rPr>
                <w:rFonts w:ascii="Times New Roman" w:hAnsi="Times New Roman" w:cs="Times New Roman"/>
                <w:color w:val="000000" w:themeColor="text1"/>
                <w:sz w:val="22"/>
                <w:szCs w:val="22"/>
              </w:rPr>
              <w:t>частини</w:t>
            </w:r>
            <w:proofErr w:type="spellEnd"/>
            <w:r w:rsidRPr="009E2A93">
              <w:rPr>
                <w:rFonts w:ascii="Times New Roman" w:hAnsi="Times New Roman" w:cs="Times New Roman"/>
                <w:color w:val="000000" w:themeColor="text1"/>
                <w:sz w:val="22"/>
                <w:szCs w:val="22"/>
              </w:rPr>
              <w:t>  договору</w:t>
            </w:r>
            <w:proofErr w:type="gram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Їх</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відсутність</w:t>
            </w:r>
            <w:proofErr w:type="spellEnd"/>
            <w:r w:rsidRPr="009E2A93">
              <w:rPr>
                <w:rFonts w:ascii="Times New Roman" w:hAnsi="Times New Roman" w:cs="Times New Roman"/>
                <w:color w:val="000000" w:themeColor="text1"/>
                <w:sz w:val="22"/>
                <w:szCs w:val="22"/>
              </w:rPr>
              <w:t xml:space="preserve"> не буде </w:t>
            </w:r>
            <w:proofErr w:type="spellStart"/>
            <w:r w:rsidRPr="009E2A93">
              <w:rPr>
                <w:rFonts w:ascii="Times New Roman" w:hAnsi="Times New Roman" w:cs="Times New Roman"/>
                <w:color w:val="000000" w:themeColor="text1"/>
                <w:sz w:val="22"/>
                <w:szCs w:val="22"/>
              </w:rPr>
              <w:t>вважатись</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невідповідністю</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тендерної</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пропозиції</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учасника</w:t>
            </w:r>
            <w:proofErr w:type="spellEnd"/>
            <w:r w:rsidRPr="009E2A93">
              <w:rPr>
                <w:rFonts w:ascii="Times New Roman" w:hAnsi="Times New Roman" w:cs="Times New Roman"/>
                <w:color w:val="000000" w:themeColor="text1"/>
                <w:sz w:val="22"/>
                <w:szCs w:val="22"/>
              </w:rPr>
              <w:t>.</w:t>
            </w:r>
          </w:p>
          <w:p w14:paraId="68481C5F" w14:textId="27BBA98E" w:rsidR="00BB3543" w:rsidRPr="009E2A93" w:rsidRDefault="00BB3543" w:rsidP="00EA6832">
            <w:pPr>
              <w:jc w:val="both"/>
              <w:rPr>
                <w:rFonts w:ascii="Times New Roman" w:hAnsi="Times New Roman" w:cs="Times New Roman"/>
                <w:color w:val="000000"/>
                <w:sz w:val="22"/>
                <w:szCs w:val="22"/>
              </w:rPr>
            </w:pPr>
            <w:proofErr w:type="spellStart"/>
            <w:r w:rsidRPr="009E2A93">
              <w:rPr>
                <w:rFonts w:ascii="Times New Roman" w:hAnsi="Times New Roman" w:cs="Times New Roman"/>
                <w:color w:val="000000" w:themeColor="text1"/>
                <w:sz w:val="22"/>
                <w:szCs w:val="22"/>
              </w:rPr>
              <w:t>Інформація</w:t>
            </w:r>
            <w:proofErr w:type="spellEnd"/>
            <w:r w:rsidRPr="009E2A93">
              <w:rPr>
                <w:rFonts w:ascii="Times New Roman" w:hAnsi="Times New Roman" w:cs="Times New Roman"/>
                <w:color w:val="000000" w:themeColor="text1"/>
                <w:sz w:val="22"/>
                <w:szCs w:val="22"/>
              </w:rPr>
              <w:t xml:space="preserve"> та </w:t>
            </w:r>
            <w:proofErr w:type="spellStart"/>
            <w:r w:rsidRPr="009E2A93">
              <w:rPr>
                <w:rFonts w:ascii="Times New Roman" w:hAnsi="Times New Roman" w:cs="Times New Roman"/>
                <w:color w:val="000000" w:themeColor="text1"/>
                <w:sz w:val="22"/>
                <w:szCs w:val="22"/>
              </w:rPr>
              <w:t>документи</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можуть</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надаватися</w:t>
            </w:r>
            <w:proofErr w:type="spellEnd"/>
            <w:r w:rsidRPr="009E2A93">
              <w:rPr>
                <w:rFonts w:ascii="Times New Roman" w:hAnsi="Times New Roman" w:cs="Times New Roman"/>
                <w:color w:val="000000" w:themeColor="text1"/>
                <w:sz w:val="22"/>
                <w:szCs w:val="22"/>
              </w:rPr>
              <w:t xml:space="preserve"> про </w:t>
            </w:r>
            <w:proofErr w:type="spellStart"/>
            <w:r w:rsidRPr="009E2A93">
              <w:rPr>
                <w:rFonts w:ascii="Times New Roman" w:hAnsi="Times New Roman" w:cs="Times New Roman"/>
                <w:color w:val="000000" w:themeColor="text1"/>
                <w:sz w:val="22"/>
                <w:szCs w:val="22"/>
              </w:rPr>
              <w:t>частково</w:t>
            </w:r>
            <w:proofErr w:type="spellEnd"/>
            <w:r w:rsidRPr="009E2A93">
              <w:rPr>
                <w:rFonts w:ascii="Times New Roman" w:hAnsi="Times New Roman" w:cs="Times New Roman"/>
                <w:color w:val="000000" w:themeColor="text1"/>
                <w:sz w:val="22"/>
                <w:szCs w:val="22"/>
              </w:rPr>
              <w:t xml:space="preserve"> </w:t>
            </w:r>
            <w:proofErr w:type="spellStart"/>
            <w:proofErr w:type="gramStart"/>
            <w:r w:rsidRPr="009E2A93">
              <w:rPr>
                <w:rFonts w:ascii="Times New Roman" w:hAnsi="Times New Roman" w:cs="Times New Roman"/>
                <w:color w:val="000000" w:themeColor="text1"/>
                <w:sz w:val="22"/>
                <w:szCs w:val="22"/>
              </w:rPr>
              <w:t>виконаний</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договір</w:t>
            </w:r>
            <w:proofErr w:type="spellEnd"/>
            <w:proofErr w:type="gram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дія</w:t>
            </w:r>
            <w:proofErr w:type="spellEnd"/>
            <w:r w:rsidRPr="009E2A93">
              <w:rPr>
                <w:rFonts w:ascii="Times New Roman" w:hAnsi="Times New Roman" w:cs="Times New Roman"/>
                <w:color w:val="000000" w:themeColor="text1"/>
                <w:sz w:val="22"/>
                <w:szCs w:val="22"/>
              </w:rPr>
              <w:t xml:space="preserve"> </w:t>
            </w:r>
            <w:proofErr w:type="spellStart"/>
            <w:r w:rsidRPr="009E2A93">
              <w:rPr>
                <w:rFonts w:ascii="Times New Roman" w:hAnsi="Times New Roman" w:cs="Times New Roman"/>
                <w:color w:val="000000" w:themeColor="text1"/>
                <w:sz w:val="22"/>
                <w:szCs w:val="22"/>
              </w:rPr>
              <w:t>якого</w:t>
            </w:r>
            <w:proofErr w:type="spellEnd"/>
            <w:r w:rsidRPr="009E2A93">
              <w:rPr>
                <w:rFonts w:ascii="Times New Roman" w:hAnsi="Times New Roman" w:cs="Times New Roman"/>
                <w:color w:val="000000" w:themeColor="text1"/>
                <w:sz w:val="22"/>
                <w:szCs w:val="22"/>
              </w:rPr>
              <w:t xml:space="preserve"> не </w:t>
            </w:r>
            <w:proofErr w:type="spellStart"/>
            <w:r w:rsidRPr="009E2A93">
              <w:rPr>
                <w:rFonts w:ascii="Times New Roman" w:hAnsi="Times New Roman" w:cs="Times New Roman"/>
                <w:color w:val="000000" w:themeColor="text1"/>
                <w:sz w:val="22"/>
                <w:szCs w:val="22"/>
              </w:rPr>
              <w:t>закінчена</w:t>
            </w:r>
            <w:proofErr w:type="spellEnd"/>
            <w:r w:rsidRPr="009E2A93">
              <w:rPr>
                <w:rFonts w:ascii="Times New Roman" w:hAnsi="Times New Roman" w:cs="Times New Roman"/>
                <w:color w:val="000000" w:themeColor="text1"/>
                <w:sz w:val="22"/>
                <w:szCs w:val="22"/>
              </w:rPr>
              <w:t>.</w:t>
            </w:r>
          </w:p>
          <w:p w14:paraId="4246BCA3" w14:textId="19C9FD9A" w:rsidR="00EA6832" w:rsidRPr="009E2A93" w:rsidRDefault="009E2A93" w:rsidP="00EA6832">
            <w:pPr>
              <w:pBdr>
                <w:top w:val="nil"/>
                <w:left w:val="nil"/>
                <w:bottom w:val="nil"/>
                <w:right w:val="nil"/>
                <w:between w:val="nil"/>
              </w:pBdr>
              <w:shd w:val="clear" w:color="auto" w:fill="FFFFFF"/>
              <w:tabs>
                <w:tab w:val="left" w:pos="254"/>
              </w:tabs>
              <w:jc w:val="both"/>
              <w:rPr>
                <w:rFonts w:ascii="Times New Roman" w:hAnsi="Times New Roman" w:cs="Times New Roman"/>
                <w:bCs/>
                <w:iCs/>
                <w:color w:val="000000"/>
                <w:sz w:val="22"/>
                <w:szCs w:val="22"/>
                <w:lang w:val="uk-UA"/>
              </w:rPr>
            </w:pPr>
            <w:r>
              <w:rPr>
                <w:rFonts w:ascii="Times New Roman" w:hAnsi="Times New Roman" w:cs="Times New Roman"/>
                <w:bCs/>
                <w:iCs/>
                <w:color w:val="000000"/>
                <w:sz w:val="22"/>
                <w:szCs w:val="22"/>
              </w:rPr>
              <w:t>1.2</w:t>
            </w:r>
            <w:r w:rsidR="00EA6832" w:rsidRPr="009E2A93">
              <w:rPr>
                <w:rFonts w:ascii="Times New Roman" w:hAnsi="Times New Roman" w:cs="Times New Roman"/>
                <w:bCs/>
                <w:iCs/>
                <w:color w:val="000000"/>
                <w:sz w:val="22"/>
                <w:szCs w:val="22"/>
              </w:rPr>
              <w:t>.</w:t>
            </w:r>
            <w:r w:rsidR="00EA6832" w:rsidRPr="009E2A93">
              <w:rPr>
                <w:rFonts w:ascii="Times New Roman" w:hAnsi="Times New Roman" w:cs="Times New Roman"/>
                <w:color w:val="000000"/>
                <w:sz w:val="22"/>
                <w:szCs w:val="22"/>
                <w:u w:val="single"/>
              </w:rPr>
              <w:t xml:space="preserve"> </w:t>
            </w:r>
            <w:r w:rsidR="00EA6832" w:rsidRPr="009E2A93">
              <w:rPr>
                <w:rFonts w:ascii="Times New Roman" w:hAnsi="Times New Roman" w:cs="Times New Roman"/>
                <w:b/>
                <w:bCs/>
                <w:color w:val="000000"/>
                <w:sz w:val="22"/>
                <w:szCs w:val="22"/>
                <w:u w:val="single"/>
              </w:rPr>
              <w:t xml:space="preserve">Лист </w:t>
            </w:r>
            <w:proofErr w:type="spellStart"/>
            <w:r w:rsidR="00EA6832" w:rsidRPr="009E2A93">
              <w:rPr>
                <w:rFonts w:ascii="Times New Roman" w:hAnsi="Times New Roman" w:cs="Times New Roman"/>
                <w:b/>
                <w:bCs/>
                <w:color w:val="000000"/>
                <w:sz w:val="22"/>
                <w:szCs w:val="22"/>
                <w:u w:val="single"/>
              </w:rPr>
              <w:t>відгук</w:t>
            </w:r>
            <w:proofErr w:type="spellEnd"/>
            <w:r w:rsidR="00EA6832" w:rsidRPr="009E2A93">
              <w:rPr>
                <w:rFonts w:ascii="Times New Roman" w:hAnsi="Times New Roman" w:cs="Times New Roman"/>
                <w:b/>
                <w:bCs/>
                <w:color w:val="000000"/>
                <w:sz w:val="22"/>
                <w:szCs w:val="22"/>
                <w:u w:val="single"/>
              </w:rPr>
              <w:t xml:space="preserve"> </w:t>
            </w:r>
            <w:proofErr w:type="spellStart"/>
            <w:r w:rsidR="00EA6832" w:rsidRPr="009E2A93">
              <w:rPr>
                <w:rFonts w:ascii="Times New Roman" w:hAnsi="Times New Roman" w:cs="Times New Roman"/>
                <w:b/>
                <w:bCs/>
                <w:color w:val="000000"/>
                <w:sz w:val="22"/>
                <w:szCs w:val="22"/>
                <w:u w:val="single"/>
              </w:rPr>
              <w:t>від</w:t>
            </w:r>
            <w:proofErr w:type="spellEnd"/>
            <w:r w:rsidR="00EA6832" w:rsidRPr="009E2A93">
              <w:rPr>
                <w:rFonts w:ascii="Times New Roman" w:hAnsi="Times New Roman" w:cs="Times New Roman"/>
                <w:b/>
                <w:bCs/>
                <w:color w:val="000000"/>
                <w:sz w:val="22"/>
                <w:szCs w:val="22"/>
                <w:u w:val="single"/>
              </w:rPr>
              <w:t xml:space="preserve"> контрагента</w:t>
            </w:r>
            <w:r w:rsidR="00EA6832" w:rsidRPr="009E2A93">
              <w:rPr>
                <w:rFonts w:ascii="Times New Roman" w:hAnsi="Times New Roman" w:cs="Times New Roman"/>
                <w:color w:val="000000"/>
                <w:sz w:val="22"/>
                <w:szCs w:val="22"/>
              </w:rPr>
              <w:t xml:space="preserve"> в </w:t>
            </w:r>
            <w:proofErr w:type="spellStart"/>
            <w:r w:rsidR="00EA6832" w:rsidRPr="009E2A93">
              <w:rPr>
                <w:rFonts w:ascii="Times New Roman" w:hAnsi="Times New Roman" w:cs="Times New Roman"/>
                <w:color w:val="000000"/>
                <w:sz w:val="22"/>
                <w:szCs w:val="22"/>
              </w:rPr>
              <w:t>довільній</w:t>
            </w:r>
            <w:proofErr w:type="spellEnd"/>
            <w:r w:rsidR="00EA6832" w:rsidRPr="009E2A93">
              <w:rPr>
                <w:rFonts w:ascii="Times New Roman" w:hAnsi="Times New Roman" w:cs="Times New Roman"/>
                <w:color w:val="000000"/>
                <w:sz w:val="22"/>
                <w:szCs w:val="22"/>
              </w:rPr>
              <w:t xml:space="preserve"> </w:t>
            </w:r>
            <w:proofErr w:type="spellStart"/>
            <w:r w:rsidR="00EA6832" w:rsidRPr="009E2A93">
              <w:rPr>
                <w:rFonts w:ascii="Times New Roman" w:hAnsi="Times New Roman" w:cs="Times New Roman"/>
                <w:color w:val="000000"/>
                <w:sz w:val="22"/>
                <w:szCs w:val="22"/>
              </w:rPr>
              <w:t>формі</w:t>
            </w:r>
            <w:proofErr w:type="spellEnd"/>
            <w:r w:rsidR="00EA6832" w:rsidRPr="009E2A93">
              <w:rPr>
                <w:rFonts w:ascii="Times New Roman" w:hAnsi="Times New Roman" w:cs="Times New Roman"/>
                <w:color w:val="000000"/>
                <w:sz w:val="22"/>
                <w:szCs w:val="22"/>
              </w:rPr>
              <w:t xml:space="preserve"> про </w:t>
            </w:r>
            <w:proofErr w:type="spellStart"/>
            <w:r w:rsidR="00EA6832" w:rsidRPr="009E2A93">
              <w:rPr>
                <w:rFonts w:ascii="Times New Roman" w:hAnsi="Times New Roman" w:cs="Times New Roman"/>
                <w:color w:val="000000"/>
                <w:sz w:val="22"/>
                <w:szCs w:val="22"/>
              </w:rPr>
              <w:t>належне</w:t>
            </w:r>
            <w:proofErr w:type="spellEnd"/>
            <w:r w:rsidR="00EA6832" w:rsidRPr="009E2A93">
              <w:rPr>
                <w:rFonts w:ascii="Times New Roman" w:hAnsi="Times New Roman" w:cs="Times New Roman"/>
                <w:color w:val="000000"/>
                <w:sz w:val="22"/>
                <w:szCs w:val="22"/>
              </w:rPr>
              <w:t xml:space="preserve"> </w:t>
            </w:r>
            <w:proofErr w:type="spellStart"/>
            <w:r w:rsidR="00EA6832" w:rsidRPr="009E2A93">
              <w:rPr>
                <w:rFonts w:ascii="Times New Roman" w:hAnsi="Times New Roman" w:cs="Times New Roman"/>
                <w:color w:val="000000"/>
                <w:sz w:val="22"/>
                <w:szCs w:val="22"/>
              </w:rPr>
              <w:t>виконання</w:t>
            </w:r>
            <w:proofErr w:type="spellEnd"/>
            <w:r w:rsidR="00EA6832" w:rsidRPr="009E2A93">
              <w:rPr>
                <w:rFonts w:ascii="Times New Roman" w:hAnsi="Times New Roman" w:cs="Times New Roman"/>
                <w:color w:val="000000"/>
                <w:sz w:val="22"/>
                <w:szCs w:val="22"/>
              </w:rPr>
              <w:t xml:space="preserve"> </w:t>
            </w:r>
            <w:proofErr w:type="spellStart"/>
            <w:r w:rsidR="00EA6832" w:rsidRPr="009E2A93">
              <w:rPr>
                <w:rFonts w:ascii="Times New Roman" w:hAnsi="Times New Roman" w:cs="Times New Roman"/>
                <w:color w:val="000000"/>
                <w:sz w:val="22"/>
                <w:szCs w:val="22"/>
              </w:rPr>
              <w:t>наданого</w:t>
            </w:r>
            <w:proofErr w:type="spellEnd"/>
            <w:r w:rsidR="00EA6832" w:rsidRPr="009E2A93">
              <w:rPr>
                <w:rFonts w:ascii="Times New Roman" w:hAnsi="Times New Roman" w:cs="Times New Roman"/>
                <w:color w:val="000000"/>
                <w:sz w:val="22"/>
                <w:szCs w:val="22"/>
              </w:rPr>
              <w:t xml:space="preserve"> договору</w:t>
            </w:r>
            <w:r w:rsidR="00EA6832" w:rsidRPr="009E2A93">
              <w:rPr>
                <w:rFonts w:ascii="Times New Roman" w:hAnsi="Times New Roman" w:cs="Times New Roman"/>
                <w:bCs/>
                <w:iCs/>
                <w:color w:val="000000"/>
                <w:sz w:val="22"/>
                <w:szCs w:val="22"/>
              </w:rPr>
              <w:t xml:space="preserve">, </w:t>
            </w:r>
            <w:proofErr w:type="spellStart"/>
            <w:r w:rsidR="00EA6832" w:rsidRPr="009E2A93">
              <w:rPr>
                <w:rFonts w:ascii="Times New Roman" w:hAnsi="Times New Roman" w:cs="Times New Roman"/>
                <w:bCs/>
                <w:iCs/>
                <w:color w:val="000000"/>
                <w:sz w:val="22"/>
                <w:szCs w:val="22"/>
              </w:rPr>
              <w:t>інформація</w:t>
            </w:r>
            <w:proofErr w:type="spellEnd"/>
            <w:r w:rsidR="00EA6832" w:rsidRPr="009E2A93">
              <w:rPr>
                <w:rFonts w:ascii="Times New Roman" w:hAnsi="Times New Roman" w:cs="Times New Roman"/>
                <w:bCs/>
                <w:iCs/>
                <w:color w:val="000000"/>
                <w:sz w:val="22"/>
                <w:szCs w:val="22"/>
              </w:rPr>
              <w:t xml:space="preserve"> про </w:t>
            </w:r>
            <w:proofErr w:type="spellStart"/>
            <w:r w:rsidR="00EA6832" w:rsidRPr="009E2A93">
              <w:rPr>
                <w:rFonts w:ascii="Times New Roman" w:hAnsi="Times New Roman" w:cs="Times New Roman"/>
                <w:bCs/>
                <w:iCs/>
                <w:color w:val="000000"/>
                <w:sz w:val="22"/>
                <w:szCs w:val="22"/>
              </w:rPr>
              <w:t>який</w:t>
            </w:r>
            <w:proofErr w:type="spellEnd"/>
            <w:r w:rsidR="00EA6832" w:rsidRPr="009E2A93">
              <w:rPr>
                <w:rFonts w:ascii="Times New Roman" w:hAnsi="Times New Roman" w:cs="Times New Roman"/>
                <w:bCs/>
                <w:iCs/>
                <w:color w:val="000000"/>
                <w:sz w:val="22"/>
                <w:szCs w:val="22"/>
              </w:rPr>
              <w:t xml:space="preserve"> </w:t>
            </w:r>
            <w:proofErr w:type="spellStart"/>
            <w:r w:rsidR="00EA6832" w:rsidRPr="009E2A93">
              <w:rPr>
                <w:rFonts w:ascii="Times New Roman" w:hAnsi="Times New Roman" w:cs="Times New Roman"/>
                <w:bCs/>
                <w:iCs/>
                <w:color w:val="000000"/>
                <w:sz w:val="22"/>
                <w:szCs w:val="22"/>
              </w:rPr>
              <w:t>надана</w:t>
            </w:r>
            <w:proofErr w:type="spellEnd"/>
            <w:r w:rsidR="00EA6832" w:rsidRPr="009E2A93">
              <w:rPr>
                <w:rFonts w:ascii="Times New Roman" w:hAnsi="Times New Roman" w:cs="Times New Roman"/>
                <w:bCs/>
                <w:iCs/>
                <w:color w:val="000000"/>
                <w:sz w:val="22"/>
                <w:szCs w:val="22"/>
              </w:rPr>
              <w:t xml:space="preserve"> в </w:t>
            </w:r>
            <w:proofErr w:type="spellStart"/>
            <w:r w:rsidR="00EA6832" w:rsidRPr="009E2A93">
              <w:rPr>
                <w:rFonts w:ascii="Times New Roman" w:hAnsi="Times New Roman" w:cs="Times New Roman"/>
                <w:bCs/>
                <w:iCs/>
                <w:color w:val="000000"/>
                <w:sz w:val="22"/>
                <w:szCs w:val="22"/>
              </w:rPr>
              <w:t>даній</w:t>
            </w:r>
            <w:proofErr w:type="spellEnd"/>
            <w:r w:rsidR="00EA6832" w:rsidRPr="009E2A93">
              <w:rPr>
                <w:rFonts w:ascii="Times New Roman" w:hAnsi="Times New Roman" w:cs="Times New Roman"/>
                <w:bCs/>
                <w:iCs/>
                <w:color w:val="000000"/>
                <w:sz w:val="22"/>
                <w:szCs w:val="22"/>
              </w:rPr>
              <w:t xml:space="preserve"> </w:t>
            </w:r>
            <w:proofErr w:type="spellStart"/>
            <w:r w:rsidR="00EA6832" w:rsidRPr="009E2A93">
              <w:rPr>
                <w:rFonts w:ascii="Times New Roman" w:hAnsi="Times New Roman" w:cs="Times New Roman"/>
                <w:bCs/>
                <w:iCs/>
                <w:color w:val="000000"/>
                <w:sz w:val="22"/>
                <w:szCs w:val="22"/>
              </w:rPr>
              <w:t>довідці</w:t>
            </w:r>
            <w:proofErr w:type="spellEnd"/>
            <w:r w:rsidR="00EA6832" w:rsidRPr="009E2A93">
              <w:rPr>
                <w:rFonts w:ascii="Times New Roman" w:hAnsi="Times New Roman" w:cs="Times New Roman"/>
                <w:bCs/>
                <w:iCs/>
                <w:color w:val="000000"/>
                <w:sz w:val="22"/>
                <w:szCs w:val="22"/>
              </w:rPr>
              <w:t>.</w:t>
            </w:r>
          </w:p>
          <w:p w14:paraId="53AC4EBC" w14:textId="2C289AB9" w:rsidR="00BB3543" w:rsidRPr="009E2A93" w:rsidRDefault="00BB3543" w:rsidP="00BB3543">
            <w:pPr>
              <w:pBdr>
                <w:top w:val="nil"/>
                <w:left w:val="nil"/>
                <w:bottom w:val="nil"/>
                <w:right w:val="nil"/>
                <w:between w:val="nil"/>
              </w:pBdr>
              <w:shd w:val="clear" w:color="auto" w:fill="FFFFFF"/>
              <w:tabs>
                <w:tab w:val="left" w:pos="254"/>
              </w:tabs>
              <w:jc w:val="both"/>
              <w:rPr>
                <w:rFonts w:ascii="Times New Roman" w:hAnsi="Times New Roman" w:cs="Times New Roman"/>
                <w:b/>
                <w:i/>
                <w:color w:val="000000"/>
                <w:sz w:val="22"/>
                <w:szCs w:val="22"/>
                <w:lang w:val="uk-UA"/>
              </w:rPr>
            </w:pPr>
          </w:p>
        </w:tc>
      </w:tr>
    </w:tbl>
    <w:p w14:paraId="395DEBA4" w14:textId="1AE295D7" w:rsidR="00EA6832" w:rsidRPr="00621222" w:rsidRDefault="00EA6832" w:rsidP="00EA6832">
      <w:pPr>
        <w:jc w:val="both"/>
        <w:rPr>
          <w:rFonts w:ascii="Times New Roman" w:hAnsi="Times New Roman" w:cs="Times New Roman"/>
          <w:i/>
          <w:iCs/>
          <w:color w:val="000000"/>
          <w:sz w:val="22"/>
          <w:szCs w:val="22"/>
          <w:lang w:val="uk-UA"/>
        </w:rPr>
      </w:pPr>
      <w:r w:rsidRPr="00621222">
        <w:rPr>
          <w:rFonts w:ascii="Times New Roman" w:hAnsi="Times New Roman" w:cs="Times New Roman"/>
          <w:i/>
          <w:iCs/>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C0CF76" w14:textId="77777777" w:rsidR="004C4651" w:rsidRPr="00894DA5" w:rsidRDefault="004C4651" w:rsidP="004C4651">
      <w:pPr>
        <w:suppressAutoHyphens w:val="0"/>
        <w:spacing w:before="20" w:after="20"/>
        <w:jc w:val="both"/>
        <w:rPr>
          <w:rFonts w:ascii="Times New Roman" w:hAnsi="Times New Roman"/>
          <w:b/>
          <w:sz w:val="22"/>
          <w:szCs w:val="22"/>
          <w:lang w:val="uk-UA"/>
        </w:rPr>
      </w:pPr>
    </w:p>
    <w:p w14:paraId="20E38E27" w14:textId="77777777" w:rsidR="004C4651" w:rsidRPr="00894DA5" w:rsidRDefault="004C4651" w:rsidP="004C4651">
      <w:pPr>
        <w:suppressAutoHyphens w:val="0"/>
        <w:spacing w:before="20" w:after="20"/>
        <w:jc w:val="both"/>
        <w:rPr>
          <w:rFonts w:ascii="Times New Roman" w:hAnsi="Times New Roman"/>
          <w:b/>
          <w:color w:val="000000"/>
          <w:sz w:val="22"/>
          <w:szCs w:val="22"/>
        </w:rPr>
      </w:pPr>
      <w:r w:rsidRPr="00894DA5">
        <w:rPr>
          <w:rFonts w:ascii="Times New Roman" w:hAnsi="Times New Roman"/>
          <w:b/>
          <w:sz w:val="22"/>
          <w:szCs w:val="22"/>
        </w:rPr>
        <w:t xml:space="preserve">2. </w:t>
      </w:r>
      <w:proofErr w:type="spellStart"/>
      <w:r w:rsidRPr="00894DA5">
        <w:rPr>
          <w:rFonts w:ascii="Times New Roman" w:hAnsi="Times New Roman"/>
          <w:b/>
          <w:color w:val="000000"/>
          <w:sz w:val="22"/>
          <w:szCs w:val="22"/>
        </w:rPr>
        <w:t>Перелік</w:t>
      </w:r>
      <w:proofErr w:type="spellEnd"/>
      <w:r w:rsidRPr="00894DA5">
        <w:rPr>
          <w:rFonts w:ascii="Times New Roman" w:hAnsi="Times New Roman"/>
          <w:b/>
          <w:color w:val="000000"/>
          <w:sz w:val="22"/>
          <w:szCs w:val="22"/>
        </w:rPr>
        <w:t xml:space="preserve"> </w:t>
      </w:r>
      <w:proofErr w:type="spellStart"/>
      <w:r w:rsidRPr="00894DA5">
        <w:rPr>
          <w:rFonts w:ascii="Times New Roman" w:hAnsi="Times New Roman"/>
          <w:b/>
          <w:color w:val="000000"/>
          <w:sz w:val="22"/>
          <w:szCs w:val="22"/>
        </w:rPr>
        <w:t>документів</w:t>
      </w:r>
      <w:proofErr w:type="spellEnd"/>
      <w:r w:rsidRPr="00894DA5">
        <w:rPr>
          <w:rFonts w:ascii="Times New Roman" w:hAnsi="Times New Roman"/>
          <w:b/>
          <w:color w:val="000000"/>
          <w:sz w:val="22"/>
          <w:szCs w:val="22"/>
        </w:rPr>
        <w:t xml:space="preserve"> та </w:t>
      </w:r>
      <w:proofErr w:type="spellStart"/>
      <w:r w:rsidRPr="00894DA5">
        <w:rPr>
          <w:rFonts w:ascii="Times New Roman" w:hAnsi="Times New Roman"/>
          <w:b/>
          <w:color w:val="000000"/>
          <w:sz w:val="22"/>
          <w:szCs w:val="22"/>
        </w:rPr>
        <w:t>інформації</w:t>
      </w:r>
      <w:proofErr w:type="spellEnd"/>
      <w:r w:rsidRPr="00894DA5">
        <w:rPr>
          <w:rFonts w:ascii="Times New Roman" w:hAnsi="Times New Roman"/>
          <w:b/>
          <w:color w:val="000000"/>
          <w:sz w:val="22"/>
          <w:szCs w:val="22"/>
        </w:rPr>
        <w:t xml:space="preserve"> для </w:t>
      </w:r>
      <w:proofErr w:type="spellStart"/>
      <w:r w:rsidRPr="00894DA5">
        <w:rPr>
          <w:rFonts w:ascii="Times New Roman" w:hAnsi="Times New Roman"/>
          <w:b/>
          <w:color w:val="000000"/>
          <w:sz w:val="22"/>
          <w:szCs w:val="22"/>
        </w:rPr>
        <w:t>підтвердження</w:t>
      </w:r>
      <w:proofErr w:type="spellEnd"/>
      <w:r w:rsidRPr="00894DA5">
        <w:rPr>
          <w:rFonts w:ascii="Times New Roman" w:hAnsi="Times New Roman"/>
          <w:b/>
          <w:color w:val="000000"/>
          <w:sz w:val="22"/>
          <w:szCs w:val="22"/>
        </w:rPr>
        <w:t xml:space="preserve"> </w:t>
      </w:r>
      <w:proofErr w:type="spellStart"/>
      <w:r w:rsidRPr="00894DA5">
        <w:rPr>
          <w:rFonts w:ascii="Times New Roman" w:hAnsi="Times New Roman"/>
          <w:b/>
          <w:color w:val="000000"/>
          <w:sz w:val="22"/>
          <w:szCs w:val="22"/>
        </w:rPr>
        <w:t>відповідності</w:t>
      </w:r>
      <w:proofErr w:type="spellEnd"/>
      <w:r w:rsidRPr="00894DA5">
        <w:rPr>
          <w:rFonts w:ascii="Times New Roman" w:hAnsi="Times New Roman"/>
          <w:b/>
          <w:color w:val="000000"/>
          <w:sz w:val="22"/>
          <w:szCs w:val="22"/>
        </w:rPr>
        <w:t xml:space="preserve"> УЧАСНИКА та ПЕРЕМОЖЦЯ </w:t>
      </w:r>
      <w:proofErr w:type="spellStart"/>
      <w:r w:rsidRPr="00894DA5">
        <w:rPr>
          <w:rFonts w:ascii="Times New Roman" w:hAnsi="Times New Roman"/>
          <w:b/>
          <w:color w:val="000000"/>
          <w:sz w:val="22"/>
          <w:szCs w:val="22"/>
        </w:rPr>
        <w:t>вимогам</w:t>
      </w:r>
      <w:proofErr w:type="spellEnd"/>
      <w:r w:rsidRPr="00894DA5">
        <w:rPr>
          <w:rFonts w:ascii="Times New Roman" w:hAnsi="Times New Roman"/>
          <w:b/>
          <w:color w:val="000000"/>
          <w:sz w:val="22"/>
          <w:szCs w:val="22"/>
        </w:rPr>
        <w:t xml:space="preserve">, </w:t>
      </w:r>
      <w:proofErr w:type="spellStart"/>
      <w:r w:rsidRPr="00894DA5">
        <w:rPr>
          <w:rFonts w:ascii="Times New Roman" w:hAnsi="Times New Roman"/>
          <w:b/>
          <w:color w:val="000000"/>
          <w:sz w:val="22"/>
          <w:szCs w:val="22"/>
        </w:rPr>
        <w:t>визначеним</w:t>
      </w:r>
      <w:proofErr w:type="spellEnd"/>
      <w:r w:rsidRPr="00894DA5">
        <w:rPr>
          <w:rFonts w:ascii="Times New Roman" w:hAnsi="Times New Roman"/>
          <w:b/>
          <w:color w:val="000000"/>
          <w:sz w:val="22"/>
          <w:szCs w:val="22"/>
        </w:rPr>
        <w:t xml:space="preserve"> у </w:t>
      </w:r>
      <w:proofErr w:type="spellStart"/>
      <w:r w:rsidRPr="00894DA5">
        <w:rPr>
          <w:rFonts w:ascii="Times New Roman" w:hAnsi="Times New Roman"/>
          <w:b/>
          <w:color w:val="000000"/>
          <w:sz w:val="22"/>
          <w:szCs w:val="22"/>
        </w:rPr>
        <w:t>відповідності</w:t>
      </w:r>
      <w:proofErr w:type="spellEnd"/>
      <w:r w:rsidRPr="00894DA5">
        <w:rPr>
          <w:rFonts w:ascii="Times New Roman" w:hAnsi="Times New Roman"/>
          <w:b/>
          <w:color w:val="000000"/>
          <w:sz w:val="22"/>
          <w:szCs w:val="22"/>
        </w:rPr>
        <w:t xml:space="preserve"> до п. 47 </w:t>
      </w:r>
      <w:proofErr w:type="spellStart"/>
      <w:r w:rsidRPr="00894DA5">
        <w:rPr>
          <w:rFonts w:ascii="Times New Roman" w:hAnsi="Times New Roman"/>
          <w:b/>
          <w:color w:val="000000"/>
          <w:sz w:val="22"/>
          <w:szCs w:val="22"/>
        </w:rPr>
        <w:t>Особливостей</w:t>
      </w:r>
      <w:proofErr w:type="spellEnd"/>
      <w:r w:rsidRPr="00894DA5">
        <w:rPr>
          <w:rFonts w:ascii="Times New Roman" w:hAnsi="Times New Roman"/>
          <w:b/>
          <w:color w:val="000000"/>
          <w:sz w:val="22"/>
          <w:szCs w:val="22"/>
        </w:rPr>
        <w:t>:</w:t>
      </w:r>
    </w:p>
    <w:tbl>
      <w:tblPr>
        <w:tblW w:w="10627" w:type="dxa"/>
        <w:tblCellMar>
          <w:top w:w="15" w:type="dxa"/>
          <w:left w:w="15" w:type="dxa"/>
          <w:bottom w:w="15" w:type="dxa"/>
          <w:right w:w="15" w:type="dxa"/>
        </w:tblCellMar>
        <w:tblLook w:val="04A0" w:firstRow="1" w:lastRow="0" w:firstColumn="1" w:lastColumn="0" w:noHBand="0" w:noVBand="1"/>
      </w:tblPr>
      <w:tblGrid>
        <w:gridCol w:w="531"/>
        <w:gridCol w:w="2841"/>
        <w:gridCol w:w="2953"/>
        <w:gridCol w:w="4302"/>
      </w:tblGrid>
      <w:tr w:rsidR="004C4651" w:rsidRPr="00894DA5" w14:paraId="5A540F03"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D12F0E" w14:textId="77777777" w:rsidR="004C4651" w:rsidRPr="00894DA5" w:rsidRDefault="004C4651" w:rsidP="00583652">
            <w:pPr>
              <w:pStyle w:val="a4"/>
              <w:spacing w:before="0" w:after="0"/>
              <w:jc w:val="center"/>
              <w:rPr>
                <w:sz w:val="22"/>
                <w:szCs w:val="22"/>
              </w:rPr>
            </w:pPr>
            <w:r w:rsidRPr="00894DA5">
              <w:rPr>
                <w:b/>
                <w:color w:val="000000"/>
                <w:sz w:val="22"/>
                <w:szCs w:val="22"/>
              </w:rPr>
              <w:t>№ п/п</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071176" w14:textId="77777777" w:rsidR="004C4651" w:rsidRPr="00894DA5" w:rsidRDefault="004C4651" w:rsidP="00583652">
            <w:pPr>
              <w:pStyle w:val="a4"/>
              <w:spacing w:before="0" w:after="0"/>
              <w:jc w:val="center"/>
              <w:rPr>
                <w:sz w:val="22"/>
                <w:szCs w:val="22"/>
              </w:rPr>
            </w:pPr>
            <w:proofErr w:type="spellStart"/>
            <w:r w:rsidRPr="00894DA5">
              <w:rPr>
                <w:b/>
                <w:color w:val="000000"/>
                <w:sz w:val="22"/>
                <w:szCs w:val="22"/>
              </w:rPr>
              <w:t>Підстави</w:t>
            </w:r>
            <w:proofErr w:type="spellEnd"/>
            <w:r w:rsidRPr="00894DA5">
              <w:rPr>
                <w:b/>
                <w:color w:val="000000"/>
                <w:sz w:val="22"/>
                <w:szCs w:val="22"/>
              </w:rPr>
              <w:t xml:space="preserve"> для </w:t>
            </w:r>
            <w:proofErr w:type="spellStart"/>
            <w:r w:rsidRPr="00894DA5">
              <w:rPr>
                <w:b/>
                <w:color w:val="000000"/>
                <w:sz w:val="22"/>
                <w:szCs w:val="22"/>
              </w:rPr>
              <w:t>відмови</w:t>
            </w:r>
            <w:proofErr w:type="spellEnd"/>
            <w:r w:rsidRPr="00894DA5">
              <w:rPr>
                <w:b/>
                <w:color w:val="000000"/>
                <w:sz w:val="22"/>
                <w:szCs w:val="22"/>
              </w:rPr>
              <w:t xml:space="preserve"> в </w:t>
            </w:r>
            <w:proofErr w:type="spellStart"/>
            <w:r w:rsidRPr="00894DA5">
              <w:rPr>
                <w:b/>
                <w:color w:val="000000"/>
                <w:sz w:val="22"/>
                <w:szCs w:val="22"/>
              </w:rPr>
              <w:t>участі</w:t>
            </w:r>
            <w:proofErr w:type="spellEnd"/>
            <w:r w:rsidRPr="00894DA5">
              <w:rPr>
                <w:b/>
                <w:color w:val="000000"/>
                <w:sz w:val="22"/>
                <w:szCs w:val="22"/>
              </w:rPr>
              <w:t xml:space="preserve"> у </w:t>
            </w:r>
            <w:proofErr w:type="spellStart"/>
            <w:r w:rsidRPr="00894DA5">
              <w:rPr>
                <w:b/>
                <w:color w:val="000000"/>
                <w:sz w:val="22"/>
                <w:szCs w:val="22"/>
              </w:rPr>
              <w:t>процедурі</w:t>
            </w:r>
            <w:proofErr w:type="spellEnd"/>
            <w:r w:rsidRPr="00894DA5">
              <w:rPr>
                <w:b/>
                <w:color w:val="000000"/>
                <w:sz w:val="22"/>
                <w:szCs w:val="22"/>
              </w:rPr>
              <w:t xml:space="preserve"> </w:t>
            </w:r>
            <w:proofErr w:type="spellStart"/>
            <w:r w:rsidRPr="00894DA5">
              <w:rPr>
                <w:b/>
                <w:color w:val="000000"/>
                <w:sz w:val="22"/>
                <w:szCs w:val="22"/>
              </w:rPr>
              <w:t>закупівлі</w:t>
            </w:r>
            <w:proofErr w:type="spellEnd"/>
          </w:p>
          <w:p w14:paraId="4235D2DA" w14:textId="77777777" w:rsidR="004C4651" w:rsidRPr="00894DA5" w:rsidRDefault="004C4651" w:rsidP="00583652">
            <w:pPr>
              <w:rPr>
                <w:sz w:val="22"/>
                <w:szCs w:val="22"/>
              </w:rPr>
            </w:pPr>
          </w:p>
        </w:tc>
        <w:tc>
          <w:tcPr>
            <w:tcW w:w="2953" w:type="dxa"/>
            <w:tcBorders>
              <w:top w:val="single" w:sz="4" w:space="0" w:color="000000"/>
              <w:left w:val="single" w:sz="4" w:space="0" w:color="000000"/>
              <w:bottom w:val="single" w:sz="4" w:space="0" w:color="000000"/>
              <w:right w:val="single" w:sz="4" w:space="0" w:color="000000"/>
            </w:tcBorders>
            <w:vAlign w:val="center"/>
            <w:hideMark/>
          </w:tcPr>
          <w:p w14:paraId="25E6E01F" w14:textId="77777777" w:rsidR="004C4651" w:rsidRPr="00894DA5" w:rsidRDefault="004C4651" w:rsidP="00583652">
            <w:pPr>
              <w:pStyle w:val="a4"/>
              <w:spacing w:before="0" w:after="0"/>
              <w:jc w:val="center"/>
              <w:rPr>
                <w:sz w:val="22"/>
                <w:szCs w:val="22"/>
              </w:rPr>
            </w:pPr>
            <w:proofErr w:type="spellStart"/>
            <w:r w:rsidRPr="00894DA5">
              <w:rPr>
                <w:b/>
                <w:color w:val="000000"/>
                <w:sz w:val="22"/>
                <w:szCs w:val="22"/>
              </w:rPr>
              <w:t>Учасник</w:t>
            </w:r>
            <w:proofErr w:type="spellEnd"/>
            <w:r w:rsidRPr="00894DA5">
              <w:rPr>
                <w:b/>
                <w:color w:val="000000"/>
                <w:sz w:val="22"/>
                <w:szCs w:val="22"/>
              </w:rPr>
              <w:t xml:space="preserve"> </w:t>
            </w:r>
            <w:proofErr w:type="spellStart"/>
            <w:r w:rsidRPr="00894DA5">
              <w:rPr>
                <w:b/>
                <w:color w:val="000000"/>
                <w:sz w:val="22"/>
                <w:szCs w:val="22"/>
              </w:rPr>
              <w:t>процедури</w:t>
            </w:r>
            <w:proofErr w:type="spellEnd"/>
            <w:r w:rsidRPr="00894DA5">
              <w:rPr>
                <w:b/>
                <w:color w:val="000000"/>
                <w:sz w:val="22"/>
                <w:szCs w:val="22"/>
              </w:rPr>
              <w:t xml:space="preserve"> </w:t>
            </w:r>
            <w:proofErr w:type="spellStart"/>
            <w:r w:rsidRPr="00894DA5">
              <w:rPr>
                <w:b/>
                <w:color w:val="000000"/>
                <w:sz w:val="22"/>
                <w:szCs w:val="22"/>
              </w:rPr>
              <w:t>закупівлі</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30C075" w14:textId="77777777" w:rsidR="004C4651" w:rsidRPr="00894DA5" w:rsidRDefault="004C4651" w:rsidP="00583652">
            <w:pPr>
              <w:pStyle w:val="a4"/>
              <w:spacing w:before="0" w:after="0"/>
              <w:jc w:val="center"/>
              <w:rPr>
                <w:sz w:val="22"/>
                <w:szCs w:val="22"/>
              </w:rPr>
            </w:pPr>
            <w:proofErr w:type="spellStart"/>
            <w:r w:rsidRPr="00894DA5">
              <w:rPr>
                <w:b/>
                <w:color w:val="000000"/>
                <w:sz w:val="22"/>
                <w:szCs w:val="22"/>
              </w:rPr>
              <w:t>Переможець</w:t>
            </w:r>
            <w:proofErr w:type="spellEnd"/>
            <w:r w:rsidRPr="00894DA5">
              <w:rPr>
                <w:b/>
                <w:color w:val="000000"/>
                <w:sz w:val="22"/>
                <w:szCs w:val="22"/>
              </w:rPr>
              <w:t xml:space="preserve"> у строк, </w:t>
            </w:r>
            <w:proofErr w:type="spellStart"/>
            <w:r w:rsidRPr="00894DA5">
              <w:rPr>
                <w:b/>
                <w:color w:val="000000"/>
                <w:sz w:val="22"/>
                <w:szCs w:val="22"/>
              </w:rPr>
              <w:t>що</w:t>
            </w:r>
            <w:proofErr w:type="spellEnd"/>
            <w:r w:rsidRPr="00894DA5">
              <w:rPr>
                <w:b/>
                <w:color w:val="000000"/>
                <w:sz w:val="22"/>
                <w:szCs w:val="22"/>
              </w:rPr>
              <w:t xml:space="preserve"> не </w:t>
            </w:r>
            <w:proofErr w:type="spellStart"/>
            <w:r w:rsidRPr="00894DA5">
              <w:rPr>
                <w:b/>
                <w:color w:val="000000"/>
                <w:sz w:val="22"/>
                <w:szCs w:val="22"/>
              </w:rPr>
              <w:t>перевищує</w:t>
            </w:r>
            <w:proofErr w:type="spellEnd"/>
            <w:r w:rsidRPr="00894DA5">
              <w:rPr>
                <w:b/>
                <w:color w:val="000000"/>
                <w:sz w:val="22"/>
                <w:szCs w:val="22"/>
              </w:rPr>
              <w:t xml:space="preserve"> </w:t>
            </w:r>
            <w:proofErr w:type="spellStart"/>
            <w:r w:rsidRPr="00894DA5">
              <w:rPr>
                <w:b/>
                <w:color w:val="000000"/>
                <w:sz w:val="22"/>
                <w:szCs w:val="22"/>
              </w:rPr>
              <w:t>чотири</w:t>
            </w:r>
            <w:proofErr w:type="spellEnd"/>
            <w:r w:rsidRPr="00894DA5">
              <w:rPr>
                <w:b/>
                <w:color w:val="000000"/>
                <w:sz w:val="22"/>
                <w:szCs w:val="22"/>
              </w:rPr>
              <w:t xml:space="preserve"> </w:t>
            </w:r>
            <w:proofErr w:type="spellStart"/>
            <w:r w:rsidRPr="00894DA5">
              <w:rPr>
                <w:b/>
                <w:color w:val="000000"/>
                <w:sz w:val="22"/>
                <w:szCs w:val="22"/>
              </w:rPr>
              <w:t>дні</w:t>
            </w:r>
            <w:proofErr w:type="spellEnd"/>
            <w:r w:rsidRPr="00894DA5">
              <w:rPr>
                <w:b/>
                <w:color w:val="000000"/>
                <w:sz w:val="22"/>
                <w:szCs w:val="22"/>
              </w:rPr>
              <w:t xml:space="preserve"> з </w:t>
            </w:r>
            <w:proofErr w:type="spellStart"/>
            <w:r w:rsidRPr="00894DA5">
              <w:rPr>
                <w:b/>
                <w:color w:val="000000"/>
                <w:sz w:val="22"/>
                <w:szCs w:val="22"/>
              </w:rPr>
              <w:t>дати</w:t>
            </w:r>
            <w:proofErr w:type="spellEnd"/>
            <w:r w:rsidRPr="00894DA5">
              <w:rPr>
                <w:b/>
                <w:color w:val="000000"/>
                <w:sz w:val="22"/>
                <w:szCs w:val="22"/>
              </w:rPr>
              <w:t xml:space="preserve"> </w:t>
            </w:r>
            <w:proofErr w:type="spellStart"/>
            <w:r w:rsidRPr="00894DA5">
              <w:rPr>
                <w:b/>
                <w:color w:val="000000"/>
                <w:sz w:val="22"/>
                <w:szCs w:val="22"/>
              </w:rPr>
              <w:t>оприлюднення</w:t>
            </w:r>
            <w:proofErr w:type="spellEnd"/>
            <w:r w:rsidRPr="00894DA5">
              <w:rPr>
                <w:b/>
                <w:color w:val="000000"/>
                <w:sz w:val="22"/>
                <w:szCs w:val="22"/>
              </w:rPr>
              <w:t xml:space="preserve"> в </w:t>
            </w:r>
            <w:proofErr w:type="spellStart"/>
            <w:r w:rsidRPr="00894DA5">
              <w:rPr>
                <w:b/>
                <w:color w:val="000000"/>
                <w:sz w:val="22"/>
                <w:szCs w:val="22"/>
              </w:rPr>
              <w:t>електронній</w:t>
            </w:r>
            <w:proofErr w:type="spellEnd"/>
            <w:r w:rsidRPr="00894DA5">
              <w:rPr>
                <w:b/>
                <w:color w:val="000000"/>
                <w:sz w:val="22"/>
                <w:szCs w:val="22"/>
              </w:rPr>
              <w:t xml:space="preserve"> </w:t>
            </w:r>
            <w:proofErr w:type="spellStart"/>
            <w:r w:rsidRPr="00894DA5">
              <w:rPr>
                <w:b/>
                <w:color w:val="000000"/>
                <w:sz w:val="22"/>
                <w:szCs w:val="22"/>
              </w:rPr>
              <w:t>системі</w:t>
            </w:r>
            <w:proofErr w:type="spellEnd"/>
            <w:r w:rsidRPr="00894DA5">
              <w:rPr>
                <w:b/>
                <w:color w:val="000000"/>
                <w:sz w:val="22"/>
                <w:szCs w:val="22"/>
              </w:rPr>
              <w:t xml:space="preserve"> </w:t>
            </w:r>
            <w:proofErr w:type="spellStart"/>
            <w:r w:rsidRPr="00894DA5">
              <w:rPr>
                <w:b/>
                <w:color w:val="000000"/>
                <w:sz w:val="22"/>
                <w:szCs w:val="22"/>
              </w:rPr>
              <w:t>закупівель</w:t>
            </w:r>
            <w:proofErr w:type="spellEnd"/>
            <w:r w:rsidRPr="00894DA5">
              <w:rPr>
                <w:b/>
                <w:color w:val="000000"/>
                <w:sz w:val="22"/>
                <w:szCs w:val="22"/>
              </w:rPr>
              <w:t xml:space="preserve"> </w:t>
            </w:r>
            <w:proofErr w:type="spellStart"/>
            <w:r w:rsidRPr="00894DA5">
              <w:rPr>
                <w:b/>
                <w:color w:val="000000"/>
                <w:sz w:val="22"/>
                <w:szCs w:val="22"/>
              </w:rPr>
              <w:t>повідомлення</w:t>
            </w:r>
            <w:proofErr w:type="spellEnd"/>
            <w:r w:rsidRPr="00894DA5">
              <w:rPr>
                <w:b/>
                <w:color w:val="000000"/>
                <w:sz w:val="22"/>
                <w:szCs w:val="22"/>
              </w:rPr>
              <w:t xml:space="preserve"> про </w:t>
            </w:r>
            <w:proofErr w:type="spellStart"/>
            <w:r w:rsidRPr="00894DA5">
              <w:rPr>
                <w:b/>
                <w:color w:val="000000"/>
                <w:sz w:val="22"/>
                <w:szCs w:val="22"/>
              </w:rPr>
              <w:t>намір</w:t>
            </w:r>
            <w:proofErr w:type="spellEnd"/>
            <w:r w:rsidRPr="00894DA5">
              <w:rPr>
                <w:b/>
                <w:color w:val="000000"/>
                <w:sz w:val="22"/>
                <w:szCs w:val="22"/>
              </w:rPr>
              <w:t xml:space="preserve"> </w:t>
            </w:r>
            <w:proofErr w:type="spellStart"/>
            <w:r w:rsidRPr="00894DA5">
              <w:rPr>
                <w:b/>
                <w:color w:val="000000"/>
                <w:sz w:val="22"/>
                <w:szCs w:val="22"/>
              </w:rPr>
              <w:t>укласти</w:t>
            </w:r>
            <w:proofErr w:type="spellEnd"/>
            <w:r w:rsidRPr="00894DA5">
              <w:rPr>
                <w:b/>
                <w:color w:val="000000"/>
                <w:sz w:val="22"/>
                <w:szCs w:val="22"/>
              </w:rPr>
              <w:t xml:space="preserve"> </w:t>
            </w:r>
            <w:proofErr w:type="spellStart"/>
            <w:r w:rsidRPr="00894DA5">
              <w:rPr>
                <w:b/>
                <w:color w:val="000000"/>
                <w:sz w:val="22"/>
                <w:szCs w:val="22"/>
              </w:rPr>
              <w:t>договір</w:t>
            </w:r>
            <w:proofErr w:type="spellEnd"/>
            <w:r w:rsidRPr="00894DA5">
              <w:rPr>
                <w:b/>
                <w:color w:val="000000"/>
                <w:sz w:val="22"/>
                <w:szCs w:val="22"/>
              </w:rPr>
              <w:t xml:space="preserve"> про </w:t>
            </w:r>
            <w:proofErr w:type="spellStart"/>
            <w:r w:rsidRPr="00894DA5">
              <w:rPr>
                <w:b/>
                <w:color w:val="000000"/>
                <w:sz w:val="22"/>
                <w:szCs w:val="22"/>
              </w:rPr>
              <w:t>закупівлю</w:t>
            </w:r>
            <w:proofErr w:type="spellEnd"/>
            <w:r w:rsidRPr="00894DA5">
              <w:rPr>
                <w:b/>
                <w:color w:val="000000"/>
                <w:sz w:val="22"/>
                <w:szCs w:val="22"/>
              </w:rPr>
              <w:t xml:space="preserve">, </w:t>
            </w:r>
            <w:proofErr w:type="spellStart"/>
            <w:r w:rsidRPr="00894DA5">
              <w:rPr>
                <w:b/>
                <w:color w:val="000000"/>
                <w:sz w:val="22"/>
                <w:szCs w:val="22"/>
              </w:rPr>
              <w:t>надає</w:t>
            </w:r>
            <w:proofErr w:type="spellEnd"/>
            <w:r w:rsidRPr="00894DA5">
              <w:rPr>
                <w:b/>
                <w:color w:val="000000"/>
                <w:sz w:val="22"/>
                <w:szCs w:val="22"/>
              </w:rPr>
              <w:t xml:space="preserve"> </w:t>
            </w:r>
            <w:proofErr w:type="spellStart"/>
            <w:r w:rsidRPr="00894DA5">
              <w:rPr>
                <w:b/>
                <w:color w:val="000000"/>
                <w:sz w:val="22"/>
                <w:szCs w:val="22"/>
              </w:rPr>
              <w:t>замовнику</w:t>
            </w:r>
            <w:proofErr w:type="spellEnd"/>
            <w:r w:rsidRPr="00894DA5">
              <w:rPr>
                <w:b/>
                <w:color w:val="000000"/>
                <w:sz w:val="22"/>
                <w:szCs w:val="22"/>
              </w:rPr>
              <w:t xml:space="preserve"> шляхом </w:t>
            </w:r>
            <w:proofErr w:type="spellStart"/>
            <w:r w:rsidRPr="00894DA5">
              <w:rPr>
                <w:b/>
                <w:color w:val="000000"/>
                <w:sz w:val="22"/>
                <w:szCs w:val="22"/>
              </w:rPr>
              <w:t>оприлюднення</w:t>
            </w:r>
            <w:proofErr w:type="spellEnd"/>
            <w:r w:rsidRPr="00894DA5">
              <w:rPr>
                <w:b/>
                <w:color w:val="000000"/>
                <w:sz w:val="22"/>
                <w:szCs w:val="22"/>
              </w:rPr>
              <w:t xml:space="preserve"> в </w:t>
            </w:r>
            <w:proofErr w:type="spellStart"/>
            <w:r w:rsidRPr="00894DA5">
              <w:rPr>
                <w:b/>
                <w:color w:val="000000"/>
                <w:sz w:val="22"/>
                <w:szCs w:val="22"/>
              </w:rPr>
              <w:t>електронній</w:t>
            </w:r>
            <w:proofErr w:type="spellEnd"/>
            <w:r w:rsidRPr="00894DA5">
              <w:rPr>
                <w:b/>
                <w:color w:val="000000"/>
                <w:sz w:val="22"/>
                <w:szCs w:val="22"/>
              </w:rPr>
              <w:t xml:space="preserve"> </w:t>
            </w:r>
            <w:proofErr w:type="spellStart"/>
            <w:r w:rsidRPr="00894DA5">
              <w:rPr>
                <w:b/>
                <w:color w:val="000000"/>
                <w:sz w:val="22"/>
                <w:szCs w:val="22"/>
              </w:rPr>
              <w:t>системі</w:t>
            </w:r>
            <w:proofErr w:type="spellEnd"/>
            <w:r w:rsidRPr="00894DA5">
              <w:rPr>
                <w:b/>
                <w:color w:val="000000"/>
                <w:sz w:val="22"/>
                <w:szCs w:val="22"/>
              </w:rPr>
              <w:t xml:space="preserve"> </w:t>
            </w:r>
            <w:proofErr w:type="spellStart"/>
            <w:r w:rsidRPr="00894DA5">
              <w:rPr>
                <w:b/>
                <w:color w:val="000000"/>
                <w:sz w:val="22"/>
                <w:szCs w:val="22"/>
              </w:rPr>
              <w:t>закупівель</w:t>
            </w:r>
            <w:proofErr w:type="spellEnd"/>
            <w:r w:rsidRPr="00894DA5">
              <w:rPr>
                <w:b/>
                <w:color w:val="000000"/>
                <w:sz w:val="22"/>
                <w:szCs w:val="22"/>
              </w:rPr>
              <w:t>:</w:t>
            </w:r>
          </w:p>
        </w:tc>
      </w:tr>
      <w:tr w:rsidR="004C4651" w:rsidRPr="00894DA5" w14:paraId="7F38F2AF"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0BD01" w14:textId="77777777" w:rsidR="004C4651" w:rsidRPr="00894DA5" w:rsidRDefault="004C4651" w:rsidP="00583652">
            <w:pPr>
              <w:pStyle w:val="a4"/>
              <w:spacing w:before="0" w:after="0"/>
              <w:jc w:val="both"/>
              <w:rPr>
                <w:sz w:val="22"/>
                <w:szCs w:val="22"/>
              </w:rPr>
            </w:pPr>
            <w:r w:rsidRPr="00894DA5">
              <w:rPr>
                <w:color w:val="000000"/>
                <w:sz w:val="22"/>
                <w:szCs w:val="22"/>
              </w:rPr>
              <w:t>1</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FC42E"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замовник</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має</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незаперечні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докази</w:t>
            </w:r>
            <w:proofErr w:type="spellEnd"/>
            <w:r w:rsidRPr="00894DA5">
              <w:rPr>
                <w:rFonts w:ascii="Times New Roman" w:hAnsi="Times New Roman"/>
                <w:color w:val="000000"/>
                <w:sz w:val="22"/>
                <w:szCs w:val="22"/>
                <w:shd w:val="clear" w:color="auto" w:fill="FFFFFF"/>
              </w:rPr>
              <w:t xml:space="preserve"> того, </w:t>
            </w:r>
            <w:proofErr w:type="spellStart"/>
            <w:r w:rsidRPr="00894DA5">
              <w:rPr>
                <w:rFonts w:ascii="Times New Roman" w:hAnsi="Times New Roman"/>
                <w:color w:val="000000"/>
                <w:sz w:val="22"/>
                <w:szCs w:val="22"/>
                <w:shd w:val="clear" w:color="auto" w:fill="FFFFFF"/>
              </w:rPr>
              <w:t>що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учасник</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lastRenderedPageBreak/>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пропонує</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дає</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погоджується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дати</w:t>
            </w:r>
            <w:proofErr w:type="spellEnd"/>
            <w:r w:rsidRPr="00894DA5">
              <w:rPr>
                <w:rFonts w:ascii="Times New Roman" w:hAnsi="Times New Roman"/>
                <w:color w:val="000000"/>
                <w:sz w:val="22"/>
                <w:szCs w:val="22"/>
                <w:shd w:val="clear" w:color="auto" w:fill="FFFFFF"/>
              </w:rPr>
              <w:t xml:space="preserve"> прямо </w:t>
            </w:r>
            <w:proofErr w:type="spellStart"/>
            <w:r w:rsidRPr="00894DA5">
              <w:rPr>
                <w:rFonts w:ascii="Times New Roman" w:hAnsi="Times New Roman"/>
                <w:color w:val="000000"/>
                <w:sz w:val="22"/>
                <w:szCs w:val="22"/>
                <w:shd w:val="clear" w:color="auto" w:fill="FFFFFF"/>
              </w:rPr>
              <w:t>чи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опосередковано</w:t>
            </w:r>
            <w:proofErr w:type="spellEnd"/>
            <w:r w:rsidRPr="00894DA5">
              <w:rPr>
                <w:rFonts w:ascii="Times New Roman" w:hAnsi="Times New Roman"/>
                <w:color w:val="000000"/>
                <w:sz w:val="22"/>
                <w:szCs w:val="22"/>
                <w:shd w:val="clear" w:color="auto" w:fill="FFFFFF"/>
              </w:rPr>
              <w:t xml:space="preserve"> будь-</w:t>
            </w:r>
            <w:proofErr w:type="spellStart"/>
            <w:r w:rsidRPr="00894DA5">
              <w:rPr>
                <w:rFonts w:ascii="Times New Roman" w:hAnsi="Times New Roman"/>
                <w:color w:val="000000"/>
                <w:sz w:val="22"/>
                <w:szCs w:val="22"/>
                <w:shd w:val="clear" w:color="auto" w:fill="FFFFFF"/>
              </w:rPr>
              <w:t>якій</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службовій</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посадовій</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особі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замовника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іншого</w:t>
            </w:r>
            <w:proofErr w:type="spellEnd"/>
            <w:r w:rsidRPr="00894DA5">
              <w:rPr>
                <w:rFonts w:ascii="Times New Roman" w:hAnsi="Times New Roman"/>
                <w:color w:val="000000"/>
                <w:sz w:val="22"/>
                <w:szCs w:val="22"/>
                <w:shd w:val="clear" w:color="auto" w:fill="FFFFFF"/>
              </w:rPr>
              <w:t xml:space="preserve"> державного органу </w:t>
            </w:r>
            <w:proofErr w:type="spellStart"/>
            <w:r w:rsidRPr="00894DA5">
              <w:rPr>
                <w:rFonts w:ascii="Times New Roman" w:hAnsi="Times New Roman"/>
                <w:color w:val="000000"/>
                <w:sz w:val="22"/>
                <w:szCs w:val="22"/>
                <w:shd w:val="clear" w:color="auto" w:fill="FFFFFF"/>
              </w:rPr>
              <w:t>винагороду</w:t>
            </w:r>
            <w:proofErr w:type="spellEnd"/>
            <w:r w:rsidRPr="00894DA5">
              <w:rPr>
                <w:rFonts w:ascii="Times New Roman" w:hAnsi="Times New Roman"/>
                <w:color w:val="000000"/>
                <w:sz w:val="22"/>
                <w:szCs w:val="22"/>
                <w:shd w:val="clear" w:color="auto" w:fill="FFFFFF"/>
              </w:rPr>
              <w:t xml:space="preserve"> в будь-</w:t>
            </w:r>
            <w:proofErr w:type="spellStart"/>
            <w:r w:rsidRPr="00894DA5">
              <w:rPr>
                <w:rFonts w:ascii="Times New Roman" w:hAnsi="Times New Roman"/>
                <w:color w:val="000000"/>
                <w:sz w:val="22"/>
                <w:szCs w:val="22"/>
                <w:shd w:val="clear" w:color="auto" w:fill="FFFFFF"/>
              </w:rPr>
              <w:t>якій</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формі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пропозиція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щодо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наймання</w:t>
            </w:r>
            <w:proofErr w:type="spellEnd"/>
            <w:r w:rsidRPr="00894DA5">
              <w:rPr>
                <w:rFonts w:ascii="Times New Roman" w:hAnsi="Times New Roman"/>
                <w:color w:val="000000"/>
                <w:sz w:val="22"/>
                <w:szCs w:val="22"/>
                <w:shd w:val="clear" w:color="auto" w:fill="FFFFFF"/>
              </w:rPr>
              <w:t xml:space="preserve"> </w:t>
            </w:r>
            <w:proofErr w:type="gramStart"/>
            <w:r w:rsidRPr="00894DA5">
              <w:rPr>
                <w:rFonts w:ascii="Times New Roman" w:hAnsi="Times New Roman"/>
                <w:color w:val="000000"/>
                <w:sz w:val="22"/>
                <w:szCs w:val="22"/>
                <w:shd w:val="clear" w:color="auto" w:fill="FFFFFF"/>
              </w:rPr>
              <w:t>на роботу</w:t>
            </w:r>
            <w:proofErr w:type="gram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цінна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річ</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послуга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тощо</w:t>
            </w:r>
            <w:proofErr w:type="spellEnd"/>
            <w:r w:rsidRPr="00894DA5">
              <w:rPr>
                <w:rFonts w:ascii="Times New Roman" w:hAnsi="Times New Roman"/>
                <w:color w:val="000000"/>
                <w:sz w:val="22"/>
                <w:szCs w:val="22"/>
                <w:shd w:val="clear" w:color="auto" w:fill="FFFFFF"/>
              </w:rPr>
              <w:t xml:space="preserve">) з метою </w:t>
            </w:r>
            <w:proofErr w:type="spellStart"/>
            <w:r w:rsidRPr="00894DA5">
              <w:rPr>
                <w:rFonts w:ascii="Times New Roman" w:hAnsi="Times New Roman"/>
                <w:color w:val="000000"/>
                <w:sz w:val="22"/>
                <w:szCs w:val="22"/>
                <w:shd w:val="clear" w:color="auto" w:fill="FFFFFF"/>
              </w:rPr>
              <w:t>вплинути</w:t>
            </w:r>
            <w:proofErr w:type="spellEnd"/>
            <w:r w:rsidRPr="00894DA5">
              <w:rPr>
                <w:rFonts w:ascii="Times New Roman" w:hAnsi="Times New Roman"/>
                <w:color w:val="000000"/>
                <w:sz w:val="22"/>
                <w:szCs w:val="22"/>
                <w:shd w:val="clear" w:color="auto" w:fill="FFFFFF"/>
              </w:rPr>
              <w:t xml:space="preserve"> на </w:t>
            </w:r>
            <w:proofErr w:type="spellStart"/>
            <w:r w:rsidRPr="00894DA5">
              <w:rPr>
                <w:rFonts w:ascii="Times New Roman" w:hAnsi="Times New Roman"/>
                <w:color w:val="000000"/>
                <w:sz w:val="22"/>
                <w:szCs w:val="22"/>
                <w:shd w:val="clear" w:color="auto" w:fill="FFFFFF"/>
              </w:rPr>
              <w:t>прийняття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рішення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щодо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визначення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переможця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rPr>
              <w:t>підпункт</w:t>
            </w:r>
            <w:proofErr w:type="spellEnd"/>
            <w:r w:rsidRPr="00894DA5">
              <w:rPr>
                <w:rFonts w:ascii="Times New Roman" w:hAnsi="Times New Roman"/>
                <w:i/>
                <w:color w:val="000000"/>
                <w:sz w:val="22"/>
                <w:szCs w:val="22"/>
              </w:rPr>
              <w:t xml:space="preserve"> 1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7045D301"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lastRenderedPageBreak/>
              <w:t>Замовник</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самостійно</w:t>
            </w:r>
            <w:proofErr w:type="spellEnd"/>
            <w:r w:rsidRPr="00894DA5">
              <w:rPr>
                <w:rFonts w:ascii="Times New Roman" w:hAnsi="Times New Roman"/>
                <w:color w:val="000000"/>
                <w:sz w:val="22"/>
                <w:szCs w:val="22"/>
                <w:shd w:val="clear" w:color="auto" w:fill="FFFFFF"/>
              </w:rPr>
              <w:t xml:space="preserve"> за результатами </w:t>
            </w:r>
            <w:proofErr w:type="spellStart"/>
            <w:r w:rsidRPr="00894DA5">
              <w:rPr>
                <w:rFonts w:ascii="Times New Roman" w:hAnsi="Times New Roman"/>
                <w:color w:val="000000"/>
                <w:sz w:val="22"/>
                <w:szCs w:val="22"/>
                <w:shd w:val="clear" w:color="auto" w:fill="FFFFFF"/>
              </w:rPr>
              <w:t>розгляду</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lastRenderedPageBreak/>
              <w:t>тендерної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пропозиції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учасника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підтверджує</w:t>
            </w:r>
            <w:proofErr w:type="spellEnd"/>
            <w:r w:rsidRPr="00894DA5">
              <w:rPr>
                <w:rFonts w:ascii="Times New Roman" w:hAnsi="Times New Roman"/>
                <w:color w:val="000000"/>
                <w:sz w:val="22"/>
                <w:szCs w:val="22"/>
                <w:shd w:val="clear" w:color="auto" w:fill="FFFFFF"/>
              </w:rPr>
              <w:t xml:space="preserve"> в </w:t>
            </w:r>
            <w:proofErr w:type="spellStart"/>
            <w:r w:rsidRPr="00894DA5">
              <w:rPr>
                <w:rFonts w:ascii="Times New Roman" w:hAnsi="Times New Roman"/>
                <w:color w:val="000000"/>
                <w:sz w:val="22"/>
                <w:szCs w:val="22"/>
                <w:shd w:val="clear" w:color="auto" w:fill="FFFFFF"/>
              </w:rPr>
              <w:t>електронній</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системі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закупівель</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відсутність</w:t>
            </w:r>
            <w:proofErr w:type="spellEnd"/>
            <w:r w:rsidRPr="00894DA5">
              <w:rPr>
                <w:rFonts w:ascii="Times New Roman" w:hAnsi="Times New Roman"/>
                <w:color w:val="000000"/>
                <w:sz w:val="22"/>
                <w:szCs w:val="22"/>
                <w:shd w:val="clear" w:color="auto" w:fill="FFFFFF"/>
              </w:rPr>
              <w:t xml:space="preserve"> в </w:t>
            </w:r>
            <w:proofErr w:type="spellStart"/>
            <w:r w:rsidRPr="00894DA5">
              <w:rPr>
                <w:rFonts w:ascii="Times New Roman" w:hAnsi="Times New Roman"/>
                <w:color w:val="000000"/>
                <w:sz w:val="22"/>
                <w:szCs w:val="22"/>
                <w:shd w:val="clear" w:color="auto" w:fill="FFFFFF"/>
              </w:rPr>
              <w:t>учасника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такої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підстав</w:t>
            </w:r>
            <w:proofErr w:type="spellEnd"/>
            <w:r w:rsidRPr="00894DA5">
              <w:rPr>
                <w:rFonts w:ascii="Times New Roman" w:hAnsi="Times New Roman"/>
                <w:color w:val="000000"/>
                <w:sz w:val="22"/>
                <w:szCs w:val="22"/>
                <w:shd w:val="clear" w:color="auto" w:fill="FFFFFF"/>
              </w:rPr>
              <w:t>.</w:t>
            </w:r>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CB357"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lastRenderedPageBreak/>
              <w:t>Переможець</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надає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відповідності</w:t>
            </w:r>
            <w:proofErr w:type="spellEnd"/>
            <w:r w:rsidRPr="00894DA5">
              <w:rPr>
                <w:rFonts w:ascii="Times New Roman" w:hAnsi="Times New Roman"/>
                <w:color w:val="000000"/>
                <w:sz w:val="22"/>
                <w:szCs w:val="22"/>
              </w:rPr>
              <w:t>.</w:t>
            </w:r>
          </w:p>
        </w:tc>
      </w:tr>
      <w:tr w:rsidR="004C4651" w:rsidRPr="00894DA5" w14:paraId="58A57840"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31ADC" w14:textId="77777777" w:rsidR="004C4651" w:rsidRPr="00894DA5" w:rsidRDefault="004C4651" w:rsidP="00583652">
            <w:pPr>
              <w:pStyle w:val="a4"/>
              <w:spacing w:before="0" w:after="0"/>
              <w:jc w:val="both"/>
              <w:rPr>
                <w:sz w:val="22"/>
                <w:szCs w:val="22"/>
              </w:rPr>
            </w:pPr>
            <w:r w:rsidRPr="00894DA5">
              <w:rPr>
                <w:color w:val="000000"/>
                <w:sz w:val="22"/>
                <w:szCs w:val="22"/>
              </w:rPr>
              <w:t>2</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A4A5B"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відомості</w:t>
            </w:r>
            <w:proofErr w:type="spellEnd"/>
            <w:r w:rsidRPr="00894DA5">
              <w:rPr>
                <w:rFonts w:ascii="Times New Roman" w:hAnsi="Times New Roman"/>
                <w:color w:val="000000"/>
                <w:sz w:val="22"/>
                <w:szCs w:val="22"/>
                <w:shd w:val="clear" w:color="auto" w:fill="FFFFFF"/>
              </w:rPr>
              <w:t xml:space="preserve"> про </w:t>
            </w:r>
            <w:proofErr w:type="spellStart"/>
            <w:r w:rsidRPr="00894DA5">
              <w:rPr>
                <w:rFonts w:ascii="Times New Roman" w:hAnsi="Times New Roman"/>
                <w:color w:val="000000"/>
                <w:sz w:val="22"/>
                <w:szCs w:val="22"/>
                <w:shd w:val="clear" w:color="auto" w:fill="FFFFFF"/>
              </w:rPr>
              <w:t>юридичну</w:t>
            </w:r>
            <w:proofErr w:type="spellEnd"/>
            <w:r w:rsidRPr="00894DA5">
              <w:rPr>
                <w:rFonts w:ascii="Times New Roman" w:hAnsi="Times New Roman"/>
                <w:color w:val="000000"/>
                <w:sz w:val="22"/>
                <w:szCs w:val="22"/>
                <w:shd w:val="clear" w:color="auto" w:fill="FFFFFF"/>
              </w:rPr>
              <w:t xml:space="preserve"> особу, яка є </w:t>
            </w:r>
            <w:proofErr w:type="spellStart"/>
            <w:r w:rsidRPr="00894DA5">
              <w:rPr>
                <w:rFonts w:ascii="Times New Roman" w:hAnsi="Times New Roman"/>
                <w:color w:val="000000"/>
                <w:sz w:val="22"/>
                <w:szCs w:val="22"/>
                <w:shd w:val="clear" w:color="auto" w:fill="FFFFFF"/>
              </w:rPr>
              <w:t>учасником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внесено до </w:t>
            </w:r>
            <w:proofErr w:type="spellStart"/>
            <w:r w:rsidRPr="00894DA5">
              <w:rPr>
                <w:rFonts w:ascii="Times New Roman" w:hAnsi="Times New Roman"/>
                <w:color w:val="000000"/>
                <w:sz w:val="22"/>
                <w:szCs w:val="22"/>
                <w:shd w:val="clear" w:color="auto" w:fill="FFFFFF"/>
              </w:rPr>
              <w:t>Єдиного</w:t>
            </w:r>
            <w:proofErr w:type="spellEnd"/>
            <w:r w:rsidRPr="00894DA5">
              <w:rPr>
                <w:rFonts w:ascii="Times New Roman" w:hAnsi="Times New Roman"/>
                <w:color w:val="000000"/>
                <w:sz w:val="22"/>
                <w:szCs w:val="22"/>
                <w:shd w:val="clear" w:color="auto" w:fill="FFFFFF"/>
              </w:rPr>
              <w:t xml:space="preserve"> державного </w:t>
            </w:r>
            <w:proofErr w:type="spellStart"/>
            <w:r w:rsidRPr="00894DA5">
              <w:rPr>
                <w:rFonts w:ascii="Times New Roman" w:hAnsi="Times New Roman"/>
                <w:color w:val="000000"/>
                <w:sz w:val="22"/>
                <w:szCs w:val="22"/>
                <w:shd w:val="clear" w:color="auto" w:fill="FFFFFF"/>
              </w:rPr>
              <w:t>реєстру</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осіб</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які</w:t>
            </w:r>
            <w:proofErr w:type="spellEnd"/>
            <w:r w:rsidRPr="00894DA5">
              <w:rPr>
                <w:rFonts w:ascii="Times New Roman" w:hAnsi="Times New Roman"/>
                <w:color w:val="000000"/>
                <w:sz w:val="22"/>
                <w:szCs w:val="22"/>
                <w:shd w:val="clear" w:color="auto" w:fill="FFFFFF"/>
              </w:rPr>
              <w:t xml:space="preserve"> вчинили </w:t>
            </w:r>
            <w:proofErr w:type="spellStart"/>
            <w:r w:rsidRPr="00894DA5">
              <w:rPr>
                <w:rFonts w:ascii="Times New Roman" w:hAnsi="Times New Roman"/>
                <w:color w:val="000000"/>
                <w:sz w:val="22"/>
                <w:szCs w:val="22"/>
                <w:shd w:val="clear" w:color="auto" w:fill="FFFFFF"/>
              </w:rPr>
              <w:t>корупційні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пов’язані</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корупцією</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правопорушення</w:t>
            </w:r>
            <w:proofErr w:type="spellEnd"/>
            <w:r w:rsidRPr="00894DA5">
              <w:rPr>
                <w:rFonts w:ascii="Times New Roman" w:hAnsi="Times New Roman"/>
                <w:color w:val="000000"/>
                <w:sz w:val="22"/>
                <w:szCs w:val="22"/>
                <w:shd w:val="clear" w:color="auto" w:fill="FFFFFF"/>
              </w:rPr>
              <w:t xml:space="preserve">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rPr>
              <w:t>підпункт</w:t>
            </w:r>
            <w:proofErr w:type="spellEnd"/>
            <w:r w:rsidRPr="00894DA5">
              <w:rPr>
                <w:rFonts w:ascii="Times New Roman" w:hAnsi="Times New Roman"/>
                <w:i/>
                <w:color w:val="000000"/>
                <w:sz w:val="22"/>
                <w:szCs w:val="22"/>
              </w:rPr>
              <w:t xml:space="preserve"> 2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48335621"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C1E5B" w14:textId="77777777" w:rsidR="004C4651" w:rsidRPr="00894DA5" w:rsidRDefault="004C4651" w:rsidP="00583652">
            <w:pPr>
              <w:pStyle w:val="a4"/>
              <w:spacing w:before="0" w:after="0"/>
              <w:rPr>
                <w:sz w:val="22"/>
                <w:szCs w:val="22"/>
              </w:rPr>
            </w:pPr>
            <w:proofErr w:type="spellStart"/>
            <w:r w:rsidRPr="00894DA5">
              <w:rPr>
                <w:color w:val="000000"/>
                <w:sz w:val="22"/>
                <w:szCs w:val="22"/>
              </w:rPr>
              <w:t>Переможець</w:t>
            </w:r>
            <w:proofErr w:type="spellEnd"/>
            <w:r w:rsidRPr="00894DA5">
              <w:rPr>
                <w:color w:val="000000"/>
                <w:sz w:val="22"/>
                <w:szCs w:val="22"/>
              </w:rPr>
              <w:t xml:space="preserve"> не </w:t>
            </w:r>
            <w:proofErr w:type="spellStart"/>
            <w:r w:rsidRPr="00894DA5">
              <w:rPr>
                <w:color w:val="000000"/>
                <w:sz w:val="22"/>
                <w:szCs w:val="22"/>
              </w:rPr>
              <w:t>надає</w:t>
            </w:r>
            <w:proofErr w:type="spellEnd"/>
            <w:r w:rsidRPr="00894DA5">
              <w:rPr>
                <w:color w:val="000000"/>
                <w:sz w:val="22"/>
                <w:szCs w:val="22"/>
              </w:rPr>
              <w:t xml:space="preserve"> </w:t>
            </w:r>
            <w:proofErr w:type="spellStart"/>
            <w:r w:rsidRPr="00894DA5">
              <w:rPr>
                <w:color w:val="000000"/>
                <w:sz w:val="22"/>
                <w:szCs w:val="22"/>
              </w:rPr>
              <w:t>підтвердження</w:t>
            </w:r>
            <w:proofErr w:type="spellEnd"/>
            <w:r w:rsidRPr="00894DA5">
              <w:rPr>
                <w:color w:val="000000"/>
                <w:sz w:val="22"/>
                <w:szCs w:val="22"/>
              </w:rPr>
              <w:t xml:space="preserve"> </w:t>
            </w:r>
            <w:proofErr w:type="spellStart"/>
            <w:r w:rsidRPr="00894DA5">
              <w:rPr>
                <w:color w:val="000000"/>
                <w:sz w:val="22"/>
                <w:szCs w:val="22"/>
              </w:rPr>
              <w:t>своєї</w:t>
            </w:r>
            <w:proofErr w:type="spellEnd"/>
            <w:r w:rsidRPr="00894DA5">
              <w:rPr>
                <w:color w:val="000000"/>
                <w:sz w:val="22"/>
                <w:szCs w:val="22"/>
              </w:rPr>
              <w:t xml:space="preserve"> </w:t>
            </w:r>
            <w:proofErr w:type="spellStart"/>
            <w:r w:rsidRPr="00894DA5">
              <w:rPr>
                <w:color w:val="000000"/>
                <w:sz w:val="22"/>
                <w:szCs w:val="22"/>
              </w:rPr>
              <w:t>відповідності</w:t>
            </w:r>
            <w:proofErr w:type="spellEnd"/>
            <w:r w:rsidRPr="00894DA5">
              <w:rPr>
                <w:color w:val="000000"/>
                <w:sz w:val="22"/>
                <w:szCs w:val="22"/>
              </w:rPr>
              <w:t>.</w:t>
            </w:r>
          </w:p>
        </w:tc>
      </w:tr>
      <w:tr w:rsidR="004C4651" w:rsidRPr="00894DA5" w14:paraId="14E1DB75"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31E5E" w14:textId="77777777" w:rsidR="004C4651" w:rsidRPr="00894DA5" w:rsidRDefault="004C4651" w:rsidP="00583652">
            <w:pPr>
              <w:pStyle w:val="a4"/>
              <w:spacing w:before="0" w:after="0"/>
              <w:jc w:val="both"/>
              <w:rPr>
                <w:sz w:val="22"/>
                <w:szCs w:val="22"/>
              </w:rPr>
            </w:pPr>
            <w:r w:rsidRPr="00894DA5">
              <w:rPr>
                <w:color w:val="000000"/>
                <w:sz w:val="22"/>
                <w:szCs w:val="22"/>
              </w:rPr>
              <w:t>3</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0E44D"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керівника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учасника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фізичну</w:t>
            </w:r>
            <w:proofErr w:type="spellEnd"/>
            <w:r w:rsidRPr="00894DA5">
              <w:rPr>
                <w:rFonts w:ascii="Times New Roman" w:hAnsi="Times New Roman"/>
                <w:color w:val="000000"/>
                <w:sz w:val="22"/>
                <w:szCs w:val="22"/>
                <w:shd w:val="clear" w:color="auto" w:fill="FFFFFF"/>
              </w:rPr>
              <w:t xml:space="preserve"> особу, яка є </w:t>
            </w:r>
            <w:proofErr w:type="spellStart"/>
            <w:r w:rsidRPr="00894DA5">
              <w:rPr>
                <w:rFonts w:ascii="Times New Roman" w:hAnsi="Times New Roman"/>
                <w:color w:val="000000"/>
                <w:sz w:val="22"/>
                <w:szCs w:val="22"/>
                <w:shd w:val="clear" w:color="auto" w:fill="FFFFFF"/>
              </w:rPr>
              <w:t>учасником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було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притягнуто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згідно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із</w:t>
            </w:r>
            <w:proofErr w:type="spellEnd"/>
            <w:r w:rsidRPr="00894DA5">
              <w:rPr>
                <w:rFonts w:ascii="Times New Roman" w:hAnsi="Times New Roman"/>
                <w:color w:val="000000"/>
                <w:sz w:val="22"/>
                <w:szCs w:val="22"/>
                <w:shd w:val="clear" w:color="auto" w:fill="FFFFFF"/>
              </w:rPr>
              <w:t xml:space="preserve"> </w:t>
            </w:r>
            <w:proofErr w:type="gramStart"/>
            <w:r w:rsidRPr="00894DA5">
              <w:rPr>
                <w:rFonts w:ascii="Times New Roman" w:hAnsi="Times New Roman"/>
                <w:color w:val="000000"/>
                <w:sz w:val="22"/>
                <w:szCs w:val="22"/>
                <w:shd w:val="clear" w:color="auto" w:fill="FFFFFF"/>
              </w:rPr>
              <w:t>законом  до</w:t>
            </w:r>
            <w:proofErr w:type="gram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відповідальності</w:t>
            </w:r>
            <w:proofErr w:type="spellEnd"/>
            <w:r w:rsidRPr="00894DA5">
              <w:rPr>
                <w:rFonts w:ascii="Times New Roman" w:hAnsi="Times New Roman"/>
                <w:color w:val="000000"/>
                <w:sz w:val="22"/>
                <w:szCs w:val="22"/>
                <w:shd w:val="clear" w:color="auto" w:fill="FFFFFF"/>
              </w:rPr>
              <w:t xml:space="preserve"> за </w:t>
            </w:r>
            <w:proofErr w:type="spellStart"/>
            <w:r w:rsidRPr="00894DA5">
              <w:rPr>
                <w:rFonts w:ascii="Times New Roman" w:hAnsi="Times New Roman"/>
                <w:color w:val="000000"/>
                <w:sz w:val="22"/>
                <w:szCs w:val="22"/>
                <w:shd w:val="clear" w:color="auto" w:fill="FFFFFF"/>
              </w:rPr>
              <w:t>вчинення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корупційного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правопорушення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правопорушення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пов’язаного</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корупцією</w:t>
            </w:r>
            <w:proofErr w:type="spellEnd"/>
            <w:r w:rsidRPr="00894DA5">
              <w:rPr>
                <w:rFonts w:ascii="Times New Roman" w:hAnsi="Times New Roman"/>
                <w:color w:val="000000"/>
                <w:sz w:val="22"/>
                <w:szCs w:val="22"/>
                <w:shd w:val="clear" w:color="auto" w:fill="FFFFFF"/>
              </w:rPr>
              <w:t xml:space="preserve">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rPr>
              <w:t>підпункт</w:t>
            </w:r>
            <w:proofErr w:type="spellEnd"/>
            <w:r w:rsidRPr="00894DA5">
              <w:rPr>
                <w:rFonts w:ascii="Times New Roman" w:hAnsi="Times New Roman"/>
                <w:i/>
                <w:color w:val="000000"/>
                <w:sz w:val="22"/>
                <w:szCs w:val="22"/>
              </w:rPr>
              <w:t xml:space="preserve"> 3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3E3323E2"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45AA2" w14:textId="77777777" w:rsidR="004C4651" w:rsidRPr="00894DA5" w:rsidRDefault="004C4651" w:rsidP="00583652">
            <w:pPr>
              <w:rPr>
                <w:rFonts w:ascii="Times New Roman" w:hAnsi="Times New Roman"/>
                <w:b/>
                <w:i/>
                <w:color w:val="000000"/>
                <w:sz w:val="22"/>
                <w:szCs w:val="22"/>
              </w:rPr>
            </w:pPr>
            <w:proofErr w:type="spellStart"/>
            <w:r w:rsidRPr="00894DA5">
              <w:rPr>
                <w:rFonts w:ascii="Times New Roman" w:hAnsi="Times New Roman"/>
                <w:b/>
                <w:i/>
                <w:color w:val="000000"/>
                <w:sz w:val="22"/>
                <w:szCs w:val="22"/>
              </w:rPr>
              <w:t>Перевіряється</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безпосередньо</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замовником</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самостійно</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крім</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випадків</w:t>
            </w:r>
            <w:proofErr w:type="spellEnd"/>
            <w:r w:rsidRPr="00894DA5">
              <w:rPr>
                <w:rFonts w:ascii="Times New Roman" w:hAnsi="Times New Roman"/>
                <w:b/>
                <w:i/>
                <w:color w:val="000000"/>
                <w:sz w:val="22"/>
                <w:szCs w:val="22"/>
              </w:rPr>
              <w:t xml:space="preserve">, коли доступ до </w:t>
            </w:r>
            <w:proofErr w:type="spellStart"/>
            <w:r w:rsidRPr="00894DA5">
              <w:rPr>
                <w:rFonts w:ascii="Times New Roman" w:hAnsi="Times New Roman"/>
                <w:b/>
                <w:i/>
                <w:color w:val="000000"/>
                <w:sz w:val="22"/>
                <w:szCs w:val="22"/>
              </w:rPr>
              <w:t>такої</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інформації</w:t>
            </w:r>
            <w:proofErr w:type="spellEnd"/>
            <w:r w:rsidRPr="00894DA5">
              <w:rPr>
                <w:rFonts w:ascii="Times New Roman" w:hAnsi="Times New Roman"/>
                <w:b/>
                <w:i/>
                <w:color w:val="000000"/>
                <w:sz w:val="22"/>
                <w:szCs w:val="22"/>
              </w:rPr>
              <w:t xml:space="preserve"> є </w:t>
            </w:r>
            <w:proofErr w:type="spellStart"/>
            <w:r w:rsidRPr="00894DA5">
              <w:rPr>
                <w:rFonts w:ascii="Times New Roman" w:hAnsi="Times New Roman"/>
                <w:b/>
                <w:i/>
                <w:color w:val="000000"/>
                <w:sz w:val="22"/>
                <w:szCs w:val="22"/>
              </w:rPr>
              <w:t>обмеженим</w:t>
            </w:r>
            <w:proofErr w:type="spellEnd"/>
            <w:r w:rsidRPr="00894DA5">
              <w:rPr>
                <w:rFonts w:ascii="Times New Roman" w:hAnsi="Times New Roman"/>
                <w:b/>
                <w:i/>
                <w:color w:val="000000"/>
                <w:sz w:val="22"/>
                <w:szCs w:val="22"/>
              </w:rPr>
              <w:t>*.</w:t>
            </w:r>
          </w:p>
          <w:p w14:paraId="1B45E846" w14:textId="77777777" w:rsidR="004C4651" w:rsidRPr="00894DA5" w:rsidRDefault="004C4651" w:rsidP="00583652">
            <w:pPr>
              <w:rPr>
                <w:rFonts w:ascii="Times New Roman" w:hAnsi="Times New Roman"/>
                <w:bCs/>
                <w:i/>
                <w:color w:val="000000"/>
                <w:sz w:val="22"/>
                <w:szCs w:val="22"/>
              </w:rPr>
            </w:pPr>
            <w:r w:rsidRPr="00894DA5">
              <w:rPr>
                <w:rFonts w:ascii="Times New Roman" w:hAnsi="Times New Roman"/>
                <w:bCs/>
                <w:i/>
                <w:color w:val="000000"/>
                <w:sz w:val="22"/>
                <w:szCs w:val="22"/>
              </w:rPr>
              <w:t xml:space="preserve">*З 04.09.2023 р. </w:t>
            </w:r>
            <w:proofErr w:type="spellStart"/>
            <w:r w:rsidRPr="00894DA5">
              <w:rPr>
                <w:rFonts w:ascii="Times New Roman" w:hAnsi="Times New Roman"/>
                <w:bCs/>
                <w:i/>
                <w:color w:val="000000"/>
                <w:sz w:val="22"/>
                <w:szCs w:val="22"/>
              </w:rPr>
              <w:t>Національне</w:t>
            </w:r>
            <w:proofErr w:type="spellEnd"/>
            <w:r w:rsidRPr="00894DA5">
              <w:rPr>
                <w:rFonts w:ascii="Times New Roman" w:hAnsi="Times New Roman"/>
                <w:bCs/>
                <w:i/>
                <w:color w:val="000000"/>
                <w:sz w:val="22"/>
                <w:szCs w:val="22"/>
              </w:rPr>
              <w:t xml:space="preserve"> агентство з </w:t>
            </w:r>
            <w:proofErr w:type="spellStart"/>
            <w:r w:rsidRPr="00894DA5">
              <w:rPr>
                <w:rFonts w:ascii="Times New Roman" w:hAnsi="Times New Roman"/>
                <w:bCs/>
                <w:i/>
                <w:color w:val="000000"/>
                <w:sz w:val="22"/>
                <w:szCs w:val="22"/>
              </w:rPr>
              <w:t>питань</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запобігання</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корупції</w:t>
            </w:r>
            <w:proofErr w:type="spellEnd"/>
            <w:r w:rsidRPr="00894DA5">
              <w:rPr>
                <w:rFonts w:ascii="Times New Roman" w:hAnsi="Times New Roman"/>
                <w:bCs/>
                <w:i/>
                <w:color w:val="000000"/>
                <w:sz w:val="22"/>
                <w:szCs w:val="22"/>
              </w:rPr>
              <w:t xml:space="preserve"> (НАЗК) </w:t>
            </w:r>
            <w:proofErr w:type="spellStart"/>
            <w:r w:rsidRPr="00894DA5">
              <w:rPr>
                <w:rFonts w:ascii="Times New Roman" w:hAnsi="Times New Roman"/>
                <w:bCs/>
                <w:i/>
                <w:color w:val="000000"/>
                <w:sz w:val="22"/>
                <w:szCs w:val="22"/>
              </w:rPr>
              <w:t>відкрило</w:t>
            </w:r>
            <w:proofErr w:type="spellEnd"/>
            <w:r w:rsidRPr="00894DA5">
              <w:rPr>
                <w:rFonts w:ascii="Times New Roman" w:hAnsi="Times New Roman"/>
                <w:bCs/>
                <w:i/>
                <w:color w:val="000000"/>
                <w:sz w:val="22"/>
                <w:szCs w:val="22"/>
              </w:rPr>
              <w:t xml:space="preserve"> доступ до </w:t>
            </w:r>
            <w:proofErr w:type="spellStart"/>
            <w:r w:rsidRPr="00894DA5">
              <w:rPr>
                <w:rFonts w:ascii="Times New Roman" w:hAnsi="Times New Roman"/>
                <w:bCs/>
                <w:i/>
                <w:color w:val="000000"/>
                <w:sz w:val="22"/>
                <w:szCs w:val="22"/>
              </w:rPr>
              <w:t>Реєстру</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осіб</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які</w:t>
            </w:r>
            <w:proofErr w:type="spellEnd"/>
            <w:r w:rsidRPr="00894DA5">
              <w:rPr>
                <w:rFonts w:ascii="Times New Roman" w:hAnsi="Times New Roman"/>
                <w:bCs/>
                <w:i/>
                <w:color w:val="000000"/>
                <w:sz w:val="22"/>
                <w:szCs w:val="22"/>
              </w:rPr>
              <w:t xml:space="preserve"> вчинили </w:t>
            </w:r>
            <w:proofErr w:type="spellStart"/>
            <w:r w:rsidRPr="00894DA5">
              <w:rPr>
                <w:rFonts w:ascii="Times New Roman" w:hAnsi="Times New Roman"/>
                <w:bCs/>
                <w:i/>
                <w:color w:val="000000"/>
                <w:sz w:val="22"/>
                <w:szCs w:val="22"/>
              </w:rPr>
              <w:t>корупційні</w:t>
            </w:r>
            <w:proofErr w:type="spellEnd"/>
            <w:r w:rsidRPr="00894DA5">
              <w:rPr>
                <w:rFonts w:ascii="Times New Roman" w:hAnsi="Times New Roman"/>
                <w:bCs/>
                <w:i/>
                <w:color w:val="000000"/>
                <w:sz w:val="22"/>
                <w:szCs w:val="22"/>
              </w:rPr>
              <w:t xml:space="preserve"> та </w:t>
            </w:r>
            <w:proofErr w:type="spellStart"/>
            <w:r w:rsidRPr="00894DA5">
              <w:rPr>
                <w:rFonts w:ascii="Times New Roman" w:hAnsi="Times New Roman"/>
                <w:bCs/>
                <w:i/>
                <w:color w:val="000000"/>
                <w:sz w:val="22"/>
                <w:szCs w:val="22"/>
              </w:rPr>
              <w:t>пов’язані</w:t>
            </w:r>
            <w:proofErr w:type="spellEnd"/>
            <w:r w:rsidRPr="00894DA5">
              <w:rPr>
                <w:rFonts w:ascii="Times New Roman" w:hAnsi="Times New Roman"/>
                <w:bCs/>
                <w:i/>
                <w:color w:val="000000"/>
                <w:sz w:val="22"/>
                <w:szCs w:val="22"/>
              </w:rPr>
              <w:t xml:space="preserve"> з </w:t>
            </w:r>
            <w:proofErr w:type="spellStart"/>
            <w:r w:rsidRPr="00894DA5">
              <w:rPr>
                <w:rFonts w:ascii="Times New Roman" w:hAnsi="Times New Roman"/>
                <w:bCs/>
                <w:i/>
                <w:color w:val="000000"/>
                <w:sz w:val="22"/>
                <w:szCs w:val="22"/>
              </w:rPr>
              <w:t>корупцією</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правопорушення</w:t>
            </w:r>
            <w:proofErr w:type="spellEnd"/>
            <w:r w:rsidRPr="00894DA5">
              <w:rPr>
                <w:rFonts w:ascii="Times New Roman" w:hAnsi="Times New Roman"/>
                <w:bCs/>
                <w:i/>
                <w:color w:val="000000"/>
                <w:sz w:val="22"/>
                <w:szCs w:val="22"/>
              </w:rPr>
              <w:t xml:space="preserve">, з </w:t>
            </w:r>
            <w:proofErr w:type="spellStart"/>
            <w:r w:rsidRPr="00894DA5">
              <w:rPr>
                <w:rFonts w:ascii="Times New Roman" w:hAnsi="Times New Roman"/>
                <w:bCs/>
                <w:i/>
                <w:color w:val="000000"/>
                <w:sz w:val="22"/>
                <w:szCs w:val="22"/>
              </w:rPr>
              <w:t>урахуванням</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безпекових</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аспектів</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Проте</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згідно</w:t>
            </w:r>
            <w:proofErr w:type="spellEnd"/>
            <w:r w:rsidRPr="00894DA5">
              <w:rPr>
                <w:rFonts w:ascii="Times New Roman" w:hAnsi="Times New Roman"/>
                <w:bCs/>
                <w:i/>
                <w:color w:val="000000"/>
                <w:sz w:val="22"/>
                <w:szCs w:val="22"/>
              </w:rPr>
              <w:t xml:space="preserve"> з </w:t>
            </w:r>
            <w:proofErr w:type="spellStart"/>
            <w:r w:rsidRPr="00894DA5">
              <w:rPr>
                <w:rFonts w:ascii="Times New Roman" w:hAnsi="Times New Roman"/>
                <w:bCs/>
                <w:i/>
                <w:color w:val="000000"/>
                <w:sz w:val="22"/>
                <w:szCs w:val="22"/>
              </w:rPr>
              <w:t>постановою</w:t>
            </w:r>
            <w:proofErr w:type="spellEnd"/>
            <w:r w:rsidRPr="00894DA5">
              <w:rPr>
                <w:rFonts w:ascii="Times New Roman" w:hAnsi="Times New Roman"/>
                <w:bCs/>
                <w:i/>
                <w:color w:val="000000"/>
                <w:sz w:val="22"/>
                <w:szCs w:val="22"/>
              </w:rPr>
              <w:t xml:space="preserve"> КМУ </w:t>
            </w:r>
            <w:proofErr w:type="spellStart"/>
            <w:r w:rsidRPr="00894DA5">
              <w:rPr>
                <w:rFonts w:ascii="Times New Roman" w:hAnsi="Times New Roman"/>
                <w:bCs/>
                <w:i/>
                <w:color w:val="000000"/>
                <w:sz w:val="22"/>
                <w:szCs w:val="22"/>
              </w:rPr>
              <w:t>від</w:t>
            </w:r>
            <w:proofErr w:type="spellEnd"/>
            <w:r w:rsidRPr="00894DA5">
              <w:rPr>
                <w:rFonts w:ascii="Times New Roman" w:hAnsi="Times New Roman"/>
                <w:bCs/>
                <w:i/>
                <w:color w:val="000000"/>
                <w:sz w:val="22"/>
                <w:szCs w:val="22"/>
              </w:rPr>
              <w:t xml:space="preserve"> 12.03.2022 р. № 263, яка </w:t>
            </w:r>
            <w:proofErr w:type="spellStart"/>
            <w:r w:rsidRPr="00894DA5">
              <w:rPr>
                <w:rFonts w:ascii="Times New Roman" w:hAnsi="Times New Roman"/>
                <w:bCs/>
                <w:i/>
                <w:color w:val="000000"/>
                <w:sz w:val="22"/>
                <w:szCs w:val="22"/>
              </w:rPr>
              <w:t>застосовується</w:t>
            </w:r>
            <w:proofErr w:type="spellEnd"/>
            <w:r w:rsidRPr="00894DA5">
              <w:rPr>
                <w:rFonts w:ascii="Times New Roman" w:hAnsi="Times New Roman"/>
                <w:bCs/>
                <w:i/>
                <w:color w:val="000000"/>
                <w:sz w:val="22"/>
                <w:szCs w:val="22"/>
              </w:rPr>
              <w:t xml:space="preserve"> до </w:t>
            </w:r>
            <w:proofErr w:type="spellStart"/>
            <w:r w:rsidRPr="00894DA5">
              <w:rPr>
                <w:rFonts w:ascii="Times New Roman" w:hAnsi="Times New Roman"/>
                <w:bCs/>
                <w:i/>
                <w:color w:val="000000"/>
                <w:sz w:val="22"/>
                <w:szCs w:val="22"/>
              </w:rPr>
              <w:t>припинення</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чи</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скасування</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воєнного</w:t>
            </w:r>
            <w:proofErr w:type="spellEnd"/>
            <w:r w:rsidRPr="00894DA5">
              <w:rPr>
                <w:rFonts w:ascii="Times New Roman" w:hAnsi="Times New Roman"/>
                <w:bCs/>
                <w:i/>
                <w:color w:val="000000"/>
                <w:sz w:val="22"/>
                <w:szCs w:val="22"/>
              </w:rPr>
              <w:t xml:space="preserve"> стану, </w:t>
            </w:r>
            <w:proofErr w:type="spellStart"/>
            <w:r w:rsidRPr="00894DA5">
              <w:rPr>
                <w:rFonts w:ascii="Times New Roman" w:hAnsi="Times New Roman"/>
                <w:bCs/>
                <w:i/>
                <w:color w:val="000000"/>
                <w:sz w:val="22"/>
                <w:szCs w:val="22"/>
              </w:rPr>
              <w:t>інформаційні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інформаційно-комунікаційні</w:t>
            </w:r>
            <w:proofErr w:type="spellEnd"/>
            <w:r w:rsidRPr="00894DA5">
              <w:rPr>
                <w:rFonts w:ascii="Times New Roman" w:hAnsi="Times New Roman"/>
                <w:bCs/>
                <w:i/>
                <w:color w:val="000000"/>
                <w:sz w:val="22"/>
                <w:szCs w:val="22"/>
              </w:rPr>
              <w:t xml:space="preserve"> та </w:t>
            </w:r>
            <w:proofErr w:type="spellStart"/>
            <w:r w:rsidRPr="00894DA5">
              <w:rPr>
                <w:rFonts w:ascii="Times New Roman" w:hAnsi="Times New Roman"/>
                <w:bCs/>
                <w:i/>
                <w:color w:val="000000"/>
                <w:sz w:val="22"/>
                <w:szCs w:val="22"/>
              </w:rPr>
              <w:t>електронні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комунікаційні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системи</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публічні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електронні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реєстри</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можуть</w:t>
            </w:r>
            <w:proofErr w:type="spellEnd"/>
            <w:r w:rsidRPr="00894DA5">
              <w:rPr>
                <w:rFonts w:ascii="Times New Roman" w:hAnsi="Times New Roman"/>
                <w:bCs/>
                <w:i/>
                <w:color w:val="000000"/>
                <w:sz w:val="22"/>
                <w:szCs w:val="22"/>
              </w:rPr>
              <w:t xml:space="preserve"> як </w:t>
            </w:r>
            <w:proofErr w:type="spellStart"/>
            <w:r w:rsidRPr="00894DA5">
              <w:rPr>
                <w:rFonts w:ascii="Times New Roman" w:hAnsi="Times New Roman"/>
                <w:bCs/>
                <w:i/>
                <w:color w:val="000000"/>
                <w:sz w:val="22"/>
                <w:szCs w:val="22"/>
              </w:rPr>
              <w:t>зупиняти</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обмежувати</w:t>
            </w:r>
            <w:proofErr w:type="spellEnd"/>
            <w:r w:rsidRPr="00894DA5">
              <w:rPr>
                <w:rFonts w:ascii="Times New Roman" w:hAnsi="Times New Roman"/>
                <w:bCs/>
                <w:i/>
                <w:color w:val="000000"/>
                <w:sz w:val="22"/>
                <w:szCs w:val="22"/>
              </w:rPr>
              <w:t xml:space="preserve"> свою роботу, так і </w:t>
            </w:r>
            <w:proofErr w:type="spellStart"/>
            <w:r w:rsidRPr="00894DA5">
              <w:rPr>
                <w:rFonts w:ascii="Times New Roman" w:hAnsi="Times New Roman"/>
                <w:bCs/>
                <w:i/>
                <w:color w:val="000000"/>
                <w:sz w:val="22"/>
                <w:szCs w:val="22"/>
              </w:rPr>
              <w:t>відкриватись</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поновлюватись</w:t>
            </w:r>
            <w:proofErr w:type="spellEnd"/>
            <w:r w:rsidRPr="00894DA5">
              <w:rPr>
                <w:rFonts w:ascii="Times New Roman" w:hAnsi="Times New Roman"/>
                <w:bCs/>
                <w:i/>
                <w:color w:val="000000"/>
                <w:sz w:val="22"/>
                <w:szCs w:val="22"/>
              </w:rPr>
              <w:t xml:space="preserve"> у </w:t>
            </w:r>
            <w:proofErr w:type="spellStart"/>
            <w:r w:rsidRPr="00894DA5">
              <w:rPr>
                <w:rFonts w:ascii="Times New Roman" w:hAnsi="Times New Roman"/>
                <w:bCs/>
                <w:i/>
                <w:color w:val="000000"/>
                <w:sz w:val="22"/>
                <w:szCs w:val="22"/>
              </w:rPr>
              <w:t>період</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воєнного</w:t>
            </w:r>
            <w:proofErr w:type="spellEnd"/>
            <w:r w:rsidRPr="00894DA5">
              <w:rPr>
                <w:rFonts w:ascii="Times New Roman" w:hAnsi="Times New Roman"/>
                <w:bCs/>
                <w:i/>
                <w:color w:val="000000"/>
                <w:sz w:val="22"/>
                <w:szCs w:val="22"/>
              </w:rPr>
              <w:t xml:space="preserve"> стану.</w:t>
            </w:r>
          </w:p>
          <w:p w14:paraId="63EC7CBA" w14:textId="77777777" w:rsidR="004C4651" w:rsidRPr="00894DA5" w:rsidRDefault="004C4651" w:rsidP="00583652">
            <w:pPr>
              <w:rPr>
                <w:rFonts w:ascii="Times New Roman" w:hAnsi="Times New Roman"/>
                <w:bCs/>
                <w:i/>
                <w:color w:val="000000"/>
                <w:sz w:val="22"/>
                <w:szCs w:val="22"/>
              </w:rPr>
            </w:pPr>
            <w:r w:rsidRPr="00894DA5">
              <w:rPr>
                <w:rFonts w:ascii="Times New Roman" w:hAnsi="Times New Roman"/>
                <w:bCs/>
                <w:i/>
                <w:color w:val="000000"/>
                <w:sz w:val="22"/>
                <w:szCs w:val="22"/>
              </w:rPr>
              <w:t xml:space="preserve">Таким чином у </w:t>
            </w:r>
            <w:proofErr w:type="spellStart"/>
            <w:r w:rsidRPr="00894DA5">
              <w:rPr>
                <w:rFonts w:ascii="Times New Roman" w:hAnsi="Times New Roman"/>
                <w:bCs/>
                <w:i/>
                <w:color w:val="000000"/>
                <w:sz w:val="22"/>
                <w:szCs w:val="22"/>
              </w:rPr>
              <w:t>разі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якщо</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інформаційні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інформаційно-комунікаційні</w:t>
            </w:r>
            <w:proofErr w:type="spellEnd"/>
            <w:r w:rsidRPr="00894DA5">
              <w:rPr>
                <w:rFonts w:ascii="Times New Roman" w:hAnsi="Times New Roman"/>
                <w:bCs/>
                <w:i/>
                <w:color w:val="000000"/>
                <w:sz w:val="22"/>
                <w:szCs w:val="22"/>
              </w:rPr>
              <w:t xml:space="preserve"> та </w:t>
            </w:r>
            <w:proofErr w:type="spellStart"/>
            <w:r w:rsidRPr="00894DA5">
              <w:rPr>
                <w:rFonts w:ascii="Times New Roman" w:hAnsi="Times New Roman"/>
                <w:bCs/>
                <w:i/>
                <w:color w:val="000000"/>
                <w:sz w:val="22"/>
                <w:szCs w:val="22"/>
              </w:rPr>
              <w:t>електронні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комунікаційні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системи</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публічні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електронні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реєстри</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будуть</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зупинені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або</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обмежать</w:t>
            </w:r>
            <w:proofErr w:type="spellEnd"/>
            <w:r w:rsidRPr="00894DA5">
              <w:rPr>
                <w:rFonts w:ascii="Times New Roman" w:hAnsi="Times New Roman"/>
                <w:bCs/>
                <w:i/>
                <w:color w:val="000000"/>
                <w:sz w:val="22"/>
                <w:szCs w:val="22"/>
              </w:rPr>
              <w:t xml:space="preserve"> свою роботу, то </w:t>
            </w:r>
            <w:proofErr w:type="spellStart"/>
            <w:r w:rsidRPr="00894DA5">
              <w:rPr>
                <w:rFonts w:ascii="Times New Roman" w:hAnsi="Times New Roman"/>
                <w:bCs/>
                <w:i/>
                <w:color w:val="000000"/>
                <w:sz w:val="22"/>
                <w:szCs w:val="22"/>
              </w:rPr>
              <w:t>інформаційна</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довідка</w:t>
            </w:r>
            <w:proofErr w:type="spellEnd"/>
            <w:r w:rsidRPr="00894DA5">
              <w:rPr>
                <w:rFonts w:ascii="Times New Roman" w:hAnsi="Times New Roman"/>
                <w:bCs/>
                <w:i/>
                <w:color w:val="000000"/>
                <w:sz w:val="22"/>
                <w:szCs w:val="22"/>
              </w:rPr>
              <w:t xml:space="preserve"> з </w:t>
            </w:r>
            <w:proofErr w:type="spellStart"/>
            <w:r w:rsidRPr="00894DA5">
              <w:rPr>
                <w:rFonts w:ascii="Times New Roman" w:hAnsi="Times New Roman"/>
                <w:bCs/>
                <w:i/>
                <w:color w:val="000000"/>
                <w:sz w:val="22"/>
                <w:szCs w:val="22"/>
              </w:rPr>
              <w:t>Єдиного</w:t>
            </w:r>
            <w:proofErr w:type="spellEnd"/>
            <w:r w:rsidRPr="00894DA5">
              <w:rPr>
                <w:rFonts w:ascii="Times New Roman" w:hAnsi="Times New Roman"/>
                <w:bCs/>
                <w:i/>
                <w:color w:val="000000"/>
                <w:sz w:val="22"/>
                <w:szCs w:val="22"/>
              </w:rPr>
              <w:t xml:space="preserve"> державного </w:t>
            </w:r>
            <w:proofErr w:type="spellStart"/>
            <w:r w:rsidRPr="00894DA5">
              <w:rPr>
                <w:rFonts w:ascii="Times New Roman" w:hAnsi="Times New Roman"/>
                <w:bCs/>
                <w:i/>
                <w:color w:val="000000"/>
                <w:sz w:val="22"/>
                <w:szCs w:val="22"/>
              </w:rPr>
              <w:t>реєстру</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осіб</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які</w:t>
            </w:r>
            <w:proofErr w:type="spellEnd"/>
            <w:r w:rsidRPr="00894DA5">
              <w:rPr>
                <w:rFonts w:ascii="Times New Roman" w:hAnsi="Times New Roman"/>
                <w:bCs/>
                <w:i/>
                <w:color w:val="000000"/>
                <w:sz w:val="22"/>
                <w:szCs w:val="22"/>
              </w:rPr>
              <w:t xml:space="preserve"> вчинили </w:t>
            </w:r>
            <w:proofErr w:type="spellStart"/>
            <w:r w:rsidRPr="00894DA5">
              <w:rPr>
                <w:rFonts w:ascii="Times New Roman" w:hAnsi="Times New Roman"/>
                <w:bCs/>
                <w:i/>
                <w:color w:val="000000"/>
                <w:sz w:val="22"/>
                <w:szCs w:val="22"/>
              </w:rPr>
              <w:t>корупційні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або</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пов’язані</w:t>
            </w:r>
            <w:proofErr w:type="spellEnd"/>
            <w:r w:rsidRPr="00894DA5">
              <w:rPr>
                <w:rFonts w:ascii="Times New Roman" w:hAnsi="Times New Roman"/>
                <w:bCs/>
                <w:i/>
                <w:color w:val="000000"/>
                <w:sz w:val="22"/>
                <w:szCs w:val="22"/>
              </w:rPr>
              <w:t xml:space="preserve"> з </w:t>
            </w:r>
            <w:proofErr w:type="spellStart"/>
            <w:r w:rsidRPr="00894DA5">
              <w:rPr>
                <w:rFonts w:ascii="Times New Roman" w:hAnsi="Times New Roman"/>
                <w:bCs/>
                <w:i/>
                <w:color w:val="000000"/>
                <w:sz w:val="22"/>
                <w:szCs w:val="22"/>
              </w:rPr>
              <w:t>корупцією</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правопорушення</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згідно</w:t>
            </w:r>
            <w:proofErr w:type="spellEnd"/>
            <w:r w:rsidRPr="00894DA5">
              <w:rPr>
                <w:rFonts w:ascii="Times New Roman" w:hAnsi="Times New Roman"/>
                <w:bCs/>
                <w:i/>
                <w:color w:val="000000"/>
                <w:sz w:val="22"/>
                <w:szCs w:val="22"/>
              </w:rPr>
              <w:t xml:space="preserve"> з </w:t>
            </w:r>
            <w:proofErr w:type="spellStart"/>
            <w:r w:rsidRPr="00894DA5">
              <w:rPr>
                <w:rFonts w:ascii="Times New Roman" w:hAnsi="Times New Roman"/>
                <w:bCs/>
                <w:i/>
                <w:color w:val="000000"/>
                <w:sz w:val="22"/>
                <w:szCs w:val="22"/>
              </w:rPr>
              <w:t>якою</w:t>
            </w:r>
            <w:proofErr w:type="spellEnd"/>
            <w:r w:rsidRPr="00894DA5">
              <w:rPr>
                <w:rFonts w:ascii="Times New Roman" w:hAnsi="Times New Roman"/>
                <w:bCs/>
                <w:i/>
                <w:color w:val="000000"/>
                <w:sz w:val="22"/>
                <w:szCs w:val="22"/>
              </w:rPr>
              <w:t xml:space="preserve"> не буде </w:t>
            </w:r>
            <w:proofErr w:type="spellStart"/>
            <w:r w:rsidRPr="00894DA5">
              <w:rPr>
                <w:rFonts w:ascii="Times New Roman" w:hAnsi="Times New Roman"/>
                <w:bCs/>
                <w:i/>
                <w:color w:val="000000"/>
                <w:sz w:val="22"/>
                <w:szCs w:val="22"/>
              </w:rPr>
              <w:t>знайдено</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інформації</w:t>
            </w:r>
            <w:proofErr w:type="spellEnd"/>
            <w:r w:rsidRPr="00894DA5">
              <w:rPr>
                <w:rFonts w:ascii="Times New Roman" w:hAnsi="Times New Roman"/>
                <w:bCs/>
                <w:i/>
                <w:color w:val="000000"/>
                <w:sz w:val="22"/>
                <w:szCs w:val="22"/>
              </w:rPr>
              <w:t xml:space="preserve"> про </w:t>
            </w:r>
            <w:proofErr w:type="spellStart"/>
            <w:r w:rsidRPr="00894DA5">
              <w:rPr>
                <w:rFonts w:ascii="Times New Roman" w:hAnsi="Times New Roman"/>
                <w:bCs/>
                <w:i/>
                <w:color w:val="000000"/>
                <w:sz w:val="22"/>
                <w:szCs w:val="22"/>
              </w:rPr>
              <w:t>корупційні</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або</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пов'язані</w:t>
            </w:r>
            <w:proofErr w:type="spellEnd"/>
            <w:r w:rsidRPr="00894DA5">
              <w:rPr>
                <w:rFonts w:ascii="Times New Roman" w:hAnsi="Times New Roman"/>
                <w:bCs/>
                <w:i/>
                <w:color w:val="000000"/>
                <w:sz w:val="22"/>
                <w:szCs w:val="22"/>
              </w:rPr>
              <w:t xml:space="preserve"> з </w:t>
            </w:r>
            <w:proofErr w:type="spellStart"/>
            <w:r w:rsidRPr="00894DA5">
              <w:rPr>
                <w:rFonts w:ascii="Times New Roman" w:hAnsi="Times New Roman"/>
                <w:bCs/>
                <w:i/>
                <w:color w:val="000000"/>
                <w:sz w:val="22"/>
                <w:szCs w:val="22"/>
              </w:rPr>
              <w:t>корупцією</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правопорушення</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керівника</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учасника</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процедури</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закупівлі,на</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виконання</w:t>
            </w:r>
            <w:proofErr w:type="spellEnd"/>
            <w:r w:rsidRPr="00894DA5">
              <w:rPr>
                <w:rFonts w:ascii="Times New Roman" w:hAnsi="Times New Roman"/>
                <w:bCs/>
                <w:i/>
                <w:color w:val="000000"/>
                <w:sz w:val="22"/>
                <w:szCs w:val="22"/>
              </w:rPr>
              <w:t xml:space="preserve"> абзацу 15 пункту 47 </w:t>
            </w:r>
            <w:proofErr w:type="spellStart"/>
            <w:r w:rsidRPr="00894DA5">
              <w:rPr>
                <w:rFonts w:ascii="Times New Roman" w:hAnsi="Times New Roman"/>
                <w:bCs/>
                <w:i/>
                <w:color w:val="000000"/>
                <w:sz w:val="22"/>
                <w:szCs w:val="22"/>
              </w:rPr>
              <w:t>Особливостей</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надається</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t>переможцем</w:t>
            </w:r>
            <w:proofErr w:type="spellEnd"/>
            <w:r w:rsidRPr="00894DA5">
              <w:rPr>
                <w:rFonts w:ascii="Times New Roman" w:hAnsi="Times New Roman"/>
                <w:bCs/>
                <w:i/>
                <w:color w:val="000000"/>
                <w:sz w:val="22"/>
                <w:szCs w:val="22"/>
              </w:rPr>
              <w:t xml:space="preserve"> </w:t>
            </w:r>
            <w:proofErr w:type="spellStart"/>
            <w:r w:rsidRPr="00894DA5">
              <w:rPr>
                <w:rFonts w:ascii="Times New Roman" w:hAnsi="Times New Roman"/>
                <w:bCs/>
                <w:i/>
                <w:color w:val="000000"/>
                <w:sz w:val="22"/>
                <w:szCs w:val="22"/>
              </w:rPr>
              <w:lastRenderedPageBreak/>
              <w:t>торгів</w:t>
            </w:r>
            <w:proofErr w:type="spellEnd"/>
            <w:r w:rsidRPr="00894DA5">
              <w:rPr>
                <w:rFonts w:ascii="Times New Roman" w:hAnsi="Times New Roman"/>
                <w:bCs/>
                <w:i/>
                <w:color w:val="000000"/>
                <w:sz w:val="22"/>
                <w:szCs w:val="22"/>
              </w:rPr>
              <w:t>.</w:t>
            </w:r>
          </w:p>
          <w:p w14:paraId="0279C75D" w14:textId="77777777" w:rsidR="004C4651" w:rsidRPr="00894DA5" w:rsidRDefault="004C4651" w:rsidP="00583652">
            <w:pPr>
              <w:rPr>
                <w:rFonts w:ascii="Times New Roman" w:hAnsi="Times New Roman"/>
                <w:color w:val="000000"/>
                <w:sz w:val="22"/>
                <w:szCs w:val="22"/>
              </w:rPr>
            </w:pPr>
            <w:proofErr w:type="spellStart"/>
            <w:r w:rsidRPr="00894DA5">
              <w:rPr>
                <w:rFonts w:ascii="Times New Roman" w:hAnsi="Times New Roman"/>
                <w:b/>
                <w:i/>
                <w:color w:val="000000"/>
                <w:sz w:val="22"/>
                <w:szCs w:val="22"/>
              </w:rPr>
              <w:t>Переможець</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надає</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довідку</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або</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інформаційну</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довідку</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або</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витяг</w:t>
            </w:r>
            <w:proofErr w:type="spellEnd"/>
            <w:r w:rsidRPr="00894DA5">
              <w:rPr>
                <w:rFonts w:ascii="Times New Roman" w:hAnsi="Times New Roman"/>
                <w:b/>
                <w:i/>
                <w:color w:val="000000"/>
                <w:sz w:val="22"/>
                <w:szCs w:val="22"/>
              </w:rPr>
              <w:t xml:space="preserve"> з </w:t>
            </w:r>
            <w:proofErr w:type="spellStart"/>
            <w:r w:rsidRPr="00894DA5">
              <w:rPr>
                <w:rFonts w:ascii="Times New Roman" w:hAnsi="Times New Roman"/>
                <w:b/>
                <w:i/>
                <w:color w:val="000000"/>
                <w:sz w:val="22"/>
                <w:szCs w:val="22"/>
              </w:rPr>
              <w:t>Реєстру</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b/>
                <w:i/>
                <w:color w:val="000000"/>
                <w:sz w:val="22"/>
                <w:szCs w:val="22"/>
              </w:rPr>
              <w:t>Єдиного</w:t>
            </w:r>
            <w:proofErr w:type="spellEnd"/>
            <w:r w:rsidRPr="00894DA5">
              <w:rPr>
                <w:rFonts w:ascii="Times New Roman" w:hAnsi="Times New Roman"/>
                <w:b/>
                <w:i/>
                <w:color w:val="000000"/>
                <w:sz w:val="22"/>
                <w:szCs w:val="22"/>
              </w:rPr>
              <w:t xml:space="preserve"> державного </w:t>
            </w:r>
            <w:proofErr w:type="spellStart"/>
            <w:r w:rsidRPr="00894DA5">
              <w:rPr>
                <w:rFonts w:ascii="Times New Roman" w:hAnsi="Times New Roman"/>
                <w:b/>
                <w:i/>
                <w:color w:val="000000"/>
                <w:sz w:val="22"/>
                <w:szCs w:val="22"/>
              </w:rPr>
              <w:t>реєстру</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осіб</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які</w:t>
            </w:r>
            <w:proofErr w:type="spellEnd"/>
            <w:r w:rsidRPr="00894DA5">
              <w:rPr>
                <w:rFonts w:ascii="Times New Roman" w:hAnsi="Times New Roman"/>
                <w:b/>
                <w:i/>
                <w:color w:val="000000"/>
                <w:sz w:val="22"/>
                <w:szCs w:val="22"/>
              </w:rPr>
              <w:t xml:space="preserve"> вчинили </w:t>
            </w:r>
            <w:proofErr w:type="spellStart"/>
            <w:r w:rsidRPr="00894DA5">
              <w:rPr>
                <w:rFonts w:ascii="Times New Roman" w:hAnsi="Times New Roman"/>
                <w:b/>
                <w:i/>
                <w:color w:val="000000"/>
                <w:sz w:val="22"/>
                <w:szCs w:val="22"/>
              </w:rPr>
              <w:t>корупційні</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правопорушення</w:t>
            </w:r>
            <w:proofErr w:type="spellEnd"/>
            <w:r w:rsidRPr="00894DA5">
              <w:rPr>
                <w:rFonts w:ascii="Times New Roman" w:hAnsi="Times New Roman"/>
                <w:b/>
                <w:i/>
                <w:color w:val="000000"/>
                <w:sz w:val="22"/>
                <w:szCs w:val="22"/>
              </w:rPr>
              <w:t>)</w:t>
            </w:r>
            <w:r w:rsidRPr="00894DA5">
              <w:rPr>
                <w:rFonts w:ascii="Times New Roman" w:hAnsi="Times New Roman"/>
                <w:color w:val="000000"/>
                <w:sz w:val="22"/>
                <w:szCs w:val="22"/>
              </w:rPr>
              <w:t xml:space="preserve"> яка / </w:t>
            </w:r>
            <w:proofErr w:type="spellStart"/>
            <w:r w:rsidRPr="00894DA5">
              <w:rPr>
                <w:rFonts w:ascii="Times New Roman" w:hAnsi="Times New Roman"/>
                <w:color w:val="000000"/>
                <w:sz w:val="22"/>
                <w:szCs w:val="22"/>
              </w:rPr>
              <w:t>який</w:t>
            </w:r>
            <w:proofErr w:type="spellEnd"/>
            <w:r w:rsidRPr="00894DA5">
              <w:rPr>
                <w:rFonts w:ascii="Times New Roman" w:hAnsi="Times New Roman"/>
                <w:color w:val="000000"/>
                <w:sz w:val="22"/>
                <w:szCs w:val="22"/>
              </w:rPr>
              <w:t xml:space="preserve"> оформлена на </w:t>
            </w:r>
            <w:proofErr w:type="spellStart"/>
            <w:r w:rsidRPr="00894DA5">
              <w:rPr>
                <w:rFonts w:ascii="Times New Roman" w:hAnsi="Times New Roman"/>
                <w:color w:val="000000"/>
                <w:sz w:val="22"/>
                <w:szCs w:val="22"/>
                <w:shd w:val="clear" w:color="auto" w:fill="FFFFFF"/>
              </w:rPr>
              <w:t>керівника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учасника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фізичну</w:t>
            </w:r>
            <w:proofErr w:type="spellEnd"/>
            <w:r w:rsidRPr="00894DA5">
              <w:rPr>
                <w:rFonts w:ascii="Times New Roman" w:hAnsi="Times New Roman"/>
                <w:color w:val="000000"/>
                <w:sz w:val="22"/>
                <w:szCs w:val="22"/>
                <w:shd w:val="clear" w:color="auto" w:fill="FFFFFF"/>
              </w:rPr>
              <w:t xml:space="preserve"> особу, яка є </w:t>
            </w:r>
            <w:proofErr w:type="spellStart"/>
            <w:r w:rsidRPr="00894DA5">
              <w:rPr>
                <w:rFonts w:ascii="Times New Roman" w:hAnsi="Times New Roman"/>
                <w:color w:val="000000"/>
                <w:sz w:val="22"/>
                <w:szCs w:val="22"/>
                <w:shd w:val="clear" w:color="auto" w:fill="FFFFFF"/>
              </w:rPr>
              <w:t>учасником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b/>
                <w:i/>
                <w:color w:val="000000"/>
                <w:sz w:val="22"/>
                <w:szCs w:val="22"/>
              </w:rPr>
              <w:t>  (</w:t>
            </w:r>
            <w:proofErr w:type="spellStart"/>
            <w:r w:rsidRPr="00894DA5">
              <w:rPr>
                <w:rFonts w:ascii="Times New Roman" w:hAnsi="Times New Roman"/>
                <w:b/>
                <w:i/>
                <w:color w:val="000000"/>
                <w:sz w:val="22"/>
                <w:szCs w:val="22"/>
              </w:rPr>
              <w:t>Відповідно</w:t>
            </w:r>
            <w:proofErr w:type="spellEnd"/>
            <w:r w:rsidRPr="00894DA5">
              <w:rPr>
                <w:rFonts w:ascii="Times New Roman" w:hAnsi="Times New Roman"/>
                <w:b/>
                <w:i/>
                <w:color w:val="000000"/>
                <w:sz w:val="22"/>
                <w:szCs w:val="22"/>
              </w:rPr>
              <w:t xml:space="preserve"> до листа </w:t>
            </w:r>
            <w:proofErr w:type="spellStart"/>
            <w:r w:rsidRPr="00894DA5">
              <w:rPr>
                <w:rFonts w:ascii="Times New Roman" w:hAnsi="Times New Roman"/>
                <w:b/>
                <w:i/>
                <w:color w:val="000000"/>
                <w:sz w:val="22"/>
                <w:szCs w:val="22"/>
              </w:rPr>
              <w:t>Мінекономіки</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від</w:t>
            </w:r>
            <w:proofErr w:type="spellEnd"/>
            <w:r w:rsidRPr="00894DA5">
              <w:rPr>
                <w:rFonts w:ascii="Times New Roman" w:hAnsi="Times New Roman"/>
                <w:b/>
                <w:i/>
                <w:color w:val="000000"/>
                <w:sz w:val="22"/>
                <w:szCs w:val="22"/>
              </w:rPr>
              <w:t xml:space="preserve"> 23.06.2022 р. № 3323-04/40967-06 “</w:t>
            </w:r>
            <w:proofErr w:type="spellStart"/>
            <w:r w:rsidRPr="00894DA5">
              <w:rPr>
                <w:rFonts w:ascii="Times New Roman" w:hAnsi="Times New Roman"/>
                <w:b/>
                <w:i/>
                <w:color w:val="000000"/>
                <w:sz w:val="22"/>
                <w:szCs w:val="22"/>
              </w:rPr>
              <w:t>Щодо</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застосування</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статті</w:t>
            </w:r>
            <w:proofErr w:type="spellEnd"/>
            <w:r w:rsidRPr="00894DA5">
              <w:rPr>
                <w:rFonts w:ascii="Times New Roman" w:hAnsi="Times New Roman"/>
                <w:b/>
                <w:i/>
                <w:color w:val="000000"/>
                <w:sz w:val="22"/>
                <w:szCs w:val="22"/>
              </w:rPr>
              <w:t xml:space="preserve"> 17 Закону у </w:t>
            </w:r>
            <w:proofErr w:type="spellStart"/>
            <w:r w:rsidRPr="00894DA5">
              <w:rPr>
                <w:rFonts w:ascii="Times New Roman" w:hAnsi="Times New Roman"/>
                <w:b/>
                <w:i/>
                <w:color w:val="000000"/>
                <w:sz w:val="22"/>
                <w:szCs w:val="22"/>
              </w:rPr>
              <w:t>зв’язку</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із</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введенням</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воєнного</w:t>
            </w:r>
            <w:proofErr w:type="spellEnd"/>
            <w:r w:rsidRPr="00894DA5">
              <w:rPr>
                <w:rFonts w:ascii="Times New Roman" w:hAnsi="Times New Roman"/>
                <w:b/>
                <w:i/>
                <w:color w:val="000000"/>
                <w:sz w:val="22"/>
                <w:szCs w:val="22"/>
              </w:rPr>
              <w:t xml:space="preserve"> стану” та листа НАЗК </w:t>
            </w:r>
            <w:proofErr w:type="spellStart"/>
            <w:r w:rsidRPr="00894DA5">
              <w:rPr>
                <w:rFonts w:ascii="Times New Roman" w:hAnsi="Times New Roman"/>
                <w:b/>
                <w:i/>
                <w:color w:val="000000"/>
                <w:sz w:val="22"/>
                <w:szCs w:val="22"/>
              </w:rPr>
              <w:t>від</w:t>
            </w:r>
            <w:proofErr w:type="spellEnd"/>
            <w:r w:rsidRPr="00894DA5">
              <w:rPr>
                <w:rFonts w:ascii="Times New Roman" w:hAnsi="Times New Roman"/>
                <w:b/>
                <w:i/>
                <w:color w:val="000000"/>
                <w:sz w:val="22"/>
                <w:szCs w:val="22"/>
              </w:rPr>
              <w:t xml:space="preserve"> 31.05.2022 р. № 23-06/12865-22 “Про </w:t>
            </w:r>
            <w:proofErr w:type="spellStart"/>
            <w:r w:rsidRPr="00894DA5">
              <w:rPr>
                <w:rFonts w:ascii="Times New Roman" w:hAnsi="Times New Roman"/>
                <w:b/>
                <w:i/>
                <w:color w:val="000000"/>
                <w:sz w:val="22"/>
                <w:szCs w:val="22"/>
              </w:rPr>
              <w:t>розгляд</w:t>
            </w:r>
            <w:proofErr w:type="spellEnd"/>
            <w:r w:rsidRPr="00894DA5">
              <w:rPr>
                <w:rFonts w:ascii="Times New Roman" w:hAnsi="Times New Roman"/>
                <w:b/>
                <w:i/>
                <w:color w:val="000000"/>
                <w:sz w:val="22"/>
                <w:szCs w:val="22"/>
              </w:rPr>
              <w:t xml:space="preserve"> листа та </w:t>
            </w:r>
            <w:proofErr w:type="spellStart"/>
            <w:r w:rsidRPr="00894DA5">
              <w:rPr>
                <w:rFonts w:ascii="Times New Roman" w:hAnsi="Times New Roman"/>
                <w:b/>
                <w:i/>
                <w:color w:val="000000"/>
                <w:sz w:val="22"/>
                <w:szCs w:val="22"/>
              </w:rPr>
              <w:t>надання</w:t>
            </w:r>
            <w:proofErr w:type="spellEnd"/>
            <w:r w:rsidRPr="00894DA5">
              <w:rPr>
                <w:rFonts w:ascii="Times New Roman" w:hAnsi="Times New Roman"/>
                <w:b/>
                <w:i/>
                <w:color w:val="000000"/>
                <w:sz w:val="22"/>
                <w:szCs w:val="22"/>
              </w:rPr>
              <w:t xml:space="preserve"> </w:t>
            </w:r>
            <w:proofErr w:type="spellStart"/>
            <w:r w:rsidRPr="00894DA5">
              <w:rPr>
                <w:rFonts w:ascii="Times New Roman" w:hAnsi="Times New Roman"/>
                <w:b/>
                <w:i/>
                <w:color w:val="000000"/>
                <w:sz w:val="22"/>
                <w:szCs w:val="22"/>
              </w:rPr>
              <w:t>роз’яснення</w:t>
            </w:r>
            <w:proofErr w:type="spellEnd"/>
            <w:r w:rsidRPr="00894DA5">
              <w:rPr>
                <w:rFonts w:ascii="Times New Roman" w:hAnsi="Times New Roman"/>
                <w:b/>
                <w:i/>
                <w:color w:val="000000"/>
                <w:sz w:val="22"/>
                <w:szCs w:val="22"/>
              </w:rPr>
              <w:t xml:space="preserve">” </w:t>
            </w:r>
            <w:r w:rsidRPr="00894DA5">
              <w:rPr>
                <w:rFonts w:ascii="Times New Roman" w:hAnsi="Times New Roman"/>
                <w:color w:val="000000"/>
                <w:sz w:val="22"/>
                <w:szCs w:val="22"/>
              </w:rPr>
              <w:t xml:space="preserve">про те,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керівника</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учасника</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фізичну</w:t>
            </w:r>
            <w:proofErr w:type="spellEnd"/>
            <w:r w:rsidRPr="00894DA5">
              <w:rPr>
                <w:rFonts w:ascii="Times New Roman" w:hAnsi="Times New Roman"/>
                <w:color w:val="000000"/>
                <w:sz w:val="22"/>
                <w:szCs w:val="22"/>
              </w:rPr>
              <w:t xml:space="preserve"> особу, яка є </w:t>
            </w:r>
            <w:proofErr w:type="spellStart"/>
            <w:r w:rsidRPr="00894DA5">
              <w:rPr>
                <w:rFonts w:ascii="Times New Roman" w:hAnsi="Times New Roman"/>
                <w:color w:val="000000"/>
                <w:sz w:val="22"/>
                <w:szCs w:val="22"/>
              </w:rPr>
              <w:t>учасником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r w:rsidRPr="00894DA5">
              <w:rPr>
                <w:rFonts w:ascii="Times New Roman" w:hAnsi="Times New Roman"/>
                <w:b/>
                <w:color w:val="000000"/>
                <w:sz w:val="22"/>
                <w:szCs w:val="22"/>
              </w:rPr>
              <w:t xml:space="preserve">не </w:t>
            </w:r>
            <w:proofErr w:type="spellStart"/>
            <w:r w:rsidRPr="00894DA5">
              <w:rPr>
                <w:rFonts w:ascii="Times New Roman" w:hAnsi="Times New Roman"/>
                <w:b/>
                <w:color w:val="000000"/>
                <w:sz w:val="22"/>
                <w:szCs w:val="22"/>
              </w:rPr>
              <w:t>було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притягнуто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згідно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із</w:t>
            </w:r>
            <w:proofErr w:type="spellEnd"/>
            <w:r w:rsidRPr="00894DA5">
              <w:rPr>
                <w:rFonts w:ascii="Times New Roman" w:hAnsi="Times New Roman"/>
                <w:color w:val="000000"/>
                <w:sz w:val="22"/>
                <w:szCs w:val="22"/>
              </w:rPr>
              <w:t xml:space="preserve"> законом  до </w:t>
            </w:r>
            <w:proofErr w:type="spellStart"/>
            <w:r w:rsidRPr="00894DA5">
              <w:rPr>
                <w:rFonts w:ascii="Times New Roman" w:hAnsi="Times New Roman"/>
                <w:color w:val="000000"/>
                <w:sz w:val="22"/>
                <w:szCs w:val="22"/>
              </w:rPr>
              <w:t>відповідальності</w:t>
            </w:r>
            <w:proofErr w:type="spellEnd"/>
            <w:r w:rsidRPr="00894DA5">
              <w:rPr>
                <w:rFonts w:ascii="Times New Roman" w:hAnsi="Times New Roman"/>
                <w:color w:val="000000"/>
                <w:sz w:val="22"/>
                <w:szCs w:val="22"/>
              </w:rPr>
              <w:t xml:space="preserve"> за </w:t>
            </w:r>
            <w:proofErr w:type="spellStart"/>
            <w:r w:rsidRPr="00894DA5">
              <w:rPr>
                <w:rFonts w:ascii="Times New Roman" w:hAnsi="Times New Roman"/>
                <w:color w:val="000000"/>
                <w:sz w:val="22"/>
                <w:szCs w:val="22"/>
              </w:rPr>
              <w:t>вчинення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корупційного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правопорушення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або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правопорушення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пов’язаного</w:t>
            </w:r>
            <w:proofErr w:type="spellEnd"/>
            <w:r w:rsidRPr="00894DA5">
              <w:rPr>
                <w:rFonts w:ascii="Times New Roman" w:hAnsi="Times New Roman"/>
                <w:color w:val="000000"/>
                <w:sz w:val="22"/>
                <w:szCs w:val="22"/>
              </w:rPr>
              <w:t xml:space="preserve"> з </w:t>
            </w:r>
            <w:proofErr w:type="spellStart"/>
            <w:r w:rsidRPr="00894DA5">
              <w:rPr>
                <w:rFonts w:ascii="Times New Roman" w:hAnsi="Times New Roman"/>
                <w:color w:val="000000"/>
                <w:sz w:val="22"/>
                <w:szCs w:val="22"/>
              </w:rPr>
              <w:t>корупцією</w:t>
            </w:r>
            <w:proofErr w:type="spellEnd"/>
            <w:r w:rsidRPr="00894DA5">
              <w:rPr>
                <w:rFonts w:ascii="Times New Roman" w:hAnsi="Times New Roman"/>
                <w:color w:val="000000"/>
                <w:sz w:val="22"/>
                <w:szCs w:val="22"/>
              </w:rPr>
              <w:t>.</w:t>
            </w:r>
          </w:p>
        </w:tc>
      </w:tr>
      <w:tr w:rsidR="004C4651" w:rsidRPr="00894DA5" w14:paraId="0A4951C5"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CD27A" w14:textId="77777777" w:rsidR="004C4651" w:rsidRPr="00894DA5" w:rsidRDefault="004C4651" w:rsidP="00583652">
            <w:pPr>
              <w:pStyle w:val="a4"/>
              <w:spacing w:before="0" w:after="0"/>
              <w:jc w:val="both"/>
              <w:rPr>
                <w:sz w:val="22"/>
                <w:szCs w:val="22"/>
              </w:rPr>
            </w:pPr>
            <w:r w:rsidRPr="00894DA5">
              <w:rPr>
                <w:color w:val="000000"/>
                <w:sz w:val="22"/>
                <w:szCs w:val="22"/>
              </w:rPr>
              <w:lastRenderedPageBreak/>
              <w:t>4</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35AEC"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суб’єкт</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господарювання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учасник</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протягом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останніх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трьох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років</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притягувався</w:t>
            </w:r>
            <w:proofErr w:type="spellEnd"/>
            <w:r w:rsidRPr="00894DA5">
              <w:rPr>
                <w:rFonts w:ascii="Times New Roman" w:hAnsi="Times New Roman"/>
                <w:color w:val="000000"/>
                <w:sz w:val="22"/>
                <w:szCs w:val="22"/>
                <w:shd w:val="clear" w:color="auto" w:fill="FFFFFF"/>
              </w:rPr>
              <w:t xml:space="preserve"> до </w:t>
            </w:r>
            <w:proofErr w:type="spellStart"/>
            <w:r w:rsidRPr="00894DA5">
              <w:rPr>
                <w:rFonts w:ascii="Times New Roman" w:hAnsi="Times New Roman"/>
                <w:color w:val="000000"/>
                <w:sz w:val="22"/>
                <w:szCs w:val="22"/>
                <w:shd w:val="clear" w:color="auto" w:fill="FFFFFF"/>
              </w:rPr>
              <w:t>відповідальності</w:t>
            </w:r>
            <w:proofErr w:type="spellEnd"/>
            <w:r w:rsidRPr="00894DA5">
              <w:rPr>
                <w:rFonts w:ascii="Times New Roman" w:hAnsi="Times New Roman"/>
                <w:color w:val="000000"/>
                <w:sz w:val="22"/>
                <w:szCs w:val="22"/>
                <w:shd w:val="clear" w:color="auto" w:fill="FFFFFF"/>
              </w:rPr>
              <w:t xml:space="preserve"> за </w:t>
            </w:r>
            <w:proofErr w:type="spellStart"/>
            <w:r w:rsidRPr="00894DA5">
              <w:rPr>
                <w:rFonts w:ascii="Times New Roman" w:hAnsi="Times New Roman"/>
                <w:color w:val="000000"/>
                <w:sz w:val="22"/>
                <w:szCs w:val="22"/>
                <w:shd w:val="clear" w:color="auto" w:fill="FFFFFF"/>
              </w:rPr>
              <w:t>порушення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передбачене</w:t>
            </w:r>
            <w:proofErr w:type="spellEnd"/>
            <w:r w:rsidRPr="00894DA5">
              <w:rPr>
                <w:rFonts w:ascii="Times New Roman" w:hAnsi="Times New Roman"/>
                <w:color w:val="000000"/>
                <w:sz w:val="22"/>
                <w:szCs w:val="22"/>
                <w:shd w:val="clear" w:color="auto" w:fill="FFFFFF"/>
              </w:rPr>
              <w:t xml:space="preserve"> пунктом 4 </w:t>
            </w:r>
            <w:proofErr w:type="spellStart"/>
            <w:r w:rsidRPr="00894DA5">
              <w:rPr>
                <w:rFonts w:ascii="Times New Roman" w:hAnsi="Times New Roman"/>
                <w:color w:val="000000"/>
                <w:sz w:val="22"/>
                <w:szCs w:val="22"/>
                <w:shd w:val="clear" w:color="auto" w:fill="FFFFFF"/>
              </w:rPr>
              <w:t>частини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другої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статті</w:t>
            </w:r>
            <w:proofErr w:type="spellEnd"/>
            <w:r w:rsidRPr="00894DA5">
              <w:rPr>
                <w:rFonts w:ascii="Times New Roman" w:hAnsi="Times New Roman"/>
                <w:color w:val="000000"/>
                <w:sz w:val="22"/>
                <w:szCs w:val="22"/>
                <w:shd w:val="clear" w:color="auto" w:fill="FFFFFF"/>
              </w:rPr>
              <w:t xml:space="preserve"> 6, пунктом 1 </w:t>
            </w:r>
            <w:proofErr w:type="spellStart"/>
            <w:r w:rsidRPr="00894DA5">
              <w:rPr>
                <w:rFonts w:ascii="Times New Roman" w:hAnsi="Times New Roman"/>
                <w:color w:val="000000"/>
                <w:sz w:val="22"/>
                <w:szCs w:val="22"/>
                <w:shd w:val="clear" w:color="auto" w:fill="FFFFFF"/>
              </w:rPr>
              <w:t>статті</w:t>
            </w:r>
            <w:proofErr w:type="spellEnd"/>
            <w:r w:rsidRPr="00894DA5">
              <w:rPr>
                <w:rFonts w:ascii="Times New Roman" w:hAnsi="Times New Roman"/>
                <w:color w:val="000000"/>
                <w:sz w:val="22"/>
                <w:szCs w:val="22"/>
                <w:shd w:val="clear" w:color="auto" w:fill="FFFFFF"/>
              </w:rPr>
              <w:t xml:space="preserve"> 50 Закону </w:t>
            </w:r>
            <w:proofErr w:type="spellStart"/>
            <w:r w:rsidRPr="00894DA5">
              <w:rPr>
                <w:rFonts w:ascii="Times New Roman" w:hAnsi="Times New Roman"/>
                <w:color w:val="000000"/>
                <w:sz w:val="22"/>
                <w:szCs w:val="22"/>
                <w:shd w:val="clear" w:color="auto" w:fill="FFFFFF"/>
              </w:rPr>
              <w:t>України</w:t>
            </w:r>
            <w:proofErr w:type="spellEnd"/>
            <w:r w:rsidRPr="00894DA5">
              <w:rPr>
                <w:rFonts w:ascii="Times New Roman" w:hAnsi="Times New Roman"/>
                <w:color w:val="000000"/>
                <w:sz w:val="22"/>
                <w:szCs w:val="22"/>
                <w:shd w:val="clear" w:color="auto" w:fill="FFFFFF"/>
              </w:rPr>
              <w:t xml:space="preserve"> «Про </w:t>
            </w:r>
            <w:proofErr w:type="spellStart"/>
            <w:r w:rsidRPr="00894DA5">
              <w:rPr>
                <w:rFonts w:ascii="Times New Roman" w:hAnsi="Times New Roman"/>
                <w:color w:val="000000"/>
                <w:sz w:val="22"/>
                <w:szCs w:val="22"/>
                <w:shd w:val="clear" w:color="auto" w:fill="FFFFFF"/>
              </w:rPr>
              <w:t>захист</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економічної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конкуренції</w:t>
            </w:r>
            <w:proofErr w:type="spellEnd"/>
            <w:r w:rsidRPr="00894DA5">
              <w:rPr>
                <w:rFonts w:ascii="Times New Roman" w:hAnsi="Times New Roman"/>
                <w:color w:val="000000"/>
                <w:sz w:val="22"/>
                <w:szCs w:val="22"/>
                <w:shd w:val="clear" w:color="auto" w:fill="FFFFFF"/>
              </w:rPr>
              <w:t xml:space="preserve">», у </w:t>
            </w:r>
            <w:proofErr w:type="spellStart"/>
            <w:r w:rsidRPr="00894DA5">
              <w:rPr>
                <w:rFonts w:ascii="Times New Roman" w:hAnsi="Times New Roman"/>
                <w:color w:val="000000"/>
                <w:sz w:val="22"/>
                <w:szCs w:val="22"/>
                <w:shd w:val="clear" w:color="auto" w:fill="FFFFFF"/>
              </w:rPr>
              <w:t>вигляді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вчинення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антиконкурентних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узгоджених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дій</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що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стосуються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спотворення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результатів</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тендерів</w:t>
            </w:r>
            <w:proofErr w:type="spellEnd"/>
            <w:r w:rsidRPr="00894DA5">
              <w:rPr>
                <w:rFonts w:ascii="Times New Roman" w:hAnsi="Times New Roman"/>
                <w:color w:val="000000"/>
                <w:sz w:val="22"/>
                <w:szCs w:val="22"/>
                <w:shd w:val="clear" w:color="auto" w:fill="FFFFFF"/>
              </w:rPr>
              <w:t xml:space="preserve">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rPr>
              <w:t>підпункт</w:t>
            </w:r>
            <w:proofErr w:type="spellEnd"/>
            <w:r w:rsidRPr="00894DA5">
              <w:rPr>
                <w:rFonts w:ascii="Times New Roman" w:hAnsi="Times New Roman"/>
                <w:i/>
                <w:color w:val="000000"/>
                <w:sz w:val="22"/>
                <w:szCs w:val="22"/>
              </w:rPr>
              <w:t xml:space="preserve"> 4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0D941051"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29B37"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Переможець</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надає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відповідності</w:t>
            </w:r>
            <w:proofErr w:type="spellEnd"/>
            <w:r w:rsidRPr="00894DA5">
              <w:rPr>
                <w:rFonts w:ascii="Times New Roman" w:hAnsi="Times New Roman"/>
                <w:color w:val="000000"/>
                <w:sz w:val="22"/>
                <w:szCs w:val="22"/>
              </w:rPr>
              <w:t>.</w:t>
            </w:r>
          </w:p>
        </w:tc>
      </w:tr>
      <w:tr w:rsidR="004C4651" w:rsidRPr="00894DA5" w14:paraId="79DBC759"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29C4D" w14:textId="77777777" w:rsidR="004C4651" w:rsidRPr="00894DA5" w:rsidRDefault="004C4651" w:rsidP="00583652">
            <w:pPr>
              <w:pStyle w:val="a4"/>
              <w:spacing w:before="0" w:after="0"/>
              <w:jc w:val="both"/>
              <w:rPr>
                <w:sz w:val="22"/>
                <w:szCs w:val="22"/>
              </w:rPr>
            </w:pPr>
            <w:r w:rsidRPr="00894DA5">
              <w:rPr>
                <w:color w:val="000000"/>
                <w:sz w:val="22"/>
                <w:szCs w:val="22"/>
              </w:rPr>
              <w:t>5</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3167B"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фізична</w:t>
            </w:r>
            <w:proofErr w:type="spellEnd"/>
            <w:r w:rsidRPr="00894DA5">
              <w:rPr>
                <w:rFonts w:ascii="Times New Roman" w:hAnsi="Times New Roman"/>
                <w:color w:val="000000"/>
                <w:sz w:val="22"/>
                <w:szCs w:val="22"/>
                <w:shd w:val="clear" w:color="auto" w:fill="FFFFFF"/>
              </w:rPr>
              <w:t xml:space="preserve"> особа, яка є </w:t>
            </w:r>
            <w:proofErr w:type="spellStart"/>
            <w:r w:rsidRPr="00894DA5">
              <w:rPr>
                <w:rFonts w:ascii="Times New Roman" w:hAnsi="Times New Roman"/>
                <w:color w:val="000000"/>
                <w:sz w:val="22"/>
                <w:szCs w:val="22"/>
                <w:shd w:val="clear" w:color="auto" w:fill="FFFFFF"/>
              </w:rPr>
              <w:t>учасником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була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засуджена</w:t>
            </w:r>
            <w:proofErr w:type="spellEnd"/>
            <w:r w:rsidRPr="00894DA5">
              <w:rPr>
                <w:rFonts w:ascii="Times New Roman" w:hAnsi="Times New Roman"/>
                <w:color w:val="000000"/>
                <w:sz w:val="22"/>
                <w:szCs w:val="22"/>
                <w:shd w:val="clear" w:color="auto" w:fill="FFFFFF"/>
              </w:rPr>
              <w:t xml:space="preserve"> за </w:t>
            </w:r>
            <w:proofErr w:type="spellStart"/>
            <w:r w:rsidRPr="00894DA5">
              <w:rPr>
                <w:rFonts w:ascii="Times New Roman" w:hAnsi="Times New Roman"/>
                <w:color w:val="000000"/>
                <w:sz w:val="22"/>
                <w:szCs w:val="22"/>
                <w:shd w:val="clear" w:color="auto" w:fill="FFFFFF"/>
              </w:rPr>
              <w:t>кримінальне</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правопорушення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вчинене</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корисливих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мотивів</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зокрема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пов’язане</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хабарництвом</w:t>
            </w:r>
            <w:proofErr w:type="spellEnd"/>
            <w:r w:rsidRPr="00894DA5">
              <w:rPr>
                <w:rFonts w:ascii="Times New Roman" w:hAnsi="Times New Roman"/>
                <w:color w:val="000000"/>
                <w:sz w:val="22"/>
                <w:szCs w:val="22"/>
                <w:shd w:val="clear" w:color="auto" w:fill="FFFFFF"/>
              </w:rPr>
              <w:t xml:space="preserve"> та </w:t>
            </w:r>
            <w:proofErr w:type="spellStart"/>
            <w:r w:rsidRPr="00894DA5">
              <w:rPr>
                <w:rFonts w:ascii="Times New Roman" w:hAnsi="Times New Roman"/>
                <w:color w:val="000000"/>
                <w:sz w:val="22"/>
                <w:szCs w:val="22"/>
                <w:shd w:val="clear" w:color="auto" w:fill="FFFFFF"/>
              </w:rPr>
              <w:t>відмиванням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коштів</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судимість</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якої</w:t>
            </w:r>
            <w:proofErr w:type="spellEnd"/>
            <w:r w:rsidRPr="00894DA5">
              <w:rPr>
                <w:rFonts w:ascii="Times New Roman" w:hAnsi="Times New Roman"/>
                <w:color w:val="000000"/>
                <w:sz w:val="22"/>
                <w:szCs w:val="22"/>
                <w:shd w:val="clear" w:color="auto" w:fill="FFFFFF"/>
              </w:rPr>
              <w:t xml:space="preserve"> не </w:t>
            </w:r>
            <w:proofErr w:type="spellStart"/>
            <w:r w:rsidRPr="00894DA5">
              <w:rPr>
                <w:rFonts w:ascii="Times New Roman" w:hAnsi="Times New Roman"/>
                <w:color w:val="000000"/>
                <w:sz w:val="22"/>
                <w:szCs w:val="22"/>
                <w:shd w:val="clear" w:color="auto" w:fill="FFFFFF"/>
              </w:rPr>
              <w:t>знято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не погашено в </w:t>
            </w:r>
            <w:proofErr w:type="spellStart"/>
            <w:r w:rsidRPr="00894DA5">
              <w:rPr>
                <w:rFonts w:ascii="Times New Roman" w:hAnsi="Times New Roman"/>
                <w:color w:val="000000"/>
                <w:sz w:val="22"/>
                <w:szCs w:val="22"/>
                <w:shd w:val="clear" w:color="auto" w:fill="FFFFFF"/>
              </w:rPr>
              <w:t>установленому</w:t>
            </w:r>
            <w:proofErr w:type="spellEnd"/>
            <w:r w:rsidRPr="00894DA5">
              <w:rPr>
                <w:rFonts w:ascii="Times New Roman" w:hAnsi="Times New Roman"/>
                <w:color w:val="000000"/>
                <w:sz w:val="22"/>
                <w:szCs w:val="22"/>
                <w:shd w:val="clear" w:color="auto" w:fill="FFFFFF"/>
              </w:rPr>
              <w:t xml:space="preserve"> законом порядку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rPr>
              <w:t>підпункт</w:t>
            </w:r>
            <w:proofErr w:type="spellEnd"/>
            <w:r w:rsidRPr="00894DA5">
              <w:rPr>
                <w:rFonts w:ascii="Times New Roman" w:hAnsi="Times New Roman"/>
                <w:i/>
                <w:color w:val="000000"/>
                <w:sz w:val="22"/>
                <w:szCs w:val="22"/>
              </w:rPr>
              <w:t xml:space="preserve"> 5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5A4244B9"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35775" w14:textId="77777777" w:rsidR="004C4651" w:rsidRPr="00894DA5" w:rsidRDefault="004C4651" w:rsidP="00583652">
            <w:pPr>
              <w:rPr>
                <w:rFonts w:ascii="Times New Roman" w:hAnsi="Times New Roman"/>
                <w:color w:val="000000"/>
                <w:sz w:val="22"/>
                <w:szCs w:val="22"/>
              </w:rPr>
            </w:pPr>
            <w:proofErr w:type="spellStart"/>
            <w:r w:rsidRPr="00894DA5">
              <w:rPr>
                <w:rFonts w:ascii="Times New Roman" w:hAnsi="Times New Roman"/>
                <w:color w:val="000000"/>
                <w:sz w:val="22"/>
                <w:szCs w:val="22"/>
              </w:rPr>
              <w:t>Переможець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має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надати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повний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витяг</w:t>
            </w:r>
            <w:proofErr w:type="spellEnd"/>
            <w:r w:rsidRPr="00894DA5">
              <w:rPr>
                <w:rFonts w:ascii="Times New Roman" w:hAnsi="Times New Roman"/>
                <w:color w:val="000000"/>
                <w:sz w:val="22"/>
                <w:szCs w:val="22"/>
              </w:rPr>
              <w:t xml:space="preserve"> з </w:t>
            </w:r>
            <w:proofErr w:type="spellStart"/>
            <w:r w:rsidRPr="00894DA5">
              <w:rPr>
                <w:rFonts w:ascii="Times New Roman" w:hAnsi="Times New Roman"/>
                <w:color w:val="000000"/>
                <w:sz w:val="22"/>
                <w:szCs w:val="22"/>
              </w:rPr>
              <w:t>інформаційно-аналітичної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Облік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відомостей</w:t>
            </w:r>
            <w:proofErr w:type="spellEnd"/>
            <w:r w:rsidRPr="00894DA5">
              <w:rPr>
                <w:rFonts w:ascii="Times New Roman" w:hAnsi="Times New Roman"/>
                <w:color w:val="000000"/>
                <w:sz w:val="22"/>
                <w:szCs w:val="22"/>
              </w:rPr>
              <w:t xml:space="preserve"> про </w:t>
            </w:r>
            <w:proofErr w:type="spellStart"/>
            <w:r w:rsidRPr="00894DA5">
              <w:rPr>
                <w:rFonts w:ascii="Times New Roman" w:hAnsi="Times New Roman"/>
                <w:color w:val="000000"/>
                <w:sz w:val="22"/>
                <w:szCs w:val="22"/>
              </w:rPr>
              <w:t>притягнення</w:t>
            </w:r>
            <w:proofErr w:type="spellEnd"/>
            <w:r w:rsidRPr="00894DA5">
              <w:rPr>
                <w:rFonts w:ascii="Times New Roman" w:hAnsi="Times New Roman"/>
                <w:color w:val="000000"/>
                <w:sz w:val="22"/>
                <w:szCs w:val="22"/>
              </w:rPr>
              <w:t xml:space="preserve"> особи до </w:t>
            </w:r>
            <w:proofErr w:type="spellStart"/>
            <w:r w:rsidRPr="00894DA5">
              <w:rPr>
                <w:rFonts w:ascii="Times New Roman" w:hAnsi="Times New Roman"/>
                <w:color w:val="000000"/>
                <w:sz w:val="22"/>
                <w:szCs w:val="22"/>
              </w:rPr>
              <w:t>кримінальної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відповідальності</w:t>
            </w:r>
            <w:proofErr w:type="spellEnd"/>
            <w:r w:rsidRPr="00894DA5">
              <w:rPr>
                <w:rFonts w:ascii="Times New Roman" w:hAnsi="Times New Roman"/>
                <w:color w:val="000000"/>
                <w:sz w:val="22"/>
                <w:szCs w:val="22"/>
              </w:rPr>
              <w:t xml:space="preserve"> та </w:t>
            </w:r>
            <w:proofErr w:type="spellStart"/>
            <w:r w:rsidRPr="00894DA5">
              <w:rPr>
                <w:rFonts w:ascii="Times New Roman" w:hAnsi="Times New Roman"/>
                <w:color w:val="000000"/>
                <w:sz w:val="22"/>
                <w:szCs w:val="22"/>
              </w:rPr>
              <w:t>наявності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судимості</w:t>
            </w:r>
            <w:proofErr w:type="spellEnd"/>
            <w:r w:rsidRPr="00894DA5">
              <w:rPr>
                <w:rFonts w:ascii="Times New Roman" w:hAnsi="Times New Roman"/>
                <w:color w:val="000000"/>
                <w:sz w:val="22"/>
                <w:szCs w:val="22"/>
              </w:rPr>
              <w:t xml:space="preserve">» про те,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фізична</w:t>
            </w:r>
            <w:proofErr w:type="spellEnd"/>
            <w:r w:rsidRPr="00894DA5">
              <w:rPr>
                <w:rFonts w:ascii="Times New Roman" w:hAnsi="Times New Roman"/>
                <w:color w:val="000000"/>
                <w:sz w:val="22"/>
                <w:szCs w:val="22"/>
              </w:rPr>
              <w:t xml:space="preserve"> особа, яка є </w:t>
            </w:r>
            <w:proofErr w:type="spellStart"/>
            <w:r w:rsidRPr="00894DA5">
              <w:rPr>
                <w:rFonts w:ascii="Times New Roman" w:hAnsi="Times New Roman"/>
                <w:color w:val="000000"/>
                <w:sz w:val="22"/>
                <w:szCs w:val="22"/>
              </w:rPr>
              <w:t>учасником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до </w:t>
            </w:r>
            <w:proofErr w:type="spellStart"/>
            <w:r w:rsidRPr="00894DA5">
              <w:rPr>
                <w:rFonts w:ascii="Times New Roman" w:hAnsi="Times New Roman"/>
                <w:color w:val="000000"/>
                <w:sz w:val="22"/>
                <w:szCs w:val="22"/>
              </w:rPr>
              <w:t>кримінальної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відповідальності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притягується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незнятої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чи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непогашеної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судимості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має</w:t>
            </w:r>
            <w:proofErr w:type="spellEnd"/>
            <w:r w:rsidRPr="00894DA5">
              <w:rPr>
                <w:rFonts w:ascii="Times New Roman" w:hAnsi="Times New Roman"/>
                <w:color w:val="000000"/>
                <w:sz w:val="22"/>
                <w:szCs w:val="22"/>
              </w:rPr>
              <w:t xml:space="preserve"> та в </w:t>
            </w:r>
            <w:proofErr w:type="spellStart"/>
            <w:r w:rsidRPr="00894DA5">
              <w:rPr>
                <w:rFonts w:ascii="Times New Roman" w:hAnsi="Times New Roman"/>
                <w:color w:val="000000"/>
                <w:sz w:val="22"/>
                <w:szCs w:val="22"/>
              </w:rPr>
              <w:t>розшуку</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перебуває</w:t>
            </w:r>
            <w:proofErr w:type="spellEnd"/>
            <w:r w:rsidRPr="00894DA5">
              <w:rPr>
                <w:rFonts w:ascii="Times New Roman" w:hAnsi="Times New Roman"/>
                <w:color w:val="000000"/>
                <w:sz w:val="22"/>
                <w:szCs w:val="22"/>
              </w:rPr>
              <w:t>.</w:t>
            </w:r>
          </w:p>
          <w:p w14:paraId="074EECB6" w14:textId="77777777" w:rsidR="004C4651" w:rsidRPr="00894DA5" w:rsidRDefault="004C4651" w:rsidP="00583652">
            <w:pPr>
              <w:rPr>
                <w:rFonts w:ascii="Times New Roman" w:hAnsi="Times New Roman"/>
                <w:sz w:val="22"/>
                <w:szCs w:val="22"/>
              </w:rPr>
            </w:pPr>
            <w:r w:rsidRPr="00894DA5">
              <w:rPr>
                <w:rFonts w:ascii="Times New Roman" w:hAnsi="Times New Roman"/>
                <w:b/>
                <w:sz w:val="22"/>
                <w:szCs w:val="22"/>
              </w:rPr>
              <w:t xml:space="preserve">Документ повинен бути </w:t>
            </w:r>
            <w:proofErr w:type="spellStart"/>
            <w:r w:rsidRPr="00894DA5">
              <w:rPr>
                <w:rFonts w:ascii="Times New Roman" w:hAnsi="Times New Roman"/>
                <w:b/>
                <w:sz w:val="22"/>
                <w:szCs w:val="22"/>
              </w:rPr>
              <w:t>виданий</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сформований</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отриманий</w:t>
            </w:r>
            <w:proofErr w:type="spellEnd"/>
            <w:r w:rsidRPr="00894DA5">
              <w:rPr>
                <w:rFonts w:ascii="Times New Roman" w:hAnsi="Times New Roman"/>
                <w:b/>
                <w:sz w:val="22"/>
                <w:szCs w:val="22"/>
              </w:rPr>
              <w:t xml:space="preserve"> в поточному </w:t>
            </w:r>
            <w:proofErr w:type="spellStart"/>
            <w:r w:rsidRPr="00894DA5">
              <w:rPr>
                <w:rFonts w:ascii="Times New Roman" w:hAnsi="Times New Roman"/>
                <w:b/>
                <w:sz w:val="22"/>
                <w:szCs w:val="22"/>
              </w:rPr>
              <w:t>році</w:t>
            </w:r>
            <w:proofErr w:type="spellEnd"/>
            <w:r w:rsidRPr="00894DA5">
              <w:rPr>
                <w:rFonts w:ascii="Times New Roman" w:hAnsi="Times New Roman"/>
                <w:b/>
                <w:sz w:val="22"/>
                <w:szCs w:val="22"/>
              </w:rPr>
              <w:t>. </w:t>
            </w:r>
          </w:p>
        </w:tc>
      </w:tr>
      <w:tr w:rsidR="004C4651" w:rsidRPr="00894DA5" w14:paraId="09EE5045"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B9B3D" w14:textId="77777777" w:rsidR="004C4651" w:rsidRPr="00894DA5" w:rsidRDefault="004C4651" w:rsidP="00583652">
            <w:pPr>
              <w:pStyle w:val="a4"/>
              <w:spacing w:before="0" w:after="0"/>
              <w:jc w:val="both"/>
              <w:rPr>
                <w:sz w:val="22"/>
                <w:szCs w:val="22"/>
              </w:rPr>
            </w:pPr>
            <w:r w:rsidRPr="00894DA5">
              <w:rPr>
                <w:color w:val="000000"/>
                <w:sz w:val="22"/>
                <w:szCs w:val="22"/>
              </w:rPr>
              <w:t>6</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F6161"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керівник</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учасника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lastRenderedPageBreak/>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був</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засуджений</w:t>
            </w:r>
            <w:proofErr w:type="spellEnd"/>
            <w:r w:rsidRPr="00894DA5">
              <w:rPr>
                <w:rFonts w:ascii="Times New Roman" w:hAnsi="Times New Roman"/>
                <w:color w:val="000000"/>
                <w:sz w:val="22"/>
                <w:szCs w:val="22"/>
                <w:shd w:val="clear" w:color="auto" w:fill="FFFFFF"/>
              </w:rPr>
              <w:t xml:space="preserve"> за </w:t>
            </w:r>
            <w:proofErr w:type="spellStart"/>
            <w:r w:rsidRPr="00894DA5">
              <w:rPr>
                <w:rFonts w:ascii="Times New Roman" w:hAnsi="Times New Roman"/>
                <w:color w:val="000000"/>
                <w:sz w:val="22"/>
                <w:szCs w:val="22"/>
                <w:shd w:val="clear" w:color="auto" w:fill="FFFFFF"/>
              </w:rPr>
              <w:t>кримінальне</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правопорушення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вчинене</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корисливих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мотивів</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зокрема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пов’язане</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хабарництвом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шахрайством</w:t>
            </w:r>
            <w:proofErr w:type="spellEnd"/>
            <w:r w:rsidRPr="00894DA5">
              <w:rPr>
                <w:rFonts w:ascii="Times New Roman" w:hAnsi="Times New Roman"/>
                <w:color w:val="000000"/>
                <w:sz w:val="22"/>
                <w:szCs w:val="22"/>
                <w:shd w:val="clear" w:color="auto" w:fill="FFFFFF"/>
              </w:rPr>
              <w:t xml:space="preserve"> та </w:t>
            </w:r>
            <w:proofErr w:type="spellStart"/>
            <w:r w:rsidRPr="00894DA5">
              <w:rPr>
                <w:rFonts w:ascii="Times New Roman" w:hAnsi="Times New Roman"/>
                <w:color w:val="000000"/>
                <w:sz w:val="22"/>
                <w:szCs w:val="22"/>
                <w:shd w:val="clear" w:color="auto" w:fill="FFFFFF"/>
              </w:rPr>
              <w:t>відмиванням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коштів</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судимість</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якого</w:t>
            </w:r>
            <w:proofErr w:type="spellEnd"/>
            <w:r w:rsidRPr="00894DA5">
              <w:rPr>
                <w:rFonts w:ascii="Times New Roman" w:hAnsi="Times New Roman"/>
                <w:color w:val="000000"/>
                <w:sz w:val="22"/>
                <w:szCs w:val="22"/>
                <w:shd w:val="clear" w:color="auto" w:fill="FFFFFF"/>
              </w:rPr>
              <w:t xml:space="preserve"> не </w:t>
            </w:r>
            <w:proofErr w:type="spellStart"/>
            <w:r w:rsidRPr="00894DA5">
              <w:rPr>
                <w:rFonts w:ascii="Times New Roman" w:hAnsi="Times New Roman"/>
                <w:color w:val="000000"/>
                <w:sz w:val="22"/>
                <w:szCs w:val="22"/>
                <w:shd w:val="clear" w:color="auto" w:fill="FFFFFF"/>
              </w:rPr>
              <w:t>знято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не погашено в </w:t>
            </w:r>
            <w:proofErr w:type="spellStart"/>
            <w:r w:rsidRPr="00894DA5">
              <w:rPr>
                <w:rFonts w:ascii="Times New Roman" w:hAnsi="Times New Roman"/>
                <w:color w:val="000000"/>
                <w:sz w:val="22"/>
                <w:szCs w:val="22"/>
                <w:shd w:val="clear" w:color="auto" w:fill="FFFFFF"/>
              </w:rPr>
              <w:t>установленому</w:t>
            </w:r>
            <w:proofErr w:type="spellEnd"/>
            <w:r w:rsidRPr="00894DA5">
              <w:rPr>
                <w:rFonts w:ascii="Times New Roman" w:hAnsi="Times New Roman"/>
                <w:color w:val="000000"/>
                <w:sz w:val="22"/>
                <w:szCs w:val="22"/>
                <w:shd w:val="clear" w:color="auto" w:fill="FFFFFF"/>
              </w:rPr>
              <w:t xml:space="preserve"> законом порядку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shd w:val="clear" w:color="auto" w:fill="FFFFFF"/>
              </w:rPr>
              <w:t>підпункт</w:t>
            </w:r>
            <w:proofErr w:type="spellEnd"/>
            <w:r w:rsidRPr="00894DA5">
              <w:rPr>
                <w:rFonts w:ascii="Times New Roman" w:hAnsi="Times New Roman"/>
                <w:i/>
                <w:color w:val="000000"/>
                <w:sz w:val="22"/>
                <w:szCs w:val="22"/>
                <w:shd w:val="clear" w:color="auto" w:fill="FFFFFF"/>
              </w:rPr>
              <w:t xml:space="preserve"> 6 пункту 47 </w:t>
            </w:r>
            <w:proofErr w:type="spellStart"/>
            <w:r w:rsidRPr="00894DA5">
              <w:rPr>
                <w:rFonts w:ascii="Times New Roman" w:hAnsi="Times New Roman"/>
                <w:i/>
                <w:color w:val="000000"/>
                <w:sz w:val="22"/>
                <w:szCs w:val="22"/>
                <w:shd w:val="clear" w:color="auto" w:fill="FFFFFF"/>
              </w:rPr>
              <w:t>Особливостей</w:t>
            </w:r>
            <w:proofErr w:type="spellEnd"/>
            <w:r w:rsidRPr="00894DA5">
              <w:rPr>
                <w:rFonts w:ascii="Times New Roman" w:hAnsi="Times New Roman"/>
                <w:i/>
                <w:color w:val="000000"/>
                <w:sz w:val="22"/>
                <w:szCs w:val="22"/>
                <w:shd w:val="clear" w:color="auto" w:fill="FFFFFF"/>
              </w:rPr>
              <w:t>)</w:t>
            </w:r>
          </w:p>
        </w:tc>
        <w:tc>
          <w:tcPr>
            <w:tcW w:w="2953" w:type="dxa"/>
            <w:tcBorders>
              <w:top w:val="single" w:sz="4" w:space="0" w:color="000000"/>
              <w:left w:val="single" w:sz="4" w:space="0" w:color="000000"/>
              <w:bottom w:val="single" w:sz="4" w:space="0" w:color="000000"/>
              <w:right w:val="single" w:sz="4" w:space="0" w:color="000000"/>
            </w:tcBorders>
            <w:hideMark/>
          </w:tcPr>
          <w:p w14:paraId="3747A792"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lastRenderedPageBreak/>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lastRenderedPageBreak/>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46401" w14:textId="77777777" w:rsidR="004C4651" w:rsidRPr="00894DA5" w:rsidRDefault="004C4651" w:rsidP="00583652">
            <w:pPr>
              <w:rPr>
                <w:rFonts w:ascii="Times New Roman" w:hAnsi="Times New Roman"/>
                <w:color w:val="000000"/>
                <w:sz w:val="22"/>
                <w:szCs w:val="22"/>
              </w:rPr>
            </w:pPr>
            <w:proofErr w:type="spellStart"/>
            <w:r w:rsidRPr="00894DA5">
              <w:rPr>
                <w:rFonts w:ascii="Times New Roman" w:hAnsi="Times New Roman"/>
                <w:color w:val="000000"/>
                <w:sz w:val="22"/>
                <w:szCs w:val="22"/>
              </w:rPr>
              <w:lastRenderedPageBreak/>
              <w:t>Переможець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має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lastRenderedPageBreak/>
              <w:t>надати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повний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витяг</w:t>
            </w:r>
            <w:proofErr w:type="spellEnd"/>
            <w:r w:rsidRPr="00894DA5">
              <w:rPr>
                <w:rFonts w:ascii="Times New Roman" w:hAnsi="Times New Roman"/>
                <w:color w:val="000000"/>
                <w:sz w:val="22"/>
                <w:szCs w:val="22"/>
              </w:rPr>
              <w:t xml:space="preserve"> з </w:t>
            </w:r>
            <w:proofErr w:type="spellStart"/>
            <w:r w:rsidRPr="00894DA5">
              <w:rPr>
                <w:rFonts w:ascii="Times New Roman" w:hAnsi="Times New Roman"/>
                <w:color w:val="000000"/>
                <w:sz w:val="22"/>
                <w:szCs w:val="22"/>
              </w:rPr>
              <w:t>інформаційно-аналітичної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Облік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відомостей</w:t>
            </w:r>
            <w:proofErr w:type="spellEnd"/>
            <w:r w:rsidRPr="00894DA5">
              <w:rPr>
                <w:rFonts w:ascii="Times New Roman" w:hAnsi="Times New Roman"/>
                <w:color w:val="000000"/>
                <w:sz w:val="22"/>
                <w:szCs w:val="22"/>
              </w:rPr>
              <w:t xml:space="preserve"> про </w:t>
            </w:r>
            <w:proofErr w:type="spellStart"/>
            <w:r w:rsidRPr="00894DA5">
              <w:rPr>
                <w:rFonts w:ascii="Times New Roman" w:hAnsi="Times New Roman"/>
                <w:color w:val="000000"/>
                <w:sz w:val="22"/>
                <w:szCs w:val="22"/>
              </w:rPr>
              <w:t>притягнення</w:t>
            </w:r>
            <w:proofErr w:type="spellEnd"/>
            <w:r w:rsidRPr="00894DA5">
              <w:rPr>
                <w:rFonts w:ascii="Times New Roman" w:hAnsi="Times New Roman"/>
                <w:color w:val="000000"/>
                <w:sz w:val="22"/>
                <w:szCs w:val="22"/>
              </w:rPr>
              <w:t xml:space="preserve"> особи до </w:t>
            </w:r>
            <w:proofErr w:type="spellStart"/>
            <w:r w:rsidRPr="00894DA5">
              <w:rPr>
                <w:rFonts w:ascii="Times New Roman" w:hAnsi="Times New Roman"/>
                <w:color w:val="000000"/>
                <w:sz w:val="22"/>
                <w:szCs w:val="22"/>
              </w:rPr>
              <w:t>кримінальної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відповідальності</w:t>
            </w:r>
            <w:proofErr w:type="spellEnd"/>
            <w:r w:rsidRPr="00894DA5">
              <w:rPr>
                <w:rFonts w:ascii="Times New Roman" w:hAnsi="Times New Roman"/>
                <w:color w:val="000000"/>
                <w:sz w:val="22"/>
                <w:szCs w:val="22"/>
              </w:rPr>
              <w:t xml:space="preserve"> та </w:t>
            </w:r>
            <w:proofErr w:type="spellStart"/>
            <w:r w:rsidRPr="00894DA5">
              <w:rPr>
                <w:rFonts w:ascii="Times New Roman" w:hAnsi="Times New Roman"/>
                <w:color w:val="000000"/>
                <w:sz w:val="22"/>
                <w:szCs w:val="22"/>
              </w:rPr>
              <w:t>наявності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судимості</w:t>
            </w:r>
            <w:proofErr w:type="spellEnd"/>
            <w:r w:rsidRPr="00894DA5">
              <w:rPr>
                <w:rFonts w:ascii="Times New Roman" w:hAnsi="Times New Roman"/>
                <w:color w:val="000000"/>
                <w:sz w:val="22"/>
                <w:szCs w:val="22"/>
              </w:rPr>
              <w:t xml:space="preserve">» про те,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керівник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учасника</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до </w:t>
            </w:r>
            <w:proofErr w:type="spellStart"/>
            <w:r w:rsidRPr="00894DA5">
              <w:rPr>
                <w:rFonts w:ascii="Times New Roman" w:hAnsi="Times New Roman"/>
                <w:color w:val="000000"/>
                <w:sz w:val="22"/>
                <w:szCs w:val="22"/>
              </w:rPr>
              <w:t>кримінальної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відповідальності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притягується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незнятої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чи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непогашеної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судимості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має</w:t>
            </w:r>
            <w:proofErr w:type="spellEnd"/>
            <w:r w:rsidRPr="00894DA5">
              <w:rPr>
                <w:rFonts w:ascii="Times New Roman" w:hAnsi="Times New Roman"/>
                <w:color w:val="000000"/>
                <w:sz w:val="22"/>
                <w:szCs w:val="22"/>
              </w:rPr>
              <w:t xml:space="preserve"> та в </w:t>
            </w:r>
            <w:proofErr w:type="spellStart"/>
            <w:r w:rsidRPr="00894DA5">
              <w:rPr>
                <w:rFonts w:ascii="Times New Roman" w:hAnsi="Times New Roman"/>
                <w:color w:val="000000"/>
                <w:sz w:val="22"/>
                <w:szCs w:val="22"/>
              </w:rPr>
              <w:t>розшуку</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перебуває</w:t>
            </w:r>
            <w:proofErr w:type="spellEnd"/>
            <w:r w:rsidRPr="00894DA5">
              <w:rPr>
                <w:rFonts w:ascii="Times New Roman" w:hAnsi="Times New Roman"/>
                <w:color w:val="000000"/>
                <w:sz w:val="22"/>
                <w:szCs w:val="22"/>
              </w:rPr>
              <w:t>.</w:t>
            </w:r>
          </w:p>
          <w:p w14:paraId="04AD5DA6" w14:textId="77777777" w:rsidR="004C4651" w:rsidRPr="00894DA5" w:rsidRDefault="004C4651" w:rsidP="00583652">
            <w:pPr>
              <w:rPr>
                <w:rFonts w:ascii="Times New Roman" w:hAnsi="Times New Roman"/>
                <w:sz w:val="22"/>
                <w:szCs w:val="22"/>
              </w:rPr>
            </w:pPr>
            <w:r w:rsidRPr="00894DA5">
              <w:rPr>
                <w:rFonts w:ascii="Times New Roman" w:hAnsi="Times New Roman"/>
                <w:b/>
                <w:sz w:val="22"/>
                <w:szCs w:val="22"/>
              </w:rPr>
              <w:t xml:space="preserve">Документ повинен бути </w:t>
            </w:r>
            <w:proofErr w:type="spellStart"/>
            <w:r w:rsidRPr="00894DA5">
              <w:rPr>
                <w:rFonts w:ascii="Times New Roman" w:hAnsi="Times New Roman"/>
                <w:b/>
                <w:sz w:val="22"/>
                <w:szCs w:val="22"/>
              </w:rPr>
              <w:t>виданий</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сформований</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отриманий</w:t>
            </w:r>
            <w:proofErr w:type="spellEnd"/>
            <w:r w:rsidRPr="00894DA5">
              <w:rPr>
                <w:rFonts w:ascii="Times New Roman" w:hAnsi="Times New Roman"/>
                <w:b/>
                <w:sz w:val="22"/>
                <w:szCs w:val="22"/>
              </w:rPr>
              <w:t xml:space="preserve"> в поточному </w:t>
            </w:r>
            <w:proofErr w:type="spellStart"/>
            <w:r w:rsidRPr="00894DA5">
              <w:rPr>
                <w:rFonts w:ascii="Times New Roman" w:hAnsi="Times New Roman"/>
                <w:b/>
                <w:sz w:val="22"/>
                <w:szCs w:val="22"/>
              </w:rPr>
              <w:t>році</w:t>
            </w:r>
            <w:proofErr w:type="spellEnd"/>
            <w:r w:rsidRPr="00894DA5">
              <w:rPr>
                <w:rFonts w:ascii="Times New Roman" w:hAnsi="Times New Roman"/>
                <w:b/>
                <w:sz w:val="22"/>
                <w:szCs w:val="22"/>
              </w:rPr>
              <w:t>. </w:t>
            </w:r>
          </w:p>
        </w:tc>
      </w:tr>
      <w:tr w:rsidR="004C4651" w:rsidRPr="00894DA5" w14:paraId="386514C9"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A2BEE" w14:textId="77777777" w:rsidR="004C4651" w:rsidRPr="00894DA5" w:rsidRDefault="004C4651" w:rsidP="00583652">
            <w:pPr>
              <w:pStyle w:val="a4"/>
              <w:spacing w:before="0" w:after="0"/>
              <w:jc w:val="both"/>
              <w:rPr>
                <w:sz w:val="22"/>
                <w:szCs w:val="22"/>
              </w:rPr>
            </w:pPr>
            <w:r w:rsidRPr="00894DA5">
              <w:rPr>
                <w:color w:val="000000"/>
                <w:sz w:val="22"/>
                <w:szCs w:val="22"/>
              </w:rPr>
              <w:lastRenderedPageBreak/>
              <w:t>7</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3FA2A"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тендерна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пропозиція</w:t>
            </w:r>
            <w:proofErr w:type="spellEnd"/>
            <w:r w:rsidRPr="00894DA5">
              <w:rPr>
                <w:rFonts w:ascii="Times New Roman" w:hAnsi="Times New Roman"/>
                <w:color w:val="000000"/>
                <w:sz w:val="22"/>
                <w:szCs w:val="22"/>
                <w:shd w:val="clear" w:color="auto" w:fill="FFFFFF"/>
              </w:rPr>
              <w:t xml:space="preserve"> подана </w:t>
            </w:r>
            <w:proofErr w:type="spellStart"/>
            <w:r w:rsidRPr="00894DA5">
              <w:rPr>
                <w:rFonts w:ascii="Times New Roman" w:hAnsi="Times New Roman"/>
                <w:color w:val="000000"/>
                <w:sz w:val="22"/>
                <w:szCs w:val="22"/>
                <w:shd w:val="clear" w:color="auto" w:fill="FFFFFF"/>
              </w:rPr>
              <w:t>учасником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який</w:t>
            </w:r>
            <w:proofErr w:type="spellEnd"/>
            <w:r w:rsidRPr="00894DA5">
              <w:rPr>
                <w:rFonts w:ascii="Times New Roman" w:hAnsi="Times New Roman"/>
                <w:color w:val="000000"/>
                <w:sz w:val="22"/>
                <w:szCs w:val="22"/>
                <w:shd w:val="clear" w:color="auto" w:fill="FFFFFF"/>
              </w:rPr>
              <w:t xml:space="preserve"> є </w:t>
            </w:r>
            <w:proofErr w:type="spellStart"/>
            <w:r w:rsidRPr="00894DA5">
              <w:rPr>
                <w:rFonts w:ascii="Times New Roman" w:hAnsi="Times New Roman"/>
                <w:color w:val="000000"/>
                <w:sz w:val="22"/>
                <w:szCs w:val="22"/>
                <w:shd w:val="clear" w:color="auto" w:fill="FFFFFF"/>
              </w:rPr>
              <w:t>пов’язаною</w:t>
            </w:r>
            <w:proofErr w:type="spellEnd"/>
            <w:r w:rsidRPr="00894DA5">
              <w:rPr>
                <w:rFonts w:ascii="Times New Roman" w:hAnsi="Times New Roman"/>
                <w:color w:val="000000"/>
                <w:sz w:val="22"/>
                <w:szCs w:val="22"/>
                <w:shd w:val="clear" w:color="auto" w:fill="FFFFFF"/>
              </w:rPr>
              <w:t xml:space="preserve"> особою з </w:t>
            </w:r>
            <w:proofErr w:type="spellStart"/>
            <w:r w:rsidRPr="00894DA5">
              <w:rPr>
                <w:rFonts w:ascii="Times New Roman" w:hAnsi="Times New Roman"/>
                <w:color w:val="000000"/>
                <w:sz w:val="22"/>
                <w:szCs w:val="22"/>
                <w:shd w:val="clear" w:color="auto" w:fill="FFFFFF"/>
              </w:rPr>
              <w:t>іншими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учасниками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та/</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уповноваженою</w:t>
            </w:r>
            <w:proofErr w:type="spellEnd"/>
            <w:r w:rsidRPr="00894DA5">
              <w:rPr>
                <w:rFonts w:ascii="Times New Roman" w:hAnsi="Times New Roman"/>
                <w:color w:val="000000"/>
                <w:sz w:val="22"/>
                <w:szCs w:val="22"/>
                <w:shd w:val="clear" w:color="auto" w:fill="FFFFFF"/>
              </w:rPr>
              <w:t xml:space="preserve"> особою (особами), та/</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керівником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замовника</w:t>
            </w:r>
            <w:proofErr w:type="spellEnd"/>
            <w:r w:rsidRPr="00894DA5">
              <w:rPr>
                <w:rFonts w:ascii="Times New Roman" w:hAnsi="Times New Roman"/>
                <w:color w:val="000000"/>
                <w:sz w:val="22"/>
                <w:szCs w:val="22"/>
                <w:shd w:val="clear" w:color="auto" w:fill="FFFFFF"/>
              </w:rPr>
              <w:t xml:space="preserve">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rPr>
              <w:t>підпункт</w:t>
            </w:r>
            <w:proofErr w:type="spellEnd"/>
            <w:r w:rsidRPr="00894DA5">
              <w:rPr>
                <w:rFonts w:ascii="Times New Roman" w:hAnsi="Times New Roman"/>
                <w:i/>
                <w:color w:val="000000"/>
                <w:sz w:val="22"/>
                <w:szCs w:val="22"/>
              </w:rPr>
              <w:t xml:space="preserve"> 7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7260F9A4"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Замовник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самостійно</w:t>
            </w:r>
            <w:proofErr w:type="spellEnd"/>
            <w:r w:rsidRPr="00894DA5">
              <w:rPr>
                <w:rFonts w:ascii="Times New Roman" w:hAnsi="Times New Roman"/>
                <w:color w:val="000000"/>
                <w:sz w:val="22"/>
                <w:szCs w:val="22"/>
              </w:rPr>
              <w:t xml:space="preserve"> за результатами </w:t>
            </w:r>
            <w:proofErr w:type="spellStart"/>
            <w:r w:rsidRPr="00894DA5">
              <w:rPr>
                <w:rFonts w:ascii="Times New Roman" w:hAnsi="Times New Roman"/>
                <w:color w:val="000000"/>
                <w:sz w:val="22"/>
                <w:szCs w:val="22"/>
              </w:rPr>
              <w:t>розгляду</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учасника</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учасника</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6075C"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Переможець</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надає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відповідності</w:t>
            </w:r>
            <w:proofErr w:type="spellEnd"/>
            <w:r w:rsidRPr="00894DA5">
              <w:rPr>
                <w:rFonts w:ascii="Times New Roman" w:hAnsi="Times New Roman"/>
                <w:color w:val="000000"/>
                <w:sz w:val="22"/>
                <w:szCs w:val="22"/>
              </w:rPr>
              <w:t>.</w:t>
            </w:r>
          </w:p>
        </w:tc>
      </w:tr>
      <w:tr w:rsidR="004C4651" w:rsidRPr="00894DA5" w14:paraId="2DBA20D8"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B3DFC" w14:textId="77777777" w:rsidR="004C4651" w:rsidRPr="00894DA5" w:rsidRDefault="004C4651" w:rsidP="00583652">
            <w:pPr>
              <w:pStyle w:val="a4"/>
              <w:spacing w:before="0" w:after="0"/>
              <w:jc w:val="both"/>
              <w:rPr>
                <w:sz w:val="22"/>
                <w:szCs w:val="22"/>
              </w:rPr>
            </w:pPr>
            <w:r w:rsidRPr="00894DA5">
              <w:rPr>
                <w:color w:val="000000"/>
                <w:sz w:val="22"/>
                <w:szCs w:val="22"/>
              </w:rPr>
              <w:t>8</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5B3A8"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учасник</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визнаний</w:t>
            </w:r>
            <w:proofErr w:type="spellEnd"/>
            <w:r w:rsidRPr="00894DA5">
              <w:rPr>
                <w:rFonts w:ascii="Times New Roman" w:hAnsi="Times New Roman"/>
                <w:color w:val="000000"/>
                <w:sz w:val="22"/>
                <w:szCs w:val="22"/>
                <w:shd w:val="clear" w:color="auto" w:fill="FFFFFF"/>
              </w:rPr>
              <w:t xml:space="preserve"> в </w:t>
            </w:r>
            <w:proofErr w:type="spellStart"/>
            <w:r w:rsidRPr="00894DA5">
              <w:rPr>
                <w:rFonts w:ascii="Times New Roman" w:hAnsi="Times New Roman"/>
                <w:color w:val="000000"/>
                <w:sz w:val="22"/>
                <w:szCs w:val="22"/>
                <w:shd w:val="clear" w:color="auto" w:fill="FFFFFF"/>
              </w:rPr>
              <w:t>установленому</w:t>
            </w:r>
            <w:proofErr w:type="spellEnd"/>
            <w:r w:rsidRPr="00894DA5">
              <w:rPr>
                <w:rFonts w:ascii="Times New Roman" w:hAnsi="Times New Roman"/>
                <w:color w:val="000000"/>
                <w:sz w:val="22"/>
                <w:szCs w:val="22"/>
                <w:shd w:val="clear" w:color="auto" w:fill="FFFFFF"/>
              </w:rPr>
              <w:t xml:space="preserve"> законом порядку </w:t>
            </w:r>
            <w:proofErr w:type="spellStart"/>
            <w:r w:rsidRPr="00894DA5">
              <w:rPr>
                <w:rFonts w:ascii="Times New Roman" w:hAnsi="Times New Roman"/>
                <w:color w:val="000000"/>
                <w:sz w:val="22"/>
                <w:szCs w:val="22"/>
                <w:shd w:val="clear" w:color="auto" w:fill="FFFFFF"/>
              </w:rPr>
              <w:t>банкрутом</w:t>
            </w:r>
            <w:proofErr w:type="spellEnd"/>
            <w:r w:rsidRPr="00894DA5">
              <w:rPr>
                <w:rFonts w:ascii="Times New Roman" w:hAnsi="Times New Roman"/>
                <w:color w:val="000000"/>
                <w:sz w:val="22"/>
                <w:szCs w:val="22"/>
                <w:shd w:val="clear" w:color="auto" w:fill="FFFFFF"/>
              </w:rPr>
              <w:t xml:space="preserve"> та </w:t>
            </w:r>
            <w:proofErr w:type="spellStart"/>
            <w:r w:rsidRPr="00894DA5">
              <w:rPr>
                <w:rFonts w:ascii="Times New Roman" w:hAnsi="Times New Roman"/>
                <w:color w:val="000000"/>
                <w:sz w:val="22"/>
                <w:szCs w:val="22"/>
                <w:shd w:val="clear" w:color="auto" w:fill="FFFFFF"/>
              </w:rPr>
              <w:t>стосовно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нього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відкрита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ліквідаційна</w:t>
            </w:r>
            <w:proofErr w:type="spellEnd"/>
            <w:r w:rsidRPr="00894DA5">
              <w:rPr>
                <w:rFonts w:ascii="Times New Roman" w:hAnsi="Times New Roman"/>
                <w:color w:val="000000"/>
                <w:sz w:val="22"/>
                <w:szCs w:val="22"/>
                <w:shd w:val="clear" w:color="auto" w:fill="FFFFFF"/>
              </w:rPr>
              <w:t xml:space="preserve"> процедура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rPr>
              <w:t>підпункт</w:t>
            </w:r>
            <w:proofErr w:type="spellEnd"/>
            <w:r w:rsidRPr="00894DA5">
              <w:rPr>
                <w:rFonts w:ascii="Times New Roman" w:hAnsi="Times New Roman"/>
                <w:i/>
                <w:color w:val="000000"/>
                <w:sz w:val="22"/>
                <w:szCs w:val="22"/>
              </w:rPr>
              <w:t xml:space="preserve"> 8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6029F5F7"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DFEF0"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Переможець</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надає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відповідності</w:t>
            </w:r>
            <w:proofErr w:type="spellEnd"/>
            <w:r w:rsidRPr="00894DA5">
              <w:rPr>
                <w:rFonts w:ascii="Times New Roman" w:hAnsi="Times New Roman"/>
                <w:color w:val="000000"/>
                <w:sz w:val="22"/>
                <w:szCs w:val="22"/>
              </w:rPr>
              <w:t>.</w:t>
            </w:r>
          </w:p>
        </w:tc>
      </w:tr>
      <w:tr w:rsidR="004C4651" w:rsidRPr="00894DA5" w14:paraId="55A2A73A"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AC846" w14:textId="77777777" w:rsidR="004C4651" w:rsidRPr="00894DA5" w:rsidRDefault="004C4651" w:rsidP="00583652">
            <w:pPr>
              <w:pStyle w:val="a4"/>
              <w:spacing w:before="0" w:after="0"/>
              <w:jc w:val="both"/>
              <w:rPr>
                <w:sz w:val="22"/>
                <w:szCs w:val="22"/>
              </w:rPr>
            </w:pPr>
            <w:r w:rsidRPr="00894DA5">
              <w:rPr>
                <w:color w:val="000000"/>
                <w:sz w:val="22"/>
                <w:szCs w:val="22"/>
              </w:rPr>
              <w:t>9</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1FC0C" w14:textId="77777777" w:rsidR="004C4651" w:rsidRPr="00894DA5" w:rsidRDefault="004C4651" w:rsidP="00583652">
            <w:pPr>
              <w:rPr>
                <w:rFonts w:ascii="Times New Roman" w:hAnsi="Times New Roman"/>
                <w:sz w:val="22"/>
                <w:szCs w:val="22"/>
              </w:rPr>
            </w:pPr>
            <w:r w:rsidRPr="00894DA5">
              <w:rPr>
                <w:rFonts w:ascii="Times New Roman" w:hAnsi="Times New Roman"/>
                <w:color w:val="000000"/>
                <w:sz w:val="22"/>
                <w:szCs w:val="22"/>
                <w:shd w:val="clear" w:color="auto" w:fill="FFFFFF"/>
              </w:rPr>
              <w:t xml:space="preserve">у </w:t>
            </w:r>
            <w:proofErr w:type="spellStart"/>
            <w:r w:rsidRPr="00894DA5">
              <w:rPr>
                <w:rFonts w:ascii="Times New Roman" w:hAnsi="Times New Roman"/>
                <w:color w:val="000000"/>
                <w:sz w:val="22"/>
                <w:szCs w:val="22"/>
                <w:shd w:val="clear" w:color="auto" w:fill="FFFFFF"/>
              </w:rPr>
              <w:t>Єдиному</w:t>
            </w:r>
            <w:proofErr w:type="spellEnd"/>
            <w:r w:rsidRPr="00894DA5">
              <w:rPr>
                <w:rFonts w:ascii="Times New Roman" w:hAnsi="Times New Roman"/>
                <w:color w:val="000000"/>
                <w:sz w:val="22"/>
                <w:szCs w:val="22"/>
                <w:shd w:val="clear" w:color="auto" w:fill="FFFFFF"/>
              </w:rPr>
              <w:t xml:space="preserve"> державному </w:t>
            </w:r>
            <w:proofErr w:type="spellStart"/>
            <w:r w:rsidRPr="00894DA5">
              <w:rPr>
                <w:rFonts w:ascii="Times New Roman" w:hAnsi="Times New Roman"/>
                <w:color w:val="000000"/>
                <w:sz w:val="22"/>
                <w:szCs w:val="22"/>
                <w:shd w:val="clear" w:color="auto" w:fill="FFFFFF"/>
              </w:rPr>
              <w:t>реєстрі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юридичних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осіб</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фізичних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осіб</w:t>
            </w:r>
            <w:proofErr w:type="spellEnd"/>
            <w:r w:rsidRPr="00894DA5">
              <w:rPr>
                <w:rFonts w:ascii="Times New Roman" w:hAnsi="Times New Roman"/>
                <w:color w:val="000000"/>
                <w:sz w:val="22"/>
                <w:szCs w:val="22"/>
                <w:shd w:val="clear" w:color="auto" w:fill="FFFFFF"/>
              </w:rPr>
              <w:t xml:space="preserve"> — </w:t>
            </w:r>
            <w:proofErr w:type="spellStart"/>
            <w:r w:rsidRPr="00894DA5">
              <w:rPr>
                <w:rFonts w:ascii="Times New Roman" w:hAnsi="Times New Roman"/>
                <w:color w:val="000000"/>
                <w:sz w:val="22"/>
                <w:szCs w:val="22"/>
                <w:shd w:val="clear" w:color="auto" w:fill="FFFFFF"/>
              </w:rPr>
              <w:t>підприємців</w:t>
            </w:r>
            <w:proofErr w:type="spellEnd"/>
            <w:r w:rsidRPr="00894DA5">
              <w:rPr>
                <w:rFonts w:ascii="Times New Roman" w:hAnsi="Times New Roman"/>
                <w:color w:val="000000"/>
                <w:sz w:val="22"/>
                <w:szCs w:val="22"/>
                <w:shd w:val="clear" w:color="auto" w:fill="FFFFFF"/>
              </w:rPr>
              <w:t xml:space="preserve"> та </w:t>
            </w:r>
            <w:proofErr w:type="spellStart"/>
            <w:r w:rsidRPr="00894DA5">
              <w:rPr>
                <w:rFonts w:ascii="Times New Roman" w:hAnsi="Times New Roman"/>
                <w:color w:val="000000"/>
                <w:sz w:val="22"/>
                <w:szCs w:val="22"/>
                <w:shd w:val="clear" w:color="auto" w:fill="FFFFFF"/>
              </w:rPr>
              <w:t>громадських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формувань</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відсутня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інформація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передбачена</w:t>
            </w:r>
            <w:proofErr w:type="spellEnd"/>
            <w:r w:rsidRPr="00894DA5">
              <w:rPr>
                <w:rFonts w:ascii="Times New Roman" w:hAnsi="Times New Roman"/>
                <w:color w:val="000000"/>
                <w:sz w:val="22"/>
                <w:szCs w:val="22"/>
                <w:shd w:val="clear" w:color="auto" w:fill="FFFFFF"/>
              </w:rPr>
              <w:t xml:space="preserve"> пунктом 9 </w:t>
            </w:r>
            <w:proofErr w:type="spellStart"/>
            <w:r w:rsidRPr="00894DA5">
              <w:rPr>
                <w:rFonts w:ascii="Times New Roman" w:hAnsi="Times New Roman"/>
                <w:color w:val="000000"/>
                <w:sz w:val="22"/>
                <w:szCs w:val="22"/>
                <w:shd w:val="clear" w:color="auto" w:fill="FFFFFF"/>
              </w:rPr>
              <w:t>частини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другої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статті</w:t>
            </w:r>
            <w:proofErr w:type="spellEnd"/>
            <w:r w:rsidRPr="00894DA5">
              <w:rPr>
                <w:rFonts w:ascii="Times New Roman" w:hAnsi="Times New Roman"/>
                <w:color w:val="000000"/>
                <w:sz w:val="22"/>
                <w:szCs w:val="22"/>
                <w:shd w:val="clear" w:color="auto" w:fill="FFFFFF"/>
              </w:rPr>
              <w:t xml:space="preserve"> 9 Закону </w:t>
            </w:r>
            <w:proofErr w:type="spellStart"/>
            <w:r w:rsidRPr="00894DA5">
              <w:rPr>
                <w:rFonts w:ascii="Times New Roman" w:hAnsi="Times New Roman"/>
                <w:color w:val="000000"/>
                <w:sz w:val="22"/>
                <w:szCs w:val="22"/>
                <w:shd w:val="clear" w:color="auto" w:fill="FFFFFF"/>
              </w:rPr>
              <w:t>України</w:t>
            </w:r>
            <w:proofErr w:type="spellEnd"/>
            <w:r w:rsidRPr="00894DA5">
              <w:rPr>
                <w:rFonts w:ascii="Times New Roman" w:hAnsi="Times New Roman"/>
                <w:color w:val="000000"/>
                <w:sz w:val="22"/>
                <w:szCs w:val="22"/>
                <w:shd w:val="clear" w:color="auto" w:fill="FFFFFF"/>
              </w:rPr>
              <w:t xml:space="preserve"> “Про </w:t>
            </w:r>
            <w:proofErr w:type="spellStart"/>
            <w:r w:rsidRPr="00894DA5">
              <w:rPr>
                <w:rFonts w:ascii="Times New Roman" w:hAnsi="Times New Roman"/>
                <w:color w:val="000000"/>
                <w:sz w:val="22"/>
                <w:szCs w:val="22"/>
                <w:shd w:val="clear" w:color="auto" w:fill="FFFFFF"/>
              </w:rPr>
              <w:t>державну</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реєстрацію</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юридичних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осіб</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фізичних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осіб</w:t>
            </w:r>
            <w:proofErr w:type="spellEnd"/>
            <w:r w:rsidRPr="00894DA5">
              <w:rPr>
                <w:rFonts w:ascii="Times New Roman" w:hAnsi="Times New Roman"/>
                <w:color w:val="000000"/>
                <w:sz w:val="22"/>
                <w:szCs w:val="22"/>
                <w:shd w:val="clear" w:color="auto" w:fill="FFFFFF"/>
              </w:rPr>
              <w:t xml:space="preserve"> — </w:t>
            </w:r>
            <w:proofErr w:type="spellStart"/>
            <w:r w:rsidRPr="00894DA5">
              <w:rPr>
                <w:rFonts w:ascii="Times New Roman" w:hAnsi="Times New Roman"/>
                <w:color w:val="000000"/>
                <w:sz w:val="22"/>
                <w:szCs w:val="22"/>
                <w:shd w:val="clear" w:color="auto" w:fill="FFFFFF"/>
              </w:rPr>
              <w:t>підприємців</w:t>
            </w:r>
            <w:proofErr w:type="spellEnd"/>
            <w:r w:rsidRPr="00894DA5">
              <w:rPr>
                <w:rFonts w:ascii="Times New Roman" w:hAnsi="Times New Roman"/>
                <w:color w:val="000000"/>
                <w:sz w:val="22"/>
                <w:szCs w:val="22"/>
                <w:shd w:val="clear" w:color="auto" w:fill="FFFFFF"/>
              </w:rPr>
              <w:t xml:space="preserve"> та </w:t>
            </w:r>
            <w:proofErr w:type="spellStart"/>
            <w:r w:rsidRPr="00894DA5">
              <w:rPr>
                <w:rFonts w:ascii="Times New Roman" w:hAnsi="Times New Roman"/>
                <w:color w:val="000000"/>
                <w:sz w:val="22"/>
                <w:szCs w:val="22"/>
                <w:shd w:val="clear" w:color="auto" w:fill="FFFFFF"/>
              </w:rPr>
              <w:t>громадських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формувань</w:t>
            </w:r>
            <w:proofErr w:type="spellEnd"/>
            <w:r w:rsidRPr="00894DA5">
              <w:rPr>
                <w:rFonts w:ascii="Times New Roman" w:hAnsi="Times New Roman"/>
                <w:color w:val="000000"/>
                <w:sz w:val="22"/>
                <w:szCs w:val="22"/>
                <w:shd w:val="clear" w:color="auto" w:fill="FFFFFF"/>
              </w:rPr>
              <w:t>” (</w:t>
            </w:r>
            <w:proofErr w:type="spellStart"/>
            <w:r w:rsidRPr="00894DA5">
              <w:rPr>
                <w:rFonts w:ascii="Times New Roman" w:hAnsi="Times New Roman"/>
                <w:color w:val="000000"/>
                <w:sz w:val="22"/>
                <w:szCs w:val="22"/>
                <w:shd w:val="clear" w:color="auto" w:fill="FFFFFF"/>
              </w:rPr>
              <w:t>крім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нерезидентів</w:t>
            </w:r>
            <w:proofErr w:type="spellEnd"/>
            <w:r w:rsidRPr="00894DA5">
              <w:rPr>
                <w:rFonts w:ascii="Times New Roman" w:hAnsi="Times New Roman"/>
                <w:color w:val="000000"/>
                <w:sz w:val="22"/>
                <w:szCs w:val="22"/>
                <w:shd w:val="clear" w:color="auto" w:fill="FFFFFF"/>
              </w:rPr>
              <w:t xml:space="preserve">)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rPr>
              <w:t>підпункт</w:t>
            </w:r>
            <w:proofErr w:type="spellEnd"/>
            <w:r w:rsidRPr="00894DA5">
              <w:rPr>
                <w:rFonts w:ascii="Times New Roman" w:hAnsi="Times New Roman"/>
                <w:i/>
                <w:color w:val="000000"/>
                <w:sz w:val="22"/>
                <w:szCs w:val="22"/>
              </w:rPr>
              <w:t xml:space="preserve"> 9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1B9F314D"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321C0"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Переможець</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надає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відповідності</w:t>
            </w:r>
            <w:proofErr w:type="spellEnd"/>
            <w:r w:rsidRPr="00894DA5">
              <w:rPr>
                <w:rFonts w:ascii="Times New Roman" w:hAnsi="Times New Roman"/>
                <w:color w:val="000000"/>
                <w:sz w:val="22"/>
                <w:szCs w:val="22"/>
              </w:rPr>
              <w:t>.</w:t>
            </w:r>
          </w:p>
        </w:tc>
      </w:tr>
      <w:tr w:rsidR="004C4651" w:rsidRPr="00894DA5" w14:paraId="1BE498ED"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64C29" w14:textId="77777777" w:rsidR="004C4651" w:rsidRPr="00894DA5" w:rsidRDefault="004C4651" w:rsidP="00583652">
            <w:pPr>
              <w:pStyle w:val="a4"/>
              <w:spacing w:before="0" w:after="0"/>
              <w:jc w:val="both"/>
              <w:rPr>
                <w:sz w:val="22"/>
                <w:szCs w:val="22"/>
              </w:rPr>
            </w:pPr>
            <w:r w:rsidRPr="00894DA5">
              <w:rPr>
                <w:color w:val="000000"/>
                <w:sz w:val="22"/>
                <w:szCs w:val="22"/>
              </w:rPr>
              <w:t>10</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4B6E9"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юридична</w:t>
            </w:r>
            <w:proofErr w:type="spellEnd"/>
            <w:r w:rsidRPr="00894DA5">
              <w:rPr>
                <w:rFonts w:ascii="Times New Roman" w:hAnsi="Times New Roman"/>
                <w:color w:val="000000"/>
                <w:sz w:val="22"/>
                <w:szCs w:val="22"/>
                <w:shd w:val="clear" w:color="auto" w:fill="FFFFFF"/>
              </w:rPr>
              <w:t xml:space="preserve"> особа, яка є </w:t>
            </w:r>
            <w:proofErr w:type="spellStart"/>
            <w:r w:rsidRPr="00894DA5">
              <w:rPr>
                <w:rFonts w:ascii="Times New Roman" w:hAnsi="Times New Roman"/>
                <w:color w:val="000000"/>
                <w:sz w:val="22"/>
                <w:szCs w:val="22"/>
                <w:shd w:val="clear" w:color="auto" w:fill="FFFFFF"/>
              </w:rPr>
              <w:t>учасником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крім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нерезидентів</w:t>
            </w:r>
            <w:proofErr w:type="spellEnd"/>
            <w:r w:rsidRPr="00894DA5">
              <w:rPr>
                <w:rFonts w:ascii="Times New Roman" w:hAnsi="Times New Roman"/>
                <w:color w:val="000000"/>
                <w:sz w:val="22"/>
                <w:szCs w:val="22"/>
                <w:shd w:val="clear" w:color="auto" w:fill="FFFFFF"/>
              </w:rPr>
              <w:t xml:space="preserve">), не </w:t>
            </w:r>
            <w:proofErr w:type="spellStart"/>
            <w:r w:rsidRPr="00894DA5">
              <w:rPr>
                <w:rFonts w:ascii="Times New Roman" w:hAnsi="Times New Roman"/>
                <w:color w:val="000000"/>
                <w:sz w:val="22"/>
                <w:szCs w:val="22"/>
                <w:shd w:val="clear" w:color="auto" w:fill="FFFFFF"/>
              </w:rPr>
              <w:t>має</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антикорупційної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програми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чи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уповноваженого</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реалізації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антикорупційної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програми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якщо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вартість</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lastRenderedPageBreak/>
              <w:t>закупівлі</w:t>
            </w:r>
            <w:proofErr w:type="spellEnd"/>
            <w:r w:rsidRPr="00894DA5">
              <w:rPr>
                <w:rFonts w:ascii="Times New Roman" w:hAnsi="Times New Roman"/>
                <w:color w:val="000000"/>
                <w:sz w:val="22"/>
                <w:szCs w:val="22"/>
                <w:shd w:val="clear" w:color="auto" w:fill="FFFFFF"/>
              </w:rPr>
              <w:t xml:space="preserve"> товару (</w:t>
            </w:r>
            <w:proofErr w:type="spellStart"/>
            <w:r w:rsidRPr="00894DA5">
              <w:rPr>
                <w:rFonts w:ascii="Times New Roman" w:hAnsi="Times New Roman"/>
                <w:color w:val="000000"/>
                <w:sz w:val="22"/>
                <w:szCs w:val="22"/>
                <w:shd w:val="clear" w:color="auto" w:fill="FFFFFF"/>
              </w:rPr>
              <w:t>товарів</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послуги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послуг</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робіт</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дорівнює</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чи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перевищує</w:t>
            </w:r>
            <w:proofErr w:type="spellEnd"/>
            <w:r w:rsidRPr="00894DA5">
              <w:rPr>
                <w:rFonts w:ascii="Times New Roman" w:hAnsi="Times New Roman"/>
                <w:color w:val="000000"/>
                <w:sz w:val="22"/>
                <w:szCs w:val="22"/>
                <w:shd w:val="clear" w:color="auto" w:fill="FFFFFF"/>
              </w:rPr>
              <w:t xml:space="preserve"> 20 млн. гривень (у тому </w:t>
            </w:r>
            <w:proofErr w:type="spellStart"/>
            <w:r w:rsidRPr="00894DA5">
              <w:rPr>
                <w:rFonts w:ascii="Times New Roman" w:hAnsi="Times New Roman"/>
                <w:color w:val="000000"/>
                <w:sz w:val="22"/>
                <w:szCs w:val="22"/>
                <w:shd w:val="clear" w:color="auto" w:fill="FFFFFF"/>
              </w:rPr>
              <w:t>числі</w:t>
            </w:r>
            <w:proofErr w:type="spellEnd"/>
            <w:r w:rsidRPr="00894DA5">
              <w:rPr>
                <w:rFonts w:ascii="Times New Roman" w:hAnsi="Times New Roman"/>
                <w:color w:val="000000"/>
                <w:sz w:val="22"/>
                <w:szCs w:val="22"/>
                <w:shd w:val="clear" w:color="auto" w:fill="FFFFFF"/>
              </w:rPr>
              <w:t xml:space="preserve"> за лотом)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rPr>
              <w:t>підпункт</w:t>
            </w:r>
            <w:proofErr w:type="spellEnd"/>
            <w:r w:rsidRPr="00894DA5">
              <w:rPr>
                <w:rFonts w:ascii="Times New Roman" w:hAnsi="Times New Roman"/>
                <w:i/>
                <w:color w:val="000000"/>
                <w:sz w:val="22"/>
                <w:szCs w:val="22"/>
              </w:rPr>
              <w:t xml:space="preserve"> 10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0579BF59" w14:textId="77777777" w:rsidR="004C4651" w:rsidRPr="00894DA5" w:rsidRDefault="004C4651" w:rsidP="00583652">
            <w:pPr>
              <w:rPr>
                <w:rFonts w:ascii="Times New Roman" w:hAnsi="Times New Roman"/>
                <w:i/>
                <w:color w:val="000000"/>
                <w:sz w:val="22"/>
                <w:szCs w:val="22"/>
              </w:rPr>
            </w:pPr>
            <w:proofErr w:type="spellStart"/>
            <w:r w:rsidRPr="00894DA5">
              <w:rPr>
                <w:rFonts w:ascii="Times New Roman" w:hAnsi="Times New Roman"/>
                <w:color w:val="000000"/>
                <w:sz w:val="22"/>
                <w:szCs w:val="22"/>
              </w:rPr>
              <w:lastRenderedPageBreak/>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r w:rsidRPr="00894DA5">
              <w:rPr>
                <w:rFonts w:ascii="Times New Roman" w:hAnsi="Times New Roman"/>
                <w:i/>
                <w:color w:val="000000"/>
                <w:sz w:val="22"/>
                <w:szCs w:val="22"/>
              </w:rPr>
              <w:t> </w:t>
            </w:r>
          </w:p>
          <w:p w14:paraId="2AAE5D60" w14:textId="77777777" w:rsidR="004C4651" w:rsidRPr="00894DA5" w:rsidRDefault="004C4651" w:rsidP="00583652">
            <w:pPr>
              <w:rPr>
                <w:rFonts w:ascii="Times New Roman" w:hAnsi="Times New Roman"/>
                <w:sz w:val="22"/>
                <w:szCs w:val="22"/>
              </w:rPr>
            </w:pPr>
            <w:r w:rsidRPr="00894DA5">
              <w:rPr>
                <w:rFonts w:ascii="Times New Roman" w:hAnsi="Times New Roman"/>
                <w:i/>
                <w:color w:val="000000"/>
                <w:sz w:val="22"/>
                <w:szCs w:val="22"/>
              </w:rPr>
              <w:t>(</w:t>
            </w:r>
            <w:proofErr w:type="spellStart"/>
            <w:r w:rsidRPr="00894DA5">
              <w:rPr>
                <w:rFonts w:ascii="Times New Roman" w:hAnsi="Times New Roman"/>
                <w:i/>
                <w:color w:val="000000"/>
                <w:sz w:val="22"/>
                <w:szCs w:val="22"/>
              </w:rPr>
              <w:t>лише</w:t>
            </w:r>
            <w:proofErr w:type="spellEnd"/>
            <w:r w:rsidRPr="00894DA5">
              <w:rPr>
                <w:rFonts w:ascii="Times New Roman" w:hAnsi="Times New Roman"/>
                <w:i/>
                <w:color w:val="000000"/>
                <w:sz w:val="22"/>
                <w:szCs w:val="22"/>
              </w:rPr>
              <w:t xml:space="preserve"> у </w:t>
            </w:r>
            <w:proofErr w:type="spellStart"/>
            <w:r w:rsidRPr="00894DA5">
              <w:rPr>
                <w:rFonts w:ascii="Times New Roman" w:hAnsi="Times New Roman"/>
                <w:i/>
                <w:color w:val="000000"/>
                <w:sz w:val="22"/>
                <w:szCs w:val="22"/>
              </w:rPr>
              <w:t>випадку</w:t>
            </w:r>
            <w:proofErr w:type="spellEnd"/>
            <w:r w:rsidRPr="00894DA5">
              <w:rPr>
                <w:rFonts w:ascii="Times New Roman" w:hAnsi="Times New Roman"/>
                <w:i/>
                <w:color w:val="000000"/>
                <w:sz w:val="22"/>
                <w:szCs w:val="22"/>
              </w:rPr>
              <w:t xml:space="preserve">, </w:t>
            </w:r>
            <w:proofErr w:type="spellStart"/>
            <w:r w:rsidRPr="00894DA5">
              <w:rPr>
                <w:rFonts w:ascii="Times New Roman" w:hAnsi="Times New Roman"/>
                <w:i/>
                <w:color w:val="000000"/>
                <w:sz w:val="22"/>
                <w:szCs w:val="22"/>
              </w:rPr>
              <w:t>якщо</w:t>
            </w:r>
            <w:proofErr w:type="spellEnd"/>
            <w:r w:rsidRPr="00894DA5">
              <w:rPr>
                <w:rFonts w:ascii="Times New Roman" w:hAnsi="Times New Roman"/>
                <w:i/>
                <w:color w:val="000000"/>
                <w:sz w:val="22"/>
                <w:szCs w:val="22"/>
              </w:rPr>
              <w:t xml:space="preserve"> </w:t>
            </w:r>
            <w:proofErr w:type="spellStart"/>
            <w:r w:rsidRPr="00894DA5">
              <w:rPr>
                <w:rFonts w:ascii="Times New Roman" w:hAnsi="Times New Roman"/>
                <w:i/>
                <w:color w:val="000000"/>
                <w:sz w:val="22"/>
                <w:szCs w:val="22"/>
              </w:rPr>
              <w:lastRenderedPageBreak/>
              <w:t>вартість</w:t>
            </w:r>
            <w:proofErr w:type="spellEnd"/>
            <w:r w:rsidRPr="00894DA5">
              <w:rPr>
                <w:rFonts w:ascii="Times New Roman" w:hAnsi="Times New Roman"/>
                <w:i/>
                <w:color w:val="000000"/>
                <w:sz w:val="22"/>
                <w:szCs w:val="22"/>
              </w:rPr>
              <w:t xml:space="preserve"> </w:t>
            </w:r>
            <w:proofErr w:type="spellStart"/>
            <w:r w:rsidRPr="00894DA5">
              <w:rPr>
                <w:rFonts w:ascii="Times New Roman" w:hAnsi="Times New Roman"/>
                <w:i/>
                <w:color w:val="000000"/>
                <w:sz w:val="22"/>
                <w:szCs w:val="22"/>
              </w:rPr>
              <w:t>закупівлі</w:t>
            </w:r>
            <w:proofErr w:type="spellEnd"/>
            <w:r w:rsidRPr="00894DA5">
              <w:rPr>
                <w:rFonts w:ascii="Times New Roman" w:hAnsi="Times New Roman"/>
                <w:i/>
                <w:color w:val="000000"/>
                <w:sz w:val="22"/>
                <w:szCs w:val="22"/>
              </w:rPr>
              <w:t xml:space="preserve"> </w:t>
            </w:r>
            <w:proofErr w:type="spellStart"/>
            <w:r w:rsidRPr="00894DA5">
              <w:rPr>
                <w:rFonts w:ascii="Times New Roman" w:hAnsi="Times New Roman"/>
                <w:i/>
                <w:color w:val="000000"/>
                <w:sz w:val="22"/>
                <w:szCs w:val="22"/>
              </w:rPr>
              <w:t>дорівнює</w:t>
            </w:r>
            <w:proofErr w:type="spellEnd"/>
            <w:r w:rsidRPr="00894DA5">
              <w:rPr>
                <w:rFonts w:ascii="Times New Roman" w:hAnsi="Times New Roman"/>
                <w:i/>
                <w:color w:val="000000"/>
                <w:sz w:val="22"/>
                <w:szCs w:val="22"/>
              </w:rPr>
              <w:t xml:space="preserve"> </w:t>
            </w:r>
            <w:proofErr w:type="spellStart"/>
            <w:r w:rsidRPr="00894DA5">
              <w:rPr>
                <w:rFonts w:ascii="Times New Roman" w:hAnsi="Times New Roman"/>
                <w:i/>
                <w:color w:val="000000"/>
                <w:sz w:val="22"/>
                <w:szCs w:val="22"/>
              </w:rPr>
              <w:t>або</w:t>
            </w:r>
            <w:proofErr w:type="spellEnd"/>
            <w:r w:rsidRPr="00894DA5">
              <w:rPr>
                <w:rFonts w:ascii="Times New Roman" w:hAnsi="Times New Roman"/>
                <w:i/>
                <w:color w:val="000000"/>
                <w:sz w:val="22"/>
                <w:szCs w:val="22"/>
              </w:rPr>
              <w:t xml:space="preserve"> </w:t>
            </w:r>
            <w:proofErr w:type="spellStart"/>
            <w:r w:rsidRPr="00894DA5">
              <w:rPr>
                <w:rFonts w:ascii="Times New Roman" w:hAnsi="Times New Roman"/>
                <w:i/>
                <w:color w:val="000000"/>
                <w:sz w:val="22"/>
                <w:szCs w:val="22"/>
              </w:rPr>
              <w:t>перевищує</w:t>
            </w:r>
            <w:proofErr w:type="spellEnd"/>
            <w:r w:rsidRPr="00894DA5">
              <w:rPr>
                <w:rFonts w:ascii="Times New Roman" w:hAnsi="Times New Roman"/>
                <w:i/>
                <w:color w:val="000000"/>
                <w:sz w:val="22"/>
                <w:szCs w:val="22"/>
              </w:rPr>
              <w:t xml:space="preserve"> 20 </w:t>
            </w:r>
            <w:proofErr w:type="spellStart"/>
            <w:r w:rsidRPr="00894DA5">
              <w:rPr>
                <w:rFonts w:ascii="Times New Roman" w:hAnsi="Times New Roman"/>
                <w:i/>
                <w:color w:val="000000"/>
                <w:sz w:val="22"/>
                <w:szCs w:val="22"/>
              </w:rPr>
              <w:t>мільйонів</w:t>
            </w:r>
            <w:proofErr w:type="spellEnd"/>
            <w:r w:rsidRPr="00894DA5">
              <w:rPr>
                <w:rFonts w:ascii="Times New Roman" w:hAnsi="Times New Roman"/>
                <w:i/>
                <w:color w:val="000000"/>
                <w:sz w:val="22"/>
                <w:szCs w:val="22"/>
              </w:rPr>
              <w:t xml:space="preserve"> гривень (у тому </w:t>
            </w:r>
            <w:proofErr w:type="spellStart"/>
            <w:r w:rsidRPr="00894DA5">
              <w:rPr>
                <w:rFonts w:ascii="Times New Roman" w:hAnsi="Times New Roman"/>
                <w:i/>
                <w:color w:val="000000"/>
                <w:sz w:val="22"/>
                <w:szCs w:val="22"/>
              </w:rPr>
              <w:t>числі</w:t>
            </w:r>
            <w:proofErr w:type="spellEnd"/>
            <w:r w:rsidRPr="00894DA5">
              <w:rPr>
                <w:rFonts w:ascii="Times New Roman" w:hAnsi="Times New Roman"/>
                <w:i/>
                <w:color w:val="000000"/>
                <w:sz w:val="22"/>
                <w:szCs w:val="22"/>
              </w:rPr>
              <w:t xml:space="preserve"> за лотом)</w:t>
            </w:r>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0ED82"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lastRenderedPageBreak/>
              <w:t>Переможець</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надає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відповідності</w:t>
            </w:r>
            <w:proofErr w:type="spellEnd"/>
            <w:r w:rsidRPr="00894DA5">
              <w:rPr>
                <w:rFonts w:ascii="Times New Roman" w:hAnsi="Times New Roman"/>
                <w:color w:val="000000"/>
                <w:sz w:val="22"/>
                <w:szCs w:val="22"/>
              </w:rPr>
              <w:t>.</w:t>
            </w:r>
          </w:p>
        </w:tc>
      </w:tr>
      <w:tr w:rsidR="004C4651" w:rsidRPr="00894DA5" w14:paraId="0428332A"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B89F3" w14:textId="77777777" w:rsidR="004C4651" w:rsidRPr="00894DA5" w:rsidRDefault="004C4651" w:rsidP="00583652">
            <w:pPr>
              <w:pStyle w:val="a4"/>
              <w:spacing w:before="0" w:after="0"/>
              <w:jc w:val="both"/>
              <w:rPr>
                <w:sz w:val="22"/>
                <w:szCs w:val="22"/>
              </w:rPr>
            </w:pPr>
            <w:r w:rsidRPr="00894DA5">
              <w:rPr>
                <w:color w:val="000000"/>
                <w:sz w:val="22"/>
                <w:szCs w:val="22"/>
              </w:rPr>
              <w:t>11</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7FE8D"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учасник</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кінцевий</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бенефіціарний</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власник</w:t>
            </w:r>
            <w:proofErr w:type="spellEnd"/>
            <w:r w:rsidRPr="00894DA5">
              <w:rPr>
                <w:rFonts w:ascii="Times New Roman" w:hAnsi="Times New Roman"/>
                <w:color w:val="000000"/>
                <w:sz w:val="22"/>
                <w:szCs w:val="22"/>
                <w:shd w:val="clear" w:color="auto" w:fill="FFFFFF"/>
              </w:rPr>
              <w:t xml:space="preserve">, член </w:t>
            </w:r>
            <w:proofErr w:type="spellStart"/>
            <w:r w:rsidRPr="00894DA5">
              <w:rPr>
                <w:rFonts w:ascii="Times New Roman" w:hAnsi="Times New Roman"/>
                <w:color w:val="000000"/>
                <w:sz w:val="22"/>
                <w:szCs w:val="22"/>
                <w:shd w:val="clear" w:color="auto" w:fill="FFFFFF"/>
              </w:rPr>
              <w:t>або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учасник</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акціонер</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юридичної</w:t>
            </w:r>
            <w:proofErr w:type="spellEnd"/>
            <w:r w:rsidRPr="00894DA5">
              <w:rPr>
                <w:rFonts w:ascii="Times New Roman" w:hAnsi="Times New Roman"/>
                <w:color w:val="000000"/>
                <w:sz w:val="22"/>
                <w:szCs w:val="22"/>
                <w:shd w:val="clear" w:color="auto" w:fill="FFFFFF"/>
              </w:rPr>
              <w:t xml:space="preserve"> особи - </w:t>
            </w:r>
            <w:proofErr w:type="spellStart"/>
            <w:r w:rsidRPr="00894DA5">
              <w:rPr>
                <w:rFonts w:ascii="Times New Roman" w:hAnsi="Times New Roman"/>
                <w:color w:val="000000"/>
                <w:sz w:val="22"/>
                <w:szCs w:val="22"/>
                <w:shd w:val="clear" w:color="auto" w:fill="FFFFFF"/>
              </w:rPr>
              <w:t>учасника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є особою, до </w:t>
            </w:r>
            <w:proofErr w:type="spellStart"/>
            <w:r w:rsidRPr="00894DA5">
              <w:rPr>
                <w:rFonts w:ascii="Times New Roman" w:hAnsi="Times New Roman"/>
                <w:color w:val="000000"/>
                <w:sz w:val="22"/>
                <w:szCs w:val="22"/>
                <w:shd w:val="clear" w:color="auto" w:fill="FFFFFF"/>
              </w:rPr>
              <w:t>якої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застосовано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санкцію</w:t>
            </w:r>
            <w:proofErr w:type="spellEnd"/>
            <w:r w:rsidRPr="00894DA5">
              <w:rPr>
                <w:rFonts w:ascii="Times New Roman" w:hAnsi="Times New Roman"/>
                <w:color w:val="000000"/>
                <w:sz w:val="22"/>
                <w:szCs w:val="22"/>
                <w:shd w:val="clear" w:color="auto" w:fill="FFFFFF"/>
              </w:rPr>
              <w:t xml:space="preserve"> у </w:t>
            </w:r>
            <w:proofErr w:type="spellStart"/>
            <w:r w:rsidRPr="00894DA5">
              <w:rPr>
                <w:rFonts w:ascii="Times New Roman" w:hAnsi="Times New Roman"/>
                <w:color w:val="000000"/>
                <w:sz w:val="22"/>
                <w:szCs w:val="22"/>
                <w:shd w:val="clear" w:color="auto" w:fill="FFFFFF"/>
              </w:rPr>
              <w:t>вигляді</w:t>
            </w:r>
            <w:proofErr w:type="spellEnd"/>
            <w:r w:rsidRPr="00894DA5">
              <w:rPr>
                <w:rFonts w:ascii="Times New Roman" w:hAnsi="Times New Roman"/>
                <w:color w:val="000000"/>
                <w:sz w:val="22"/>
                <w:szCs w:val="22"/>
                <w:shd w:val="clear" w:color="auto" w:fill="FFFFFF"/>
              </w:rPr>
              <w:t xml:space="preserve"> заборони на </w:t>
            </w:r>
            <w:proofErr w:type="spellStart"/>
            <w:r w:rsidRPr="00894DA5">
              <w:rPr>
                <w:rFonts w:ascii="Times New Roman" w:hAnsi="Times New Roman"/>
                <w:color w:val="000000"/>
                <w:sz w:val="22"/>
                <w:szCs w:val="22"/>
                <w:shd w:val="clear" w:color="auto" w:fill="FFFFFF"/>
              </w:rPr>
              <w:t>здійснення</w:t>
            </w:r>
            <w:proofErr w:type="spellEnd"/>
            <w:r w:rsidRPr="00894DA5">
              <w:rPr>
                <w:rFonts w:ascii="Times New Roman" w:hAnsi="Times New Roman"/>
                <w:color w:val="000000"/>
                <w:sz w:val="22"/>
                <w:szCs w:val="22"/>
                <w:shd w:val="clear" w:color="auto" w:fill="FFFFFF"/>
              </w:rPr>
              <w:t xml:space="preserve"> у </w:t>
            </w:r>
            <w:proofErr w:type="spellStart"/>
            <w:r w:rsidRPr="00894DA5">
              <w:rPr>
                <w:rFonts w:ascii="Times New Roman" w:hAnsi="Times New Roman"/>
                <w:color w:val="000000"/>
                <w:sz w:val="22"/>
                <w:szCs w:val="22"/>
                <w:shd w:val="clear" w:color="auto" w:fill="FFFFFF"/>
              </w:rPr>
              <w:t>неї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публічних</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закупівель</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товарів</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робіт</w:t>
            </w:r>
            <w:proofErr w:type="spellEnd"/>
            <w:r w:rsidRPr="00894DA5">
              <w:rPr>
                <w:rFonts w:ascii="Times New Roman" w:hAnsi="Times New Roman"/>
                <w:color w:val="000000"/>
                <w:sz w:val="22"/>
                <w:szCs w:val="22"/>
                <w:shd w:val="clear" w:color="auto" w:fill="FFFFFF"/>
              </w:rPr>
              <w:t xml:space="preserve"> і </w:t>
            </w:r>
            <w:proofErr w:type="spellStart"/>
            <w:r w:rsidRPr="00894DA5">
              <w:rPr>
                <w:rFonts w:ascii="Times New Roman" w:hAnsi="Times New Roman"/>
                <w:color w:val="000000"/>
                <w:sz w:val="22"/>
                <w:szCs w:val="22"/>
                <w:shd w:val="clear" w:color="auto" w:fill="FFFFFF"/>
              </w:rPr>
              <w:t>послуг</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згідно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із</w:t>
            </w:r>
            <w:proofErr w:type="spellEnd"/>
            <w:r w:rsidRPr="00894DA5">
              <w:rPr>
                <w:rFonts w:ascii="Times New Roman" w:hAnsi="Times New Roman"/>
                <w:color w:val="000000"/>
                <w:sz w:val="22"/>
                <w:szCs w:val="22"/>
                <w:shd w:val="clear" w:color="auto" w:fill="FFFFFF"/>
              </w:rPr>
              <w:t xml:space="preserve"> Законом </w:t>
            </w:r>
            <w:proofErr w:type="spellStart"/>
            <w:r w:rsidRPr="00894DA5">
              <w:rPr>
                <w:rFonts w:ascii="Times New Roman" w:hAnsi="Times New Roman"/>
                <w:color w:val="000000"/>
                <w:sz w:val="22"/>
                <w:szCs w:val="22"/>
                <w:shd w:val="clear" w:color="auto" w:fill="FFFFFF"/>
              </w:rPr>
              <w:t>України</w:t>
            </w:r>
            <w:proofErr w:type="spellEnd"/>
            <w:r w:rsidRPr="00894DA5">
              <w:rPr>
                <w:rFonts w:ascii="Times New Roman" w:hAnsi="Times New Roman"/>
                <w:color w:val="000000"/>
                <w:sz w:val="22"/>
                <w:szCs w:val="22"/>
                <w:shd w:val="clear" w:color="auto" w:fill="FFFFFF"/>
              </w:rPr>
              <w:t xml:space="preserve"> "Про </w:t>
            </w:r>
            <w:proofErr w:type="spellStart"/>
            <w:r w:rsidRPr="00894DA5">
              <w:rPr>
                <w:rFonts w:ascii="Times New Roman" w:hAnsi="Times New Roman"/>
                <w:color w:val="000000"/>
                <w:sz w:val="22"/>
                <w:szCs w:val="22"/>
                <w:shd w:val="clear" w:color="auto" w:fill="FFFFFF"/>
              </w:rPr>
              <w:t>санкції</w:t>
            </w:r>
            <w:proofErr w:type="spellEnd"/>
            <w:r w:rsidRPr="00894DA5">
              <w:rPr>
                <w:rFonts w:ascii="Times New Roman" w:hAnsi="Times New Roman"/>
                <w:color w:val="000000"/>
                <w:sz w:val="22"/>
                <w:szCs w:val="22"/>
                <w:shd w:val="clear" w:color="auto" w:fill="FFFFFF"/>
              </w:rPr>
              <w:t xml:space="preserve">" ", </w:t>
            </w:r>
            <w:proofErr w:type="spellStart"/>
            <w:r w:rsidRPr="00894DA5">
              <w:rPr>
                <w:rFonts w:ascii="Times New Roman" w:hAnsi="Times New Roman"/>
                <w:color w:val="000000"/>
                <w:sz w:val="22"/>
                <w:szCs w:val="22"/>
                <w:shd w:val="clear" w:color="auto" w:fill="FFFFFF"/>
              </w:rPr>
              <w:t>крім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випадку</w:t>
            </w:r>
            <w:proofErr w:type="spellEnd"/>
            <w:r w:rsidRPr="00894DA5">
              <w:rPr>
                <w:rFonts w:ascii="Times New Roman" w:hAnsi="Times New Roman"/>
                <w:color w:val="000000"/>
                <w:sz w:val="22"/>
                <w:szCs w:val="22"/>
                <w:shd w:val="clear" w:color="auto" w:fill="FFFFFF"/>
              </w:rPr>
              <w:t xml:space="preserve">, коли </w:t>
            </w:r>
            <w:proofErr w:type="spellStart"/>
            <w:r w:rsidRPr="00894DA5">
              <w:rPr>
                <w:rFonts w:ascii="Times New Roman" w:hAnsi="Times New Roman"/>
                <w:color w:val="000000"/>
                <w:sz w:val="22"/>
                <w:szCs w:val="22"/>
                <w:shd w:val="clear" w:color="auto" w:fill="FFFFFF"/>
              </w:rPr>
              <w:t>активи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такої</w:t>
            </w:r>
            <w:proofErr w:type="spellEnd"/>
            <w:r w:rsidRPr="00894DA5">
              <w:rPr>
                <w:rFonts w:ascii="Times New Roman" w:hAnsi="Times New Roman"/>
                <w:color w:val="000000"/>
                <w:sz w:val="22"/>
                <w:szCs w:val="22"/>
                <w:shd w:val="clear" w:color="auto" w:fill="FFFFFF"/>
              </w:rPr>
              <w:t xml:space="preserve"> особи в </w:t>
            </w:r>
            <w:proofErr w:type="spellStart"/>
            <w:r w:rsidRPr="00894DA5">
              <w:rPr>
                <w:rFonts w:ascii="Times New Roman" w:hAnsi="Times New Roman"/>
                <w:color w:val="000000"/>
                <w:sz w:val="22"/>
                <w:szCs w:val="22"/>
                <w:shd w:val="clear" w:color="auto" w:fill="FFFFFF"/>
              </w:rPr>
              <w:t>установленому</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законодавством</w:t>
            </w:r>
            <w:proofErr w:type="spellEnd"/>
            <w:r w:rsidRPr="00894DA5">
              <w:rPr>
                <w:rFonts w:ascii="Times New Roman" w:hAnsi="Times New Roman"/>
                <w:color w:val="000000"/>
                <w:sz w:val="22"/>
                <w:szCs w:val="22"/>
                <w:shd w:val="clear" w:color="auto" w:fill="FFFFFF"/>
              </w:rPr>
              <w:t xml:space="preserve"> порядку </w:t>
            </w:r>
            <w:proofErr w:type="spellStart"/>
            <w:r w:rsidRPr="00894DA5">
              <w:rPr>
                <w:rFonts w:ascii="Times New Roman" w:hAnsi="Times New Roman"/>
                <w:color w:val="000000"/>
                <w:sz w:val="22"/>
                <w:szCs w:val="22"/>
                <w:shd w:val="clear" w:color="auto" w:fill="FFFFFF"/>
              </w:rPr>
              <w:t>передані</w:t>
            </w:r>
            <w:proofErr w:type="spellEnd"/>
            <w:r w:rsidRPr="00894DA5">
              <w:rPr>
                <w:rFonts w:ascii="Times New Roman" w:hAnsi="Times New Roman"/>
                <w:color w:val="000000"/>
                <w:sz w:val="22"/>
                <w:szCs w:val="22"/>
                <w:shd w:val="clear" w:color="auto" w:fill="FFFFFF"/>
              </w:rPr>
              <w:t xml:space="preserve"> в </w:t>
            </w:r>
            <w:proofErr w:type="spellStart"/>
            <w:r w:rsidRPr="00894DA5">
              <w:rPr>
                <w:rFonts w:ascii="Times New Roman" w:hAnsi="Times New Roman"/>
                <w:color w:val="000000"/>
                <w:sz w:val="22"/>
                <w:szCs w:val="22"/>
                <w:shd w:val="clear" w:color="auto" w:fill="FFFFFF"/>
              </w:rPr>
              <w:t>управління</w:t>
            </w:r>
            <w:proofErr w:type="spellEnd"/>
            <w:r w:rsidRPr="00894DA5">
              <w:rPr>
                <w:rFonts w:ascii="Times New Roman" w:hAnsi="Times New Roman"/>
                <w:color w:val="000000"/>
                <w:sz w:val="22"/>
                <w:szCs w:val="22"/>
                <w:shd w:val="clear" w:color="auto" w:fill="FFFFFF"/>
              </w:rPr>
              <w:t xml:space="preserve"> АРМА (</w:t>
            </w:r>
            <w:proofErr w:type="spellStart"/>
            <w:r w:rsidRPr="00894DA5">
              <w:rPr>
                <w:rFonts w:ascii="Times New Roman" w:hAnsi="Times New Roman"/>
                <w:color w:val="000000"/>
                <w:sz w:val="22"/>
                <w:szCs w:val="22"/>
                <w:shd w:val="clear" w:color="auto" w:fill="FFFFFF"/>
              </w:rPr>
              <w:t>підпункт</w:t>
            </w:r>
            <w:proofErr w:type="spellEnd"/>
            <w:r w:rsidRPr="00894DA5">
              <w:rPr>
                <w:rFonts w:ascii="Times New Roman" w:hAnsi="Times New Roman"/>
                <w:color w:val="000000"/>
                <w:sz w:val="22"/>
                <w:szCs w:val="22"/>
                <w:shd w:val="clear" w:color="auto" w:fill="FFFFFF"/>
              </w:rPr>
              <w:t xml:space="preserve"> 11 пункту 47 </w:t>
            </w:r>
            <w:proofErr w:type="spellStart"/>
            <w:r w:rsidRPr="00894DA5">
              <w:rPr>
                <w:rFonts w:ascii="Times New Roman" w:hAnsi="Times New Roman"/>
                <w:color w:val="000000"/>
                <w:sz w:val="22"/>
                <w:szCs w:val="22"/>
                <w:shd w:val="clear" w:color="auto" w:fill="FFFFFF"/>
              </w:rPr>
              <w:t>Особливостей</w:t>
            </w:r>
            <w:proofErr w:type="spellEnd"/>
            <w:r w:rsidRPr="00894DA5">
              <w:rPr>
                <w:rFonts w:ascii="Times New Roman" w:hAnsi="Times New Roman"/>
                <w:color w:val="000000"/>
                <w:sz w:val="22"/>
                <w:szCs w:val="22"/>
                <w:shd w:val="clear" w:color="auto" w:fill="FFFFFF"/>
              </w:rPr>
              <w:t>)</w:t>
            </w:r>
          </w:p>
        </w:tc>
        <w:tc>
          <w:tcPr>
            <w:tcW w:w="2953" w:type="dxa"/>
            <w:tcBorders>
              <w:top w:val="single" w:sz="4" w:space="0" w:color="000000"/>
              <w:left w:val="single" w:sz="4" w:space="0" w:color="000000"/>
              <w:bottom w:val="single" w:sz="4" w:space="0" w:color="000000"/>
              <w:right w:val="single" w:sz="4" w:space="0" w:color="000000"/>
            </w:tcBorders>
            <w:hideMark/>
          </w:tcPr>
          <w:p w14:paraId="286D47CF" w14:textId="77777777" w:rsidR="004C4651" w:rsidRPr="00894DA5" w:rsidRDefault="004C4651" w:rsidP="00583652">
            <w:pPr>
              <w:rPr>
                <w:rFonts w:ascii="Times New Roman" w:hAnsi="Times New Roman"/>
                <w:color w:val="000000"/>
                <w:sz w:val="22"/>
                <w:szCs w:val="22"/>
              </w:rPr>
            </w:pP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r w:rsidRPr="00894DA5">
              <w:rPr>
                <w:rFonts w:ascii="Times New Roman" w:hAnsi="Times New Roman"/>
                <w:color w:val="000000"/>
                <w:sz w:val="22"/>
                <w:szCs w:val="22"/>
              </w:rPr>
              <w:t>,</w:t>
            </w:r>
          </w:p>
          <w:p w14:paraId="036888D9" w14:textId="77777777" w:rsidR="004C4651" w:rsidRPr="00894DA5" w:rsidRDefault="004C4651" w:rsidP="00583652">
            <w:pPr>
              <w:rPr>
                <w:rFonts w:ascii="Times New Roman" w:hAnsi="Times New Roman"/>
                <w:sz w:val="22"/>
                <w:szCs w:val="22"/>
              </w:rPr>
            </w:pPr>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6AC98"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Переможець</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надає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відповідності</w:t>
            </w:r>
            <w:proofErr w:type="spellEnd"/>
            <w:r w:rsidRPr="00894DA5">
              <w:rPr>
                <w:rFonts w:ascii="Times New Roman" w:hAnsi="Times New Roman"/>
                <w:color w:val="000000"/>
                <w:sz w:val="22"/>
                <w:szCs w:val="22"/>
              </w:rPr>
              <w:t>.</w:t>
            </w:r>
          </w:p>
        </w:tc>
      </w:tr>
      <w:tr w:rsidR="004C4651" w:rsidRPr="00894DA5" w14:paraId="0D0E7C47"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F93F9" w14:textId="77777777" w:rsidR="004C4651" w:rsidRPr="00894DA5" w:rsidRDefault="004C4651" w:rsidP="00583652">
            <w:pPr>
              <w:pStyle w:val="a4"/>
              <w:spacing w:before="0" w:after="0"/>
              <w:jc w:val="both"/>
              <w:rPr>
                <w:sz w:val="22"/>
                <w:szCs w:val="22"/>
              </w:rPr>
            </w:pPr>
            <w:r w:rsidRPr="00894DA5">
              <w:rPr>
                <w:color w:val="000000"/>
                <w:sz w:val="22"/>
                <w:szCs w:val="22"/>
              </w:rPr>
              <w:t>12</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C7666"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shd w:val="clear" w:color="auto" w:fill="FFFFFF"/>
              </w:rPr>
              <w:t>керівника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учасника</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фізичну</w:t>
            </w:r>
            <w:proofErr w:type="spellEnd"/>
            <w:r w:rsidRPr="00894DA5">
              <w:rPr>
                <w:rFonts w:ascii="Times New Roman" w:hAnsi="Times New Roman"/>
                <w:color w:val="000000"/>
                <w:sz w:val="22"/>
                <w:szCs w:val="22"/>
                <w:shd w:val="clear" w:color="auto" w:fill="FFFFFF"/>
              </w:rPr>
              <w:t xml:space="preserve"> особу, яка є </w:t>
            </w:r>
            <w:proofErr w:type="spellStart"/>
            <w:r w:rsidRPr="00894DA5">
              <w:rPr>
                <w:rFonts w:ascii="Times New Roman" w:hAnsi="Times New Roman"/>
                <w:color w:val="000000"/>
                <w:sz w:val="22"/>
                <w:szCs w:val="22"/>
                <w:shd w:val="clear" w:color="auto" w:fill="FFFFFF"/>
              </w:rPr>
              <w:t>учасником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процедури</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закупівлі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було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притягнуто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згідно</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із</w:t>
            </w:r>
            <w:proofErr w:type="spellEnd"/>
            <w:r w:rsidRPr="00894DA5">
              <w:rPr>
                <w:rFonts w:ascii="Times New Roman" w:hAnsi="Times New Roman"/>
                <w:color w:val="000000"/>
                <w:sz w:val="22"/>
                <w:szCs w:val="22"/>
                <w:shd w:val="clear" w:color="auto" w:fill="FFFFFF"/>
              </w:rPr>
              <w:t xml:space="preserve"> законом до </w:t>
            </w:r>
            <w:proofErr w:type="spellStart"/>
            <w:r w:rsidRPr="00894DA5">
              <w:rPr>
                <w:rFonts w:ascii="Times New Roman" w:hAnsi="Times New Roman"/>
                <w:color w:val="000000"/>
                <w:sz w:val="22"/>
                <w:szCs w:val="22"/>
                <w:shd w:val="clear" w:color="auto" w:fill="FFFFFF"/>
              </w:rPr>
              <w:t>відповідальності</w:t>
            </w:r>
            <w:proofErr w:type="spellEnd"/>
            <w:r w:rsidRPr="00894DA5">
              <w:rPr>
                <w:rFonts w:ascii="Times New Roman" w:hAnsi="Times New Roman"/>
                <w:color w:val="000000"/>
                <w:sz w:val="22"/>
                <w:szCs w:val="22"/>
                <w:shd w:val="clear" w:color="auto" w:fill="FFFFFF"/>
              </w:rPr>
              <w:t xml:space="preserve"> за </w:t>
            </w:r>
            <w:proofErr w:type="spellStart"/>
            <w:r w:rsidRPr="00894DA5">
              <w:rPr>
                <w:rFonts w:ascii="Times New Roman" w:hAnsi="Times New Roman"/>
                <w:color w:val="000000"/>
                <w:sz w:val="22"/>
                <w:szCs w:val="22"/>
                <w:shd w:val="clear" w:color="auto" w:fill="FFFFFF"/>
              </w:rPr>
              <w:t>вчинення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правопорушення</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пов’язаного</w:t>
            </w:r>
            <w:proofErr w:type="spellEnd"/>
            <w:r w:rsidRPr="00894DA5">
              <w:rPr>
                <w:rFonts w:ascii="Times New Roman" w:hAnsi="Times New Roman"/>
                <w:color w:val="000000"/>
                <w:sz w:val="22"/>
                <w:szCs w:val="22"/>
                <w:shd w:val="clear" w:color="auto" w:fill="FFFFFF"/>
              </w:rPr>
              <w:t xml:space="preserve"> з </w:t>
            </w:r>
            <w:proofErr w:type="spellStart"/>
            <w:r w:rsidRPr="00894DA5">
              <w:rPr>
                <w:rFonts w:ascii="Times New Roman" w:hAnsi="Times New Roman"/>
                <w:color w:val="000000"/>
                <w:sz w:val="22"/>
                <w:szCs w:val="22"/>
                <w:shd w:val="clear" w:color="auto" w:fill="FFFFFF"/>
              </w:rPr>
              <w:t>використанням</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дитячої</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праці</w:t>
            </w:r>
            <w:proofErr w:type="spellEnd"/>
            <w:r w:rsidRPr="00894DA5">
              <w:rPr>
                <w:rFonts w:ascii="Times New Roman" w:hAnsi="Times New Roman"/>
                <w:color w:val="000000"/>
                <w:sz w:val="22"/>
                <w:szCs w:val="22"/>
                <w:shd w:val="clear" w:color="auto" w:fill="FFFFFF"/>
              </w:rPr>
              <w:t xml:space="preserve"> </w:t>
            </w:r>
            <w:proofErr w:type="spellStart"/>
            <w:r w:rsidRPr="00894DA5">
              <w:rPr>
                <w:rFonts w:ascii="Times New Roman" w:hAnsi="Times New Roman"/>
                <w:color w:val="000000"/>
                <w:sz w:val="22"/>
                <w:szCs w:val="22"/>
                <w:shd w:val="clear" w:color="auto" w:fill="FFFFFF"/>
              </w:rPr>
              <w:t>чи</w:t>
            </w:r>
            <w:proofErr w:type="spellEnd"/>
            <w:r w:rsidRPr="00894DA5">
              <w:rPr>
                <w:rFonts w:ascii="Times New Roman" w:hAnsi="Times New Roman"/>
                <w:color w:val="000000"/>
                <w:sz w:val="22"/>
                <w:szCs w:val="22"/>
                <w:shd w:val="clear" w:color="auto" w:fill="FFFFFF"/>
              </w:rPr>
              <w:t xml:space="preserve"> будь-</w:t>
            </w:r>
            <w:proofErr w:type="spellStart"/>
            <w:r w:rsidRPr="00894DA5">
              <w:rPr>
                <w:rFonts w:ascii="Times New Roman" w:hAnsi="Times New Roman"/>
                <w:color w:val="000000"/>
                <w:sz w:val="22"/>
                <w:szCs w:val="22"/>
                <w:shd w:val="clear" w:color="auto" w:fill="FFFFFF"/>
              </w:rPr>
              <w:t>якими</w:t>
            </w:r>
            <w:proofErr w:type="spellEnd"/>
            <w:r w:rsidRPr="00894DA5">
              <w:rPr>
                <w:rFonts w:ascii="Times New Roman" w:hAnsi="Times New Roman"/>
                <w:color w:val="000000"/>
                <w:sz w:val="22"/>
                <w:szCs w:val="22"/>
                <w:shd w:val="clear" w:color="auto" w:fill="FFFFFF"/>
              </w:rPr>
              <w:t xml:space="preserve"> формами </w:t>
            </w:r>
            <w:proofErr w:type="spellStart"/>
            <w:r w:rsidRPr="00894DA5">
              <w:rPr>
                <w:rFonts w:ascii="Times New Roman" w:hAnsi="Times New Roman"/>
                <w:color w:val="000000"/>
                <w:sz w:val="22"/>
                <w:szCs w:val="22"/>
                <w:shd w:val="clear" w:color="auto" w:fill="FFFFFF"/>
              </w:rPr>
              <w:t>торгівлі</w:t>
            </w:r>
            <w:proofErr w:type="spellEnd"/>
            <w:r w:rsidRPr="00894DA5">
              <w:rPr>
                <w:rFonts w:ascii="Times New Roman" w:hAnsi="Times New Roman"/>
                <w:color w:val="000000"/>
                <w:sz w:val="22"/>
                <w:szCs w:val="22"/>
                <w:shd w:val="clear" w:color="auto" w:fill="FFFFFF"/>
              </w:rPr>
              <w:t xml:space="preserve"> людьми </w:t>
            </w:r>
            <w:r w:rsidRPr="00894DA5">
              <w:rPr>
                <w:rFonts w:ascii="Times New Roman" w:hAnsi="Times New Roman"/>
                <w:i/>
                <w:color w:val="000000"/>
                <w:sz w:val="22"/>
                <w:szCs w:val="22"/>
                <w:shd w:val="clear" w:color="auto" w:fill="FFFFFF"/>
              </w:rPr>
              <w:t>(</w:t>
            </w:r>
            <w:proofErr w:type="spellStart"/>
            <w:r w:rsidRPr="00894DA5">
              <w:rPr>
                <w:rFonts w:ascii="Times New Roman" w:hAnsi="Times New Roman"/>
                <w:i/>
                <w:color w:val="000000"/>
                <w:sz w:val="22"/>
                <w:szCs w:val="22"/>
                <w:shd w:val="clear" w:color="auto" w:fill="FFFFFF"/>
              </w:rPr>
              <w:t>підпункт</w:t>
            </w:r>
            <w:proofErr w:type="spellEnd"/>
            <w:r w:rsidRPr="00894DA5">
              <w:rPr>
                <w:rFonts w:ascii="Times New Roman" w:hAnsi="Times New Roman"/>
                <w:i/>
                <w:color w:val="000000"/>
                <w:sz w:val="22"/>
                <w:szCs w:val="22"/>
                <w:shd w:val="clear" w:color="auto" w:fill="FFFFFF"/>
              </w:rPr>
              <w:t xml:space="preserve"> 12 пункту 47 </w:t>
            </w:r>
            <w:proofErr w:type="spellStart"/>
            <w:r w:rsidRPr="00894DA5">
              <w:rPr>
                <w:rFonts w:ascii="Times New Roman" w:hAnsi="Times New Roman"/>
                <w:i/>
                <w:color w:val="000000"/>
                <w:sz w:val="22"/>
                <w:szCs w:val="22"/>
                <w:shd w:val="clear" w:color="auto" w:fill="FFFFFF"/>
              </w:rPr>
              <w:t>Особливостей</w:t>
            </w:r>
            <w:proofErr w:type="spellEnd"/>
            <w:r w:rsidRPr="00894DA5">
              <w:rPr>
                <w:rFonts w:ascii="Times New Roman" w:hAnsi="Times New Roman"/>
                <w:i/>
                <w:color w:val="000000"/>
                <w:sz w:val="22"/>
                <w:szCs w:val="22"/>
                <w:shd w:val="clear" w:color="auto" w:fill="FFFFFF"/>
              </w:rPr>
              <w:t>)</w:t>
            </w:r>
          </w:p>
        </w:tc>
        <w:tc>
          <w:tcPr>
            <w:tcW w:w="2953" w:type="dxa"/>
            <w:tcBorders>
              <w:top w:val="single" w:sz="4" w:space="0" w:color="000000"/>
              <w:left w:val="single" w:sz="4" w:space="0" w:color="000000"/>
              <w:bottom w:val="single" w:sz="4" w:space="0" w:color="000000"/>
              <w:right w:val="single" w:sz="4" w:space="0" w:color="000000"/>
            </w:tcBorders>
            <w:hideMark/>
          </w:tcPr>
          <w:p w14:paraId="35F6F0B6"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підтверджує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шляхом </w:t>
            </w:r>
            <w:proofErr w:type="spellStart"/>
            <w:r w:rsidRPr="00894DA5">
              <w:rPr>
                <w:rFonts w:ascii="Times New Roman" w:hAnsi="Times New Roman"/>
                <w:color w:val="000000"/>
                <w:sz w:val="22"/>
                <w:szCs w:val="22"/>
              </w:rPr>
              <w:t>самостійного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декларування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відсутності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електронній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закупівель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w:t>
            </w:r>
            <w:proofErr w:type="spellEnd"/>
            <w:r w:rsidRPr="00894DA5">
              <w:rPr>
                <w:rFonts w:ascii="Times New Roman" w:hAnsi="Times New Roman"/>
                <w:color w:val="000000"/>
                <w:sz w:val="22"/>
                <w:szCs w:val="22"/>
              </w:rPr>
              <w:t xml:space="preserve"> час </w:t>
            </w:r>
            <w:proofErr w:type="spellStart"/>
            <w:r w:rsidRPr="00894DA5">
              <w:rPr>
                <w:rFonts w:ascii="Times New Roman" w:hAnsi="Times New Roman"/>
                <w:color w:val="000000"/>
                <w:sz w:val="22"/>
                <w:szCs w:val="22"/>
              </w:rPr>
              <w:t>подання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пропозиції</w:t>
            </w:r>
            <w:proofErr w:type="spellEnd"/>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D3ECC" w14:textId="77777777" w:rsidR="004C4651" w:rsidRPr="00894DA5" w:rsidRDefault="004C4651" w:rsidP="00583652">
            <w:pPr>
              <w:rPr>
                <w:rFonts w:ascii="Times New Roman" w:hAnsi="Times New Roman"/>
                <w:color w:val="000000"/>
                <w:sz w:val="22"/>
                <w:szCs w:val="22"/>
              </w:rPr>
            </w:pPr>
            <w:proofErr w:type="spellStart"/>
            <w:r w:rsidRPr="00894DA5">
              <w:rPr>
                <w:rFonts w:ascii="Times New Roman" w:hAnsi="Times New Roman"/>
                <w:color w:val="000000"/>
                <w:sz w:val="22"/>
                <w:szCs w:val="22"/>
              </w:rPr>
              <w:t>Переможець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повний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витяг</w:t>
            </w:r>
            <w:proofErr w:type="spellEnd"/>
            <w:r w:rsidRPr="00894DA5">
              <w:rPr>
                <w:rFonts w:ascii="Times New Roman" w:hAnsi="Times New Roman"/>
                <w:color w:val="000000"/>
                <w:sz w:val="22"/>
                <w:szCs w:val="22"/>
              </w:rPr>
              <w:t xml:space="preserve"> з </w:t>
            </w:r>
            <w:proofErr w:type="spellStart"/>
            <w:r w:rsidRPr="00894DA5">
              <w:rPr>
                <w:rFonts w:ascii="Times New Roman" w:hAnsi="Times New Roman"/>
                <w:color w:val="000000"/>
                <w:sz w:val="22"/>
                <w:szCs w:val="22"/>
              </w:rPr>
              <w:t>інформаційно-аналітичної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системи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Облік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відомостей</w:t>
            </w:r>
            <w:proofErr w:type="spellEnd"/>
            <w:r w:rsidRPr="00894DA5">
              <w:rPr>
                <w:rFonts w:ascii="Times New Roman" w:hAnsi="Times New Roman"/>
                <w:color w:val="000000"/>
                <w:sz w:val="22"/>
                <w:szCs w:val="22"/>
              </w:rPr>
              <w:t xml:space="preserve"> про </w:t>
            </w:r>
            <w:proofErr w:type="spellStart"/>
            <w:r w:rsidRPr="00894DA5">
              <w:rPr>
                <w:rFonts w:ascii="Times New Roman" w:hAnsi="Times New Roman"/>
                <w:color w:val="000000"/>
                <w:sz w:val="22"/>
                <w:szCs w:val="22"/>
              </w:rPr>
              <w:t>притягнення</w:t>
            </w:r>
            <w:proofErr w:type="spellEnd"/>
            <w:r w:rsidRPr="00894DA5">
              <w:rPr>
                <w:rFonts w:ascii="Times New Roman" w:hAnsi="Times New Roman"/>
                <w:color w:val="000000"/>
                <w:sz w:val="22"/>
                <w:szCs w:val="22"/>
              </w:rPr>
              <w:t xml:space="preserve"> особи до </w:t>
            </w:r>
            <w:proofErr w:type="spellStart"/>
            <w:r w:rsidRPr="00894DA5">
              <w:rPr>
                <w:rFonts w:ascii="Times New Roman" w:hAnsi="Times New Roman"/>
                <w:color w:val="000000"/>
                <w:sz w:val="22"/>
                <w:szCs w:val="22"/>
              </w:rPr>
              <w:t>кримінальної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відповідальності</w:t>
            </w:r>
            <w:proofErr w:type="spellEnd"/>
            <w:r w:rsidRPr="00894DA5">
              <w:rPr>
                <w:rFonts w:ascii="Times New Roman" w:hAnsi="Times New Roman"/>
                <w:color w:val="000000"/>
                <w:sz w:val="22"/>
                <w:szCs w:val="22"/>
              </w:rPr>
              <w:t xml:space="preserve"> та </w:t>
            </w:r>
            <w:proofErr w:type="spellStart"/>
            <w:r w:rsidRPr="00894DA5">
              <w:rPr>
                <w:rFonts w:ascii="Times New Roman" w:hAnsi="Times New Roman"/>
                <w:color w:val="000000"/>
                <w:sz w:val="22"/>
                <w:szCs w:val="22"/>
              </w:rPr>
              <w:t>наявності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судимості</w:t>
            </w:r>
            <w:proofErr w:type="spellEnd"/>
            <w:r w:rsidRPr="00894DA5">
              <w:rPr>
                <w:rFonts w:ascii="Times New Roman" w:hAnsi="Times New Roman"/>
                <w:color w:val="000000"/>
                <w:sz w:val="22"/>
                <w:szCs w:val="22"/>
              </w:rPr>
              <w:t xml:space="preserve">» про те,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керівника</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учасника</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 </w:t>
            </w:r>
            <w:proofErr w:type="spellStart"/>
            <w:r w:rsidRPr="00894DA5">
              <w:rPr>
                <w:rFonts w:ascii="Times New Roman" w:hAnsi="Times New Roman"/>
                <w:color w:val="000000"/>
                <w:sz w:val="22"/>
                <w:szCs w:val="22"/>
              </w:rPr>
              <w:t>фізичну</w:t>
            </w:r>
            <w:proofErr w:type="spellEnd"/>
            <w:r w:rsidRPr="00894DA5">
              <w:rPr>
                <w:rFonts w:ascii="Times New Roman" w:hAnsi="Times New Roman"/>
                <w:color w:val="000000"/>
                <w:sz w:val="22"/>
                <w:szCs w:val="22"/>
              </w:rPr>
              <w:t xml:space="preserve"> особу, яка є </w:t>
            </w:r>
            <w:proofErr w:type="spellStart"/>
            <w:r w:rsidRPr="00894DA5">
              <w:rPr>
                <w:rFonts w:ascii="Times New Roman" w:hAnsi="Times New Roman"/>
                <w:color w:val="000000"/>
                <w:sz w:val="22"/>
                <w:szCs w:val="22"/>
              </w:rPr>
              <w:t>учасником</w:t>
            </w:r>
            <w:proofErr w:type="spellEnd"/>
            <w:r w:rsidRPr="00894DA5">
              <w:rPr>
                <w:rFonts w:ascii="Times New Roman" w:hAnsi="Times New Roman"/>
                <w:color w:val="000000"/>
                <w:sz w:val="22"/>
                <w:szCs w:val="22"/>
              </w:rPr>
              <w:t xml:space="preserve"> до </w:t>
            </w:r>
            <w:proofErr w:type="spellStart"/>
            <w:r w:rsidRPr="00894DA5">
              <w:rPr>
                <w:rFonts w:ascii="Times New Roman" w:hAnsi="Times New Roman"/>
                <w:color w:val="000000"/>
                <w:sz w:val="22"/>
                <w:szCs w:val="22"/>
              </w:rPr>
              <w:t>кримінальної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відповідальності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притягується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незнятої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чи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непогашеної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судимості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має</w:t>
            </w:r>
            <w:proofErr w:type="spellEnd"/>
            <w:r w:rsidRPr="00894DA5">
              <w:rPr>
                <w:rFonts w:ascii="Times New Roman" w:hAnsi="Times New Roman"/>
                <w:color w:val="000000"/>
                <w:sz w:val="22"/>
                <w:szCs w:val="22"/>
              </w:rPr>
              <w:t xml:space="preserve"> та в </w:t>
            </w:r>
            <w:proofErr w:type="spellStart"/>
            <w:r w:rsidRPr="00894DA5">
              <w:rPr>
                <w:rFonts w:ascii="Times New Roman" w:hAnsi="Times New Roman"/>
                <w:color w:val="000000"/>
                <w:sz w:val="22"/>
                <w:szCs w:val="22"/>
              </w:rPr>
              <w:t>розшуку</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перебуває</w:t>
            </w:r>
            <w:proofErr w:type="spellEnd"/>
            <w:r w:rsidRPr="00894DA5">
              <w:rPr>
                <w:rFonts w:ascii="Times New Roman" w:hAnsi="Times New Roman"/>
                <w:color w:val="000000"/>
                <w:sz w:val="22"/>
                <w:szCs w:val="22"/>
              </w:rPr>
              <w:t>.</w:t>
            </w:r>
          </w:p>
          <w:p w14:paraId="28DEF94B" w14:textId="77777777" w:rsidR="004C4651" w:rsidRPr="00894DA5" w:rsidRDefault="004C4651" w:rsidP="00583652">
            <w:pPr>
              <w:rPr>
                <w:rFonts w:ascii="Times New Roman" w:hAnsi="Times New Roman"/>
                <w:sz w:val="22"/>
                <w:szCs w:val="22"/>
              </w:rPr>
            </w:pPr>
            <w:r w:rsidRPr="00894DA5">
              <w:rPr>
                <w:rFonts w:ascii="Times New Roman" w:hAnsi="Times New Roman"/>
                <w:b/>
                <w:sz w:val="22"/>
                <w:szCs w:val="22"/>
              </w:rPr>
              <w:t xml:space="preserve">Документ повинен бути </w:t>
            </w:r>
            <w:proofErr w:type="spellStart"/>
            <w:r w:rsidRPr="00894DA5">
              <w:rPr>
                <w:rFonts w:ascii="Times New Roman" w:hAnsi="Times New Roman"/>
                <w:b/>
                <w:sz w:val="22"/>
                <w:szCs w:val="22"/>
              </w:rPr>
              <w:t>виданий</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сформований</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отриманий</w:t>
            </w:r>
            <w:proofErr w:type="spellEnd"/>
            <w:r w:rsidRPr="00894DA5">
              <w:rPr>
                <w:rFonts w:ascii="Times New Roman" w:hAnsi="Times New Roman"/>
                <w:b/>
                <w:sz w:val="22"/>
                <w:szCs w:val="22"/>
              </w:rPr>
              <w:t xml:space="preserve"> в поточному </w:t>
            </w:r>
            <w:proofErr w:type="spellStart"/>
            <w:r w:rsidRPr="00894DA5">
              <w:rPr>
                <w:rFonts w:ascii="Times New Roman" w:hAnsi="Times New Roman"/>
                <w:b/>
                <w:sz w:val="22"/>
                <w:szCs w:val="22"/>
              </w:rPr>
              <w:t>році</w:t>
            </w:r>
            <w:proofErr w:type="spellEnd"/>
            <w:r w:rsidRPr="00894DA5">
              <w:rPr>
                <w:rFonts w:ascii="Times New Roman" w:hAnsi="Times New Roman"/>
                <w:b/>
                <w:sz w:val="22"/>
                <w:szCs w:val="22"/>
              </w:rPr>
              <w:t>. </w:t>
            </w:r>
          </w:p>
        </w:tc>
      </w:tr>
      <w:tr w:rsidR="004C4651" w:rsidRPr="00894DA5" w14:paraId="25B08B27" w14:textId="77777777" w:rsidTr="00894DA5">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274F3" w14:textId="77777777" w:rsidR="004C4651" w:rsidRPr="00894DA5" w:rsidRDefault="004C4651" w:rsidP="00583652">
            <w:pPr>
              <w:pStyle w:val="a4"/>
              <w:spacing w:before="0" w:after="0"/>
              <w:rPr>
                <w:sz w:val="22"/>
                <w:szCs w:val="22"/>
              </w:rPr>
            </w:pPr>
            <w:r w:rsidRPr="00894DA5">
              <w:rPr>
                <w:color w:val="000000"/>
                <w:sz w:val="22"/>
                <w:szCs w:val="22"/>
              </w:rPr>
              <w:t>13</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D8137"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Замовник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може</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прийняти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рішення</w:t>
            </w:r>
            <w:proofErr w:type="spellEnd"/>
            <w:r w:rsidRPr="00894DA5">
              <w:rPr>
                <w:rFonts w:ascii="Times New Roman" w:hAnsi="Times New Roman"/>
                <w:color w:val="000000"/>
                <w:sz w:val="22"/>
                <w:szCs w:val="22"/>
              </w:rPr>
              <w:t xml:space="preserve"> про </w:t>
            </w:r>
            <w:proofErr w:type="spellStart"/>
            <w:r w:rsidRPr="00894DA5">
              <w:rPr>
                <w:rFonts w:ascii="Times New Roman" w:hAnsi="Times New Roman"/>
                <w:color w:val="000000"/>
                <w:sz w:val="22"/>
                <w:szCs w:val="22"/>
              </w:rPr>
              <w:t>відмову</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учаснику</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участі</w:t>
            </w:r>
            <w:proofErr w:type="spellEnd"/>
            <w:r w:rsidRPr="00894DA5">
              <w:rPr>
                <w:rFonts w:ascii="Times New Roman" w:hAnsi="Times New Roman"/>
                <w:color w:val="000000"/>
                <w:sz w:val="22"/>
                <w:szCs w:val="22"/>
              </w:rPr>
              <w:t xml:space="preserve"> у </w:t>
            </w:r>
            <w:proofErr w:type="spellStart"/>
            <w:r w:rsidRPr="00894DA5">
              <w:rPr>
                <w:rFonts w:ascii="Times New Roman" w:hAnsi="Times New Roman"/>
                <w:color w:val="000000"/>
                <w:sz w:val="22"/>
                <w:szCs w:val="22"/>
              </w:rPr>
              <w:t>відкритих</w:t>
            </w:r>
            <w:proofErr w:type="spellEnd"/>
            <w:r w:rsidRPr="00894DA5">
              <w:rPr>
                <w:rFonts w:ascii="Times New Roman" w:hAnsi="Times New Roman"/>
                <w:color w:val="000000"/>
                <w:sz w:val="22"/>
                <w:szCs w:val="22"/>
              </w:rPr>
              <w:t xml:space="preserve"> торгах та </w:t>
            </w:r>
            <w:proofErr w:type="spellStart"/>
            <w:r w:rsidRPr="00894DA5">
              <w:rPr>
                <w:rFonts w:ascii="Times New Roman" w:hAnsi="Times New Roman"/>
                <w:color w:val="000000"/>
                <w:sz w:val="22"/>
                <w:szCs w:val="22"/>
              </w:rPr>
              <w:t>може</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відхилити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тендерну</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пропозицію</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учасника</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разі</w:t>
            </w:r>
            <w:proofErr w:type="spellEnd"/>
            <w:r w:rsidRPr="00894DA5">
              <w:rPr>
                <w:rFonts w:ascii="Times New Roman" w:hAnsi="Times New Roman"/>
                <w:color w:val="000000"/>
                <w:sz w:val="22"/>
                <w:szCs w:val="22"/>
              </w:rPr>
              <w:t xml:space="preserve">, коли </w:t>
            </w: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виконав</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зобов’язання</w:t>
            </w:r>
            <w:proofErr w:type="spellEnd"/>
            <w:r w:rsidRPr="00894DA5">
              <w:rPr>
                <w:rFonts w:ascii="Times New Roman" w:hAnsi="Times New Roman"/>
                <w:color w:val="000000"/>
                <w:sz w:val="22"/>
                <w:szCs w:val="22"/>
              </w:rPr>
              <w:t xml:space="preserve"> за </w:t>
            </w:r>
            <w:proofErr w:type="spellStart"/>
            <w:r w:rsidRPr="00894DA5">
              <w:rPr>
                <w:rFonts w:ascii="Times New Roman" w:hAnsi="Times New Roman"/>
                <w:color w:val="000000"/>
                <w:sz w:val="22"/>
                <w:szCs w:val="22"/>
              </w:rPr>
              <w:t>раніше</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укладеним</w:t>
            </w:r>
            <w:proofErr w:type="spellEnd"/>
            <w:r w:rsidRPr="00894DA5">
              <w:rPr>
                <w:rFonts w:ascii="Times New Roman" w:hAnsi="Times New Roman"/>
                <w:color w:val="000000"/>
                <w:sz w:val="22"/>
                <w:szCs w:val="22"/>
              </w:rPr>
              <w:t xml:space="preserve"> договором про </w:t>
            </w:r>
            <w:proofErr w:type="spellStart"/>
            <w:r w:rsidRPr="00894DA5">
              <w:rPr>
                <w:rFonts w:ascii="Times New Roman" w:hAnsi="Times New Roman"/>
                <w:color w:val="000000"/>
                <w:sz w:val="22"/>
                <w:szCs w:val="22"/>
              </w:rPr>
              <w:t>закупівлю</w:t>
            </w:r>
            <w:proofErr w:type="spellEnd"/>
            <w:r w:rsidRPr="00894DA5">
              <w:rPr>
                <w:rFonts w:ascii="Times New Roman" w:hAnsi="Times New Roman"/>
                <w:color w:val="000000"/>
                <w:sz w:val="22"/>
                <w:szCs w:val="22"/>
              </w:rPr>
              <w:t xml:space="preserve"> з </w:t>
            </w:r>
            <w:proofErr w:type="spellStart"/>
            <w:r w:rsidRPr="00894DA5">
              <w:rPr>
                <w:rFonts w:ascii="Times New Roman" w:hAnsi="Times New Roman"/>
                <w:color w:val="000000"/>
                <w:sz w:val="22"/>
                <w:szCs w:val="22"/>
              </w:rPr>
              <w:t>цим</w:t>
            </w:r>
            <w:proofErr w:type="spellEnd"/>
            <w:r w:rsidRPr="00894DA5">
              <w:rPr>
                <w:rFonts w:ascii="Times New Roman" w:hAnsi="Times New Roman"/>
                <w:color w:val="000000"/>
                <w:sz w:val="22"/>
                <w:szCs w:val="22"/>
              </w:rPr>
              <w:t xml:space="preserve"> самим </w:t>
            </w:r>
            <w:proofErr w:type="spellStart"/>
            <w:r w:rsidRPr="00894DA5">
              <w:rPr>
                <w:rFonts w:ascii="Times New Roman" w:hAnsi="Times New Roman"/>
                <w:color w:val="000000"/>
                <w:sz w:val="22"/>
                <w:szCs w:val="22"/>
              </w:rPr>
              <w:t>замовником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призвело</w:t>
            </w:r>
            <w:proofErr w:type="spellEnd"/>
            <w:r w:rsidRPr="00894DA5">
              <w:rPr>
                <w:rFonts w:ascii="Times New Roman" w:hAnsi="Times New Roman"/>
                <w:color w:val="000000"/>
                <w:sz w:val="22"/>
                <w:szCs w:val="22"/>
              </w:rPr>
              <w:t xml:space="preserve"> до </w:t>
            </w:r>
            <w:proofErr w:type="spellStart"/>
            <w:r w:rsidRPr="00894DA5">
              <w:rPr>
                <w:rFonts w:ascii="Times New Roman" w:hAnsi="Times New Roman"/>
                <w:color w:val="000000"/>
                <w:sz w:val="22"/>
                <w:szCs w:val="22"/>
              </w:rPr>
              <w:t>його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дострокового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lastRenderedPageBreak/>
              <w:t>розірвання</w:t>
            </w:r>
            <w:proofErr w:type="spellEnd"/>
            <w:r w:rsidRPr="00894DA5">
              <w:rPr>
                <w:rFonts w:ascii="Times New Roman" w:hAnsi="Times New Roman"/>
                <w:color w:val="000000"/>
                <w:sz w:val="22"/>
                <w:szCs w:val="22"/>
              </w:rPr>
              <w:t xml:space="preserve">, і </w:t>
            </w:r>
            <w:proofErr w:type="spellStart"/>
            <w:r w:rsidRPr="00894DA5">
              <w:rPr>
                <w:rFonts w:ascii="Times New Roman" w:hAnsi="Times New Roman"/>
                <w:color w:val="000000"/>
                <w:sz w:val="22"/>
                <w:szCs w:val="22"/>
              </w:rPr>
              <w:t>було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застосовано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санкції</w:t>
            </w:r>
            <w:proofErr w:type="spellEnd"/>
            <w:r w:rsidRPr="00894DA5">
              <w:rPr>
                <w:rFonts w:ascii="Times New Roman" w:hAnsi="Times New Roman"/>
                <w:color w:val="000000"/>
                <w:sz w:val="22"/>
                <w:szCs w:val="22"/>
              </w:rPr>
              <w:t xml:space="preserve"> у </w:t>
            </w:r>
            <w:proofErr w:type="spellStart"/>
            <w:r w:rsidRPr="00894DA5">
              <w:rPr>
                <w:rFonts w:ascii="Times New Roman" w:hAnsi="Times New Roman"/>
                <w:color w:val="000000"/>
                <w:sz w:val="22"/>
                <w:szCs w:val="22"/>
              </w:rPr>
              <w:t>вигляді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штрафів</w:t>
            </w:r>
            <w:proofErr w:type="spellEnd"/>
            <w:r w:rsidRPr="00894DA5">
              <w:rPr>
                <w:rFonts w:ascii="Times New Roman" w:hAnsi="Times New Roman"/>
                <w:color w:val="000000"/>
                <w:sz w:val="22"/>
                <w:szCs w:val="22"/>
              </w:rPr>
              <w:t xml:space="preserve"> та/</w:t>
            </w:r>
            <w:proofErr w:type="spellStart"/>
            <w:r w:rsidRPr="00894DA5">
              <w:rPr>
                <w:rFonts w:ascii="Times New Roman" w:hAnsi="Times New Roman"/>
                <w:color w:val="000000"/>
                <w:sz w:val="22"/>
                <w:szCs w:val="22"/>
              </w:rPr>
              <w:t>або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відшкодування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збитків</w:t>
            </w:r>
            <w:proofErr w:type="spellEnd"/>
            <w:r w:rsidRPr="00894DA5">
              <w:rPr>
                <w:rFonts w:ascii="Times New Roman" w:hAnsi="Times New Roman"/>
                <w:color w:val="000000"/>
                <w:sz w:val="22"/>
                <w:szCs w:val="22"/>
              </w:rPr>
              <w:t xml:space="preserve"> — </w:t>
            </w:r>
            <w:proofErr w:type="spellStart"/>
            <w:r w:rsidRPr="00894DA5">
              <w:rPr>
                <w:rFonts w:ascii="Times New Roman" w:hAnsi="Times New Roman"/>
                <w:color w:val="000000"/>
                <w:sz w:val="22"/>
                <w:szCs w:val="22"/>
              </w:rPr>
              <w:t>протягом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трьох</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років</w:t>
            </w:r>
            <w:proofErr w:type="spellEnd"/>
            <w:r w:rsidRPr="00894DA5">
              <w:rPr>
                <w:rFonts w:ascii="Times New Roman" w:hAnsi="Times New Roman"/>
                <w:color w:val="000000"/>
                <w:sz w:val="22"/>
                <w:szCs w:val="22"/>
              </w:rPr>
              <w:t xml:space="preserve"> з </w:t>
            </w:r>
            <w:proofErr w:type="spellStart"/>
            <w:r w:rsidRPr="00894DA5">
              <w:rPr>
                <w:rFonts w:ascii="Times New Roman" w:hAnsi="Times New Roman"/>
                <w:color w:val="000000"/>
                <w:sz w:val="22"/>
                <w:szCs w:val="22"/>
              </w:rPr>
              <w:t>дати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дострокового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розірвання</w:t>
            </w:r>
            <w:proofErr w:type="spellEnd"/>
            <w:r w:rsidRPr="00894DA5">
              <w:rPr>
                <w:rFonts w:ascii="Times New Roman" w:hAnsi="Times New Roman"/>
                <w:color w:val="000000"/>
                <w:sz w:val="22"/>
                <w:szCs w:val="22"/>
              </w:rPr>
              <w:t xml:space="preserve"> такого договору. </w:t>
            </w: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перебуває</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обставинах</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зазначених</w:t>
            </w:r>
            <w:proofErr w:type="spellEnd"/>
            <w:r w:rsidRPr="00894DA5">
              <w:rPr>
                <w:rFonts w:ascii="Times New Roman" w:hAnsi="Times New Roman"/>
                <w:color w:val="000000"/>
                <w:sz w:val="22"/>
                <w:szCs w:val="22"/>
              </w:rPr>
              <w:t xml:space="preserve"> у </w:t>
            </w:r>
            <w:proofErr w:type="spellStart"/>
            <w:r w:rsidRPr="00894DA5">
              <w:rPr>
                <w:rFonts w:ascii="Times New Roman" w:hAnsi="Times New Roman"/>
                <w:color w:val="000000"/>
                <w:sz w:val="22"/>
                <w:szCs w:val="22"/>
              </w:rPr>
              <w:t>цьому</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абзаці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може</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надати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вжиття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заходів</w:t>
            </w:r>
            <w:proofErr w:type="spellEnd"/>
            <w:r w:rsidRPr="00894DA5">
              <w:rPr>
                <w:rFonts w:ascii="Times New Roman" w:hAnsi="Times New Roman"/>
                <w:color w:val="000000"/>
                <w:sz w:val="22"/>
                <w:szCs w:val="22"/>
              </w:rPr>
              <w:t xml:space="preserve"> для </w:t>
            </w:r>
            <w:proofErr w:type="spellStart"/>
            <w:r w:rsidRPr="00894DA5">
              <w:rPr>
                <w:rFonts w:ascii="Times New Roman" w:hAnsi="Times New Roman"/>
                <w:color w:val="000000"/>
                <w:sz w:val="22"/>
                <w:szCs w:val="22"/>
              </w:rPr>
              <w:t>доведення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надійності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незважаючи</w:t>
            </w:r>
            <w:proofErr w:type="spellEnd"/>
            <w:r w:rsidRPr="00894DA5">
              <w:rPr>
                <w:rFonts w:ascii="Times New Roman" w:hAnsi="Times New Roman"/>
                <w:color w:val="000000"/>
                <w:sz w:val="22"/>
                <w:szCs w:val="22"/>
              </w:rPr>
              <w:t xml:space="preserve"> на </w:t>
            </w:r>
            <w:proofErr w:type="spellStart"/>
            <w:r w:rsidRPr="00894DA5">
              <w:rPr>
                <w:rFonts w:ascii="Times New Roman" w:hAnsi="Times New Roman"/>
                <w:color w:val="000000"/>
                <w:sz w:val="22"/>
                <w:szCs w:val="22"/>
              </w:rPr>
              <w:t>наявність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для </w:t>
            </w:r>
            <w:proofErr w:type="spellStart"/>
            <w:r w:rsidRPr="00894DA5">
              <w:rPr>
                <w:rFonts w:ascii="Times New Roman" w:hAnsi="Times New Roman"/>
                <w:color w:val="000000"/>
                <w:sz w:val="22"/>
                <w:szCs w:val="22"/>
              </w:rPr>
              <w:t>відмови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участі</w:t>
            </w:r>
            <w:proofErr w:type="spellEnd"/>
            <w:r w:rsidRPr="00894DA5">
              <w:rPr>
                <w:rFonts w:ascii="Times New Roman" w:hAnsi="Times New Roman"/>
                <w:color w:val="000000"/>
                <w:sz w:val="22"/>
                <w:szCs w:val="22"/>
              </w:rPr>
              <w:t xml:space="preserve"> у </w:t>
            </w:r>
            <w:proofErr w:type="spellStart"/>
            <w:r w:rsidRPr="00894DA5">
              <w:rPr>
                <w:rFonts w:ascii="Times New Roman" w:hAnsi="Times New Roman"/>
                <w:color w:val="000000"/>
                <w:sz w:val="22"/>
                <w:szCs w:val="22"/>
              </w:rPr>
              <w:t>відкритих</w:t>
            </w:r>
            <w:proofErr w:type="spellEnd"/>
            <w:r w:rsidRPr="00894DA5">
              <w:rPr>
                <w:rFonts w:ascii="Times New Roman" w:hAnsi="Times New Roman"/>
                <w:color w:val="000000"/>
                <w:sz w:val="22"/>
                <w:szCs w:val="22"/>
              </w:rPr>
              <w:t xml:space="preserve"> торгах. Для </w:t>
            </w:r>
            <w:proofErr w:type="spellStart"/>
            <w:r w:rsidRPr="00894DA5">
              <w:rPr>
                <w:rFonts w:ascii="Times New Roman" w:hAnsi="Times New Roman"/>
                <w:color w:val="000000"/>
                <w:sz w:val="22"/>
                <w:szCs w:val="22"/>
              </w:rPr>
              <w:t>цього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суб’єкт</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господарювання</w:t>
            </w:r>
            <w:proofErr w:type="spellEnd"/>
            <w:r w:rsidRPr="00894DA5">
              <w:rPr>
                <w:rFonts w:ascii="Times New Roman" w:hAnsi="Times New Roman"/>
                <w:color w:val="000000"/>
                <w:sz w:val="22"/>
                <w:szCs w:val="22"/>
              </w:rPr>
              <w:t xml:space="preserve">) повинен довести,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він</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сплатив</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або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зобов’язався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сплатити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зобов’язання</w:t>
            </w:r>
            <w:proofErr w:type="spellEnd"/>
            <w:r w:rsidRPr="00894DA5">
              <w:rPr>
                <w:rFonts w:ascii="Times New Roman" w:hAnsi="Times New Roman"/>
                <w:color w:val="000000"/>
                <w:sz w:val="22"/>
                <w:szCs w:val="22"/>
              </w:rPr>
              <w:t xml:space="preserve"> та </w:t>
            </w:r>
            <w:proofErr w:type="spellStart"/>
            <w:r w:rsidRPr="00894DA5">
              <w:rPr>
                <w:rFonts w:ascii="Times New Roman" w:hAnsi="Times New Roman"/>
                <w:color w:val="000000"/>
                <w:sz w:val="22"/>
                <w:szCs w:val="22"/>
              </w:rPr>
              <w:t>відшкодування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завданих</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збитків</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Якщо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замовник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вважає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таке</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достатнім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учаснику</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може</w:t>
            </w:r>
            <w:proofErr w:type="spellEnd"/>
            <w:r w:rsidRPr="00894DA5">
              <w:rPr>
                <w:rFonts w:ascii="Times New Roman" w:hAnsi="Times New Roman"/>
                <w:color w:val="000000"/>
                <w:sz w:val="22"/>
                <w:szCs w:val="22"/>
              </w:rPr>
              <w:t xml:space="preserve"> бути </w:t>
            </w:r>
            <w:proofErr w:type="spellStart"/>
            <w:r w:rsidRPr="00894DA5">
              <w:rPr>
                <w:rFonts w:ascii="Times New Roman" w:hAnsi="Times New Roman"/>
                <w:color w:val="000000"/>
                <w:sz w:val="22"/>
                <w:szCs w:val="22"/>
              </w:rPr>
              <w:t>відмовлено</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участі</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процедурі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r w:rsidRPr="00894DA5">
              <w:rPr>
                <w:rFonts w:ascii="Times New Roman" w:hAnsi="Times New Roman"/>
                <w:i/>
                <w:color w:val="000000"/>
                <w:sz w:val="22"/>
                <w:szCs w:val="22"/>
              </w:rPr>
              <w:t xml:space="preserve">(абзац 14 пункту 47 </w:t>
            </w:r>
            <w:proofErr w:type="spellStart"/>
            <w:r w:rsidRPr="00894DA5">
              <w:rPr>
                <w:rFonts w:ascii="Times New Roman" w:hAnsi="Times New Roman"/>
                <w:i/>
                <w:color w:val="000000"/>
                <w:sz w:val="22"/>
                <w:szCs w:val="22"/>
              </w:rPr>
              <w:t>Особливостей</w:t>
            </w:r>
            <w:proofErr w:type="spellEnd"/>
            <w:r w:rsidRPr="00894DA5">
              <w:rPr>
                <w:rFonts w:ascii="Times New Roman" w:hAnsi="Times New Roman"/>
                <w:i/>
                <w:color w:val="000000"/>
                <w:sz w:val="22"/>
                <w:szCs w:val="22"/>
              </w:rPr>
              <w:t>)</w:t>
            </w:r>
          </w:p>
        </w:tc>
        <w:tc>
          <w:tcPr>
            <w:tcW w:w="2953" w:type="dxa"/>
            <w:tcBorders>
              <w:top w:val="single" w:sz="4" w:space="0" w:color="000000"/>
              <w:left w:val="single" w:sz="4" w:space="0" w:color="000000"/>
              <w:bottom w:val="single" w:sz="4" w:space="0" w:color="000000"/>
              <w:right w:val="single" w:sz="4" w:space="0" w:color="000000"/>
            </w:tcBorders>
            <w:hideMark/>
          </w:tcPr>
          <w:p w14:paraId="3B230D66"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lastRenderedPageBreak/>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має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надати</w:t>
            </w:r>
            <w:proofErr w:type="spellEnd"/>
            <w:r w:rsidRPr="00894DA5">
              <w:rPr>
                <w:rFonts w:ascii="Times New Roman" w:hAnsi="Times New Roman"/>
                <w:color w:val="000000"/>
                <w:sz w:val="22"/>
                <w:szCs w:val="22"/>
              </w:rPr>
              <w:t>:</w:t>
            </w:r>
          </w:p>
          <w:p w14:paraId="4AC5C38B" w14:textId="77777777" w:rsidR="004C4651" w:rsidRPr="00894DA5" w:rsidRDefault="004C4651" w:rsidP="004C4651">
            <w:pPr>
              <w:widowControl/>
              <w:numPr>
                <w:ilvl w:val="0"/>
                <w:numId w:val="7"/>
              </w:numPr>
              <w:suppressAutoHyphens w:val="0"/>
              <w:autoSpaceDE/>
              <w:ind w:left="410"/>
              <w:rPr>
                <w:rFonts w:ascii="Times New Roman" w:hAnsi="Times New Roman"/>
                <w:color w:val="000000"/>
                <w:sz w:val="22"/>
                <w:szCs w:val="22"/>
              </w:rPr>
            </w:pPr>
            <w:proofErr w:type="spellStart"/>
            <w:r w:rsidRPr="00894DA5">
              <w:rPr>
                <w:rFonts w:ascii="Times New Roman" w:hAnsi="Times New Roman"/>
                <w:color w:val="000000"/>
                <w:sz w:val="22"/>
                <w:szCs w:val="22"/>
              </w:rPr>
              <w:t>довідку</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довільній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формі</w:t>
            </w:r>
            <w:proofErr w:type="spellEnd"/>
            <w:r w:rsidRPr="00894DA5">
              <w:rPr>
                <w:rFonts w:ascii="Times New Roman" w:hAnsi="Times New Roman"/>
                <w:color w:val="000000"/>
                <w:sz w:val="22"/>
                <w:szCs w:val="22"/>
              </w:rPr>
              <w:t xml:space="preserve"> про те,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між</w:t>
            </w:r>
            <w:proofErr w:type="spellEnd"/>
            <w:r w:rsidRPr="00894DA5">
              <w:rPr>
                <w:rFonts w:ascii="Times New Roman" w:hAnsi="Times New Roman"/>
                <w:color w:val="000000"/>
                <w:sz w:val="22"/>
                <w:szCs w:val="22"/>
              </w:rPr>
              <w:t xml:space="preserve"> ним і </w:t>
            </w:r>
            <w:proofErr w:type="spellStart"/>
            <w:r w:rsidRPr="00894DA5">
              <w:rPr>
                <w:rFonts w:ascii="Times New Roman" w:hAnsi="Times New Roman"/>
                <w:color w:val="000000"/>
                <w:sz w:val="22"/>
                <w:szCs w:val="22"/>
              </w:rPr>
              <w:t>замовником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раніше</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було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укладено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договір</w:t>
            </w:r>
            <w:proofErr w:type="spellEnd"/>
            <w:r w:rsidRPr="00894DA5">
              <w:rPr>
                <w:rFonts w:ascii="Times New Roman" w:hAnsi="Times New Roman"/>
                <w:color w:val="000000"/>
                <w:sz w:val="22"/>
                <w:szCs w:val="22"/>
              </w:rPr>
              <w:t xml:space="preserve"> про </w:t>
            </w:r>
            <w:proofErr w:type="spellStart"/>
            <w:r w:rsidRPr="00894DA5">
              <w:rPr>
                <w:rFonts w:ascii="Times New Roman" w:hAnsi="Times New Roman"/>
                <w:color w:val="000000"/>
                <w:sz w:val="22"/>
                <w:szCs w:val="22"/>
              </w:rPr>
              <w:t>закупівлю</w:t>
            </w:r>
            <w:proofErr w:type="spellEnd"/>
            <w:r w:rsidRPr="00894DA5">
              <w:rPr>
                <w:rFonts w:ascii="Times New Roman" w:hAnsi="Times New Roman"/>
                <w:color w:val="000000"/>
                <w:sz w:val="22"/>
                <w:szCs w:val="22"/>
              </w:rPr>
              <w:t xml:space="preserve"> за </w:t>
            </w:r>
            <w:proofErr w:type="spellStart"/>
            <w:r w:rsidRPr="00894DA5">
              <w:rPr>
                <w:rFonts w:ascii="Times New Roman" w:hAnsi="Times New Roman"/>
                <w:color w:val="000000"/>
                <w:sz w:val="22"/>
                <w:szCs w:val="22"/>
              </w:rPr>
              <w:t>яким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виконав</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зобов’язання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призвело</w:t>
            </w:r>
            <w:proofErr w:type="spellEnd"/>
            <w:r w:rsidRPr="00894DA5">
              <w:rPr>
                <w:rFonts w:ascii="Times New Roman" w:hAnsi="Times New Roman"/>
                <w:color w:val="000000"/>
                <w:sz w:val="22"/>
                <w:szCs w:val="22"/>
              </w:rPr>
              <w:t xml:space="preserve"> до </w:t>
            </w:r>
            <w:proofErr w:type="spellStart"/>
            <w:r w:rsidRPr="00894DA5">
              <w:rPr>
                <w:rFonts w:ascii="Times New Roman" w:hAnsi="Times New Roman"/>
                <w:color w:val="000000"/>
                <w:sz w:val="22"/>
                <w:szCs w:val="22"/>
              </w:rPr>
              <w:t>його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дострокового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розірвання</w:t>
            </w:r>
            <w:proofErr w:type="spellEnd"/>
            <w:r w:rsidRPr="00894DA5">
              <w:rPr>
                <w:rFonts w:ascii="Times New Roman" w:hAnsi="Times New Roman"/>
                <w:color w:val="000000"/>
                <w:sz w:val="22"/>
                <w:szCs w:val="22"/>
              </w:rPr>
              <w:t xml:space="preserve">, і </w:t>
            </w:r>
            <w:proofErr w:type="spellStart"/>
            <w:r w:rsidRPr="00894DA5">
              <w:rPr>
                <w:rFonts w:ascii="Times New Roman" w:hAnsi="Times New Roman"/>
                <w:color w:val="000000"/>
                <w:sz w:val="22"/>
                <w:szCs w:val="22"/>
              </w:rPr>
              <w:t>було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застосовано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санкції</w:t>
            </w:r>
            <w:proofErr w:type="spellEnd"/>
            <w:r w:rsidRPr="00894DA5">
              <w:rPr>
                <w:rFonts w:ascii="Times New Roman" w:hAnsi="Times New Roman"/>
                <w:color w:val="000000"/>
                <w:sz w:val="22"/>
                <w:szCs w:val="22"/>
              </w:rPr>
              <w:t xml:space="preserve"> у </w:t>
            </w:r>
            <w:proofErr w:type="spellStart"/>
            <w:r w:rsidRPr="00894DA5">
              <w:rPr>
                <w:rFonts w:ascii="Times New Roman" w:hAnsi="Times New Roman"/>
                <w:color w:val="000000"/>
                <w:sz w:val="22"/>
                <w:szCs w:val="22"/>
              </w:rPr>
              <w:t>вигляді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штрафів</w:t>
            </w:r>
            <w:proofErr w:type="spellEnd"/>
            <w:r w:rsidRPr="00894DA5">
              <w:rPr>
                <w:rFonts w:ascii="Times New Roman" w:hAnsi="Times New Roman"/>
                <w:color w:val="000000"/>
                <w:sz w:val="22"/>
                <w:szCs w:val="22"/>
              </w:rPr>
              <w:t xml:space="preserve"> та / </w:t>
            </w:r>
            <w:proofErr w:type="spellStart"/>
            <w:r w:rsidRPr="00894DA5">
              <w:rPr>
                <w:rFonts w:ascii="Times New Roman" w:hAnsi="Times New Roman"/>
                <w:color w:val="000000"/>
                <w:sz w:val="22"/>
                <w:szCs w:val="22"/>
              </w:rPr>
              <w:t>або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відшкодування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збитків</w:t>
            </w:r>
            <w:proofErr w:type="spellEnd"/>
            <w:r w:rsidRPr="00894DA5">
              <w:rPr>
                <w:rFonts w:ascii="Times New Roman" w:hAnsi="Times New Roman"/>
                <w:color w:val="000000"/>
                <w:sz w:val="22"/>
                <w:szCs w:val="22"/>
              </w:rPr>
              <w:t xml:space="preserve"> – </w:t>
            </w:r>
            <w:proofErr w:type="spellStart"/>
            <w:r w:rsidRPr="00894DA5">
              <w:rPr>
                <w:rFonts w:ascii="Times New Roman" w:hAnsi="Times New Roman"/>
                <w:color w:val="000000"/>
                <w:sz w:val="22"/>
                <w:szCs w:val="22"/>
              </w:rPr>
              <w:lastRenderedPageBreak/>
              <w:t>протягом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трьох</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років</w:t>
            </w:r>
            <w:proofErr w:type="spellEnd"/>
            <w:r w:rsidRPr="00894DA5">
              <w:rPr>
                <w:rFonts w:ascii="Times New Roman" w:hAnsi="Times New Roman"/>
                <w:color w:val="000000"/>
                <w:sz w:val="22"/>
                <w:szCs w:val="22"/>
              </w:rPr>
              <w:t xml:space="preserve"> з </w:t>
            </w:r>
            <w:proofErr w:type="spellStart"/>
            <w:r w:rsidRPr="00894DA5">
              <w:rPr>
                <w:rFonts w:ascii="Times New Roman" w:hAnsi="Times New Roman"/>
                <w:color w:val="000000"/>
                <w:sz w:val="22"/>
                <w:szCs w:val="22"/>
              </w:rPr>
              <w:t>дати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дострокового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розірвання</w:t>
            </w:r>
            <w:proofErr w:type="spellEnd"/>
            <w:r w:rsidRPr="00894DA5">
              <w:rPr>
                <w:rFonts w:ascii="Times New Roman" w:hAnsi="Times New Roman"/>
                <w:color w:val="000000"/>
                <w:sz w:val="22"/>
                <w:szCs w:val="22"/>
              </w:rPr>
              <w:t xml:space="preserve"> такого договору;</w:t>
            </w:r>
          </w:p>
          <w:p w14:paraId="1FEB7BE5" w14:textId="77777777" w:rsidR="004C4651" w:rsidRPr="00894DA5" w:rsidRDefault="004C4651" w:rsidP="00583652">
            <w:pPr>
              <w:ind w:left="50"/>
              <w:rPr>
                <w:rFonts w:ascii="Times New Roman" w:hAnsi="Times New Roman"/>
                <w:sz w:val="22"/>
                <w:szCs w:val="22"/>
              </w:rPr>
            </w:pPr>
            <w:proofErr w:type="spellStart"/>
            <w:r w:rsidRPr="00894DA5">
              <w:rPr>
                <w:rFonts w:ascii="Times New Roman" w:hAnsi="Times New Roman"/>
                <w:color w:val="000000"/>
                <w:sz w:val="22"/>
                <w:szCs w:val="22"/>
              </w:rPr>
              <w:t>або</w:t>
            </w:r>
            <w:proofErr w:type="spellEnd"/>
            <w:r w:rsidRPr="00894DA5">
              <w:rPr>
                <w:rFonts w:ascii="Times New Roman" w:hAnsi="Times New Roman"/>
                <w:color w:val="000000"/>
                <w:sz w:val="22"/>
                <w:szCs w:val="22"/>
              </w:rPr>
              <w:t> </w:t>
            </w:r>
          </w:p>
          <w:p w14:paraId="27FCD636" w14:textId="77777777" w:rsidR="004C4651" w:rsidRPr="00894DA5" w:rsidRDefault="004C4651" w:rsidP="004C4651">
            <w:pPr>
              <w:widowControl/>
              <w:numPr>
                <w:ilvl w:val="0"/>
                <w:numId w:val="8"/>
              </w:numPr>
              <w:suppressAutoHyphens w:val="0"/>
              <w:autoSpaceDE/>
              <w:ind w:left="410"/>
              <w:rPr>
                <w:rFonts w:ascii="Times New Roman" w:hAnsi="Times New Roman"/>
                <w:color w:val="000000"/>
                <w:sz w:val="22"/>
                <w:szCs w:val="22"/>
              </w:rPr>
            </w:pPr>
            <w:proofErr w:type="spellStart"/>
            <w:r w:rsidRPr="00894DA5">
              <w:rPr>
                <w:rFonts w:ascii="Times New Roman" w:hAnsi="Times New Roman"/>
                <w:color w:val="000000"/>
                <w:sz w:val="22"/>
                <w:szCs w:val="22"/>
              </w:rPr>
              <w:t>учасник</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перебуває</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обставинах</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зазначених</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абзаці</w:t>
            </w:r>
            <w:proofErr w:type="spellEnd"/>
            <w:r w:rsidRPr="00894DA5">
              <w:rPr>
                <w:rFonts w:ascii="Times New Roman" w:hAnsi="Times New Roman"/>
                <w:color w:val="000000"/>
                <w:sz w:val="22"/>
                <w:szCs w:val="22"/>
              </w:rPr>
              <w:t xml:space="preserve"> 14 пункту 47 </w:t>
            </w:r>
            <w:proofErr w:type="spellStart"/>
            <w:r w:rsidRPr="00894DA5">
              <w:rPr>
                <w:rFonts w:ascii="Times New Roman" w:hAnsi="Times New Roman"/>
                <w:color w:val="000000"/>
                <w:sz w:val="22"/>
                <w:szCs w:val="22"/>
              </w:rPr>
              <w:t>Особливсотей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може</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надати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вжиття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заходів</w:t>
            </w:r>
            <w:proofErr w:type="spellEnd"/>
            <w:r w:rsidRPr="00894DA5">
              <w:rPr>
                <w:rFonts w:ascii="Times New Roman" w:hAnsi="Times New Roman"/>
                <w:color w:val="000000"/>
                <w:sz w:val="22"/>
                <w:szCs w:val="22"/>
              </w:rPr>
              <w:t xml:space="preserve"> для </w:t>
            </w:r>
            <w:proofErr w:type="spellStart"/>
            <w:r w:rsidRPr="00894DA5">
              <w:rPr>
                <w:rFonts w:ascii="Times New Roman" w:hAnsi="Times New Roman"/>
                <w:color w:val="000000"/>
                <w:sz w:val="22"/>
                <w:szCs w:val="22"/>
              </w:rPr>
              <w:t>доведення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надійності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незважаючи</w:t>
            </w:r>
            <w:proofErr w:type="spellEnd"/>
            <w:r w:rsidRPr="00894DA5">
              <w:rPr>
                <w:rFonts w:ascii="Times New Roman" w:hAnsi="Times New Roman"/>
                <w:color w:val="000000"/>
                <w:sz w:val="22"/>
                <w:szCs w:val="22"/>
              </w:rPr>
              <w:t xml:space="preserve"> на </w:t>
            </w:r>
            <w:proofErr w:type="spellStart"/>
            <w:r w:rsidRPr="00894DA5">
              <w:rPr>
                <w:rFonts w:ascii="Times New Roman" w:hAnsi="Times New Roman"/>
                <w:color w:val="000000"/>
                <w:sz w:val="22"/>
                <w:szCs w:val="22"/>
              </w:rPr>
              <w:t>наявність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для </w:t>
            </w:r>
            <w:proofErr w:type="spellStart"/>
            <w:r w:rsidRPr="00894DA5">
              <w:rPr>
                <w:rFonts w:ascii="Times New Roman" w:hAnsi="Times New Roman"/>
                <w:color w:val="000000"/>
                <w:sz w:val="22"/>
                <w:szCs w:val="22"/>
              </w:rPr>
              <w:t>відмови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участі</w:t>
            </w:r>
            <w:proofErr w:type="spellEnd"/>
            <w:r w:rsidRPr="00894DA5">
              <w:rPr>
                <w:rFonts w:ascii="Times New Roman" w:hAnsi="Times New Roman"/>
                <w:color w:val="000000"/>
                <w:sz w:val="22"/>
                <w:szCs w:val="22"/>
              </w:rPr>
              <w:t xml:space="preserve"> у </w:t>
            </w:r>
            <w:proofErr w:type="spellStart"/>
            <w:r w:rsidRPr="00894DA5">
              <w:rPr>
                <w:rFonts w:ascii="Times New Roman" w:hAnsi="Times New Roman"/>
                <w:color w:val="000000"/>
                <w:sz w:val="22"/>
                <w:szCs w:val="22"/>
              </w:rPr>
              <w:t>відкритих</w:t>
            </w:r>
            <w:proofErr w:type="spellEnd"/>
            <w:r w:rsidRPr="00894DA5">
              <w:rPr>
                <w:rFonts w:ascii="Times New Roman" w:hAnsi="Times New Roman"/>
                <w:color w:val="000000"/>
                <w:sz w:val="22"/>
                <w:szCs w:val="22"/>
              </w:rPr>
              <w:t xml:space="preserve"> торгах. Для </w:t>
            </w:r>
            <w:proofErr w:type="spellStart"/>
            <w:r w:rsidRPr="00894DA5">
              <w:rPr>
                <w:rFonts w:ascii="Times New Roman" w:hAnsi="Times New Roman"/>
                <w:color w:val="000000"/>
                <w:sz w:val="22"/>
                <w:szCs w:val="22"/>
              </w:rPr>
              <w:t>цього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він</w:t>
            </w:r>
            <w:proofErr w:type="spellEnd"/>
            <w:r w:rsidRPr="00894DA5">
              <w:rPr>
                <w:rFonts w:ascii="Times New Roman" w:hAnsi="Times New Roman"/>
                <w:color w:val="000000"/>
                <w:sz w:val="22"/>
                <w:szCs w:val="22"/>
              </w:rPr>
              <w:t xml:space="preserve"> повинен довести,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сплатив</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або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зобов’язався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сплатити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зобов’язання</w:t>
            </w:r>
            <w:proofErr w:type="spellEnd"/>
            <w:r w:rsidRPr="00894DA5">
              <w:rPr>
                <w:rFonts w:ascii="Times New Roman" w:hAnsi="Times New Roman"/>
                <w:color w:val="000000"/>
                <w:sz w:val="22"/>
                <w:szCs w:val="22"/>
              </w:rPr>
              <w:t xml:space="preserve"> та </w:t>
            </w:r>
            <w:proofErr w:type="spellStart"/>
            <w:r w:rsidRPr="00894DA5">
              <w:rPr>
                <w:rFonts w:ascii="Times New Roman" w:hAnsi="Times New Roman"/>
                <w:color w:val="000000"/>
                <w:sz w:val="22"/>
                <w:szCs w:val="22"/>
              </w:rPr>
              <w:t>відшкодування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завданих</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збитків</w:t>
            </w:r>
            <w:proofErr w:type="spellEnd"/>
            <w:r w:rsidRPr="00894DA5">
              <w:rPr>
                <w:rFonts w:ascii="Times New Roman" w:hAnsi="Times New Roman"/>
                <w:color w:val="000000"/>
                <w:sz w:val="22"/>
                <w:szCs w:val="22"/>
              </w:rPr>
              <w:t>.</w:t>
            </w:r>
          </w:p>
        </w:tc>
        <w:tc>
          <w:tcPr>
            <w:tcW w:w="4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29D2D"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lastRenderedPageBreak/>
              <w:t>Переможець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надає</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довідку</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довільній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формі</w:t>
            </w:r>
            <w:proofErr w:type="spellEnd"/>
            <w:r w:rsidRPr="00894DA5">
              <w:rPr>
                <w:rFonts w:ascii="Times New Roman" w:hAnsi="Times New Roman"/>
                <w:color w:val="000000"/>
                <w:sz w:val="22"/>
                <w:szCs w:val="22"/>
              </w:rPr>
              <w:t xml:space="preserve"> про те,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між</w:t>
            </w:r>
            <w:proofErr w:type="spellEnd"/>
            <w:r w:rsidRPr="00894DA5">
              <w:rPr>
                <w:rFonts w:ascii="Times New Roman" w:hAnsi="Times New Roman"/>
                <w:color w:val="000000"/>
                <w:sz w:val="22"/>
                <w:szCs w:val="22"/>
              </w:rPr>
              <w:t xml:space="preserve"> ним і </w:t>
            </w:r>
            <w:proofErr w:type="spellStart"/>
            <w:r w:rsidRPr="00894DA5">
              <w:rPr>
                <w:rFonts w:ascii="Times New Roman" w:hAnsi="Times New Roman"/>
                <w:color w:val="000000"/>
                <w:sz w:val="22"/>
                <w:szCs w:val="22"/>
              </w:rPr>
              <w:t>замовником</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було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укладено</w:t>
            </w:r>
            <w:proofErr w:type="spellEnd"/>
            <w:r w:rsidRPr="00894DA5">
              <w:rPr>
                <w:rFonts w:ascii="Times New Roman" w:hAnsi="Times New Roman"/>
                <w:color w:val="000000"/>
                <w:sz w:val="22"/>
                <w:szCs w:val="22"/>
              </w:rPr>
              <w:t xml:space="preserve"> договору про </w:t>
            </w:r>
            <w:proofErr w:type="spellStart"/>
            <w:r w:rsidRPr="00894DA5">
              <w:rPr>
                <w:rFonts w:ascii="Times New Roman" w:hAnsi="Times New Roman"/>
                <w:color w:val="000000"/>
                <w:sz w:val="22"/>
                <w:szCs w:val="22"/>
              </w:rPr>
              <w:t>закупівлю</w:t>
            </w:r>
            <w:proofErr w:type="spellEnd"/>
            <w:r w:rsidRPr="00894DA5">
              <w:rPr>
                <w:rFonts w:ascii="Times New Roman" w:hAnsi="Times New Roman"/>
                <w:color w:val="000000"/>
                <w:sz w:val="22"/>
                <w:szCs w:val="22"/>
              </w:rPr>
              <w:t xml:space="preserve"> за </w:t>
            </w:r>
            <w:proofErr w:type="spellStart"/>
            <w:proofErr w:type="gramStart"/>
            <w:r w:rsidRPr="00894DA5">
              <w:rPr>
                <w:rFonts w:ascii="Times New Roman" w:hAnsi="Times New Roman"/>
                <w:color w:val="000000"/>
                <w:sz w:val="22"/>
                <w:szCs w:val="22"/>
              </w:rPr>
              <w:t>яким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переможець</w:t>
            </w:r>
            <w:proofErr w:type="spellEnd"/>
            <w:proofErr w:type="gram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не </w:t>
            </w:r>
            <w:proofErr w:type="spellStart"/>
            <w:r w:rsidRPr="00894DA5">
              <w:rPr>
                <w:rFonts w:ascii="Times New Roman" w:hAnsi="Times New Roman"/>
                <w:color w:val="000000"/>
                <w:sz w:val="22"/>
                <w:szCs w:val="22"/>
              </w:rPr>
              <w:t>виконав</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зобов’язання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призвело</w:t>
            </w:r>
            <w:proofErr w:type="spellEnd"/>
            <w:r w:rsidRPr="00894DA5">
              <w:rPr>
                <w:rFonts w:ascii="Times New Roman" w:hAnsi="Times New Roman"/>
                <w:color w:val="000000"/>
                <w:sz w:val="22"/>
                <w:szCs w:val="22"/>
              </w:rPr>
              <w:t xml:space="preserve"> до </w:t>
            </w:r>
            <w:proofErr w:type="spellStart"/>
            <w:r w:rsidRPr="00894DA5">
              <w:rPr>
                <w:rFonts w:ascii="Times New Roman" w:hAnsi="Times New Roman"/>
                <w:color w:val="000000"/>
                <w:sz w:val="22"/>
                <w:szCs w:val="22"/>
              </w:rPr>
              <w:t>його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дострокового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розірвання</w:t>
            </w:r>
            <w:proofErr w:type="spellEnd"/>
            <w:r w:rsidRPr="00894DA5">
              <w:rPr>
                <w:rFonts w:ascii="Times New Roman" w:hAnsi="Times New Roman"/>
                <w:color w:val="000000"/>
                <w:sz w:val="22"/>
                <w:szCs w:val="22"/>
              </w:rPr>
              <w:t xml:space="preserve">, і </w:t>
            </w:r>
            <w:proofErr w:type="spellStart"/>
            <w:r w:rsidRPr="00894DA5">
              <w:rPr>
                <w:rFonts w:ascii="Times New Roman" w:hAnsi="Times New Roman"/>
                <w:color w:val="000000"/>
                <w:sz w:val="22"/>
                <w:szCs w:val="22"/>
              </w:rPr>
              <w:t>було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застосовано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санкції</w:t>
            </w:r>
            <w:proofErr w:type="spellEnd"/>
            <w:r w:rsidRPr="00894DA5">
              <w:rPr>
                <w:rFonts w:ascii="Times New Roman" w:hAnsi="Times New Roman"/>
                <w:color w:val="000000"/>
                <w:sz w:val="22"/>
                <w:szCs w:val="22"/>
              </w:rPr>
              <w:t xml:space="preserve"> у </w:t>
            </w:r>
            <w:proofErr w:type="spellStart"/>
            <w:r w:rsidRPr="00894DA5">
              <w:rPr>
                <w:rFonts w:ascii="Times New Roman" w:hAnsi="Times New Roman"/>
                <w:color w:val="000000"/>
                <w:sz w:val="22"/>
                <w:szCs w:val="22"/>
              </w:rPr>
              <w:t>вигляді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штрафів</w:t>
            </w:r>
            <w:proofErr w:type="spellEnd"/>
            <w:r w:rsidRPr="00894DA5">
              <w:rPr>
                <w:rFonts w:ascii="Times New Roman" w:hAnsi="Times New Roman"/>
                <w:color w:val="000000"/>
                <w:sz w:val="22"/>
                <w:szCs w:val="22"/>
              </w:rPr>
              <w:t xml:space="preserve"> та/</w:t>
            </w:r>
            <w:proofErr w:type="spellStart"/>
            <w:r w:rsidRPr="00894DA5">
              <w:rPr>
                <w:rFonts w:ascii="Times New Roman" w:hAnsi="Times New Roman"/>
                <w:color w:val="000000"/>
                <w:sz w:val="22"/>
                <w:szCs w:val="22"/>
              </w:rPr>
              <w:t>або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відшкодування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збитків</w:t>
            </w:r>
            <w:proofErr w:type="spellEnd"/>
            <w:r w:rsidRPr="00894DA5">
              <w:rPr>
                <w:rFonts w:ascii="Times New Roman" w:hAnsi="Times New Roman"/>
                <w:color w:val="000000"/>
                <w:sz w:val="22"/>
                <w:szCs w:val="22"/>
              </w:rPr>
              <w:t xml:space="preserve"> - </w:t>
            </w:r>
            <w:proofErr w:type="spellStart"/>
            <w:r w:rsidRPr="00894DA5">
              <w:rPr>
                <w:rFonts w:ascii="Times New Roman" w:hAnsi="Times New Roman"/>
                <w:color w:val="000000"/>
                <w:sz w:val="22"/>
                <w:szCs w:val="22"/>
              </w:rPr>
              <w:t>протягом</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трьох</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років</w:t>
            </w:r>
            <w:proofErr w:type="spellEnd"/>
            <w:r w:rsidRPr="00894DA5">
              <w:rPr>
                <w:rFonts w:ascii="Times New Roman" w:hAnsi="Times New Roman"/>
                <w:color w:val="000000"/>
                <w:sz w:val="22"/>
                <w:szCs w:val="22"/>
              </w:rPr>
              <w:t xml:space="preserve"> з </w:t>
            </w:r>
            <w:proofErr w:type="spellStart"/>
            <w:r w:rsidRPr="00894DA5">
              <w:rPr>
                <w:rFonts w:ascii="Times New Roman" w:hAnsi="Times New Roman"/>
                <w:color w:val="000000"/>
                <w:sz w:val="22"/>
                <w:szCs w:val="22"/>
              </w:rPr>
              <w:t>дати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дострокового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розірвання</w:t>
            </w:r>
            <w:proofErr w:type="spellEnd"/>
            <w:r w:rsidRPr="00894DA5">
              <w:rPr>
                <w:rFonts w:ascii="Times New Roman" w:hAnsi="Times New Roman"/>
                <w:color w:val="000000"/>
                <w:sz w:val="22"/>
                <w:szCs w:val="22"/>
              </w:rPr>
              <w:t xml:space="preserve"> такого договору</w:t>
            </w:r>
          </w:p>
          <w:p w14:paraId="44448CBB" w14:textId="77777777" w:rsidR="004C4651" w:rsidRPr="00894DA5" w:rsidRDefault="004C4651" w:rsidP="00583652">
            <w:pPr>
              <w:rPr>
                <w:rFonts w:ascii="Times New Roman" w:hAnsi="Times New Roman"/>
                <w:sz w:val="22"/>
                <w:szCs w:val="22"/>
              </w:rPr>
            </w:pPr>
          </w:p>
          <w:p w14:paraId="14D7C36B"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або</w:t>
            </w:r>
            <w:proofErr w:type="spellEnd"/>
          </w:p>
          <w:p w14:paraId="34709F69" w14:textId="77777777" w:rsidR="004C4651" w:rsidRPr="00894DA5" w:rsidRDefault="004C4651" w:rsidP="00583652">
            <w:pPr>
              <w:rPr>
                <w:rFonts w:ascii="Times New Roman" w:hAnsi="Times New Roman"/>
                <w:sz w:val="22"/>
                <w:szCs w:val="22"/>
              </w:rPr>
            </w:pPr>
          </w:p>
          <w:p w14:paraId="5FA05A2E" w14:textId="77777777" w:rsidR="004C4651" w:rsidRPr="00894DA5" w:rsidRDefault="004C4651" w:rsidP="00583652">
            <w:pPr>
              <w:rPr>
                <w:rFonts w:ascii="Times New Roman" w:hAnsi="Times New Roman"/>
                <w:sz w:val="22"/>
                <w:szCs w:val="22"/>
              </w:rPr>
            </w:pPr>
            <w:proofErr w:type="spellStart"/>
            <w:r w:rsidRPr="00894DA5">
              <w:rPr>
                <w:rFonts w:ascii="Times New Roman" w:hAnsi="Times New Roman"/>
                <w:color w:val="000000"/>
                <w:sz w:val="22"/>
                <w:szCs w:val="22"/>
              </w:rPr>
              <w:t>Переможець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процедури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перебуває</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обставинах</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зазначених</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lastRenderedPageBreak/>
              <w:t>абзаці</w:t>
            </w:r>
            <w:proofErr w:type="spellEnd"/>
            <w:r w:rsidRPr="00894DA5">
              <w:rPr>
                <w:rFonts w:ascii="Times New Roman" w:hAnsi="Times New Roman"/>
                <w:color w:val="000000"/>
                <w:sz w:val="22"/>
                <w:szCs w:val="22"/>
              </w:rPr>
              <w:t xml:space="preserve"> 14 </w:t>
            </w:r>
            <w:proofErr w:type="spellStart"/>
            <w:r w:rsidRPr="00894DA5">
              <w:rPr>
                <w:rFonts w:ascii="Times New Roman" w:hAnsi="Times New Roman"/>
                <w:color w:val="000000"/>
                <w:sz w:val="22"/>
                <w:szCs w:val="22"/>
              </w:rPr>
              <w:t>пункті</w:t>
            </w:r>
            <w:proofErr w:type="spellEnd"/>
            <w:r w:rsidRPr="00894DA5">
              <w:rPr>
                <w:rFonts w:ascii="Times New Roman" w:hAnsi="Times New Roman"/>
                <w:color w:val="000000"/>
                <w:sz w:val="22"/>
                <w:szCs w:val="22"/>
              </w:rPr>
              <w:t xml:space="preserve"> 47 </w:t>
            </w:r>
            <w:proofErr w:type="spellStart"/>
            <w:r w:rsidRPr="00894DA5">
              <w:rPr>
                <w:rFonts w:ascii="Times New Roman" w:hAnsi="Times New Roman"/>
                <w:color w:val="000000"/>
                <w:sz w:val="22"/>
                <w:szCs w:val="22"/>
              </w:rPr>
              <w:t>Особливостей</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може</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надати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підтвердження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вжиття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заходів</w:t>
            </w:r>
            <w:proofErr w:type="spellEnd"/>
            <w:r w:rsidRPr="00894DA5">
              <w:rPr>
                <w:rFonts w:ascii="Times New Roman" w:hAnsi="Times New Roman"/>
                <w:color w:val="000000"/>
                <w:sz w:val="22"/>
                <w:szCs w:val="22"/>
              </w:rPr>
              <w:t xml:space="preserve"> для </w:t>
            </w:r>
            <w:proofErr w:type="spellStart"/>
            <w:r w:rsidRPr="00894DA5">
              <w:rPr>
                <w:rFonts w:ascii="Times New Roman" w:hAnsi="Times New Roman"/>
                <w:color w:val="000000"/>
                <w:sz w:val="22"/>
                <w:szCs w:val="22"/>
              </w:rPr>
              <w:t>доведення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своєї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надійності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незважаючи</w:t>
            </w:r>
            <w:proofErr w:type="spellEnd"/>
            <w:r w:rsidRPr="00894DA5">
              <w:rPr>
                <w:rFonts w:ascii="Times New Roman" w:hAnsi="Times New Roman"/>
                <w:color w:val="000000"/>
                <w:sz w:val="22"/>
                <w:szCs w:val="22"/>
              </w:rPr>
              <w:t xml:space="preserve"> на </w:t>
            </w:r>
            <w:proofErr w:type="spellStart"/>
            <w:r w:rsidRPr="00894DA5">
              <w:rPr>
                <w:rFonts w:ascii="Times New Roman" w:hAnsi="Times New Roman"/>
                <w:color w:val="000000"/>
                <w:sz w:val="22"/>
                <w:szCs w:val="22"/>
              </w:rPr>
              <w:t>наявність</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відповідної</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підстави</w:t>
            </w:r>
            <w:proofErr w:type="spellEnd"/>
            <w:r w:rsidRPr="00894DA5">
              <w:rPr>
                <w:rFonts w:ascii="Times New Roman" w:hAnsi="Times New Roman"/>
                <w:color w:val="000000"/>
                <w:sz w:val="22"/>
                <w:szCs w:val="22"/>
              </w:rPr>
              <w:t xml:space="preserve"> для </w:t>
            </w:r>
            <w:proofErr w:type="spellStart"/>
            <w:r w:rsidRPr="00894DA5">
              <w:rPr>
                <w:rFonts w:ascii="Times New Roman" w:hAnsi="Times New Roman"/>
                <w:color w:val="000000"/>
                <w:sz w:val="22"/>
                <w:szCs w:val="22"/>
              </w:rPr>
              <w:t>відмови</w:t>
            </w:r>
            <w:proofErr w:type="spellEnd"/>
            <w:r w:rsidRPr="00894DA5">
              <w:rPr>
                <w:rFonts w:ascii="Times New Roman" w:hAnsi="Times New Roman"/>
                <w:color w:val="000000"/>
                <w:sz w:val="22"/>
                <w:szCs w:val="22"/>
              </w:rPr>
              <w:t xml:space="preserve"> в </w:t>
            </w:r>
            <w:proofErr w:type="spellStart"/>
            <w:r w:rsidRPr="00894DA5">
              <w:rPr>
                <w:rFonts w:ascii="Times New Roman" w:hAnsi="Times New Roman"/>
                <w:color w:val="000000"/>
                <w:sz w:val="22"/>
                <w:szCs w:val="22"/>
              </w:rPr>
              <w:t>участі</w:t>
            </w:r>
            <w:proofErr w:type="spellEnd"/>
            <w:r w:rsidRPr="00894DA5">
              <w:rPr>
                <w:rFonts w:ascii="Times New Roman" w:hAnsi="Times New Roman"/>
                <w:color w:val="000000"/>
                <w:sz w:val="22"/>
                <w:szCs w:val="22"/>
              </w:rPr>
              <w:t xml:space="preserve"> у </w:t>
            </w:r>
            <w:proofErr w:type="spellStart"/>
            <w:r w:rsidRPr="00894DA5">
              <w:rPr>
                <w:rFonts w:ascii="Times New Roman" w:hAnsi="Times New Roman"/>
                <w:color w:val="000000"/>
                <w:sz w:val="22"/>
                <w:szCs w:val="22"/>
              </w:rPr>
              <w:t>процедурі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закупівлі</w:t>
            </w:r>
            <w:proofErr w:type="spellEnd"/>
            <w:r w:rsidRPr="00894DA5">
              <w:rPr>
                <w:rFonts w:ascii="Times New Roman" w:hAnsi="Times New Roman"/>
                <w:color w:val="000000"/>
                <w:sz w:val="22"/>
                <w:szCs w:val="22"/>
              </w:rPr>
              <w:t xml:space="preserve">. Для </w:t>
            </w:r>
            <w:proofErr w:type="spellStart"/>
            <w:r w:rsidRPr="00894DA5">
              <w:rPr>
                <w:rFonts w:ascii="Times New Roman" w:hAnsi="Times New Roman"/>
                <w:color w:val="000000"/>
                <w:sz w:val="22"/>
                <w:szCs w:val="22"/>
              </w:rPr>
              <w:t>цього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він</w:t>
            </w:r>
            <w:proofErr w:type="spellEnd"/>
            <w:r w:rsidRPr="00894DA5">
              <w:rPr>
                <w:rFonts w:ascii="Times New Roman" w:hAnsi="Times New Roman"/>
                <w:color w:val="000000"/>
                <w:sz w:val="22"/>
                <w:szCs w:val="22"/>
              </w:rPr>
              <w:t xml:space="preserve"> повинен довести, </w:t>
            </w:r>
            <w:proofErr w:type="spellStart"/>
            <w:r w:rsidRPr="00894DA5">
              <w:rPr>
                <w:rFonts w:ascii="Times New Roman" w:hAnsi="Times New Roman"/>
                <w:color w:val="000000"/>
                <w:sz w:val="22"/>
                <w:szCs w:val="22"/>
              </w:rPr>
              <w:t>що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сплатив</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або</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зобов’язався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сплатити</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відповідні</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зобов’язання</w:t>
            </w:r>
            <w:proofErr w:type="spellEnd"/>
            <w:r w:rsidRPr="00894DA5">
              <w:rPr>
                <w:rFonts w:ascii="Times New Roman" w:hAnsi="Times New Roman"/>
                <w:color w:val="000000"/>
                <w:sz w:val="22"/>
                <w:szCs w:val="22"/>
              </w:rPr>
              <w:t xml:space="preserve"> та </w:t>
            </w:r>
            <w:proofErr w:type="spellStart"/>
            <w:r w:rsidRPr="00894DA5">
              <w:rPr>
                <w:rFonts w:ascii="Times New Roman" w:hAnsi="Times New Roman"/>
                <w:color w:val="000000"/>
                <w:sz w:val="22"/>
                <w:szCs w:val="22"/>
              </w:rPr>
              <w:t>відшкодування</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завданих</w:t>
            </w:r>
            <w:proofErr w:type="spellEnd"/>
            <w:r w:rsidRPr="00894DA5">
              <w:rPr>
                <w:rFonts w:ascii="Times New Roman" w:hAnsi="Times New Roman"/>
                <w:color w:val="000000"/>
                <w:sz w:val="22"/>
                <w:szCs w:val="22"/>
              </w:rPr>
              <w:t xml:space="preserve"> </w:t>
            </w:r>
            <w:proofErr w:type="spellStart"/>
            <w:r w:rsidRPr="00894DA5">
              <w:rPr>
                <w:rFonts w:ascii="Times New Roman" w:hAnsi="Times New Roman"/>
                <w:color w:val="000000"/>
                <w:sz w:val="22"/>
                <w:szCs w:val="22"/>
              </w:rPr>
              <w:t>збитків</w:t>
            </w:r>
            <w:proofErr w:type="spellEnd"/>
            <w:r w:rsidRPr="00894DA5">
              <w:rPr>
                <w:rFonts w:ascii="Times New Roman" w:hAnsi="Times New Roman"/>
                <w:color w:val="000000"/>
                <w:sz w:val="22"/>
                <w:szCs w:val="22"/>
              </w:rPr>
              <w:t>.</w:t>
            </w:r>
          </w:p>
        </w:tc>
      </w:tr>
    </w:tbl>
    <w:p w14:paraId="00D714FD" w14:textId="77777777" w:rsidR="004C4651" w:rsidRPr="00894DA5" w:rsidRDefault="004C4651" w:rsidP="004C4651">
      <w:pPr>
        <w:suppressAutoHyphens w:val="0"/>
        <w:ind w:firstLine="567"/>
        <w:jc w:val="both"/>
        <w:rPr>
          <w:b/>
          <w:sz w:val="22"/>
          <w:szCs w:val="22"/>
          <w:lang w:val="uk-UA"/>
        </w:rPr>
      </w:pPr>
    </w:p>
    <w:p w14:paraId="564CDBC4" w14:textId="77777777" w:rsidR="004C4651" w:rsidRPr="00894DA5" w:rsidRDefault="004C4651" w:rsidP="004C4651">
      <w:pPr>
        <w:suppressAutoHyphens w:val="0"/>
        <w:ind w:firstLine="567"/>
        <w:jc w:val="both"/>
        <w:rPr>
          <w:rFonts w:ascii="Times New Roman" w:hAnsi="Times New Roman"/>
          <w:sz w:val="22"/>
          <w:szCs w:val="22"/>
        </w:rPr>
      </w:pPr>
      <w:r w:rsidRPr="00894DA5">
        <w:rPr>
          <w:rFonts w:ascii="Times New Roman" w:hAnsi="Times New Roman"/>
          <w:b/>
          <w:sz w:val="22"/>
          <w:szCs w:val="22"/>
        </w:rPr>
        <w:t xml:space="preserve">3. </w:t>
      </w:r>
      <w:proofErr w:type="spellStart"/>
      <w:r w:rsidRPr="00894DA5">
        <w:rPr>
          <w:rFonts w:ascii="Times New Roman" w:hAnsi="Times New Roman"/>
          <w:b/>
          <w:sz w:val="22"/>
          <w:szCs w:val="22"/>
        </w:rPr>
        <w:t>Інша</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інформація</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встановлена</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відповідно</w:t>
      </w:r>
      <w:proofErr w:type="spellEnd"/>
      <w:r w:rsidRPr="00894DA5">
        <w:rPr>
          <w:rFonts w:ascii="Times New Roman" w:hAnsi="Times New Roman"/>
          <w:b/>
          <w:sz w:val="22"/>
          <w:szCs w:val="22"/>
        </w:rPr>
        <w:t xml:space="preserve"> до </w:t>
      </w:r>
      <w:proofErr w:type="spellStart"/>
      <w:r w:rsidRPr="00894DA5">
        <w:rPr>
          <w:rFonts w:ascii="Times New Roman" w:hAnsi="Times New Roman"/>
          <w:b/>
          <w:sz w:val="22"/>
          <w:szCs w:val="22"/>
        </w:rPr>
        <w:t>законодавства</w:t>
      </w:r>
      <w:proofErr w:type="spellEnd"/>
      <w:r w:rsidRPr="00894DA5">
        <w:rPr>
          <w:rFonts w:ascii="Times New Roman" w:hAnsi="Times New Roman"/>
          <w:b/>
          <w:sz w:val="22"/>
          <w:szCs w:val="22"/>
        </w:rPr>
        <w:t xml:space="preserve"> (для УЧАСНИКІВ — </w:t>
      </w:r>
      <w:proofErr w:type="spellStart"/>
      <w:r w:rsidRPr="00894DA5">
        <w:rPr>
          <w:rFonts w:ascii="Times New Roman" w:hAnsi="Times New Roman"/>
          <w:b/>
          <w:sz w:val="22"/>
          <w:szCs w:val="22"/>
        </w:rPr>
        <w:t>юридичних</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осіб</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фізичних</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осіб</w:t>
      </w:r>
      <w:proofErr w:type="spellEnd"/>
      <w:r w:rsidRPr="00894DA5">
        <w:rPr>
          <w:rFonts w:ascii="Times New Roman" w:hAnsi="Times New Roman"/>
          <w:b/>
          <w:sz w:val="22"/>
          <w:szCs w:val="22"/>
        </w:rPr>
        <w:t xml:space="preserve"> та </w:t>
      </w:r>
      <w:proofErr w:type="spellStart"/>
      <w:r w:rsidRPr="00894DA5">
        <w:rPr>
          <w:rFonts w:ascii="Times New Roman" w:hAnsi="Times New Roman"/>
          <w:b/>
          <w:sz w:val="22"/>
          <w:szCs w:val="22"/>
        </w:rPr>
        <w:t>фізичних</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осіб</w:t>
      </w:r>
      <w:proofErr w:type="spellEnd"/>
      <w:r w:rsidRPr="00894DA5">
        <w:rPr>
          <w:rFonts w:ascii="Times New Roman" w:hAnsi="Times New Roman"/>
          <w:b/>
          <w:sz w:val="22"/>
          <w:szCs w:val="22"/>
        </w:rPr>
        <w:t xml:space="preserve"> — </w:t>
      </w:r>
      <w:proofErr w:type="spellStart"/>
      <w:r w:rsidRPr="00894DA5">
        <w:rPr>
          <w:rFonts w:ascii="Times New Roman" w:hAnsi="Times New Roman"/>
          <w:b/>
          <w:sz w:val="22"/>
          <w:szCs w:val="22"/>
        </w:rPr>
        <w:t>підприємців</w:t>
      </w:r>
      <w:proofErr w:type="spellEnd"/>
      <w:r w:rsidRPr="00894DA5">
        <w:rPr>
          <w:rFonts w:ascii="Times New Roman" w:hAnsi="Times New Roman"/>
          <w:b/>
          <w:sz w:val="22"/>
          <w:szCs w:val="22"/>
        </w:rPr>
        <w:t>).</w:t>
      </w:r>
    </w:p>
    <w:tbl>
      <w:tblPr>
        <w:tblW w:w="10348" w:type="dxa"/>
        <w:tblInd w:w="132" w:type="dxa"/>
        <w:tblLayout w:type="fixed"/>
        <w:tblLook w:val="0400" w:firstRow="0" w:lastRow="0" w:firstColumn="0" w:lastColumn="0" w:noHBand="0" w:noVBand="1"/>
      </w:tblPr>
      <w:tblGrid>
        <w:gridCol w:w="400"/>
        <w:gridCol w:w="9948"/>
      </w:tblGrid>
      <w:tr w:rsidR="004C4651" w:rsidRPr="00894DA5" w14:paraId="23D3A045" w14:textId="77777777" w:rsidTr="00894DA5">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97CE56" w14:textId="77777777" w:rsidR="004C4651" w:rsidRPr="00894DA5" w:rsidRDefault="004C4651" w:rsidP="00583652">
            <w:pPr>
              <w:suppressAutoHyphens w:val="0"/>
              <w:ind w:firstLine="567"/>
              <w:jc w:val="both"/>
              <w:rPr>
                <w:rFonts w:ascii="Times New Roman" w:hAnsi="Times New Roman"/>
                <w:sz w:val="22"/>
                <w:szCs w:val="22"/>
              </w:rPr>
            </w:pPr>
            <w:proofErr w:type="spellStart"/>
            <w:r w:rsidRPr="00894DA5">
              <w:rPr>
                <w:rFonts w:ascii="Times New Roman" w:hAnsi="Times New Roman"/>
                <w:b/>
                <w:sz w:val="22"/>
                <w:szCs w:val="22"/>
              </w:rPr>
              <w:t>Інші</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документи</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від</w:t>
            </w:r>
            <w:proofErr w:type="spellEnd"/>
            <w:r w:rsidRPr="00894DA5">
              <w:rPr>
                <w:rFonts w:ascii="Times New Roman" w:hAnsi="Times New Roman"/>
                <w:b/>
                <w:sz w:val="22"/>
                <w:szCs w:val="22"/>
              </w:rPr>
              <w:t xml:space="preserve"> </w:t>
            </w:r>
            <w:proofErr w:type="spellStart"/>
            <w:r w:rsidRPr="00894DA5">
              <w:rPr>
                <w:rFonts w:ascii="Times New Roman" w:hAnsi="Times New Roman"/>
                <w:b/>
                <w:sz w:val="22"/>
                <w:szCs w:val="22"/>
              </w:rPr>
              <w:t>Учасника</w:t>
            </w:r>
            <w:proofErr w:type="spellEnd"/>
            <w:r w:rsidRPr="00894DA5">
              <w:rPr>
                <w:rFonts w:ascii="Times New Roman" w:hAnsi="Times New Roman"/>
                <w:b/>
                <w:sz w:val="22"/>
                <w:szCs w:val="22"/>
              </w:rPr>
              <w:t>:</w:t>
            </w:r>
          </w:p>
        </w:tc>
      </w:tr>
      <w:tr w:rsidR="00894DA5" w:rsidRPr="00B57C16" w14:paraId="4EFDA6B2" w14:textId="77777777" w:rsidTr="00894DA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8478B" w14:textId="430FFD5E" w:rsidR="00894DA5" w:rsidRPr="00894DA5" w:rsidRDefault="00894DA5" w:rsidP="00894DA5">
            <w:pPr>
              <w:pStyle w:val="a8"/>
              <w:numPr>
                <w:ilvl w:val="0"/>
                <w:numId w:val="9"/>
              </w:numPr>
              <w:jc w:val="both"/>
              <w:rPr>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D561F" w14:textId="0D5A9EF4" w:rsidR="00894DA5" w:rsidRPr="00894DA5" w:rsidRDefault="00894DA5" w:rsidP="00894DA5">
            <w:pPr>
              <w:suppressAutoHyphens w:val="0"/>
              <w:jc w:val="both"/>
              <w:rPr>
                <w:rFonts w:ascii="Times New Roman" w:hAnsi="Times New Roman"/>
                <w:sz w:val="22"/>
                <w:szCs w:val="22"/>
                <w:lang w:val="uk-UA"/>
              </w:rPr>
            </w:pPr>
            <w:r w:rsidRPr="006257BA">
              <w:rPr>
                <w:rFonts w:ascii="Times New Roman" w:hAnsi="Times New Roman" w:cs="Times New Roman"/>
                <w:color w:val="000000"/>
                <w:sz w:val="22"/>
                <w:szCs w:val="22"/>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257BA">
              <w:rPr>
                <w:rFonts w:ascii="Times New Roman" w:hAnsi="Times New Roman" w:cs="Times New Roman"/>
                <w:sz w:val="22"/>
                <w:szCs w:val="22"/>
                <w:lang w:val="uk-UA"/>
              </w:rPr>
              <w:t xml:space="preserve">— </w:t>
            </w:r>
            <w:r w:rsidRPr="006257BA">
              <w:rPr>
                <w:rFonts w:ascii="Times New Roman" w:hAnsi="Times New Roman" w:cs="Times New Roman"/>
                <w:color w:val="000000"/>
                <w:sz w:val="22"/>
                <w:szCs w:val="22"/>
                <w:lang w:val="uk-UA"/>
              </w:rPr>
              <w:t>підприємців та громадських формувань, а іншою особою, учасник надає довіреність або доручення на таку особу.</w:t>
            </w:r>
          </w:p>
        </w:tc>
      </w:tr>
      <w:tr w:rsidR="00894DA5" w:rsidRPr="00894DA5" w14:paraId="3E5ABD79" w14:textId="77777777" w:rsidTr="00894D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0E6C8" w14:textId="5777DFA8" w:rsidR="00894DA5" w:rsidRPr="00894DA5" w:rsidRDefault="00894DA5" w:rsidP="00894DA5">
            <w:pPr>
              <w:pStyle w:val="a8"/>
              <w:numPr>
                <w:ilvl w:val="0"/>
                <w:numId w:val="9"/>
              </w:numPr>
              <w:jc w:val="both"/>
              <w:rPr>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43BE6" w14:textId="6890A458" w:rsidR="00894DA5" w:rsidRPr="00894DA5" w:rsidRDefault="00894DA5" w:rsidP="00894DA5">
            <w:pPr>
              <w:suppressAutoHyphens w:val="0"/>
              <w:jc w:val="both"/>
              <w:rPr>
                <w:rFonts w:ascii="Times New Roman" w:hAnsi="Times New Roman"/>
                <w:sz w:val="22"/>
                <w:szCs w:val="22"/>
              </w:rPr>
            </w:pPr>
            <w:r w:rsidRPr="006257BA">
              <w:rPr>
                <w:rFonts w:ascii="Times New Roman" w:hAnsi="Times New Roman" w:cs="Times New Roman"/>
                <w:bCs/>
                <w:color w:val="000000"/>
                <w:sz w:val="22"/>
                <w:szCs w:val="22"/>
                <w:lang w:val="uk-UA"/>
              </w:rPr>
              <w:t>Достовірна інформація</w:t>
            </w:r>
            <w:r w:rsidRPr="006257BA">
              <w:rPr>
                <w:rFonts w:ascii="Times New Roman" w:hAnsi="Times New Roman" w:cs="Times New Roman"/>
                <w:b/>
                <w:color w:val="000000"/>
                <w:sz w:val="22"/>
                <w:szCs w:val="22"/>
                <w:lang w:val="uk-UA"/>
              </w:rPr>
              <w:t xml:space="preserve"> </w:t>
            </w:r>
            <w:r w:rsidRPr="006257BA">
              <w:rPr>
                <w:rFonts w:ascii="Times New Roman" w:hAnsi="Times New Roman" w:cs="Times New Roman"/>
                <w:bCs/>
                <w:color w:val="000000"/>
                <w:sz w:val="22"/>
                <w:szCs w:val="22"/>
                <w:lang w:val="uk-UA"/>
              </w:rPr>
              <w:t>у вигляді</w:t>
            </w:r>
            <w:r w:rsidRPr="006257BA">
              <w:rPr>
                <w:rFonts w:ascii="Times New Roman" w:hAnsi="Times New Roman" w:cs="Times New Roman"/>
                <w:b/>
                <w:color w:val="000000"/>
                <w:sz w:val="22"/>
                <w:szCs w:val="22"/>
                <w:lang w:val="uk-UA"/>
              </w:rPr>
              <w:t xml:space="preserve"> довідки довільної форми, </w:t>
            </w:r>
            <w:r w:rsidRPr="006257BA">
              <w:rPr>
                <w:rFonts w:ascii="Times New Roman" w:hAnsi="Times New Roman" w:cs="Times New Roman"/>
                <w:sz w:val="22"/>
                <w:szCs w:val="22"/>
                <w:lang w:val="uk-UA"/>
              </w:rPr>
              <w:t>у</w:t>
            </w:r>
            <w:r w:rsidRPr="006257BA">
              <w:rPr>
                <w:rFonts w:ascii="Times New Roman" w:hAnsi="Times New Roman" w:cs="Times New Roman"/>
                <w:color w:val="000000"/>
                <w:sz w:val="22"/>
                <w:szCs w:val="22"/>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94DA5">
              <w:rPr>
                <w:rFonts w:ascii="Times New Roman" w:hAnsi="Times New Roman" w:cs="Times New Roman"/>
                <w:i/>
                <w:color w:val="000000"/>
                <w:sz w:val="22"/>
                <w:szCs w:val="22"/>
              </w:rPr>
              <w:t>Замість</w:t>
            </w:r>
            <w:proofErr w:type="spellEnd"/>
            <w:r w:rsidRPr="00894DA5">
              <w:rPr>
                <w:rFonts w:ascii="Times New Roman" w:hAnsi="Times New Roman" w:cs="Times New Roman"/>
                <w:i/>
                <w:color w:val="000000"/>
                <w:sz w:val="22"/>
                <w:szCs w:val="22"/>
              </w:rPr>
              <w:t xml:space="preserve"> </w:t>
            </w:r>
            <w:proofErr w:type="spellStart"/>
            <w:r w:rsidRPr="00894DA5">
              <w:rPr>
                <w:rFonts w:ascii="Times New Roman" w:hAnsi="Times New Roman" w:cs="Times New Roman"/>
                <w:i/>
                <w:color w:val="000000"/>
                <w:sz w:val="22"/>
                <w:szCs w:val="22"/>
              </w:rPr>
              <w:t>довідки</w:t>
            </w:r>
            <w:proofErr w:type="spellEnd"/>
            <w:r w:rsidRPr="00894DA5">
              <w:rPr>
                <w:rFonts w:ascii="Times New Roman" w:hAnsi="Times New Roman" w:cs="Times New Roman"/>
                <w:i/>
                <w:color w:val="000000"/>
                <w:sz w:val="22"/>
                <w:szCs w:val="22"/>
              </w:rPr>
              <w:t xml:space="preserve"> </w:t>
            </w:r>
            <w:proofErr w:type="spellStart"/>
            <w:r w:rsidRPr="00894DA5">
              <w:rPr>
                <w:rFonts w:ascii="Times New Roman" w:hAnsi="Times New Roman" w:cs="Times New Roman"/>
                <w:i/>
                <w:color w:val="000000"/>
                <w:sz w:val="22"/>
                <w:szCs w:val="22"/>
              </w:rPr>
              <w:t>довільної</w:t>
            </w:r>
            <w:proofErr w:type="spellEnd"/>
            <w:r w:rsidRPr="00894DA5">
              <w:rPr>
                <w:rFonts w:ascii="Times New Roman" w:hAnsi="Times New Roman" w:cs="Times New Roman"/>
                <w:i/>
                <w:color w:val="000000"/>
                <w:sz w:val="22"/>
                <w:szCs w:val="22"/>
              </w:rPr>
              <w:t xml:space="preserve"> </w:t>
            </w:r>
            <w:proofErr w:type="spellStart"/>
            <w:r w:rsidRPr="00894DA5">
              <w:rPr>
                <w:rFonts w:ascii="Times New Roman" w:hAnsi="Times New Roman" w:cs="Times New Roman"/>
                <w:i/>
                <w:color w:val="000000"/>
                <w:sz w:val="22"/>
                <w:szCs w:val="22"/>
              </w:rPr>
              <w:t>форми</w:t>
            </w:r>
            <w:proofErr w:type="spellEnd"/>
            <w:r w:rsidRPr="00894DA5">
              <w:rPr>
                <w:rFonts w:ascii="Times New Roman" w:hAnsi="Times New Roman" w:cs="Times New Roman"/>
                <w:i/>
                <w:color w:val="000000"/>
                <w:sz w:val="22"/>
                <w:szCs w:val="22"/>
              </w:rPr>
              <w:t xml:space="preserve"> </w:t>
            </w:r>
            <w:proofErr w:type="spellStart"/>
            <w:r w:rsidRPr="00894DA5">
              <w:rPr>
                <w:rFonts w:ascii="Times New Roman" w:hAnsi="Times New Roman" w:cs="Times New Roman"/>
                <w:i/>
                <w:color w:val="000000"/>
                <w:sz w:val="22"/>
                <w:szCs w:val="22"/>
              </w:rPr>
              <w:t>учасник</w:t>
            </w:r>
            <w:proofErr w:type="spellEnd"/>
            <w:r w:rsidRPr="00894DA5">
              <w:rPr>
                <w:rFonts w:ascii="Times New Roman" w:hAnsi="Times New Roman" w:cs="Times New Roman"/>
                <w:i/>
                <w:color w:val="000000"/>
                <w:sz w:val="22"/>
                <w:szCs w:val="22"/>
              </w:rPr>
              <w:t xml:space="preserve"> </w:t>
            </w:r>
            <w:proofErr w:type="spellStart"/>
            <w:r w:rsidRPr="00894DA5">
              <w:rPr>
                <w:rFonts w:ascii="Times New Roman" w:hAnsi="Times New Roman" w:cs="Times New Roman"/>
                <w:i/>
                <w:color w:val="000000"/>
                <w:sz w:val="22"/>
                <w:szCs w:val="22"/>
              </w:rPr>
              <w:t>може</w:t>
            </w:r>
            <w:proofErr w:type="spellEnd"/>
            <w:r w:rsidRPr="00894DA5">
              <w:rPr>
                <w:rFonts w:ascii="Times New Roman" w:hAnsi="Times New Roman" w:cs="Times New Roman"/>
                <w:i/>
                <w:color w:val="000000"/>
                <w:sz w:val="22"/>
                <w:szCs w:val="22"/>
              </w:rPr>
              <w:t xml:space="preserve"> </w:t>
            </w:r>
            <w:proofErr w:type="spellStart"/>
            <w:r w:rsidRPr="00894DA5">
              <w:rPr>
                <w:rFonts w:ascii="Times New Roman" w:hAnsi="Times New Roman" w:cs="Times New Roman"/>
                <w:i/>
                <w:color w:val="000000"/>
                <w:sz w:val="22"/>
                <w:szCs w:val="22"/>
              </w:rPr>
              <w:t>надати</w:t>
            </w:r>
            <w:proofErr w:type="spellEnd"/>
            <w:r w:rsidRPr="00894DA5">
              <w:rPr>
                <w:rFonts w:ascii="Times New Roman" w:hAnsi="Times New Roman" w:cs="Times New Roman"/>
                <w:i/>
                <w:color w:val="000000"/>
                <w:sz w:val="22"/>
                <w:szCs w:val="22"/>
              </w:rPr>
              <w:t xml:space="preserve"> </w:t>
            </w:r>
            <w:proofErr w:type="spellStart"/>
            <w:r w:rsidRPr="00894DA5">
              <w:rPr>
                <w:rFonts w:ascii="Times New Roman" w:hAnsi="Times New Roman" w:cs="Times New Roman"/>
                <w:i/>
                <w:color w:val="000000"/>
                <w:sz w:val="22"/>
                <w:szCs w:val="22"/>
              </w:rPr>
              <w:t>чинну</w:t>
            </w:r>
            <w:proofErr w:type="spellEnd"/>
            <w:r w:rsidRPr="00894DA5">
              <w:rPr>
                <w:rFonts w:ascii="Times New Roman" w:hAnsi="Times New Roman" w:cs="Times New Roman"/>
                <w:i/>
                <w:color w:val="000000"/>
                <w:sz w:val="22"/>
                <w:szCs w:val="22"/>
              </w:rPr>
              <w:t xml:space="preserve"> </w:t>
            </w:r>
            <w:proofErr w:type="spellStart"/>
            <w:r w:rsidRPr="00894DA5">
              <w:rPr>
                <w:rFonts w:ascii="Times New Roman" w:hAnsi="Times New Roman" w:cs="Times New Roman"/>
                <w:i/>
                <w:color w:val="000000"/>
                <w:sz w:val="22"/>
                <w:szCs w:val="22"/>
              </w:rPr>
              <w:t>ліцензію</w:t>
            </w:r>
            <w:proofErr w:type="spellEnd"/>
            <w:r w:rsidRPr="00894DA5">
              <w:rPr>
                <w:rFonts w:ascii="Times New Roman" w:hAnsi="Times New Roman" w:cs="Times New Roman"/>
                <w:i/>
                <w:color w:val="000000"/>
                <w:sz w:val="22"/>
                <w:szCs w:val="22"/>
              </w:rPr>
              <w:t xml:space="preserve"> </w:t>
            </w:r>
            <w:proofErr w:type="spellStart"/>
            <w:r w:rsidRPr="00894DA5">
              <w:rPr>
                <w:rFonts w:ascii="Times New Roman" w:hAnsi="Times New Roman" w:cs="Times New Roman"/>
                <w:i/>
                <w:color w:val="000000"/>
                <w:sz w:val="22"/>
                <w:szCs w:val="22"/>
              </w:rPr>
              <w:t>або</w:t>
            </w:r>
            <w:proofErr w:type="spellEnd"/>
            <w:r w:rsidRPr="00894DA5">
              <w:rPr>
                <w:rFonts w:ascii="Times New Roman" w:hAnsi="Times New Roman" w:cs="Times New Roman"/>
                <w:i/>
                <w:color w:val="000000"/>
                <w:sz w:val="22"/>
                <w:szCs w:val="22"/>
              </w:rPr>
              <w:t xml:space="preserve"> документ </w:t>
            </w:r>
            <w:proofErr w:type="spellStart"/>
            <w:r w:rsidRPr="00894DA5">
              <w:rPr>
                <w:rFonts w:ascii="Times New Roman" w:hAnsi="Times New Roman" w:cs="Times New Roman"/>
                <w:i/>
                <w:color w:val="000000"/>
                <w:sz w:val="22"/>
                <w:szCs w:val="22"/>
              </w:rPr>
              <w:t>дозвільного</w:t>
            </w:r>
            <w:proofErr w:type="spellEnd"/>
            <w:r w:rsidRPr="00894DA5">
              <w:rPr>
                <w:rFonts w:ascii="Times New Roman" w:hAnsi="Times New Roman" w:cs="Times New Roman"/>
                <w:i/>
                <w:color w:val="000000"/>
                <w:sz w:val="22"/>
                <w:szCs w:val="22"/>
              </w:rPr>
              <w:t xml:space="preserve"> характеру.</w:t>
            </w:r>
          </w:p>
        </w:tc>
      </w:tr>
      <w:tr w:rsidR="00894DA5" w:rsidRPr="00894DA5" w14:paraId="1EBC242A" w14:textId="77777777" w:rsidTr="00894D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10B71" w14:textId="2CCC0813" w:rsidR="00894DA5" w:rsidRPr="00894DA5" w:rsidRDefault="00894DA5" w:rsidP="00894DA5">
            <w:pPr>
              <w:pStyle w:val="a8"/>
              <w:numPr>
                <w:ilvl w:val="0"/>
                <w:numId w:val="9"/>
              </w:numPr>
              <w:rPr>
                <w:b/>
                <w:bCs/>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DBC88" w14:textId="77777777" w:rsidR="00894DA5" w:rsidRPr="006257BA" w:rsidRDefault="00894DA5" w:rsidP="00894DA5">
            <w:pPr>
              <w:ind w:hanging="20"/>
              <w:jc w:val="both"/>
              <w:rPr>
                <w:rFonts w:ascii="Times New Roman" w:hAnsi="Times New Roman" w:cs="Times New Roman"/>
                <w:color w:val="000000" w:themeColor="text1"/>
                <w:sz w:val="22"/>
                <w:szCs w:val="22"/>
                <w:lang w:val="uk-UA"/>
              </w:rPr>
            </w:pPr>
            <w:r w:rsidRPr="006257BA">
              <w:rPr>
                <w:rFonts w:ascii="Times New Roman" w:hAnsi="Times New Roman" w:cs="Times New Roman"/>
                <w:color w:val="000000" w:themeColor="text1"/>
                <w:sz w:val="22"/>
                <w:szCs w:val="22"/>
                <w:lang w:val="uk-UA"/>
              </w:rPr>
              <w:t xml:space="preserve">У разі, якщо учасник або його кінцевий </w:t>
            </w:r>
            <w:proofErr w:type="spellStart"/>
            <w:r w:rsidRPr="006257BA">
              <w:rPr>
                <w:rFonts w:ascii="Times New Roman" w:hAnsi="Times New Roman" w:cs="Times New Roman"/>
                <w:color w:val="000000" w:themeColor="text1"/>
                <w:sz w:val="22"/>
                <w:szCs w:val="22"/>
                <w:lang w:val="uk-UA"/>
              </w:rPr>
              <w:t>бенефіціарний</w:t>
            </w:r>
            <w:proofErr w:type="spellEnd"/>
            <w:r w:rsidRPr="006257BA">
              <w:rPr>
                <w:rFonts w:ascii="Times New Roman" w:hAnsi="Times New Roman" w:cs="Times New Roman"/>
                <w:color w:val="000000" w:themeColor="text1"/>
                <w:sz w:val="22"/>
                <w:szCs w:val="22"/>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14366ADA" w14:textId="77777777" w:rsidR="00894DA5" w:rsidRPr="00894DA5" w:rsidRDefault="00894DA5" w:rsidP="00894DA5">
            <w:pPr>
              <w:jc w:val="both"/>
              <w:rPr>
                <w:rFonts w:ascii="Times New Roman" w:hAnsi="Times New Roman" w:cs="Times New Roman"/>
                <w:color w:val="000000" w:themeColor="text1"/>
                <w:sz w:val="22"/>
                <w:szCs w:val="22"/>
              </w:rPr>
            </w:pPr>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військовий</w:t>
            </w:r>
            <w:proofErr w:type="spellEnd"/>
            <w:r w:rsidRPr="00894DA5">
              <w:rPr>
                <w:rFonts w:ascii="Times New Roman" w:hAnsi="Times New Roman" w:cs="Times New Roman"/>
                <w:color w:val="000000" w:themeColor="text1"/>
                <w:sz w:val="22"/>
                <w:szCs w:val="22"/>
              </w:rPr>
              <w:t xml:space="preserve"> квиток, </w:t>
            </w:r>
            <w:proofErr w:type="spellStart"/>
            <w:r w:rsidRPr="00894DA5">
              <w:rPr>
                <w:rFonts w:ascii="Times New Roman" w:hAnsi="Times New Roman" w:cs="Times New Roman"/>
                <w:color w:val="000000" w:themeColor="text1"/>
                <w:sz w:val="22"/>
                <w:szCs w:val="22"/>
              </w:rPr>
              <w:t>виданий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іноземцю</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який</w:t>
            </w:r>
            <w:proofErr w:type="spellEnd"/>
            <w:r w:rsidRPr="00894DA5">
              <w:rPr>
                <w:rFonts w:ascii="Times New Roman" w:hAnsi="Times New Roman" w:cs="Times New Roman"/>
                <w:color w:val="000000" w:themeColor="text1"/>
                <w:sz w:val="22"/>
                <w:szCs w:val="22"/>
              </w:rPr>
              <w:t xml:space="preserve"> в </w:t>
            </w:r>
            <w:proofErr w:type="spellStart"/>
            <w:r w:rsidRPr="00894DA5">
              <w:rPr>
                <w:rFonts w:ascii="Times New Roman" w:hAnsi="Times New Roman" w:cs="Times New Roman"/>
                <w:color w:val="000000" w:themeColor="text1"/>
                <w:sz w:val="22"/>
                <w:szCs w:val="22"/>
              </w:rPr>
              <w:t>установленому</w:t>
            </w:r>
            <w:proofErr w:type="spellEnd"/>
            <w:r w:rsidRPr="00894DA5">
              <w:rPr>
                <w:rFonts w:ascii="Times New Roman" w:hAnsi="Times New Roman" w:cs="Times New Roman"/>
                <w:color w:val="000000" w:themeColor="text1"/>
                <w:sz w:val="22"/>
                <w:szCs w:val="22"/>
              </w:rPr>
              <w:t xml:space="preserve"> порядку </w:t>
            </w:r>
            <w:proofErr w:type="spellStart"/>
            <w:r w:rsidRPr="00894DA5">
              <w:rPr>
                <w:rFonts w:ascii="Times New Roman" w:hAnsi="Times New Roman" w:cs="Times New Roman"/>
                <w:color w:val="000000" w:themeColor="text1"/>
                <w:sz w:val="22"/>
                <w:szCs w:val="22"/>
              </w:rPr>
              <w:t>уклав</w:t>
            </w:r>
            <w:proofErr w:type="spellEnd"/>
            <w:r w:rsidRPr="00894DA5">
              <w:rPr>
                <w:rFonts w:ascii="Times New Roman" w:hAnsi="Times New Roman" w:cs="Times New Roman"/>
                <w:color w:val="000000" w:themeColor="text1"/>
                <w:sz w:val="22"/>
                <w:szCs w:val="22"/>
              </w:rPr>
              <w:t xml:space="preserve"> контракт про</w:t>
            </w:r>
          </w:p>
          <w:p w14:paraId="06ADDE94" w14:textId="77777777" w:rsidR="00894DA5" w:rsidRPr="00894DA5" w:rsidRDefault="00894DA5" w:rsidP="00894DA5">
            <w:pPr>
              <w:ind w:hanging="20"/>
              <w:jc w:val="both"/>
              <w:rPr>
                <w:rFonts w:ascii="Times New Roman" w:hAnsi="Times New Roman" w:cs="Times New Roman"/>
                <w:color w:val="000000" w:themeColor="text1"/>
                <w:sz w:val="22"/>
                <w:szCs w:val="22"/>
              </w:rPr>
            </w:pPr>
            <w:proofErr w:type="spellStart"/>
            <w:r w:rsidRPr="00894DA5">
              <w:rPr>
                <w:rFonts w:ascii="Times New Roman" w:hAnsi="Times New Roman" w:cs="Times New Roman"/>
                <w:color w:val="000000" w:themeColor="text1"/>
                <w:sz w:val="22"/>
                <w:szCs w:val="22"/>
              </w:rPr>
              <w:t>проходження</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військової</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служби</w:t>
            </w:r>
            <w:proofErr w:type="spellEnd"/>
            <w:r w:rsidRPr="00894DA5">
              <w:rPr>
                <w:rFonts w:ascii="Times New Roman" w:hAnsi="Times New Roman" w:cs="Times New Roman"/>
                <w:color w:val="000000" w:themeColor="text1"/>
                <w:sz w:val="22"/>
                <w:szCs w:val="22"/>
              </w:rPr>
              <w:t xml:space="preserve"> у </w:t>
            </w:r>
            <w:proofErr w:type="spellStart"/>
            <w:r w:rsidRPr="00894DA5">
              <w:rPr>
                <w:rFonts w:ascii="Times New Roman" w:hAnsi="Times New Roman" w:cs="Times New Roman"/>
                <w:color w:val="000000" w:themeColor="text1"/>
                <w:sz w:val="22"/>
                <w:szCs w:val="22"/>
              </w:rPr>
              <w:t>Збройних</w:t>
            </w:r>
            <w:proofErr w:type="spellEnd"/>
            <w:r w:rsidRPr="00894DA5">
              <w:rPr>
                <w:rFonts w:ascii="Times New Roman" w:hAnsi="Times New Roman" w:cs="Times New Roman"/>
                <w:color w:val="000000" w:themeColor="text1"/>
                <w:sz w:val="22"/>
                <w:szCs w:val="22"/>
              </w:rPr>
              <w:t xml:space="preserve"> Силах </w:t>
            </w:r>
            <w:proofErr w:type="spellStart"/>
            <w:r w:rsidRPr="00894DA5">
              <w:rPr>
                <w:rFonts w:ascii="Times New Roman" w:hAnsi="Times New Roman" w:cs="Times New Roman"/>
                <w:color w:val="000000" w:themeColor="text1"/>
                <w:sz w:val="22"/>
                <w:szCs w:val="22"/>
              </w:rPr>
              <w:t>України</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Державній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спеціальній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службі</w:t>
            </w:r>
            <w:proofErr w:type="spellEnd"/>
          </w:p>
          <w:p w14:paraId="57407BC7" w14:textId="77777777" w:rsidR="00894DA5" w:rsidRPr="00894DA5" w:rsidRDefault="00894DA5" w:rsidP="00894DA5">
            <w:pPr>
              <w:ind w:hanging="20"/>
              <w:jc w:val="both"/>
              <w:rPr>
                <w:rFonts w:ascii="Times New Roman" w:hAnsi="Times New Roman" w:cs="Times New Roman"/>
                <w:color w:val="000000" w:themeColor="text1"/>
                <w:sz w:val="22"/>
                <w:szCs w:val="22"/>
              </w:rPr>
            </w:pPr>
            <w:r w:rsidRPr="00894DA5">
              <w:rPr>
                <w:rFonts w:ascii="Times New Roman" w:hAnsi="Times New Roman" w:cs="Times New Roman"/>
                <w:color w:val="000000" w:themeColor="text1"/>
                <w:sz w:val="22"/>
                <w:szCs w:val="22"/>
              </w:rPr>
              <w:t xml:space="preserve">транспорту </w:t>
            </w:r>
            <w:proofErr w:type="spellStart"/>
            <w:r w:rsidRPr="00894DA5">
              <w:rPr>
                <w:rFonts w:ascii="Times New Roman" w:hAnsi="Times New Roman" w:cs="Times New Roman"/>
                <w:color w:val="000000" w:themeColor="text1"/>
                <w:sz w:val="22"/>
                <w:szCs w:val="22"/>
              </w:rPr>
              <w:t>або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Національній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гвардії</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України</w:t>
            </w:r>
            <w:proofErr w:type="spellEnd"/>
            <w:r w:rsidRPr="00894DA5">
              <w:rPr>
                <w:rFonts w:ascii="Times New Roman" w:hAnsi="Times New Roman" w:cs="Times New Roman"/>
                <w:color w:val="000000" w:themeColor="text1"/>
                <w:sz w:val="22"/>
                <w:szCs w:val="22"/>
              </w:rPr>
              <w:t>,</w:t>
            </w:r>
          </w:p>
          <w:p w14:paraId="5FD95AFB" w14:textId="77777777" w:rsidR="00894DA5" w:rsidRPr="00894DA5" w:rsidRDefault="00894DA5" w:rsidP="00894DA5">
            <w:pPr>
              <w:ind w:hanging="20"/>
              <w:jc w:val="both"/>
              <w:rPr>
                <w:rFonts w:ascii="Times New Roman" w:hAnsi="Times New Roman" w:cs="Times New Roman"/>
                <w:color w:val="000000" w:themeColor="text1"/>
                <w:sz w:val="22"/>
                <w:szCs w:val="22"/>
              </w:rPr>
            </w:pPr>
            <w:proofErr w:type="spellStart"/>
            <w:r w:rsidRPr="00894DA5">
              <w:rPr>
                <w:rFonts w:ascii="Times New Roman" w:hAnsi="Times New Roman" w:cs="Times New Roman"/>
                <w:color w:val="000000" w:themeColor="text1"/>
                <w:sz w:val="22"/>
                <w:szCs w:val="22"/>
              </w:rPr>
              <w:t>або</w:t>
            </w:r>
            <w:proofErr w:type="spellEnd"/>
          </w:p>
          <w:p w14:paraId="30843949" w14:textId="77777777" w:rsidR="00894DA5" w:rsidRPr="00894DA5" w:rsidRDefault="00894DA5" w:rsidP="00894DA5">
            <w:pPr>
              <w:ind w:hanging="20"/>
              <w:jc w:val="both"/>
              <w:rPr>
                <w:rFonts w:ascii="Times New Roman" w:hAnsi="Times New Roman" w:cs="Times New Roman"/>
                <w:color w:val="000000" w:themeColor="text1"/>
                <w:sz w:val="22"/>
                <w:szCs w:val="22"/>
              </w:rPr>
            </w:pPr>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посвідчення</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біженця</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чи</w:t>
            </w:r>
            <w:proofErr w:type="spellEnd"/>
            <w:r w:rsidRPr="00894DA5">
              <w:rPr>
                <w:rFonts w:ascii="Times New Roman" w:hAnsi="Times New Roman" w:cs="Times New Roman"/>
                <w:color w:val="000000" w:themeColor="text1"/>
                <w:sz w:val="22"/>
                <w:szCs w:val="22"/>
              </w:rPr>
              <w:t xml:space="preserve"> документ, </w:t>
            </w:r>
            <w:proofErr w:type="spellStart"/>
            <w:r w:rsidRPr="00894DA5">
              <w:rPr>
                <w:rFonts w:ascii="Times New Roman" w:hAnsi="Times New Roman" w:cs="Times New Roman"/>
                <w:color w:val="000000" w:themeColor="text1"/>
                <w:sz w:val="22"/>
                <w:szCs w:val="22"/>
              </w:rPr>
              <w:t>що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підтверджує</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надання</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притулку</w:t>
            </w:r>
            <w:proofErr w:type="spellEnd"/>
            <w:r w:rsidRPr="00894DA5">
              <w:rPr>
                <w:rFonts w:ascii="Times New Roman" w:hAnsi="Times New Roman" w:cs="Times New Roman"/>
                <w:color w:val="000000" w:themeColor="text1"/>
                <w:sz w:val="22"/>
                <w:szCs w:val="22"/>
              </w:rPr>
              <w:t xml:space="preserve"> в </w:t>
            </w:r>
            <w:proofErr w:type="spellStart"/>
            <w:r w:rsidRPr="00894DA5">
              <w:rPr>
                <w:rFonts w:ascii="Times New Roman" w:hAnsi="Times New Roman" w:cs="Times New Roman"/>
                <w:color w:val="000000" w:themeColor="text1"/>
                <w:sz w:val="22"/>
                <w:szCs w:val="22"/>
              </w:rPr>
              <w:t>Україні</w:t>
            </w:r>
            <w:proofErr w:type="spellEnd"/>
            <w:r w:rsidRPr="00894DA5">
              <w:rPr>
                <w:rFonts w:ascii="Times New Roman" w:hAnsi="Times New Roman" w:cs="Times New Roman"/>
                <w:color w:val="000000" w:themeColor="text1"/>
                <w:sz w:val="22"/>
                <w:szCs w:val="22"/>
              </w:rPr>
              <w:t>,</w:t>
            </w:r>
          </w:p>
          <w:p w14:paraId="5B9660C9" w14:textId="77777777" w:rsidR="00894DA5" w:rsidRPr="00894DA5" w:rsidRDefault="00894DA5" w:rsidP="00894DA5">
            <w:pPr>
              <w:ind w:hanging="20"/>
              <w:jc w:val="both"/>
              <w:rPr>
                <w:rFonts w:ascii="Times New Roman" w:hAnsi="Times New Roman" w:cs="Times New Roman"/>
                <w:color w:val="000000" w:themeColor="text1"/>
                <w:sz w:val="22"/>
                <w:szCs w:val="22"/>
              </w:rPr>
            </w:pPr>
            <w:proofErr w:type="spellStart"/>
            <w:r w:rsidRPr="00894DA5">
              <w:rPr>
                <w:rFonts w:ascii="Times New Roman" w:hAnsi="Times New Roman" w:cs="Times New Roman"/>
                <w:color w:val="000000" w:themeColor="text1"/>
                <w:sz w:val="22"/>
                <w:szCs w:val="22"/>
              </w:rPr>
              <w:t>або</w:t>
            </w:r>
            <w:proofErr w:type="spellEnd"/>
          </w:p>
          <w:p w14:paraId="330BF2DC" w14:textId="77777777" w:rsidR="00894DA5" w:rsidRPr="00894DA5" w:rsidRDefault="00894DA5" w:rsidP="00894DA5">
            <w:pPr>
              <w:ind w:hanging="20"/>
              <w:jc w:val="both"/>
              <w:rPr>
                <w:rFonts w:ascii="Times New Roman" w:hAnsi="Times New Roman" w:cs="Times New Roman"/>
                <w:color w:val="000000" w:themeColor="text1"/>
                <w:sz w:val="22"/>
                <w:szCs w:val="22"/>
              </w:rPr>
            </w:pPr>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посвідчення</w:t>
            </w:r>
            <w:proofErr w:type="spellEnd"/>
            <w:r w:rsidRPr="00894DA5">
              <w:rPr>
                <w:rFonts w:ascii="Times New Roman" w:hAnsi="Times New Roman" w:cs="Times New Roman"/>
                <w:color w:val="000000" w:themeColor="text1"/>
                <w:sz w:val="22"/>
                <w:szCs w:val="22"/>
              </w:rPr>
              <w:t xml:space="preserve"> особи, яка </w:t>
            </w:r>
            <w:proofErr w:type="spellStart"/>
            <w:r w:rsidRPr="00894DA5">
              <w:rPr>
                <w:rFonts w:ascii="Times New Roman" w:hAnsi="Times New Roman" w:cs="Times New Roman"/>
                <w:color w:val="000000" w:themeColor="text1"/>
                <w:sz w:val="22"/>
                <w:szCs w:val="22"/>
              </w:rPr>
              <w:t>потребує</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додаткового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захисту</w:t>
            </w:r>
            <w:proofErr w:type="spellEnd"/>
            <w:r w:rsidRPr="00894DA5">
              <w:rPr>
                <w:rFonts w:ascii="Times New Roman" w:hAnsi="Times New Roman" w:cs="Times New Roman"/>
                <w:color w:val="000000" w:themeColor="text1"/>
                <w:sz w:val="22"/>
                <w:szCs w:val="22"/>
              </w:rPr>
              <w:t xml:space="preserve"> в </w:t>
            </w:r>
            <w:proofErr w:type="spellStart"/>
            <w:r w:rsidRPr="00894DA5">
              <w:rPr>
                <w:rFonts w:ascii="Times New Roman" w:hAnsi="Times New Roman" w:cs="Times New Roman"/>
                <w:color w:val="000000" w:themeColor="text1"/>
                <w:sz w:val="22"/>
                <w:szCs w:val="22"/>
              </w:rPr>
              <w:t>Україні</w:t>
            </w:r>
            <w:proofErr w:type="spellEnd"/>
            <w:r w:rsidRPr="00894DA5">
              <w:rPr>
                <w:rFonts w:ascii="Times New Roman" w:hAnsi="Times New Roman" w:cs="Times New Roman"/>
                <w:color w:val="000000" w:themeColor="text1"/>
                <w:sz w:val="22"/>
                <w:szCs w:val="22"/>
              </w:rPr>
              <w:t>,</w:t>
            </w:r>
          </w:p>
          <w:p w14:paraId="6C70B4B7" w14:textId="77777777" w:rsidR="00894DA5" w:rsidRPr="00894DA5" w:rsidRDefault="00894DA5" w:rsidP="00894DA5">
            <w:pPr>
              <w:ind w:hanging="20"/>
              <w:jc w:val="both"/>
              <w:rPr>
                <w:rFonts w:ascii="Times New Roman" w:hAnsi="Times New Roman" w:cs="Times New Roman"/>
                <w:color w:val="000000" w:themeColor="text1"/>
                <w:sz w:val="22"/>
                <w:szCs w:val="22"/>
              </w:rPr>
            </w:pPr>
            <w:proofErr w:type="spellStart"/>
            <w:r w:rsidRPr="00894DA5">
              <w:rPr>
                <w:rFonts w:ascii="Times New Roman" w:hAnsi="Times New Roman" w:cs="Times New Roman"/>
                <w:color w:val="000000" w:themeColor="text1"/>
                <w:sz w:val="22"/>
                <w:szCs w:val="22"/>
              </w:rPr>
              <w:lastRenderedPageBreak/>
              <w:t>або</w:t>
            </w:r>
            <w:proofErr w:type="spellEnd"/>
          </w:p>
          <w:p w14:paraId="3AD1C5AB" w14:textId="77777777" w:rsidR="00894DA5" w:rsidRPr="00894DA5" w:rsidRDefault="00894DA5" w:rsidP="00894DA5">
            <w:pPr>
              <w:ind w:hanging="20"/>
              <w:jc w:val="both"/>
              <w:rPr>
                <w:rFonts w:ascii="Times New Roman" w:hAnsi="Times New Roman" w:cs="Times New Roman"/>
                <w:color w:val="000000" w:themeColor="text1"/>
                <w:sz w:val="22"/>
                <w:szCs w:val="22"/>
              </w:rPr>
            </w:pPr>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посвідчення</w:t>
            </w:r>
            <w:proofErr w:type="spellEnd"/>
            <w:r w:rsidRPr="00894DA5">
              <w:rPr>
                <w:rFonts w:ascii="Times New Roman" w:hAnsi="Times New Roman" w:cs="Times New Roman"/>
                <w:color w:val="000000" w:themeColor="text1"/>
                <w:sz w:val="22"/>
                <w:szCs w:val="22"/>
              </w:rPr>
              <w:t xml:space="preserve"> особи, </w:t>
            </w:r>
            <w:proofErr w:type="spellStart"/>
            <w:r w:rsidRPr="00894DA5">
              <w:rPr>
                <w:rFonts w:ascii="Times New Roman" w:hAnsi="Times New Roman" w:cs="Times New Roman"/>
                <w:color w:val="000000" w:themeColor="text1"/>
                <w:sz w:val="22"/>
                <w:szCs w:val="22"/>
              </w:rPr>
              <w:t>якій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надано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тимчасовий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захист</w:t>
            </w:r>
            <w:proofErr w:type="spellEnd"/>
            <w:r w:rsidRPr="00894DA5">
              <w:rPr>
                <w:rFonts w:ascii="Times New Roman" w:hAnsi="Times New Roman" w:cs="Times New Roman"/>
                <w:color w:val="000000" w:themeColor="text1"/>
                <w:sz w:val="22"/>
                <w:szCs w:val="22"/>
              </w:rPr>
              <w:t xml:space="preserve"> в </w:t>
            </w:r>
            <w:proofErr w:type="spellStart"/>
            <w:r w:rsidRPr="00894DA5">
              <w:rPr>
                <w:rFonts w:ascii="Times New Roman" w:hAnsi="Times New Roman" w:cs="Times New Roman"/>
                <w:color w:val="000000" w:themeColor="text1"/>
                <w:sz w:val="22"/>
                <w:szCs w:val="22"/>
              </w:rPr>
              <w:t>Україні</w:t>
            </w:r>
            <w:proofErr w:type="spellEnd"/>
            <w:r w:rsidRPr="00894DA5">
              <w:rPr>
                <w:rFonts w:ascii="Times New Roman" w:hAnsi="Times New Roman" w:cs="Times New Roman"/>
                <w:color w:val="000000" w:themeColor="text1"/>
                <w:sz w:val="22"/>
                <w:szCs w:val="22"/>
              </w:rPr>
              <w:t>,</w:t>
            </w:r>
          </w:p>
          <w:p w14:paraId="1C990E42" w14:textId="77777777" w:rsidR="00894DA5" w:rsidRPr="00894DA5" w:rsidRDefault="00894DA5" w:rsidP="00894DA5">
            <w:pPr>
              <w:ind w:hanging="20"/>
              <w:jc w:val="both"/>
              <w:rPr>
                <w:rFonts w:ascii="Times New Roman" w:hAnsi="Times New Roman" w:cs="Times New Roman"/>
                <w:color w:val="000000" w:themeColor="text1"/>
                <w:sz w:val="22"/>
                <w:szCs w:val="22"/>
              </w:rPr>
            </w:pPr>
            <w:proofErr w:type="spellStart"/>
            <w:r w:rsidRPr="00894DA5">
              <w:rPr>
                <w:rFonts w:ascii="Times New Roman" w:hAnsi="Times New Roman" w:cs="Times New Roman"/>
                <w:color w:val="000000" w:themeColor="text1"/>
                <w:sz w:val="22"/>
                <w:szCs w:val="22"/>
              </w:rPr>
              <w:t>або</w:t>
            </w:r>
            <w:proofErr w:type="spellEnd"/>
          </w:p>
          <w:p w14:paraId="36C4CB59" w14:textId="77777777" w:rsidR="00894DA5" w:rsidRPr="00894DA5" w:rsidRDefault="00894DA5" w:rsidP="00894DA5">
            <w:pPr>
              <w:ind w:hanging="20"/>
              <w:jc w:val="both"/>
              <w:rPr>
                <w:rFonts w:ascii="Times New Roman" w:hAnsi="Times New Roman" w:cs="Times New Roman"/>
                <w:color w:val="000000" w:themeColor="text1"/>
                <w:sz w:val="22"/>
                <w:szCs w:val="22"/>
              </w:rPr>
            </w:pPr>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витяг</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із</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реєстру</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територіальної</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громади</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що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підтверджує</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зареєстроване</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або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задеклароване</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місце</w:t>
            </w:r>
            <w:proofErr w:type="spellEnd"/>
          </w:p>
          <w:p w14:paraId="36B9F936" w14:textId="77777777" w:rsidR="00894DA5" w:rsidRPr="00894DA5" w:rsidRDefault="00894DA5" w:rsidP="00894DA5">
            <w:pPr>
              <w:ind w:hanging="20"/>
              <w:jc w:val="both"/>
              <w:rPr>
                <w:rFonts w:ascii="Times New Roman" w:hAnsi="Times New Roman" w:cs="Times New Roman"/>
                <w:color w:val="000000" w:themeColor="text1"/>
                <w:sz w:val="22"/>
                <w:szCs w:val="22"/>
              </w:rPr>
            </w:pPr>
            <w:proofErr w:type="spellStart"/>
            <w:r w:rsidRPr="00894DA5">
              <w:rPr>
                <w:rFonts w:ascii="Times New Roman" w:hAnsi="Times New Roman" w:cs="Times New Roman"/>
                <w:color w:val="000000" w:themeColor="text1"/>
                <w:sz w:val="22"/>
                <w:szCs w:val="22"/>
              </w:rPr>
              <w:t>проживання</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перебування</w:t>
            </w:r>
            <w:proofErr w:type="spellEnd"/>
            <w:r w:rsidRPr="00894DA5">
              <w:rPr>
                <w:rFonts w:ascii="Times New Roman" w:hAnsi="Times New Roman" w:cs="Times New Roman"/>
                <w:color w:val="000000" w:themeColor="text1"/>
                <w:sz w:val="22"/>
                <w:szCs w:val="22"/>
              </w:rPr>
              <w:t xml:space="preserve">) особи разом з </w:t>
            </w:r>
            <w:proofErr w:type="spellStart"/>
            <w:r w:rsidRPr="00894DA5">
              <w:rPr>
                <w:rFonts w:ascii="Times New Roman" w:hAnsi="Times New Roman" w:cs="Times New Roman"/>
                <w:color w:val="000000" w:themeColor="text1"/>
                <w:sz w:val="22"/>
                <w:szCs w:val="22"/>
              </w:rPr>
              <w:t>посвідкою</w:t>
            </w:r>
            <w:proofErr w:type="spellEnd"/>
            <w:r w:rsidRPr="00894DA5">
              <w:rPr>
                <w:rFonts w:ascii="Times New Roman" w:hAnsi="Times New Roman" w:cs="Times New Roman"/>
                <w:color w:val="000000" w:themeColor="text1"/>
                <w:sz w:val="22"/>
                <w:szCs w:val="22"/>
              </w:rPr>
              <w:t xml:space="preserve"> на </w:t>
            </w:r>
            <w:proofErr w:type="spellStart"/>
            <w:r w:rsidRPr="00894DA5">
              <w:rPr>
                <w:rFonts w:ascii="Times New Roman" w:hAnsi="Times New Roman" w:cs="Times New Roman"/>
                <w:color w:val="000000" w:themeColor="text1"/>
                <w:sz w:val="22"/>
                <w:szCs w:val="22"/>
              </w:rPr>
              <w:t>тимчасове</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проживання</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або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посвідкою</w:t>
            </w:r>
            <w:proofErr w:type="spellEnd"/>
            <w:r w:rsidRPr="00894DA5">
              <w:rPr>
                <w:rFonts w:ascii="Times New Roman" w:hAnsi="Times New Roman" w:cs="Times New Roman"/>
                <w:color w:val="000000" w:themeColor="text1"/>
                <w:sz w:val="22"/>
                <w:szCs w:val="22"/>
              </w:rPr>
              <w:t xml:space="preserve"> на</w:t>
            </w:r>
          </w:p>
          <w:p w14:paraId="407334C4" w14:textId="179A6B54" w:rsidR="00894DA5" w:rsidRPr="00894DA5" w:rsidRDefault="00894DA5" w:rsidP="00894DA5">
            <w:pPr>
              <w:suppressAutoHyphens w:val="0"/>
              <w:ind w:firstLine="567"/>
              <w:jc w:val="both"/>
              <w:rPr>
                <w:rFonts w:ascii="Times New Roman" w:hAnsi="Times New Roman"/>
                <w:sz w:val="22"/>
                <w:szCs w:val="22"/>
              </w:rPr>
            </w:pPr>
            <w:proofErr w:type="spellStart"/>
            <w:r w:rsidRPr="00894DA5">
              <w:rPr>
                <w:rFonts w:ascii="Times New Roman" w:hAnsi="Times New Roman" w:cs="Times New Roman"/>
                <w:color w:val="000000" w:themeColor="text1"/>
                <w:sz w:val="22"/>
                <w:szCs w:val="22"/>
              </w:rPr>
              <w:t>постійне</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проживання</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або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візою</w:t>
            </w:r>
            <w:proofErr w:type="spellEnd"/>
            <w:r w:rsidRPr="00894DA5">
              <w:rPr>
                <w:rFonts w:ascii="Times New Roman" w:hAnsi="Times New Roman" w:cs="Times New Roman"/>
                <w:color w:val="000000" w:themeColor="text1"/>
                <w:sz w:val="22"/>
                <w:szCs w:val="22"/>
              </w:rPr>
              <w:t>.</w:t>
            </w:r>
          </w:p>
        </w:tc>
      </w:tr>
      <w:tr w:rsidR="00894DA5" w:rsidRPr="00894DA5" w14:paraId="10B85F21" w14:textId="77777777" w:rsidTr="00894D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34475"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F42A2" w14:textId="77777777" w:rsidR="00894DA5" w:rsidRPr="00894DA5" w:rsidRDefault="00894DA5" w:rsidP="00894DA5">
            <w:pPr>
              <w:ind w:hanging="20"/>
              <w:jc w:val="both"/>
              <w:rPr>
                <w:rFonts w:ascii="Times New Roman" w:hAnsi="Times New Roman" w:cs="Times New Roman"/>
                <w:color w:val="000000" w:themeColor="text1"/>
                <w:sz w:val="22"/>
                <w:szCs w:val="22"/>
                <w:lang w:val="uk-UA"/>
              </w:rPr>
            </w:pPr>
            <w:r w:rsidRPr="00894DA5">
              <w:rPr>
                <w:rFonts w:ascii="Times New Roman" w:hAnsi="Times New Roman" w:cs="Times New Roman"/>
                <w:color w:val="000000" w:themeColor="text1"/>
                <w:sz w:val="22"/>
                <w:szCs w:val="22"/>
                <w:lang w:val="uk-UA"/>
              </w:rPr>
              <w:t>Для фізичних осіб,  фізичних осіб-підприємців:</w:t>
            </w:r>
          </w:p>
          <w:p w14:paraId="310C0111" w14:textId="77777777" w:rsidR="00894DA5" w:rsidRPr="00894DA5" w:rsidRDefault="00894DA5" w:rsidP="00894DA5">
            <w:pPr>
              <w:ind w:hanging="20"/>
              <w:jc w:val="both"/>
              <w:rPr>
                <w:rFonts w:ascii="Times New Roman" w:hAnsi="Times New Roman" w:cs="Times New Roman"/>
                <w:color w:val="000000" w:themeColor="text1"/>
                <w:sz w:val="22"/>
                <w:szCs w:val="22"/>
              </w:rPr>
            </w:pPr>
            <w:r w:rsidRPr="00894DA5">
              <w:rPr>
                <w:rFonts w:ascii="Times New Roman" w:hAnsi="Times New Roman" w:cs="Times New Roman"/>
                <w:color w:val="000000" w:themeColor="text1"/>
                <w:sz w:val="22"/>
                <w:szCs w:val="22"/>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proofErr w:type="spellStart"/>
            <w:r w:rsidRPr="00894DA5">
              <w:rPr>
                <w:rFonts w:ascii="Times New Roman" w:hAnsi="Times New Roman" w:cs="Times New Roman"/>
                <w:color w:val="000000" w:themeColor="text1"/>
                <w:sz w:val="22"/>
                <w:szCs w:val="22"/>
              </w:rPr>
              <w:t>або</w:t>
            </w:r>
            <w:proofErr w:type="spellEnd"/>
            <w:r w:rsidRPr="00894DA5">
              <w:rPr>
                <w:rFonts w:ascii="Times New Roman" w:hAnsi="Times New Roman" w:cs="Times New Roman"/>
                <w:color w:val="000000" w:themeColor="text1"/>
                <w:sz w:val="22"/>
                <w:szCs w:val="22"/>
              </w:rPr>
              <w:t xml:space="preserve"> лист-</w:t>
            </w:r>
            <w:proofErr w:type="spellStart"/>
            <w:r w:rsidRPr="00894DA5">
              <w:rPr>
                <w:rFonts w:ascii="Times New Roman" w:hAnsi="Times New Roman" w:cs="Times New Roman"/>
                <w:color w:val="000000" w:themeColor="text1"/>
                <w:sz w:val="22"/>
                <w:szCs w:val="22"/>
              </w:rPr>
              <w:t>пояснення</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із</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зазначенням</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законодавчих</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підстав</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ненадання</w:t>
            </w:r>
            <w:proofErr w:type="spellEnd"/>
            <w:r w:rsidRPr="00894DA5">
              <w:rPr>
                <w:rFonts w:ascii="Times New Roman" w:hAnsi="Times New Roman" w:cs="Times New Roman"/>
                <w:color w:val="000000" w:themeColor="text1"/>
                <w:sz w:val="22"/>
                <w:szCs w:val="22"/>
              </w:rPr>
              <w:t xml:space="preserve"> документу.</w:t>
            </w:r>
          </w:p>
          <w:p w14:paraId="3491B634" w14:textId="77777777" w:rsidR="00894DA5" w:rsidRPr="00894DA5" w:rsidRDefault="00894DA5" w:rsidP="00894DA5">
            <w:pPr>
              <w:ind w:hanging="20"/>
              <w:jc w:val="both"/>
              <w:rPr>
                <w:rFonts w:ascii="Times New Roman" w:hAnsi="Times New Roman" w:cs="Times New Roman"/>
                <w:color w:val="000000" w:themeColor="text1"/>
                <w:sz w:val="22"/>
                <w:szCs w:val="22"/>
              </w:rPr>
            </w:pPr>
            <w:r w:rsidRPr="00894DA5">
              <w:rPr>
                <w:rFonts w:ascii="Times New Roman" w:hAnsi="Times New Roman" w:cs="Times New Roman"/>
                <w:color w:val="000000" w:themeColor="text1"/>
                <w:sz w:val="22"/>
                <w:szCs w:val="22"/>
              </w:rPr>
              <w:t xml:space="preserve">та </w:t>
            </w:r>
          </w:p>
          <w:p w14:paraId="28CC14BE" w14:textId="77777777" w:rsidR="00894DA5" w:rsidRDefault="00894DA5" w:rsidP="00894DA5">
            <w:pPr>
              <w:suppressAutoHyphens w:val="0"/>
              <w:ind w:firstLine="567"/>
              <w:jc w:val="both"/>
              <w:rPr>
                <w:rFonts w:ascii="Times New Roman" w:hAnsi="Times New Roman" w:cs="Times New Roman"/>
                <w:color w:val="000000" w:themeColor="text1"/>
                <w:sz w:val="22"/>
                <w:szCs w:val="22"/>
                <w:lang w:val="uk-UA"/>
              </w:rPr>
            </w:pPr>
            <w:r w:rsidRPr="00894DA5">
              <w:rPr>
                <w:rFonts w:ascii="Times New Roman" w:hAnsi="Times New Roman" w:cs="Times New Roman"/>
                <w:color w:val="000000" w:themeColor="text1"/>
                <w:sz w:val="22"/>
                <w:szCs w:val="22"/>
              </w:rPr>
              <w:t xml:space="preserve">- паспорт (1-6 </w:t>
            </w:r>
            <w:proofErr w:type="spellStart"/>
            <w:r w:rsidRPr="00894DA5">
              <w:rPr>
                <w:rFonts w:ascii="Times New Roman" w:hAnsi="Times New Roman" w:cs="Times New Roman"/>
                <w:color w:val="000000" w:themeColor="text1"/>
                <w:sz w:val="22"/>
                <w:szCs w:val="22"/>
              </w:rPr>
              <w:t>сторінки</w:t>
            </w:r>
            <w:proofErr w:type="spellEnd"/>
            <w:r w:rsidRPr="00894DA5">
              <w:rPr>
                <w:rFonts w:ascii="Times New Roman" w:hAnsi="Times New Roman" w:cs="Times New Roman"/>
                <w:color w:val="000000" w:themeColor="text1"/>
                <w:sz w:val="22"/>
                <w:szCs w:val="22"/>
              </w:rPr>
              <w:t xml:space="preserve"> та </w:t>
            </w:r>
            <w:proofErr w:type="spellStart"/>
            <w:r w:rsidRPr="00894DA5">
              <w:rPr>
                <w:rFonts w:ascii="Times New Roman" w:hAnsi="Times New Roman" w:cs="Times New Roman"/>
                <w:color w:val="000000" w:themeColor="text1"/>
                <w:sz w:val="22"/>
                <w:szCs w:val="22"/>
              </w:rPr>
              <w:t>місце</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проживання</w:t>
            </w:r>
            <w:proofErr w:type="spellEnd"/>
            <w:r w:rsidRPr="00894DA5">
              <w:rPr>
                <w:rFonts w:ascii="Times New Roman" w:hAnsi="Times New Roman" w:cs="Times New Roman"/>
                <w:color w:val="000000" w:themeColor="text1"/>
                <w:sz w:val="22"/>
                <w:szCs w:val="22"/>
              </w:rPr>
              <w:t xml:space="preserve">) у </w:t>
            </w:r>
            <w:proofErr w:type="spellStart"/>
            <w:r w:rsidRPr="00894DA5">
              <w:rPr>
                <w:rFonts w:ascii="Times New Roman" w:hAnsi="Times New Roman" w:cs="Times New Roman"/>
                <w:color w:val="000000" w:themeColor="text1"/>
                <w:sz w:val="22"/>
                <w:szCs w:val="22"/>
              </w:rPr>
              <w:t>випадку</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якщо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такий</w:t>
            </w:r>
            <w:proofErr w:type="spellEnd"/>
            <w:r w:rsidRPr="00894DA5">
              <w:rPr>
                <w:rFonts w:ascii="Times New Roman" w:hAnsi="Times New Roman" w:cs="Times New Roman"/>
                <w:color w:val="000000" w:themeColor="text1"/>
                <w:sz w:val="22"/>
                <w:szCs w:val="22"/>
              </w:rPr>
              <w:t xml:space="preserve"> паспорт оформлено у </w:t>
            </w:r>
            <w:proofErr w:type="spellStart"/>
            <w:r w:rsidRPr="00894DA5">
              <w:rPr>
                <w:rFonts w:ascii="Times New Roman" w:hAnsi="Times New Roman" w:cs="Times New Roman"/>
                <w:color w:val="000000" w:themeColor="text1"/>
                <w:sz w:val="22"/>
                <w:szCs w:val="22"/>
              </w:rPr>
              <w:t>вигляді</w:t>
            </w:r>
            <w:proofErr w:type="spellEnd"/>
            <w:r w:rsidRPr="00894DA5">
              <w:rPr>
                <w:rFonts w:ascii="Times New Roman" w:hAnsi="Times New Roman" w:cs="Times New Roman"/>
                <w:color w:val="000000" w:themeColor="text1"/>
                <w:sz w:val="22"/>
                <w:szCs w:val="22"/>
              </w:rPr>
              <w:t xml:space="preserve"> книжечки,  </w:t>
            </w:r>
            <w:proofErr w:type="spellStart"/>
            <w:r w:rsidRPr="00894DA5">
              <w:rPr>
                <w:rFonts w:ascii="Times New Roman" w:hAnsi="Times New Roman" w:cs="Times New Roman"/>
                <w:color w:val="000000" w:themeColor="text1"/>
                <w:sz w:val="22"/>
                <w:szCs w:val="22"/>
              </w:rPr>
              <w:t>або</w:t>
            </w:r>
            <w:proofErr w:type="spellEnd"/>
            <w:r w:rsidRPr="00894DA5">
              <w:rPr>
                <w:rFonts w:ascii="Times New Roman" w:hAnsi="Times New Roman" w:cs="Times New Roman"/>
                <w:color w:val="000000" w:themeColor="text1"/>
                <w:sz w:val="22"/>
                <w:szCs w:val="22"/>
              </w:rPr>
              <w:t xml:space="preserve"> паспорт (</w:t>
            </w:r>
            <w:proofErr w:type="spellStart"/>
            <w:r w:rsidRPr="00894DA5">
              <w:rPr>
                <w:rFonts w:ascii="Times New Roman" w:hAnsi="Times New Roman" w:cs="Times New Roman"/>
                <w:color w:val="000000" w:themeColor="text1"/>
                <w:sz w:val="22"/>
                <w:szCs w:val="22"/>
              </w:rPr>
              <w:t>обидві</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сторони</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якщо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такий</w:t>
            </w:r>
            <w:proofErr w:type="spellEnd"/>
            <w:r w:rsidRPr="00894DA5">
              <w:rPr>
                <w:rFonts w:ascii="Times New Roman" w:hAnsi="Times New Roman" w:cs="Times New Roman"/>
                <w:color w:val="000000" w:themeColor="text1"/>
                <w:sz w:val="22"/>
                <w:szCs w:val="22"/>
              </w:rPr>
              <w:t xml:space="preserve"> паспорт оформлено у </w:t>
            </w:r>
            <w:proofErr w:type="spellStart"/>
            <w:r w:rsidRPr="00894DA5">
              <w:rPr>
                <w:rFonts w:ascii="Times New Roman" w:hAnsi="Times New Roman" w:cs="Times New Roman"/>
                <w:color w:val="000000" w:themeColor="text1"/>
                <w:sz w:val="22"/>
                <w:szCs w:val="22"/>
              </w:rPr>
              <w:t>формі</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картки</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що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містить</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безконтактний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електронний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носій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або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інший</w:t>
            </w:r>
            <w:proofErr w:type="spellEnd"/>
            <w:r w:rsidRPr="00894DA5">
              <w:rPr>
                <w:rFonts w:ascii="Times New Roman" w:hAnsi="Times New Roman" w:cs="Times New Roman"/>
                <w:color w:val="000000" w:themeColor="text1"/>
                <w:sz w:val="22"/>
                <w:szCs w:val="22"/>
              </w:rPr>
              <w:t xml:space="preserve"> документ, </w:t>
            </w:r>
            <w:proofErr w:type="spellStart"/>
            <w:r w:rsidRPr="00894DA5">
              <w:rPr>
                <w:rFonts w:ascii="Times New Roman" w:hAnsi="Times New Roman" w:cs="Times New Roman"/>
                <w:color w:val="000000" w:themeColor="text1"/>
                <w:sz w:val="22"/>
                <w:szCs w:val="22"/>
              </w:rPr>
              <w:t>передбачений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статтею</w:t>
            </w:r>
            <w:proofErr w:type="spellEnd"/>
            <w:r w:rsidRPr="00894DA5">
              <w:rPr>
                <w:rFonts w:ascii="Times New Roman" w:hAnsi="Times New Roman" w:cs="Times New Roman"/>
                <w:color w:val="000000" w:themeColor="text1"/>
                <w:sz w:val="22"/>
                <w:szCs w:val="22"/>
              </w:rPr>
              <w:t xml:space="preserve"> 13 Закону </w:t>
            </w:r>
            <w:proofErr w:type="spellStart"/>
            <w:r w:rsidRPr="00894DA5">
              <w:rPr>
                <w:rFonts w:ascii="Times New Roman" w:hAnsi="Times New Roman" w:cs="Times New Roman"/>
                <w:color w:val="000000" w:themeColor="text1"/>
                <w:sz w:val="22"/>
                <w:szCs w:val="22"/>
              </w:rPr>
              <w:t>України</w:t>
            </w:r>
            <w:proofErr w:type="spellEnd"/>
            <w:r w:rsidRPr="00894DA5">
              <w:rPr>
                <w:rFonts w:ascii="Times New Roman" w:hAnsi="Times New Roman" w:cs="Times New Roman"/>
                <w:color w:val="000000" w:themeColor="text1"/>
                <w:sz w:val="22"/>
                <w:szCs w:val="22"/>
              </w:rPr>
              <w:t xml:space="preserve"> «Про </w:t>
            </w:r>
            <w:proofErr w:type="spellStart"/>
            <w:r w:rsidRPr="00894DA5">
              <w:rPr>
                <w:rFonts w:ascii="Times New Roman" w:hAnsi="Times New Roman" w:cs="Times New Roman"/>
                <w:color w:val="000000" w:themeColor="text1"/>
                <w:sz w:val="22"/>
                <w:szCs w:val="22"/>
              </w:rPr>
              <w:t>Єдиний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державний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демографічний</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реєстр</w:t>
            </w:r>
            <w:proofErr w:type="spellEnd"/>
            <w:r w:rsidRPr="00894DA5">
              <w:rPr>
                <w:rFonts w:ascii="Times New Roman" w:hAnsi="Times New Roman" w:cs="Times New Roman"/>
                <w:color w:val="000000" w:themeColor="text1"/>
                <w:sz w:val="22"/>
                <w:szCs w:val="22"/>
              </w:rPr>
              <w:t xml:space="preserve"> та </w:t>
            </w:r>
            <w:proofErr w:type="spellStart"/>
            <w:r w:rsidRPr="00894DA5">
              <w:rPr>
                <w:rFonts w:ascii="Times New Roman" w:hAnsi="Times New Roman" w:cs="Times New Roman"/>
                <w:color w:val="000000" w:themeColor="text1"/>
                <w:sz w:val="22"/>
                <w:szCs w:val="22"/>
              </w:rPr>
              <w:t>документи</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що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підтверджують</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громадянство</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України</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посвідчують</w:t>
            </w:r>
            <w:proofErr w:type="spellEnd"/>
            <w:r w:rsidRPr="00894DA5">
              <w:rPr>
                <w:rFonts w:ascii="Times New Roman" w:hAnsi="Times New Roman" w:cs="Times New Roman"/>
                <w:color w:val="000000" w:themeColor="text1"/>
                <w:sz w:val="22"/>
                <w:szCs w:val="22"/>
              </w:rPr>
              <w:t xml:space="preserve"> особу </w:t>
            </w:r>
            <w:proofErr w:type="spellStart"/>
            <w:r w:rsidRPr="00894DA5">
              <w:rPr>
                <w:rFonts w:ascii="Times New Roman" w:hAnsi="Times New Roman" w:cs="Times New Roman"/>
                <w:color w:val="000000" w:themeColor="text1"/>
                <w:sz w:val="22"/>
                <w:szCs w:val="22"/>
              </w:rPr>
              <w:t>чи</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її</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спеціальний</w:t>
            </w:r>
            <w:proofErr w:type="spellEnd"/>
            <w:r w:rsidRPr="00894DA5">
              <w:rPr>
                <w:rFonts w:ascii="Times New Roman" w:hAnsi="Times New Roman" w:cs="Times New Roman"/>
                <w:color w:val="000000" w:themeColor="text1"/>
                <w:sz w:val="22"/>
                <w:szCs w:val="22"/>
              </w:rPr>
              <w:t xml:space="preserve"> статус» </w:t>
            </w:r>
            <w:proofErr w:type="spellStart"/>
            <w:r w:rsidRPr="00894DA5">
              <w:rPr>
                <w:rFonts w:ascii="Times New Roman" w:hAnsi="Times New Roman" w:cs="Times New Roman"/>
                <w:color w:val="000000" w:themeColor="text1"/>
                <w:sz w:val="22"/>
                <w:szCs w:val="22"/>
              </w:rPr>
              <w:t>від</w:t>
            </w:r>
            <w:proofErr w:type="spellEnd"/>
            <w:r w:rsidRPr="00894DA5">
              <w:rPr>
                <w:rFonts w:ascii="Times New Roman" w:hAnsi="Times New Roman" w:cs="Times New Roman"/>
                <w:color w:val="000000" w:themeColor="text1"/>
                <w:sz w:val="22"/>
                <w:szCs w:val="22"/>
              </w:rPr>
              <w:t xml:space="preserve"> 20.11.2012 №5492-VI (</w:t>
            </w:r>
            <w:proofErr w:type="spellStart"/>
            <w:r w:rsidRPr="00894DA5">
              <w:rPr>
                <w:rFonts w:ascii="Times New Roman" w:hAnsi="Times New Roman" w:cs="Times New Roman"/>
                <w:color w:val="000000" w:themeColor="text1"/>
                <w:sz w:val="22"/>
                <w:szCs w:val="22"/>
              </w:rPr>
              <w:t>із</w:t>
            </w:r>
            <w:proofErr w:type="spellEnd"/>
            <w:r w:rsidRPr="00894DA5">
              <w:rPr>
                <w:rFonts w:ascii="Times New Roman" w:hAnsi="Times New Roman" w:cs="Times New Roman"/>
                <w:color w:val="000000" w:themeColor="text1"/>
                <w:sz w:val="22"/>
                <w:szCs w:val="22"/>
              </w:rPr>
              <w:t xml:space="preserve"> </w:t>
            </w:r>
            <w:proofErr w:type="spellStart"/>
            <w:r w:rsidRPr="00894DA5">
              <w:rPr>
                <w:rFonts w:ascii="Times New Roman" w:hAnsi="Times New Roman" w:cs="Times New Roman"/>
                <w:color w:val="000000" w:themeColor="text1"/>
                <w:sz w:val="22"/>
                <w:szCs w:val="22"/>
              </w:rPr>
              <w:t>змінами</w:t>
            </w:r>
            <w:proofErr w:type="spellEnd"/>
            <w:r w:rsidRPr="00894DA5">
              <w:rPr>
                <w:rFonts w:ascii="Times New Roman" w:hAnsi="Times New Roman" w:cs="Times New Roman"/>
                <w:color w:val="000000" w:themeColor="text1"/>
                <w:sz w:val="22"/>
                <w:szCs w:val="22"/>
              </w:rPr>
              <w:t>).</w:t>
            </w:r>
          </w:p>
          <w:p w14:paraId="79962939" w14:textId="38448ABA" w:rsidR="00C225D8" w:rsidRPr="00C225D8" w:rsidRDefault="00C225D8" w:rsidP="00894DA5">
            <w:pPr>
              <w:suppressAutoHyphens w:val="0"/>
              <w:ind w:firstLine="567"/>
              <w:jc w:val="both"/>
              <w:rPr>
                <w:rFonts w:ascii="Times New Roman" w:hAnsi="Times New Roman"/>
                <w:sz w:val="22"/>
                <w:szCs w:val="22"/>
                <w:lang w:val="uk-UA"/>
              </w:rPr>
            </w:pPr>
            <w:r w:rsidRPr="00B57C16">
              <w:rPr>
                <w:rFonts w:ascii="Times New Roman" w:hAnsi="Times New Roman"/>
                <w:lang w:val="uk-UA" w:eastAsia="uk-UA"/>
              </w:rPr>
              <w:t xml:space="preserve">Паспортний документ іноземця – 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 відповідно до Закону України «Про правовий статус іноземців та осіб без громадянства» від 22.09.2011 р. № 3773-VI.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 Також учасники подають копію документу, що посвідчує особу або копію паспортного документу громадянина України або іноземця на усіх засновників (учасників) та кінцевих </w:t>
            </w:r>
            <w:proofErr w:type="spellStart"/>
            <w:r w:rsidRPr="00B57C16">
              <w:rPr>
                <w:rFonts w:ascii="Times New Roman" w:hAnsi="Times New Roman"/>
                <w:lang w:val="uk-UA" w:eastAsia="uk-UA"/>
              </w:rPr>
              <w:t>бенефіціарних</w:t>
            </w:r>
            <w:proofErr w:type="spellEnd"/>
            <w:r w:rsidRPr="00B57C16">
              <w:rPr>
                <w:rFonts w:ascii="Times New Roman" w:hAnsi="Times New Roman"/>
                <w:lang w:val="uk-UA" w:eastAsia="uk-UA"/>
              </w:rPr>
              <w:t xml:space="preserve"> власників (контролерів) учасника, у тому числі кінцевих </w:t>
            </w:r>
            <w:proofErr w:type="spellStart"/>
            <w:r w:rsidRPr="00B57C16">
              <w:rPr>
                <w:rFonts w:ascii="Times New Roman" w:hAnsi="Times New Roman"/>
                <w:lang w:val="uk-UA" w:eastAsia="uk-UA"/>
              </w:rPr>
              <w:t>бенефіціарних</w:t>
            </w:r>
            <w:proofErr w:type="spellEnd"/>
            <w:r w:rsidRPr="00B57C16">
              <w:rPr>
                <w:rFonts w:ascii="Times New Roman" w:hAnsi="Times New Roman"/>
                <w:lang w:val="uk-UA" w:eastAsia="uk-UA"/>
              </w:rPr>
              <w:t xml:space="preserve"> власників (контролерів) засновника учасника, якщо засновник учасника - юридична особа. Документ, що посвідчує особу засновника повинен бути засвідчений особистим підписом засновника або нотаріально засвідчену копію такого документу</w:t>
            </w:r>
          </w:p>
        </w:tc>
      </w:tr>
      <w:tr w:rsidR="00894DA5" w:rsidRPr="00894DA5" w14:paraId="30CEF80A" w14:textId="77777777" w:rsidTr="00894D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0AF9E"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3E3B7" w14:textId="77777777" w:rsidR="00894DA5" w:rsidRPr="00894DA5" w:rsidRDefault="00894DA5" w:rsidP="00894DA5">
            <w:pPr>
              <w:pStyle w:val="a6"/>
              <w:jc w:val="both"/>
              <w:rPr>
                <w:rFonts w:ascii="Times New Roman" w:hAnsi="Times New Roman"/>
                <w:i/>
                <w:color w:val="000000" w:themeColor="text1"/>
              </w:rPr>
            </w:pPr>
            <w:proofErr w:type="spellStart"/>
            <w:r w:rsidRPr="00894DA5">
              <w:rPr>
                <w:rFonts w:ascii="Times New Roman" w:hAnsi="Times New Roman"/>
                <w:color w:val="000000" w:themeColor="text1"/>
              </w:rPr>
              <w:t>Копія</w:t>
            </w:r>
            <w:proofErr w:type="spellEnd"/>
            <w:r w:rsidRPr="00894DA5">
              <w:rPr>
                <w:rFonts w:ascii="Times New Roman" w:hAnsi="Times New Roman"/>
                <w:color w:val="000000" w:themeColor="text1"/>
              </w:rPr>
              <w:t xml:space="preserve"> статуту </w:t>
            </w:r>
            <w:proofErr w:type="spellStart"/>
            <w:r w:rsidRPr="00894DA5">
              <w:rPr>
                <w:rFonts w:ascii="Times New Roman" w:hAnsi="Times New Roman"/>
                <w:color w:val="000000" w:themeColor="text1"/>
              </w:rPr>
              <w:t>або</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іншого</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установчого</w:t>
            </w:r>
            <w:proofErr w:type="spellEnd"/>
            <w:r w:rsidRPr="00894DA5">
              <w:rPr>
                <w:rFonts w:ascii="Times New Roman" w:hAnsi="Times New Roman"/>
                <w:color w:val="000000" w:themeColor="text1"/>
              </w:rPr>
              <w:t xml:space="preserve"> документу (</w:t>
            </w:r>
            <w:proofErr w:type="spellStart"/>
            <w:r w:rsidRPr="00894DA5">
              <w:rPr>
                <w:rFonts w:ascii="Times New Roman" w:hAnsi="Times New Roman"/>
                <w:color w:val="000000" w:themeColor="text1"/>
              </w:rPr>
              <w:t>остання</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зареєстрована</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редакція</w:t>
            </w:r>
            <w:proofErr w:type="spellEnd"/>
            <w:r w:rsidRPr="00894DA5">
              <w:rPr>
                <w:rFonts w:ascii="Times New Roman" w:hAnsi="Times New Roman"/>
                <w:color w:val="000000" w:themeColor="text1"/>
              </w:rPr>
              <w:t xml:space="preserve">)- </w:t>
            </w:r>
            <w:r w:rsidRPr="00894DA5">
              <w:rPr>
                <w:rFonts w:ascii="Times New Roman" w:hAnsi="Times New Roman"/>
                <w:i/>
                <w:color w:val="000000" w:themeColor="text1"/>
              </w:rPr>
              <w:t xml:space="preserve">для </w:t>
            </w:r>
            <w:proofErr w:type="spellStart"/>
            <w:r w:rsidRPr="00894DA5">
              <w:rPr>
                <w:rFonts w:ascii="Times New Roman" w:hAnsi="Times New Roman"/>
                <w:i/>
                <w:color w:val="000000" w:themeColor="text1"/>
              </w:rPr>
              <w:t>юридичних</w:t>
            </w:r>
            <w:proofErr w:type="spellEnd"/>
            <w:r w:rsidRPr="00894DA5">
              <w:rPr>
                <w:rFonts w:ascii="Times New Roman" w:hAnsi="Times New Roman"/>
                <w:i/>
                <w:color w:val="000000" w:themeColor="text1"/>
              </w:rPr>
              <w:t xml:space="preserve"> </w:t>
            </w:r>
            <w:proofErr w:type="spellStart"/>
            <w:r w:rsidRPr="00894DA5">
              <w:rPr>
                <w:rFonts w:ascii="Times New Roman" w:hAnsi="Times New Roman"/>
                <w:i/>
                <w:color w:val="000000" w:themeColor="text1"/>
              </w:rPr>
              <w:t>осіб</w:t>
            </w:r>
            <w:proofErr w:type="spellEnd"/>
            <w:r w:rsidRPr="00894DA5">
              <w:rPr>
                <w:rFonts w:ascii="Times New Roman" w:hAnsi="Times New Roman"/>
                <w:i/>
                <w:color w:val="000000" w:themeColor="text1"/>
              </w:rPr>
              <w:t>.</w:t>
            </w:r>
          </w:p>
          <w:p w14:paraId="7C1E4877" w14:textId="75B39801" w:rsidR="00894DA5" w:rsidRPr="00894DA5" w:rsidRDefault="00894DA5" w:rsidP="00894DA5">
            <w:pPr>
              <w:suppressAutoHyphens w:val="0"/>
              <w:ind w:firstLine="567"/>
              <w:jc w:val="both"/>
              <w:rPr>
                <w:rFonts w:ascii="Times New Roman" w:hAnsi="Times New Roman"/>
                <w:sz w:val="22"/>
                <w:szCs w:val="22"/>
              </w:rPr>
            </w:pPr>
            <w:r w:rsidRPr="00894DA5">
              <w:rPr>
                <w:rFonts w:ascii="Times New Roman" w:hAnsi="Times New Roman"/>
                <w:color w:val="000000" w:themeColor="text1"/>
                <w:sz w:val="22"/>
                <w:szCs w:val="22"/>
              </w:rPr>
              <w:t xml:space="preserve">У </w:t>
            </w:r>
            <w:proofErr w:type="spellStart"/>
            <w:r w:rsidRPr="00894DA5">
              <w:rPr>
                <w:rFonts w:ascii="Times New Roman" w:hAnsi="Times New Roman"/>
                <w:color w:val="000000" w:themeColor="text1"/>
                <w:sz w:val="22"/>
                <w:szCs w:val="22"/>
              </w:rPr>
              <w:t>разі</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якщо</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учасник</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діє</w:t>
            </w:r>
            <w:proofErr w:type="spellEnd"/>
            <w:r w:rsidRPr="00894DA5">
              <w:rPr>
                <w:rFonts w:ascii="Times New Roman" w:hAnsi="Times New Roman"/>
                <w:color w:val="000000" w:themeColor="text1"/>
                <w:sz w:val="22"/>
                <w:szCs w:val="22"/>
              </w:rPr>
              <w:t xml:space="preserve"> на </w:t>
            </w:r>
            <w:proofErr w:type="spellStart"/>
            <w:r w:rsidRPr="00894DA5">
              <w:rPr>
                <w:rFonts w:ascii="Times New Roman" w:hAnsi="Times New Roman"/>
                <w:color w:val="000000" w:themeColor="text1"/>
                <w:sz w:val="22"/>
                <w:szCs w:val="22"/>
              </w:rPr>
              <w:t>підставі</w:t>
            </w:r>
            <w:proofErr w:type="spellEnd"/>
            <w:r w:rsidRPr="00894DA5">
              <w:rPr>
                <w:rFonts w:ascii="Times New Roman" w:hAnsi="Times New Roman"/>
                <w:color w:val="000000" w:themeColor="text1"/>
                <w:sz w:val="22"/>
                <w:szCs w:val="22"/>
              </w:rPr>
              <w:t xml:space="preserve"> модельного статуту - </w:t>
            </w:r>
            <w:proofErr w:type="spellStart"/>
            <w:r w:rsidRPr="00894DA5">
              <w:rPr>
                <w:rFonts w:ascii="Times New Roman" w:hAnsi="Times New Roman"/>
                <w:color w:val="000000" w:themeColor="text1"/>
                <w:sz w:val="22"/>
                <w:szCs w:val="22"/>
              </w:rPr>
              <w:t>надається</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рішення</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уповноваженого</w:t>
            </w:r>
            <w:proofErr w:type="spellEnd"/>
            <w:r w:rsidRPr="00894DA5">
              <w:rPr>
                <w:rFonts w:ascii="Times New Roman" w:hAnsi="Times New Roman"/>
                <w:color w:val="000000" w:themeColor="text1"/>
                <w:sz w:val="22"/>
                <w:szCs w:val="22"/>
              </w:rPr>
              <w:t xml:space="preserve"> органу (</w:t>
            </w:r>
            <w:proofErr w:type="spellStart"/>
            <w:r w:rsidRPr="00894DA5">
              <w:rPr>
                <w:rFonts w:ascii="Times New Roman" w:hAnsi="Times New Roman"/>
                <w:color w:val="000000" w:themeColor="text1"/>
                <w:sz w:val="22"/>
                <w:szCs w:val="22"/>
              </w:rPr>
              <w:t>Загальних</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зборів</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учасника</w:t>
            </w:r>
            <w:proofErr w:type="spellEnd"/>
            <w:r w:rsidRPr="00894DA5">
              <w:rPr>
                <w:rFonts w:ascii="Times New Roman" w:hAnsi="Times New Roman"/>
                <w:color w:val="000000" w:themeColor="text1"/>
                <w:sz w:val="22"/>
                <w:szCs w:val="22"/>
              </w:rPr>
              <w:t xml:space="preserve">, в </w:t>
            </w:r>
            <w:proofErr w:type="spellStart"/>
            <w:r w:rsidRPr="00894DA5">
              <w:rPr>
                <w:rFonts w:ascii="Times New Roman" w:hAnsi="Times New Roman"/>
                <w:color w:val="000000" w:themeColor="text1"/>
                <w:sz w:val="22"/>
                <w:szCs w:val="22"/>
              </w:rPr>
              <w:t>якому</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зазначені</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відомості</w:t>
            </w:r>
            <w:proofErr w:type="spellEnd"/>
            <w:r w:rsidRPr="00894DA5">
              <w:rPr>
                <w:rFonts w:ascii="Times New Roman" w:hAnsi="Times New Roman"/>
                <w:color w:val="000000" w:themeColor="text1"/>
                <w:sz w:val="22"/>
                <w:szCs w:val="22"/>
              </w:rPr>
              <w:t xml:space="preserve"> про </w:t>
            </w:r>
            <w:proofErr w:type="spellStart"/>
            <w:r w:rsidRPr="00894DA5">
              <w:rPr>
                <w:rFonts w:ascii="Times New Roman" w:hAnsi="Times New Roman"/>
                <w:color w:val="000000" w:themeColor="text1"/>
                <w:sz w:val="22"/>
                <w:szCs w:val="22"/>
              </w:rPr>
              <w:t>провадження</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діяльності</w:t>
            </w:r>
            <w:proofErr w:type="spellEnd"/>
            <w:r w:rsidRPr="00894DA5">
              <w:rPr>
                <w:rFonts w:ascii="Times New Roman" w:hAnsi="Times New Roman"/>
                <w:color w:val="000000" w:themeColor="text1"/>
                <w:sz w:val="22"/>
                <w:szCs w:val="22"/>
              </w:rPr>
              <w:t xml:space="preserve"> на </w:t>
            </w:r>
            <w:proofErr w:type="spellStart"/>
            <w:r w:rsidRPr="00894DA5">
              <w:rPr>
                <w:rFonts w:ascii="Times New Roman" w:hAnsi="Times New Roman"/>
                <w:color w:val="000000" w:themeColor="text1"/>
                <w:sz w:val="22"/>
                <w:szCs w:val="22"/>
              </w:rPr>
              <w:t>основі</w:t>
            </w:r>
            <w:proofErr w:type="spellEnd"/>
            <w:r w:rsidRPr="00894DA5">
              <w:rPr>
                <w:rFonts w:ascii="Times New Roman" w:hAnsi="Times New Roman"/>
                <w:color w:val="000000" w:themeColor="text1"/>
                <w:sz w:val="22"/>
                <w:szCs w:val="22"/>
              </w:rPr>
              <w:t xml:space="preserve"> модельного статуту.</w:t>
            </w:r>
          </w:p>
        </w:tc>
      </w:tr>
      <w:tr w:rsidR="00894DA5" w:rsidRPr="00894DA5" w14:paraId="296A1EE0" w14:textId="77777777" w:rsidTr="00FA09D4">
        <w:trPr>
          <w:trHeight w:val="57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3C210"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89CF4" w14:textId="4DC944D7" w:rsidR="00894DA5" w:rsidRPr="00FA09D4" w:rsidRDefault="00894DA5" w:rsidP="00FA09D4">
            <w:pPr>
              <w:pStyle w:val="TableParagraph"/>
              <w:tabs>
                <w:tab w:val="left" w:pos="355"/>
              </w:tabs>
              <w:ind w:right="136"/>
            </w:pPr>
            <w:r w:rsidRPr="00894DA5">
              <w:t>Довідка</w:t>
            </w:r>
            <w:r w:rsidRPr="00894DA5">
              <w:rPr>
                <w:spacing w:val="1"/>
              </w:rPr>
              <w:t xml:space="preserve"> </w:t>
            </w:r>
            <w:r w:rsidRPr="00894DA5">
              <w:t>(складена</w:t>
            </w:r>
            <w:r w:rsidRPr="00894DA5">
              <w:rPr>
                <w:spacing w:val="1"/>
              </w:rPr>
              <w:t xml:space="preserve"> </w:t>
            </w:r>
            <w:r w:rsidRPr="00894DA5">
              <w:t>у</w:t>
            </w:r>
            <w:r w:rsidRPr="00894DA5">
              <w:rPr>
                <w:spacing w:val="1"/>
              </w:rPr>
              <w:t xml:space="preserve"> </w:t>
            </w:r>
            <w:r w:rsidRPr="00894DA5">
              <w:t>довільній</w:t>
            </w:r>
            <w:r w:rsidRPr="00894DA5">
              <w:rPr>
                <w:spacing w:val="1"/>
              </w:rPr>
              <w:t xml:space="preserve"> </w:t>
            </w:r>
            <w:r w:rsidRPr="00894DA5">
              <w:t>формі)</w:t>
            </w:r>
            <w:r w:rsidRPr="00894DA5">
              <w:rPr>
                <w:spacing w:val="1"/>
              </w:rPr>
              <w:t xml:space="preserve"> </w:t>
            </w:r>
            <w:r w:rsidRPr="00894DA5">
              <w:t>про</w:t>
            </w:r>
            <w:r w:rsidRPr="00894DA5">
              <w:rPr>
                <w:spacing w:val="1"/>
              </w:rPr>
              <w:t xml:space="preserve"> </w:t>
            </w:r>
            <w:r w:rsidRPr="00894DA5">
              <w:t>систему</w:t>
            </w:r>
            <w:r w:rsidRPr="00894DA5">
              <w:rPr>
                <w:spacing w:val="1"/>
              </w:rPr>
              <w:t xml:space="preserve"> </w:t>
            </w:r>
            <w:r w:rsidRPr="00894DA5">
              <w:t>оподаткування учасника</w:t>
            </w:r>
            <w:r w:rsidRPr="00894DA5">
              <w:rPr>
                <w:spacing w:val="1"/>
              </w:rPr>
              <w:t xml:space="preserve"> </w:t>
            </w:r>
            <w:r w:rsidRPr="00894DA5">
              <w:t>(для юридичних осіб,</w:t>
            </w:r>
            <w:r w:rsidRPr="00894DA5">
              <w:rPr>
                <w:spacing w:val="1"/>
              </w:rPr>
              <w:t xml:space="preserve"> </w:t>
            </w:r>
            <w:r w:rsidRPr="00894DA5">
              <w:t>для</w:t>
            </w:r>
            <w:r w:rsidRPr="00894DA5">
              <w:rPr>
                <w:spacing w:val="1"/>
              </w:rPr>
              <w:t xml:space="preserve"> </w:t>
            </w:r>
            <w:r w:rsidRPr="00894DA5">
              <w:t>фізичних</w:t>
            </w:r>
            <w:r w:rsidRPr="00894DA5">
              <w:rPr>
                <w:spacing w:val="1"/>
              </w:rPr>
              <w:t xml:space="preserve"> </w:t>
            </w:r>
            <w:r w:rsidRPr="00894DA5">
              <w:t>осіб-підприємців);</w:t>
            </w:r>
          </w:p>
        </w:tc>
      </w:tr>
      <w:tr w:rsidR="00894DA5" w:rsidRPr="00B57C16" w14:paraId="4C6C5E66" w14:textId="77777777" w:rsidTr="00667443">
        <w:trPr>
          <w:trHeight w:val="5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3DAB6"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DBEB5" w14:textId="77777777" w:rsidR="00894DA5" w:rsidRPr="00894DA5" w:rsidRDefault="00894DA5" w:rsidP="00894DA5">
            <w:pPr>
              <w:pStyle w:val="a6"/>
              <w:jc w:val="both"/>
              <w:rPr>
                <w:rFonts w:ascii="Times New Roman" w:hAnsi="Times New Roman"/>
                <w:i/>
                <w:color w:val="000000" w:themeColor="text1"/>
              </w:rPr>
            </w:pPr>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копія</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свідоцтва</w:t>
            </w:r>
            <w:proofErr w:type="spellEnd"/>
            <w:r w:rsidRPr="00894DA5">
              <w:rPr>
                <w:rFonts w:ascii="Times New Roman" w:hAnsi="Times New Roman"/>
                <w:color w:val="000000" w:themeColor="text1"/>
              </w:rPr>
              <w:t xml:space="preserve"> про </w:t>
            </w:r>
            <w:proofErr w:type="spellStart"/>
            <w:r w:rsidRPr="00894DA5">
              <w:rPr>
                <w:rFonts w:ascii="Times New Roman" w:hAnsi="Times New Roman"/>
                <w:color w:val="000000" w:themeColor="text1"/>
              </w:rPr>
              <w:t>реєстрацію</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податку</w:t>
            </w:r>
            <w:proofErr w:type="spellEnd"/>
            <w:r w:rsidRPr="00894DA5">
              <w:rPr>
                <w:rFonts w:ascii="Times New Roman" w:hAnsi="Times New Roman"/>
                <w:color w:val="000000" w:themeColor="text1"/>
              </w:rPr>
              <w:t xml:space="preserve"> на </w:t>
            </w:r>
            <w:proofErr w:type="spellStart"/>
            <w:r w:rsidRPr="00894DA5">
              <w:rPr>
                <w:rFonts w:ascii="Times New Roman" w:hAnsi="Times New Roman"/>
                <w:color w:val="000000" w:themeColor="text1"/>
              </w:rPr>
              <w:t>додану</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вартість</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копія</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витягу</w:t>
            </w:r>
            <w:proofErr w:type="spellEnd"/>
            <w:r w:rsidRPr="00894DA5">
              <w:rPr>
                <w:rFonts w:ascii="Times New Roman" w:hAnsi="Times New Roman"/>
                <w:color w:val="000000" w:themeColor="text1"/>
              </w:rPr>
              <w:t xml:space="preserve"> з </w:t>
            </w:r>
            <w:proofErr w:type="spellStart"/>
            <w:r w:rsidRPr="00894DA5">
              <w:rPr>
                <w:rFonts w:ascii="Times New Roman" w:hAnsi="Times New Roman"/>
                <w:color w:val="000000" w:themeColor="text1"/>
              </w:rPr>
              <w:t>реєстру</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платників</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податку</w:t>
            </w:r>
            <w:proofErr w:type="spellEnd"/>
            <w:r w:rsidRPr="00894DA5">
              <w:rPr>
                <w:rFonts w:ascii="Times New Roman" w:hAnsi="Times New Roman"/>
                <w:color w:val="000000" w:themeColor="text1"/>
              </w:rPr>
              <w:t xml:space="preserve"> на </w:t>
            </w:r>
            <w:proofErr w:type="spellStart"/>
            <w:r w:rsidRPr="00894DA5">
              <w:rPr>
                <w:rFonts w:ascii="Times New Roman" w:hAnsi="Times New Roman"/>
                <w:color w:val="000000" w:themeColor="text1"/>
              </w:rPr>
              <w:t>додану</w:t>
            </w:r>
            <w:proofErr w:type="spellEnd"/>
            <w:r w:rsidRPr="00894DA5">
              <w:rPr>
                <w:rFonts w:ascii="Times New Roman" w:hAnsi="Times New Roman"/>
                <w:color w:val="000000" w:themeColor="text1"/>
              </w:rPr>
              <w:t xml:space="preserve"> </w:t>
            </w:r>
            <w:proofErr w:type="spellStart"/>
            <w:r w:rsidRPr="00894DA5">
              <w:rPr>
                <w:rFonts w:ascii="Times New Roman" w:hAnsi="Times New Roman"/>
                <w:color w:val="000000" w:themeColor="text1"/>
              </w:rPr>
              <w:t>вартість</w:t>
            </w:r>
            <w:proofErr w:type="spellEnd"/>
            <w:r w:rsidRPr="00894DA5">
              <w:rPr>
                <w:rFonts w:ascii="Times New Roman" w:hAnsi="Times New Roman"/>
                <w:color w:val="000000" w:themeColor="text1"/>
              </w:rPr>
              <w:t xml:space="preserve">) - </w:t>
            </w:r>
            <w:r w:rsidRPr="00894DA5">
              <w:rPr>
                <w:rFonts w:ascii="Times New Roman" w:hAnsi="Times New Roman"/>
                <w:i/>
                <w:color w:val="000000" w:themeColor="text1"/>
              </w:rPr>
              <w:t xml:space="preserve">для </w:t>
            </w:r>
            <w:proofErr w:type="spellStart"/>
            <w:r w:rsidRPr="00894DA5">
              <w:rPr>
                <w:rFonts w:ascii="Times New Roman" w:hAnsi="Times New Roman"/>
                <w:i/>
                <w:color w:val="000000" w:themeColor="text1"/>
              </w:rPr>
              <w:t>учасників-платників</w:t>
            </w:r>
            <w:proofErr w:type="spellEnd"/>
            <w:r w:rsidRPr="00894DA5">
              <w:rPr>
                <w:rFonts w:ascii="Times New Roman" w:hAnsi="Times New Roman"/>
                <w:i/>
                <w:color w:val="000000" w:themeColor="text1"/>
              </w:rPr>
              <w:t xml:space="preserve"> ПДВ.</w:t>
            </w:r>
          </w:p>
          <w:p w14:paraId="10F08E9D" w14:textId="77777777" w:rsidR="00894DA5" w:rsidRDefault="00894DA5" w:rsidP="00894DA5">
            <w:pPr>
              <w:suppressAutoHyphens w:val="0"/>
              <w:ind w:firstLine="567"/>
              <w:jc w:val="both"/>
              <w:rPr>
                <w:rFonts w:ascii="Times New Roman" w:hAnsi="Times New Roman"/>
                <w:i/>
                <w:color w:val="000000" w:themeColor="text1"/>
                <w:sz w:val="22"/>
                <w:szCs w:val="22"/>
                <w:lang w:val="uk-UA"/>
              </w:rPr>
            </w:pPr>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копія</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свідоцтва</w:t>
            </w:r>
            <w:proofErr w:type="spellEnd"/>
            <w:r w:rsidRPr="00894DA5">
              <w:rPr>
                <w:rFonts w:ascii="Times New Roman" w:hAnsi="Times New Roman"/>
                <w:color w:val="000000" w:themeColor="text1"/>
                <w:sz w:val="22"/>
                <w:szCs w:val="22"/>
              </w:rPr>
              <w:t xml:space="preserve"> </w:t>
            </w:r>
            <w:proofErr w:type="spellStart"/>
            <w:proofErr w:type="gramStart"/>
            <w:r w:rsidRPr="00894DA5">
              <w:rPr>
                <w:rFonts w:ascii="Times New Roman" w:hAnsi="Times New Roman"/>
                <w:color w:val="000000" w:themeColor="text1"/>
                <w:sz w:val="22"/>
                <w:szCs w:val="22"/>
              </w:rPr>
              <w:t>платника</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єдиного</w:t>
            </w:r>
            <w:proofErr w:type="spellEnd"/>
            <w:proofErr w:type="gram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податку</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копія</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витягу</w:t>
            </w:r>
            <w:proofErr w:type="spellEnd"/>
            <w:r w:rsidRPr="00894DA5">
              <w:rPr>
                <w:rFonts w:ascii="Times New Roman" w:hAnsi="Times New Roman"/>
                <w:color w:val="000000" w:themeColor="text1"/>
                <w:sz w:val="22"/>
                <w:szCs w:val="22"/>
              </w:rPr>
              <w:t xml:space="preserve"> з </w:t>
            </w:r>
            <w:proofErr w:type="spellStart"/>
            <w:r w:rsidRPr="00894DA5">
              <w:rPr>
                <w:rFonts w:ascii="Times New Roman" w:hAnsi="Times New Roman"/>
                <w:color w:val="000000" w:themeColor="text1"/>
                <w:sz w:val="22"/>
                <w:szCs w:val="22"/>
              </w:rPr>
              <w:t>реєстру</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платників</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єдиного</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податку</w:t>
            </w:r>
            <w:proofErr w:type="spellEnd"/>
            <w:r w:rsidRPr="00894DA5">
              <w:rPr>
                <w:rFonts w:ascii="Times New Roman" w:hAnsi="Times New Roman"/>
                <w:color w:val="000000" w:themeColor="text1"/>
                <w:sz w:val="22"/>
                <w:szCs w:val="22"/>
              </w:rPr>
              <w:t xml:space="preserve">) - </w:t>
            </w:r>
            <w:r w:rsidRPr="00894DA5">
              <w:rPr>
                <w:rFonts w:ascii="Times New Roman" w:hAnsi="Times New Roman"/>
                <w:i/>
                <w:color w:val="000000" w:themeColor="text1"/>
                <w:sz w:val="22"/>
                <w:szCs w:val="22"/>
              </w:rPr>
              <w:t xml:space="preserve">для </w:t>
            </w:r>
            <w:proofErr w:type="spellStart"/>
            <w:r w:rsidRPr="00894DA5">
              <w:rPr>
                <w:rFonts w:ascii="Times New Roman" w:hAnsi="Times New Roman"/>
                <w:i/>
                <w:color w:val="000000" w:themeColor="text1"/>
                <w:sz w:val="22"/>
                <w:szCs w:val="22"/>
              </w:rPr>
              <w:t>учасників</w:t>
            </w:r>
            <w:proofErr w:type="spellEnd"/>
            <w:r w:rsidRPr="00894DA5">
              <w:rPr>
                <w:rFonts w:ascii="Times New Roman" w:hAnsi="Times New Roman"/>
                <w:i/>
                <w:color w:val="000000" w:themeColor="text1"/>
                <w:sz w:val="22"/>
                <w:szCs w:val="22"/>
              </w:rPr>
              <w:t xml:space="preserve">- </w:t>
            </w:r>
            <w:proofErr w:type="spellStart"/>
            <w:r w:rsidRPr="00894DA5">
              <w:rPr>
                <w:rFonts w:ascii="Times New Roman" w:hAnsi="Times New Roman"/>
                <w:i/>
                <w:color w:val="000000" w:themeColor="text1"/>
                <w:sz w:val="22"/>
                <w:szCs w:val="22"/>
              </w:rPr>
              <w:t>платників</w:t>
            </w:r>
            <w:proofErr w:type="spellEnd"/>
            <w:r w:rsidRPr="00894DA5">
              <w:rPr>
                <w:rFonts w:ascii="Times New Roman" w:hAnsi="Times New Roman"/>
                <w:i/>
                <w:color w:val="000000" w:themeColor="text1"/>
                <w:sz w:val="22"/>
                <w:szCs w:val="22"/>
              </w:rPr>
              <w:t xml:space="preserve"> </w:t>
            </w:r>
            <w:proofErr w:type="spellStart"/>
            <w:r w:rsidRPr="00894DA5">
              <w:rPr>
                <w:rFonts w:ascii="Times New Roman" w:hAnsi="Times New Roman"/>
                <w:i/>
                <w:color w:val="000000" w:themeColor="text1"/>
                <w:sz w:val="22"/>
                <w:szCs w:val="22"/>
              </w:rPr>
              <w:t>єди</w:t>
            </w:r>
            <w:r w:rsidR="00C225D8">
              <w:rPr>
                <w:rFonts w:ascii="Times New Roman" w:hAnsi="Times New Roman"/>
                <w:i/>
                <w:color w:val="000000" w:themeColor="text1"/>
                <w:sz w:val="22"/>
                <w:szCs w:val="22"/>
              </w:rPr>
              <w:t>ного</w:t>
            </w:r>
            <w:proofErr w:type="spellEnd"/>
            <w:r w:rsidR="00C225D8">
              <w:rPr>
                <w:rFonts w:ascii="Times New Roman" w:hAnsi="Times New Roman"/>
                <w:i/>
                <w:color w:val="000000" w:themeColor="text1"/>
                <w:sz w:val="22"/>
                <w:szCs w:val="22"/>
              </w:rPr>
              <w:t xml:space="preserve"> </w:t>
            </w:r>
            <w:proofErr w:type="spellStart"/>
            <w:r w:rsidR="00C225D8">
              <w:rPr>
                <w:rFonts w:ascii="Times New Roman" w:hAnsi="Times New Roman"/>
                <w:i/>
                <w:color w:val="000000" w:themeColor="text1"/>
                <w:sz w:val="22"/>
                <w:szCs w:val="22"/>
              </w:rPr>
              <w:t>податку</w:t>
            </w:r>
            <w:proofErr w:type="spellEnd"/>
            <w:r w:rsidR="00C225D8">
              <w:rPr>
                <w:rFonts w:ascii="Times New Roman" w:hAnsi="Times New Roman"/>
                <w:i/>
                <w:color w:val="000000" w:themeColor="text1"/>
                <w:sz w:val="22"/>
                <w:szCs w:val="22"/>
                <w:lang w:val="uk-UA"/>
              </w:rPr>
              <w:t>;</w:t>
            </w:r>
          </w:p>
          <w:p w14:paraId="1A3A5F72" w14:textId="0DD5B3C5" w:rsidR="00C225D8" w:rsidRPr="00C225D8" w:rsidRDefault="00C225D8" w:rsidP="00C225D8">
            <w:pPr>
              <w:suppressAutoHyphens w:val="0"/>
              <w:jc w:val="both"/>
              <w:rPr>
                <w:rFonts w:ascii="Times New Roman" w:hAnsi="Times New Roman"/>
                <w:sz w:val="22"/>
                <w:szCs w:val="22"/>
                <w:lang w:val="uk-UA"/>
              </w:rPr>
            </w:pPr>
            <w:r w:rsidRPr="00667443">
              <w:rPr>
                <w:rFonts w:ascii="Times New Roman" w:hAnsi="Times New Roman"/>
                <w:i/>
                <w:sz w:val="22"/>
                <w:szCs w:val="22"/>
                <w:lang w:val="uk-UA"/>
              </w:rPr>
              <w:t xml:space="preserve">- </w:t>
            </w:r>
            <w:r w:rsidRPr="00667443">
              <w:rPr>
                <w:rFonts w:ascii="Times New Roman" w:hAnsi="Times New Roman"/>
                <w:lang w:val="uk-UA"/>
              </w:rPr>
              <w:t xml:space="preserve">Довідки з усіх обслуговуючих в розумінні тендерної документації банківських установ з інформацією про наявність або відсутність відкритого поточного рахунку Учасника торгів (в тому числі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 відсутність простроченої заборгованості за кредитами, з зазначенням таких рахунків у </w:t>
            </w:r>
            <w:r w:rsidRPr="00667443">
              <w:rPr>
                <w:rFonts w:ascii="Times New Roman" w:hAnsi="Times New Roman"/>
                <w:lang w:val="uk-UA"/>
              </w:rPr>
              <w:lastRenderedPageBreak/>
              <w:t>форматі IBAN з датою видачі таких довідок не раніше місяця оголошення процедури закупівлі.</w:t>
            </w:r>
          </w:p>
        </w:tc>
      </w:tr>
      <w:tr w:rsidR="00894DA5" w:rsidRPr="00894DA5" w14:paraId="78FC34F8" w14:textId="77777777" w:rsidTr="00894D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23923"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AE6E3" w14:textId="77777777" w:rsidR="00894DA5" w:rsidRPr="00894DA5" w:rsidRDefault="00894DA5" w:rsidP="00894DA5">
            <w:pPr>
              <w:jc w:val="both"/>
              <w:rPr>
                <w:rFonts w:ascii="Times New Roman" w:hAnsi="Times New Roman" w:cs="Times New Roman"/>
                <w:b/>
                <w:bCs/>
                <w:sz w:val="22"/>
                <w:szCs w:val="22"/>
              </w:rPr>
            </w:pPr>
            <w:proofErr w:type="spellStart"/>
            <w:r w:rsidRPr="00894DA5">
              <w:rPr>
                <w:rFonts w:ascii="Times New Roman" w:hAnsi="Times New Roman" w:cs="Times New Roman"/>
                <w:iCs/>
                <w:sz w:val="22"/>
                <w:szCs w:val="22"/>
              </w:rPr>
              <w:t>Повноваження</w:t>
            </w:r>
            <w:proofErr w:type="spellEnd"/>
            <w:r w:rsidRPr="00894DA5">
              <w:rPr>
                <w:rFonts w:ascii="Times New Roman" w:hAnsi="Times New Roman" w:cs="Times New Roman"/>
                <w:iCs/>
                <w:sz w:val="22"/>
                <w:szCs w:val="22"/>
              </w:rPr>
              <w:t xml:space="preserve"> </w:t>
            </w:r>
            <w:proofErr w:type="spellStart"/>
            <w:r w:rsidRPr="00894DA5">
              <w:rPr>
                <w:rFonts w:ascii="Times New Roman" w:hAnsi="Times New Roman" w:cs="Times New Roman"/>
                <w:iCs/>
                <w:sz w:val="22"/>
                <w:szCs w:val="22"/>
              </w:rPr>
              <w:t>щодо</w:t>
            </w:r>
            <w:proofErr w:type="spellEnd"/>
            <w:r w:rsidRPr="00894DA5">
              <w:rPr>
                <w:rFonts w:ascii="Times New Roman" w:hAnsi="Times New Roman" w:cs="Times New Roman"/>
                <w:iCs/>
                <w:sz w:val="22"/>
                <w:szCs w:val="22"/>
              </w:rPr>
              <w:t xml:space="preserve"> </w:t>
            </w:r>
            <w:proofErr w:type="spellStart"/>
            <w:r w:rsidRPr="00894DA5">
              <w:rPr>
                <w:rFonts w:ascii="Times New Roman" w:hAnsi="Times New Roman" w:cs="Times New Roman"/>
                <w:iCs/>
                <w:sz w:val="22"/>
                <w:szCs w:val="22"/>
              </w:rPr>
              <w:t>підпису</w:t>
            </w:r>
            <w:proofErr w:type="spellEnd"/>
            <w:r w:rsidRPr="00894DA5">
              <w:rPr>
                <w:rFonts w:ascii="Times New Roman" w:hAnsi="Times New Roman" w:cs="Times New Roman"/>
                <w:iCs/>
                <w:sz w:val="22"/>
                <w:szCs w:val="22"/>
              </w:rPr>
              <w:t xml:space="preserve"> </w:t>
            </w:r>
            <w:proofErr w:type="spellStart"/>
            <w:r w:rsidRPr="00894DA5">
              <w:rPr>
                <w:rFonts w:ascii="Times New Roman" w:hAnsi="Times New Roman" w:cs="Times New Roman"/>
                <w:iCs/>
                <w:sz w:val="22"/>
                <w:szCs w:val="22"/>
              </w:rPr>
              <w:t>документів</w:t>
            </w:r>
            <w:proofErr w:type="spellEnd"/>
            <w:r w:rsidRPr="00894DA5">
              <w:rPr>
                <w:rFonts w:ascii="Times New Roman" w:hAnsi="Times New Roman" w:cs="Times New Roman"/>
                <w:iCs/>
                <w:sz w:val="22"/>
                <w:szCs w:val="22"/>
              </w:rPr>
              <w:t xml:space="preserve"> </w:t>
            </w:r>
            <w:proofErr w:type="spellStart"/>
            <w:r w:rsidRPr="00894DA5">
              <w:rPr>
                <w:rFonts w:ascii="Times New Roman" w:hAnsi="Times New Roman" w:cs="Times New Roman"/>
                <w:iCs/>
                <w:sz w:val="22"/>
                <w:szCs w:val="22"/>
              </w:rPr>
              <w:t>тендерної</w:t>
            </w:r>
            <w:proofErr w:type="spellEnd"/>
            <w:r w:rsidRPr="00894DA5">
              <w:rPr>
                <w:rFonts w:ascii="Times New Roman" w:hAnsi="Times New Roman" w:cs="Times New Roman"/>
                <w:iCs/>
                <w:sz w:val="22"/>
                <w:szCs w:val="22"/>
              </w:rPr>
              <w:t xml:space="preserve"> </w:t>
            </w:r>
            <w:proofErr w:type="spellStart"/>
            <w:r w:rsidRPr="00894DA5">
              <w:rPr>
                <w:rFonts w:ascii="Times New Roman" w:hAnsi="Times New Roman" w:cs="Times New Roman"/>
                <w:iCs/>
                <w:sz w:val="22"/>
                <w:szCs w:val="22"/>
              </w:rPr>
              <w:t>пропозиції</w:t>
            </w:r>
            <w:proofErr w:type="spellEnd"/>
            <w:r w:rsidRPr="00894DA5">
              <w:rPr>
                <w:rFonts w:ascii="Times New Roman" w:hAnsi="Times New Roman" w:cs="Times New Roman"/>
                <w:iCs/>
                <w:sz w:val="22"/>
                <w:szCs w:val="22"/>
              </w:rPr>
              <w:t xml:space="preserve"> </w:t>
            </w:r>
            <w:proofErr w:type="spellStart"/>
            <w:r w:rsidRPr="00894DA5">
              <w:rPr>
                <w:rFonts w:ascii="Times New Roman" w:hAnsi="Times New Roman" w:cs="Times New Roman"/>
                <w:iCs/>
                <w:sz w:val="22"/>
                <w:szCs w:val="22"/>
              </w:rPr>
              <w:t>уповноваженої</w:t>
            </w:r>
            <w:proofErr w:type="spellEnd"/>
            <w:r w:rsidRPr="00894DA5">
              <w:rPr>
                <w:rFonts w:ascii="Times New Roman" w:hAnsi="Times New Roman" w:cs="Times New Roman"/>
                <w:iCs/>
                <w:sz w:val="22"/>
                <w:szCs w:val="22"/>
              </w:rPr>
              <w:t xml:space="preserve"> особи </w:t>
            </w:r>
            <w:proofErr w:type="spellStart"/>
            <w:r w:rsidRPr="00894DA5">
              <w:rPr>
                <w:rFonts w:ascii="Times New Roman" w:hAnsi="Times New Roman" w:cs="Times New Roman"/>
                <w:iCs/>
                <w:sz w:val="22"/>
                <w:szCs w:val="22"/>
              </w:rPr>
              <w:t>учасника</w:t>
            </w:r>
            <w:proofErr w:type="spellEnd"/>
            <w:r w:rsidRPr="00894DA5">
              <w:rPr>
                <w:rFonts w:ascii="Times New Roman" w:hAnsi="Times New Roman" w:cs="Times New Roman"/>
                <w:iCs/>
                <w:sz w:val="22"/>
                <w:szCs w:val="22"/>
              </w:rPr>
              <w:t xml:space="preserve"> </w:t>
            </w:r>
            <w:proofErr w:type="spellStart"/>
            <w:r w:rsidRPr="00894DA5">
              <w:rPr>
                <w:rFonts w:ascii="Times New Roman" w:hAnsi="Times New Roman" w:cs="Times New Roman"/>
                <w:iCs/>
                <w:sz w:val="22"/>
                <w:szCs w:val="22"/>
              </w:rPr>
              <w:t>процедури</w:t>
            </w:r>
            <w:proofErr w:type="spellEnd"/>
            <w:r w:rsidRPr="00894DA5">
              <w:rPr>
                <w:rFonts w:ascii="Times New Roman" w:hAnsi="Times New Roman" w:cs="Times New Roman"/>
                <w:iCs/>
                <w:sz w:val="22"/>
                <w:szCs w:val="22"/>
              </w:rPr>
              <w:t xml:space="preserve"> </w:t>
            </w:r>
            <w:proofErr w:type="spellStart"/>
            <w:r w:rsidRPr="00894DA5">
              <w:rPr>
                <w:rFonts w:ascii="Times New Roman" w:hAnsi="Times New Roman" w:cs="Times New Roman"/>
                <w:iCs/>
                <w:sz w:val="22"/>
                <w:szCs w:val="22"/>
              </w:rPr>
              <w:t>закупівлі</w:t>
            </w:r>
            <w:proofErr w:type="spellEnd"/>
            <w:r w:rsidRPr="00894DA5">
              <w:rPr>
                <w:rFonts w:ascii="Times New Roman" w:hAnsi="Times New Roman" w:cs="Times New Roman"/>
                <w:iCs/>
                <w:sz w:val="22"/>
                <w:szCs w:val="22"/>
              </w:rPr>
              <w:t xml:space="preserve"> </w:t>
            </w:r>
            <w:proofErr w:type="spellStart"/>
            <w:r w:rsidRPr="00894DA5">
              <w:rPr>
                <w:rFonts w:ascii="Times New Roman" w:hAnsi="Times New Roman" w:cs="Times New Roman"/>
                <w:b/>
                <w:bCs/>
                <w:iCs/>
                <w:sz w:val="22"/>
                <w:szCs w:val="22"/>
              </w:rPr>
              <w:t>підтверджується</w:t>
            </w:r>
            <w:proofErr w:type="spellEnd"/>
            <w:r w:rsidRPr="00894DA5">
              <w:rPr>
                <w:rFonts w:ascii="Times New Roman" w:hAnsi="Times New Roman" w:cs="Times New Roman"/>
                <w:b/>
                <w:bCs/>
                <w:sz w:val="22"/>
                <w:szCs w:val="22"/>
              </w:rPr>
              <w:t xml:space="preserve">: </w:t>
            </w:r>
          </w:p>
          <w:p w14:paraId="7C984A82" w14:textId="77777777" w:rsidR="00894DA5" w:rsidRPr="00894DA5" w:rsidRDefault="00894DA5" w:rsidP="00894DA5">
            <w:pPr>
              <w:pStyle w:val="a4"/>
              <w:numPr>
                <w:ilvl w:val="0"/>
                <w:numId w:val="3"/>
              </w:numPr>
              <w:suppressAutoHyphens w:val="0"/>
              <w:spacing w:before="0" w:after="0"/>
              <w:ind w:left="0"/>
              <w:contextualSpacing/>
              <w:jc w:val="both"/>
              <w:rPr>
                <w:sz w:val="22"/>
                <w:szCs w:val="22"/>
              </w:rPr>
            </w:pPr>
            <w:r w:rsidRPr="00894DA5">
              <w:rPr>
                <w:sz w:val="22"/>
                <w:szCs w:val="22"/>
                <w:u w:val="single"/>
              </w:rPr>
              <w:t xml:space="preserve">для </w:t>
            </w:r>
            <w:proofErr w:type="spellStart"/>
            <w:r w:rsidRPr="00894DA5">
              <w:rPr>
                <w:sz w:val="22"/>
                <w:szCs w:val="22"/>
                <w:u w:val="single"/>
              </w:rPr>
              <w:t>посадових</w:t>
            </w:r>
            <w:proofErr w:type="spellEnd"/>
            <w:r w:rsidRPr="00894DA5">
              <w:rPr>
                <w:sz w:val="22"/>
                <w:szCs w:val="22"/>
                <w:u w:val="single"/>
              </w:rPr>
              <w:t xml:space="preserve"> (</w:t>
            </w:r>
            <w:proofErr w:type="spellStart"/>
            <w:r w:rsidRPr="00894DA5">
              <w:rPr>
                <w:sz w:val="22"/>
                <w:szCs w:val="22"/>
                <w:u w:val="single"/>
              </w:rPr>
              <w:t>службових</w:t>
            </w:r>
            <w:proofErr w:type="spellEnd"/>
            <w:r w:rsidRPr="00894DA5">
              <w:rPr>
                <w:sz w:val="22"/>
                <w:szCs w:val="22"/>
                <w:u w:val="single"/>
              </w:rPr>
              <w:t xml:space="preserve">) </w:t>
            </w:r>
            <w:proofErr w:type="spellStart"/>
            <w:r w:rsidRPr="00894DA5">
              <w:rPr>
                <w:sz w:val="22"/>
                <w:szCs w:val="22"/>
                <w:u w:val="single"/>
              </w:rPr>
              <w:t>осіб</w:t>
            </w:r>
            <w:proofErr w:type="spellEnd"/>
            <w:r w:rsidRPr="00894DA5">
              <w:rPr>
                <w:sz w:val="22"/>
                <w:szCs w:val="22"/>
                <w:u w:val="single"/>
              </w:rPr>
              <w:t xml:space="preserve"> </w:t>
            </w:r>
            <w:proofErr w:type="spellStart"/>
            <w:r w:rsidRPr="00894DA5">
              <w:rPr>
                <w:sz w:val="22"/>
                <w:szCs w:val="22"/>
                <w:u w:val="single"/>
              </w:rPr>
              <w:t>учасника</w:t>
            </w:r>
            <w:proofErr w:type="spellEnd"/>
            <w:r w:rsidRPr="00894DA5">
              <w:rPr>
                <w:sz w:val="22"/>
                <w:szCs w:val="22"/>
              </w:rPr>
              <w:t xml:space="preserve">, </w:t>
            </w:r>
            <w:proofErr w:type="spellStart"/>
            <w:r w:rsidRPr="00894DA5">
              <w:rPr>
                <w:sz w:val="22"/>
                <w:szCs w:val="22"/>
              </w:rPr>
              <w:t>які</w:t>
            </w:r>
            <w:proofErr w:type="spellEnd"/>
            <w:r w:rsidRPr="00894DA5">
              <w:rPr>
                <w:sz w:val="22"/>
                <w:szCs w:val="22"/>
              </w:rPr>
              <w:t xml:space="preserve"> </w:t>
            </w:r>
            <w:proofErr w:type="spellStart"/>
            <w:r w:rsidRPr="00894DA5">
              <w:rPr>
                <w:sz w:val="22"/>
                <w:szCs w:val="22"/>
              </w:rPr>
              <w:t>уповноважені</w:t>
            </w:r>
            <w:proofErr w:type="spellEnd"/>
            <w:r w:rsidRPr="00894DA5">
              <w:rPr>
                <w:sz w:val="22"/>
                <w:szCs w:val="22"/>
              </w:rPr>
              <w:t xml:space="preserve"> </w:t>
            </w:r>
            <w:proofErr w:type="spellStart"/>
            <w:r w:rsidRPr="00894DA5">
              <w:rPr>
                <w:sz w:val="22"/>
                <w:szCs w:val="22"/>
              </w:rPr>
              <w:t>підписувати</w:t>
            </w:r>
            <w:proofErr w:type="spellEnd"/>
            <w:r w:rsidRPr="00894DA5">
              <w:rPr>
                <w:sz w:val="22"/>
                <w:szCs w:val="22"/>
              </w:rPr>
              <w:t xml:space="preserve"> </w:t>
            </w:r>
            <w:proofErr w:type="spellStart"/>
            <w:r w:rsidRPr="00894DA5">
              <w:rPr>
                <w:sz w:val="22"/>
                <w:szCs w:val="22"/>
              </w:rPr>
              <w:t>документи</w:t>
            </w:r>
            <w:proofErr w:type="spellEnd"/>
            <w:r w:rsidRPr="00894DA5">
              <w:rPr>
                <w:sz w:val="22"/>
                <w:szCs w:val="22"/>
              </w:rPr>
              <w:t xml:space="preserve"> </w:t>
            </w:r>
            <w:proofErr w:type="spellStart"/>
            <w:r w:rsidRPr="00894DA5">
              <w:rPr>
                <w:sz w:val="22"/>
                <w:szCs w:val="22"/>
              </w:rPr>
              <w:t>пропозиції</w:t>
            </w:r>
            <w:proofErr w:type="spellEnd"/>
            <w:r w:rsidRPr="00894DA5">
              <w:rPr>
                <w:sz w:val="22"/>
                <w:szCs w:val="22"/>
              </w:rPr>
              <w:t xml:space="preserve"> та </w:t>
            </w:r>
            <w:proofErr w:type="spellStart"/>
            <w:r w:rsidRPr="00894DA5">
              <w:rPr>
                <w:sz w:val="22"/>
                <w:szCs w:val="22"/>
              </w:rPr>
              <w:t>вчиняти</w:t>
            </w:r>
            <w:proofErr w:type="spellEnd"/>
            <w:r w:rsidRPr="00894DA5">
              <w:rPr>
                <w:sz w:val="22"/>
                <w:szCs w:val="22"/>
              </w:rPr>
              <w:t xml:space="preserve"> </w:t>
            </w:r>
            <w:proofErr w:type="spellStart"/>
            <w:r w:rsidRPr="00894DA5">
              <w:rPr>
                <w:sz w:val="22"/>
                <w:szCs w:val="22"/>
              </w:rPr>
              <w:t>інші</w:t>
            </w:r>
            <w:proofErr w:type="spellEnd"/>
            <w:r w:rsidRPr="00894DA5">
              <w:rPr>
                <w:sz w:val="22"/>
                <w:szCs w:val="22"/>
              </w:rPr>
              <w:t xml:space="preserve"> </w:t>
            </w:r>
            <w:proofErr w:type="spellStart"/>
            <w:r w:rsidRPr="00894DA5">
              <w:rPr>
                <w:sz w:val="22"/>
                <w:szCs w:val="22"/>
              </w:rPr>
              <w:t>юридично</w:t>
            </w:r>
            <w:proofErr w:type="spellEnd"/>
            <w:r w:rsidRPr="00894DA5">
              <w:rPr>
                <w:sz w:val="22"/>
                <w:szCs w:val="22"/>
              </w:rPr>
              <w:t xml:space="preserve"> </w:t>
            </w:r>
            <w:proofErr w:type="spellStart"/>
            <w:r w:rsidRPr="00894DA5">
              <w:rPr>
                <w:sz w:val="22"/>
                <w:szCs w:val="22"/>
              </w:rPr>
              <w:t>значущі</w:t>
            </w:r>
            <w:proofErr w:type="spellEnd"/>
            <w:r w:rsidRPr="00894DA5">
              <w:rPr>
                <w:sz w:val="22"/>
                <w:szCs w:val="22"/>
              </w:rPr>
              <w:t xml:space="preserve"> </w:t>
            </w:r>
            <w:proofErr w:type="spellStart"/>
            <w:r w:rsidRPr="00894DA5">
              <w:rPr>
                <w:sz w:val="22"/>
                <w:szCs w:val="22"/>
              </w:rPr>
              <w:t>дії</w:t>
            </w:r>
            <w:proofErr w:type="spellEnd"/>
            <w:r w:rsidRPr="00894DA5">
              <w:rPr>
                <w:sz w:val="22"/>
                <w:szCs w:val="22"/>
              </w:rPr>
              <w:t xml:space="preserve"> </w:t>
            </w:r>
            <w:proofErr w:type="spellStart"/>
            <w:r w:rsidRPr="00894DA5">
              <w:rPr>
                <w:sz w:val="22"/>
                <w:szCs w:val="22"/>
              </w:rPr>
              <w:t>від</w:t>
            </w:r>
            <w:proofErr w:type="spellEnd"/>
            <w:r w:rsidRPr="00894DA5">
              <w:rPr>
                <w:sz w:val="22"/>
                <w:szCs w:val="22"/>
              </w:rPr>
              <w:t xml:space="preserve"> </w:t>
            </w:r>
            <w:proofErr w:type="spellStart"/>
            <w:r w:rsidRPr="00894DA5">
              <w:rPr>
                <w:sz w:val="22"/>
                <w:szCs w:val="22"/>
              </w:rPr>
              <w:t>імені</w:t>
            </w:r>
            <w:proofErr w:type="spellEnd"/>
            <w:r w:rsidRPr="00894DA5">
              <w:rPr>
                <w:sz w:val="22"/>
                <w:szCs w:val="22"/>
              </w:rPr>
              <w:t xml:space="preserve"> </w:t>
            </w:r>
            <w:proofErr w:type="spellStart"/>
            <w:r w:rsidRPr="00894DA5">
              <w:rPr>
                <w:sz w:val="22"/>
                <w:szCs w:val="22"/>
              </w:rPr>
              <w:t>учасника</w:t>
            </w:r>
            <w:proofErr w:type="spellEnd"/>
            <w:r w:rsidRPr="00894DA5">
              <w:rPr>
                <w:sz w:val="22"/>
                <w:szCs w:val="22"/>
              </w:rPr>
              <w:t xml:space="preserve"> на </w:t>
            </w:r>
            <w:proofErr w:type="spellStart"/>
            <w:r w:rsidRPr="00894DA5">
              <w:rPr>
                <w:sz w:val="22"/>
                <w:szCs w:val="22"/>
              </w:rPr>
              <w:t>підставі</w:t>
            </w:r>
            <w:proofErr w:type="spellEnd"/>
            <w:r w:rsidRPr="00894DA5">
              <w:rPr>
                <w:sz w:val="22"/>
                <w:szCs w:val="22"/>
              </w:rPr>
              <w:t xml:space="preserve"> </w:t>
            </w:r>
            <w:proofErr w:type="spellStart"/>
            <w:r w:rsidRPr="00894DA5">
              <w:rPr>
                <w:sz w:val="22"/>
                <w:szCs w:val="22"/>
              </w:rPr>
              <w:t>положень</w:t>
            </w:r>
            <w:proofErr w:type="spellEnd"/>
            <w:r w:rsidRPr="00894DA5">
              <w:rPr>
                <w:sz w:val="22"/>
                <w:szCs w:val="22"/>
              </w:rPr>
              <w:t xml:space="preserve"> </w:t>
            </w:r>
            <w:proofErr w:type="spellStart"/>
            <w:r w:rsidRPr="00894DA5">
              <w:rPr>
                <w:sz w:val="22"/>
                <w:szCs w:val="22"/>
              </w:rPr>
              <w:t>установчих</w:t>
            </w:r>
            <w:proofErr w:type="spellEnd"/>
            <w:r w:rsidRPr="00894DA5">
              <w:rPr>
                <w:sz w:val="22"/>
                <w:szCs w:val="22"/>
              </w:rPr>
              <w:t xml:space="preserve"> </w:t>
            </w:r>
            <w:proofErr w:type="spellStart"/>
            <w:r w:rsidRPr="00894DA5">
              <w:rPr>
                <w:sz w:val="22"/>
                <w:szCs w:val="22"/>
              </w:rPr>
              <w:t>документів</w:t>
            </w:r>
            <w:proofErr w:type="spellEnd"/>
            <w:r w:rsidRPr="00894DA5">
              <w:rPr>
                <w:sz w:val="22"/>
                <w:szCs w:val="22"/>
              </w:rPr>
              <w:t xml:space="preserve"> – </w:t>
            </w:r>
            <w:proofErr w:type="spellStart"/>
            <w:r w:rsidRPr="00894DA5">
              <w:rPr>
                <w:sz w:val="22"/>
                <w:szCs w:val="22"/>
              </w:rPr>
              <w:t>розпорядчий</w:t>
            </w:r>
            <w:proofErr w:type="spellEnd"/>
            <w:r w:rsidRPr="00894DA5">
              <w:rPr>
                <w:sz w:val="22"/>
                <w:szCs w:val="22"/>
              </w:rPr>
              <w:t xml:space="preserve"> документ про </w:t>
            </w:r>
            <w:proofErr w:type="spellStart"/>
            <w:r w:rsidRPr="00894DA5">
              <w:rPr>
                <w:sz w:val="22"/>
                <w:szCs w:val="22"/>
              </w:rPr>
              <w:t>призначення</w:t>
            </w:r>
            <w:proofErr w:type="spellEnd"/>
            <w:r w:rsidRPr="00894DA5">
              <w:rPr>
                <w:sz w:val="22"/>
                <w:szCs w:val="22"/>
              </w:rPr>
              <w:t xml:space="preserve"> (</w:t>
            </w:r>
            <w:proofErr w:type="spellStart"/>
            <w:r w:rsidRPr="00894DA5">
              <w:rPr>
                <w:sz w:val="22"/>
                <w:szCs w:val="22"/>
              </w:rPr>
              <w:t>обрання</w:t>
            </w:r>
            <w:proofErr w:type="spellEnd"/>
            <w:r w:rsidRPr="00894DA5">
              <w:rPr>
                <w:sz w:val="22"/>
                <w:szCs w:val="22"/>
              </w:rPr>
              <w:t xml:space="preserve">) на посаду </w:t>
            </w:r>
            <w:proofErr w:type="spellStart"/>
            <w:r w:rsidRPr="00894DA5">
              <w:rPr>
                <w:sz w:val="22"/>
                <w:szCs w:val="22"/>
              </w:rPr>
              <w:t>відповідної</w:t>
            </w:r>
            <w:proofErr w:type="spellEnd"/>
            <w:r w:rsidRPr="00894DA5">
              <w:rPr>
                <w:sz w:val="22"/>
                <w:szCs w:val="22"/>
              </w:rPr>
              <w:t xml:space="preserve"> особи (наказ про </w:t>
            </w:r>
            <w:proofErr w:type="spellStart"/>
            <w:r w:rsidRPr="00894DA5">
              <w:rPr>
                <w:sz w:val="22"/>
                <w:szCs w:val="22"/>
              </w:rPr>
              <w:t>призначення</w:t>
            </w:r>
            <w:proofErr w:type="spellEnd"/>
            <w:r w:rsidRPr="00894DA5">
              <w:rPr>
                <w:sz w:val="22"/>
                <w:szCs w:val="22"/>
              </w:rPr>
              <w:t xml:space="preserve"> та/ </w:t>
            </w:r>
            <w:proofErr w:type="spellStart"/>
            <w:r w:rsidRPr="00894DA5">
              <w:rPr>
                <w:sz w:val="22"/>
                <w:szCs w:val="22"/>
              </w:rPr>
              <w:t>або</w:t>
            </w:r>
            <w:proofErr w:type="spellEnd"/>
            <w:r w:rsidRPr="00894DA5">
              <w:rPr>
                <w:sz w:val="22"/>
                <w:szCs w:val="22"/>
              </w:rPr>
              <w:t xml:space="preserve"> протокол </w:t>
            </w:r>
            <w:proofErr w:type="spellStart"/>
            <w:r w:rsidRPr="00894DA5">
              <w:rPr>
                <w:sz w:val="22"/>
                <w:szCs w:val="22"/>
              </w:rPr>
              <w:t>зборів</w:t>
            </w:r>
            <w:proofErr w:type="spellEnd"/>
            <w:r w:rsidRPr="00894DA5">
              <w:rPr>
                <w:sz w:val="22"/>
                <w:szCs w:val="22"/>
              </w:rPr>
              <w:t xml:space="preserve"> </w:t>
            </w:r>
            <w:proofErr w:type="spellStart"/>
            <w:r w:rsidRPr="00894DA5">
              <w:rPr>
                <w:sz w:val="22"/>
                <w:szCs w:val="22"/>
              </w:rPr>
              <w:t>засновників</w:t>
            </w:r>
            <w:proofErr w:type="spellEnd"/>
            <w:r w:rsidRPr="00894DA5">
              <w:rPr>
                <w:sz w:val="22"/>
                <w:szCs w:val="22"/>
              </w:rPr>
              <w:t xml:space="preserve">, </w:t>
            </w:r>
            <w:proofErr w:type="spellStart"/>
            <w:r w:rsidRPr="00894DA5">
              <w:rPr>
                <w:sz w:val="22"/>
                <w:szCs w:val="22"/>
              </w:rPr>
              <w:t>тощо</w:t>
            </w:r>
            <w:proofErr w:type="spellEnd"/>
            <w:r w:rsidRPr="00894DA5">
              <w:rPr>
                <w:sz w:val="22"/>
                <w:szCs w:val="22"/>
              </w:rPr>
              <w:t xml:space="preserve">); </w:t>
            </w:r>
          </w:p>
          <w:p w14:paraId="4AF6CBFB" w14:textId="796F5855" w:rsidR="00894DA5" w:rsidRPr="00894DA5" w:rsidRDefault="00894DA5" w:rsidP="00894DA5">
            <w:pPr>
              <w:suppressAutoHyphens w:val="0"/>
              <w:ind w:firstLine="567"/>
              <w:jc w:val="both"/>
              <w:rPr>
                <w:rFonts w:ascii="Times New Roman" w:hAnsi="Times New Roman"/>
                <w:sz w:val="22"/>
                <w:szCs w:val="22"/>
              </w:rPr>
            </w:pPr>
            <w:r w:rsidRPr="00894DA5">
              <w:rPr>
                <w:rFonts w:ascii="Times New Roman" w:hAnsi="Times New Roman" w:cs="Times New Roman"/>
                <w:sz w:val="22"/>
                <w:szCs w:val="22"/>
                <w:u w:val="single"/>
              </w:rPr>
              <w:t xml:space="preserve">для </w:t>
            </w:r>
            <w:proofErr w:type="spellStart"/>
            <w:r w:rsidRPr="00894DA5">
              <w:rPr>
                <w:rFonts w:ascii="Times New Roman" w:hAnsi="Times New Roman" w:cs="Times New Roman"/>
                <w:sz w:val="22"/>
                <w:szCs w:val="22"/>
                <w:u w:val="single"/>
              </w:rPr>
              <w:t>осіб</w:t>
            </w:r>
            <w:proofErr w:type="spellEnd"/>
            <w:r w:rsidRPr="00894DA5">
              <w:rPr>
                <w:rFonts w:ascii="Times New Roman" w:hAnsi="Times New Roman" w:cs="Times New Roman"/>
                <w:sz w:val="22"/>
                <w:szCs w:val="22"/>
                <w:u w:val="single"/>
              </w:rPr>
              <w:t xml:space="preserve">, </w:t>
            </w:r>
            <w:proofErr w:type="spellStart"/>
            <w:r w:rsidRPr="00894DA5">
              <w:rPr>
                <w:rFonts w:ascii="Times New Roman" w:hAnsi="Times New Roman" w:cs="Times New Roman"/>
                <w:sz w:val="22"/>
                <w:szCs w:val="22"/>
                <w:u w:val="single"/>
              </w:rPr>
              <w:t>що</w:t>
            </w:r>
            <w:proofErr w:type="spellEnd"/>
            <w:r w:rsidRPr="00894DA5">
              <w:rPr>
                <w:rFonts w:ascii="Times New Roman" w:hAnsi="Times New Roman" w:cs="Times New Roman"/>
                <w:sz w:val="22"/>
                <w:szCs w:val="22"/>
                <w:u w:val="single"/>
              </w:rPr>
              <w:t xml:space="preserve"> </w:t>
            </w:r>
            <w:proofErr w:type="spellStart"/>
            <w:r w:rsidRPr="00894DA5">
              <w:rPr>
                <w:rFonts w:ascii="Times New Roman" w:hAnsi="Times New Roman" w:cs="Times New Roman"/>
                <w:sz w:val="22"/>
                <w:szCs w:val="22"/>
                <w:u w:val="single"/>
              </w:rPr>
              <w:t>уповноважені</w:t>
            </w:r>
            <w:proofErr w:type="spellEnd"/>
            <w:r w:rsidRPr="00894DA5">
              <w:rPr>
                <w:rFonts w:ascii="Times New Roman" w:hAnsi="Times New Roman" w:cs="Times New Roman"/>
                <w:sz w:val="22"/>
                <w:szCs w:val="22"/>
                <w:u w:val="single"/>
              </w:rPr>
              <w:t xml:space="preserve"> </w:t>
            </w:r>
            <w:proofErr w:type="spellStart"/>
            <w:r w:rsidRPr="00894DA5">
              <w:rPr>
                <w:rFonts w:ascii="Times New Roman" w:hAnsi="Times New Roman" w:cs="Times New Roman"/>
                <w:sz w:val="22"/>
                <w:szCs w:val="22"/>
                <w:u w:val="single"/>
              </w:rPr>
              <w:t>представляти</w:t>
            </w:r>
            <w:proofErr w:type="spellEnd"/>
            <w:r w:rsidRPr="00894DA5">
              <w:rPr>
                <w:rFonts w:ascii="Times New Roman" w:hAnsi="Times New Roman" w:cs="Times New Roman"/>
                <w:sz w:val="22"/>
                <w:szCs w:val="22"/>
                <w:u w:val="single"/>
              </w:rPr>
              <w:t xml:space="preserve"> </w:t>
            </w:r>
            <w:proofErr w:type="spellStart"/>
            <w:r w:rsidRPr="00894DA5">
              <w:rPr>
                <w:rFonts w:ascii="Times New Roman" w:hAnsi="Times New Roman" w:cs="Times New Roman"/>
                <w:sz w:val="22"/>
                <w:szCs w:val="22"/>
                <w:u w:val="single"/>
              </w:rPr>
              <w:t>інтереси</w:t>
            </w:r>
            <w:proofErr w:type="spellEnd"/>
            <w:r w:rsidRPr="00894DA5">
              <w:rPr>
                <w:rFonts w:ascii="Times New Roman" w:hAnsi="Times New Roman" w:cs="Times New Roman"/>
                <w:sz w:val="22"/>
                <w:szCs w:val="22"/>
                <w:u w:val="single"/>
              </w:rPr>
              <w:t xml:space="preserve"> </w:t>
            </w:r>
            <w:proofErr w:type="spellStart"/>
            <w:r w:rsidRPr="00894DA5">
              <w:rPr>
                <w:rFonts w:ascii="Times New Roman" w:hAnsi="Times New Roman" w:cs="Times New Roman"/>
                <w:sz w:val="22"/>
                <w:szCs w:val="22"/>
                <w:u w:val="single"/>
              </w:rPr>
              <w:t>учасника</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під</w:t>
            </w:r>
            <w:proofErr w:type="spellEnd"/>
            <w:r w:rsidRPr="00894DA5">
              <w:rPr>
                <w:rFonts w:ascii="Times New Roman" w:hAnsi="Times New Roman" w:cs="Times New Roman"/>
                <w:sz w:val="22"/>
                <w:szCs w:val="22"/>
              </w:rPr>
              <w:t xml:space="preserve"> час </w:t>
            </w:r>
            <w:proofErr w:type="spellStart"/>
            <w:r w:rsidRPr="00894DA5">
              <w:rPr>
                <w:rFonts w:ascii="Times New Roman" w:hAnsi="Times New Roman" w:cs="Times New Roman"/>
                <w:sz w:val="22"/>
                <w:szCs w:val="22"/>
              </w:rPr>
              <w:t>проведення</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процедури</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закупівлі</w:t>
            </w:r>
            <w:proofErr w:type="spellEnd"/>
            <w:r w:rsidRPr="00894DA5">
              <w:rPr>
                <w:rFonts w:ascii="Times New Roman" w:hAnsi="Times New Roman" w:cs="Times New Roman"/>
                <w:sz w:val="22"/>
                <w:szCs w:val="22"/>
              </w:rPr>
              <w:t xml:space="preserve">, та </w:t>
            </w:r>
            <w:proofErr w:type="spellStart"/>
            <w:r w:rsidRPr="00894DA5">
              <w:rPr>
                <w:rFonts w:ascii="Times New Roman" w:hAnsi="Times New Roman" w:cs="Times New Roman"/>
                <w:sz w:val="22"/>
                <w:szCs w:val="22"/>
              </w:rPr>
              <w:t>які</w:t>
            </w:r>
            <w:proofErr w:type="spellEnd"/>
            <w:r w:rsidRPr="00894DA5">
              <w:rPr>
                <w:rFonts w:ascii="Times New Roman" w:hAnsi="Times New Roman" w:cs="Times New Roman"/>
                <w:sz w:val="22"/>
                <w:szCs w:val="22"/>
              </w:rPr>
              <w:t xml:space="preserve"> не </w:t>
            </w:r>
            <w:proofErr w:type="spellStart"/>
            <w:r w:rsidRPr="00894DA5">
              <w:rPr>
                <w:rFonts w:ascii="Times New Roman" w:hAnsi="Times New Roman" w:cs="Times New Roman"/>
                <w:sz w:val="22"/>
                <w:szCs w:val="22"/>
              </w:rPr>
              <w:t>входять</w:t>
            </w:r>
            <w:proofErr w:type="spellEnd"/>
            <w:r w:rsidRPr="00894DA5">
              <w:rPr>
                <w:rFonts w:ascii="Times New Roman" w:hAnsi="Times New Roman" w:cs="Times New Roman"/>
                <w:sz w:val="22"/>
                <w:szCs w:val="22"/>
              </w:rPr>
              <w:t xml:space="preserve"> до кола </w:t>
            </w:r>
            <w:proofErr w:type="spellStart"/>
            <w:r w:rsidRPr="00894DA5">
              <w:rPr>
                <w:rFonts w:ascii="Times New Roman" w:hAnsi="Times New Roman" w:cs="Times New Roman"/>
                <w:sz w:val="22"/>
                <w:szCs w:val="22"/>
              </w:rPr>
              <w:t>осіб</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які</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представляють</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інтереси</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учасника</w:t>
            </w:r>
            <w:proofErr w:type="spellEnd"/>
            <w:r w:rsidRPr="00894DA5">
              <w:rPr>
                <w:rFonts w:ascii="Times New Roman" w:hAnsi="Times New Roman" w:cs="Times New Roman"/>
                <w:sz w:val="22"/>
                <w:szCs w:val="22"/>
              </w:rPr>
              <w:t xml:space="preserve"> без </w:t>
            </w:r>
            <w:proofErr w:type="spellStart"/>
            <w:r w:rsidRPr="00894DA5">
              <w:rPr>
                <w:rFonts w:ascii="Times New Roman" w:hAnsi="Times New Roman" w:cs="Times New Roman"/>
                <w:sz w:val="22"/>
                <w:szCs w:val="22"/>
              </w:rPr>
              <w:t>довіреності</w:t>
            </w:r>
            <w:proofErr w:type="spellEnd"/>
            <w:r w:rsidRPr="00894DA5">
              <w:rPr>
                <w:rFonts w:ascii="Times New Roman" w:hAnsi="Times New Roman" w:cs="Times New Roman"/>
                <w:sz w:val="22"/>
                <w:szCs w:val="22"/>
              </w:rPr>
              <w:t xml:space="preserve"> – </w:t>
            </w:r>
            <w:proofErr w:type="spellStart"/>
            <w:r w:rsidRPr="00894DA5">
              <w:rPr>
                <w:rFonts w:ascii="Times New Roman" w:hAnsi="Times New Roman" w:cs="Times New Roman"/>
                <w:sz w:val="22"/>
                <w:szCs w:val="22"/>
              </w:rPr>
              <w:t>довіреність</w:t>
            </w:r>
            <w:proofErr w:type="spellEnd"/>
            <w:r w:rsidRPr="00894DA5">
              <w:rPr>
                <w:rFonts w:ascii="Times New Roman" w:hAnsi="Times New Roman" w:cs="Times New Roman"/>
                <w:sz w:val="22"/>
                <w:szCs w:val="22"/>
              </w:rPr>
              <w:t xml:space="preserve">, оформлена у </w:t>
            </w:r>
            <w:proofErr w:type="spellStart"/>
            <w:r w:rsidRPr="00894DA5">
              <w:rPr>
                <w:rFonts w:ascii="Times New Roman" w:hAnsi="Times New Roman" w:cs="Times New Roman"/>
                <w:sz w:val="22"/>
                <w:szCs w:val="22"/>
              </w:rPr>
              <w:t>відповідності</w:t>
            </w:r>
            <w:proofErr w:type="spellEnd"/>
            <w:r w:rsidRPr="00894DA5">
              <w:rPr>
                <w:rFonts w:ascii="Times New Roman" w:hAnsi="Times New Roman" w:cs="Times New Roman"/>
                <w:sz w:val="22"/>
                <w:szCs w:val="22"/>
              </w:rPr>
              <w:t xml:space="preserve"> до </w:t>
            </w:r>
            <w:proofErr w:type="spellStart"/>
            <w:r w:rsidRPr="00894DA5">
              <w:rPr>
                <w:rFonts w:ascii="Times New Roman" w:hAnsi="Times New Roman" w:cs="Times New Roman"/>
                <w:sz w:val="22"/>
                <w:szCs w:val="22"/>
              </w:rPr>
              <w:t>вимог</w:t>
            </w:r>
            <w:proofErr w:type="spellEnd"/>
            <w:r w:rsidRPr="00894DA5">
              <w:rPr>
                <w:rFonts w:ascii="Times New Roman" w:hAnsi="Times New Roman" w:cs="Times New Roman"/>
                <w:sz w:val="22"/>
                <w:szCs w:val="22"/>
              </w:rPr>
              <w:t xml:space="preserve"> чинного </w:t>
            </w:r>
            <w:proofErr w:type="spellStart"/>
            <w:r w:rsidRPr="00894DA5">
              <w:rPr>
                <w:rFonts w:ascii="Times New Roman" w:hAnsi="Times New Roman" w:cs="Times New Roman"/>
                <w:sz w:val="22"/>
                <w:szCs w:val="22"/>
              </w:rPr>
              <w:t>законодавства</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із</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зазначенням</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повноважень</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повіреного</w:t>
            </w:r>
            <w:proofErr w:type="spellEnd"/>
            <w:r w:rsidRPr="00894DA5">
              <w:rPr>
                <w:rFonts w:ascii="Times New Roman" w:hAnsi="Times New Roman" w:cs="Times New Roman"/>
                <w:sz w:val="22"/>
                <w:szCs w:val="22"/>
              </w:rPr>
              <w:t xml:space="preserve">, разом з документами, </w:t>
            </w:r>
            <w:proofErr w:type="spellStart"/>
            <w:r w:rsidRPr="00894DA5">
              <w:rPr>
                <w:rFonts w:ascii="Times New Roman" w:hAnsi="Times New Roman" w:cs="Times New Roman"/>
                <w:sz w:val="22"/>
                <w:szCs w:val="22"/>
              </w:rPr>
              <w:t>що</w:t>
            </w:r>
            <w:proofErr w:type="spellEnd"/>
            <w:r w:rsidRPr="00894DA5">
              <w:rPr>
                <w:rFonts w:ascii="Times New Roman" w:hAnsi="Times New Roman" w:cs="Times New Roman"/>
                <w:sz w:val="22"/>
                <w:szCs w:val="22"/>
              </w:rPr>
              <w:t xml:space="preserve"> у </w:t>
            </w:r>
            <w:proofErr w:type="spellStart"/>
            <w:r w:rsidRPr="00894DA5">
              <w:rPr>
                <w:rFonts w:ascii="Times New Roman" w:hAnsi="Times New Roman" w:cs="Times New Roman"/>
                <w:sz w:val="22"/>
                <w:szCs w:val="22"/>
              </w:rPr>
              <w:t>відповідності</w:t>
            </w:r>
            <w:proofErr w:type="spellEnd"/>
            <w:r w:rsidRPr="00894DA5">
              <w:rPr>
                <w:rFonts w:ascii="Times New Roman" w:hAnsi="Times New Roman" w:cs="Times New Roman"/>
                <w:sz w:val="22"/>
                <w:szCs w:val="22"/>
              </w:rPr>
              <w:t xml:space="preserve"> до </w:t>
            </w:r>
            <w:proofErr w:type="spellStart"/>
            <w:r w:rsidRPr="00894DA5">
              <w:rPr>
                <w:rFonts w:ascii="Times New Roman" w:hAnsi="Times New Roman" w:cs="Times New Roman"/>
                <w:sz w:val="22"/>
                <w:szCs w:val="22"/>
              </w:rPr>
              <w:t>цього</w:t>
            </w:r>
            <w:proofErr w:type="spellEnd"/>
            <w:r w:rsidRPr="00894DA5">
              <w:rPr>
                <w:rFonts w:ascii="Times New Roman" w:hAnsi="Times New Roman" w:cs="Times New Roman"/>
                <w:sz w:val="22"/>
                <w:szCs w:val="22"/>
              </w:rPr>
              <w:t xml:space="preserve"> пункту </w:t>
            </w:r>
            <w:proofErr w:type="spellStart"/>
            <w:r w:rsidRPr="00894DA5">
              <w:rPr>
                <w:rFonts w:ascii="Times New Roman" w:hAnsi="Times New Roman" w:cs="Times New Roman"/>
                <w:sz w:val="22"/>
                <w:szCs w:val="22"/>
              </w:rPr>
              <w:t>підтверджують</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повноваження</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посадової</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службової</w:t>
            </w:r>
            <w:proofErr w:type="spellEnd"/>
            <w:r w:rsidRPr="00894DA5">
              <w:rPr>
                <w:rFonts w:ascii="Times New Roman" w:hAnsi="Times New Roman" w:cs="Times New Roman"/>
                <w:sz w:val="22"/>
                <w:szCs w:val="22"/>
              </w:rPr>
              <w:t xml:space="preserve">) особи </w:t>
            </w:r>
            <w:proofErr w:type="spellStart"/>
            <w:r w:rsidRPr="00894DA5">
              <w:rPr>
                <w:rFonts w:ascii="Times New Roman" w:hAnsi="Times New Roman" w:cs="Times New Roman"/>
                <w:sz w:val="22"/>
                <w:szCs w:val="22"/>
              </w:rPr>
              <w:t>учасника</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що</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підписала</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від</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імені</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учасника</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вказану</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довіреність</w:t>
            </w:r>
            <w:proofErr w:type="spellEnd"/>
            <w:r w:rsidRPr="00894DA5">
              <w:rPr>
                <w:rFonts w:ascii="Times New Roman" w:hAnsi="Times New Roman" w:cs="Times New Roman"/>
                <w:sz w:val="22"/>
                <w:szCs w:val="22"/>
              </w:rPr>
              <w:t>.</w:t>
            </w:r>
          </w:p>
        </w:tc>
      </w:tr>
      <w:tr w:rsidR="00894DA5" w:rsidRPr="00894DA5" w14:paraId="4D4C01A1" w14:textId="77777777" w:rsidTr="00FA09D4">
        <w:trPr>
          <w:trHeight w:val="87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496F4"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FEC60" w14:textId="3F9C9F81" w:rsidR="00894DA5" w:rsidRPr="00894DA5" w:rsidRDefault="00894DA5" w:rsidP="00894DA5">
            <w:pPr>
              <w:suppressAutoHyphens w:val="0"/>
              <w:ind w:firstLine="567"/>
              <w:jc w:val="both"/>
              <w:rPr>
                <w:rFonts w:ascii="Times New Roman" w:hAnsi="Times New Roman"/>
                <w:sz w:val="22"/>
                <w:szCs w:val="22"/>
              </w:rPr>
            </w:pPr>
            <w:proofErr w:type="spellStart"/>
            <w:r w:rsidRPr="00894DA5">
              <w:rPr>
                <w:b/>
                <w:bCs/>
                <w:sz w:val="22"/>
                <w:szCs w:val="22"/>
              </w:rPr>
              <w:t>Гарантійний</w:t>
            </w:r>
            <w:proofErr w:type="spellEnd"/>
            <w:r w:rsidRPr="00894DA5">
              <w:rPr>
                <w:b/>
                <w:bCs/>
                <w:spacing w:val="1"/>
                <w:sz w:val="22"/>
                <w:szCs w:val="22"/>
              </w:rPr>
              <w:t xml:space="preserve"> </w:t>
            </w:r>
            <w:r w:rsidRPr="00894DA5">
              <w:rPr>
                <w:b/>
                <w:bCs/>
                <w:sz w:val="22"/>
                <w:szCs w:val="22"/>
              </w:rPr>
              <w:t>лист</w:t>
            </w:r>
            <w:r w:rsidRPr="00894DA5">
              <w:rPr>
                <w:b/>
                <w:bCs/>
                <w:spacing w:val="1"/>
                <w:sz w:val="22"/>
                <w:szCs w:val="22"/>
              </w:rPr>
              <w:t xml:space="preserve"> </w:t>
            </w:r>
            <w:r w:rsidRPr="00894DA5">
              <w:rPr>
                <w:sz w:val="22"/>
                <w:szCs w:val="22"/>
              </w:rPr>
              <w:t>(</w:t>
            </w:r>
            <w:proofErr w:type="spellStart"/>
            <w:r w:rsidRPr="00894DA5">
              <w:rPr>
                <w:sz w:val="22"/>
                <w:szCs w:val="22"/>
              </w:rPr>
              <w:t>складений</w:t>
            </w:r>
            <w:proofErr w:type="spellEnd"/>
            <w:r w:rsidRPr="00894DA5">
              <w:rPr>
                <w:spacing w:val="1"/>
                <w:sz w:val="22"/>
                <w:szCs w:val="22"/>
              </w:rPr>
              <w:t xml:space="preserve"> </w:t>
            </w:r>
            <w:r w:rsidRPr="00894DA5">
              <w:rPr>
                <w:sz w:val="22"/>
                <w:szCs w:val="22"/>
              </w:rPr>
              <w:t>у</w:t>
            </w:r>
            <w:r w:rsidRPr="00894DA5">
              <w:rPr>
                <w:spacing w:val="1"/>
                <w:sz w:val="22"/>
                <w:szCs w:val="22"/>
              </w:rPr>
              <w:t xml:space="preserve"> </w:t>
            </w:r>
            <w:proofErr w:type="spellStart"/>
            <w:r w:rsidRPr="00894DA5">
              <w:rPr>
                <w:sz w:val="22"/>
                <w:szCs w:val="22"/>
              </w:rPr>
              <w:t>довільній</w:t>
            </w:r>
            <w:proofErr w:type="spellEnd"/>
            <w:r w:rsidRPr="00894DA5">
              <w:rPr>
                <w:spacing w:val="1"/>
                <w:sz w:val="22"/>
                <w:szCs w:val="22"/>
              </w:rPr>
              <w:t xml:space="preserve"> </w:t>
            </w:r>
            <w:proofErr w:type="spellStart"/>
            <w:r w:rsidRPr="00894DA5">
              <w:rPr>
                <w:sz w:val="22"/>
                <w:szCs w:val="22"/>
              </w:rPr>
              <w:t>формі</w:t>
            </w:r>
            <w:proofErr w:type="spellEnd"/>
            <w:r w:rsidRPr="00894DA5">
              <w:rPr>
                <w:sz w:val="22"/>
                <w:szCs w:val="22"/>
              </w:rPr>
              <w:t>)</w:t>
            </w:r>
            <w:r w:rsidRPr="00894DA5">
              <w:rPr>
                <w:spacing w:val="1"/>
                <w:sz w:val="22"/>
                <w:szCs w:val="22"/>
              </w:rPr>
              <w:t xml:space="preserve"> </w:t>
            </w:r>
            <w:r w:rsidRPr="00894DA5">
              <w:rPr>
                <w:sz w:val="22"/>
                <w:szCs w:val="22"/>
              </w:rPr>
              <w:t>в</w:t>
            </w:r>
            <w:r w:rsidRPr="00894DA5">
              <w:rPr>
                <w:spacing w:val="1"/>
                <w:sz w:val="22"/>
                <w:szCs w:val="22"/>
              </w:rPr>
              <w:t xml:space="preserve"> </w:t>
            </w:r>
            <w:proofErr w:type="spellStart"/>
            <w:r w:rsidRPr="00894DA5">
              <w:rPr>
                <w:sz w:val="22"/>
                <w:szCs w:val="22"/>
              </w:rPr>
              <w:t>якому</w:t>
            </w:r>
            <w:proofErr w:type="spellEnd"/>
            <w:r w:rsidRPr="00894DA5">
              <w:rPr>
                <w:spacing w:val="1"/>
                <w:sz w:val="22"/>
                <w:szCs w:val="22"/>
              </w:rPr>
              <w:t xml:space="preserve"> </w:t>
            </w:r>
            <w:proofErr w:type="spellStart"/>
            <w:r w:rsidRPr="00894DA5">
              <w:rPr>
                <w:sz w:val="22"/>
                <w:szCs w:val="22"/>
              </w:rPr>
              <w:t>учасник</w:t>
            </w:r>
            <w:proofErr w:type="spellEnd"/>
            <w:r w:rsidRPr="00894DA5">
              <w:rPr>
                <w:spacing w:val="1"/>
                <w:sz w:val="22"/>
                <w:szCs w:val="22"/>
              </w:rPr>
              <w:t xml:space="preserve"> </w:t>
            </w:r>
            <w:proofErr w:type="spellStart"/>
            <w:r w:rsidRPr="00894DA5">
              <w:rPr>
                <w:sz w:val="22"/>
                <w:szCs w:val="22"/>
              </w:rPr>
              <w:t>гарантує</w:t>
            </w:r>
            <w:proofErr w:type="spellEnd"/>
            <w:r w:rsidRPr="00894DA5">
              <w:rPr>
                <w:sz w:val="22"/>
                <w:szCs w:val="22"/>
              </w:rPr>
              <w:t>,</w:t>
            </w:r>
            <w:r w:rsidRPr="00894DA5">
              <w:rPr>
                <w:spacing w:val="1"/>
                <w:sz w:val="22"/>
                <w:szCs w:val="22"/>
              </w:rPr>
              <w:t xml:space="preserve"> </w:t>
            </w:r>
            <w:proofErr w:type="spellStart"/>
            <w:r w:rsidRPr="00894DA5">
              <w:rPr>
                <w:sz w:val="22"/>
                <w:szCs w:val="22"/>
              </w:rPr>
              <w:t>що</w:t>
            </w:r>
            <w:proofErr w:type="spellEnd"/>
            <w:r w:rsidRPr="00894DA5">
              <w:rPr>
                <w:spacing w:val="1"/>
                <w:sz w:val="22"/>
                <w:szCs w:val="22"/>
              </w:rPr>
              <w:t xml:space="preserve"> </w:t>
            </w:r>
            <w:r w:rsidRPr="00894DA5">
              <w:rPr>
                <w:sz w:val="22"/>
                <w:szCs w:val="22"/>
              </w:rPr>
              <w:t>товар</w:t>
            </w:r>
            <w:r w:rsidRPr="00894DA5">
              <w:rPr>
                <w:spacing w:val="1"/>
                <w:sz w:val="22"/>
                <w:szCs w:val="22"/>
              </w:rPr>
              <w:t xml:space="preserve"> </w:t>
            </w:r>
            <w:r w:rsidRPr="00894DA5">
              <w:rPr>
                <w:sz w:val="22"/>
                <w:szCs w:val="22"/>
              </w:rPr>
              <w:t>за</w:t>
            </w:r>
            <w:r w:rsidRPr="00894DA5">
              <w:rPr>
                <w:spacing w:val="1"/>
                <w:sz w:val="22"/>
                <w:szCs w:val="22"/>
              </w:rPr>
              <w:t xml:space="preserve"> </w:t>
            </w:r>
            <w:r w:rsidRPr="00894DA5">
              <w:rPr>
                <w:sz w:val="22"/>
                <w:szCs w:val="22"/>
              </w:rPr>
              <w:t>предметом</w:t>
            </w:r>
            <w:r w:rsidRPr="00894DA5">
              <w:rPr>
                <w:spacing w:val="1"/>
                <w:sz w:val="22"/>
                <w:szCs w:val="22"/>
              </w:rPr>
              <w:t xml:space="preserve"> </w:t>
            </w:r>
            <w:proofErr w:type="spellStart"/>
            <w:r w:rsidRPr="00894DA5">
              <w:rPr>
                <w:sz w:val="22"/>
                <w:szCs w:val="22"/>
              </w:rPr>
              <w:t>закупівлі</w:t>
            </w:r>
            <w:proofErr w:type="spellEnd"/>
            <w:r w:rsidRPr="00894DA5">
              <w:rPr>
                <w:sz w:val="22"/>
                <w:szCs w:val="22"/>
              </w:rPr>
              <w:t>,</w:t>
            </w:r>
            <w:r w:rsidRPr="00894DA5">
              <w:rPr>
                <w:spacing w:val="1"/>
                <w:sz w:val="22"/>
                <w:szCs w:val="22"/>
              </w:rPr>
              <w:t xml:space="preserve"> </w:t>
            </w:r>
            <w:proofErr w:type="spellStart"/>
            <w:r w:rsidRPr="00894DA5">
              <w:rPr>
                <w:sz w:val="22"/>
                <w:szCs w:val="22"/>
              </w:rPr>
              <w:t>запропонований</w:t>
            </w:r>
            <w:proofErr w:type="spellEnd"/>
            <w:r w:rsidRPr="00894DA5">
              <w:rPr>
                <w:sz w:val="22"/>
                <w:szCs w:val="22"/>
              </w:rPr>
              <w:t xml:space="preserve"> </w:t>
            </w:r>
            <w:proofErr w:type="spellStart"/>
            <w:r w:rsidRPr="00894DA5">
              <w:rPr>
                <w:sz w:val="22"/>
                <w:szCs w:val="22"/>
              </w:rPr>
              <w:t>учасником</w:t>
            </w:r>
            <w:proofErr w:type="spellEnd"/>
            <w:r w:rsidRPr="00894DA5">
              <w:rPr>
                <w:sz w:val="22"/>
                <w:szCs w:val="22"/>
              </w:rPr>
              <w:t xml:space="preserve"> у </w:t>
            </w:r>
            <w:proofErr w:type="spellStart"/>
            <w:r w:rsidRPr="00894DA5">
              <w:rPr>
                <w:sz w:val="22"/>
                <w:szCs w:val="22"/>
              </w:rPr>
              <w:t>складі</w:t>
            </w:r>
            <w:proofErr w:type="spellEnd"/>
            <w:r w:rsidRPr="00894DA5">
              <w:rPr>
                <w:sz w:val="22"/>
                <w:szCs w:val="22"/>
              </w:rPr>
              <w:t xml:space="preserve"> </w:t>
            </w:r>
            <w:proofErr w:type="spellStart"/>
            <w:r w:rsidRPr="00894DA5">
              <w:rPr>
                <w:sz w:val="22"/>
                <w:szCs w:val="22"/>
              </w:rPr>
              <w:t>тендерної</w:t>
            </w:r>
            <w:proofErr w:type="spellEnd"/>
            <w:r w:rsidRPr="00894DA5">
              <w:rPr>
                <w:sz w:val="22"/>
                <w:szCs w:val="22"/>
              </w:rPr>
              <w:t xml:space="preserve"> </w:t>
            </w:r>
            <w:proofErr w:type="spellStart"/>
            <w:r w:rsidRPr="00894DA5">
              <w:rPr>
                <w:sz w:val="22"/>
                <w:szCs w:val="22"/>
              </w:rPr>
              <w:t>пропозиції</w:t>
            </w:r>
            <w:proofErr w:type="spellEnd"/>
            <w:r w:rsidRPr="00894DA5">
              <w:rPr>
                <w:sz w:val="22"/>
                <w:szCs w:val="22"/>
              </w:rPr>
              <w:t>, не</w:t>
            </w:r>
            <w:r w:rsidRPr="00894DA5">
              <w:rPr>
                <w:spacing w:val="1"/>
                <w:sz w:val="22"/>
                <w:szCs w:val="22"/>
              </w:rPr>
              <w:t xml:space="preserve"> </w:t>
            </w:r>
            <w:r w:rsidRPr="00894DA5">
              <w:rPr>
                <w:sz w:val="22"/>
                <w:szCs w:val="22"/>
              </w:rPr>
              <w:t xml:space="preserve">буде </w:t>
            </w:r>
            <w:proofErr w:type="spellStart"/>
            <w:r w:rsidRPr="00894DA5">
              <w:rPr>
                <w:sz w:val="22"/>
                <w:szCs w:val="22"/>
              </w:rPr>
              <w:t>ввезений</w:t>
            </w:r>
            <w:proofErr w:type="spellEnd"/>
            <w:r w:rsidRPr="00894DA5">
              <w:rPr>
                <w:sz w:val="22"/>
                <w:szCs w:val="22"/>
              </w:rPr>
              <w:t xml:space="preserve"> на </w:t>
            </w:r>
            <w:proofErr w:type="spellStart"/>
            <w:r w:rsidRPr="00894DA5">
              <w:rPr>
                <w:sz w:val="22"/>
                <w:szCs w:val="22"/>
              </w:rPr>
              <w:t>митну</w:t>
            </w:r>
            <w:proofErr w:type="spellEnd"/>
            <w:r w:rsidRPr="00894DA5">
              <w:rPr>
                <w:sz w:val="22"/>
                <w:szCs w:val="22"/>
              </w:rPr>
              <w:t xml:space="preserve"> </w:t>
            </w:r>
            <w:proofErr w:type="spellStart"/>
            <w:r w:rsidRPr="00894DA5">
              <w:rPr>
                <w:sz w:val="22"/>
                <w:szCs w:val="22"/>
              </w:rPr>
              <w:t>територію</w:t>
            </w:r>
            <w:proofErr w:type="spellEnd"/>
            <w:r w:rsidRPr="00894DA5">
              <w:rPr>
                <w:sz w:val="22"/>
                <w:szCs w:val="22"/>
              </w:rPr>
              <w:t xml:space="preserve"> </w:t>
            </w:r>
            <w:proofErr w:type="spellStart"/>
            <w:r w:rsidRPr="00894DA5">
              <w:rPr>
                <w:sz w:val="22"/>
                <w:szCs w:val="22"/>
              </w:rPr>
              <w:t>України</w:t>
            </w:r>
            <w:proofErr w:type="spellEnd"/>
            <w:r w:rsidRPr="00894DA5">
              <w:rPr>
                <w:sz w:val="22"/>
                <w:szCs w:val="22"/>
              </w:rPr>
              <w:t xml:space="preserve"> в </w:t>
            </w:r>
            <w:proofErr w:type="spellStart"/>
            <w:r w:rsidRPr="00894DA5">
              <w:rPr>
                <w:sz w:val="22"/>
                <w:szCs w:val="22"/>
              </w:rPr>
              <w:t>митному</w:t>
            </w:r>
            <w:proofErr w:type="spellEnd"/>
            <w:r w:rsidRPr="00894DA5">
              <w:rPr>
                <w:sz w:val="22"/>
                <w:szCs w:val="22"/>
              </w:rPr>
              <w:t xml:space="preserve"> </w:t>
            </w:r>
            <w:proofErr w:type="spellStart"/>
            <w:r w:rsidRPr="00894DA5">
              <w:rPr>
                <w:sz w:val="22"/>
                <w:szCs w:val="22"/>
              </w:rPr>
              <w:t>режимі</w:t>
            </w:r>
            <w:proofErr w:type="spellEnd"/>
            <w:r w:rsidRPr="00894DA5">
              <w:rPr>
                <w:spacing w:val="1"/>
                <w:sz w:val="22"/>
                <w:szCs w:val="22"/>
              </w:rPr>
              <w:t xml:space="preserve"> </w:t>
            </w:r>
            <w:proofErr w:type="spellStart"/>
            <w:r w:rsidRPr="00894DA5">
              <w:rPr>
                <w:sz w:val="22"/>
                <w:szCs w:val="22"/>
              </w:rPr>
              <w:t>імпорту</w:t>
            </w:r>
            <w:proofErr w:type="spellEnd"/>
            <w:r w:rsidRPr="00894DA5">
              <w:rPr>
                <w:spacing w:val="1"/>
                <w:sz w:val="22"/>
                <w:szCs w:val="22"/>
              </w:rPr>
              <w:t xml:space="preserve"> </w:t>
            </w:r>
            <w:proofErr w:type="spellStart"/>
            <w:r w:rsidRPr="00894DA5">
              <w:rPr>
                <w:sz w:val="22"/>
                <w:szCs w:val="22"/>
              </w:rPr>
              <w:t>товарів</w:t>
            </w:r>
            <w:proofErr w:type="spellEnd"/>
            <w:r w:rsidRPr="00894DA5">
              <w:rPr>
                <w:spacing w:val="1"/>
                <w:sz w:val="22"/>
                <w:szCs w:val="22"/>
              </w:rPr>
              <w:t xml:space="preserve"> </w:t>
            </w:r>
            <w:r w:rsidRPr="00894DA5">
              <w:rPr>
                <w:sz w:val="22"/>
                <w:szCs w:val="22"/>
              </w:rPr>
              <w:t>з</w:t>
            </w:r>
            <w:r w:rsidRPr="00894DA5">
              <w:rPr>
                <w:spacing w:val="1"/>
                <w:sz w:val="22"/>
                <w:szCs w:val="22"/>
              </w:rPr>
              <w:t xml:space="preserve"> </w:t>
            </w:r>
            <w:proofErr w:type="spellStart"/>
            <w:r w:rsidRPr="00894DA5">
              <w:rPr>
                <w:sz w:val="22"/>
                <w:szCs w:val="22"/>
              </w:rPr>
              <w:t>Російської</w:t>
            </w:r>
            <w:proofErr w:type="spellEnd"/>
            <w:r w:rsidRPr="00894DA5">
              <w:rPr>
                <w:spacing w:val="1"/>
                <w:sz w:val="22"/>
                <w:szCs w:val="22"/>
              </w:rPr>
              <w:t xml:space="preserve"> </w:t>
            </w:r>
            <w:proofErr w:type="spellStart"/>
            <w:r w:rsidRPr="00894DA5">
              <w:rPr>
                <w:sz w:val="22"/>
                <w:szCs w:val="22"/>
              </w:rPr>
              <w:t>Федерації</w:t>
            </w:r>
            <w:proofErr w:type="spellEnd"/>
            <w:r w:rsidRPr="00894DA5">
              <w:rPr>
                <w:sz w:val="22"/>
                <w:szCs w:val="22"/>
              </w:rPr>
              <w:t>/</w:t>
            </w:r>
            <w:proofErr w:type="spellStart"/>
            <w:r w:rsidRPr="00894DA5">
              <w:rPr>
                <w:sz w:val="22"/>
                <w:szCs w:val="22"/>
              </w:rPr>
              <w:t>Республіки</w:t>
            </w:r>
            <w:proofErr w:type="spellEnd"/>
            <w:r w:rsidRPr="00894DA5">
              <w:rPr>
                <w:spacing w:val="1"/>
                <w:sz w:val="22"/>
                <w:szCs w:val="22"/>
              </w:rPr>
              <w:t xml:space="preserve"> </w:t>
            </w:r>
            <w:proofErr w:type="spellStart"/>
            <w:r w:rsidRPr="00894DA5">
              <w:rPr>
                <w:sz w:val="22"/>
                <w:szCs w:val="22"/>
              </w:rPr>
              <w:t>Білорусь</w:t>
            </w:r>
            <w:proofErr w:type="spellEnd"/>
            <w:r w:rsidRPr="00894DA5">
              <w:rPr>
                <w:sz w:val="22"/>
                <w:szCs w:val="22"/>
              </w:rPr>
              <w:t>/</w:t>
            </w:r>
            <w:r w:rsidRPr="00894DA5">
              <w:rPr>
                <w:spacing w:val="-52"/>
                <w:sz w:val="22"/>
                <w:szCs w:val="22"/>
              </w:rPr>
              <w:t xml:space="preserve"> </w:t>
            </w:r>
            <w:proofErr w:type="spellStart"/>
            <w:r w:rsidRPr="00894DA5">
              <w:rPr>
                <w:sz w:val="22"/>
                <w:szCs w:val="22"/>
              </w:rPr>
              <w:t>Ісламської</w:t>
            </w:r>
            <w:proofErr w:type="spellEnd"/>
            <w:r w:rsidRPr="00894DA5">
              <w:rPr>
                <w:spacing w:val="-3"/>
                <w:sz w:val="22"/>
                <w:szCs w:val="22"/>
              </w:rPr>
              <w:t xml:space="preserve"> </w:t>
            </w:r>
            <w:proofErr w:type="spellStart"/>
            <w:r w:rsidRPr="00894DA5">
              <w:rPr>
                <w:sz w:val="22"/>
                <w:szCs w:val="22"/>
              </w:rPr>
              <w:t>Республіки</w:t>
            </w:r>
            <w:proofErr w:type="spellEnd"/>
            <w:r w:rsidRPr="00894DA5">
              <w:rPr>
                <w:spacing w:val="3"/>
                <w:sz w:val="22"/>
                <w:szCs w:val="22"/>
              </w:rPr>
              <w:t xml:space="preserve"> </w:t>
            </w:r>
            <w:proofErr w:type="spellStart"/>
            <w:r w:rsidRPr="00894DA5">
              <w:rPr>
                <w:sz w:val="22"/>
                <w:szCs w:val="22"/>
              </w:rPr>
              <w:t>Іран</w:t>
            </w:r>
            <w:proofErr w:type="spellEnd"/>
            <w:r w:rsidRPr="00894DA5">
              <w:rPr>
                <w:sz w:val="22"/>
                <w:szCs w:val="22"/>
              </w:rPr>
              <w:t>;</w:t>
            </w:r>
          </w:p>
        </w:tc>
      </w:tr>
      <w:tr w:rsidR="00894DA5" w:rsidRPr="00894DA5" w14:paraId="6242B44A" w14:textId="77777777" w:rsidTr="00894D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574E"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01A02" w14:textId="769FDD9E" w:rsidR="00894DA5" w:rsidRPr="00894DA5" w:rsidRDefault="00894DA5" w:rsidP="00894DA5">
            <w:pPr>
              <w:suppressAutoHyphens w:val="0"/>
              <w:ind w:firstLine="567"/>
              <w:jc w:val="both"/>
              <w:rPr>
                <w:rFonts w:ascii="Times New Roman" w:hAnsi="Times New Roman"/>
                <w:sz w:val="22"/>
                <w:szCs w:val="22"/>
              </w:rPr>
            </w:pPr>
            <w:r w:rsidRPr="006257BA">
              <w:rPr>
                <w:b/>
                <w:bCs/>
                <w:sz w:val="22"/>
                <w:szCs w:val="22"/>
                <w:lang w:val="uk-UA"/>
              </w:rPr>
              <w:t>Довідка</w:t>
            </w:r>
            <w:r w:rsidRPr="006257BA">
              <w:rPr>
                <w:sz w:val="22"/>
                <w:szCs w:val="22"/>
                <w:lang w:val="uk-UA"/>
              </w:rPr>
              <w:t xml:space="preserve"> в довільній формі про те, що учасник не здійснює</w:t>
            </w:r>
            <w:r w:rsidRPr="006257BA">
              <w:rPr>
                <w:spacing w:val="1"/>
                <w:sz w:val="22"/>
                <w:szCs w:val="22"/>
                <w:lang w:val="uk-UA"/>
              </w:rPr>
              <w:t xml:space="preserve"> </w:t>
            </w:r>
            <w:r w:rsidRPr="006257BA">
              <w:rPr>
                <w:sz w:val="22"/>
                <w:szCs w:val="22"/>
                <w:lang w:val="uk-UA"/>
              </w:rPr>
              <w:t>господарську</w:t>
            </w:r>
            <w:r w:rsidRPr="006257BA">
              <w:rPr>
                <w:spacing w:val="1"/>
                <w:sz w:val="22"/>
                <w:szCs w:val="22"/>
                <w:lang w:val="uk-UA"/>
              </w:rPr>
              <w:t xml:space="preserve"> </w:t>
            </w:r>
            <w:r w:rsidRPr="006257BA">
              <w:rPr>
                <w:sz w:val="22"/>
                <w:szCs w:val="22"/>
                <w:lang w:val="uk-UA"/>
              </w:rPr>
              <w:t>діяльність</w:t>
            </w:r>
            <w:r w:rsidRPr="006257BA">
              <w:rPr>
                <w:spacing w:val="1"/>
                <w:sz w:val="22"/>
                <w:szCs w:val="22"/>
                <w:lang w:val="uk-UA"/>
              </w:rPr>
              <w:t xml:space="preserve"> </w:t>
            </w:r>
            <w:r w:rsidRPr="006257BA">
              <w:rPr>
                <w:sz w:val="22"/>
                <w:szCs w:val="22"/>
                <w:lang w:val="uk-UA"/>
              </w:rPr>
              <w:t>або</w:t>
            </w:r>
            <w:r w:rsidRPr="006257BA">
              <w:rPr>
                <w:spacing w:val="1"/>
                <w:sz w:val="22"/>
                <w:szCs w:val="22"/>
                <w:lang w:val="uk-UA"/>
              </w:rPr>
              <w:t xml:space="preserve"> </w:t>
            </w:r>
            <w:r w:rsidRPr="006257BA">
              <w:rPr>
                <w:sz w:val="22"/>
                <w:szCs w:val="22"/>
                <w:lang w:val="uk-UA"/>
              </w:rPr>
              <w:t>його</w:t>
            </w:r>
            <w:r w:rsidRPr="006257BA">
              <w:rPr>
                <w:spacing w:val="1"/>
                <w:sz w:val="22"/>
                <w:szCs w:val="22"/>
                <w:lang w:val="uk-UA"/>
              </w:rPr>
              <w:t xml:space="preserve"> </w:t>
            </w:r>
            <w:r w:rsidRPr="006257BA">
              <w:rPr>
                <w:sz w:val="22"/>
                <w:szCs w:val="22"/>
                <w:lang w:val="uk-UA"/>
              </w:rPr>
              <w:t>місцезнаходження</w:t>
            </w:r>
            <w:r w:rsidRPr="006257BA">
              <w:rPr>
                <w:spacing w:val="1"/>
                <w:sz w:val="22"/>
                <w:szCs w:val="22"/>
                <w:lang w:val="uk-UA"/>
              </w:rPr>
              <w:t xml:space="preserve"> </w:t>
            </w:r>
            <w:r w:rsidRPr="006257BA">
              <w:rPr>
                <w:sz w:val="22"/>
                <w:szCs w:val="22"/>
                <w:lang w:val="uk-UA"/>
              </w:rPr>
              <w:t>(місце</w:t>
            </w:r>
            <w:r w:rsidRPr="006257BA">
              <w:rPr>
                <w:spacing w:val="1"/>
                <w:sz w:val="22"/>
                <w:szCs w:val="22"/>
                <w:lang w:val="uk-UA"/>
              </w:rPr>
              <w:t xml:space="preserve"> </w:t>
            </w:r>
            <w:r w:rsidRPr="006257BA">
              <w:rPr>
                <w:sz w:val="22"/>
                <w:szCs w:val="22"/>
                <w:lang w:val="uk-UA"/>
              </w:rPr>
              <w:t>проживання – для фізичних осіб-підприємців) не знаходиться</w:t>
            </w:r>
            <w:r w:rsidRPr="006257BA">
              <w:rPr>
                <w:spacing w:val="1"/>
                <w:sz w:val="22"/>
                <w:szCs w:val="22"/>
                <w:lang w:val="uk-UA"/>
              </w:rPr>
              <w:t xml:space="preserve"> </w:t>
            </w:r>
            <w:r w:rsidRPr="006257BA">
              <w:rPr>
                <w:sz w:val="22"/>
                <w:szCs w:val="22"/>
                <w:lang w:val="uk-UA"/>
              </w:rPr>
              <w:t>на</w:t>
            </w:r>
            <w:r w:rsidRPr="006257BA">
              <w:rPr>
                <w:spacing w:val="1"/>
                <w:sz w:val="22"/>
                <w:szCs w:val="22"/>
                <w:lang w:val="uk-UA"/>
              </w:rPr>
              <w:t xml:space="preserve"> </w:t>
            </w:r>
            <w:r w:rsidRPr="006257BA">
              <w:rPr>
                <w:sz w:val="22"/>
                <w:szCs w:val="22"/>
                <w:lang w:val="uk-UA"/>
              </w:rPr>
              <w:t>тимчасово</w:t>
            </w:r>
            <w:r w:rsidRPr="006257BA">
              <w:rPr>
                <w:spacing w:val="1"/>
                <w:sz w:val="22"/>
                <w:szCs w:val="22"/>
                <w:lang w:val="uk-UA"/>
              </w:rPr>
              <w:t xml:space="preserve"> </w:t>
            </w:r>
            <w:r w:rsidRPr="006257BA">
              <w:rPr>
                <w:sz w:val="22"/>
                <w:szCs w:val="22"/>
                <w:lang w:val="uk-UA"/>
              </w:rPr>
              <w:t>окупованій</w:t>
            </w:r>
            <w:r w:rsidRPr="006257BA">
              <w:rPr>
                <w:spacing w:val="1"/>
                <w:sz w:val="22"/>
                <w:szCs w:val="22"/>
                <w:lang w:val="uk-UA"/>
              </w:rPr>
              <w:t xml:space="preserve"> </w:t>
            </w:r>
            <w:r w:rsidRPr="006257BA">
              <w:rPr>
                <w:sz w:val="22"/>
                <w:szCs w:val="22"/>
                <w:lang w:val="uk-UA"/>
              </w:rPr>
              <w:t>території.</w:t>
            </w:r>
            <w:r w:rsidRPr="006257BA">
              <w:rPr>
                <w:spacing w:val="1"/>
                <w:sz w:val="22"/>
                <w:szCs w:val="22"/>
                <w:lang w:val="uk-UA"/>
              </w:rPr>
              <w:t xml:space="preserve"> </w:t>
            </w:r>
            <w:r w:rsidRPr="00894DA5">
              <w:rPr>
                <w:sz w:val="22"/>
                <w:szCs w:val="22"/>
              </w:rPr>
              <w:t>У</w:t>
            </w:r>
            <w:r w:rsidRPr="00894DA5">
              <w:rPr>
                <w:spacing w:val="1"/>
                <w:sz w:val="22"/>
                <w:szCs w:val="22"/>
              </w:rPr>
              <w:t xml:space="preserve"> </w:t>
            </w:r>
            <w:proofErr w:type="spellStart"/>
            <w:r w:rsidRPr="00894DA5">
              <w:rPr>
                <w:sz w:val="22"/>
                <w:szCs w:val="22"/>
              </w:rPr>
              <w:t>разі</w:t>
            </w:r>
            <w:proofErr w:type="spellEnd"/>
            <w:r w:rsidRPr="00894DA5">
              <w:rPr>
                <w:sz w:val="22"/>
                <w:szCs w:val="22"/>
              </w:rPr>
              <w:t>,</w:t>
            </w:r>
            <w:r w:rsidRPr="00894DA5">
              <w:rPr>
                <w:spacing w:val="1"/>
                <w:sz w:val="22"/>
                <w:szCs w:val="22"/>
              </w:rPr>
              <w:t xml:space="preserve"> </w:t>
            </w:r>
            <w:proofErr w:type="spellStart"/>
            <w:r w:rsidRPr="00894DA5">
              <w:rPr>
                <w:sz w:val="22"/>
                <w:szCs w:val="22"/>
              </w:rPr>
              <w:t>якщо</w:t>
            </w:r>
            <w:proofErr w:type="spellEnd"/>
            <w:r w:rsidRPr="00894DA5">
              <w:rPr>
                <w:spacing w:val="1"/>
                <w:sz w:val="22"/>
                <w:szCs w:val="22"/>
              </w:rPr>
              <w:t xml:space="preserve"> </w:t>
            </w:r>
            <w:proofErr w:type="spellStart"/>
            <w:r w:rsidRPr="00894DA5">
              <w:rPr>
                <w:sz w:val="22"/>
                <w:szCs w:val="22"/>
              </w:rPr>
              <w:t>місцезнаходження</w:t>
            </w:r>
            <w:proofErr w:type="spellEnd"/>
            <w:r w:rsidRPr="00894DA5">
              <w:rPr>
                <w:spacing w:val="1"/>
                <w:sz w:val="22"/>
                <w:szCs w:val="22"/>
              </w:rPr>
              <w:t xml:space="preserve"> </w:t>
            </w:r>
            <w:proofErr w:type="spellStart"/>
            <w:r w:rsidRPr="00894DA5">
              <w:rPr>
                <w:sz w:val="22"/>
                <w:szCs w:val="22"/>
              </w:rPr>
              <w:t>учасника</w:t>
            </w:r>
            <w:proofErr w:type="spellEnd"/>
            <w:r w:rsidRPr="00894DA5">
              <w:rPr>
                <w:spacing w:val="1"/>
                <w:sz w:val="22"/>
                <w:szCs w:val="22"/>
              </w:rPr>
              <w:t xml:space="preserve"> </w:t>
            </w:r>
            <w:proofErr w:type="spellStart"/>
            <w:r w:rsidRPr="00894DA5">
              <w:rPr>
                <w:sz w:val="22"/>
                <w:szCs w:val="22"/>
              </w:rPr>
              <w:t>зареєстроване</w:t>
            </w:r>
            <w:proofErr w:type="spellEnd"/>
            <w:r w:rsidRPr="00894DA5">
              <w:rPr>
                <w:spacing w:val="1"/>
                <w:sz w:val="22"/>
                <w:szCs w:val="22"/>
              </w:rPr>
              <w:t xml:space="preserve"> </w:t>
            </w:r>
            <w:r w:rsidRPr="00894DA5">
              <w:rPr>
                <w:sz w:val="22"/>
                <w:szCs w:val="22"/>
              </w:rPr>
              <w:t>на</w:t>
            </w:r>
            <w:r w:rsidRPr="00894DA5">
              <w:rPr>
                <w:spacing w:val="1"/>
                <w:sz w:val="22"/>
                <w:szCs w:val="22"/>
              </w:rPr>
              <w:t xml:space="preserve"> </w:t>
            </w:r>
            <w:proofErr w:type="spellStart"/>
            <w:r w:rsidRPr="00894DA5">
              <w:rPr>
                <w:sz w:val="22"/>
                <w:szCs w:val="22"/>
              </w:rPr>
              <w:t>тимчасово</w:t>
            </w:r>
            <w:proofErr w:type="spellEnd"/>
            <w:r w:rsidRPr="00894DA5">
              <w:rPr>
                <w:spacing w:val="-52"/>
                <w:sz w:val="22"/>
                <w:szCs w:val="22"/>
              </w:rPr>
              <w:t xml:space="preserve"> </w:t>
            </w:r>
            <w:proofErr w:type="spellStart"/>
            <w:r w:rsidRPr="00894DA5">
              <w:rPr>
                <w:sz w:val="22"/>
                <w:szCs w:val="22"/>
              </w:rPr>
              <w:t>окупованій</w:t>
            </w:r>
            <w:proofErr w:type="spellEnd"/>
            <w:r w:rsidRPr="00894DA5">
              <w:rPr>
                <w:sz w:val="22"/>
                <w:szCs w:val="22"/>
              </w:rPr>
              <w:t xml:space="preserve"> </w:t>
            </w:r>
            <w:proofErr w:type="spellStart"/>
            <w:r w:rsidRPr="00894DA5">
              <w:rPr>
                <w:sz w:val="22"/>
                <w:szCs w:val="22"/>
              </w:rPr>
              <w:t>території</w:t>
            </w:r>
            <w:proofErr w:type="spellEnd"/>
            <w:r w:rsidRPr="00894DA5">
              <w:rPr>
                <w:sz w:val="22"/>
                <w:szCs w:val="22"/>
              </w:rPr>
              <w:t xml:space="preserve">, </w:t>
            </w:r>
            <w:proofErr w:type="spellStart"/>
            <w:r w:rsidRPr="00894DA5">
              <w:rPr>
                <w:sz w:val="22"/>
                <w:szCs w:val="22"/>
              </w:rPr>
              <w:t>учасник</w:t>
            </w:r>
            <w:proofErr w:type="spellEnd"/>
            <w:r w:rsidRPr="00894DA5">
              <w:rPr>
                <w:sz w:val="22"/>
                <w:szCs w:val="22"/>
              </w:rPr>
              <w:t xml:space="preserve"> </w:t>
            </w:r>
            <w:proofErr w:type="spellStart"/>
            <w:r w:rsidRPr="00894DA5">
              <w:rPr>
                <w:sz w:val="22"/>
                <w:szCs w:val="22"/>
              </w:rPr>
              <w:t>має</w:t>
            </w:r>
            <w:proofErr w:type="spellEnd"/>
            <w:r w:rsidRPr="00894DA5">
              <w:rPr>
                <w:sz w:val="22"/>
                <w:szCs w:val="22"/>
              </w:rPr>
              <w:t xml:space="preserve"> </w:t>
            </w:r>
            <w:proofErr w:type="spellStart"/>
            <w:r w:rsidRPr="00894DA5">
              <w:rPr>
                <w:sz w:val="22"/>
                <w:szCs w:val="22"/>
              </w:rPr>
              <w:t>надати</w:t>
            </w:r>
            <w:proofErr w:type="spellEnd"/>
            <w:r w:rsidRPr="00894DA5">
              <w:rPr>
                <w:sz w:val="22"/>
                <w:szCs w:val="22"/>
              </w:rPr>
              <w:t xml:space="preserve"> </w:t>
            </w:r>
            <w:proofErr w:type="spellStart"/>
            <w:r w:rsidRPr="00894DA5">
              <w:rPr>
                <w:sz w:val="22"/>
                <w:szCs w:val="22"/>
              </w:rPr>
              <w:t>підтвердження</w:t>
            </w:r>
            <w:proofErr w:type="spellEnd"/>
            <w:r w:rsidRPr="00894DA5">
              <w:rPr>
                <w:sz w:val="22"/>
                <w:szCs w:val="22"/>
              </w:rPr>
              <w:t xml:space="preserve"> </w:t>
            </w:r>
            <w:proofErr w:type="spellStart"/>
            <w:r w:rsidRPr="00894DA5">
              <w:rPr>
                <w:sz w:val="22"/>
                <w:szCs w:val="22"/>
              </w:rPr>
              <w:t>зміни</w:t>
            </w:r>
            <w:proofErr w:type="spellEnd"/>
            <w:r w:rsidRPr="00894DA5">
              <w:rPr>
                <w:spacing w:val="1"/>
                <w:sz w:val="22"/>
                <w:szCs w:val="22"/>
              </w:rPr>
              <w:t xml:space="preserve"> </w:t>
            </w:r>
            <w:proofErr w:type="spellStart"/>
            <w:r w:rsidRPr="00894DA5">
              <w:rPr>
                <w:sz w:val="22"/>
                <w:szCs w:val="22"/>
              </w:rPr>
              <w:t>податкової</w:t>
            </w:r>
            <w:proofErr w:type="spellEnd"/>
            <w:r w:rsidRPr="00894DA5">
              <w:rPr>
                <w:spacing w:val="1"/>
                <w:sz w:val="22"/>
                <w:szCs w:val="22"/>
              </w:rPr>
              <w:t xml:space="preserve"> </w:t>
            </w:r>
            <w:proofErr w:type="spellStart"/>
            <w:r w:rsidRPr="00894DA5">
              <w:rPr>
                <w:sz w:val="22"/>
                <w:szCs w:val="22"/>
              </w:rPr>
              <w:t>адреси</w:t>
            </w:r>
            <w:proofErr w:type="spellEnd"/>
            <w:r w:rsidRPr="00894DA5">
              <w:rPr>
                <w:spacing w:val="1"/>
                <w:sz w:val="22"/>
                <w:szCs w:val="22"/>
              </w:rPr>
              <w:t xml:space="preserve"> </w:t>
            </w:r>
            <w:r w:rsidRPr="00894DA5">
              <w:rPr>
                <w:sz w:val="22"/>
                <w:szCs w:val="22"/>
              </w:rPr>
              <w:t>на</w:t>
            </w:r>
            <w:r w:rsidRPr="00894DA5">
              <w:rPr>
                <w:spacing w:val="1"/>
                <w:sz w:val="22"/>
                <w:szCs w:val="22"/>
              </w:rPr>
              <w:t xml:space="preserve"> </w:t>
            </w:r>
            <w:proofErr w:type="spellStart"/>
            <w:r w:rsidRPr="00894DA5">
              <w:rPr>
                <w:sz w:val="22"/>
                <w:szCs w:val="22"/>
              </w:rPr>
              <w:t>іншу</w:t>
            </w:r>
            <w:proofErr w:type="spellEnd"/>
            <w:r w:rsidRPr="00894DA5">
              <w:rPr>
                <w:spacing w:val="1"/>
                <w:sz w:val="22"/>
                <w:szCs w:val="22"/>
              </w:rPr>
              <w:t xml:space="preserve"> </w:t>
            </w:r>
            <w:proofErr w:type="spellStart"/>
            <w:r w:rsidRPr="00894DA5">
              <w:rPr>
                <w:sz w:val="22"/>
                <w:szCs w:val="22"/>
              </w:rPr>
              <w:t>територію</w:t>
            </w:r>
            <w:proofErr w:type="spellEnd"/>
            <w:r w:rsidRPr="00894DA5">
              <w:rPr>
                <w:spacing w:val="1"/>
                <w:sz w:val="22"/>
                <w:szCs w:val="22"/>
              </w:rPr>
              <w:t xml:space="preserve"> </w:t>
            </w:r>
            <w:proofErr w:type="spellStart"/>
            <w:r w:rsidRPr="00894DA5">
              <w:rPr>
                <w:sz w:val="22"/>
                <w:szCs w:val="22"/>
              </w:rPr>
              <w:t>України</w:t>
            </w:r>
            <w:proofErr w:type="spellEnd"/>
            <w:r w:rsidRPr="00894DA5">
              <w:rPr>
                <w:spacing w:val="1"/>
                <w:sz w:val="22"/>
                <w:szCs w:val="22"/>
              </w:rPr>
              <w:t xml:space="preserve"> </w:t>
            </w:r>
            <w:proofErr w:type="spellStart"/>
            <w:r w:rsidRPr="00894DA5">
              <w:rPr>
                <w:sz w:val="22"/>
                <w:szCs w:val="22"/>
              </w:rPr>
              <w:t>видане</w:t>
            </w:r>
            <w:proofErr w:type="spellEnd"/>
            <w:r w:rsidRPr="00894DA5">
              <w:rPr>
                <w:spacing w:val="1"/>
                <w:sz w:val="22"/>
                <w:szCs w:val="22"/>
              </w:rPr>
              <w:t xml:space="preserve"> </w:t>
            </w:r>
            <w:proofErr w:type="spellStart"/>
            <w:r w:rsidRPr="00894DA5">
              <w:rPr>
                <w:sz w:val="22"/>
                <w:szCs w:val="22"/>
              </w:rPr>
              <w:t>уповноваженим</w:t>
            </w:r>
            <w:proofErr w:type="spellEnd"/>
            <w:r w:rsidRPr="00894DA5">
              <w:rPr>
                <w:sz w:val="22"/>
                <w:szCs w:val="22"/>
              </w:rPr>
              <w:t xml:space="preserve"> на </w:t>
            </w:r>
            <w:proofErr w:type="spellStart"/>
            <w:r w:rsidRPr="00894DA5">
              <w:rPr>
                <w:sz w:val="22"/>
                <w:szCs w:val="22"/>
              </w:rPr>
              <w:t>це</w:t>
            </w:r>
            <w:proofErr w:type="spellEnd"/>
            <w:r w:rsidRPr="00894DA5">
              <w:rPr>
                <w:spacing w:val="-5"/>
                <w:sz w:val="22"/>
                <w:szCs w:val="22"/>
              </w:rPr>
              <w:t xml:space="preserve"> </w:t>
            </w:r>
            <w:r w:rsidRPr="00894DA5">
              <w:rPr>
                <w:sz w:val="22"/>
                <w:szCs w:val="22"/>
              </w:rPr>
              <w:t>органом;</w:t>
            </w:r>
          </w:p>
        </w:tc>
      </w:tr>
      <w:tr w:rsidR="00894DA5" w:rsidRPr="00894DA5" w14:paraId="6B0939FE" w14:textId="77777777" w:rsidTr="00FA09D4">
        <w:trPr>
          <w:trHeight w:val="44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0D35A"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8CACF" w14:textId="6E05FAB8" w:rsidR="00894DA5" w:rsidRPr="00894DA5" w:rsidRDefault="00894DA5" w:rsidP="00894DA5">
            <w:pPr>
              <w:suppressAutoHyphens w:val="0"/>
              <w:ind w:firstLine="567"/>
              <w:jc w:val="both"/>
              <w:rPr>
                <w:rFonts w:ascii="Times New Roman" w:hAnsi="Times New Roman"/>
                <w:sz w:val="22"/>
                <w:szCs w:val="22"/>
              </w:rPr>
            </w:pPr>
            <w:proofErr w:type="spellStart"/>
            <w:r w:rsidRPr="00894DA5">
              <w:rPr>
                <w:b/>
                <w:bCs/>
                <w:sz w:val="22"/>
                <w:szCs w:val="22"/>
                <w:lang w:eastAsia="uk-UA"/>
              </w:rPr>
              <w:t>Інформація</w:t>
            </w:r>
            <w:proofErr w:type="spellEnd"/>
            <w:r w:rsidRPr="00894DA5">
              <w:rPr>
                <w:sz w:val="22"/>
                <w:szCs w:val="22"/>
                <w:lang w:eastAsia="uk-UA"/>
              </w:rPr>
              <w:t xml:space="preserve"> про </w:t>
            </w:r>
            <w:proofErr w:type="spellStart"/>
            <w:r w:rsidRPr="00894DA5">
              <w:rPr>
                <w:sz w:val="22"/>
                <w:szCs w:val="22"/>
                <w:lang w:eastAsia="uk-UA"/>
              </w:rPr>
              <w:t>кінцевого</w:t>
            </w:r>
            <w:proofErr w:type="spellEnd"/>
            <w:r w:rsidRPr="00894DA5">
              <w:rPr>
                <w:sz w:val="22"/>
                <w:szCs w:val="22"/>
                <w:lang w:eastAsia="uk-UA"/>
              </w:rPr>
              <w:t xml:space="preserve">(их) </w:t>
            </w:r>
            <w:proofErr w:type="spellStart"/>
            <w:r w:rsidRPr="00894DA5">
              <w:rPr>
                <w:sz w:val="22"/>
                <w:szCs w:val="22"/>
                <w:lang w:eastAsia="uk-UA"/>
              </w:rPr>
              <w:t>бенефеціарного</w:t>
            </w:r>
            <w:proofErr w:type="spellEnd"/>
            <w:r w:rsidRPr="00894DA5">
              <w:rPr>
                <w:sz w:val="22"/>
                <w:szCs w:val="22"/>
                <w:lang w:eastAsia="uk-UA"/>
              </w:rPr>
              <w:t xml:space="preserve">(их) </w:t>
            </w:r>
            <w:proofErr w:type="spellStart"/>
            <w:r w:rsidRPr="00894DA5">
              <w:rPr>
                <w:sz w:val="22"/>
                <w:szCs w:val="22"/>
                <w:lang w:eastAsia="uk-UA"/>
              </w:rPr>
              <w:t>власника</w:t>
            </w:r>
            <w:proofErr w:type="spellEnd"/>
            <w:r w:rsidRPr="00894DA5">
              <w:rPr>
                <w:sz w:val="22"/>
                <w:szCs w:val="22"/>
                <w:lang w:eastAsia="uk-UA"/>
              </w:rPr>
              <w:t>(</w:t>
            </w:r>
            <w:proofErr w:type="spellStart"/>
            <w:r w:rsidRPr="00894DA5">
              <w:rPr>
                <w:sz w:val="22"/>
                <w:szCs w:val="22"/>
                <w:lang w:eastAsia="uk-UA"/>
              </w:rPr>
              <w:t>ів</w:t>
            </w:r>
            <w:proofErr w:type="spellEnd"/>
            <w:r w:rsidRPr="00894DA5">
              <w:rPr>
                <w:sz w:val="22"/>
                <w:szCs w:val="22"/>
                <w:lang w:eastAsia="uk-UA"/>
              </w:rPr>
              <w:t xml:space="preserve">) </w:t>
            </w:r>
            <w:proofErr w:type="spellStart"/>
            <w:r w:rsidRPr="00894DA5">
              <w:rPr>
                <w:sz w:val="22"/>
                <w:szCs w:val="22"/>
                <w:lang w:eastAsia="uk-UA"/>
              </w:rPr>
              <w:t>із</w:t>
            </w:r>
            <w:proofErr w:type="spellEnd"/>
            <w:r w:rsidRPr="00894DA5">
              <w:rPr>
                <w:sz w:val="22"/>
                <w:szCs w:val="22"/>
                <w:lang w:eastAsia="uk-UA"/>
              </w:rPr>
              <w:t xml:space="preserve"> </w:t>
            </w:r>
            <w:proofErr w:type="spellStart"/>
            <w:r w:rsidRPr="00894DA5">
              <w:rPr>
                <w:sz w:val="22"/>
                <w:szCs w:val="22"/>
                <w:lang w:eastAsia="uk-UA"/>
              </w:rPr>
              <w:t>зазначенням</w:t>
            </w:r>
            <w:proofErr w:type="spellEnd"/>
            <w:r w:rsidRPr="00894DA5">
              <w:rPr>
                <w:sz w:val="22"/>
                <w:szCs w:val="22"/>
                <w:lang w:eastAsia="uk-UA"/>
              </w:rPr>
              <w:t xml:space="preserve"> </w:t>
            </w:r>
            <w:proofErr w:type="spellStart"/>
            <w:r w:rsidRPr="00894DA5">
              <w:rPr>
                <w:sz w:val="22"/>
                <w:szCs w:val="22"/>
                <w:lang w:eastAsia="uk-UA"/>
              </w:rPr>
              <w:t>інформації</w:t>
            </w:r>
            <w:proofErr w:type="spellEnd"/>
            <w:r w:rsidRPr="00894DA5">
              <w:rPr>
                <w:sz w:val="22"/>
                <w:szCs w:val="22"/>
                <w:lang w:eastAsia="uk-UA"/>
              </w:rPr>
              <w:t xml:space="preserve"> про </w:t>
            </w:r>
            <w:proofErr w:type="spellStart"/>
            <w:r w:rsidRPr="00894DA5">
              <w:rPr>
                <w:sz w:val="22"/>
                <w:szCs w:val="22"/>
                <w:lang w:eastAsia="uk-UA"/>
              </w:rPr>
              <w:t>громадянство</w:t>
            </w:r>
            <w:proofErr w:type="spellEnd"/>
            <w:r w:rsidRPr="00894DA5">
              <w:rPr>
                <w:sz w:val="22"/>
                <w:szCs w:val="22"/>
                <w:lang w:eastAsia="uk-UA"/>
              </w:rPr>
              <w:t xml:space="preserve"> </w:t>
            </w:r>
            <w:proofErr w:type="spellStart"/>
            <w:r w:rsidRPr="00894DA5">
              <w:rPr>
                <w:sz w:val="22"/>
                <w:szCs w:val="22"/>
                <w:lang w:eastAsia="uk-UA"/>
              </w:rPr>
              <w:t>кінцевого</w:t>
            </w:r>
            <w:proofErr w:type="spellEnd"/>
            <w:r w:rsidRPr="00894DA5">
              <w:rPr>
                <w:sz w:val="22"/>
                <w:szCs w:val="22"/>
                <w:lang w:eastAsia="uk-UA"/>
              </w:rPr>
              <w:t xml:space="preserve"> </w:t>
            </w:r>
            <w:proofErr w:type="spellStart"/>
            <w:r w:rsidRPr="00894DA5">
              <w:rPr>
                <w:sz w:val="22"/>
                <w:szCs w:val="22"/>
                <w:lang w:eastAsia="uk-UA"/>
              </w:rPr>
              <w:t>бенефіціара</w:t>
            </w:r>
            <w:proofErr w:type="spellEnd"/>
            <w:r w:rsidRPr="00894DA5">
              <w:rPr>
                <w:sz w:val="22"/>
                <w:szCs w:val="22"/>
                <w:lang w:eastAsia="uk-UA"/>
              </w:rPr>
              <w:t xml:space="preserve"> та </w:t>
            </w:r>
            <w:proofErr w:type="spellStart"/>
            <w:r w:rsidRPr="00894DA5">
              <w:rPr>
                <w:sz w:val="22"/>
                <w:szCs w:val="22"/>
                <w:lang w:eastAsia="uk-UA"/>
              </w:rPr>
              <w:t>його</w:t>
            </w:r>
            <w:proofErr w:type="spellEnd"/>
            <w:r w:rsidRPr="00894DA5">
              <w:rPr>
                <w:sz w:val="22"/>
                <w:szCs w:val="22"/>
                <w:lang w:eastAsia="uk-UA"/>
              </w:rPr>
              <w:t xml:space="preserve"> </w:t>
            </w:r>
            <w:proofErr w:type="spellStart"/>
            <w:r w:rsidRPr="00894DA5">
              <w:rPr>
                <w:sz w:val="22"/>
                <w:szCs w:val="22"/>
                <w:lang w:eastAsia="uk-UA"/>
              </w:rPr>
              <w:t>частку</w:t>
            </w:r>
            <w:proofErr w:type="spellEnd"/>
            <w:r w:rsidRPr="00894DA5">
              <w:rPr>
                <w:sz w:val="22"/>
                <w:szCs w:val="22"/>
                <w:lang w:eastAsia="uk-UA"/>
              </w:rPr>
              <w:t xml:space="preserve"> в статутному </w:t>
            </w:r>
            <w:proofErr w:type="spellStart"/>
            <w:r w:rsidRPr="00894DA5">
              <w:rPr>
                <w:sz w:val="22"/>
                <w:szCs w:val="22"/>
                <w:lang w:eastAsia="uk-UA"/>
              </w:rPr>
              <w:t>капіталі</w:t>
            </w:r>
            <w:proofErr w:type="spellEnd"/>
            <w:r w:rsidRPr="00894DA5">
              <w:rPr>
                <w:sz w:val="22"/>
                <w:szCs w:val="22"/>
                <w:lang w:eastAsia="uk-UA"/>
              </w:rPr>
              <w:t>.</w:t>
            </w:r>
          </w:p>
        </w:tc>
      </w:tr>
      <w:tr w:rsidR="00894DA5" w:rsidRPr="00B57C16" w14:paraId="54F982D2" w14:textId="77777777" w:rsidTr="00FA09D4">
        <w:trPr>
          <w:trHeight w:val="85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050FE"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FD133" w14:textId="7A6386AE" w:rsidR="00894DA5" w:rsidRPr="00894DA5" w:rsidRDefault="00894DA5" w:rsidP="00894DA5">
            <w:pPr>
              <w:suppressAutoHyphens w:val="0"/>
              <w:ind w:firstLine="567"/>
              <w:jc w:val="both"/>
              <w:rPr>
                <w:b/>
                <w:bCs/>
                <w:sz w:val="22"/>
                <w:szCs w:val="22"/>
                <w:lang w:val="uk-UA" w:eastAsia="uk-UA"/>
              </w:rPr>
            </w:pPr>
            <w:r w:rsidRPr="00894DA5">
              <w:rPr>
                <w:rFonts w:ascii="Times New Roman" w:hAnsi="Times New Roman" w:cs="Times New Roman"/>
                <w:sz w:val="22"/>
                <w:szCs w:val="22"/>
                <w:lang w:val="uk-UA"/>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w:t>
            </w:r>
            <w:r w:rsidRPr="00894DA5">
              <w:rPr>
                <w:rFonts w:ascii="Times New Roman" w:hAnsi="Times New Roman" w:cs="Times New Roman"/>
                <w:bCs/>
                <w:sz w:val="22"/>
                <w:szCs w:val="22"/>
                <w:lang w:val="uk-UA"/>
              </w:rPr>
              <w:t>надає</w:t>
            </w:r>
            <w:r w:rsidRPr="00894DA5">
              <w:rPr>
                <w:rFonts w:ascii="Times New Roman" w:hAnsi="Times New Roman" w:cs="Times New Roman"/>
                <w:b/>
                <w:sz w:val="22"/>
                <w:szCs w:val="22"/>
                <w:lang w:val="uk-UA"/>
              </w:rPr>
              <w:t xml:space="preserve"> лист-роз’яснення/листи-роз’яснення </w:t>
            </w:r>
            <w:r w:rsidRPr="00894DA5">
              <w:rPr>
                <w:rFonts w:ascii="Times New Roman" w:hAnsi="Times New Roman" w:cs="Times New Roman"/>
                <w:bCs/>
                <w:sz w:val="22"/>
                <w:szCs w:val="22"/>
                <w:lang w:val="uk-UA"/>
              </w:rPr>
              <w:t>в довільній формі</w:t>
            </w:r>
            <w:r w:rsidRPr="00894DA5">
              <w:rPr>
                <w:rFonts w:ascii="Times New Roman" w:hAnsi="Times New Roman" w:cs="Times New Roman"/>
                <w:sz w:val="22"/>
                <w:szCs w:val="22"/>
                <w:lang w:val="uk-UA"/>
              </w:rPr>
              <w:t xml:space="preserve"> в якому зазначає підстави/законодавчі підстави ненадання відповідних документів </w:t>
            </w:r>
            <w:r w:rsidRPr="00894DA5">
              <w:rPr>
                <w:rFonts w:ascii="Times New Roman" w:hAnsi="Times New Roman" w:cs="Times New Roman"/>
                <w:b/>
                <w:sz w:val="22"/>
                <w:szCs w:val="22"/>
                <w:lang w:val="uk-UA"/>
              </w:rPr>
              <w:t>та/або копію/</w:t>
            </w:r>
            <w:proofErr w:type="spellStart"/>
            <w:r w:rsidRPr="00894DA5">
              <w:rPr>
                <w:rFonts w:ascii="Times New Roman" w:hAnsi="Times New Roman" w:cs="Times New Roman"/>
                <w:b/>
                <w:sz w:val="22"/>
                <w:szCs w:val="22"/>
                <w:lang w:val="uk-UA"/>
              </w:rPr>
              <w:t>ії</w:t>
            </w:r>
            <w:proofErr w:type="spellEnd"/>
            <w:r w:rsidRPr="00894DA5">
              <w:rPr>
                <w:rFonts w:ascii="Times New Roman" w:hAnsi="Times New Roman" w:cs="Times New Roman"/>
                <w:b/>
                <w:sz w:val="22"/>
                <w:szCs w:val="22"/>
                <w:lang w:val="uk-UA"/>
              </w:rPr>
              <w:t xml:space="preserve"> відповідного роз'яснення/</w:t>
            </w:r>
            <w:proofErr w:type="spellStart"/>
            <w:r w:rsidRPr="00894DA5">
              <w:rPr>
                <w:rFonts w:ascii="Times New Roman" w:hAnsi="Times New Roman" w:cs="Times New Roman"/>
                <w:b/>
                <w:sz w:val="22"/>
                <w:szCs w:val="22"/>
                <w:lang w:val="uk-UA"/>
              </w:rPr>
              <w:t>нь</w:t>
            </w:r>
            <w:proofErr w:type="spellEnd"/>
            <w:r w:rsidRPr="00894DA5">
              <w:rPr>
                <w:rFonts w:ascii="Times New Roman" w:hAnsi="Times New Roman" w:cs="Times New Roman"/>
                <w:b/>
                <w:sz w:val="22"/>
                <w:szCs w:val="22"/>
                <w:lang w:val="uk-UA"/>
              </w:rPr>
              <w:t xml:space="preserve"> </w:t>
            </w:r>
            <w:r w:rsidRPr="00894DA5">
              <w:rPr>
                <w:rFonts w:ascii="Times New Roman" w:hAnsi="Times New Roman" w:cs="Times New Roman"/>
                <w:bCs/>
                <w:sz w:val="22"/>
                <w:szCs w:val="22"/>
                <w:lang w:val="uk-UA"/>
              </w:rPr>
              <w:t>державних органів</w:t>
            </w:r>
          </w:p>
        </w:tc>
      </w:tr>
      <w:tr w:rsidR="00894DA5" w:rsidRPr="00894DA5" w14:paraId="099F405F" w14:textId="77777777" w:rsidTr="00FA09D4">
        <w:trPr>
          <w:trHeight w:val="2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B1D2D"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B2109" w14:textId="5732A89C" w:rsidR="00894DA5" w:rsidRPr="00894DA5" w:rsidRDefault="00894DA5" w:rsidP="00894DA5">
            <w:pPr>
              <w:suppressAutoHyphens w:val="0"/>
              <w:ind w:firstLine="567"/>
              <w:jc w:val="both"/>
              <w:rPr>
                <w:b/>
                <w:bCs/>
                <w:sz w:val="22"/>
                <w:szCs w:val="22"/>
                <w:lang w:eastAsia="uk-UA"/>
              </w:rPr>
            </w:pPr>
            <w:proofErr w:type="spellStart"/>
            <w:r w:rsidRPr="00894DA5">
              <w:rPr>
                <w:rFonts w:ascii="Times New Roman" w:hAnsi="Times New Roman" w:cs="Times New Roman"/>
                <w:sz w:val="22"/>
                <w:szCs w:val="22"/>
              </w:rPr>
              <w:t>Заповнену</w:t>
            </w:r>
            <w:proofErr w:type="spellEnd"/>
            <w:r w:rsidRPr="00894DA5">
              <w:rPr>
                <w:rFonts w:ascii="Times New Roman" w:hAnsi="Times New Roman" w:cs="Times New Roman"/>
                <w:sz w:val="22"/>
                <w:szCs w:val="22"/>
              </w:rPr>
              <w:t xml:space="preserve"> та </w:t>
            </w:r>
            <w:proofErr w:type="spellStart"/>
            <w:r w:rsidRPr="00894DA5">
              <w:rPr>
                <w:rFonts w:ascii="Times New Roman" w:hAnsi="Times New Roman" w:cs="Times New Roman"/>
                <w:sz w:val="22"/>
                <w:szCs w:val="22"/>
              </w:rPr>
              <w:t>підписану</w:t>
            </w:r>
            <w:proofErr w:type="spellEnd"/>
            <w:r w:rsidRPr="00894DA5">
              <w:rPr>
                <w:rFonts w:ascii="Times New Roman" w:hAnsi="Times New Roman" w:cs="Times New Roman"/>
                <w:sz w:val="22"/>
                <w:szCs w:val="22"/>
              </w:rPr>
              <w:t xml:space="preserve"> форму «</w:t>
            </w:r>
            <w:proofErr w:type="spellStart"/>
            <w:r w:rsidRPr="00894DA5">
              <w:rPr>
                <w:rFonts w:ascii="Times New Roman" w:hAnsi="Times New Roman" w:cs="Times New Roman"/>
                <w:sz w:val="22"/>
                <w:szCs w:val="22"/>
              </w:rPr>
              <w:t>Тендерної</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пропозиції</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sz w:val="22"/>
                <w:szCs w:val="22"/>
              </w:rPr>
              <w:t>згідно</w:t>
            </w:r>
            <w:proofErr w:type="spellEnd"/>
            <w:r w:rsidRPr="00894DA5">
              <w:rPr>
                <w:rFonts w:ascii="Times New Roman" w:hAnsi="Times New Roman" w:cs="Times New Roman"/>
                <w:sz w:val="22"/>
                <w:szCs w:val="22"/>
              </w:rPr>
              <w:t xml:space="preserve"> </w:t>
            </w:r>
            <w:proofErr w:type="spellStart"/>
            <w:r w:rsidRPr="00894DA5">
              <w:rPr>
                <w:rFonts w:ascii="Times New Roman" w:hAnsi="Times New Roman" w:cs="Times New Roman"/>
                <w:b/>
                <w:sz w:val="22"/>
                <w:szCs w:val="22"/>
              </w:rPr>
              <w:t>Додатку</w:t>
            </w:r>
            <w:proofErr w:type="spellEnd"/>
            <w:r w:rsidRPr="00894DA5">
              <w:rPr>
                <w:rFonts w:ascii="Times New Roman" w:hAnsi="Times New Roman" w:cs="Times New Roman"/>
                <w:b/>
                <w:sz w:val="22"/>
                <w:szCs w:val="22"/>
              </w:rPr>
              <w:t xml:space="preserve"> 3</w:t>
            </w:r>
          </w:p>
        </w:tc>
      </w:tr>
      <w:tr w:rsidR="00894DA5" w:rsidRPr="00894DA5" w14:paraId="5AC6C59F" w14:textId="77777777" w:rsidTr="00FA09D4">
        <w:trPr>
          <w:trHeight w:val="1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30826"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C68A1" w14:textId="4D7B5BFC" w:rsidR="00894DA5" w:rsidRPr="00894DA5" w:rsidRDefault="00894DA5" w:rsidP="00894DA5">
            <w:pPr>
              <w:suppressAutoHyphens w:val="0"/>
              <w:ind w:firstLine="567"/>
              <w:jc w:val="both"/>
              <w:rPr>
                <w:b/>
                <w:bCs/>
                <w:sz w:val="22"/>
                <w:szCs w:val="22"/>
                <w:lang w:eastAsia="uk-UA"/>
              </w:rPr>
            </w:pPr>
            <w:proofErr w:type="spellStart"/>
            <w:r w:rsidRPr="00894DA5">
              <w:rPr>
                <w:rFonts w:ascii="Times New Roman" w:hAnsi="Times New Roman" w:cs="Times New Roman"/>
                <w:color w:val="000000"/>
                <w:sz w:val="22"/>
                <w:szCs w:val="22"/>
              </w:rPr>
              <w:t>Довідку</w:t>
            </w:r>
            <w:proofErr w:type="spellEnd"/>
            <w:r w:rsidRPr="00894DA5">
              <w:rPr>
                <w:rFonts w:ascii="Times New Roman" w:hAnsi="Times New Roman" w:cs="Times New Roman"/>
                <w:color w:val="000000"/>
                <w:sz w:val="22"/>
                <w:szCs w:val="22"/>
              </w:rPr>
              <w:t xml:space="preserve">/лист у </w:t>
            </w:r>
            <w:proofErr w:type="spellStart"/>
            <w:r w:rsidRPr="00894DA5">
              <w:rPr>
                <w:rFonts w:ascii="Times New Roman" w:hAnsi="Times New Roman" w:cs="Times New Roman"/>
                <w:color w:val="000000"/>
                <w:sz w:val="22"/>
                <w:szCs w:val="22"/>
              </w:rPr>
              <w:t>довільній</w:t>
            </w:r>
            <w:proofErr w:type="spellEnd"/>
            <w:r w:rsidRPr="00894DA5">
              <w:rPr>
                <w:rFonts w:ascii="Times New Roman" w:hAnsi="Times New Roman" w:cs="Times New Roman"/>
                <w:color w:val="000000"/>
                <w:sz w:val="22"/>
                <w:szCs w:val="22"/>
              </w:rPr>
              <w:t xml:space="preserve"> </w:t>
            </w:r>
            <w:proofErr w:type="spellStart"/>
            <w:r w:rsidRPr="00894DA5">
              <w:rPr>
                <w:rFonts w:ascii="Times New Roman" w:hAnsi="Times New Roman" w:cs="Times New Roman"/>
                <w:color w:val="000000"/>
                <w:sz w:val="22"/>
                <w:szCs w:val="22"/>
              </w:rPr>
              <w:t>формі</w:t>
            </w:r>
            <w:proofErr w:type="spellEnd"/>
            <w:r w:rsidRPr="00894DA5">
              <w:rPr>
                <w:rFonts w:ascii="Times New Roman" w:hAnsi="Times New Roman" w:cs="Times New Roman"/>
                <w:color w:val="000000"/>
                <w:sz w:val="22"/>
                <w:szCs w:val="22"/>
              </w:rPr>
              <w:t>, яка/</w:t>
            </w:r>
            <w:proofErr w:type="spellStart"/>
            <w:r w:rsidRPr="00894DA5">
              <w:rPr>
                <w:rFonts w:ascii="Times New Roman" w:hAnsi="Times New Roman" w:cs="Times New Roman"/>
                <w:color w:val="000000"/>
                <w:sz w:val="22"/>
                <w:szCs w:val="22"/>
              </w:rPr>
              <w:t>який</w:t>
            </w:r>
            <w:proofErr w:type="spellEnd"/>
            <w:r w:rsidRPr="00894DA5">
              <w:rPr>
                <w:rFonts w:ascii="Times New Roman" w:hAnsi="Times New Roman" w:cs="Times New Roman"/>
                <w:color w:val="000000"/>
                <w:sz w:val="22"/>
                <w:szCs w:val="22"/>
              </w:rPr>
              <w:t xml:space="preserve"> </w:t>
            </w:r>
            <w:proofErr w:type="spellStart"/>
            <w:r w:rsidRPr="00894DA5">
              <w:rPr>
                <w:rFonts w:ascii="Times New Roman" w:hAnsi="Times New Roman" w:cs="Times New Roman"/>
                <w:color w:val="000000"/>
                <w:sz w:val="22"/>
                <w:szCs w:val="22"/>
              </w:rPr>
              <w:t>підтверджує</w:t>
            </w:r>
            <w:proofErr w:type="spellEnd"/>
            <w:r w:rsidRPr="00894DA5">
              <w:rPr>
                <w:rFonts w:ascii="Times New Roman" w:hAnsi="Times New Roman" w:cs="Times New Roman"/>
                <w:color w:val="000000"/>
                <w:sz w:val="22"/>
                <w:szCs w:val="22"/>
              </w:rPr>
              <w:t xml:space="preserve">, </w:t>
            </w:r>
            <w:proofErr w:type="spellStart"/>
            <w:r w:rsidRPr="00894DA5">
              <w:rPr>
                <w:rFonts w:ascii="Times New Roman" w:hAnsi="Times New Roman" w:cs="Times New Roman"/>
                <w:color w:val="000000"/>
                <w:sz w:val="22"/>
                <w:szCs w:val="22"/>
              </w:rPr>
              <w:t>що</w:t>
            </w:r>
            <w:proofErr w:type="spellEnd"/>
            <w:r w:rsidRPr="00894DA5">
              <w:rPr>
                <w:rFonts w:ascii="Times New Roman" w:hAnsi="Times New Roman" w:cs="Times New Roman"/>
                <w:color w:val="000000"/>
                <w:sz w:val="22"/>
                <w:szCs w:val="22"/>
              </w:rPr>
              <w:t xml:space="preserve"> </w:t>
            </w:r>
            <w:proofErr w:type="spellStart"/>
            <w:r w:rsidRPr="00894DA5">
              <w:rPr>
                <w:rFonts w:ascii="Times New Roman" w:hAnsi="Times New Roman" w:cs="Times New Roman"/>
                <w:color w:val="000000"/>
                <w:sz w:val="22"/>
                <w:szCs w:val="22"/>
              </w:rPr>
              <w:t>учасник</w:t>
            </w:r>
            <w:proofErr w:type="spellEnd"/>
            <w:r w:rsidRPr="00894DA5">
              <w:rPr>
                <w:rFonts w:ascii="Times New Roman" w:hAnsi="Times New Roman" w:cs="Times New Roman"/>
                <w:color w:val="000000"/>
                <w:sz w:val="22"/>
                <w:szCs w:val="22"/>
              </w:rPr>
              <w:t xml:space="preserve"> </w:t>
            </w:r>
            <w:proofErr w:type="spellStart"/>
            <w:r w:rsidRPr="00894DA5">
              <w:rPr>
                <w:rFonts w:ascii="Times New Roman" w:hAnsi="Times New Roman" w:cs="Times New Roman"/>
                <w:color w:val="000000"/>
                <w:sz w:val="22"/>
                <w:szCs w:val="22"/>
              </w:rPr>
              <w:t>ознайомився</w:t>
            </w:r>
            <w:proofErr w:type="spellEnd"/>
            <w:r w:rsidRPr="00894DA5">
              <w:rPr>
                <w:rFonts w:ascii="Times New Roman" w:hAnsi="Times New Roman" w:cs="Times New Roman"/>
                <w:color w:val="000000"/>
                <w:sz w:val="22"/>
                <w:szCs w:val="22"/>
              </w:rPr>
              <w:t xml:space="preserve"> з про</w:t>
            </w:r>
            <w:r w:rsidRPr="00894DA5">
              <w:rPr>
                <w:rFonts w:ascii="Times New Roman" w:hAnsi="Times New Roman" w:cs="Times New Roman"/>
                <w:color w:val="000000"/>
                <w:sz w:val="22"/>
                <w:szCs w:val="22"/>
                <w:lang w:val="uk-UA"/>
              </w:rPr>
              <w:t>є</w:t>
            </w:r>
            <w:proofErr w:type="spellStart"/>
            <w:r w:rsidRPr="00894DA5">
              <w:rPr>
                <w:rFonts w:ascii="Times New Roman" w:hAnsi="Times New Roman" w:cs="Times New Roman"/>
                <w:color w:val="000000"/>
                <w:sz w:val="22"/>
                <w:szCs w:val="22"/>
              </w:rPr>
              <w:t>ктом</w:t>
            </w:r>
            <w:proofErr w:type="spellEnd"/>
            <w:r w:rsidRPr="00894DA5">
              <w:rPr>
                <w:rFonts w:ascii="Times New Roman" w:hAnsi="Times New Roman" w:cs="Times New Roman"/>
                <w:color w:val="000000"/>
                <w:sz w:val="22"/>
                <w:szCs w:val="22"/>
              </w:rPr>
              <w:t xml:space="preserve"> договору та </w:t>
            </w:r>
            <w:proofErr w:type="spellStart"/>
            <w:r w:rsidRPr="00894DA5">
              <w:rPr>
                <w:rFonts w:ascii="Times New Roman" w:hAnsi="Times New Roman" w:cs="Times New Roman"/>
                <w:color w:val="000000"/>
                <w:sz w:val="22"/>
                <w:szCs w:val="22"/>
              </w:rPr>
              <w:t>гарантує</w:t>
            </w:r>
            <w:proofErr w:type="spellEnd"/>
            <w:r w:rsidRPr="00894DA5">
              <w:rPr>
                <w:rFonts w:ascii="Times New Roman" w:hAnsi="Times New Roman" w:cs="Times New Roman"/>
                <w:color w:val="000000"/>
                <w:sz w:val="22"/>
                <w:szCs w:val="22"/>
              </w:rPr>
              <w:t xml:space="preserve"> </w:t>
            </w:r>
            <w:proofErr w:type="spellStart"/>
            <w:r w:rsidRPr="00894DA5">
              <w:rPr>
                <w:rFonts w:ascii="Times New Roman" w:hAnsi="Times New Roman" w:cs="Times New Roman"/>
                <w:color w:val="000000"/>
                <w:sz w:val="22"/>
                <w:szCs w:val="22"/>
              </w:rPr>
              <w:t>свої</w:t>
            </w:r>
            <w:proofErr w:type="spellEnd"/>
            <w:r w:rsidRPr="00894DA5">
              <w:rPr>
                <w:rFonts w:ascii="Times New Roman" w:hAnsi="Times New Roman" w:cs="Times New Roman"/>
                <w:color w:val="000000"/>
                <w:sz w:val="22"/>
                <w:szCs w:val="22"/>
              </w:rPr>
              <w:t xml:space="preserve"> </w:t>
            </w:r>
            <w:proofErr w:type="spellStart"/>
            <w:r w:rsidRPr="00894DA5">
              <w:rPr>
                <w:rFonts w:ascii="Times New Roman" w:hAnsi="Times New Roman" w:cs="Times New Roman"/>
                <w:color w:val="000000"/>
                <w:sz w:val="22"/>
                <w:szCs w:val="22"/>
              </w:rPr>
              <w:t>зобов’язання</w:t>
            </w:r>
            <w:proofErr w:type="spellEnd"/>
            <w:r w:rsidRPr="00894DA5">
              <w:rPr>
                <w:rFonts w:ascii="Times New Roman" w:hAnsi="Times New Roman" w:cs="Times New Roman"/>
                <w:color w:val="000000"/>
                <w:sz w:val="22"/>
                <w:szCs w:val="22"/>
              </w:rPr>
              <w:t xml:space="preserve"> за ним</w:t>
            </w:r>
          </w:p>
        </w:tc>
      </w:tr>
      <w:tr w:rsidR="00894DA5" w:rsidRPr="00B57C16" w14:paraId="38BF0CA8" w14:textId="77777777" w:rsidTr="00894D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A702A"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DC583" w14:textId="1084C14B" w:rsidR="00894DA5" w:rsidRPr="00894DA5" w:rsidRDefault="00894DA5" w:rsidP="00894DA5">
            <w:pPr>
              <w:suppressAutoHyphens w:val="0"/>
              <w:ind w:firstLine="567"/>
              <w:jc w:val="both"/>
              <w:rPr>
                <w:b/>
                <w:bCs/>
                <w:sz w:val="22"/>
                <w:szCs w:val="22"/>
                <w:lang w:val="uk-UA" w:eastAsia="uk-UA"/>
              </w:rPr>
            </w:pPr>
            <w:r w:rsidRPr="00894DA5">
              <w:rPr>
                <w:rFonts w:ascii="Times New Roman" w:hAnsi="Times New Roman" w:cs="Times New Roman"/>
                <w:color w:val="000000"/>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894DA5">
              <w:rPr>
                <w:rFonts w:ascii="Times New Roman" w:hAnsi="Times New Roman" w:cs="Times New Roman"/>
                <w:b/>
                <w:color w:val="000000"/>
                <w:sz w:val="22"/>
                <w:szCs w:val="22"/>
                <w:lang w:val="uk-UA"/>
              </w:rPr>
              <w:t>Додаток 2</w:t>
            </w:r>
            <w:r w:rsidRPr="00894DA5">
              <w:rPr>
                <w:rFonts w:ascii="Times New Roman" w:hAnsi="Times New Roman" w:cs="Times New Roman"/>
                <w:color w:val="000000"/>
                <w:sz w:val="22"/>
                <w:szCs w:val="22"/>
                <w:lang w:val="uk-UA"/>
              </w:rPr>
              <w:t xml:space="preserve"> до тендерної документації)</w:t>
            </w:r>
          </w:p>
        </w:tc>
      </w:tr>
      <w:tr w:rsidR="00894DA5" w:rsidRPr="00894DA5" w14:paraId="6D52078F" w14:textId="77777777" w:rsidTr="00FA09D4">
        <w:trPr>
          <w:trHeight w:val="12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D5A5C"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03C9B" w14:textId="4FF81F8E" w:rsidR="00894DA5" w:rsidRPr="00894DA5" w:rsidRDefault="00894DA5" w:rsidP="00894DA5">
            <w:pPr>
              <w:suppressAutoHyphens w:val="0"/>
              <w:ind w:firstLine="567"/>
              <w:jc w:val="both"/>
              <w:rPr>
                <w:b/>
                <w:bCs/>
                <w:sz w:val="22"/>
                <w:szCs w:val="22"/>
                <w:lang w:eastAsia="uk-UA"/>
              </w:rPr>
            </w:pPr>
            <w:proofErr w:type="spellStart"/>
            <w:r w:rsidRPr="00894DA5">
              <w:rPr>
                <w:rFonts w:ascii="Times New Roman" w:hAnsi="Times New Roman"/>
                <w:color w:val="000000" w:themeColor="text1"/>
                <w:sz w:val="22"/>
                <w:szCs w:val="22"/>
              </w:rPr>
              <w:t>Завізований</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погоджений</w:t>
            </w:r>
            <w:proofErr w:type="spellEnd"/>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проєкт</w:t>
            </w:r>
            <w:proofErr w:type="spellEnd"/>
            <w:r w:rsidRPr="00894DA5">
              <w:rPr>
                <w:rFonts w:ascii="Times New Roman" w:hAnsi="Times New Roman"/>
                <w:color w:val="000000" w:themeColor="text1"/>
                <w:sz w:val="22"/>
                <w:szCs w:val="22"/>
              </w:rPr>
              <w:t xml:space="preserve"> Договору </w:t>
            </w:r>
            <w:proofErr w:type="spellStart"/>
            <w:r w:rsidRPr="00894DA5">
              <w:rPr>
                <w:rFonts w:ascii="Times New Roman" w:hAnsi="Times New Roman"/>
                <w:color w:val="000000" w:themeColor="text1"/>
                <w:sz w:val="22"/>
                <w:szCs w:val="22"/>
              </w:rPr>
              <w:t>згідно</w:t>
            </w:r>
            <w:proofErr w:type="spellEnd"/>
            <w:r w:rsidRPr="00894DA5">
              <w:rPr>
                <w:rFonts w:ascii="Times New Roman" w:hAnsi="Times New Roman"/>
                <w:color w:val="000000" w:themeColor="text1"/>
                <w:sz w:val="22"/>
                <w:szCs w:val="22"/>
              </w:rPr>
              <w:t xml:space="preserve"> з </w:t>
            </w:r>
            <w:proofErr w:type="spellStart"/>
            <w:r w:rsidRPr="00894DA5">
              <w:rPr>
                <w:rFonts w:ascii="Times New Roman" w:hAnsi="Times New Roman"/>
                <w:b/>
                <w:color w:val="000000" w:themeColor="text1"/>
                <w:sz w:val="22"/>
                <w:szCs w:val="22"/>
              </w:rPr>
              <w:t>Додатком</w:t>
            </w:r>
            <w:proofErr w:type="spellEnd"/>
            <w:r w:rsidRPr="00894DA5">
              <w:rPr>
                <w:rFonts w:ascii="Times New Roman" w:hAnsi="Times New Roman"/>
                <w:b/>
                <w:color w:val="000000" w:themeColor="text1"/>
                <w:sz w:val="22"/>
                <w:szCs w:val="22"/>
              </w:rPr>
              <w:t xml:space="preserve"> №4 до</w:t>
            </w:r>
            <w:r w:rsidRPr="00894DA5">
              <w:rPr>
                <w:rFonts w:ascii="Times New Roman" w:hAnsi="Times New Roman"/>
                <w:color w:val="000000" w:themeColor="text1"/>
                <w:sz w:val="22"/>
                <w:szCs w:val="22"/>
              </w:rPr>
              <w:t xml:space="preserve"> </w:t>
            </w:r>
            <w:proofErr w:type="spellStart"/>
            <w:r w:rsidRPr="00894DA5">
              <w:rPr>
                <w:rFonts w:ascii="Times New Roman" w:hAnsi="Times New Roman"/>
                <w:color w:val="000000" w:themeColor="text1"/>
                <w:sz w:val="22"/>
                <w:szCs w:val="22"/>
              </w:rPr>
              <w:t>Документації</w:t>
            </w:r>
            <w:proofErr w:type="spellEnd"/>
          </w:p>
        </w:tc>
      </w:tr>
      <w:tr w:rsidR="00894DA5" w:rsidRPr="00894DA5" w14:paraId="44EE2D41" w14:textId="77777777" w:rsidTr="00FA09D4">
        <w:trPr>
          <w:trHeight w:val="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F65B4" w14:textId="77777777" w:rsidR="00894DA5" w:rsidRPr="00894DA5" w:rsidRDefault="00894DA5" w:rsidP="00894DA5">
            <w:pPr>
              <w:pStyle w:val="a8"/>
              <w:numPr>
                <w:ilvl w:val="0"/>
                <w:numId w:val="9"/>
              </w:numPr>
              <w:jc w:val="both"/>
              <w:rPr>
                <w:b/>
                <w:sz w:val="22"/>
                <w:szCs w:val="22"/>
              </w:rPr>
            </w:pPr>
          </w:p>
        </w:tc>
        <w:tc>
          <w:tcPr>
            <w:tcW w:w="9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D9FF4" w14:textId="7435CAD1" w:rsidR="00894DA5" w:rsidRPr="00FA09D4" w:rsidRDefault="00FA09D4" w:rsidP="00894DA5">
            <w:pPr>
              <w:suppressAutoHyphens w:val="0"/>
              <w:ind w:firstLine="567"/>
              <w:jc w:val="both"/>
              <w:rPr>
                <w:sz w:val="22"/>
                <w:szCs w:val="22"/>
                <w:lang w:val="uk-UA" w:eastAsia="uk-UA"/>
              </w:rPr>
            </w:pPr>
            <w:r w:rsidRPr="00FA09D4">
              <w:rPr>
                <w:sz w:val="22"/>
                <w:szCs w:val="22"/>
                <w:lang w:val="uk-UA" w:eastAsia="uk-UA"/>
              </w:rPr>
              <w:t>Лист-згода на обробку персональних даних</w:t>
            </w:r>
          </w:p>
        </w:tc>
      </w:tr>
    </w:tbl>
    <w:p w14:paraId="799BDFC4" w14:textId="77777777" w:rsidR="004C4651" w:rsidRPr="00894DA5" w:rsidRDefault="004C4651" w:rsidP="0003284F">
      <w:pPr>
        <w:rPr>
          <w:rFonts w:ascii="Times New Roman" w:hAnsi="Times New Roman" w:cs="Times New Roman"/>
          <w:color w:val="000000"/>
          <w:sz w:val="22"/>
          <w:szCs w:val="22"/>
          <w:lang w:val="uk-UA"/>
        </w:rPr>
      </w:pPr>
    </w:p>
    <w:p w14:paraId="3F1E49ED" w14:textId="77777777" w:rsidR="004C4651" w:rsidRPr="00894DA5" w:rsidRDefault="004C4651" w:rsidP="0003284F">
      <w:pPr>
        <w:rPr>
          <w:rFonts w:ascii="Times New Roman" w:hAnsi="Times New Roman" w:cs="Times New Roman"/>
          <w:color w:val="000000"/>
          <w:sz w:val="22"/>
          <w:szCs w:val="22"/>
          <w:lang w:val="uk-UA"/>
        </w:rPr>
      </w:pPr>
    </w:p>
    <w:p w14:paraId="0B98DEB9" w14:textId="77777777" w:rsidR="004C4651" w:rsidRPr="00894DA5" w:rsidRDefault="004C4651" w:rsidP="0003284F">
      <w:pPr>
        <w:rPr>
          <w:rFonts w:ascii="Times New Roman" w:hAnsi="Times New Roman" w:cs="Times New Roman"/>
          <w:color w:val="000000"/>
          <w:sz w:val="22"/>
          <w:szCs w:val="22"/>
          <w:lang w:val="uk-UA"/>
        </w:rPr>
      </w:pPr>
    </w:p>
    <w:p w14:paraId="43E08D9F" w14:textId="77777777" w:rsidR="004C4651" w:rsidRPr="00894DA5" w:rsidRDefault="004C4651" w:rsidP="0003284F">
      <w:pPr>
        <w:rPr>
          <w:rFonts w:ascii="Times New Roman" w:hAnsi="Times New Roman" w:cs="Times New Roman"/>
          <w:color w:val="000000"/>
          <w:sz w:val="22"/>
          <w:szCs w:val="22"/>
          <w:lang w:val="uk-UA"/>
        </w:rPr>
      </w:pPr>
    </w:p>
    <w:sectPr w:rsidR="004C4651" w:rsidRPr="00894DA5" w:rsidSect="005F60E1">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2" w15:restartNumberingAfterBreak="0">
    <w:nsid w:val="13C807B9"/>
    <w:multiLevelType w:val="hybridMultilevel"/>
    <w:tmpl w:val="CCFEE128"/>
    <w:lvl w:ilvl="0" w:tplc="6CC8D56E">
      <w:start w:val="1"/>
      <w:numFmt w:val="bullet"/>
      <w:lvlText w:val=""/>
      <w:lvlJc w:val="left"/>
      <w:pPr>
        <w:tabs>
          <w:tab w:val="left" w:pos="720"/>
        </w:tabs>
        <w:ind w:left="720" w:hanging="360"/>
      </w:pPr>
      <w:rPr>
        <w:rFonts w:ascii="Symbol" w:hAnsi="Symbol"/>
        <w:sz w:val="20"/>
      </w:rPr>
    </w:lvl>
    <w:lvl w:ilvl="1" w:tplc="5DD4F91C">
      <w:start w:val="1"/>
      <w:numFmt w:val="bullet"/>
      <w:lvlText w:val="o"/>
      <w:lvlJc w:val="left"/>
      <w:pPr>
        <w:tabs>
          <w:tab w:val="left" w:pos="1440"/>
        </w:tabs>
        <w:ind w:left="1440" w:hanging="360"/>
      </w:pPr>
      <w:rPr>
        <w:rFonts w:ascii="Courier New" w:hAnsi="Courier New"/>
        <w:sz w:val="20"/>
      </w:rPr>
    </w:lvl>
    <w:lvl w:ilvl="2" w:tplc="6518E9C6">
      <w:start w:val="1"/>
      <w:numFmt w:val="bullet"/>
      <w:lvlText w:val=""/>
      <w:lvlJc w:val="left"/>
      <w:pPr>
        <w:tabs>
          <w:tab w:val="left" w:pos="2160"/>
        </w:tabs>
        <w:ind w:left="2160" w:hanging="360"/>
      </w:pPr>
      <w:rPr>
        <w:rFonts w:ascii="Wingdings" w:hAnsi="Wingdings"/>
        <w:sz w:val="20"/>
      </w:rPr>
    </w:lvl>
    <w:lvl w:ilvl="3" w:tplc="079676DA">
      <w:start w:val="1"/>
      <w:numFmt w:val="bullet"/>
      <w:lvlText w:val=""/>
      <w:lvlJc w:val="left"/>
      <w:pPr>
        <w:tabs>
          <w:tab w:val="left" w:pos="2880"/>
        </w:tabs>
        <w:ind w:left="2880" w:hanging="360"/>
      </w:pPr>
      <w:rPr>
        <w:rFonts w:ascii="Wingdings" w:hAnsi="Wingdings"/>
        <w:sz w:val="20"/>
      </w:rPr>
    </w:lvl>
    <w:lvl w:ilvl="4" w:tplc="F15857C2">
      <w:start w:val="1"/>
      <w:numFmt w:val="bullet"/>
      <w:lvlText w:val=""/>
      <w:lvlJc w:val="left"/>
      <w:pPr>
        <w:tabs>
          <w:tab w:val="left" w:pos="3600"/>
        </w:tabs>
        <w:ind w:left="3600" w:hanging="360"/>
      </w:pPr>
      <w:rPr>
        <w:rFonts w:ascii="Wingdings" w:hAnsi="Wingdings"/>
        <w:sz w:val="20"/>
      </w:rPr>
    </w:lvl>
    <w:lvl w:ilvl="5" w:tplc="1CDEEF60">
      <w:start w:val="1"/>
      <w:numFmt w:val="bullet"/>
      <w:lvlText w:val=""/>
      <w:lvlJc w:val="left"/>
      <w:pPr>
        <w:tabs>
          <w:tab w:val="left" w:pos="4320"/>
        </w:tabs>
        <w:ind w:left="4320" w:hanging="360"/>
      </w:pPr>
      <w:rPr>
        <w:rFonts w:ascii="Wingdings" w:hAnsi="Wingdings"/>
        <w:sz w:val="20"/>
      </w:rPr>
    </w:lvl>
    <w:lvl w:ilvl="6" w:tplc="B91ABBF8">
      <w:start w:val="1"/>
      <w:numFmt w:val="bullet"/>
      <w:lvlText w:val=""/>
      <w:lvlJc w:val="left"/>
      <w:pPr>
        <w:tabs>
          <w:tab w:val="left" w:pos="5040"/>
        </w:tabs>
        <w:ind w:left="5040" w:hanging="360"/>
      </w:pPr>
      <w:rPr>
        <w:rFonts w:ascii="Wingdings" w:hAnsi="Wingdings"/>
        <w:sz w:val="20"/>
      </w:rPr>
    </w:lvl>
    <w:lvl w:ilvl="7" w:tplc="CF5EE282">
      <w:start w:val="1"/>
      <w:numFmt w:val="bullet"/>
      <w:lvlText w:val=""/>
      <w:lvlJc w:val="left"/>
      <w:pPr>
        <w:tabs>
          <w:tab w:val="left" w:pos="5760"/>
        </w:tabs>
        <w:ind w:left="5760" w:hanging="360"/>
      </w:pPr>
      <w:rPr>
        <w:rFonts w:ascii="Wingdings" w:hAnsi="Wingdings"/>
        <w:sz w:val="20"/>
      </w:rPr>
    </w:lvl>
    <w:lvl w:ilvl="8" w:tplc="310A9A14">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14C21BA2"/>
    <w:multiLevelType w:val="hybridMultilevel"/>
    <w:tmpl w:val="9A6CAA9E"/>
    <w:lvl w:ilvl="0" w:tplc="0B40DCC0">
      <w:numFmt w:val="bullet"/>
      <w:lvlText w:val="-"/>
      <w:lvlJc w:val="left"/>
      <w:pPr>
        <w:ind w:left="86" w:hanging="240"/>
      </w:pPr>
      <w:rPr>
        <w:rFonts w:ascii="Times New Roman" w:eastAsia="Times New Roman" w:hAnsi="Times New Roman" w:cs="Times New Roman" w:hint="default"/>
        <w:w w:val="100"/>
        <w:sz w:val="22"/>
        <w:szCs w:val="22"/>
        <w:lang w:val="uk-UA" w:eastAsia="en-US" w:bidi="ar-SA"/>
      </w:rPr>
    </w:lvl>
    <w:lvl w:ilvl="1" w:tplc="5B60ED02">
      <w:numFmt w:val="bullet"/>
      <w:lvlText w:val="•"/>
      <w:lvlJc w:val="left"/>
      <w:pPr>
        <w:ind w:left="696" w:hanging="240"/>
      </w:pPr>
      <w:rPr>
        <w:rFonts w:hint="default"/>
        <w:lang w:val="uk-UA" w:eastAsia="en-US" w:bidi="ar-SA"/>
      </w:rPr>
    </w:lvl>
    <w:lvl w:ilvl="2" w:tplc="F372F230">
      <w:numFmt w:val="bullet"/>
      <w:lvlText w:val="•"/>
      <w:lvlJc w:val="left"/>
      <w:pPr>
        <w:ind w:left="1312" w:hanging="240"/>
      </w:pPr>
      <w:rPr>
        <w:rFonts w:hint="default"/>
        <w:lang w:val="uk-UA" w:eastAsia="en-US" w:bidi="ar-SA"/>
      </w:rPr>
    </w:lvl>
    <w:lvl w:ilvl="3" w:tplc="C858799E">
      <w:numFmt w:val="bullet"/>
      <w:lvlText w:val="•"/>
      <w:lvlJc w:val="left"/>
      <w:pPr>
        <w:ind w:left="1928" w:hanging="240"/>
      </w:pPr>
      <w:rPr>
        <w:rFonts w:hint="default"/>
        <w:lang w:val="uk-UA" w:eastAsia="en-US" w:bidi="ar-SA"/>
      </w:rPr>
    </w:lvl>
    <w:lvl w:ilvl="4" w:tplc="FD8C9E82">
      <w:numFmt w:val="bullet"/>
      <w:lvlText w:val="•"/>
      <w:lvlJc w:val="left"/>
      <w:pPr>
        <w:ind w:left="2544" w:hanging="240"/>
      </w:pPr>
      <w:rPr>
        <w:rFonts w:hint="default"/>
        <w:lang w:val="uk-UA" w:eastAsia="en-US" w:bidi="ar-SA"/>
      </w:rPr>
    </w:lvl>
    <w:lvl w:ilvl="5" w:tplc="9104E71E">
      <w:numFmt w:val="bullet"/>
      <w:lvlText w:val="•"/>
      <w:lvlJc w:val="left"/>
      <w:pPr>
        <w:ind w:left="3161" w:hanging="240"/>
      </w:pPr>
      <w:rPr>
        <w:rFonts w:hint="default"/>
        <w:lang w:val="uk-UA" w:eastAsia="en-US" w:bidi="ar-SA"/>
      </w:rPr>
    </w:lvl>
    <w:lvl w:ilvl="6" w:tplc="0888AA7C">
      <w:numFmt w:val="bullet"/>
      <w:lvlText w:val="•"/>
      <w:lvlJc w:val="left"/>
      <w:pPr>
        <w:ind w:left="3777" w:hanging="240"/>
      </w:pPr>
      <w:rPr>
        <w:rFonts w:hint="default"/>
        <w:lang w:val="uk-UA" w:eastAsia="en-US" w:bidi="ar-SA"/>
      </w:rPr>
    </w:lvl>
    <w:lvl w:ilvl="7" w:tplc="CCBE1676">
      <w:numFmt w:val="bullet"/>
      <w:lvlText w:val="•"/>
      <w:lvlJc w:val="left"/>
      <w:pPr>
        <w:ind w:left="4393" w:hanging="240"/>
      </w:pPr>
      <w:rPr>
        <w:rFonts w:hint="default"/>
        <w:lang w:val="uk-UA" w:eastAsia="en-US" w:bidi="ar-SA"/>
      </w:rPr>
    </w:lvl>
    <w:lvl w:ilvl="8" w:tplc="04D23B96">
      <w:numFmt w:val="bullet"/>
      <w:lvlText w:val="•"/>
      <w:lvlJc w:val="left"/>
      <w:pPr>
        <w:ind w:left="5009" w:hanging="240"/>
      </w:pPr>
      <w:rPr>
        <w:rFonts w:hint="default"/>
        <w:lang w:val="uk-UA" w:eastAsia="en-US" w:bidi="ar-SA"/>
      </w:rPr>
    </w:lvl>
  </w:abstractNum>
  <w:abstractNum w:abstractNumId="4"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71F16D3"/>
    <w:multiLevelType w:val="hybridMultilevel"/>
    <w:tmpl w:val="5F581588"/>
    <w:lvl w:ilvl="0" w:tplc="83C8EE6C">
      <w:start w:val="1"/>
      <w:numFmt w:val="bullet"/>
      <w:lvlText w:val=""/>
      <w:lvlJc w:val="left"/>
      <w:pPr>
        <w:tabs>
          <w:tab w:val="left" w:pos="720"/>
        </w:tabs>
        <w:ind w:left="720" w:hanging="360"/>
      </w:pPr>
      <w:rPr>
        <w:rFonts w:ascii="Symbol" w:hAnsi="Symbol"/>
        <w:sz w:val="20"/>
      </w:rPr>
    </w:lvl>
    <w:lvl w:ilvl="1" w:tplc="56B4BCA8">
      <w:start w:val="1"/>
      <w:numFmt w:val="bullet"/>
      <w:lvlText w:val="o"/>
      <w:lvlJc w:val="left"/>
      <w:pPr>
        <w:tabs>
          <w:tab w:val="left" w:pos="1440"/>
        </w:tabs>
        <w:ind w:left="1440" w:hanging="360"/>
      </w:pPr>
      <w:rPr>
        <w:rFonts w:ascii="Courier New" w:hAnsi="Courier New"/>
        <w:sz w:val="20"/>
      </w:rPr>
    </w:lvl>
    <w:lvl w:ilvl="2" w:tplc="10388A88">
      <w:start w:val="1"/>
      <w:numFmt w:val="bullet"/>
      <w:lvlText w:val=""/>
      <w:lvlJc w:val="left"/>
      <w:pPr>
        <w:tabs>
          <w:tab w:val="left" w:pos="2160"/>
        </w:tabs>
        <w:ind w:left="2160" w:hanging="360"/>
      </w:pPr>
      <w:rPr>
        <w:rFonts w:ascii="Wingdings" w:hAnsi="Wingdings"/>
        <w:sz w:val="20"/>
      </w:rPr>
    </w:lvl>
    <w:lvl w:ilvl="3" w:tplc="0BC4AF20">
      <w:start w:val="1"/>
      <w:numFmt w:val="bullet"/>
      <w:lvlText w:val=""/>
      <w:lvlJc w:val="left"/>
      <w:pPr>
        <w:tabs>
          <w:tab w:val="left" w:pos="2880"/>
        </w:tabs>
        <w:ind w:left="2880" w:hanging="360"/>
      </w:pPr>
      <w:rPr>
        <w:rFonts w:ascii="Wingdings" w:hAnsi="Wingdings"/>
        <w:sz w:val="20"/>
      </w:rPr>
    </w:lvl>
    <w:lvl w:ilvl="4" w:tplc="D8364C2E">
      <w:start w:val="1"/>
      <w:numFmt w:val="bullet"/>
      <w:lvlText w:val=""/>
      <w:lvlJc w:val="left"/>
      <w:pPr>
        <w:tabs>
          <w:tab w:val="left" w:pos="3600"/>
        </w:tabs>
        <w:ind w:left="3600" w:hanging="360"/>
      </w:pPr>
      <w:rPr>
        <w:rFonts w:ascii="Wingdings" w:hAnsi="Wingdings"/>
        <w:sz w:val="20"/>
      </w:rPr>
    </w:lvl>
    <w:lvl w:ilvl="5" w:tplc="088E85D2">
      <w:start w:val="1"/>
      <w:numFmt w:val="bullet"/>
      <w:lvlText w:val=""/>
      <w:lvlJc w:val="left"/>
      <w:pPr>
        <w:tabs>
          <w:tab w:val="left" w:pos="4320"/>
        </w:tabs>
        <w:ind w:left="4320" w:hanging="360"/>
      </w:pPr>
      <w:rPr>
        <w:rFonts w:ascii="Wingdings" w:hAnsi="Wingdings"/>
        <w:sz w:val="20"/>
      </w:rPr>
    </w:lvl>
    <w:lvl w:ilvl="6" w:tplc="500411D6">
      <w:start w:val="1"/>
      <w:numFmt w:val="bullet"/>
      <w:lvlText w:val=""/>
      <w:lvlJc w:val="left"/>
      <w:pPr>
        <w:tabs>
          <w:tab w:val="left" w:pos="5040"/>
        </w:tabs>
        <w:ind w:left="5040" w:hanging="360"/>
      </w:pPr>
      <w:rPr>
        <w:rFonts w:ascii="Wingdings" w:hAnsi="Wingdings"/>
        <w:sz w:val="20"/>
      </w:rPr>
    </w:lvl>
    <w:lvl w:ilvl="7" w:tplc="84F423CE">
      <w:start w:val="1"/>
      <w:numFmt w:val="bullet"/>
      <w:lvlText w:val=""/>
      <w:lvlJc w:val="left"/>
      <w:pPr>
        <w:tabs>
          <w:tab w:val="left" w:pos="5760"/>
        </w:tabs>
        <w:ind w:left="5760" w:hanging="360"/>
      </w:pPr>
      <w:rPr>
        <w:rFonts w:ascii="Wingdings" w:hAnsi="Wingdings"/>
        <w:sz w:val="20"/>
      </w:rPr>
    </w:lvl>
    <w:lvl w:ilvl="8" w:tplc="186C705C">
      <w:start w:val="1"/>
      <w:numFmt w:val="bullet"/>
      <w:lvlText w:val=""/>
      <w:lvlJc w:val="left"/>
      <w:pPr>
        <w:tabs>
          <w:tab w:val="left" w:pos="6480"/>
        </w:tabs>
        <w:ind w:left="6480" w:hanging="360"/>
      </w:pPr>
      <w:rPr>
        <w:rFonts w:ascii="Wingdings" w:hAnsi="Wingdings"/>
        <w:sz w:val="20"/>
      </w:rPr>
    </w:lvl>
  </w:abstractNum>
  <w:abstractNum w:abstractNumId="7" w15:restartNumberingAfterBreak="0">
    <w:nsid w:val="63433C55"/>
    <w:multiLevelType w:val="hybridMultilevel"/>
    <w:tmpl w:val="82BA8EF2"/>
    <w:lvl w:ilvl="0" w:tplc="7E76FAEA">
      <w:numFmt w:val="bullet"/>
      <w:lvlText w:val="-"/>
      <w:lvlJc w:val="left"/>
      <w:pPr>
        <w:ind w:left="86" w:hanging="269"/>
      </w:pPr>
      <w:rPr>
        <w:rFonts w:ascii="Times New Roman" w:eastAsia="Times New Roman" w:hAnsi="Times New Roman" w:cs="Times New Roman" w:hint="default"/>
        <w:w w:val="100"/>
        <w:sz w:val="22"/>
        <w:szCs w:val="22"/>
        <w:lang w:val="uk-UA" w:eastAsia="en-US" w:bidi="ar-SA"/>
      </w:rPr>
    </w:lvl>
    <w:lvl w:ilvl="1" w:tplc="A2B44F1C">
      <w:numFmt w:val="bullet"/>
      <w:lvlText w:val="•"/>
      <w:lvlJc w:val="left"/>
      <w:pPr>
        <w:ind w:left="696" w:hanging="269"/>
      </w:pPr>
      <w:rPr>
        <w:rFonts w:hint="default"/>
        <w:lang w:val="uk-UA" w:eastAsia="en-US" w:bidi="ar-SA"/>
      </w:rPr>
    </w:lvl>
    <w:lvl w:ilvl="2" w:tplc="639A7242">
      <w:numFmt w:val="bullet"/>
      <w:lvlText w:val="•"/>
      <w:lvlJc w:val="left"/>
      <w:pPr>
        <w:ind w:left="1312" w:hanging="269"/>
      </w:pPr>
      <w:rPr>
        <w:rFonts w:hint="default"/>
        <w:lang w:val="uk-UA" w:eastAsia="en-US" w:bidi="ar-SA"/>
      </w:rPr>
    </w:lvl>
    <w:lvl w:ilvl="3" w:tplc="C68677F6">
      <w:numFmt w:val="bullet"/>
      <w:lvlText w:val="•"/>
      <w:lvlJc w:val="left"/>
      <w:pPr>
        <w:ind w:left="1928" w:hanging="269"/>
      </w:pPr>
      <w:rPr>
        <w:rFonts w:hint="default"/>
        <w:lang w:val="uk-UA" w:eastAsia="en-US" w:bidi="ar-SA"/>
      </w:rPr>
    </w:lvl>
    <w:lvl w:ilvl="4" w:tplc="995E4546">
      <w:numFmt w:val="bullet"/>
      <w:lvlText w:val="•"/>
      <w:lvlJc w:val="left"/>
      <w:pPr>
        <w:ind w:left="2544" w:hanging="269"/>
      </w:pPr>
      <w:rPr>
        <w:rFonts w:hint="default"/>
        <w:lang w:val="uk-UA" w:eastAsia="en-US" w:bidi="ar-SA"/>
      </w:rPr>
    </w:lvl>
    <w:lvl w:ilvl="5" w:tplc="E0F6D798">
      <w:numFmt w:val="bullet"/>
      <w:lvlText w:val="•"/>
      <w:lvlJc w:val="left"/>
      <w:pPr>
        <w:ind w:left="3161" w:hanging="269"/>
      </w:pPr>
      <w:rPr>
        <w:rFonts w:hint="default"/>
        <w:lang w:val="uk-UA" w:eastAsia="en-US" w:bidi="ar-SA"/>
      </w:rPr>
    </w:lvl>
    <w:lvl w:ilvl="6" w:tplc="7F00A1C6">
      <w:numFmt w:val="bullet"/>
      <w:lvlText w:val="•"/>
      <w:lvlJc w:val="left"/>
      <w:pPr>
        <w:ind w:left="3777" w:hanging="269"/>
      </w:pPr>
      <w:rPr>
        <w:rFonts w:hint="default"/>
        <w:lang w:val="uk-UA" w:eastAsia="en-US" w:bidi="ar-SA"/>
      </w:rPr>
    </w:lvl>
    <w:lvl w:ilvl="7" w:tplc="9668A2C4">
      <w:numFmt w:val="bullet"/>
      <w:lvlText w:val="•"/>
      <w:lvlJc w:val="left"/>
      <w:pPr>
        <w:ind w:left="4393" w:hanging="269"/>
      </w:pPr>
      <w:rPr>
        <w:rFonts w:hint="default"/>
        <w:lang w:val="uk-UA" w:eastAsia="en-US" w:bidi="ar-SA"/>
      </w:rPr>
    </w:lvl>
    <w:lvl w:ilvl="8" w:tplc="D970398E">
      <w:numFmt w:val="bullet"/>
      <w:lvlText w:val="•"/>
      <w:lvlJc w:val="left"/>
      <w:pPr>
        <w:ind w:left="5009" w:hanging="269"/>
      </w:pPr>
      <w:rPr>
        <w:rFonts w:hint="default"/>
        <w:lang w:val="uk-UA" w:eastAsia="en-US" w:bidi="ar-SA"/>
      </w:rPr>
    </w:lvl>
  </w:abstractNum>
  <w:abstractNum w:abstractNumId="8" w15:restartNumberingAfterBreak="0">
    <w:nsid w:val="798E17A6"/>
    <w:multiLevelType w:val="hybridMultilevel"/>
    <w:tmpl w:val="DEE2481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503282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4323038">
    <w:abstractNumId w:val="5"/>
  </w:num>
  <w:num w:numId="3" w16cid:durableId="1462916277">
    <w:abstractNumId w:val="4"/>
  </w:num>
  <w:num w:numId="4" w16cid:durableId="101538844">
    <w:abstractNumId w:val="1"/>
  </w:num>
  <w:num w:numId="5" w16cid:durableId="1384405387">
    <w:abstractNumId w:val="7"/>
  </w:num>
  <w:num w:numId="6" w16cid:durableId="965312509">
    <w:abstractNumId w:val="3"/>
  </w:num>
  <w:num w:numId="7" w16cid:durableId="1222060307">
    <w:abstractNumId w:val="2"/>
  </w:num>
  <w:num w:numId="8" w16cid:durableId="202254505">
    <w:abstractNumId w:val="6"/>
  </w:num>
  <w:num w:numId="9" w16cid:durableId="1303924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7B"/>
    <w:rsid w:val="000235B2"/>
    <w:rsid w:val="0003284F"/>
    <w:rsid w:val="000463BF"/>
    <w:rsid w:val="000B1914"/>
    <w:rsid w:val="000D4CAF"/>
    <w:rsid w:val="0010137B"/>
    <w:rsid w:val="0011038E"/>
    <w:rsid w:val="00173AF3"/>
    <w:rsid w:val="00175067"/>
    <w:rsid w:val="00175CAC"/>
    <w:rsid w:val="001940B4"/>
    <w:rsid w:val="001A02E0"/>
    <w:rsid w:val="001A76FA"/>
    <w:rsid w:val="001D0AB4"/>
    <w:rsid w:val="002F6F2C"/>
    <w:rsid w:val="00300353"/>
    <w:rsid w:val="00353F66"/>
    <w:rsid w:val="003F3095"/>
    <w:rsid w:val="004C4651"/>
    <w:rsid w:val="004C7299"/>
    <w:rsid w:val="0050610B"/>
    <w:rsid w:val="0054602E"/>
    <w:rsid w:val="00556657"/>
    <w:rsid w:val="005914C7"/>
    <w:rsid w:val="005F31D1"/>
    <w:rsid w:val="005F60E1"/>
    <w:rsid w:val="00607E11"/>
    <w:rsid w:val="00621222"/>
    <w:rsid w:val="006257BA"/>
    <w:rsid w:val="00655EA3"/>
    <w:rsid w:val="00667443"/>
    <w:rsid w:val="006B0483"/>
    <w:rsid w:val="006B0B00"/>
    <w:rsid w:val="0070009C"/>
    <w:rsid w:val="00705EAE"/>
    <w:rsid w:val="00722A8D"/>
    <w:rsid w:val="007627B2"/>
    <w:rsid w:val="00764C47"/>
    <w:rsid w:val="007D2934"/>
    <w:rsid w:val="007D5245"/>
    <w:rsid w:val="00817E10"/>
    <w:rsid w:val="0089051B"/>
    <w:rsid w:val="00894DA5"/>
    <w:rsid w:val="0089619F"/>
    <w:rsid w:val="008C62ED"/>
    <w:rsid w:val="008F6D88"/>
    <w:rsid w:val="00944840"/>
    <w:rsid w:val="009A0C4C"/>
    <w:rsid w:val="009E2A93"/>
    <w:rsid w:val="00A5689C"/>
    <w:rsid w:val="00AA25FD"/>
    <w:rsid w:val="00AE5430"/>
    <w:rsid w:val="00B00487"/>
    <w:rsid w:val="00B57C16"/>
    <w:rsid w:val="00B6576F"/>
    <w:rsid w:val="00BA4C05"/>
    <w:rsid w:val="00BB3543"/>
    <w:rsid w:val="00BB4FAA"/>
    <w:rsid w:val="00BC38DF"/>
    <w:rsid w:val="00C10B72"/>
    <w:rsid w:val="00C225D8"/>
    <w:rsid w:val="00C41B28"/>
    <w:rsid w:val="00C53303"/>
    <w:rsid w:val="00C87484"/>
    <w:rsid w:val="00D24C94"/>
    <w:rsid w:val="00D56F7B"/>
    <w:rsid w:val="00D752D5"/>
    <w:rsid w:val="00D87E87"/>
    <w:rsid w:val="00DF1E9F"/>
    <w:rsid w:val="00E30342"/>
    <w:rsid w:val="00E5436D"/>
    <w:rsid w:val="00EA4291"/>
    <w:rsid w:val="00EA6832"/>
    <w:rsid w:val="00ED0746"/>
    <w:rsid w:val="00EE7855"/>
    <w:rsid w:val="00F85C47"/>
    <w:rsid w:val="00F939DD"/>
    <w:rsid w:val="00FA09D4"/>
    <w:rsid w:val="00FD3AE2"/>
    <w:rsid w:val="00FD77F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0735"/>
  <w15:docId w15:val="{76F286F3-E0E3-4EE9-A6A9-77AC028B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832"/>
    <w:pPr>
      <w:widowControl w:val="0"/>
      <w:suppressAutoHyphens/>
      <w:autoSpaceDE w:val="0"/>
      <w:spacing w:after="0" w:line="240" w:lineRule="auto"/>
    </w:pPr>
    <w:rPr>
      <w:rFonts w:ascii="Times New Roman CYR" w:eastAsia="Times New Roman" w:hAnsi="Times New Roman CYR" w:cs="Times New Roman CYR"/>
      <w:kern w:val="0"/>
      <w:sz w:val="24"/>
      <w:szCs w:val="24"/>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6832"/>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5"/>
    <w:qFormat/>
    <w:rsid w:val="00EA6832"/>
    <w:pPr>
      <w:widowControl/>
      <w:autoSpaceDE/>
      <w:spacing w:before="280" w:after="280"/>
    </w:pPr>
    <w:rPr>
      <w:rFonts w:ascii="Times New Roman" w:hAnsi="Times New Roman" w:cs="Times New Roman"/>
      <w:lang w:val="x-none"/>
    </w:rPr>
  </w:style>
  <w:style w:type="paragraph" w:styleId="a6">
    <w:name w:val="No Spacing"/>
    <w:aliases w:val="ТNR AMPU"/>
    <w:link w:val="a7"/>
    <w:uiPriority w:val="1"/>
    <w:qFormat/>
    <w:rsid w:val="00EA6832"/>
    <w:pPr>
      <w:suppressAutoHyphens/>
      <w:spacing w:after="0" w:line="240" w:lineRule="auto"/>
    </w:pPr>
    <w:rPr>
      <w:rFonts w:ascii="Calibri" w:eastAsia="Times New Roman" w:hAnsi="Calibri" w:cs="Calibri"/>
      <w:kern w:val="0"/>
      <w:lang w:val="ru-RU" w:eastAsia="zh-CN"/>
      <w14:ligatures w14:val="none"/>
    </w:rPr>
  </w:style>
  <w:style w:type="paragraph" w:styleId="a8">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Bulle"/>
    <w:basedOn w:val="a"/>
    <w:uiPriority w:val="34"/>
    <w:qFormat/>
    <w:rsid w:val="00EA6832"/>
    <w:pPr>
      <w:widowControl/>
      <w:suppressAutoHyphens w:val="0"/>
      <w:autoSpaceDE/>
      <w:ind w:left="720"/>
      <w:contextualSpacing/>
    </w:pPr>
    <w:rPr>
      <w:rFonts w:ascii="Times New Roman" w:hAnsi="Times New Roman" w:cs="Times New Roman"/>
      <w:lang w:val="uk-UA"/>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A6832"/>
    <w:rPr>
      <w:rFonts w:ascii="Times New Roman" w:eastAsia="Times New Roman" w:hAnsi="Times New Roman" w:cs="Times New Roman"/>
      <w:kern w:val="0"/>
      <w:sz w:val="24"/>
      <w:szCs w:val="24"/>
      <w:lang w:val="x-none" w:eastAsia="zh-CN"/>
      <w14:ligatures w14:val="none"/>
    </w:rPr>
  </w:style>
  <w:style w:type="character" w:customStyle="1" w:styleId="a7">
    <w:name w:val="Без интервала Знак"/>
    <w:aliases w:val="ТNR AMPU Знак"/>
    <w:link w:val="a6"/>
    <w:qFormat/>
    <w:locked/>
    <w:rsid w:val="00655EA3"/>
    <w:rPr>
      <w:rFonts w:ascii="Calibri" w:eastAsia="Times New Roman" w:hAnsi="Calibri" w:cs="Calibri"/>
      <w:kern w:val="0"/>
      <w:lang w:val="ru-RU" w:eastAsia="zh-CN"/>
      <w14:ligatures w14:val="none"/>
    </w:rPr>
  </w:style>
  <w:style w:type="paragraph" w:styleId="a9">
    <w:name w:val="Title"/>
    <w:basedOn w:val="a"/>
    <w:next w:val="a"/>
    <w:link w:val="aa"/>
    <w:uiPriority w:val="10"/>
    <w:qFormat/>
    <w:rsid w:val="00655EA3"/>
    <w:pPr>
      <w:keepNext/>
      <w:keepLines/>
      <w:widowControl/>
      <w:suppressAutoHyphens w:val="0"/>
      <w:autoSpaceDE/>
      <w:spacing w:before="480" w:after="120" w:line="259" w:lineRule="auto"/>
    </w:pPr>
    <w:rPr>
      <w:rFonts w:ascii="Calibri" w:eastAsia="Calibri" w:hAnsi="Calibri" w:cs="Calibri"/>
      <w:b/>
      <w:sz w:val="72"/>
      <w:szCs w:val="72"/>
      <w:lang w:val="uk-UA" w:eastAsia="ru-RU"/>
    </w:rPr>
  </w:style>
  <w:style w:type="character" w:customStyle="1" w:styleId="aa">
    <w:name w:val="Заголовок Знак"/>
    <w:basedOn w:val="a0"/>
    <w:link w:val="a9"/>
    <w:uiPriority w:val="10"/>
    <w:rsid w:val="00655EA3"/>
    <w:rPr>
      <w:rFonts w:ascii="Calibri" w:eastAsia="Calibri" w:hAnsi="Calibri" w:cs="Calibri"/>
      <w:b/>
      <w:kern w:val="0"/>
      <w:sz w:val="72"/>
      <w:szCs w:val="72"/>
      <w:lang w:val="uk-UA" w:eastAsia="ru-RU"/>
      <w14:ligatures w14:val="none"/>
    </w:rPr>
  </w:style>
  <w:style w:type="paragraph" w:customStyle="1" w:styleId="TableParagraph">
    <w:name w:val="Table Paragraph"/>
    <w:basedOn w:val="a"/>
    <w:uiPriority w:val="1"/>
    <w:qFormat/>
    <w:rsid w:val="0054602E"/>
    <w:pPr>
      <w:suppressAutoHyphens w:val="0"/>
      <w:autoSpaceDN w:val="0"/>
      <w:ind w:left="86"/>
      <w:jc w:val="both"/>
    </w:pPr>
    <w:rPr>
      <w:rFonts w:ascii="Times New Roman" w:hAnsi="Times New Roman" w:cs="Times New Roman"/>
      <w:sz w:val="22"/>
      <w:szCs w:val="22"/>
      <w:lang w:val="uk-UA" w:eastAsia="en-US"/>
    </w:rPr>
  </w:style>
  <w:style w:type="paragraph" w:customStyle="1" w:styleId="1">
    <w:name w:val="Обычный1"/>
    <w:qFormat/>
    <w:rsid w:val="004C4651"/>
    <w:pPr>
      <w:suppressAutoHyphens/>
      <w:spacing w:after="0" w:line="276" w:lineRule="auto"/>
    </w:pPr>
    <w:rPr>
      <w:rFonts w:ascii="Arial" w:eastAsia="Times New Roman" w:hAnsi="Arial" w:cs="Times New Roman"/>
      <w:color w:val="000000"/>
      <w:kern w:val="0"/>
      <w:szCs w:val="2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284573">
      <w:bodyDiv w:val="1"/>
      <w:marLeft w:val="0"/>
      <w:marRight w:val="0"/>
      <w:marTop w:val="0"/>
      <w:marBottom w:val="0"/>
      <w:divBdr>
        <w:top w:val="none" w:sz="0" w:space="0" w:color="auto"/>
        <w:left w:val="none" w:sz="0" w:space="0" w:color="auto"/>
        <w:bottom w:val="none" w:sz="0" w:space="0" w:color="auto"/>
        <w:right w:val="none" w:sz="0" w:space="0" w:color="auto"/>
      </w:divBdr>
    </w:div>
    <w:div w:id="15063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63</cp:revision>
  <cp:lastPrinted>2024-03-07T12:10:00Z</cp:lastPrinted>
  <dcterms:created xsi:type="dcterms:W3CDTF">2024-02-14T13:17:00Z</dcterms:created>
  <dcterms:modified xsi:type="dcterms:W3CDTF">2024-04-17T11:43:00Z</dcterms:modified>
</cp:coreProperties>
</file>