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2F6" w:rsidRPr="005472F6" w:rsidRDefault="005472F6" w:rsidP="005472F6">
      <w:pPr>
        <w:jc w:val="center"/>
        <w:rPr>
          <w:rFonts w:ascii="Times New Roman" w:eastAsia="Calibri" w:hAnsi="Times New Roman" w:cs="Times New Roman"/>
          <w:b/>
          <w:bCs/>
          <w:sz w:val="36"/>
          <w:szCs w:val="36"/>
        </w:rPr>
      </w:pPr>
      <w:r w:rsidRPr="005472F6">
        <w:rPr>
          <w:rFonts w:ascii="Times New Roman" w:eastAsia="Calibri" w:hAnsi="Times New Roman" w:cs="Times New Roman"/>
          <w:b/>
          <w:sz w:val="36"/>
          <w:szCs w:val="36"/>
        </w:rPr>
        <w:t>АКЦІОНЕРНЕ ТОВАРИСТВО «ВІННИЦЯОБЛЕНЕРГО»</w:t>
      </w:r>
    </w:p>
    <w:p w:rsidR="005472F6" w:rsidRPr="005472F6" w:rsidRDefault="005472F6" w:rsidP="005472F6">
      <w:pPr>
        <w:jc w:val="center"/>
        <w:rPr>
          <w:rFonts w:ascii="Times New Roman" w:eastAsia="Calibri" w:hAnsi="Times New Roman" w:cs="Times New Roman"/>
          <w:b/>
          <w:bCs/>
          <w:sz w:val="38"/>
          <w:szCs w:val="38"/>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5472F6" w:rsidRPr="005472F6" w:rsidTr="0048486F">
        <w:tc>
          <w:tcPr>
            <w:tcW w:w="4923" w:type="dxa"/>
            <w:tcBorders>
              <w:top w:val="nil"/>
              <w:left w:val="nil"/>
              <w:bottom w:val="nil"/>
              <w:right w:val="nil"/>
            </w:tcBorders>
          </w:tcPr>
          <w:p w:rsidR="005472F6" w:rsidRPr="005472F6" w:rsidRDefault="005472F6" w:rsidP="005472F6">
            <w:pPr>
              <w:rPr>
                <w:rFonts w:ascii="Times New Roman" w:eastAsia="Calibri" w:hAnsi="Times New Roman" w:cs="Times New Roman"/>
                <w:b/>
                <w:bCs/>
                <w:sz w:val="28"/>
                <w:szCs w:val="28"/>
              </w:rPr>
            </w:pPr>
          </w:p>
        </w:tc>
        <w:tc>
          <w:tcPr>
            <w:tcW w:w="4395" w:type="dxa"/>
            <w:tcBorders>
              <w:top w:val="nil"/>
              <w:left w:val="nil"/>
              <w:bottom w:val="nil"/>
              <w:right w:val="nil"/>
            </w:tcBorders>
          </w:tcPr>
          <w:p w:rsidR="005472F6" w:rsidRPr="005472F6" w:rsidRDefault="005472F6" w:rsidP="005472F6">
            <w:pPr>
              <w:rPr>
                <w:rFonts w:ascii="Times New Roman" w:eastAsia="Calibri" w:hAnsi="Times New Roman" w:cs="Times New Roman"/>
                <w:b/>
                <w:bCs/>
                <w:noProof/>
                <w:sz w:val="24"/>
                <w:szCs w:val="24"/>
              </w:rPr>
            </w:pPr>
            <w:r w:rsidRPr="005472F6">
              <w:rPr>
                <w:rFonts w:ascii="Times New Roman" w:eastAsia="Calibri" w:hAnsi="Times New Roman" w:cs="Times New Roman"/>
                <w:b/>
                <w:bCs/>
                <w:noProof/>
                <w:sz w:val="24"/>
                <w:szCs w:val="24"/>
              </w:rPr>
              <w:t xml:space="preserve">                  "ЗАТВЕРДЖЕНО"</w:t>
            </w:r>
          </w:p>
          <w:p w:rsidR="005472F6" w:rsidRPr="005472F6" w:rsidRDefault="005472F6" w:rsidP="005472F6">
            <w:pPr>
              <w:jc w:val="both"/>
              <w:rPr>
                <w:rFonts w:ascii="Times New Roman" w:eastAsia="Calibri" w:hAnsi="Times New Roman" w:cs="Times New Roman"/>
                <w:b/>
                <w:sz w:val="24"/>
                <w:szCs w:val="24"/>
              </w:rPr>
            </w:pPr>
            <w:r w:rsidRPr="005472F6">
              <w:rPr>
                <w:rFonts w:ascii="Times New Roman" w:eastAsia="Calibri" w:hAnsi="Times New Roman" w:cs="Times New Roman"/>
                <w:b/>
                <w:bCs/>
                <w:noProof/>
                <w:sz w:val="24"/>
                <w:szCs w:val="24"/>
              </w:rPr>
              <w:t xml:space="preserve">рішенням </w:t>
            </w:r>
            <w:r w:rsidRPr="005472F6">
              <w:rPr>
                <w:rFonts w:ascii="Times New Roman" w:eastAsia="Calibri" w:hAnsi="Times New Roman" w:cs="Times New Roman"/>
                <w:b/>
                <w:sz w:val="24"/>
                <w:szCs w:val="24"/>
              </w:rPr>
              <w:t>уповноважен</w:t>
            </w:r>
            <w:r w:rsidRPr="005472F6">
              <w:rPr>
                <w:rFonts w:ascii="Times New Roman" w:eastAsia="Calibri" w:hAnsi="Times New Roman" w:cs="Times New Roman"/>
                <w:b/>
                <w:sz w:val="24"/>
                <w:szCs w:val="24"/>
                <w:lang w:val="uk-UA"/>
              </w:rPr>
              <w:t>ої</w:t>
            </w:r>
            <w:r w:rsidRPr="005472F6">
              <w:rPr>
                <w:rFonts w:ascii="Times New Roman" w:eastAsia="Calibri" w:hAnsi="Times New Roman" w:cs="Times New Roman"/>
                <w:b/>
                <w:sz w:val="24"/>
                <w:szCs w:val="24"/>
              </w:rPr>
              <w:t xml:space="preserve"> особи</w:t>
            </w:r>
          </w:p>
          <w:p w:rsidR="005472F6" w:rsidRPr="005472F6" w:rsidRDefault="005472F6" w:rsidP="005472F6">
            <w:pPr>
              <w:rPr>
                <w:rFonts w:ascii="Times New Roman" w:eastAsia="Calibri" w:hAnsi="Times New Roman" w:cs="Times New Roman"/>
                <w:b/>
                <w:bCs/>
                <w:noProof/>
                <w:color w:val="0000FF"/>
                <w:sz w:val="24"/>
                <w:szCs w:val="24"/>
                <w:lang w:val="uk-UA"/>
              </w:rPr>
            </w:pPr>
            <w:r w:rsidRPr="005472F6">
              <w:rPr>
                <w:rFonts w:ascii="Times New Roman" w:eastAsia="Calibri" w:hAnsi="Times New Roman" w:cs="Times New Roman"/>
                <w:b/>
                <w:bCs/>
                <w:noProof/>
                <w:sz w:val="24"/>
                <w:szCs w:val="24"/>
              </w:rPr>
              <w:t xml:space="preserve">протокол  </w:t>
            </w:r>
            <w:r w:rsidRPr="005472F6">
              <w:rPr>
                <w:rFonts w:ascii="Times New Roman" w:eastAsia="Calibri" w:hAnsi="Times New Roman" w:cs="Times New Roman"/>
                <w:b/>
                <w:bCs/>
                <w:noProof/>
                <w:color w:val="0000FF"/>
                <w:sz w:val="24"/>
                <w:szCs w:val="24"/>
              </w:rPr>
              <w:t xml:space="preserve">№ </w:t>
            </w:r>
            <w:r w:rsidRPr="005472F6">
              <w:rPr>
                <w:rFonts w:ascii="Times New Roman" w:eastAsia="Calibri" w:hAnsi="Times New Roman" w:cs="Times New Roman"/>
                <w:b/>
                <w:bCs/>
                <w:noProof/>
                <w:color w:val="0000FF"/>
                <w:sz w:val="24"/>
                <w:szCs w:val="24"/>
                <w:lang w:val="uk-UA"/>
              </w:rPr>
              <w:t>87</w:t>
            </w:r>
            <w:r w:rsidRPr="005472F6">
              <w:rPr>
                <w:rFonts w:ascii="Times New Roman" w:eastAsia="Calibri" w:hAnsi="Times New Roman" w:cs="Times New Roman"/>
                <w:b/>
                <w:bCs/>
                <w:noProof/>
                <w:color w:val="0000FF"/>
                <w:sz w:val="24"/>
                <w:szCs w:val="24"/>
              </w:rPr>
              <w:t xml:space="preserve"> від </w:t>
            </w:r>
            <w:r w:rsidRPr="005472F6">
              <w:rPr>
                <w:rFonts w:ascii="Times New Roman" w:eastAsia="Calibri" w:hAnsi="Times New Roman" w:cs="Times New Roman"/>
                <w:b/>
                <w:bCs/>
                <w:noProof/>
                <w:color w:val="0000FF"/>
                <w:sz w:val="24"/>
                <w:szCs w:val="24"/>
                <w:lang w:val="uk-UA"/>
              </w:rPr>
              <w:t>14</w:t>
            </w:r>
            <w:r w:rsidRPr="005472F6">
              <w:rPr>
                <w:rFonts w:ascii="Times New Roman" w:eastAsia="Calibri" w:hAnsi="Times New Roman" w:cs="Times New Roman"/>
                <w:b/>
                <w:bCs/>
                <w:noProof/>
                <w:color w:val="0000FF"/>
                <w:sz w:val="24"/>
                <w:szCs w:val="24"/>
              </w:rPr>
              <w:t>.</w:t>
            </w:r>
            <w:r w:rsidRPr="005472F6">
              <w:rPr>
                <w:rFonts w:ascii="Times New Roman" w:eastAsia="Calibri" w:hAnsi="Times New Roman" w:cs="Times New Roman"/>
                <w:b/>
                <w:bCs/>
                <w:noProof/>
                <w:color w:val="0000FF"/>
                <w:sz w:val="24"/>
                <w:szCs w:val="24"/>
                <w:lang w:val="uk-UA"/>
              </w:rPr>
              <w:t>12</w:t>
            </w:r>
            <w:r w:rsidRPr="005472F6">
              <w:rPr>
                <w:rFonts w:ascii="Times New Roman" w:eastAsia="Calibri" w:hAnsi="Times New Roman" w:cs="Times New Roman"/>
                <w:b/>
                <w:bCs/>
                <w:noProof/>
                <w:color w:val="0000FF"/>
                <w:sz w:val="24"/>
                <w:szCs w:val="24"/>
              </w:rPr>
              <w:t>.202</w:t>
            </w:r>
            <w:r w:rsidRPr="005472F6">
              <w:rPr>
                <w:rFonts w:ascii="Times New Roman" w:eastAsia="Calibri" w:hAnsi="Times New Roman" w:cs="Times New Roman"/>
                <w:b/>
                <w:bCs/>
                <w:noProof/>
                <w:color w:val="0000FF"/>
                <w:sz w:val="24"/>
                <w:szCs w:val="24"/>
                <w:lang w:val="uk-UA"/>
              </w:rPr>
              <w:softHyphen/>
            </w:r>
            <w:r w:rsidRPr="005472F6">
              <w:rPr>
                <w:rFonts w:ascii="Times New Roman" w:eastAsia="Calibri" w:hAnsi="Times New Roman" w:cs="Times New Roman"/>
                <w:b/>
                <w:bCs/>
                <w:noProof/>
                <w:color w:val="0000FF"/>
                <w:sz w:val="24"/>
                <w:szCs w:val="24"/>
                <w:lang w:val="uk-UA"/>
              </w:rPr>
              <w:softHyphen/>
            </w:r>
            <w:r w:rsidRPr="005472F6">
              <w:rPr>
                <w:rFonts w:ascii="Times New Roman" w:eastAsia="Calibri" w:hAnsi="Times New Roman" w:cs="Times New Roman"/>
                <w:b/>
                <w:bCs/>
                <w:noProof/>
                <w:color w:val="0000FF"/>
                <w:sz w:val="24"/>
                <w:szCs w:val="24"/>
                <w:lang w:val="uk-UA"/>
              </w:rPr>
              <w:softHyphen/>
              <w:t>3</w:t>
            </w:r>
            <w:r w:rsidRPr="005472F6">
              <w:rPr>
                <w:rFonts w:ascii="Times New Roman" w:eastAsia="Calibri" w:hAnsi="Times New Roman" w:cs="Times New Roman"/>
                <w:b/>
                <w:bCs/>
                <w:noProof/>
                <w:sz w:val="24"/>
                <w:szCs w:val="24"/>
              </w:rPr>
              <w:t>року</w:t>
            </w:r>
          </w:p>
          <w:p w:rsidR="005472F6" w:rsidRPr="005472F6" w:rsidRDefault="005472F6" w:rsidP="005472F6">
            <w:pPr>
              <w:rPr>
                <w:rFonts w:ascii="Times New Roman" w:eastAsia="Calibri" w:hAnsi="Times New Roman" w:cs="Times New Roman"/>
                <w:b/>
                <w:bCs/>
                <w:noProof/>
                <w:sz w:val="24"/>
                <w:szCs w:val="24"/>
                <w:lang w:val="uk-UA"/>
              </w:rPr>
            </w:pPr>
          </w:p>
        </w:tc>
      </w:tr>
      <w:tr w:rsidR="005472F6" w:rsidRPr="005472F6" w:rsidTr="0048486F">
        <w:tc>
          <w:tcPr>
            <w:tcW w:w="4923" w:type="dxa"/>
            <w:tcBorders>
              <w:top w:val="nil"/>
              <w:left w:val="nil"/>
              <w:bottom w:val="nil"/>
              <w:right w:val="nil"/>
            </w:tcBorders>
          </w:tcPr>
          <w:p w:rsidR="005472F6" w:rsidRPr="005472F6" w:rsidRDefault="005472F6" w:rsidP="005472F6">
            <w:pPr>
              <w:rPr>
                <w:rFonts w:ascii="Times New Roman" w:eastAsia="Calibri" w:hAnsi="Times New Roman" w:cs="Times New Roman"/>
                <w:b/>
                <w:bCs/>
                <w:sz w:val="28"/>
                <w:szCs w:val="28"/>
              </w:rPr>
            </w:pPr>
          </w:p>
        </w:tc>
        <w:tc>
          <w:tcPr>
            <w:tcW w:w="4395" w:type="dxa"/>
            <w:tcBorders>
              <w:top w:val="nil"/>
              <w:left w:val="nil"/>
              <w:bottom w:val="nil"/>
              <w:right w:val="nil"/>
            </w:tcBorders>
          </w:tcPr>
          <w:p w:rsidR="005472F6" w:rsidRPr="005472F6" w:rsidRDefault="005472F6" w:rsidP="005472F6">
            <w:pPr>
              <w:rPr>
                <w:rFonts w:ascii="Times New Roman" w:eastAsia="Calibri" w:hAnsi="Times New Roman" w:cs="Times New Roman"/>
                <w:b/>
                <w:bCs/>
                <w:sz w:val="28"/>
                <w:szCs w:val="28"/>
                <w:lang w:val="uk-UA"/>
              </w:rPr>
            </w:pPr>
            <w:r w:rsidRPr="005472F6">
              <w:rPr>
                <w:rFonts w:ascii="Times New Roman" w:eastAsia="Calibri" w:hAnsi="Times New Roman" w:cs="Times New Roman"/>
                <w:b/>
                <w:bCs/>
                <w:sz w:val="28"/>
                <w:szCs w:val="28"/>
              </w:rPr>
              <w:t>________</w:t>
            </w:r>
            <w:r w:rsidRPr="005472F6">
              <w:rPr>
                <w:rFonts w:ascii="Times New Roman" w:eastAsia="Calibri" w:hAnsi="Times New Roman" w:cs="Times New Roman"/>
                <w:b/>
                <w:bCs/>
                <w:sz w:val="28"/>
                <w:szCs w:val="28"/>
                <w:lang w:val="uk-UA"/>
              </w:rPr>
              <w:t xml:space="preserve"> Сергій ЧЕЧЕНЄ</w:t>
            </w:r>
            <w:proofErr w:type="gramStart"/>
            <w:r w:rsidRPr="005472F6">
              <w:rPr>
                <w:rFonts w:ascii="Times New Roman" w:eastAsia="Calibri" w:hAnsi="Times New Roman" w:cs="Times New Roman"/>
                <w:b/>
                <w:bCs/>
                <w:sz w:val="28"/>
                <w:szCs w:val="28"/>
                <w:lang w:val="uk-UA"/>
              </w:rPr>
              <w:t>В</w:t>
            </w:r>
            <w:proofErr w:type="gramEnd"/>
          </w:p>
        </w:tc>
      </w:tr>
      <w:tr w:rsidR="005472F6" w:rsidRPr="005472F6" w:rsidTr="0048486F">
        <w:tc>
          <w:tcPr>
            <w:tcW w:w="4923" w:type="dxa"/>
            <w:tcBorders>
              <w:top w:val="nil"/>
              <w:left w:val="nil"/>
              <w:bottom w:val="nil"/>
              <w:right w:val="nil"/>
            </w:tcBorders>
          </w:tcPr>
          <w:p w:rsidR="005472F6" w:rsidRPr="005472F6" w:rsidRDefault="005472F6" w:rsidP="005472F6">
            <w:pPr>
              <w:rPr>
                <w:rFonts w:ascii="Times New Roman" w:eastAsia="Calibri" w:hAnsi="Times New Roman" w:cs="Times New Roman"/>
                <w:b/>
                <w:bCs/>
                <w:sz w:val="28"/>
                <w:szCs w:val="28"/>
              </w:rPr>
            </w:pPr>
          </w:p>
        </w:tc>
        <w:tc>
          <w:tcPr>
            <w:tcW w:w="4395" w:type="dxa"/>
            <w:tcBorders>
              <w:top w:val="nil"/>
              <w:left w:val="nil"/>
              <w:bottom w:val="nil"/>
              <w:right w:val="nil"/>
            </w:tcBorders>
          </w:tcPr>
          <w:p w:rsidR="005472F6" w:rsidRPr="005472F6" w:rsidRDefault="005472F6" w:rsidP="005472F6">
            <w:pPr>
              <w:rPr>
                <w:rFonts w:ascii="Times New Roman" w:eastAsia="Calibri" w:hAnsi="Times New Roman" w:cs="Times New Roman"/>
                <w:sz w:val="28"/>
                <w:szCs w:val="28"/>
              </w:rPr>
            </w:pPr>
          </w:p>
        </w:tc>
      </w:tr>
    </w:tbl>
    <w:p w:rsidR="005472F6" w:rsidRPr="005472F6" w:rsidRDefault="005472F6" w:rsidP="005472F6">
      <w:pPr>
        <w:ind w:left="320"/>
        <w:jc w:val="center"/>
        <w:rPr>
          <w:rFonts w:ascii="Times New Roman" w:eastAsia="Calibri" w:hAnsi="Times New Roman" w:cs="Times New Roman"/>
        </w:rPr>
      </w:pPr>
      <w:r w:rsidRPr="005472F6">
        <w:rPr>
          <w:rFonts w:ascii="Times New Roman" w:eastAsia="Calibri" w:hAnsi="Times New Roman" w:cs="Times New Roman"/>
        </w:rPr>
        <w:t xml:space="preserve">                                                                                </w:t>
      </w:r>
    </w:p>
    <w:p w:rsidR="005472F6" w:rsidRPr="005472F6" w:rsidRDefault="005472F6" w:rsidP="005472F6">
      <w:pPr>
        <w:autoSpaceDE w:val="0"/>
        <w:autoSpaceDN w:val="0"/>
        <w:adjustRightInd w:val="0"/>
        <w:spacing w:after="120"/>
        <w:jc w:val="right"/>
        <w:rPr>
          <w:rFonts w:ascii="Times New Roman" w:eastAsia="Calibri" w:hAnsi="Times New Roman" w:cs="Times New Roman"/>
          <w:b/>
          <w:bCs/>
          <w:sz w:val="16"/>
          <w:szCs w:val="16"/>
        </w:rPr>
      </w:pPr>
    </w:p>
    <w:p w:rsidR="005472F6" w:rsidRPr="005472F6" w:rsidRDefault="005472F6" w:rsidP="005472F6">
      <w:pPr>
        <w:spacing w:after="0" w:line="240" w:lineRule="auto"/>
        <w:jc w:val="center"/>
        <w:rPr>
          <w:rFonts w:ascii="Times New Roman" w:eastAsia="Times New Roman" w:hAnsi="Times New Roman" w:cs="Times New Roman"/>
          <w:b/>
          <w:color w:val="0000FF"/>
          <w:sz w:val="40"/>
          <w:szCs w:val="40"/>
          <w:lang w:val="uk-UA" w:eastAsia="uk-UA" w:bidi="he-IL"/>
        </w:rPr>
      </w:pPr>
      <w:r w:rsidRPr="005472F6">
        <w:rPr>
          <w:rFonts w:ascii="Times New Roman" w:eastAsia="Times New Roman" w:hAnsi="Times New Roman" w:cs="Times New Roman"/>
          <w:b/>
          <w:color w:val="0000FF"/>
          <w:sz w:val="40"/>
          <w:szCs w:val="40"/>
          <w:lang w:val="uk-UA" w:eastAsia="uk-UA" w:bidi="he-IL"/>
        </w:rPr>
        <w:t xml:space="preserve">ТЕНДЕРНА ДОКУМЕНТАЦІЯ </w:t>
      </w:r>
    </w:p>
    <w:p w:rsidR="005472F6" w:rsidRPr="005472F6" w:rsidRDefault="005472F6" w:rsidP="005472F6">
      <w:pPr>
        <w:spacing w:after="0" w:line="240" w:lineRule="auto"/>
        <w:jc w:val="center"/>
        <w:rPr>
          <w:rFonts w:ascii="Times New Roman" w:eastAsia="Times New Roman" w:hAnsi="Times New Roman" w:cs="Times New Roman"/>
          <w:b/>
          <w:color w:val="0000FF"/>
          <w:sz w:val="40"/>
          <w:szCs w:val="40"/>
          <w:lang w:val="uk-UA" w:eastAsia="uk-UA" w:bidi="he-IL"/>
        </w:rPr>
      </w:pPr>
      <w:r w:rsidRPr="005472F6">
        <w:rPr>
          <w:rFonts w:ascii="Times New Roman" w:eastAsia="Times New Roman" w:hAnsi="Times New Roman" w:cs="Times New Roman"/>
          <w:b/>
          <w:color w:val="0000FF"/>
          <w:sz w:val="40"/>
          <w:szCs w:val="40"/>
          <w:lang w:val="uk-UA" w:eastAsia="uk-UA" w:bidi="he-IL"/>
        </w:rPr>
        <w:t xml:space="preserve">щодо проведення процедури </w:t>
      </w:r>
    </w:p>
    <w:p w:rsidR="005472F6" w:rsidRPr="005472F6" w:rsidRDefault="005472F6" w:rsidP="005472F6">
      <w:pPr>
        <w:spacing w:after="0" w:line="240" w:lineRule="auto"/>
        <w:jc w:val="center"/>
        <w:rPr>
          <w:rFonts w:ascii="Times New Roman" w:eastAsia="Times New Roman" w:hAnsi="Times New Roman" w:cs="Times New Roman"/>
          <w:b/>
          <w:color w:val="0000FF"/>
          <w:sz w:val="40"/>
          <w:szCs w:val="40"/>
          <w:lang w:val="uk-UA" w:eastAsia="uk-UA" w:bidi="he-IL"/>
        </w:rPr>
      </w:pPr>
      <w:r w:rsidRPr="005472F6">
        <w:rPr>
          <w:rFonts w:ascii="Times New Roman" w:eastAsia="Times New Roman" w:hAnsi="Times New Roman" w:cs="Times New Roman"/>
          <w:b/>
          <w:color w:val="0000FF"/>
          <w:sz w:val="40"/>
          <w:szCs w:val="40"/>
          <w:lang w:val="uk-UA" w:eastAsia="uk-UA" w:bidi="he-IL"/>
        </w:rPr>
        <w:t>відкритих торгів з особливостями</w:t>
      </w:r>
    </w:p>
    <w:p w:rsidR="005472F6" w:rsidRPr="005472F6" w:rsidRDefault="005472F6" w:rsidP="005472F6">
      <w:pPr>
        <w:spacing w:after="0" w:line="240" w:lineRule="auto"/>
        <w:jc w:val="center"/>
        <w:rPr>
          <w:rFonts w:ascii="Times New Roman" w:eastAsia="Times New Roman" w:hAnsi="Times New Roman" w:cs="Times New Roman"/>
          <w:b/>
          <w:color w:val="0000FF"/>
          <w:sz w:val="40"/>
          <w:szCs w:val="40"/>
          <w:lang w:val="uk-UA" w:eastAsia="uk-UA" w:bidi="he-IL"/>
        </w:rPr>
      </w:pPr>
      <w:r w:rsidRPr="005472F6">
        <w:rPr>
          <w:rFonts w:ascii="Times New Roman" w:eastAsia="Times New Roman" w:hAnsi="Times New Roman" w:cs="Times New Roman"/>
          <w:b/>
          <w:color w:val="0000FF"/>
          <w:sz w:val="40"/>
          <w:szCs w:val="40"/>
          <w:lang w:val="uk-UA" w:eastAsia="uk-UA" w:bidi="he-IL"/>
        </w:rPr>
        <w:t>ДК 021:2015 код 31710000-6</w:t>
      </w:r>
    </w:p>
    <w:p w:rsidR="005472F6" w:rsidRPr="005472F6" w:rsidRDefault="005472F6" w:rsidP="005472F6">
      <w:pPr>
        <w:spacing w:after="0" w:line="240" w:lineRule="auto"/>
        <w:jc w:val="center"/>
        <w:rPr>
          <w:rFonts w:ascii="Times New Roman" w:eastAsia="Times New Roman" w:hAnsi="Times New Roman" w:cs="Times New Roman"/>
          <w:b/>
          <w:color w:val="0000FF"/>
          <w:sz w:val="40"/>
          <w:szCs w:val="40"/>
          <w:lang w:val="uk-UA" w:eastAsia="uk-UA" w:bidi="he-IL"/>
        </w:rPr>
      </w:pPr>
      <w:r w:rsidRPr="005472F6">
        <w:rPr>
          <w:rFonts w:ascii="Times New Roman" w:eastAsia="Times New Roman" w:hAnsi="Times New Roman" w:cs="Times New Roman"/>
          <w:b/>
          <w:color w:val="0000FF"/>
          <w:sz w:val="40"/>
          <w:szCs w:val="40"/>
          <w:lang w:val="uk-UA" w:eastAsia="uk-UA" w:bidi="he-IL"/>
        </w:rPr>
        <w:t xml:space="preserve">Електронне обладнання </w:t>
      </w:r>
    </w:p>
    <w:p w:rsidR="005472F6" w:rsidRPr="005472F6" w:rsidRDefault="005472F6" w:rsidP="005472F6">
      <w:pPr>
        <w:spacing w:after="0" w:line="240" w:lineRule="auto"/>
        <w:jc w:val="center"/>
        <w:rPr>
          <w:rFonts w:ascii="Times New Roman" w:eastAsia="Calibri" w:hAnsi="Times New Roman" w:cs="Times New Roman"/>
          <w:i/>
          <w:sz w:val="32"/>
          <w:szCs w:val="28"/>
          <w:lang w:val="uk-UA" w:eastAsia="uk-UA"/>
        </w:rPr>
      </w:pPr>
    </w:p>
    <w:p w:rsidR="005472F6" w:rsidRPr="005472F6" w:rsidRDefault="005472F6" w:rsidP="005472F6">
      <w:pPr>
        <w:spacing w:after="0" w:line="240" w:lineRule="auto"/>
        <w:jc w:val="center"/>
        <w:rPr>
          <w:rFonts w:ascii="Times New Roman" w:eastAsia="Calibri" w:hAnsi="Times New Roman" w:cs="Times New Roman"/>
          <w:b/>
          <w:bCs/>
          <w:sz w:val="28"/>
          <w:szCs w:val="28"/>
          <w:lang w:val="uk-UA"/>
        </w:rPr>
      </w:pPr>
    </w:p>
    <w:p w:rsidR="005472F6" w:rsidRPr="005472F6" w:rsidRDefault="005472F6" w:rsidP="005472F6">
      <w:pPr>
        <w:spacing w:after="0" w:line="240" w:lineRule="auto"/>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r w:rsidRPr="005472F6">
        <w:rPr>
          <w:rFonts w:ascii="Times New Roman" w:eastAsia="Calibri" w:hAnsi="Times New Roman" w:cs="Times New Roman"/>
          <w:b/>
          <w:bCs/>
          <w:sz w:val="28"/>
          <w:szCs w:val="28"/>
          <w:lang w:val="uk-UA"/>
        </w:rPr>
        <w:t>м. Вінниця –  2023</w:t>
      </w: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p w:rsidR="005472F6" w:rsidRPr="005472F6" w:rsidRDefault="005472F6" w:rsidP="005472F6">
      <w:pPr>
        <w:autoSpaceDE w:val="0"/>
        <w:autoSpaceDN w:val="0"/>
        <w:adjustRightInd w:val="0"/>
        <w:spacing w:after="120"/>
        <w:jc w:val="center"/>
        <w:rPr>
          <w:rFonts w:ascii="Times New Roman" w:eastAsia="Calibri" w:hAnsi="Times New Roman" w:cs="Times New Roman"/>
          <w:b/>
          <w:bCs/>
          <w:sz w:val="28"/>
          <w:szCs w:val="28"/>
          <w:lang w:val="uk-U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212"/>
        <w:gridCol w:w="2746"/>
        <w:gridCol w:w="6178"/>
      </w:tblGrid>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w:t>
            </w:r>
          </w:p>
        </w:tc>
        <w:tc>
          <w:tcPr>
            <w:tcW w:w="8754"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Розділ І. Загальні положення</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3</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Терміни, які вживаються в тендерній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eastAsia="ru-RU"/>
              </w:rPr>
              <w:t>Тендерну документаці</w:t>
            </w:r>
            <w:proofErr w:type="gramStart"/>
            <w:r w:rsidRPr="005472F6">
              <w:rPr>
                <w:rFonts w:ascii="Times New Roman" w:eastAsia="Times New Roman" w:hAnsi="Times New Roman" w:cs="Times New Roman"/>
                <w:color w:val="000000"/>
                <w:sz w:val="24"/>
                <w:szCs w:val="24"/>
                <w:lang w:eastAsia="ru-RU"/>
              </w:rPr>
              <w:t>ю</w:t>
            </w:r>
            <w:r w:rsidRPr="005472F6">
              <w:rPr>
                <w:rFonts w:ascii="Times New Roman" w:eastAsia="Times New Roman" w:hAnsi="Times New Roman" w:cs="Times New Roman"/>
                <w:color w:val="000000"/>
                <w:sz w:val="24"/>
                <w:szCs w:val="24"/>
                <w:lang w:val="uk-UA" w:eastAsia="ru-RU"/>
              </w:rPr>
              <w:t>(</w:t>
            </w:r>
            <w:proofErr w:type="gramEnd"/>
            <w:r w:rsidRPr="005472F6">
              <w:rPr>
                <w:rFonts w:ascii="Times New Roman" w:eastAsia="Times New Roman" w:hAnsi="Times New Roman" w:cs="Times New Roman"/>
                <w:color w:val="000000"/>
                <w:sz w:val="24"/>
                <w:szCs w:val="24"/>
                <w:lang w:val="uk-UA" w:eastAsia="ru-RU"/>
              </w:rPr>
              <w:t>далі ТД)</w:t>
            </w:r>
            <w:r w:rsidRPr="005472F6">
              <w:rPr>
                <w:rFonts w:ascii="Times New Roman" w:eastAsia="Times New Roman" w:hAnsi="Times New Roman" w:cs="Times New Roman"/>
                <w:color w:val="000000"/>
                <w:sz w:val="24"/>
                <w:szCs w:val="24"/>
                <w:lang w:eastAsia="ru-RU"/>
              </w:rPr>
              <w:t xml:space="preserve"> розроблено відповідно до вимог </w:t>
            </w:r>
            <w:hyperlink r:id="rId6" w:history="1">
              <w:r w:rsidRPr="005472F6">
                <w:rPr>
                  <w:rFonts w:ascii="Times New Roman" w:eastAsia="Times New Roman" w:hAnsi="Times New Roman" w:cs="Times New Roman"/>
                  <w:color w:val="000000"/>
                  <w:sz w:val="24"/>
                  <w:szCs w:val="24"/>
                  <w:lang w:eastAsia="ru-RU"/>
                </w:rPr>
                <w:t>Закону</w:t>
              </w:r>
            </w:hyperlink>
            <w:r w:rsidRPr="005472F6">
              <w:rPr>
                <w:rFonts w:ascii="Times New Roman" w:eastAsia="Times New Roman" w:hAnsi="Times New Roman" w:cs="Times New Roman"/>
                <w:color w:val="000000"/>
                <w:sz w:val="24"/>
                <w:szCs w:val="24"/>
                <w:lang w:eastAsia="ru-RU"/>
              </w:rPr>
              <w:t xml:space="preserve"> України «Про публічні закупівлі» (далі - Закон). Терміни вживаються у значенні, наведеному в Законі</w:t>
            </w:r>
            <w:r w:rsidRPr="005472F6">
              <w:rPr>
                <w:rFonts w:ascii="Times New Roman" w:eastAsia="Times New Roman" w:hAnsi="Times New Roman" w:cs="Times New Roman"/>
                <w:color w:val="000000"/>
                <w:sz w:val="24"/>
                <w:szCs w:val="24"/>
                <w:lang w:val="uk-UA" w:eastAsia="ru-RU"/>
              </w:rPr>
              <w:t xml:space="preserve"> та постанови Кабінету Міні</w:t>
            </w:r>
            <w:proofErr w:type="gramStart"/>
            <w:r w:rsidRPr="005472F6">
              <w:rPr>
                <w:rFonts w:ascii="Times New Roman" w:eastAsia="Times New Roman" w:hAnsi="Times New Roman" w:cs="Times New Roman"/>
                <w:color w:val="000000"/>
                <w:sz w:val="24"/>
                <w:szCs w:val="24"/>
                <w:lang w:val="uk-UA" w:eastAsia="ru-RU"/>
              </w:rPr>
              <w:t>стр</w:t>
            </w:r>
            <w:proofErr w:type="gramEnd"/>
            <w:r w:rsidRPr="005472F6">
              <w:rPr>
                <w:rFonts w:ascii="Times New Roman" w:eastAsia="Times New Roman" w:hAnsi="Times New Roman" w:cs="Times New Roman"/>
                <w:color w:val="000000"/>
                <w:sz w:val="24"/>
                <w:szCs w:val="24"/>
                <w:lang w:val="uk-UA" w:eastAsia="ru-RU"/>
              </w:rPr>
              <w:t>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Терміни вживаються у значенні, наведеному у зазначених нормативно-правових актах.</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Інформація про замовника торгі</w:t>
            </w:r>
            <w:proofErr w:type="gramStart"/>
            <w:r w:rsidRPr="005472F6">
              <w:rPr>
                <w:rFonts w:ascii="Times New Roman" w:eastAsia="Times New Roman" w:hAnsi="Times New Roman" w:cs="Times New Roman"/>
                <w:b/>
                <w:bCs/>
                <w:color w:val="000000"/>
                <w:sz w:val="24"/>
                <w:szCs w:val="24"/>
                <w:lang w:eastAsia="ru-RU"/>
              </w:rPr>
              <w:t>в</w:t>
            </w:r>
            <w:proofErr w:type="gramEnd"/>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повне найменування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widowControl w:val="0"/>
              <w:spacing w:beforeLines="50" w:before="120" w:afterLines="50" w:after="120" w:line="240" w:lineRule="auto"/>
              <w:contextualSpacing/>
              <w:jc w:val="both"/>
              <w:rPr>
                <w:rFonts w:ascii="Times New Roman" w:eastAsia="Calibri" w:hAnsi="Times New Roman" w:cs="Times New Roman"/>
                <w:sz w:val="24"/>
                <w:szCs w:val="24"/>
                <w:lang w:eastAsia="ru-RU"/>
              </w:rPr>
            </w:pPr>
            <w:r w:rsidRPr="005472F6">
              <w:rPr>
                <w:rFonts w:ascii="Times New Roman" w:eastAsia="Calibri" w:hAnsi="Times New Roman" w:cs="Times New Roman"/>
                <w:sz w:val="24"/>
                <w:szCs w:val="24"/>
                <w:lang w:eastAsia="ru-RU"/>
              </w:rPr>
              <w:t xml:space="preserve">АКЦІОНЕРНЕ ТОВАРИСТВО </w:t>
            </w:r>
          </w:p>
          <w:p w:rsidR="005472F6" w:rsidRPr="005472F6" w:rsidRDefault="005472F6" w:rsidP="005472F6">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5472F6">
              <w:rPr>
                <w:rFonts w:ascii="Times New Roman" w:eastAsia="Calibri" w:hAnsi="Times New Roman" w:cs="Times New Roman"/>
                <w:sz w:val="24"/>
                <w:szCs w:val="24"/>
                <w:lang w:eastAsia="ru-RU"/>
              </w:rPr>
              <w:t>«ВІННИЦЯОБЛЕНЕРГО»</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proofErr w:type="gramStart"/>
            <w:r w:rsidRPr="005472F6">
              <w:rPr>
                <w:rFonts w:ascii="Times New Roman" w:eastAsia="Times New Roman" w:hAnsi="Times New Roman" w:cs="Times New Roman"/>
                <w:color w:val="000000"/>
                <w:sz w:val="24"/>
                <w:szCs w:val="24"/>
                <w:lang w:eastAsia="ru-RU"/>
              </w:rPr>
              <w:t>м</w:t>
            </w:r>
            <w:proofErr w:type="gramEnd"/>
            <w:r w:rsidRPr="005472F6">
              <w:rPr>
                <w:rFonts w:ascii="Times New Roman" w:eastAsia="Times New Roman" w:hAnsi="Times New Roman" w:cs="Times New Roman"/>
                <w:color w:val="000000"/>
                <w:sz w:val="24"/>
                <w:szCs w:val="24"/>
                <w:lang w:eastAsia="ru-RU"/>
              </w:rPr>
              <w:t>ісцезнаходження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5472F6">
              <w:rPr>
                <w:rFonts w:ascii="Times New Roman" w:eastAsia="Calibri" w:hAnsi="Times New Roman" w:cs="Times New Roman"/>
                <w:sz w:val="24"/>
                <w:szCs w:val="24"/>
                <w:lang w:eastAsia="uk-UA"/>
              </w:rPr>
              <w:t xml:space="preserve">Україна, </w:t>
            </w:r>
            <w:smartTag w:uri="urn:schemas-microsoft-com:office:smarttags" w:element="metricconverter">
              <w:smartTagPr>
                <w:attr w:name="ProductID" w:val="21050, м"/>
              </w:smartTagPr>
              <w:r w:rsidRPr="005472F6">
                <w:rPr>
                  <w:rFonts w:ascii="Times New Roman" w:eastAsia="Calibri" w:hAnsi="Times New Roman" w:cs="Times New Roman"/>
                  <w:sz w:val="24"/>
                  <w:szCs w:val="24"/>
                  <w:lang w:eastAsia="ru-RU"/>
                </w:rPr>
                <w:t>21050, м</w:t>
              </w:r>
            </w:smartTag>
            <w:r w:rsidRPr="005472F6">
              <w:rPr>
                <w:rFonts w:ascii="Times New Roman" w:eastAsia="Calibri" w:hAnsi="Times New Roman" w:cs="Times New Roman"/>
                <w:sz w:val="24"/>
                <w:szCs w:val="24"/>
                <w:lang w:eastAsia="ru-RU"/>
              </w:rPr>
              <w:t>. Вінниця, вул. Магістратська, 2</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посадова особа замовника, уповноважена здійснювати зв'язок з учасниками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autoSpaceDE w:val="0"/>
              <w:autoSpaceDN w:val="0"/>
              <w:adjustRightInd w:val="0"/>
              <w:spacing w:after="0"/>
              <w:rPr>
                <w:rFonts w:ascii="Times New Roman" w:eastAsia="Calibri" w:hAnsi="Times New Roman" w:cs="Times New Roman"/>
                <w:sz w:val="24"/>
                <w:szCs w:val="24"/>
                <w:lang w:val="uk-UA" w:eastAsia="uk-UA"/>
              </w:rPr>
            </w:pPr>
            <w:r w:rsidRPr="005472F6">
              <w:rPr>
                <w:rFonts w:ascii="Times New Roman" w:eastAsia="Calibri" w:hAnsi="Times New Roman" w:cs="Times New Roman"/>
                <w:sz w:val="24"/>
                <w:szCs w:val="24"/>
                <w:lang w:val="uk-UA" w:eastAsia="uk-UA"/>
              </w:rPr>
              <w:t>Відповідальними особами по предмету закупівлі призначені:</w:t>
            </w:r>
          </w:p>
          <w:p w:rsidR="005472F6" w:rsidRPr="005472F6" w:rsidRDefault="005472F6" w:rsidP="005472F6">
            <w:pPr>
              <w:autoSpaceDE w:val="0"/>
              <w:autoSpaceDN w:val="0"/>
              <w:adjustRightInd w:val="0"/>
              <w:spacing w:after="0"/>
              <w:rPr>
                <w:rFonts w:ascii="Times New Roman" w:eastAsia="Calibri" w:hAnsi="Times New Roman" w:cs="Times New Roman"/>
                <w:sz w:val="24"/>
                <w:szCs w:val="24"/>
                <w:lang w:val="uk-UA" w:eastAsia="uk-UA"/>
              </w:rPr>
            </w:pPr>
            <w:r w:rsidRPr="005472F6">
              <w:rPr>
                <w:rFonts w:ascii="Times New Roman" w:eastAsia="Calibri" w:hAnsi="Times New Roman" w:cs="Times New Roman"/>
                <w:sz w:val="24"/>
                <w:szCs w:val="24"/>
                <w:lang w:val="uk-UA" w:eastAsia="uk-UA"/>
              </w:rPr>
              <w:t xml:space="preserve">по службі підстанцій 35кВ і вище Давидов Л.М., </w:t>
            </w:r>
          </w:p>
          <w:p w:rsidR="005472F6" w:rsidRPr="005472F6" w:rsidRDefault="005472F6" w:rsidP="005472F6">
            <w:pPr>
              <w:autoSpaceDE w:val="0"/>
              <w:autoSpaceDN w:val="0"/>
              <w:adjustRightInd w:val="0"/>
              <w:spacing w:after="0"/>
              <w:rPr>
                <w:rFonts w:ascii="Times New Roman" w:eastAsia="Calibri" w:hAnsi="Times New Roman" w:cs="Times New Roman"/>
                <w:sz w:val="24"/>
                <w:szCs w:val="24"/>
                <w:lang w:val="uk-UA" w:eastAsia="uk-UA"/>
              </w:rPr>
            </w:pPr>
            <w:r w:rsidRPr="005472F6">
              <w:rPr>
                <w:rFonts w:ascii="Times New Roman" w:eastAsia="Calibri" w:hAnsi="Times New Roman" w:cs="Times New Roman"/>
                <w:sz w:val="24"/>
                <w:szCs w:val="24"/>
                <w:lang w:val="uk-UA" w:eastAsia="uk-UA"/>
              </w:rPr>
              <w:t>по службі релейного захисту і автоматики Печерога Д.П.,</w:t>
            </w:r>
            <w:r w:rsidRPr="005472F6">
              <w:rPr>
                <w:rFonts w:ascii="Times New Roman" w:eastAsia="Times New Roman" w:hAnsi="Times New Roman" w:cs="Times New Roman"/>
                <w:sz w:val="24"/>
                <w:szCs w:val="24"/>
                <w:lang w:eastAsia="ru-RU"/>
              </w:rPr>
              <w:t xml:space="preserve"> </w:t>
            </w:r>
            <w:r w:rsidRPr="005472F6">
              <w:rPr>
                <w:rFonts w:ascii="Times New Roman" w:eastAsia="Calibri" w:hAnsi="Times New Roman" w:cs="Times New Roman"/>
                <w:sz w:val="24"/>
                <w:szCs w:val="24"/>
                <w:lang w:val="uk-UA" w:eastAsia="uk-UA"/>
              </w:rPr>
              <w:t>по службі, відділу ЦРПО СЗОЕ Товариства призначена особа Олександр РАЛКО.</w:t>
            </w:r>
          </w:p>
          <w:p w:rsidR="005472F6" w:rsidRPr="005472F6" w:rsidRDefault="005472F6" w:rsidP="005472F6">
            <w:pPr>
              <w:autoSpaceDE w:val="0"/>
              <w:autoSpaceDN w:val="0"/>
              <w:adjustRightInd w:val="0"/>
              <w:spacing w:after="0"/>
              <w:rPr>
                <w:rFonts w:ascii="Times New Roman" w:eastAsia="Calibri" w:hAnsi="Times New Roman" w:cs="Times New Roman"/>
                <w:sz w:val="24"/>
                <w:szCs w:val="24"/>
                <w:lang w:val="uk-UA" w:eastAsia="uk-UA"/>
              </w:rPr>
            </w:pPr>
            <w:r w:rsidRPr="005472F6">
              <w:rPr>
                <w:rFonts w:ascii="Times New Roman" w:eastAsia="Calibri" w:hAnsi="Times New Roman" w:cs="Times New Roman"/>
                <w:sz w:val="24"/>
                <w:szCs w:val="24"/>
                <w:lang w:val="uk-UA" w:eastAsia="uk-UA"/>
              </w:rPr>
              <w:t>З організаційних питань:</w:t>
            </w:r>
          </w:p>
          <w:p w:rsidR="005472F6" w:rsidRPr="005472F6" w:rsidRDefault="005472F6" w:rsidP="005472F6">
            <w:pPr>
              <w:autoSpaceDE w:val="0"/>
              <w:autoSpaceDN w:val="0"/>
              <w:adjustRightInd w:val="0"/>
              <w:spacing w:after="0"/>
              <w:rPr>
                <w:rFonts w:ascii="Times New Roman" w:eastAsia="Calibri" w:hAnsi="Times New Roman" w:cs="Times New Roman"/>
                <w:sz w:val="24"/>
                <w:szCs w:val="24"/>
                <w:lang w:eastAsia="uk-UA"/>
              </w:rPr>
            </w:pPr>
            <w:r w:rsidRPr="005472F6">
              <w:rPr>
                <w:rFonts w:ascii="Times New Roman" w:eastAsia="Calibri" w:hAnsi="Times New Roman" w:cs="Times New Roman"/>
                <w:sz w:val="24"/>
                <w:szCs w:val="24"/>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Процедура закупі</w:t>
            </w:r>
            <w:proofErr w:type="gramStart"/>
            <w:r w:rsidRPr="005472F6">
              <w:rPr>
                <w:rFonts w:ascii="Times New Roman" w:eastAsia="Times New Roman" w:hAnsi="Times New Roman" w:cs="Times New Roman"/>
                <w:b/>
                <w:bCs/>
                <w:color w:val="000000"/>
                <w:sz w:val="24"/>
                <w:szCs w:val="24"/>
                <w:lang w:eastAsia="ru-RU"/>
              </w:rPr>
              <w:t>вл</w:t>
            </w:r>
            <w:proofErr w:type="gramEnd"/>
            <w:r w:rsidRPr="005472F6">
              <w:rPr>
                <w:rFonts w:ascii="Times New Roman" w:eastAsia="Times New Roman" w:hAnsi="Times New Roman" w:cs="Times New Roman"/>
                <w:b/>
                <w:bCs/>
                <w:color w:val="000000"/>
                <w:sz w:val="24"/>
                <w:szCs w:val="24"/>
                <w:lang w:eastAsia="ru-RU"/>
              </w:rPr>
              <w:t>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Calibri" w:hAnsi="Times New Roman" w:cs="Times New Roman"/>
                <w:b/>
                <w:sz w:val="24"/>
                <w:szCs w:val="24"/>
                <w:lang w:eastAsia="uk-UA"/>
              </w:rPr>
              <w:t xml:space="preserve">Відкриті торги </w:t>
            </w:r>
            <w:r w:rsidRPr="005472F6">
              <w:rPr>
                <w:rFonts w:ascii="Times New Roman" w:eastAsia="Calibri" w:hAnsi="Times New Roman" w:cs="Times New Roman"/>
                <w:b/>
                <w:sz w:val="24"/>
                <w:szCs w:val="24"/>
                <w:lang w:val="uk-UA" w:eastAsia="uk-UA"/>
              </w:rPr>
              <w:t>з особливостями</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Інформація про предмет закупі</w:t>
            </w:r>
            <w:proofErr w:type="gramStart"/>
            <w:r w:rsidRPr="005472F6">
              <w:rPr>
                <w:rFonts w:ascii="Times New Roman" w:eastAsia="Times New Roman" w:hAnsi="Times New Roman" w:cs="Times New Roman"/>
                <w:b/>
                <w:bCs/>
                <w:color w:val="000000"/>
                <w:sz w:val="24"/>
                <w:szCs w:val="24"/>
                <w:lang w:eastAsia="ru-RU"/>
              </w:rPr>
              <w:t>вл</w:t>
            </w:r>
            <w:proofErr w:type="gramEnd"/>
            <w:r w:rsidRPr="005472F6">
              <w:rPr>
                <w:rFonts w:ascii="Times New Roman" w:eastAsia="Times New Roman" w:hAnsi="Times New Roman" w:cs="Times New Roman"/>
                <w:b/>
                <w:bCs/>
                <w:color w:val="000000"/>
                <w:sz w:val="24"/>
                <w:szCs w:val="24"/>
                <w:lang w:eastAsia="ru-RU"/>
              </w:rPr>
              <w:t>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4.1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назва предмета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rPr>
            </w:pPr>
            <w:r w:rsidRPr="005472F6">
              <w:rPr>
                <w:rFonts w:ascii="Times New Roman" w:eastAsia="Times New Roman" w:hAnsi="Times New Roman" w:cs="Times New Roman"/>
                <w:b/>
                <w:color w:val="0000FF"/>
                <w:sz w:val="24"/>
                <w:szCs w:val="24"/>
                <w:lang w:eastAsia="ru-RU"/>
              </w:rPr>
              <w:t xml:space="preserve">ДК 021:2015 код </w:t>
            </w:r>
            <w:r w:rsidRPr="005472F6">
              <w:rPr>
                <w:rFonts w:ascii="Times New Roman" w:eastAsia="Times New Roman" w:hAnsi="Times New Roman" w:cs="Times New Roman"/>
                <w:b/>
                <w:color w:val="0000FF"/>
                <w:sz w:val="24"/>
                <w:szCs w:val="24"/>
                <w:lang w:val="uk-UA" w:eastAsia="ru-RU"/>
              </w:rPr>
              <w:t xml:space="preserve"> 31710000-6</w:t>
            </w:r>
          </w:p>
          <w:p w:rsidR="005472F6" w:rsidRPr="005472F6" w:rsidRDefault="005472F6" w:rsidP="0054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FF"/>
                <w:sz w:val="24"/>
                <w:szCs w:val="24"/>
                <w:lang w:val="uk-UA" w:eastAsia="ru-RU" w:bidi="he-IL"/>
              </w:rPr>
            </w:pPr>
            <w:r w:rsidRPr="005472F6">
              <w:rPr>
                <w:rFonts w:ascii="Times New Roman" w:eastAsia="Times New Roman" w:hAnsi="Times New Roman" w:cs="Times New Roman"/>
                <w:b/>
                <w:color w:val="0000FF"/>
                <w:sz w:val="24"/>
                <w:szCs w:val="24"/>
                <w:lang w:val="uk-UA" w:eastAsia="ru-RU"/>
              </w:rPr>
              <w:t>Електронне обладнання</w:t>
            </w:r>
          </w:p>
        </w:tc>
      </w:tr>
      <w:tr w:rsidR="005472F6" w:rsidRPr="005472F6" w:rsidTr="0048486F">
        <w:trPr>
          <w:trHeight w:val="1411"/>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4.2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опис окремої частини (частин) предмета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(лота), щодо якої можуть бути подані тендерні пропозиції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72F6" w:rsidRPr="005472F6" w:rsidRDefault="005472F6" w:rsidP="005472F6">
            <w:pPr>
              <w:spacing w:after="0" w:line="240" w:lineRule="auto"/>
              <w:rPr>
                <w:rFonts w:ascii="Times New Roman" w:eastAsia="Calibri" w:hAnsi="Times New Roman" w:cs="Times New Roman"/>
                <w:b/>
                <w:color w:val="0000FF"/>
                <w:sz w:val="24"/>
                <w:szCs w:val="24"/>
                <w:lang w:val="uk-UA" w:eastAsia="ru-RU" w:bidi="he-IL"/>
              </w:rPr>
            </w:pPr>
            <w:r w:rsidRPr="005472F6">
              <w:rPr>
                <w:rFonts w:ascii="Times New Roman" w:eastAsia="Calibri" w:hAnsi="Times New Roman" w:cs="Times New Roman"/>
                <w:b/>
                <w:color w:val="0000FF"/>
                <w:sz w:val="24"/>
                <w:szCs w:val="24"/>
                <w:lang w:val="uk-UA" w:eastAsia="ru-RU" w:bidi="he-IL"/>
              </w:rPr>
              <w:t>Закупівля здійснюється щодо предмету закупівлі в цілому. Поділ предмету закупівлі на лоти не передбачений</w:t>
            </w:r>
          </w:p>
        </w:tc>
      </w:tr>
      <w:tr w:rsidR="005472F6" w:rsidRPr="004263CB" w:rsidTr="0048486F">
        <w:trPr>
          <w:trHeight w:val="20"/>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4.3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місце, кількість, обсяг поставки товарі</w:t>
            </w:r>
            <w:proofErr w:type="gramStart"/>
            <w:r w:rsidRPr="005472F6">
              <w:rPr>
                <w:rFonts w:ascii="Times New Roman" w:eastAsia="Times New Roman" w:hAnsi="Times New Roman" w:cs="Times New Roman"/>
                <w:color w:val="000000"/>
                <w:sz w:val="24"/>
                <w:szCs w:val="24"/>
                <w:lang w:eastAsia="ru-RU"/>
              </w:rPr>
              <w:t>в</w:t>
            </w:r>
            <w:proofErr w:type="gramEnd"/>
            <w:r w:rsidRPr="005472F6">
              <w:rPr>
                <w:rFonts w:ascii="Times New Roman" w:eastAsia="Times New Roman" w:hAnsi="Times New Roman" w:cs="Times New Roman"/>
                <w:color w:val="000000"/>
                <w:sz w:val="24"/>
                <w:szCs w:val="24"/>
                <w:lang w:eastAsia="ru-RU"/>
              </w:rPr>
              <w:t xml:space="preserve">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72F6" w:rsidRPr="005472F6" w:rsidRDefault="005472F6" w:rsidP="005472F6">
            <w:pPr>
              <w:spacing w:after="0" w:line="240" w:lineRule="auto"/>
              <w:ind w:left="-23" w:hanging="23"/>
              <w:jc w:val="both"/>
              <w:rPr>
                <w:rFonts w:ascii="Times New Roman" w:eastAsia="Times New Roman" w:hAnsi="Times New Roman" w:cs="Times New Roman"/>
                <w:b/>
                <w:color w:val="0000FF"/>
                <w:sz w:val="24"/>
                <w:szCs w:val="24"/>
                <w:lang w:val="uk-UA" w:eastAsia="he-IL" w:bidi="he-IL"/>
              </w:rPr>
            </w:pPr>
            <w:r w:rsidRPr="005472F6">
              <w:rPr>
                <w:rFonts w:ascii="Times New Roman" w:eastAsia="Calibri" w:hAnsi="Times New Roman" w:cs="Times New Roman"/>
                <w:b/>
                <w:sz w:val="24"/>
                <w:szCs w:val="24"/>
                <w:lang w:val="uk-UA" w:eastAsia="ru-RU"/>
              </w:rPr>
              <w:t>Кількість: -</w:t>
            </w:r>
            <w:r w:rsidRPr="005472F6">
              <w:rPr>
                <w:rFonts w:ascii="Times New Roman" w:eastAsia="Times New Roman" w:hAnsi="Times New Roman" w:cs="Times New Roman"/>
                <w:b/>
                <w:color w:val="0000FF"/>
                <w:sz w:val="24"/>
                <w:szCs w:val="24"/>
                <w:lang w:eastAsia="he-IL" w:bidi="he-IL"/>
              </w:rPr>
              <w:t xml:space="preserve"> </w:t>
            </w:r>
            <w:r w:rsidRPr="005472F6">
              <w:rPr>
                <w:rFonts w:ascii="Times New Roman" w:eastAsia="Times New Roman" w:hAnsi="Times New Roman" w:cs="Times New Roman"/>
                <w:b/>
                <w:color w:val="0000FF"/>
                <w:sz w:val="24"/>
                <w:szCs w:val="24"/>
                <w:lang w:val="uk-UA" w:eastAsia="he-IL" w:bidi="he-IL"/>
              </w:rPr>
              <w:t xml:space="preserve">53558 шт. </w:t>
            </w:r>
          </w:p>
          <w:p w:rsidR="005472F6" w:rsidRPr="005472F6" w:rsidRDefault="005472F6" w:rsidP="005472F6">
            <w:pPr>
              <w:spacing w:before="100" w:beforeAutospacing="1" w:after="100" w:afterAutospacing="1" w:line="240" w:lineRule="auto"/>
              <w:rPr>
                <w:rFonts w:ascii="Times New Roman" w:eastAsia="Times New Roman" w:hAnsi="Times New Roman" w:cs="Times New Roman"/>
                <w:color w:val="000000"/>
                <w:sz w:val="27"/>
                <w:szCs w:val="27"/>
                <w:lang w:val="uk-UA" w:eastAsia="ru-RU"/>
              </w:rPr>
            </w:pPr>
            <w:r w:rsidRPr="005472F6">
              <w:rPr>
                <w:rFonts w:ascii="Times New Roman" w:eastAsia="Times New Roman" w:hAnsi="Times New Roman" w:cs="Times New Roman"/>
                <w:color w:val="000000"/>
                <w:sz w:val="27"/>
                <w:szCs w:val="27"/>
                <w:lang w:val="uk-UA" w:eastAsia="ru-RU"/>
              </w:rPr>
              <w:t xml:space="preserve">Поставка товарів здійснюється транспортом та за рахунок коштів Учасника переможця відповідно до заявок Покупця за адресою: м.Вінниця та </w:t>
            </w:r>
            <w:r w:rsidRPr="005472F6">
              <w:rPr>
                <w:rFonts w:ascii="Times New Roman" w:eastAsia="Times New Roman" w:hAnsi="Times New Roman" w:cs="Times New Roman"/>
                <w:color w:val="000000"/>
                <w:sz w:val="27"/>
                <w:szCs w:val="27"/>
                <w:lang w:val="uk-UA" w:eastAsia="ru-RU"/>
              </w:rPr>
              <w:lastRenderedPageBreak/>
              <w:t>Вінницька область, - склади структурних підрозділів Покупця, розташовані на території Вінницької області. - окремі об’єкти Покупця, розташовані на території Вінницької області: м.Вінниця, вул.Магістратська, 2; м.В</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нниця, вул. А. Янгеля,1;</w:t>
            </w:r>
          </w:p>
          <w:p w:rsidR="005472F6" w:rsidRPr="005472F6" w:rsidRDefault="005472F6" w:rsidP="005472F6">
            <w:pPr>
              <w:spacing w:before="100" w:beforeAutospacing="1" w:after="100" w:afterAutospacing="1" w:line="240" w:lineRule="auto"/>
              <w:rPr>
                <w:rFonts w:ascii="Times New Roman" w:eastAsia="Times New Roman" w:hAnsi="Times New Roman" w:cs="Times New Roman"/>
                <w:color w:val="000000"/>
                <w:sz w:val="27"/>
                <w:szCs w:val="27"/>
                <w:lang w:val="uk-UA" w:eastAsia="ru-RU"/>
              </w:rPr>
            </w:pPr>
            <w:r w:rsidRPr="005472F6">
              <w:rPr>
                <w:rFonts w:ascii="Times New Roman" w:eastAsia="Times New Roman" w:hAnsi="Times New Roman" w:cs="Times New Roman"/>
                <w:color w:val="000000"/>
                <w:sz w:val="27"/>
                <w:szCs w:val="27"/>
                <w:lang w:val="uk-UA" w:eastAsia="ru-RU"/>
              </w:rPr>
              <w:t xml:space="preserve">м.Вінниця, вул. Гніванське шосе,2; Вінницька обл., м.Гайсин, вул. </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 Богуна, 122; Вінницька обл., м.Жмеринка, вул.Асмолова,10; Вінницька обл., м.Могил</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в - Под</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льський, вул. Полтавська, 87; Вінницька обл., м.Тульчин вул.Пушк</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на,1а; Вінницька обл., м.Хм</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льник, вул.Столярчука, 19; Вінницька обл., м.</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лл</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нц</w:t>
            </w:r>
            <w:r w:rsidRPr="005472F6">
              <w:rPr>
                <w:rFonts w:ascii="Times New Roman" w:eastAsia="Times New Roman" w:hAnsi="Times New Roman" w:cs="Times New Roman"/>
                <w:color w:val="000000"/>
                <w:sz w:val="27"/>
                <w:szCs w:val="27"/>
                <w:lang w:eastAsia="ru-RU"/>
              </w:rPr>
              <w:t>i</w:t>
            </w:r>
            <w:r w:rsidRPr="005472F6">
              <w:rPr>
                <w:rFonts w:ascii="Times New Roman" w:eastAsia="Times New Roman" w:hAnsi="Times New Roman" w:cs="Times New Roman"/>
                <w:color w:val="000000"/>
                <w:sz w:val="27"/>
                <w:szCs w:val="27"/>
                <w:lang w:val="uk-UA" w:eastAsia="ru-RU"/>
              </w:rPr>
              <w:t xml:space="preserve"> вул.Європейська,33; Вінницька обл., м.Немирів, вул.Горького,2; Вінницька обл., м.Ямпіль, вул.Свободи,5; Вінницька обл. м. Липовець, вул. Некрасова, 10; Вінницька обл., м.Оратів, вул.Паркова,15; Вінницька обл., м.Тиврів, вул.Грушевського, 6; Вінницька обл., м.Тростянець, вул.Соборна, 28.</w:t>
            </w:r>
          </w:p>
          <w:p w:rsidR="005472F6" w:rsidRPr="005472F6" w:rsidRDefault="005472F6" w:rsidP="005472F6">
            <w:pPr>
              <w:spacing w:after="0" w:line="240" w:lineRule="auto"/>
              <w:ind w:left="-23" w:hanging="23"/>
              <w:jc w:val="both"/>
              <w:rPr>
                <w:rFonts w:ascii="Times New Roman" w:eastAsia="Calibri" w:hAnsi="Times New Roman" w:cs="Times New Roman"/>
                <w:color w:val="000000"/>
                <w:sz w:val="24"/>
                <w:szCs w:val="24"/>
                <w:lang w:val="uk-UA" w:eastAsia="uk-UA"/>
              </w:rPr>
            </w:pPr>
          </w:p>
        </w:tc>
      </w:tr>
      <w:tr w:rsidR="005472F6" w:rsidRPr="005472F6" w:rsidTr="0048486F">
        <w:trPr>
          <w:trHeight w:val="4168"/>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72F6" w:rsidRPr="005472F6" w:rsidRDefault="005472F6" w:rsidP="005472F6">
            <w:pPr>
              <w:spacing w:after="0" w:line="240" w:lineRule="auto"/>
              <w:rPr>
                <w:rFonts w:ascii="Times New Roman" w:eastAsia="Times New Roman" w:hAnsi="Times New Roman" w:cs="Times New Roman"/>
                <w:color w:val="000000"/>
                <w:sz w:val="24"/>
                <w:szCs w:val="24"/>
                <w:lang w:val="uk-UA" w:eastAsia="ru-RU"/>
              </w:rPr>
            </w:pP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p>
        </w:tc>
        <w:tc>
          <w:tcPr>
            <w:tcW w:w="55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5952" w:type="dxa"/>
              <w:tblLook w:val="04A0" w:firstRow="1" w:lastRow="0" w:firstColumn="1" w:lastColumn="0" w:noHBand="0" w:noVBand="1"/>
            </w:tblPr>
            <w:tblGrid>
              <w:gridCol w:w="513"/>
              <w:gridCol w:w="1260"/>
              <w:gridCol w:w="2632"/>
              <w:gridCol w:w="540"/>
              <w:gridCol w:w="1007"/>
            </w:tblGrid>
            <w:tr w:rsidR="005472F6" w:rsidRPr="005472F6" w:rsidTr="004263CB">
              <w:trPr>
                <w:trHeight w:val="913"/>
              </w:trPr>
              <w:tc>
                <w:tcPr>
                  <w:tcW w:w="513" w:type="dxa"/>
                  <w:tcBorders>
                    <w:top w:val="single" w:sz="4" w:space="0" w:color="auto"/>
                    <w:left w:val="single" w:sz="4" w:space="0" w:color="auto"/>
                    <w:bottom w:val="single" w:sz="4" w:space="0" w:color="auto"/>
                    <w:right w:val="single" w:sz="4" w:space="0" w:color="auto"/>
                  </w:tcBorders>
                  <w:shd w:val="clear" w:color="000000" w:fill="EBEBEB"/>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w:t>
                  </w:r>
                </w:p>
              </w:tc>
              <w:tc>
                <w:tcPr>
                  <w:tcW w:w="1334" w:type="dxa"/>
                  <w:tcBorders>
                    <w:top w:val="single" w:sz="4" w:space="0" w:color="auto"/>
                    <w:left w:val="single" w:sz="4" w:space="0" w:color="auto"/>
                    <w:bottom w:val="single" w:sz="4" w:space="0" w:color="auto"/>
                    <w:right w:val="single" w:sz="4" w:space="0" w:color="auto"/>
                  </w:tcBorders>
                  <w:shd w:val="clear" w:color="000000" w:fill="EBEBEB"/>
                  <w:noWrap/>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Код ДК 021:2015</w:t>
                  </w:r>
                </w:p>
              </w:tc>
              <w:tc>
                <w:tcPr>
                  <w:tcW w:w="2558" w:type="dxa"/>
                  <w:tcBorders>
                    <w:top w:val="single" w:sz="4" w:space="0" w:color="auto"/>
                    <w:left w:val="single" w:sz="4" w:space="0" w:color="auto"/>
                    <w:bottom w:val="single" w:sz="4" w:space="0" w:color="auto"/>
                    <w:right w:val="single" w:sz="4" w:space="0" w:color="auto"/>
                  </w:tcBorders>
                  <w:shd w:val="clear" w:color="000000" w:fill="EBEBEB"/>
                  <w:noWrap/>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Товари</w:t>
                  </w:r>
                </w:p>
              </w:tc>
              <w:tc>
                <w:tcPr>
                  <w:tcW w:w="540" w:type="dxa"/>
                  <w:tcBorders>
                    <w:top w:val="single" w:sz="4" w:space="0" w:color="auto"/>
                    <w:left w:val="single" w:sz="4" w:space="0" w:color="auto"/>
                    <w:bottom w:val="single" w:sz="4" w:space="0" w:color="auto"/>
                    <w:right w:val="single" w:sz="4" w:space="0" w:color="auto"/>
                  </w:tcBorders>
                  <w:shd w:val="clear" w:color="000000" w:fill="EBEBEB"/>
                  <w:noWrap/>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Од</w:t>
                  </w:r>
                  <w:proofErr w:type="gramStart"/>
                  <w:r w:rsidRPr="005472F6">
                    <w:rPr>
                      <w:rFonts w:ascii="Times New Roman" w:eastAsia="Times New Roman" w:hAnsi="Times New Roman" w:cs="Times New Roman"/>
                      <w:sz w:val="24"/>
                      <w:szCs w:val="24"/>
                      <w:lang w:eastAsia="ru-RU"/>
                    </w:rPr>
                    <w:t>.</w:t>
                  </w:r>
                  <w:proofErr w:type="gramEnd"/>
                  <w:r w:rsidRPr="005472F6">
                    <w:rPr>
                      <w:rFonts w:ascii="Times New Roman" w:eastAsia="Times New Roman" w:hAnsi="Times New Roman" w:cs="Times New Roman"/>
                      <w:sz w:val="24"/>
                      <w:szCs w:val="24"/>
                      <w:lang w:eastAsia="ru-RU"/>
                    </w:rPr>
                    <w:t xml:space="preserve"> </w:t>
                  </w:r>
                  <w:proofErr w:type="gramStart"/>
                  <w:r w:rsidRPr="005472F6">
                    <w:rPr>
                      <w:rFonts w:ascii="Times New Roman" w:eastAsia="Times New Roman" w:hAnsi="Times New Roman" w:cs="Times New Roman"/>
                      <w:sz w:val="24"/>
                      <w:szCs w:val="24"/>
                      <w:lang w:eastAsia="ru-RU"/>
                    </w:rPr>
                    <w:t>в</w:t>
                  </w:r>
                  <w:proofErr w:type="gramEnd"/>
                  <w:r w:rsidRPr="005472F6">
                    <w:rPr>
                      <w:rFonts w:ascii="Times New Roman" w:eastAsia="Times New Roman" w:hAnsi="Times New Roman" w:cs="Times New Roman"/>
                      <w:sz w:val="24"/>
                      <w:szCs w:val="24"/>
                      <w:lang w:eastAsia="ru-RU"/>
                    </w:rPr>
                    <w:t>им</w:t>
                  </w:r>
                </w:p>
              </w:tc>
              <w:tc>
                <w:tcPr>
                  <w:tcW w:w="1007" w:type="dxa"/>
                  <w:tcBorders>
                    <w:top w:val="single" w:sz="4" w:space="0" w:color="auto"/>
                    <w:left w:val="single" w:sz="4" w:space="0" w:color="auto"/>
                    <w:bottom w:val="single" w:sz="4" w:space="0" w:color="auto"/>
                    <w:right w:val="single" w:sz="4" w:space="0" w:color="auto"/>
                  </w:tcBorders>
                  <w:shd w:val="clear" w:color="000000" w:fill="EBEBEB"/>
                  <w:noWrap/>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Кількість</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bookmarkStart w:id="0" w:name="_GoBack" w:colFirst="0" w:colLast="4"/>
                  <w:r w:rsidRPr="004263CB">
                    <w:rPr>
                      <w:rFonts w:ascii="Times New Roman" w:eastAsia="Times New Roman" w:hAnsi="Times New Roman" w:cs="Times New Roman"/>
                      <w:sz w:val="24"/>
                      <w:szCs w:val="24"/>
                      <w:lang w:eastAsia="ru-RU"/>
                    </w:rPr>
                    <w:t>1</w:t>
                  </w:r>
                </w:p>
              </w:tc>
              <w:tc>
                <w:tcPr>
                  <w:tcW w:w="1334" w:type="dxa"/>
                  <w:tcBorders>
                    <w:top w:val="nil"/>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31711131-0</w:t>
                  </w:r>
                </w:p>
              </w:tc>
              <w:tc>
                <w:tcPr>
                  <w:tcW w:w="2558" w:type="dxa"/>
                  <w:tcBorders>
                    <w:top w:val="nil"/>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Опі</w:t>
                  </w:r>
                  <w:proofErr w:type="gramStart"/>
                  <w:r w:rsidRPr="004263CB">
                    <w:rPr>
                      <w:rFonts w:ascii="Times New Roman" w:eastAsia="Times New Roman" w:hAnsi="Times New Roman" w:cs="Times New Roman"/>
                      <w:sz w:val="24"/>
                      <w:szCs w:val="24"/>
                      <w:lang w:eastAsia="ru-RU"/>
                    </w:rPr>
                    <w:t>р</w:t>
                  </w:r>
                  <w:proofErr w:type="gramEnd"/>
                  <w:r w:rsidRPr="004263CB">
                    <w:rPr>
                      <w:rFonts w:ascii="Times New Roman" w:eastAsia="Times New Roman" w:hAnsi="Times New Roman" w:cs="Times New Roman"/>
                      <w:sz w:val="24"/>
                      <w:szCs w:val="24"/>
                      <w:lang w:eastAsia="ru-RU"/>
                    </w:rPr>
                    <w:t xml:space="preserve"> ПЭВ-100-100 Ом</w:t>
                  </w:r>
                </w:p>
              </w:tc>
              <w:tc>
                <w:tcPr>
                  <w:tcW w:w="540" w:type="dxa"/>
                  <w:tcBorders>
                    <w:top w:val="nil"/>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nil"/>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31711131-0</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Опі</w:t>
                  </w:r>
                  <w:proofErr w:type="gramStart"/>
                  <w:r w:rsidRPr="004263CB">
                    <w:rPr>
                      <w:rFonts w:ascii="Times New Roman" w:eastAsia="Times New Roman" w:hAnsi="Times New Roman" w:cs="Times New Roman"/>
                      <w:sz w:val="24"/>
                      <w:szCs w:val="24"/>
                      <w:lang w:eastAsia="ru-RU"/>
                    </w:rPr>
                    <w:t>р</w:t>
                  </w:r>
                  <w:proofErr w:type="gramEnd"/>
                  <w:r w:rsidRPr="004263CB">
                    <w:rPr>
                      <w:rFonts w:ascii="Times New Roman" w:eastAsia="Times New Roman" w:hAnsi="Times New Roman" w:cs="Times New Roman"/>
                      <w:sz w:val="24"/>
                      <w:szCs w:val="24"/>
                      <w:lang w:eastAsia="ru-RU"/>
                    </w:rPr>
                    <w:t xml:space="preserve"> ПЭВ-50 300 Ом </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10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31711131-0</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color w:val="000000"/>
                      <w:sz w:val="24"/>
                      <w:szCs w:val="24"/>
                    </w:rPr>
                  </w:pPr>
                  <w:r w:rsidRPr="004263CB">
                    <w:rPr>
                      <w:rFonts w:ascii="Times New Roman" w:eastAsia="Times New Roman" w:hAnsi="Times New Roman" w:cs="Times New Roman"/>
                      <w:color w:val="000000"/>
                      <w:sz w:val="24"/>
                      <w:szCs w:val="24"/>
                      <w:lang w:eastAsia="ru-RU"/>
                    </w:rPr>
                    <w:t xml:space="preserve">Комплект </w:t>
                  </w:r>
                  <w:proofErr w:type="gramStart"/>
                  <w:r w:rsidRPr="004263CB">
                    <w:rPr>
                      <w:rFonts w:ascii="Times New Roman" w:eastAsia="Times New Roman" w:hAnsi="Times New Roman" w:cs="Times New Roman"/>
                      <w:color w:val="000000"/>
                      <w:sz w:val="24"/>
                      <w:szCs w:val="24"/>
                      <w:lang w:eastAsia="ru-RU"/>
                    </w:rPr>
                    <w:t>кр</w:t>
                  </w:r>
                  <w:proofErr w:type="gramEnd"/>
                  <w:r w:rsidRPr="004263CB">
                    <w:rPr>
                      <w:rFonts w:ascii="Times New Roman" w:eastAsia="Times New Roman" w:hAnsi="Times New Roman" w:cs="Times New Roman"/>
                      <w:color w:val="000000"/>
                      <w:sz w:val="24"/>
                      <w:szCs w:val="24"/>
                      <w:lang w:eastAsia="ru-RU"/>
                    </w:rPr>
                    <w:t>іплення резисторів 50В</w:t>
                  </w:r>
                </w:p>
                <w:p w:rsidR="005472F6" w:rsidRPr="004263CB" w:rsidRDefault="005472F6" w:rsidP="005472F6">
                  <w:pPr>
                    <w:spacing w:after="0" w:line="240" w:lineRule="auto"/>
                    <w:rPr>
                      <w:rFonts w:ascii="Times New Roman" w:eastAsia="Times New Roman" w:hAnsi="Times New Roman" w:cs="Times New Roman"/>
                      <w:sz w:val="24"/>
                      <w:szCs w:val="24"/>
                      <w:lang w:eastAsia="ru-RU"/>
                    </w:rPr>
                  </w:pP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31711131-0</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Опі</w:t>
                  </w:r>
                  <w:proofErr w:type="gramStart"/>
                  <w:r w:rsidRPr="004263CB">
                    <w:rPr>
                      <w:rFonts w:ascii="Times New Roman" w:eastAsia="Times New Roman" w:hAnsi="Times New Roman" w:cs="Times New Roman"/>
                      <w:sz w:val="24"/>
                      <w:szCs w:val="24"/>
                      <w:lang w:eastAsia="ru-RU"/>
                    </w:rPr>
                    <w:t>р</w:t>
                  </w:r>
                  <w:proofErr w:type="gramEnd"/>
                  <w:r w:rsidRPr="004263CB">
                    <w:rPr>
                      <w:rFonts w:ascii="Times New Roman" w:eastAsia="Times New Roman" w:hAnsi="Times New Roman" w:cs="Times New Roman"/>
                      <w:sz w:val="24"/>
                      <w:szCs w:val="24"/>
                      <w:lang w:eastAsia="ru-RU"/>
                    </w:rPr>
                    <w:t xml:space="preserve"> ПЭВ-75</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199</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31711131-0</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 xml:space="preserve">Резистор С5-35В-25 3,9 кОм </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roofErr w:type="gramStart"/>
                  <w:r w:rsidRPr="004263CB">
                    <w:rPr>
                      <w:rFonts w:ascii="Times New Roman" w:eastAsia="Times New Roman" w:hAnsi="Times New Roman" w:cs="Times New Roman"/>
                      <w:sz w:val="24"/>
                      <w:szCs w:val="24"/>
                      <w:lang w:eastAsia="ru-RU"/>
                    </w:rPr>
                    <w:t>шт</w:t>
                  </w:r>
                  <w:proofErr w:type="gramEnd"/>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10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31711131-0</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color w:val="000000"/>
                      <w:sz w:val="24"/>
                      <w:szCs w:val="24"/>
                    </w:rPr>
                  </w:pPr>
                  <w:r w:rsidRPr="004263CB">
                    <w:rPr>
                      <w:rFonts w:ascii="Times New Roman" w:eastAsia="Times New Roman" w:hAnsi="Times New Roman" w:cs="Times New Roman"/>
                      <w:color w:val="000000"/>
                      <w:sz w:val="24"/>
                      <w:szCs w:val="24"/>
                      <w:lang w:eastAsia="ru-RU"/>
                    </w:rPr>
                    <w:t xml:space="preserve">Комплект </w:t>
                  </w:r>
                  <w:proofErr w:type="gramStart"/>
                  <w:r w:rsidRPr="004263CB">
                    <w:rPr>
                      <w:rFonts w:ascii="Times New Roman" w:eastAsia="Times New Roman" w:hAnsi="Times New Roman" w:cs="Times New Roman"/>
                      <w:color w:val="000000"/>
                      <w:sz w:val="24"/>
                      <w:szCs w:val="24"/>
                      <w:lang w:eastAsia="ru-RU"/>
                    </w:rPr>
                    <w:t>кр</w:t>
                  </w:r>
                  <w:proofErr w:type="gramEnd"/>
                  <w:r w:rsidRPr="004263CB">
                    <w:rPr>
                      <w:rFonts w:ascii="Times New Roman" w:eastAsia="Times New Roman" w:hAnsi="Times New Roman" w:cs="Times New Roman"/>
                      <w:color w:val="000000"/>
                      <w:sz w:val="24"/>
                      <w:szCs w:val="24"/>
                      <w:lang w:eastAsia="ru-RU"/>
                    </w:rPr>
                    <w:t>іплення резисторів 25В</w:t>
                  </w:r>
                </w:p>
                <w:p w:rsidR="005472F6" w:rsidRPr="004263CB" w:rsidRDefault="005472F6" w:rsidP="005472F6">
                  <w:pPr>
                    <w:spacing w:after="0" w:line="240" w:lineRule="auto"/>
                    <w:rPr>
                      <w:rFonts w:ascii="Times New Roman" w:eastAsia="Times New Roman" w:hAnsi="Times New Roman" w:cs="Times New Roman"/>
                      <w:sz w:val="24"/>
                      <w:szCs w:val="24"/>
                      <w:lang w:eastAsia="ru-RU"/>
                    </w:rPr>
                  </w:pP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eastAsia="ru-RU"/>
                    </w:rPr>
                    <w:t>Конденсатор 1200 мкФ 250В 105°C 35Х45мм</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roofErr w:type="gramStart"/>
                  <w:r w:rsidRPr="004263CB">
                    <w:rPr>
                      <w:rFonts w:ascii="Times New Roman" w:eastAsia="Times New Roman" w:hAnsi="Times New Roman" w:cs="Times New Roman"/>
                      <w:sz w:val="24"/>
                      <w:szCs w:val="24"/>
                      <w:lang w:eastAsia="ru-RU"/>
                    </w:rPr>
                    <w:t>шт</w:t>
                  </w:r>
                  <w:proofErr w:type="gramEnd"/>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3171115</w:t>
                  </w:r>
                  <w:r w:rsidRPr="004263CB">
                    <w:rPr>
                      <w:rFonts w:ascii="Times New Roman" w:eastAsia="Times New Roman" w:hAnsi="Times New Roman" w:cs="Times New Roman"/>
                      <w:sz w:val="24"/>
                      <w:szCs w:val="24"/>
                      <w:lang w:eastAsia="ru-RU"/>
                    </w:rPr>
                    <w:cr/>
                    <w:t>-9</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eastAsia="ru-RU"/>
                    </w:rPr>
                    <w:t>Конденсатор</w:t>
                  </w:r>
                  <w:r w:rsidRPr="004263CB">
                    <w:rPr>
                      <w:rFonts w:ascii="Times New Roman" w:eastAsia="Times New Roman" w:hAnsi="Times New Roman" w:cs="Times New Roman"/>
                      <w:sz w:val="24"/>
                      <w:szCs w:val="24"/>
                      <w:lang w:val="uk-UA" w:eastAsia="ru-RU"/>
                    </w:rPr>
                    <w:t xml:space="preserve"> 330 мкФ 400В 105°C 25Х50мм</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eastAsia="ru-RU"/>
                    </w:rPr>
                    <w:t>Конденсатор 330 мкФ 400В 105°C 35Х30мм</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roofErr w:type="gramStart"/>
                  <w:r w:rsidRPr="004263CB">
                    <w:rPr>
                      <w:rFonts w:ascii="Times New Roman" w:eastAsia="Times New Roman" w:hAnsi="Times New Roman" w:cs="Times New Roman"/>
                      <w:sz w:val="24"/>
                      <w:szCs w:val="24"/>
                      <w:lang w:eastAsia="ru-RU"/>
                    </w:rPr>
                    <w:t>шт</w:t>
                  </w:r>
                  <w:proofErr w:type="gramEnd"/>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val="uk-UA" w:eastAsia="ru-RU"/>
                    </w:rPr>
                    <w:t>Конденсатор 68 мкФ 450В 105°C</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40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31711150-</w:t>
                  </w:r>
                  <w:r w:rsidRPr="004263CB">
                    <w:rPr>
                      <w:rFonts w:ascii="Times New Roman" w:eastAsia="Times New Roman" w:hAnsi="Times New Roman" w:cs="Times New Roman"/>
                      <w:sz w:val="24"/>
                      <w:szCs w:val="24"/>
                      <w:lang w:eastAsia="ru-RU"/>
                    </w:rPr>
                    <w:lastRenderedPageBreak/>
                    <w:t>9</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lastRenderedPageBreak/>
                    <w:t>Діод Д122-40Х-14</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roofErr w:type="gramStart"/>
                  <w:r w:rsidRPr="004263CB">
                    <w:rPr>
                      <w:rFonts w:ascii="Times New Roman" w:eastAsia="Times New Roman" w:hAnsi="Times New Roman" w:cs="Times New Roman"/>
                      <w:sz w:val="24"/>
                      <w:szCs w:val="24"/>
                      <w:lang w:eastAsia="ru-RU"/>
                    </w:rPr>
                    <w:t>шт</w:t>
                  </w:r>
                  <w:proofErr w:type="gramEnd"/>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lastRenderedPageBreak/>
                    <w:t>12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31712340-5</w:t>
                  </w:r>
                </w:p>
              </w:tc>
              <w:tc>
                <w:tcPr>
                  <w:tcW w:w="2558"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Діодний мі</w:t>
                  </w:r>
                  <w:proofErr w:type="gramStart"/>
                  <w:r w:rsidRPr="004263CB">
                    <w:rPr>
                      <w:rFonts w:ascii="Times New Roman" w:eastAsia="Times New Roman" w:hAnsi="Times New Roman" w:cs="Times New Roman"/>
                      <w:sz w:val="24"/>
                      <w:szCs w:val="24"/>
                      <w:lang w:eastAsia="ru-RU"/>
                    </w:rPr>
                    <w:t>ст</w:t>
                  </w:r>
                  <w:proofErr w:type="gramEnd"/>
                  <w:r w:rsidRPr="004263CB">
                    <w:rPr>
                      <w:rFonts w:ascii="Times New Roman" w:eastAsia="Times New Roman" w:hAnsi="Times New Roman" w:cs="Times New Roman"/>
                      <w:sz w:val="24"/>
                      <w:szCs w:val="24"/>
                      <w:lang w:eastAsia="ru-RU"/>
                    </w:rPr>
                    <w:t xml:space="preserve"> KBU 10M</w:t>
                  </w:r>
                </w:p>
              </w:tc>
              <w:tc>
                <w:tcPr>
                  <w:tcW w:w="540" w:type="dxa"/>
                  <w:tcBorders>
                    <w:top w:val="single" w:sz="4" w:space="0" w:color="auto"/>
                    <w:left w:val="nil"/>
                    <w:bottom w:val="single" w:sz="4" w:space="0" w:color="auto"/>
                    <w:right w:val="single" w:sz="4" w:space="0" w:color="auto"/>
                  </w:tcBorders>
                  <w:shd w:val="clear" w:color="auto" w:fill="auto"/>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roofErr w:type="gramStart"/>
                  <w:r w:rsidRPr="004263CB">
                    <w:rPr>
                      <w:rFonts w:ascii="Times New Roman" w:eastAsia="Times New Roman" w:hAnsi="Times New Roman" w:cs="Times New Roman"/>
                      <w:sz w:val="24"/>
                      <w:szCs w:val="24"/>
                      <w:lang w:eastAsia="ru-RU"/>
                    </w:rPr>
                    <w:t>шт</w:t>
                  </w:r>
                  <w:proofErr w:type="gramEnd"/>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ВАРИСТОР </w:t>
                  </w:r>
                  <w:r w:rsidRPr="004263CB">
                    <w:rPr>
                      <w:rFonts w:ascii="Times New Roman" w:eastAsia="Times New Roman" w:hAnsi="Times New Roman" w:cs="Times New Roman"/>
                      <w:color w:val="000000"/>
                      <w:sz w:val="24"/>
                      <w:szCs w:val="24"/>
                      <w:lang w:eastAsia="ru-RU"/>
                    </w:rPr>
                    <w:cr/>
                    <w:t>CR-14D561KAB</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440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ВАРИСТОР VCR-14D681K (S14K420)</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123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ВАРИСТОР VCR07D431KAB</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72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ВІСЬ </w:t>
                  </w:r>
                  <w:proofErr w:type="gramStart"/>
                  <w:r w:rsidRPr="004263CB">
                    <w:rPr>
                      <w:rFonts w:ascii="Times New Roman" w:eastAsia="Times New Roman" w:hAnsi="Times New Roman" w:cs="Times New Roman"/>
                      <w:color w:val="000000"/>
                      <w:sz w:val="24"/>
                      <w:szCs w:val="24"/>
                      <w:lang w:eastAsia="ru-RU"/>
                    </w:rPr>
                    <w:t>З</w:t>
                  </w:r>
                  <w:proofErr w:type="gramEnd"/>
                  <w:r w:rsidRPr="004263CB">
                    <w:rPr>
                      <w:rFonts w:ascii="Times New Roman" w:eastAsia="Times New Roman" w:hAnsi="Times New Roman" w:cs="Times New Roman"/>
                      <w:color w:val="000000"/>
                      <w:sz w:val="24"/>
                      <w:szCs w:val="24"/>
                      <w:lang w:eastAsia="ru-RU"/>
                    </w:rPr>
                    <w:t xml:space="preserve"> ДИСКАМИ (3-Х ФАЗ.)</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val="uk-UA"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Гніздо YH-101623K6P з провод.200мм</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307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КОЖУХ И672</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КОЛОДКА В ЗБОРІ СА4-195, 20-50А</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КОЛОДКА И-672</w:t>
                  </w:r>
                  <w:proofErr w:type="gramStart"/>
                  <w:r w:rsidRPr="004263CB">
                    <w:rPr>
                      <w:rFonts w:ascii="Times New Roman" w:eastAsia="Times New Roman" w:hAnsi="Times New Roman" w:cs="Times New Roman"/>
                      <w:color w:val="000000"/>
                      <w:sz w:val="24"/>
                      <w:szCs w:val="24"/>
                      <w:lang w:eastAsia="ru-RU"/>
                    </w:rPr>
                    <w:t xml:space="preserve"> В</w:t>
                  </w:r>
                  <w:proofErr w:type="gramEnd"/>
                  <w:r w:rsidRPr="004263CB">
                    <w:rPr>
                      <w:rFonts w:ascii="Times New Roman" w:eastAsia="Times New Roman" w:hAnsi="Times New Roman" w:cs="Times New Roman"/>
                      <w:color w:val="000000"/>
                      <w:sz w:val="24"/>
                      <w:szCs w:val="24"/>
                      <w:lang w:eastAsia="ru-RU"/>
                    </w:rPr>
                    <w:t xml:space="preserve"> ЗБОРІ</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КОЛОДКА КЛЕМНА СА4-И 672 М (ПУСТИШКА)</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Механізм 5-розрядний на 3х.ф.ліч</w:t>
                  </w:r>
                  <w:proofErr w:type="gramStart"/>
                  <w:r w:rsidRPr="004263CB">
                    <w:rPr>
                      <w:rFonts w:ascii="Times New Roman" w:eastAsia="Times New Roman" w:hAnsi="Times New Roman" w:cs="Times New Roman"/>
                      <w:color w:val="000000"/>
                      <w:sz w:val="24"/>
                      <w:szCs w:val="24"/>
                      <w:lang w:eastAsia="ru-RU"/>
                    </w:rPr>
                    <w:t>.С</w:t>
                  </w:r>
                  <w:proofErr w:type="gramEnd"/>
                  <w:r w:rsidRPr="004263CB">
                    <w:rPr>
                      <w:rFonts w:ascii="Times New Roman" w:eastAsia="Times New Roman" w:hAnsi="Times New Roman" w:cs="Times New Roman"/>
                      <w:color w:val="000000"/>
                      <w:sz w:val="24"/>
                      <w:szCs w:val="24"/>
                      <w:lang w:eastAsia="ru-RU"/>
                    </w:rPr>
                    <w:t>А4-И672М 10-20Ампер 225 обертів  (в комплекті зі щитком)</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Механізм 5-розрядний на 3х.ф.ліч</w:t>
                  </w:r>
                  <w:proofErr w:type="gramStart"/>
                  <w:r w:rsidRPr="004263CB">
                    <w:rPr>
                      <w:rFonts w:ascii="Times New Roman" w:eastAsia="Times New Roman" w:hAnsi="Times New Roman" w:cs="Times New Roman"/>
                      <w:color w:val="000000"/>
                      <w:sz w:val="24"/>
                      <w:szCs w:val="24"/>
                      <w:lang w:eastAsia="ru-RU"/>
                    </w:rPr>
                    <w:t>.С</w:t>
                  </w:r>
                  <w:proofErr w:type="gramEnd"/>
                  <w:r w:rsidRPr="004263CB">
                    <w:rPr>
                      <w:rFonts w:ascii="Times New Roman" w:eastAsia="Times New Roman" w:hAnsi="Times New Roman" w:cs="Times New Roman"/>
                      <w:color w:val="000000"/>
                      <w:sz w:val="24"/>
                      <w:szCs w:val="24"/>
                      <w:lang w:eastAsia="ru-RU"/>
                    </w:rPr>
                    <w:t>А4-И672М 5Ампер 450 обертів (в комплекті зі щитком)</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proofErr w:type="gramStart"/>
                  <w:r w:rsidRPr="004263CB">
                    <w:rPr>
                      <w:rFonts w:ascii="Times New Roman" w:eastAsia="Times New Roman" w:hAnsi="Times New Roman" w:cs="Times New Roman"/>
                      <w:color w:val="000000"/>
                      <w:sz w:val="24"/>
                      <w:szCs w:val="24"/>
                      <w:lang w:eastAsia="ru-RU"/>
                    </w:rPr>
                    <w:t>П</w:t>
                  </w:r>
                  <w:proofErr w:type="gramEnd"/>
                  <w:r w:rsidRPr="004263CB">
                    <w:rPr>
                      <w:rFonts w:ascii="Times New Roman" w:eastAsia="Times New Roman" w:hAnsi="Times New Roman" w:cs="Times New Roman"/>
                      <w:color w:val="000000"/>
                      <w:sz w:val="24"/>
                      <w:szCs w:val="24"/>
                      <w:lang w:eastAsia="ru-RU"/>
                    </w:rPr>
                    <w:t>ІДП'ЯТНИК В ЗБОРІ НА ТРИФАЗНИЙ ЛІЧИЛЬН.</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108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ЦОКОЛЬ 3-Ф СА4-И672 М (ПУСТИШКА)</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ЦОКОЛЬ В ЗБОРІ СА</w:t>
                  </w:r>
                  <w:proofErr w:type="gramStart"/>
                  <w:r w:rsidRPr="004263CB">
                    <w:rPr>
                      <w:rFonts w:ascii="Times New Roman" w:eastAsia="Times New Roman" w:hAnsi="Times New Roman" w:cs="Times New Roman"/>
                      <w:color w:val="000000"/>
                      <w:sz w:val="24"/>
                      <w:szCs w:val="24"/>
                      <w:lang w:eastAsia="ru-RU"/>
                    </w:rPr>
                    <w:t>4</w:t>
                  </w:r>
                  <w:proofErr w:type="gramEnd"/>
                  <w:r w:rsidRPr="004263CB">
                    <w:rPr>
                      <w:rFonts w:ascii="Times New Roman" w:eastAsia="Times New Roman" w:hAnsi="Times New Roman" w:cs="Times New Roman"/>
                      <w:color w:val="000000"/>
                      <w:sz w:val="24"/>
                      <w:szCs w:val="24"/>
                      <w:lang w:eastAsia="ru-RU"/>
                    </w:rPr>
                    <w:t>-</w:t>
                  </w:r>
                  <w:r w:rsidRPr="004263CB">
                    <w:rPr>
                      <w:rFonts w:ascii="Times New Roman" w:eastAsia="Times New Roman" w:hAnsi="Times New Roman" w:cs="Times New Roman"/>
                      <w:color w:val="000000"/>
                      <w:sz w:val="24"/>
                      <w:szCs w:val="24"/>
                      <w:lang w:eastAsia="ru-RU"/>
                    </w:rPr>
                    <w:cr/>
                    <w:t>672М,5А</w:t>
                  </w:r>
                  <w:proofErr w:type="gramStart"/>
                  <w:r w:rsidRPr="004263CB">
                    <w:rPr>
                      <w:rFonts w:ascii="Times New Roman" w:eastAsia="Times New Roman" w:hAnsi="Times New Roman" w:cs="Times New Roman"/>
                      <w:color w:val="000000"/>
                      <w:sz w:val="24"/>
                      <w:szCs w:val="24"/>
                      <w:lang w:eastAsia="ru-RU"/>
                    </w:rPr>
                    <w:t>,З</w:t>
                  </w:r>
                  <w:proofErr w:type="gramEnd"/>
                  <w:r w:rsidRPr="004263CB">
                    <w:rPr>
                      <w:rFonts w:ascii="Times New Roman" w:eastAsia="Times New Roman" w:hAnsi="Times New Roman" w:cs="Times New Roman"/>
                      <w:color w:val="000000"/>
                      <w:sz w:val="24"/>
                      <w:szCs w:val="24"/>
                      <w:lang w:eastAsia="ru-RU"/>
                    </w:rPr>
                    <w:t xml:space="preserve"> КОЛОДКОЮ</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31711100-4</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Шунт ЛОЕ 5010 </w:t>
                  </w:r>
                  <w:proofErr w:type="gramStart"/>
                  <w:r w:rsidRPr="004263CB">
                    <w:rPr>
                      <w:rFonts w:ascii="Times New Roman" w:eastAsia="Times New Roman" w:hAnsi="Times New Roman" w:cs="Times New Roman"/>
                      <w:color w:val="000000"/>
                      <w:sz w:val="24"/>
                      <w:szCs w:val="24"/>
                      <w:lang w:eastAsia="ru-RU"/>
                    </w:rPr>
                    <w:t>Ш</w:t>
                  </w:r>
                  <w:proofErr w:type="gramEnd"/>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184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0,125W, 100 ОМ 5%</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100 OHM 5% 3W</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148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1KOHM 5% 0.125W 150V 0805</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1665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2 KOHM 5% 0,125W 150V 0805</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lastRenderedPageBreak/>
                    <w:t>32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2.2 OHM 5% 0.125W 150V 0806</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207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200 ОМ 3 ВТ</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5835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330 ОМ 3 ВТ</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31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SMD 10 OHM 5% 0,125W 150V 0805</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РЕЗИСТОР SMD 2,2 OHM 5%</w:t>
                  </w:r>
                  <w:r w:rsidRPr="004263CB">
                    <w:rPr>
                      <w:rFonts w:ascii="Times New Roman" w:eastAsia="Times New Roman" w:hAnsi="Times New Roman" w:cs="Times New Roman"/>
                      <w:color w:val="000000"/>
                      <w:sz w:val="24"/>
                      <w:szCs w:val="24"/>
                      <w:lang w:eastAsia="ru-RU"/>
                    </w:rPr>
                    <w:cr/>
                    <w:t>0,25W 200V 1206</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33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31711130-3</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РЕЗИСТОР SMD 0204/680 Ом </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1843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КОНДЕНСАТОР 0,22мкФ 630В </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eastAsia="ru-RU"/>
                    </w:rPr>
                    <w:t>76</w:t>
                  </w:r>
                  <w:r w:rsidRPr="004263CB">
                    <w:rPr>
                      <w:rFonts w:ascii="Times New Roman" w:eastAsia="Times New Roman" w:hAnsi="Times New Roman" w:cs="Times New Roman"/>
                      <w:color w:val="000000"/>
                      <w:sz w:val="24"/>
                      <w:szCs w:val="24"/>
                      <w:lang w:val="uk-UA"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0,33мкФ 630В шаг-15мм h-12мм</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12268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0,47мкФ 630В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eastAsia="ru-RU"/>
                    </w:rPr>
                    <w:t>17</w:t>
                  </w:r>
                  <w:r w:rsidRPr="004263CB">
                    <w:rPr>
                      <w:rFonts w:ascii="Times New Roman" w:eastAsia="Times New Roman" w:hAnsi="Times New Roman" w:cs="Times New Roman"/>
                      <w:color w:val="000000"/>
                      <w:sz w:val="24"/>
                      <w:szCs w:val="24"/>
                      <w:lang w:val="uk-UA" w:eastAsia="ru-RU"/>
                    </w:rPr>
                    <w:t>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w:t>
                  </w:r>
                  <w:r w:rsidRPr="004263CB">
                    <w:rPr>
                      <w:rFonts w:ascii="Times New Roman" w:eastAsia="Times New Roman" w:hAnsi="Times New Roman" w:cs="Times New Roman"/>
                      <w:color w:val="000000"/>
                      <w:sz w:val="24"/>
                      <w:szCs w:val="24"/>
                      <w:lang w:eastAsia="ru-RU"/>
                    </w:rPr>
                    <w:cr/>
                    <w:t>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0,47мкФ 630В шаг-15мм h-12мм</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16435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1000мкФ 25В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29</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1000мкФ 50В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307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1нФ 630В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22мкФ 450В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37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w:t>
                  </w:r>
                  <w:r w:rsidRPr="004263CB">
                    <w:rPr>
                      <w:rFonts w:ascii="Times New Roman" w:eastAsia="Times New Roman" w:hAnsi="Times New Roman" w:cs="Times New Roman"/>
                      <w:color w:val="000000"/>
                      <w:sz w:val="24"/>
                      <w:szCs w:val="24"/>
                      <w:lang w:eastAsia="ru-RU"/>
                    </w:rPr>
                    <w:cr/>
                    <w:t>100мкФ 25В EHR</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77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10мкФ 25В GS 5X11</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77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10мкФ 400В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49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2200мкФ 63В 105°C</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51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220мкФ 25В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77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22мкФ 25В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77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w:t>
                  </w:r>
                  <w:r w:rsidRPr="004263CB">
                    <w:rPr>
                      <w:rFonts w:ascii="Times New Roman" w:eastAsia="Times New Roman" w:hAnsi="Times New Roman" w:cs="Times New Roman"/>
                      <w:color w:val="000000"/>
                      <w:sz w:val="24"/>
                      <w:szCs w:val="24"/>
                      <w:lang w:eastAsia="ru-RU"/>
                    </w:rPr>
                    <w:lastRenderedPageBreak/>
                    <w:t>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lastRenderedPageBreak/>
                    <w:t xml:space="preserve">КОНДЕНСАТОР </w:t>
                  </w:r>
                  <w:r w:rsidRPr="004263CB">
                    <w:rPr>
                      <w:rFonts w:ascii="Times New Roman" w:eastAsia="Times New Roman" w:hAnsi="Times New Roman" w:cs="Times New Roman"/>
                      <w:color w:val="000000"/>
                      <w:sz w:val="24"/>
                      <w:szCs w:val="24"/>
                      <w:lang w:eastAsia="ru-RU"/>
                    </w:rPr>
                    <w:lastRenderedPageBreak/>
                    <w:t>ЕЛЕКТРОЛІТ. 470мкФ 25В 105°</w:t>
                  </w:r>
                  <w:proofErr w:type="gramStart"/>
                  <w:r w:rsidRPr="004263CB">
                    <w:rPr>
                      <w:rFonts w:ascii="Times New Roman" w:eastAsia="Times New Roman" w:hAnsi="Times New Roman" w:cs="Times New Roman"/>
                      <w:color w:val="000000"/>
                      <w:sz w:val="24"/>
                      <w:szCs w:val="24"/>
                      <w:lang w:eastAsia="ru-RU"/>
                    </w:rPr>
                    <w:t>С</w:t>
                  </w:r>
                  <w:proofErr w:type="gramEnd"/>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lastRenderedPageBreak/>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1672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lastRenderedPageBreak/>
                    <w:t>53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47мкФ 25В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29</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КОНДЕНСАТОР ЕЛЕКТРОЛІТ. 1000mkF/100V/105*/Jamicon </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154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КОНДЕНСАТОР ЕЛЕКТРОЛІТ. 1mkF/450V/105*/Jamicon </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68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31711150-9</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ЕЛЕКТРОЛІТ. 470mkF/50V/105*/Jamicon</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154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31711151-6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КОНДЕНСАТОР 0,56мкФ 630В </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730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31711151-6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КОНДЕНСАТОР 33мкФ 50В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172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59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31711151-6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КОНДЕНСАТ</w:t>
                  </w:r>
                  <w:r w:rsidRPr="004263CB">
                    <w:rPr>
                      <w:rFonts w:ascii="Times New Roman" w:eastAsia="Times New Roman" w:hAnsi="Times New Roman" w:cs="Times New Roman"/>
                      <w:color w:val="000000"/>
                      <w:sz w:val="24"/>
                      <w:szCs w:val="24"/>
                      <w:lang w:eastAsia="ru-RU"/>
                    </w:rPr>
                    <w:cr/>
                  </w:r>
                  <w:proofErr w:type="gramStart"/>
                  <w:r w:rsidRPr="004263CB">
                    <w:rPr>
                      <w:rFonts w:ascii="Times New Roman" w:eastAsia="Times New Roman" w:hAnsi="Times New Roman" w:cs="Times New Roman"/>
                      <w:color w:val="000000"/>
                      <w:sz w:val="24"/>
                      <w:szCs w:val="24"/>
                      <w:lang w:eastAsia="ru-RU"/>
                    </w:rPr>
                    <w:t>Р</w:t>
                  </w:r>
                  <w:proofErr w:type="gramEnd"/>
                  <w:r w:rsidRPr="004263CB">
                    <w:rPr>
                      <w:rFonts w:ascii="Times New Roman" w:eastAsia="Times New Roman" w:hAnsi="Times New Roman" w:cs="Times New Roman"/>
                      <w:color w:val="000000"/>
                      <w:sz w:val="24"/>
                      <w:szCs w:val="24"/>
                      <w:lang w:eastAsia="ru-RU"/>
                    </w:rPr>
                    <w:t xml:space="preserve"> 47мкФ 50В</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77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24FC256-ІP</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89</w:t>
                  </w:r>
                </w:p>
              </w:tc>
            </w:tr>
            <w:tr w:rsidR="005472F6" w:rsidRPr="005472F6" w:rsidTr="004263CB">
              <w:trPr>
                <w:trHeight w:val="574"/>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24С64А(DІP)</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107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74 HC 4520 (SO-16)</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8 LO5A (SO-8)</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221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 71056 ASA SMD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AD7152 BRMZ</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ADE7751ARS</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677</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ADE7755ARSZ</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614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ADE7758 SMD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9</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69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ADE7761B ARSZ SMD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46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proofErr w:type="gramStart"/>
                  <w:r w:rsidRPr="004263CB">
                    <w:rPr>
                      <w:rFonts w:ascii="Times New Roman" w:eastAsia="Times New Roman" w:hAnsi="Times New Roman" w:cs="Times New Roman"/>
                      <w:color w:val="000000"/>
                      <w:sz w:val="24"/>
                      <w:szCs w:val="24"/>
                      <w:lang w:eastAsia="ru-RU"/>
                    </w:rPr>
                    <w:t>МІКРОСХЕМА ATMEL 93C46 (SO-</w:t>
                  </w:r>
                  <w:proofErr w:type="gramEnd"/>
                  <w:r w:rsidRPr="004263CB">
                    <w:rPr>
                      <w:rFonts w:ascii="Times New Roman" w:eastAsia="Times New Roman" w:hAnsi="Times New Roman" w:cs="Times New Roman"/>
                      <w:color w:val="000000"/>
                      <w:sz w:val="24"/>
                      <w:szCs w:val="24"/>
                      <w:lang w:eastAsia="ru-RU"/>
                    </w:rPr>
                    <w:cr/>
                    <w:t>)</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LP2951 ACM</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49</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SA 9605 ASA SMD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TNY 255 PN</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36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lastRenderedPageBreak/>
                    <w:t>74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TNY253PN</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 xml:space="preserve">МІКРОСХЕМА МЕТРОН -5 </w:t>
                  </w:r>
                </w:p>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46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31712114-2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МІКРОСХЕМА ADM 489AR/SOIC14</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13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31712335-7</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ОПТОПАРА 4N33</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293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31712335-7</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ОПТОПАРА KAQV214A</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79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31712335-7</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ОПТОПАРА РС 817С</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eastAsia="ru-RU"/>
                    </w:rPr>
                    <w:t>5</w:t>
                  </w:r>
                  <w:r w:rsidRPr="004263CB">
                    <w:rPr>
                      <w:rFonts w:ascii="Times New Roman" w:eastAsia="Times New Roman" w:hAnsi="Times New Roman" w:cs="Times New Roman"/>
                      <w:color w:val="000000"/>
                      <w:sz w:val="24"/>
                      <w:szCs w:val="24"/>
                      <w:lang w:val="uk-UA" w:eastAsia="ru-RU"/>
                    </w:rPr>
                    <w:t>9</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31712340-5</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ДІОД LL4148</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121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31712340-5</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ДІОД SM 4002</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214</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31712340-5</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ДІОД UF4007</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val="uk-UA" w:eastAsia="ru-RU"/>
                    </w:rPr>
                    <w:t>36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w:t>
                  </w:r>
                  <w:r w:rsidRPr="004263CB">
                    <w:rPr>
                      <w:rFonts w:ascii="Times New Roman" w:eastAsia="Times New Roman" w:hAnsi="Times New Roman" w:cs="Times New Roman"/>
                      <w:color w:val="000000"/>
                      <w:sz w:val="24"/>
                      <w:szCs w:val="24"/>
                      <w:lang w:eastAsia="ru-RU"/>
                    </w:rPr>
                    <w:cr/>
                    <w:t>340-5</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ДІОД Р6КЕ 250А</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31712341-2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proofErr w:type="gramStart"/>
                  <w:r w:rsidRPr="004263CB">
                    <w:rPr>
                      <w:rFonts w:ascii="Times New Roman" w:eastAsia="Times New Roman" w:hAnsi="Times New Roman" w:cs="Times New Roman"/>
                      <w:color w:val="000000"/>
                      <w:sz w:val="24"/>
                      <w:szCs w:val="24"/>
                      <w:lang w:eastAsia="ru-RU"/>
                    </w:rPr>
                    <w:t>СВ</w:t>
                  </w:r>
                  <w:proofErr w:type="gramEnd"/>
                  <w:r w:rsidRPr="004263CB">
                    <w:rPr>
                      <w:rFonts w:ascii="Times New Roman" w:eastAsia="Times New Roman" w:hAnsi="Times New Roman" w:cs="Times New Roman"/>
                      <w:color w:val="000000"/>
                      <w:sz w:val="24"/>
                      <w:szCs w:val="24"/>
                      <w:lang w:eastAsia="ru-RU"/>
                    </w:rPr>
                    <w:t>ІТЛОДІОД L -53 GD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eastAsia="ru-RU"/>
                    </w:rPr>
                    <w:t>24</w:t>
                  </w:r>
                  <w:r w:rsidRPr="004263CB">
                    <w:rPr>
                      <w:rFonts w:ascii="Times New Roman" w:eastAsia="Times New Roman" w:hAnsi="Times New Roman" w:cs="Times New Roman"/>
                      <w:color w:val="000000"/>
                      <w:sz w:val="24"/>
                      <w:szCs w:val="24"/>
                      <w:lang w:val="uk-UA" w:eastAsia="ru-RU"/>
                    </w:rPr>
                    <w:t>6</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31712341-2</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proofErr w:type="gramStart"/>
                  <w:r w:rsidRPr="004263CB">
                    <w:rPr>
                      <w:rFonts w:ascii="Times New Roman" w:eastAsia="Times New Roman" w:hAnsi="Times New Roman" w:cs="Times New Roman"/>
                      <w:color w:val="000000"/>
                      <w:sz w:val="24"/>
                      <w:szCs w:val="24"/>
                      <w:lang w:eastAsia="ru-RU"/>
                    </w:rPr>
                    <w:t>СВ</w:t>
                  </w:r>
                  <w:proofErr w:type="gramEnd"/>
                  <w:r w:rsidRPr="004263CB">
                    <w:rPr>
                      <w:rFonts w:ascii="Times New Roman" w:eastAsia="Times New Roman" w:hAnsi="Times New Roman" w:cs="Times New Roman"/>
                      <w:color w:val="000000"/>
                      <w:sz w:val="24"/>
                      <w:szCs w:val="24"/>
                      <w:lang w:eastAsia="ru-RU"/>
                    </w:rPr>
                    <w:t>ІТЛОДІОД L -53 LSRD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221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СТАБІЛІЗАТОР LP2950ACZ-5 OG</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82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СТАБІЛІЗАТОР НАПРУГИ СП-87</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23</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СТАБІЛІТРОН BZV85V16</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268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89</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eastAsia="ru-RU"/>
                    </w:rPr>
                  </w:pPr>
                  <w:r w:rsidRPr="004263CB">
                    <w:rPr>
                      <w:rFonts w:ascii="Times New Roman" w:eastAsia="Times New Roman" w:hAnsi="Times New Roman" w:cs="Times New Roman"/>
                      <w:color w:val="000000"/>
                      <w:sz w:val="24"/>
                      <w:szCs w:val="24"/>
                      <w:lang w:eastAsia="ru-RU"/>
                    </w:rPr>
                    <w:t>СТАБІЛІТРОН BZX55-C18</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color w:val="000000"/>
                      <w:sz w:val="24"/>
                      <w:szCs w:val="24"/>
                      <w:lang w:val="uk-UA" w:eastAsia="ru-RU"/>
                    </w:rPr>
                  </w:pPr>
                  <w:r w:rsidRPr="004263CB">
                    <w:rPr>
                      <w:rFonts w:ascii="Times New Roman" w:eastAsia="Times New Roman" w:hAnsi="Times New Roman" w:cs="Times New Roman"/>
                      <w:color w:val="000000"/>
                      <w:sz w:val="24"/>
                      <w:szCs w:val="24"/>
                      <w:lang w:val="uk-UA" w:eastAsia="ru-RU"/>
                    </w:rPr>
                    <w:t>68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90</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СТАБІЛІТРОН BZX55C10</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68</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СТАБІЛІТРОН 1.3W 5.1V (BZX85C5V1)</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92</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31712343-6</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СТАБІЛІТРОН 1.3W 8.2V (BZV85C8V2)</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val="uk-UA" w:eastAsia="ru-RU"/>
                    </w:rPr>
                    <w:t>31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93</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31712350-8</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ТРАНЗИСТОР RHRP8120</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20</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94</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3171235</w:t>
                  </w:r>
                  <w:r w:rsidRPr="004263CB">
                    <w:rPr>
                      <w:rFonts w:ascii="Times New Roman" w:eastAsia="Times New Roman" w:hAnsi="Times New Roman" w:cs="Times New Roman"/>
                      <w:sz w:val="24"/>
                      <w:szCs w:val="24"/>
                      <w:lang w:eastAsia="ru-RU"/>
                    </w:rPr>
                    <w:cr/>
                    <w:t>-8</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ТРАНЗИСТОР ВС846SMD</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202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95</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31712360-1</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Резонатор кварц HC-49/US 10 Mhz</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96</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31712360-1</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Резонатор кварц HC-49/US 13.56 Mhz</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97</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31712360-1</w:t>
                  </w:r>
                </w:p>
              </w:tc>
              <w:tc>
                <w:tcPr>
                  <w:tcW w:w="2558"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 xml:space="preserve">Резонатор кварц HC-49/US 45 Mhz </w:t>
                  </w:r>
                </w:p>
              </w:tc>
              <w:tc>
                <w:tcPr>
                  <w:tcW w:w="540" w:type="dxa"/>
                  <w:tcBorders>
                    <w:top w:val="single" w:sz="4" w:space="0" w:color="auto"/>
                    <w:left w:val="nil"/>
                    <w:bottom w:val="single" w:sz="4" w:space="0" w:color="auto"/>
                    <w:right w:val="single" w:sz="4" w:space="0" w:color="auto"/>
                  </w:tcBorders>
                  <w:shd w:val="clear" w:color="auto" w:fill="auto"/>
                  <w:vAlign w:val="bottom"/>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p>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98</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31712119-7</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КАРКАС СТРУМУ 3Ф. 5А , 10А</w:t>
                  </w:r>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332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lastRenderedPageBreak/>
                    <w:t>99</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31711500</w:t>
                  </w:r>
                  <w:r w:rsidRPr="004263CB">
                    <w:rPr>
                      <w:rFonts w:ascii="Times New Roman" w:eastAsia="Times New Roman" w:hAnsi="Times New Roman" w:cs="Times New Roman"/>
                      <w:sz w:val="24"/>
                      <w:szCs w:val="24"/>
                      <w:lang w:eastAsia="ru-RU"/>
                    </w:rPr>
                    <w:cr/>
                    <w:t>8</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КОНТАКТИ ДЛЯ HU</w:t>
                  </w:r>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eastAsia="ru-RU"/>
                    </w:rPr>
                    <w:t>276</w:t>
                  </w:r>
                  <w:r w:rsidRPr="004263CB">
                    <w:rPr>
                      <w:rFonts w:ascii="Times New Roman" w:eastAsia="Times New Roman" w:hAnsi="Times New Roman" w:cs="Times New Roman"/>
                      <w:sz w:val="24"/>
                      <w:szCs w:val="24"/>
                      <w:lang w:val="uk-UA" w:eastAsia="ru-RU"/>
                    </w:rPr>
                    <w:t>5</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100</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31711500-8</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en-US" w:eastAsia="ru-RU"/>
                    </w:rPr>
                  </w:pPr>
                  <w:proofErr w:type="gramStart"/>
                  <w:r w:rsidRPr="004263CB">
                    <w:rPr>
                      <w:rFonts w:ascii="Times New Roman" w:eastAsia="Times New Roman" w:hAnsi="Times New Roman" w:cs="Times New Roman"/>
                      <w:sz w:val="24"/>
                      <w:szCs w:val="24"/>
                      <w:lang w:eastAsia="ru-RU"/>
                    </w:rPr>
                    <w:t>РОЗ</w:t>
                  </w:r>
                  <w:r w:rsidRPr="004263CB">
                    <w:rPr>
                      <w:rFonts w:ascii="Times New Roman" w:eastAsia="Times New Roman" w:hAnsi="Times New Roman" w:cs="Times New Roman"/>
                      <w:sz w:val="24"/>
                      <w:szCs w:val="24"/>
                      <w:lang w:val="en-US" w:eastAsia="ru-RU"/>
                    </w:rPr>
                    <w:t>'</w:t>
                  </w:r>
                  <w:r w:rsidRPr="004263CB">
                    <w:rPr>
                      <w:rFonts w:ascii="Times New Roman" w:eastAsia="Times New Roman" w:hAnsi="Times New Roman" w:cs="Times New Roman"/>
                      <w:sz w:val="24"/>
                      <w:szCs w:val="24"/>
                      <w:lang w:eastAsia="ru-RU"/>
                    </w:rPr>
                    <w:t>ЄМ</w:t>
                  </w:r>
                  <w:r w:rsidRPr="004263CB">
                    <w:rPr>
                      <w:rFonts w:ascii="Times New Roman" w:eastAsia="Times New Roman" w:hAnsi="Times New Roman" w:cs="Times New Roman"/>
                      <w:sz w:val="24"/>
                      <w:szCs w:val="24"/>
                      <w:lang w:val="en-US" w:eastAsia="ru-RU"/>
                    </w:rPr>
                    <w:t xml:space="preserve"> HU-2 (HU-02, C13102S0000, NS25-G2</w:t>
                  </w:r>
                  <w:proofErr w:type="gramEnd"/>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eastAsia="ru-RU"/>
                    </w:rPr>
                    <w:t>1382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101</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31711500-8</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БОКС KLS5-802-B</w:t>
                  </w:r>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val="uk-UA" w:eastAsia="ru-RU"/>
                    </w:rPr>
                    <w:t>1</w:t>
                  </w:r>
                  <w:r w:rsidRPr="004263CB">
                    <w:rPr>
                      <w:rFonts w:ascii="Times New Roman" w:eastAsia="Times New Roman" w:hAnsi="Times New Roman" w:cs="Times New Roman"/>
                      <w:sz w:val="24"/>
                      <w:szCs w:val="24"/>
                      <w:lang w:eastAsia="ru-RU"/>
                    </w:rPr>
                    <w:t>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102</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31711500-8</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Кнопка (A03 PS-22F03 6)</w:t>
                  </w:r>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val="uk-UA" w:eastAsia="ru-RU"/>
                    </w:rPr>
                    <w:t>1</w:t>
                  </w:r>
                  <w:r w:rsidRPr="004263CB">
                    <w:rPr>
                      <w:rFonts w:ascii="Times New Roman" w:eastAsia="Times New Roman" w:hAnsi="Times New Roman" w:cs="Times New Roman"/>
                      <w:sz w:val="24"/>
                      <w:szCs w:val="24"/>
                      <w:lang w:eastAsia="ru-RU"/>
                    </w:rPr>
                    <w:t>1</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103</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31711500-8</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Кнопка тактова 6х6 h=13мм (TS-A6PS-130)</w:t>
                  </w:r>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22</w:t>
                  </w:r>
                </w:p>
              </w:tc>
            </w:tr>
            <w:tr w:rsidR="005472F6" w:rsidRPr="005472F6" w:rsidTr="004263CB">
              <w:trPr>
                <w:trHeight w:val="222"/>
              </w:trPr>
              <w:tc>
                <w:tcPr>
                  <w:tcW w:w="513" w:type="dxa"/>
                  <w:tcBorders>
                    <w:top w:val="single" w:sz="4" w:space="0" w:color="auto"/>
                    <w:left w:val="single" w:sz="4" w:space="0" w:color="auto"/>
                    <w:bottom w:val="single" w:sz="4" w:space="0" w:color="auto"/>
                    <w:right w:val="single" w:sz="4" w:space="0" w:color="auto"/>
                  </w:tcBorders>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104</w:t>
                  </w:r>
                </w:p>
              </w:tc>
              <w:tc>
                <w:tcPr>
                  <w:tcW w:w="1334" w:type="dxa"/>
                  <w:tcBorders>
                    <w:top w:val="single" w:sz="4" w:space="0" w:color="auto"/>
                    <w:left w:val="single" w:sz="4" w:space="0" w:color="auto"/>
                    <w:bottom w:val="single" w:sz="4" w:space="0" w:color="auto"/>
                    <w:right w:val="single" w:sz="4" w:space="0" w:color="auto"/>
                  </w:tcBorders>
                  <w:shd w:val="clear" w:color="auto" w:fill="auto"/>
                  <w:noWrap/>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31712119-7</w:t>
                  </w:r>
                </w:p>
              </w:tc>
              <w:tc>
                <w:tcPr>
                  <w:tcW w:w="2558"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eastAsia="ru-RU"/>
                    </w:rPr>
                  </w:pPr>
                  <w:r w:rsidRPr="004263CB">
                    <w:rPr>
                      <w:rFonts w:ascii="Times New Roman" w:eastAsia="Times New Roman" w:hAnsi="Times New Roman" w:cs="Times New Roman"/>
                      <w:sz w:val="24"/>
                      <w:szCs w:val="24"/>
                      <w:lang w:eastAsia="ru-RU"/>
                    </w:rPr>
                    <w:t>Корпус Z5</w:t>
                  </w:r>
                </w:p>
              </w:tc>
              <w:tc>
                <w:tcPr>
                  <w:tcW w:w="540" w:type="dxa"/>
                  <w:tcBorders>
                    <w:top w:val="single" w:sz="4" w:space="0" w:color="auto"/>
                    <w:left w:val="nil"/>
                    <w:bottom w:val="single" w:sz="4" w:space="0" w:color="auto"/>
                    <w:right w:val="single" w:sz="4" w:space="0" w:color="auto"/>
                  </w:tcBorders>
                  <w:shd w:val="clear" w:color="auto" w:fill="auto"/>
                </w:tcPr>
                <w:p w:rsidR="005472F6" w:rsidRPr="004263CB" w:rsidRDefault="005472F6" w:rsidP="005472F6">
                  <w:pPr>
                    <w:spacing w:after="0" w:line="240" w:lineRule="auto"/>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шт</w:t>
                  </w:r>
                </w:p>
              </w:tc>
              <w:tc>
                <w:tcPr>
                  <w:tcW w:w="1007" w:type="dxa"/>
                  <w:tcBorders>
                    <w:top w:val="single" w:sz="4" w:space="0" w:color="auto"/>
                    <w:left w:val="nil"/>
                    <w:bottom w:val="single" w:sz="4" w:space="0" w:color="auto"/>
                    <w:right w:val="single" w:sz="4" w:space="0" w:color="auto"/>
                  </w:tcBorders>
                  <w:shd w:val="clear" w:color="auto" w:fill="auto"/>
                  <w:noWrap/>
                </w:tcPr>
                <w:p w:rsidR="005472F6" w:rsidRPr="004263CB" w:rsidRDefault="005472F6" w:rsidP="005472F6">
                  <w:pPr>
                    <w:spacing w:after="0" w:line="240" w:lineRule="auto"/>
                    <w:jc w:val="center"/>
                    <w:rPr>
                      <w:rFonts w:ascii="Times New Roman" w:eastAsia="Times New Roman" w:hAnsi="Times New Roman" w:cs="Times New Roman"/>
                      <w:sz w:val="24"/>
                      <w:szCs w:val="24"/>
                      <w:lang w:val="uk-UA" w:eastAsia="ru-RU"/>
                    </w:rPr>
                  </w:pPr>
                  <w:r w:rsidRPr="004263CB">
                    <w:rPr>
                      <w:rFonts w:ascii="Times New Roman" w:eastAsia="Times New Roman" w:hAnsi="Times New Roman" w:cs="Times New Roman"/>
                      <w:sz w:val="24"/>
                      <w:szCs w:val="24"/>
                      <w:lang w:val="uk-UA" w:eastAsia="ru-RU"/>
                    </w:rPr>
                    <w:t>11</w:t>
                  </w:r>
                </w:p>
              </w:tc>
            </w:tr>
          </w:tbl>
          <w:bookmarkEnd w:id="0"/>
          <w:p w:rsidR="005472F6" w:rsidRPr="005472F6" w:rsidRDefault="005472F6" w:rsidP="005472F6">
            <w:pPr>
              <w:spacing w:after="150"/>
              <w:jc w:val="center"/>
              <w:rPr>
                <w:rFonts w:ascii="Times New Roman" w:eastAsia="Calibri" w:hAnsi="Times New Roman" w:cs="Times New Roman"/>
                <w:sz w:val="24"/>
                <w:szCs w:val="24"/>
                <w:highlight w:val="yellow"/>
                <w:lang w:val="uk-UA" w:eastAsia="ru-RU"/>
              </w:rPr>
            </w:pPr>
            <w:r w:rsidRPr="005472F6">
              <w:rPr>
                <w:rFonts w:ascii="Times New Roman" w:eastAsia="Calibri" w:hAnsi="Times New Roman" w:cs="Times New Roman"/>
                <w:sz w:val="24"/>
                <w:szCs w:val="24"/>
                <w:highlight w:val="yellow"/>
                <w:lang w:val="uk-UA" w:eastAsia="ru-RU"/>
              </w:rPr>
              <w:t xml:space="preserve"> </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eastAsia="ru-RU"/>
              </w:rPr>
              <w:lastRenderedPageBreak/>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строк поставки товарі</w:t>
            </w:r>
            <w:proofErr w:type="gramStart"/>
            <w:r w:rsidRPr="005472F6">
              <w:rPr>
                <w:rFonts w:ascii="Times New Roman" w:eastAsia="Times New Roman" w:hAnsi="Times New Roman" w:cs="Times New Roman"/>
                <w:color w:val="000000"/>
                <w:sz w:val="24"/>
                <w:szCs w:val="24"/>
                <w:lang w:eastAsia="ru-RU"/>
              </w:rPr>
              <w:t>в</w:t>
            </w:r>
            <w:proofErr w:type="gramEnd"/>
            <w:r w:rsidRPr="005472F6">
              <w:rPr>
                <w:rFonts w:ascii="Times New Roman" w:eastAsia="Times New Roman" w:hAnsi="Times New Roman" w:cs="Times New Roman"/>
                <w:color w:val="000000"/>
                <w:sz w:val="24"/>
                <w:szCs w:val="24"/>
                <w:lang w:eastAsia="ru-RU"/>
              </w:rPr>
              <w:t xml:space="preserve">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Calibri" w:hAnsi="Times New Roman" w:cs="Times New Roman"/>
                <w:color w:val="0000FF"/>
                <w:sz w:val="24"/>
                <w:szCs w:val="24"/>
                <w:highlight w:val="yellow"/>
                <w:lang w:val="uk-UA" w:eastAsia="uk-UA"/>
              </w:rPr>
            </w:pPr>
            <w:r w:rsidRPr="005472F6">
              <w:rPr>
                <w:rFonts w:ascii="Times New Roman" w:eastAsia="Times New Roman" w:hAnsi="Times New Roman" w:cs="Times New Roman"/>
                <w:b/>
                <w:bCs/>
                <w:color w:val="0000FF"/>
                <w:sz w:val="24"/>
                <w:szCs w:val="24"/>
                <w:lang w:val="uk-UA" w:eastAsia="ru-RU"/>
              </w:rPr>
              <w:t>до 31.12.2024 р.</w:t>
            </w:r>
            <w:r w:rsidRPr="005472F6">
              <w:rPr>
                <w:rFonts w:ascii="Times New Roman" w:eastAsia="Calibri" w:hAnsi="Times New Roman" w:cs="Times New Roman"/>
                <w:color w:val="0000FF"/>
                <w:sz w:val="24"/>
                <w:szCs w:val="24"/>
                <w:lang w:val="uk-UA" w:eastAsia="uk-UA"/>
              </w:rPr>
              <w:t xml:space="preserve"> </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Недискримінація учасникі</w:t>
            </w:r>
            <w:proofErr w:type="gramStart"/>
            <w:r w:rsidRPr="005472F6">
              <w:rPr>
                <w:rFonts w:ascii="Times New Roman" w:eastAsia="Times New Roman" w:hAnsi="Times New Roman" w:cs="Times New Roman"/>
                <w:b/>
                <w:bCs/>
                <w:color w:val="000000"/>
                <w:sz w:val="24"/>
                <w:szCs w:val="24"/>
                <w:lang w:eastAsia="ru-RU"/>
              </w:rPr>
              <w:t>в</w:t>
            </w:r>
            <w:proofErr w:type="gramEnd"/>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ind w:left="-23" w:hanging="23"/>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5.1. Учасники (резиденти та нерезиденти) всіх форм власності та організаційно-правових форм беруть участь у процедурах закупівель на </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івних умовах.</w:t>
            </w:r>
          </w:p>
          <w:p w:rsidR="005472F6" w:rsidRPr="005472F6" w:rsidRDefault="005472F6" w:rsidP="005472F6">
            <w:pPr>
              <w:spacing w:after="0" w:line="240" w:lineRule="auto"/>
              <w:ind w:left="-23" w:hanging="23"/>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Замовник забезпечує вільний доступ усіх учасникі</w:t>
            </w:r>
            <w:proofErr w:type="gramStart"/>
            <w:r w:rsidRPr="005472F6">
              <w:rPr>
                <w:rFonts w:ascii="Times New Roman" w:eastAsia="Times New Roman" w:hAnsi="Times New Roman" w:cs="Times New Roman"/>
                <w:sz w:val="24"/>
                <w:szCs w:val="24"/>
                <w:lang w:eastAsia="ru-RU"/>
              </w:rPr>
              <w:t>в</w:t>
            </w:r>
            <w:proofErr w:type="gramEnd"/>
            <w:r w:rsidRPr="005472F6">
              <w:rPr>
                <w:rFonts w:ascii="Times New Roman" w:eastAsia="Times New Roman" w:hAnsi="Times New Roman" w:cs="Times New Roman"/>
                <w:sz w:val="24"/>
                <w:szCs w:val="24"/>
                <w:lang w:eastAsia="ru-RU"/>
              </w:rPr>
              <w:t xml:space="preserve"> до інформації про закупівлю, передбаченої Законом.</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Інформація про валюту, </w:t>
            </w:r>
            <w:proofErr w:type="gramStart"/>
            <w:r w:rsidRPr="005472F6">
              <w:rPr>
                <w:rFonts w:ascii="Times New Roman" w:eastAsia="Times New Roman" w:hAnsi="Times New Roman" w:cs="Times New Roman"/>
                <w:b/>
                <w:bCs/>
                <w:color w:val="000000"/>
                <w:sz w:val="24"/>
                <w:szCs w:val="24"/>
                <w:lang w:eastAsia="ru-RU"/>
              </w:rPr>
              <w:t>у</w:t>
            </w:r>
            <w:proofErr w:type="gramEnd"/>
            <w:r w:rsidRPr="005472F6">
              <w:rPr>
                <w:rFonts w:ascii="Times New Roman" w:eastAsia="Times New Roman" w:hAnsi="Times New Roman" w:cs="Times New Roman"/>
                <w:b/>
                <w:bCs/>
                <w:color w:val="000000"/>
                <w:sz w:val="24"/>
                <w:szCs w:val="24"/>
                <w:lang w:eastAsia="ru-RU"/>
              </w:rPr>
              <w:t xml:space="preserve"> якій повинно бути розраховано та зазначено ціну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6.1. Валютою тендерної пропозиції є національна валюта України - гривня.</w:t>
            </w:r>
          </w:p>
          <w:p w:rsidR="005472F6" w:rsidRPr="005472F6" w:rsidRDefault="005472F6" w:rsidP="005472F6">
            <w:pPr>
              <w:spacing w:after="0" w:line="240" w:lineRule="auto"/>
              <w:ind w:left="-23" w:hanging="23"/>
              <w:jc w:val="both"/>
              <w:rPr>
                <w:rFonts w:ascii="Times New Roman" w:eastAsia="Times New Roman" w:hAnsi="Times New Roman" w:cs="Times New Roman"/>
                <w:sz w:val="24"/>
                <w:szCs w:val="24"/>
                <w:lang w:eastAsia="ru-RU"/>
              </w:rPr>
            </w:pPr>
            <w:r w:rsidRPr="005472F6">
              <w:rPr>
                <w:rFonts w:ascii="Times New Roman" w:eastAsia="Calibri" w:hAnsi="Times New Roman" w:cs="Times New Roman"/>
                <w:color w:val="000000"/>
                <w:sz w:val="24"/>
                <w:szCs w:val="24"/>
                <w:lang w:eastAsia="ru-RU"/>
              </w:rPr>
              <w:t>У разі якщо учасником процедури закупі</w:t>
            </w:r>
            <w:proofErr w:type="gramStart"/>
            <w:r w:rsidRPr="005472F6">
              <w:rPr>
                <w:rFonts w:ascii="Times New Roman" w:eastAsia="Calibri" w:hAnsi="Times New Roman" w:cs="Times New Roman"/>
                <w:color w:val="000000"/>
                <w:sz w:val="24"/>
                <w:szCs w:val="24"/>
                <w:lang w:eastAsia="ru-RU"/>
              </w:rPr>
              <w:t>вл</w:t>
            </w:r>
            <w:proofErr w:type="gramEnd"/>
            <w:r w:rsidRPr="005472F6">
              <w:rPr>
                <w:rFonts w:ascii="Times New Roman" w:eastAsia="Calibri" w:hAnsi="Times New Roman" w:cs="Times New Roman"/>
                <w:color w:val="000000"/>
                <w:sz w:val="24"/>
                <w:szCs w:val="24"/>
                <w:lang w:eastAsia="ru-RU"/>
              </w:rPr>
              <w:t xml:space="preserve">і є нерезидент,  такий </w:t>
            </w:r>
            <w:r w:rsidRPr="005472F6">
              <w:rPr>
                <w:rFonts w:ascii="Times New Roman" w:eastAsia="Calibri" w:hAnsi="Times New Roman" w:cs="Times New Roman"/>
                <w:color w:val="000000"/>
                <w:sz w:val="24"/>
                <w:szCs w:val="24"/>
                <w:lang w:val="uk-UA" w:eastAsia="ru-RU"/>
              </w:rPr>
              <w:t>у</w:t>
            </w:r>
            <w:r w:rsidRPr="005472F6">
              <w:rPr>
                <w:rFonts w:ascii="Times New Roman" w:eastAsia="Calibri" w:hAnsi="Times New Roman" w:cs="Times New Roman"/>
                <w:color w:val="000000"/>
                <w:sz w:val="24"/>
                <w:szCs w:val="24"/>
                <w:lang w:eastAsia="ru-RU"/>
              </w:rPr>
              <w:t>часник зазначає ціну пропозиції в електронній системі закупівель у валюті – гривня.</w:t>
            </w:r>
          </w:p>
        </w:tc>
      </w:tr>
      <w:tr w:rsidR="005472F6" w:rsidRPr="005472F6" w:rsidTr="0048486F">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Інформація про мову (мови), якою (якими) повинно бути складено тендерні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7.1.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 час проведення процедур закупівель усі документи, що готуються замовником, викладаються українською мовою.</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7.2.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5472F6" w:rsidRPr="005472F6" w:rsidTr="0048486F">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Розділ ІІ. Порядок внесення змін та надання роз’яснень до тендерної документації</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Процедура надання роз’яснень щодо тендерної документації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1.1. Фізична/юридична особа має право не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ізніше ніж за </w:t>
            </w:r>
            <w:r w:rsidRPr="005472F6">
              <w:rPr>
                <w:rFonts w:ascii="Times New Roman" w:eastAsia="Times New Roman" w:hAnsi="Times New Roman" w:cs="Times New Roman"/>
                <w:color w:val="000000"/>
                <w:sz w:val="24"/>
                <w:szCs w:val="24"/>
                <w:lang w:val="uk-UA" w:eastAsia="ru-RU"/>
              </w:rPr>
              <w:t>три</w:t>
            </w:r>
            <w:r w:rsidRPr="005472F6">
              <w:rPr>
                <w:rFonts w:ascii="Times New Roman" w:eastAsia="Times New Roman" w:hAnsi="Times New Roman" w:cs="Times New Roman"/>
                <w:color w:val="000000"/>
                <w:sz w:val="24"/>
                <w:szCs w:val="24"/>
                <w:lang w:eastAsia="ru-RU"/>
              </w:rPr>
              <w:t xml:space="preserve">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w:t>
            </w:r>
            <w:proofErr w:type="gramStart"/>
            <w:r w:rsidRPr="005472F6">
              <w:rPr>
                <w:rFonts w:ascii="Times New Roman" w:eastAsia="Times New Roman" w:hAnsi="Times New Roman" w:cs="Times New Roman"/>
                <w:color w:val="000000"/>
                <w:sz w:val="24"/>
                <w:szCs w:val="24"/>
                <w:lang w:eastAsia="ru-RU"/>
              </w:rPr>
              <w:t>за</w:t>
            </w:r>
            <w:proofErr w:type="gramEnd"/>
            <w:r w:rsidRPr="005472F6">
              <w:rPr>
                <w:rFonts w:ascii="Times New Roman" w:eastAsia="Times New Roman" w:hAnsi="Times New Roman" w:cs="Times New Roman"/>
                <w:color w:val="000000"/>
                <w:sz w:val="24"/>
                <w:szCs w:val="24"/>
                <w:lang w:eastAsia="ru-RU"/>
              </w:rPr>
              <w:t xml:space="preserve"> </w:t>
            </w:r>
            <w:proofErr w:type="gramStart"/>
            <w:r w:rsidRPr="005472F6">
              <w:rPr>
                <w:rFonts w:ascii="Times New Roman" w:eastAsia="Times New Roman" w:hAnsi="Times New Roman" w:cs="Times New Roman"/>
                <w:color w:val="000000"/>
                <w:sz w:val="24"/>
                <w:szCs w:val="24"/>
                <w:lang w:eastAsia="ru-RU"/>
              </w:rPr>
              <w:t>роз</w:t>
            </w:r>
            <w:proofErr w:type="gramEnd"/>
            <w:r w:rsidRPr="005472F6">
              <w:rPr>
                <w:rFonts w:ascii="Times New Roman" w:eastAsia="Times New Roman" w:hAnsi="Times New Roman" w:cs="Times New Roman"/>
                <w:color w:val="000000"/>
                <w:sz w:val="24"/>
                <w:szCs w:val="24"/>
                <w:lang w:eastAsia="ru-RU"/>
              </w:rPr>
              <w:t xml:space="preserve">’ясненнями та звернення </w:t>
            </w:r>
            <w:r w:rsidRPr="005472F6">
              <w:rPr>
                <w:rFonts w:ascii="Times New Roman" w:eastAsia="Times New Roman" w:hAnsi="Times New Roman" w:cs="Times New Roman"/>
                <w:color w:val="000000"/>
                <w:sz w:val="24"/>
                <w:szCs w:val="24"/>
                <w:lang w:eastAsia="ru-RU"/>
              </w:rPr>
              <w:lastRenderedPageBreak/>
              <w:t xml:space="preserve">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5472F6">
              <w:rPr>
                <w:rFonts w:ascii="Times New Roman" w:eastAsia="Times New Roman" w:hAnsi="Times New Roman" w:cs="Times New Roman"/>
                <w:color w:val="000000"/>
                <w:sz w:val="24"/>
                <w:szCs w:val="24"/>
                <w:lang w:val="uk-UA" w:eastAsia="ru-RU"/>
              </w:rPr>
              <w:t xml:space="preserve">календарних </w:t>
            </w:r>
            <w:r w:rsidRPr="005472F6">
              <w:rPr>
                <w:rFonts w:ascii="Times New Roman" w:eastAsia="Times New Roman" w:hAnsi="Times New Roman" w:cs="Times New Roman"/>
                <w:color w:val="000000"/>
                <w:sz w:val="24"/>
                <w:szCs w:val="24"/>
                <w:lang w:eastAsia="ru-RU"/>
              </w:rPr>
              <w:t xml:space="preserve">днів із дня їх оприлюднення надати роз’яснення на звернення та оприлюднити </w:t>
            </w:r>
            <w:proofErr w:type="gramStart"/>
            <w:r w:rsidRPr="005472F6">
              <w:rPr>
                <w:rFonts w:ascii="Times New Roman" w:eastAsia="Times New Roman" w:hAnsi="Times New Roman" w:cs="Times New Roman"/>
                <w:color w:val="000000"/>
                <w:sz w:val="24"/>
                <w:szCs w:val="24"/>
                <w:lang w:eastAsia="ru-RU"/>
              </w:rPr>
              <w:t>його в</w:t>
            </w:r>
            <w:proofErr w:type="gramEnd"/>
            <w:r w:rsidRPr="005472F6">
              <w:rPr>
                <w:rFonts w:ascii="Times New Roman" w:eastAsia="Times New Roman" w:hAnsi="Times New Roman" w:cs="Times New Roman"/>
                <w:color w:val="000000"/>
                <w:sz w:val="24"/>
                <w:szCs w:val="24"/>
                <w:lang w:eastAsia="ru-RU"/>
              </w:rPr>
              <w:t xml:space="preserve"> електронній системі закупівель.</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1.2. </w:t>
            </w:r>
            <w:proofErr w:type="gramStart"/>
            <w:r w:rsidRPr="005472F6">
              <w:rPr>
                <w:rFonts w:ascii="Times New Roman" w:eastAsia="Times New Roman" w:hAnsi="Times New Roman" w:cs="Times New Roman"/>
                <w:color w:val="000000"/>
                <w:sz w:val="24"/>
                <w:szCs w:val="24"/>
                <w:lang w:eastAsia="ru-RU"/>
              </w:rPr>
              <w:t>У</w:t>
            </w:r>
            <w:proofErr w:type="gramEnd"/>
            <w:r w:rsidRPr="005472F6">
              <w:rPr>
                <w:rFonts w:ascii="Times New Roman" w:eastAsia="Times New Roman" w:hAnsi="Times New Roman" w:cs="Times New Roman"/>
                <w:color w:val="000000"/>
                <w:sz w:val="24"/>
                <w:szCs w:val="24"/>
                <w:lang w:eastAsia="ru-RU"/>
              </w:rPr>
              <w:t xml:space="preserve"> </w:t>
            </w:r>
            <w:proofErr w:type="gramStart"/>
            <w:r w:rsidRPr="005472F6">
              <w:rPr>
                <w:rFonts w:ascii="Times New Roman" w:eastAsia="Times New Roman" w:hAnsi="Times New Roman" w:cs="Times New Roman"/>
                <w:color w:val="000000"/>
                <w:sz w:val="24"/>
                <w:szCs w:val="24"/>
                <w:lang w:eastAsia="ru-RU"/>
              </w:rPr>
              <w:t>раз</w:t>
            </w:r>
            <w:proofErr w:type="gramEnd"/>
            <w:r w:rsidRPr="005472F6">
              <w:rPr>
                <w:rFonts w:ascii="Times New Roman" w:eastAsia="Times New Roman" w:hAnsi="Times New Roman" w:cs="Times New Roman"/>
                <w:color w:val="000000"/>
                <w:sz w:val="24"/>
                <w:szCs w:val="24"/>
                <w:lang w:eastAsia="ru-RU"/>
              </w:rPr>
              <w:t>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1.3. </w:t>
            </w:r>
            <w:r w:rsidRPr="005472F6">
              <w:rPr>
                <w:rFonts w:ascii="Times New Roman" w:eastAsia="Times New Roman" w:hAnsi="Times New Roman" w:cs="Times New Roman"/>
                <w:color w:val="000000"/>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Унесення змін до тендерної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5472F6">
              <w:rPr>
                <w:rFonts w:ascii="Times New Roman" w:eastAsia="Times New Roman" w:hAnsi="Times New Roman" w:cs="Times New Roman"/>
                <w:color w:val="000000"/>
                <w:sz w:val="24"/>
                <w:szCs w:val="24"/>
                <w:lang w:val="uk-UA" w:eastAsia="ru-RU"/>
              </w:rPr>
              <w:t>чотирьох</w:t>
            </w:r>
            <w:r w:rsidRPr="005472F6">
              <w:rPr>
                <w:rFonts w:ascii="Times New Roman" w:eastAsia="Times New Roman" w:hAnsi="Times New Roman" w:cs="Times New Roman"/>
                <w:color w:val="000000"/>
                <w:sz w:val="24"/>
                <w:szCs w:val="24"/>
                <w:lang w:eastAsia="ru-RU"/>
              </w:rPr>
              <w:t xml:space="preserve"> дні</w:t>
            </w:r>
            <w:proofErr w:type="gramStart"/>
            <w:r w:rsidRPr="005472F6">
              <w:rPr>
                <w:rFonts w:ascii="Times New Roman" w:eastAsia="Times New Roman" w:hAnsi="Times New Roman" w:cs="Times New Roman"/>
                <w:color w:val="000000"/>
                <w:sz w:val="24"/>
                <w:szCs w:val="24"/>
                <w:lang w:eastAsia="ru-RU"/>
              </w:rPr>
              <w:t>в</w:t>
            </w:r>
            <w:proofErr w:type="gramEnd"/>
            <w:r w:rsidRPr="005472F6">
              <w:rPr>
                <w:rFonts w:ascii="Times New Roman" w:eastAsia="Times New Roman" w:hAnsi="Times New Roman" w:cs="Times New Roman"/>
                <w:color w:val="000000"/>
                <w:sz w:val="24"/>
                <w:szCs w:val="24"/>
                <w:lang w:eastAsia="ru-RU"/>
              </w:rPr>
              <w:t>.</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 xml:space="preserve">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w:t>
            </w:r>
            <w:proofErr w:type="gramStart"/>
            <w:r w:rsidRPr="005472F6">
              <w:rPr>
                <w:rFonts w:ascii="Times New Roman" w:eastAsia="Times New Roman" w:hAnsi="Times New Roman" w:cs="Times New Roman"/>
                <w:color w:val="000000"/>
                <w:sz w:val="24"/>
                <w:szCs w:val="24"/>
                <w:lang w:eastAsia="ru-RU"/>
              </w:rPr>
              <w:t>до</w:t>
            </w:r>
            <w:proofErr w:type="gramEnd"/>
            <w:r w:rsidRPr="005472F6">
              <w:rPr>
                <w:rFonts w:ascii="Times New Roman" w:eastAsia="Times New Roman" w:hAnsi="Times New Roman" w:cs="Times New Roman"/>
                <w:color w:val="000000"/>
                <w:sz w:val="24"/>
                <w:szCs w:val="24"/>
                <w:lang w:eastAsia="ru-RU"/>
              </w:rPr>
              <w:t xml:space="preserve"> тендерної документації в окремому документі оприлюднює перелік змін, що вносяться.</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2.3. Зазначена у цій частині інформація оприлюднюється замовником відповідно до статті 10 Закону.</w:t>
            </w:r>
          </w:p>
        </w:tc>
      </w:tr>
      <w:tr w:rsidR="005472F6" w:rsidRPr="005472F6" w:rsidTr="0048486F">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Розділ ІІІ. Інструкція з </w:t>
            </w:r>
            <w:proofErr w:type="gramStart"/>
            <w:r w:rsidRPr="005472F6">
              <w:rPr>
                <w:rFonts w:ascii="Times New Roman" w:eastAsia="Times New Roman" w:hAnsi="Times New Roman" w:cs="Times New Roman"/>
                <w:b/>
                <w:bCs/>
                <w:color w:val="000000"/>
                <w:sz w:val="24"/>
                <w:szCs w:val="24"/>
                <w:lang w:eastAsia="ru-RU"/>
              </w:rPr>
              <w:t>п</w:t>
            </w:r>
            <w:proofErr w:type="gramEnd"/>
            <w:r w:rsidRPr="005472F6">
              <w:rPr>
                <w:rFonts w:ascii="Times New Roman" w:eastAsia="Times New Roman" w:hAnsi="Times New Roman" w:cs="Times New Roman"/>
                <w:b/>
                <w:bCs/>
                <w:color w:val="000000"/>
                <w:sz w:val="24"/>
                <w:szCs w:val="24"/>
                <w:lang w:eastAsia="ru-RU"/>
              </w:rPr>
              <w:t>ідготовки тендерної пропозиції</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Змі</w:t>
            </w:r>
            <w:proofErr w:type="gramStart"/>
            <w:r w:rsidRPr="005472F6">
              <w:rPr>
                <w:rFonts w:ascii="Times New Roman" w:eastAsia="Times New Roman" w:hAnsi="Times New Roman" w:cs="Times New Roman"/>
                <w:b/>
                <w:bCs/>
                <w:color w:val="000000"/>
                <w:sz w:val="24"/>
                <w:szCs w:val="24"/>
                <w:lang w:eastAsia="ru-RU"/>
              </w:rPr>
              <w:t>ст</w:t>
            </w:r>
            <w:proofErr w:type="gramEnd"/>
            <w:r w:rsidRPr="005472F6">
              <w:rPr>
                <w:rFonts w:ascii="Times New Roman" w:eastAsia="Times New Roman" w:hAnsi="Times New Roman" w:cs="Times New Roman"/>
                <w:b/>
                <w:bCs/>
                <w:color w:val="000000"/>
                <w:sz w:val="24"/>
                <w:szCs w:val="24"/>
                <w:lang w:eastAsia="ru-RU"/>
              </w:rPr>
              <w:t xml:space="preserve"> і спосіб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72F6" w:rsidRPr="005472F6" w:rsidRDefault="005472F6" w:rsidP="005472F6">
            <w:pPr>
              <w:spacing w:after="0" w:line="240" w:lineRule="auto"/>
              <w:ind w:left="-21" w:hanging="21"/>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про його відповідність кваліфікаційним критеріям, наявність/відсутність підстав, установлених п. </w:t>
            </w:r>
            <w:r w:rsidRPr="005472F6">
              <w:rPr>
                <w:rFonts w:ascii="Times New Roman" w:eastAsia="Times New Roman" w:hAnsi="Times New Roman" w:cs="Times New Roman"/>
                <w:color w:val="000000"/>
                <w:sz w:val="24"/>
                <w:szCs w:val="24"/>
                <w:lang w:val="uk-UA" w:eastAsia="ru-RU"/>
              </w:rPr>
              <w:t>47</w:t>
            </w:r>
            <w:r w:rsidRPr="005472F6">
              <w:rPr>
                <w:rFonts w:ascii="Times New Roman" w:eastAsia="Times New Roman" w:hAnsi="Times New Roman" w:cs="Times New Roman"/>
                <w:color w:val="000000"/>
                <w:sz w:val="24"/>
                <w:szCs w:val="24"/>
                <w:lang w:eastAsia="ru-RU"/>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lastRenderedPageBreak/>
              <w:t>- заповнену та підписану тендерну пропозицію за формою наведеною в цій тендерній документації;</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 xml:space="preserve">- інформації та документів, що підтверджують відповідність учасника кваліфікаційним критеріям </w:t>
            </w:r>
            <w:r w:rsidRPr="005472F6">
              <w:rPr>
                <w:rFonts w:ascii="Times New Roman" w:eastAsia="Calibri" w:hAnsi="Times New Roman" w:cs="Times New Roman"/>
                <w:color w:val="000000"/>
                <w:sz w:val="24"/>
                <w:szCs w:val="24"/>
                <w:lang w:val="uk-UA" w:eastAsia="ru-RU"/>
              </w:rPr>
              <w:t>(Додаток №1 до цієї тендерної документації);</w:t>
            </w:r>
            <w:r w:rsidRPr="005472F6">
              <w:rPr>
                <w:rFonts w:ascii="Times New Roman" w:eastAsia="Times New Roman" w:hAnsi="Times New Roman" w:cs="Times New Roman"/>
                <w:color w:val="000000"/>
                <w:sz w:val="24"/>
                <w:szCs w:val="24"/>
                <w:lang w:eastAsia="ru-RU"/>
              </w:rPr>
              <w:t> </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 інформації щодо відповідності учасника вимогам, визначеним у </w:t>
            </w:r>
            <w:r w:rsidRPr="005472F6">
              <w:rPr>
                <w:rFonts w:ascii="Times New Roman" w:eastAsia="Times New Roman" w:hAnsi="Times New Roman" w:cs="Times New Roman"/>
                <w:color w:val="000000"/>
                <w:sz w:val="24"/>
                <w:szCs w:val="24"/>
                <w:lang w:val="uk-UA" w:eastAsia="ru-RU"/>
              </w:rPr>
              <w:t>п. 47</w:t>
            </w:r>
            <w:r w:rsidRPr="005472F6">
              <w:rPr>
                <w:rFonts w:ascii="Times New Roman" w:eastAsia="Times New Roman" w:hAnsi="Times New Roman" w:cs="Times New Roman"/>
                <w:color w:val="000000"/>
                <w:sz w:val="24"/>
                <w:szCs w:val="24"/>
                <w:lang w:eastAsia="ru-RU"/>
              </w:rPr>
              <w:t xml:space="preserve"> </w:t>
            </w:r>
            <w:r w:rsidRPr="005472F6">
              <w:rPr>
                <w:rFonts w:ascii="Times New Roman" w:eastAsia="Times New Roman" w:hAnsi="Times New Roman" w:cs="Times New Roman"/>
                <w:color w:val="000000"/>
                <w:sz w:val="24"/>
                <w:szCs w:val="24"/>
                <w:lang w:val="uk-UA" w:eastAsia="ru-RU"/>
              </w:rPr>
              <w:t xml:space="preserve">особливостей </w:t>
            </w:r>
            <w:r w:rsidRPr="005472F6">
              <w:rPr>
                <w:rFonts w:ascii="Times New Roman" w:eastAsia="Calibri" w:hAnsi="Times New Roman" w:cs="Times New Roman"/>
                <w:color w:val="000000"/>
                <w:sz w:val="24"/>
                <w:szCs w:val="24"/>
                <w:lang w:eastAsia="ru-RU"/>
              </w:rPr>
              <w:t>(Додаток №1 до цієї тендерної документації);</w:t>
            </w:r>
            <w:r w:rsidRPr="005472F6">
              <w:rPr>
                <w:rFonts w:ascii="Times New Roman" w:eastAsia="Times New Roman" w:hAnsi="Times New Roman" w:cs="Times New Roman"/>
                <w:color w:val="000000"/>
                <w:sz w:val="24"/>
                <w:szCs w:val="24"/>
                <w:lang w:eastAsia="ru-RU"/>
              </w:rPr>
              <w:t> </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 інформації про необхідні </w:t>
            </w:r>
            <w:proofErr w:type="gramStart"/>
            <w:r w:rsidRPr="005472F6">
              <w:rPr>
                <w:rFonts w:ascii="Times New Roman" w:eastAsia="Times New Roman" w:hAnsi="Times New Roman" w:cs="Times New Roman"/>
                <w:color w:val="000000"/>
                <w:sz w:val="24"/>
                <w:szCs w:val="24"/>
                <w:lang w:eastAsia="ru-RU"/>
              </w:rPr>
              <w:t>техн</w:t>
            </w:r>
            <w:proofErr w:type="gramEnd"/>
            <w:r w:rsidRPr="005472F6">
              <w:rPr>
                <w:rFonts w:ascii="Times New Roman" w:eastAsia="Times New Roman" w:hAnsi="Times New Roman" w:cs="Times New Roman"/>
                <w:color w:val="000000"/>
                <w:sz w:val="24"/>
                <w:szCs w:val="24"/>
                <w:lang w:eastAsia="ru-RU"/>
              </w:rPr>
              <w:t>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Calibri" w:hAnsi="Times New Roman" w:cs="Times New Roman"/>
                <w:color w:val="000000"/>
                <w:sz w:val="24"/>
                <w:szCs w:val="24"/>
                <w:lang w:eastAsia="ru-RU"/>
              </w:rPr>
              <w:t>(Додаток №</w:t>
            </w:r>
            <w:r w:rsidRPr="005472F6">
              <w:rPr>
                <w:rFonts w:ascii="Times New Roman" w:eastAsia="Calibri" w:hAnsi="Times New Roman" w:cs="Times New Roman"/>
                <w:color w:val="000000"/>
                <w:sz w:val="24"/>
                <w:szCs w:val="24"/>
                <w:lang w:val="uk-UA" w:eastAsia="ru-RU"/>
              </w:rPr>
              <w:t>2</w:t>
            </w:r>
            <w:r w:rsidRPr="005472F6">
              <w:rPr>
                <w:rFonts w:ascii="Times New Roman" w:eastAsia="Calibri" w:hAnsi="Times New Roman" w:cs="Times New Roman"/>
                <w:color w:val="000000"/>
                <w:sz w:val="24"/>
                <w:szCs w:val="24"/>
                <w:lang w:eastAsia="ru-RU"/>
              </w:rPr>
              <w:t xml:space="preserve"> до цієї тендерної документації);</w:t>
            </w:r>
            <w:r w:rsidRPr="005472F6">
              <w:rPr>
                <w:rFonts w:ascii="Times New Roman" w:eastAsia="Times New Roman" w:hAnsi="Times New Roman" w:cs="Times New Roman"/>
                <w:color w:val="000000"/>
                <w:sz w:val="24"/>
                <w:szCs w:val="24"/>
                <w:lang w:eastAsia="ru-RU"/>
              </w:rPr>
              <w:t>  </w:t>
            </w:r>
          </w:p>
          <w:p w:rsidR="005472F6" w:rsidRPr="005472F6" w:rsidRDefault="005472F6" w:rsidP="005472F6">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 документів, що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ідтверджують повноваження відповідної особи або представника учасника процедури закупівлі щодо підпису документів тендерної пропозиції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Calibri" w:hAnsi="Times New Roman" w:cs="Times New Roman"/>
                <w:color w:val="000000"/>
                <w:sz w:val="24"/>
                <w:szCs w:val="24"/>
                <w:lang w:eastAsia="ru-RU"/>
              </w:rPr>
              <w:t>(Додаток №1 до цієї тендерної документації)</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val="uk-UA" w:eastAsia="ru-RU"/>
              </w:rPr>
              <w:t>- погоджений проект договору (</w:t>
            </w:r>
            <w:r w:rsidRPr="005472F6">
              <w:rPr>
                <w:rFonts w:ascii="Times New Roman" w:eastAsia="Calibri" w:hAnsi="Times New Roman" w:cs="Times New Roman"/>
                <w:color w:val="000000"/>
                <w:sz w:val="24"/>
                <w:szCs w:val="24"/>
                <w:lang w:eastAsia="ru-RU"/>
              </w:rPr>
              <w:t>Додаток №</w:t>
            </w:r>
            <w:r w:rsidRPr="005472F6">
              <w:rPr>
                <w:rFonts w:ascii="Times New Roman" w:eastAsia="Calibri" w:hAnsi="Times New Roman" w:cs="Times New Roman"/>
                <w:color w:val="000000"/>
                <w:sz w:val="24"/>
                <w:szCs w:val="24"/>
                <w:lang w:val="uk-UA" w:eastAsia="ru-RU"/>
              </w:rPr>
              <w:t>3</w:t>
            </w:r>
            <w:r w:rsidRPr="005472F6">
              <w:rPr>
                <w:rFonts w:ascii="Times New Roman" w:eastAsia="Calibri" w:hAnsi="Times New Roman" w:cs="Times New Roman"/>
                <w:color w:val="000000"/>
                <w:sz w:val="24"/>
                <w:szCs w:val="24"/>
                <w:lang w:eastAsia="ru-RU"/>
              </w:rPr>
              <w:t xml:space="preserve"> до цієї тендерної документації)</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 інших документів, необхідність подання яких </w:t>
            </w:r>
            <w:proofErr w:type="gramStart"/>
            <w:r w:rsidRPr="005472F6">
              <w:rPr>
                <w:rFonts w:ascii="Times New Roman" w:eastAsia="Times New Roman" w:hAnsi="Times New Roman" w:cs="Times New Roman"/>
                <w:color w:val="000000"/>
                <w:sz w:val="24"/>
                <w:szCs w:val="24"/>
                <w:lang w:eastAsia="ru-RU"/>
              </w:rPr>
              <w:t>у</w:t>
            </w:r>
            <w:proofErr w:type="gramEnd"/>
            <w:r w:rsidRPr="005472F6">
              <w:rPr>
                <w:rFonts w:ascii="Times New Roman" w:eastAsia="Times New Roman" w:hAnsi="Times New Roman" w:cs="Times New Roman"/>
                <w:color w:val="000000"/>
                <w:sz w:val="24"/>
                <w:szCs w:val="24"/>
                <w:lang w:eastAsia="ru-RU"/>
              </w:rPr>
              <w:t xml:space="preserve"> складі тендерної пропозиції передбачена умовами цієї документації.</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1.2. Кожен учасник має право подати тільки одну тендерну пропозицію.</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w:t>
            </w:r>
            <w:proofErr w:type="gramStart"/>
            <w:r w:rsidRPr="005472F6">
              <w:rPr>
                <w:rFonts w:ascii="Times New Roman" w:eastAsia="Times New Roman" w:hAnsi="Times New Roman" w:cs="Times New Roman"/>
                <w:color w:val="000000"/>
                <w:sz w:val="24"/>
                <w:szCs w:val="24"/>
                <w:lang w:eastAsia="ru-RU"/>
              </w:rPr>
              <w:t>ст</w:t>
            </w:r>
            <w:proofErr w:type="gramEnd"/>
            <w:r w:rsidRPr="005472F6">
              <w:rPr>
                <w:rFonts w:ascii="Times New Roman" w:eastAsia="Times New Roman" w:hAnsi="Times New Roman" w:cs="Times New Roman"/>
                <w:color w:val="000000"/>
                <w:sz w:val="24"/>
                <w:szCs w:val="24"/>
                <w:lang w:eastAsia="ru-RU"/>
              </w:rPr>
              <w:t xml:space="preserve">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ідписом учасника/уповноваженої особи учасника. Вимога щодо засвідчення того чи іншого документу тендерної пропозиції власноручним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ідписом учасника/уповноваженої</w:t>
            </w:r>
            <w:r w:rsidRPr="005472F6">
              <w:rPr>
                <w:rFonts w:ascii="Times New Roman" w:eastAsia="Times New Roman" w:hAnsi="Times New Roman" w:cs="Times New Roman"/>
                <w:color w:val="000000"/>
                <w:sz w:val="24"/>
                <w:szCs w:val="24"/>
                <w:lang w:val="uk-UA" w:eastAsia="ru-RU"/>
              </w:rPr>
              <w:t xml:space="preserve"> особи учасника</w:t>
            </w:r>
            <w:r w:rsidRPr="005472F6">
              <w:rPr>
                <w:rFonts w:ascii="Times New Roman" w:eastAsia="Times New Roman" w:hAnsi="Times New Roman" w:cs="Times New Roman"/>
                <w:color w:val="000000"/>
                <w:sz w:val="24"/>
                <w:szCs w:val="24"/>
                <w:lang w:eastAsia="ru-RU"/>
              </w:rPr>
              <w:t xml:space="preserve">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w:t>
            </w:r>
            <w:proofErr w:type="gramStart"/>
            <w:r w:rsidRPr="005472F6">
              <w:rPr>
                <w:rFonts w:ascii="Times New Roman" w:eastAsia="Times New Roman" w:hAnsi="Times New Roman" w:cs="Times New Roman"/>
                <w:color w:val="000000"/>
                <w:sz w:val="24"/>
                <w:szCs w:val="24"/>
                <w:lang w:eastAsia="ru-RU"/>
              </w:rPr>
              <w:t>ал чи</w:t>
            </w:r>
            <w:proofErr w:type="gramEnd"/>
            <w:r w:rsidRPr="005472F6">
              <w:rPr>
                <w:rFonts w:ascii="Times New Roman" w:eastAsia="Times New Roman" w:hAnsi="Times New Roman" w:cs="Times New Roman"/>
                <w:color w:val="000000"/>
                <w:sz w:val="24"/>
                <w:szCs w:val="24"/>
                <w:lang w:eastAsia="ru-RU"/>
              </w:rPr>
              <w:t xml:space="preserve"> інформацію).</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1.4.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w:t>
            </w:r>
            <w:r w:rsidRPr="005472F6">
              <w:rPr>
                <w:rFonts w:ascii="Times New Roman" w:eastAsia="Times New Roman" w:hAnsi="Times New Roman" w:cs="Times New Roman"/>
                <w:color w:val="000000"/>
                <w:sz w:val="24"/>
                <w:szCs w:val="24"/>
                <w:lang w:eastAsia="ru-RU"/>
              </w:rPr>
              <w:lastRenderedPageBreak/>
              <w:t xml:space="preserve">будь-якому випадку повинна містити накладений електронний підпис (або кваліфікований електронний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1.5. Повноваження щодо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ідписала від імені учасника вказану довіреність.</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У разі якщо тендерна пропозиція </w:t>
            </w:r>
            <w:proofErr w:type="gramStart"/>
            <w:r w:rsidRPr="005472F6">
              <w:rPr>
                <w:rFonts w:ascii="Times New Roman" w:eastAsia="Times New Roman" w:hAnsi="Times New Roman" w:cs="Times New Roman"/>
                <w:color w:val="000000"/>
                <w:sz w:val="24"/>
                <w:szCs w:val="24"/>
                <w:lang w:eastAsia="ru-RU"/>
              </w:rPr>
              <w:t>подається</w:t>
            </w:r>
            <w:proofErr w:type="gramEnd"/>
            <w:r w:rsidRPr="005472F6">
              <w:rPr>
                <w:rFonts w:ascii="Times New Roman" w:eastAsia="Times New Roman" w:hAnsi="Times New Roman" w:cs="Times New Roman"/>
                <w:color w:val="000000"/>
                <w:sz w:val="24"/>
                <w:szCs w:val="24"/>
                <w:lang w:eastAsia="ru-RU"/>
              </w:rPr>
              <w:t xml:space="preserve"> об'єднанням учасників, до неї обов'язково включається документ про створення такого об'єднання.  </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1.6. Документи, що не передбачені законодавством для учасників - юридичних, фізичних осіб, у тому числі фізичних осіб -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ідставою для її відхилення замовником.</w:t>
            </w:r>
          </w:p>
          <w:p w:rsidR="005472F6" w:rsidRPr="005472F6" w:rsidRDefault="005472F6" w:rsidP="005472F6">
            <w:pPr>
              <w:spacing w:after="0" w:line="240" w:lineRule="auto"/>
              <w:ind w:left="-21" w:hanging="21"/>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1.7. </w:t>
            </w:r>
            <w:proofErr w:type="gramStart"/>
            <w:r w:rsidRPr="005472F6">
              <w:rPr>
                <w:rFonts w:ascii="Times New Roman" w:eastAsia="Times New Roman" w:hAnsi="Times New Roman" w:cs="Times New Roman"/>
                <w:color w:val="000000"/>
                <w:sz w:val="24"/>
                <w:szCs w:val="24"/>
                <w:lang w:eastAsia="ru-RU"/>
              </w:rPr>
              <w:t>Ц</w:t>
            </w:r>
            <w:proofErr w:type="gramEnd"/>
            <w:r w:rsidRPr="005472F6">
              <w:rPr>
                <w:rFonts w:ascii="Times New Roman" w:eastAsia="Times New Roman" w:hAnsi="Times New Roman" w:cs="Times New Roman"/>
                <w:color w:val="000000"/>
                <w:sz w:val="24"/>
                <w:szCs w:val="24"/>
                <w:lang w:eastAsia="ru-RU"/>
              </w:rPr>
              <w:t>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5472F6" w:rsidRPr="005472F6" w:rsidTr="0048486F">
        <w:trPr>
          <w:trHeight w:val="410"/>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highlight w:val="yellow"/>
                <w:lang w:eastAsia="ru-RU"/>
              </w:rPr>
            </w:pPr>
            <w:r w:rsidRPr="005472F6">
              <w:rPr>
                <w:rFonts w:ascii="Times New Roman" w:eastAsia="Times New Roman" w:hAnsi="Times New Roman" w:cs="Times New Roman"/>
                <w:b/>
                <w:bCs/>
                <w:color w:val="000000"/>
                <w:sz w:val="24"/>
                <w:szCs w:val="24"/>
                <w:lang w:eastAsia="ru-RU"/>
              </w:rPr>
              <w:t>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rPr>
                <w:rFonts w:ascii="Times New Roman" w:eastAsia="Calibri" w:hAnsi="Times New Roman" w:cs="Times New Roman"/>
                <w:sz w:val="24"/>
                <w:szCs w:val="24"/>
                <w:highlight w:val="yellow"/>
                <w:lang w:val="uk-UA" w:eastAsia="ru-RU"/>
              </w:rPr>
            </w:pPr>
            <w:r w:rsidRPr="005472F6">
              <w:rPr>
                <w:rFonts w:ascii="Times New Roman" w:eastAsia="Times New Roman" w:hAnsi="Times New Roman" w:cs="Times New Roman"/>
                <w:color w:val="000000"/>
                <w:sz w:val="24"/>
                <w:szCs w:val="24"/>
                <w:lang w:val="uk-UA" w:eastAsia="ru-RU"/>
              </w:rPr>
              <w:t>Не вимагається.</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highlight w:val="yellow"/>
                <w:lang w:eastAsia="ru-RU"/>
              </w:rPr>
            </w:pPr>
            <w:r w:rsidRPr="005472F6">
              <w:rPr>
                <w:rFonts w:ascii="Times New Roman" w:eastAsia="Times New Roman" w:hAnsi="Times New Roman" w:cs="Times New Roman"/>
                <w:b/>
                <w:bCs/>
                <w:color w:val="000000"/>
                <w:sz w:val="24"/>
                <w:szCs w:val="24"/>
                <w:lang w:eastAsia="ru-RU"/>
              </w:rPr>
              <w:t>Умови повернення чи неповернення 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rPr>
                <w:rFonts w:ascii="Times New Roman" w:eastAsia="Calibri" w:hAnsi="Times New Roman" w:cs="Times New Roman"/>
                <w:sz w:val="24"/>
                <w:szCs w:val="24"/>
                <w:highlight w:val="yellow"/>
                <w:lang w:eastAsia="ru-RU"/>
              </w:rPr>
            </w:pPr>
            <w:r w:rsidRPr="005472F6">
              <w:rPr>
                <w:rFonts w:ascii="Times New Roman" w:eastAsia="Times New Roman" w:hAnsi="Times New Roman" w:cs="Times New Roman"/>
                <w:color w:val="000000"/>
                <w:sz w:val="24"/>
                <w:szCs w:val="24"/>
                <w:lang w:eastAsia="ru-RU"/>
              </w:rPr>
              <w:t>Не вимагається.</w:t>
            </w:r>
          </w:p>
        </w:tc>
      </w:tr>
      <w:tr w:rsidR="005472F6" w:rsidRPr="004263CB"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Строк дії тендерної пропозиції, протягом якого тендерні пропозиції вважаються дійсними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4.1. Тендерні пропозиції вважаються дійсними протягом 90 днів із дати кінцевого строку подання тендерних пропозицій.</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4.2. До закінчення цього строку замовник має право вимагати від учасників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продовження строку дії тендерних пропозицій.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має право:</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w:t>
            </w:r>
            <w:r w:rsidRPr="005472F6">
              <w:rPr>
                <w:rFonts w:ascii="Times New Roman" w:eastAsia="Times New Roman" w:hAnsi="Times New Roman" w:cs="Times New Roman"/>
                <w:color w:val="000000"/>
                <w:sz w:val="24"/>
                <w:szCs w:val="24"/>
                <w:lang w:eastAsia="ru-RU"/>
              </w:rPr>
              <w:t>відхилити таку вимогу, не втрачаючи про цьому наданого ним забезпечення тендерної пропозиції</w:t>
            </w:r>
            <w:r w:rsidRPr="005472F6">
              <w:rPr>
                <w:rFonts w:ascii="Times New Roman" w:eastAsia="Times New Roman" w:hAnsi="Times New Roman" w:cs="Times New Roman"/>
                <w:color w:val="000000"/>
                <w:sz w:val="24"/>
                <w:szCs w:val="24"/>
                <w:lang w:val="uk-UA" w:eastAsia="ru-RU"/>
              </w:rPr>
              <w:t>;</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5472F6" w:rsidRPr="004263CB"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5</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Кваліфікаційні критерії відповідно до статті 16 Закону, </w:t>
            </w:r>
            <w:proofErr w:type="gramStart"/>
            <w:r w:rsidRPr="005472F6">
              <w:rPr>
                <w:rFonts w:ascii="Times New Roman" w:eastAsia="Times New Roman" w:hAnsi="Times New Roman" w:cs="Times New Roman"/>
                <w:b/>
                <w:bCs/>
                <w:color w:val="000000"/>
                <w:sz w:val="24"/>
                <w:szCs w:val="24"/>
                <w:lang w:eastAsia="ru-RU"/>
              </w:rPr>
              <w:t>п</w:t>
            </w:r>
            <w:proofErr w:type="gramEnd"/>
            <w:r w:rsidRPr="005472F6">
              <w:rPr>
                <w:rFonts w:ascii="Times New Roman" w:eastAsia="Times New Roman" w:hAnsi="Times New Roman" w:cs="Times New Roman"/>
                <w:b/>
                <w:bCs/>
                <w:color w:val="000000"/>
                <w:sz w:val="24"/>
                <w:szCs w:val="24"/>
                <w:lang w:eastAsia="ru-RU"/>
              </w:rPr>
              <w:t>ідстави, встановлені п.</w:t>
            </w:r>
            <w:r w:rsidRPr="005472F6">
              <w:rPr>
                <w:rFonts w:ascii="Times New Roman" w:eastAsia="Times New Roman" w:hAnsi="Times New Roman" w:cs="Times New Roman"/>
                <w:b/>
                <w:bCs/>
                <w:color w:val="000000"/>
                <w:sz w:val="24"/>
                <w:szCs w:val="24"/>
                <w:lang w:val="uk-UA" w:eastAsia="ru-RU"/>
              </w:rPr>
              <w:t xml:space="preserve"> 47</w:t>
            </w:r>
            <w:r w:rsidRPr="005472F6">
              <w:rPr>
                <w:rFonts w:ascii="Times New Roman" w:eastAsia="Times New Roman" w:hAnsi="Times New Roman" w:cs="Times New Roman"/>
                <w:b/>
                <w:bCs/>
                <w:color w:val="000000"/>
                <w:sz w:val="24"/>
                <w:szCs w:val="24"/>
                <w:lang w:eastAsia="ru-RU"/>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5.1. Замовник вимагає від учасників подання ними документально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ідтвердженої інформації про їх відповідність кваліфікаційним критеріям, а саме:</w:t>
            </w: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1) наявність в учасника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обладнання, матеріально-технічної бази та технологій;</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 xml:space="preserve">2) наявність в учасника процедури закупівлі працівників </w:t>
            </w:r>
            <w:proofErr w:type="gramStart"/>
            <w:r w:rsidRPr="005472F6">
              <w:rPr>
                <w:rFonts w:ascii="Times New Roman" w:eastAsia="Times New Roman" w:hAnsi="Times New Roman" w:cs="Times New Roman"/>
                <w:color w:val="000000"/>
                <w:sz w:val="24"/>
                <w:szCs w:val="24"/>
                <w:lang w:eastAsia="ru-RU"/>
              </w:rPr>
              <w:t>в</w:t>
            </w:r>
            <w:proofErr w:type="gramEnd"/>
            <w:r w:rsidRPr="005472F6">
              <w:rPr>
                <w:rFonts w:ascii="Times New Roman" w:eastAsia="Times New Roman" w:hAnsi="Times New Roman" w:cs="Times New Roman"/>
                <w:color w:val="000000"/>
                <w:sz w:val="24"/>
                <w:szCs w:val="24"/>
                <w:lang w:eastAsia="ru-RU"/>
              </w:rPr>
              <w:t>ідповідної кваліфікації, які мають необхідні знання та досвід;</w:t>
            </w: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w:t>
            </w:r>
            <w:r w:rsidRPr="005472F6">
              <w:rPr>
                <w:rFonts w:ascii="Times New Roman" w:eastAsia="Calibri" w:hAnsi="Times New Roman" w:cs="Times New Roman"/>
                <w:color w:val="000000"/>
                <w:sz w:val="24"/>
                <w:szCs w:val="24"/>
                <w:lang w:val="uk-UA" w:eastAsia="ru-RU"/>
              </w:rPr>
              <w:t>Додаток №1 до цієї тендерної документації).</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val="uk-UA" w:eastAsia="ru-RU"/>
              </w:rPr>
              <w:t>5.3. Згідно п. 47 особливостей з</w:t>
            </w:r>
            <w:r w:rsidRPr="005472F6">
              <w:rPr>
                <w:rFonts w:ascii="Times New Roman" w:eastAsia="Times New Roman" w:hAnsi="Times New Roman" w:cs="Times New Roman"/>
                <w:color w:val="000000"/>
                <w:sz w:val="24"/>
                <w:szCs w:val="24"/>
                <w:lang w:eastAsia="ru-RU"/>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1) замовник має незаперечні докази того, що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2) відомості про юридичну особу, яка є учасником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внесено до Єдиного державного реєстру осіб, які вчинили корупційні або пов’язані з </w:t>
            </w:r>
            <w:r w:rsidRPr="005472F6">
              <w:rPr>
                <w:rFonts w:ascii="Times New Roman" w:eastAsia="Times New Roman" w:hAnsi="Times New Roman" w:cs="Times New Roman"/>
                <w:color w:val="000000"/>
                <w:sz w:val="24"/>
                <w:szCs w:val="24"/>
                <w:lang w:eastAsia="ru-RU"/>
              </w:rPr>
              <w:lastRenderedPageBreak/>
              <w:t>корупцією правопорушення;</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3) керівника учасника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4) суб’єкт господарювання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5) фізична особа, яка є учасником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6) керівник учасника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7) тендерна пропозиція подана учасником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який є пов’язаною особою з іншими учасниками процедури закупівлі та/або з уповноваженою особою (особами), та/або з керівником замовника;</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8)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визнаний в установленому законом порядку банкрутом та стосовно нього відкрита ліквідаційна процедура;</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9) у Єдиному державному реє</w:t>
            </w:r>
            <w:proofErr w:type="gramStart"/>
            <w:r w:rsidRPr="005472F6">
              <w:rPr>
                <w:rFonts w:ascii="Times New Roman" w:eastAsia="Times New Roman" w:hAnsi="Times New Roman" w:cs="Times New Roman"/>
                <w:color w:val="000000"/>
                <w:sz w:val="24"/>
                <w:szCs w:val="24"/>
                <w:lang w:eastAsia="ru-RU"/>
              </w:rPr>
              <w:t>стр</w:t>
            </w:r>
            <w:proofErr w:type="gramEnd"/>
            <w:r w:rsidRPr="005472F6">
              <w:rPr>
                <w:rFonts w:ascii="Times New Roman" w:eastAsia="Times New Roman" w:hAnsi="Times New Roman" w:cs="Times New Roman"/>
                <w:color w:val="000000"/>
                <w:sz w:val="24"/>
                <w:szCs w:val="24"/>
                <w:lang w:eastAsia="ru-RU"/>
              </w:rPr>
              <w:t>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10) юридична особа, яка є учасником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11)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5472F6">
              <w:rPr>
                <w:rFonts w:ascii="Times New Roman" w:eastAsia="Times New Roman" w:hAnsi="Times New Roman" w:cs="Times New Roman"/>
                <w:color w:val="000000"/>
                <w:sz w:val="24"/>
                <w:szCs w:val="24"/>
                <w:lang w:val="uk-UA" w:eastAsia="ru-RU"/>
              </w:rPr>
              <w:t xml:space="preserve">нею </w:t>
            </w:r>
            <w:r w:rsidRPr="005472F6">
              <w:rPr>
                <w:rFonts w:ascii="Times New Roman" w:eastAsia="Times New Roman" w:hAnsi="Times New Roman" w:cs="Times New Roman"/>
                <w:color w:val="000000"/>
                <w:sz w:val="24"/>
                <w:szCs w:val="24"/>
                <w:lang w:eastAsia="ru-RU"/>
              </w:rPr>
              <w:t>публічних закупівель товарів, робіт і послуг згідно із Законом України “Про санкції”</w:t>
            </w:r>
            <w:r w:rsidRPr="005472F6">
              <w:rPr>
                <w:rFonts w:ascii="Times New Roman" w:eastAsia="Times New Roman" w:hAnsi="Times New Roman" w:cs="Times New Roman"/>
                <w:color w:val="000000"/>
                <w:sz w:val="24"/>
                <w:szCs w:val="24"/>
                <w:lang w:val="uk-UA" w:eastAsia="ru-RU"/>
              </w:rPr>
              <w:t>, крім випадку, коли активи такої особи в установленному законодавством порядку передані в управління АРМА</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eastAsia="ru-RU"/>
              </w:rPr>
              <w:lastRenderedPageBreak/>
              <w:t>12) керівника учасника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val="uk-UA" w:eastAsia="ru-RU"/>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5472F6">
              <w:rPr>
                <w:rFonts w:ascii="Times New Roman" w:eastAsia="Times New Roman" w:hAnsi="Times New Roman" w:cs="Times New Roman"/>
                <w:color w:val="000000"/>
                <w:sz w:val="24"/>
                <w:szCs w:val="24"/>
                <w:lang w:eastAsia="ru-RU"/>
              </w:rPr>
              <w:t>.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ідтвердження достатнім, учаснику процедури закупівлі не може бути відмовлено в участі в процедурі закупівлі.</w:t>
            </w: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shd w:val="clear" w:color="auto" w:fill="FFFFFF"/>
                <w:lang w:val="uk-UA" w:eastAsia="ru-RU"/>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5472F6">
              <w:rPr>
                <w:rFonts w:ascii="Times New Roman" w:eastAsia="Times New Roman" w:hAnsi="Times New Roman" w:cs="Times New Roman"/>
                <w:color w:val="000000"/>
                <w:sz w:val="24"/>
                <w:szCs w:val="24"/>
                <w:lang w:val="uk-UA" w:eastAsia="ru-RU"/>
              </w:rPr>
              <w:t>(</w:t>
            </w:r>
            <w:r w:rsidRPr="005472F6">
              <w:rPr>
                <w:rFonts w:ascii="Times New Roman" w:eastAsia="Calibri" w:hAnsi="Times New Roman" w:cs="Times New Roman"/>
                <w:color w:val="000000"/>
                <w:sz w:val="24"/>
                <w:szCs w:val="24"/>
                <w:lang w:val="uk-UA" w:eastAsia="ru-RU"/>
              </w:rPr>
              <w:t>Додаток №1 до цієї тендерної документації),а саме:</w:t>
            </w:r>
          </w:p>
          <w:p w:rsidR="005472F6" w:rsidRPr="005472F6" w:rsidRDefault="005472F6" w:rsidP="005472F6">
            <w:pPr>
              <w:numPr>
                <w:ilvl w:val="0"/>
                <w:numId w:val="3"/>
              </w:numPr>
              <w:spacing w:after="0" w:line="240" w:lineRule="auto"/>
              <w:contextualSpacing/>
              <w:jc w:val="both"/>
              <w:rPr>
                <w:rFonts w:ascii="Times New Roman" w:eastAsia="Calibri" w:hAnsi="Times New Roman" w:cs="Times New Roman"/>
                <w:sz w:val="24"/>
                <w:szCs w:val="24"/>
                <w:lang w:val="uk-UA" w:eastAsia="ru-RU"/>
              </w:rPr>
            </w:pPr>
            <w:r w:rsidRPr="005472F6">
              <w:rPr>
                <w:rFonts w:ascii="Times New Roman" w:eastAsia="Calibri" w:hAnsi="Times New Roman" w:cs="Times New Roman"/>
                <w:sz w:val="24"/>
                <w:szCs w:val="24"/>
                <w:lang w:val="uk-UA" w:eastAsia="ru-RU"/>
              </w:rPr>
              <w:t>в</w:t>
            </w:r>
            <w:r w:rsidRPr="005472F6">
              <w:rPr>
                <w:rFonts w:ascii="Times New Roman" w:eastAsia="Calibri" w:hAnsi="Times New Roman" w:cs="Times New Roman"/>
                <w:sz w:val="24"/>
                <w:szCs w:val="24"/>
                <w:lang w:eastAsia="ru-RU"/>
              </w:rPr>
              <w:t xml:space="preserve">итяг про відсутність судимості </w:t>
            </w:r>
            <w:r w:rsidRPr="005472F6">
              <w:rPr>
                <w:rFonts w:ascii="Times New Roman" w:eastAsia="Calibri" w:hAnsi="Times New Roman" w:cs="Times New Roman"/>
                <w:sz w:val="24"/>
                <w:szCs w:val="24"/>
                <w:lang w:val="uk-UA" w:eastAsia="ru-RU"/>
              </w:rPr>
              <w:t xml:space="preserve">керівника </w:t>
            </w:r>
            <w:r w:rsidRPr="005472F6">
              <w:rPr>
                <w:rFonts w:ascii="Times New Roman" w:eastAsia="Calibri" w:hAnsi="Times New Roman" w:cs="Times New Roman"/>
                <w:sz w:val="24"/>
                <w:szCs w:val="24"/>
                <w:lang w:eastAsia="ru-RU"/>
              </w:rPr>
              <w:t xml:space="preserve">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w:t>
            </w:r>
            <w:r w:rsidRPr="005472F6">
              <w:rPr>
                <w:rFonts w:ascii="Times New Roman" w:eastAsia="Calibri" w:hAnsi="Times New Roman" w:cs="Times New Roman"/>
                <w:sz w:val="24"/>
                <w:szCs w:val="24"/>
                <w:lang w:val="uk-UA" w:eastAsia="ru-RU"/>
              </w:rPr>
              <w:t>д</w:t>
            </w:r>
            <w:r w:rsidRPr="005472F6">
              <w:rPr>
                <w:rFonts w:ascii="Times New Roman" w:eastAsia="Calibri" w:hAnsi="Times New Roman" w:cs="Times New Roman"/>
                <w:sz w:val="24"/>
                <w:szCs w:val="24"/>
                <w:lang w:eastAsia="ru-RU"/>
              </w:rPr>
              <w:t xml:space="preserve">окумент </w:t>
            </w:r>
            <w:r w:rsidRPr="005472F6">
              <w:rPr>
                <w:rFonts w:ascii="Times New Roman" w:eastAsia="Calibri" w:hAnsi="Times New Roman" w:cs="Times New Roman"/>
                <w:sz w:val="24"/>
                <w:szCs w:val="24"/>
                <w:lang w:eastAsia="ru-RU"/>
              </w:rPr>
              <w:lastRenderedPageBreak/>
              <w:t xml:space="preserve">повинен </w:t>
            </w:r>
            <w:r w:rsidRPr="005472F6">
              <w:rPr>
                <w:rFonts w:ascii="Times New Roman" w:eastAsia="Calibri" w:hAnsi="Times New Roman" w:cs="Times New Roman"/>
                <w:sz w:val="24"/>
                <w:szCs w:val="24"/>
                <w:lang w:val="uk-UA" w:eastAsia="ru-RU"/>
              </w:rPr>
              <w:t xml:space="preserve">бути </w:t>
            </w:r>
            <w:r w:rsidRPr="005472F6">
              <w:rPr>
                <w:rFonts w:ascii="Times New Roman" w:eastAsia="Calibri" w:hAnsi="Times New Roman" w:cs="Times New Roman"/>
                <w:sz w:val="24"/>
                <w:szCs w:val="24"/>
                <w:lang w:eastAsia="ru-RU"/>
              </w:rPr>
              <w:t xml:space="preserve">виданий не раніше ніж за </w:t>
            </w:r>
            <w:r w:rsidRPr="005472F6">
              <w:rPr>
                <w:rFonts w:ascii="Times New Roman" w:eastAsia="Calibri" w:hAnsi="Times New Roman" w:cs="Times New Roman"/>
                <w:sz w:val="24"/>
                <w:szCs w:val="24"/>
                <w:lang w:val="uk-UA" w:eastAsia="ru-RU"/>
              </w:rPr>
              <w:t>3</w:t>
            </w:r>
            <w:r w:rsidRPr="005472F6">
              <w:rPr>
                <w:rFonts w:ascii="Times New Roman" w:eastAsia="Calibri" w:hAnsi="Times New Roman" w:cs="Times New Roman"/>
                <w:sz w:val="24"/>
                <w:szCs w:val="24"/>
                <w:lang w:eastAsia="ru-RU"/>
              </w:rPr>
              <w:t>0 днів до дати подання таких документів Замовнику в електронній системі закупівель</w:t>
            </w:r>
            <w:r w:rsidRPr="005472F6">
              <w:rPr>
                <w:rFonts w:ascii="Times New Roman" w:eastAsia="Calibri" w:hAnsi="Times New Roman" w:cs="Times New Roman"/>
                <w:sz w:val="24"/>
                <w:szCs w:val="24"/>
                <w:lang w:val="uk-UA" w:eastAsia="ru-RU"/>
              </w:rPr>
              <w:t xml:space="preserve">; </w:t>
            </w:r>
          </w:p>
          <w:p w:rsidR="005472F6" w:rsidRPr="005472F6" w:rsidRDefault="005472F6" w:rsidP="005472F6">
            <w:pPr>
              <w:numPr>
                <w:ilvl w:val="0"/>
                <w:numId w:val="3"/>
              </w:numPr>
              <w:spacing w:after="0" w:line="240" w:lineRule="auto"/>
              <w:contextualSpacing/>
              <w:jc w:val="both"/>
              <w:rPr>
                <w:rFonts w:ascii="Times New Roman" w:eastAsia="Calibri"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5472F6" w:rsidRPr="005472F6" w:rsidRDefault="005472F6" w:rsidP="005472F6">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довідка, складена учасником у довільній формі, що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ідтверджує відсутність підстави, передбаченої п</w:t>
            </w:r>
            <w:r w:rsidRPr="005472F6">
              <w:rPr>
                <w:rFonts w:ascii="Times New Roman" w:eastAsia="Times New Roman" w:hAnsi="Times New Roman" w:cs="Times New Roman"/>
                <w:color w:val="000000"/>
                <w:sz w:val="24"/>
                <w:szCs w:val="24"/>
                <w:lang w:val="uk-UA" w:eastAsia="ru-RU"/>
              </w:rPr>
              <w:t>п</w:t>
            </w:r>
            <w:r w:rsidRPr="005472F6">
              <w:rPr>
                <w:rFonts w:ascii="Times New Roman" w:eastAsia="Times New Roman" w:hAnsi="Times New Roman" w:cs="Times New Roman"/>
                <w:color w:val="000000"/>
                <w:sz w:val="24"/>
                <w:szCs w:val="24"/>
                <w:lang w:eastAsia="ru-RU"/>
              </w:rPr>
              <w:t xml:space="preserve">.12 </w:t>
            </w:r>
            <w:r w:rsidRPr="005472F6">
              <w:rPr>
                <w:rFonts w:ascii="Times New Roman" w:eastAsia="Times New Roman" w:hAnsi="Times New Roman" w:cs="Times New Roman"/>
                <w:color w:val="000000"/>
                <w:sz w:val="24"/>
                <w:szCs w:val="24"/>
                <w:lang w:val="uk-UA" w:eastAsia="ru-RU"/>
              </w:rPr>
              <w:t>п. 47</w:t>
            </w:r>
            <w:r w:rsidRPr="005472F6">
              <w:rPr>
                <w:rFonts w:ascii="Times New Roman" w:eastAsia="Times New Roman" w:hAnsi="Times New Roman" w:cs="Times New Roman"/>
                <w:color w:val="000000"/>
                <w:sz w:val="24"/>
                <w:szCs w:val="24"/>
                <w:lang w:eastAsia="ru-RU"/>
              </w:rPr>
              <w:t xml:space="preserve"> </w:t>
            </w:r>
            <w:r w:rsidRPr="005472F6">
              <w:rPr>
                <w:rFonts w:ascii="Times New Roman" w:eastAsia="Times New Roman" w:hAnsi="Times New Roman" w:cs="Times New Roman"/>
                <w:color w:val="000000"/>
                <w:sz w:val="24"/>
                <w:szCs w:val="24"/>
                <w:lang w:val="uk-UA" w:eastAsia="ru-RU"/>
              </w:rPr>
              <w:t>особливостей</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абзацом 14 п. 47 особливостей.</w:t>
            </w:r>
          </w:p>
          <w:p w:rsidR="005472F6" w:rsidRPr="005472F6" w:rsidRDefault="005472F6" w:rsidP="005472F6">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п.п 5 п. 47 особливостей.</w:t>
            </w:r>
          </w:p>
          <w:p w:rsidR="005472F6" w:rsidRPr="005472F6" w:rsidRDefault="005472F6" w:rsidP="005472F6">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 xml:space="preserve">5.5 </w:t>
            </w:r>
            <w:r w:rsidRPr="005472F6">
              <w:rPr>
                <w:rFonts w:ascii="Times New Roman" w:eastAsia="Times New Roman" w:hAnsi="Times New Roman" w:cs="Times New Roman"/>
                <w:color w:val="000000"/>
                <w:sz w:val="24"/>
                <w:szCs w:val="24"/>
                <w:shd w:val="clear" w:color="auto" w:fill="FFFFFF"/>
                <w:lang w:val="uk-UA" w:eastAsia="ru-RU"/>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5472F6">
              <w:rPr>
                <w:rFonts w:ascii="Times New Roman" w:eastAsia="Times New Roman" w:hAnsi="Times New Roman" w:cs="Times New Roman"/>
                <w:color w:val="000000"/>
                <w:sz w:val="24"/>
                <w:szCs w:val="24"/>
                <w:lang w:val="uk-UA" w:eastAsia="ru-RU"/>
              </w:rPr>
              <w:t>.</w:t>
            </w:r>
          </w:p>
        </w:tc>
      </w:tr>
      <w:tr w:rsidR="005472F6" w:rsidRPr="005472F6" w:rsidTr="0048486F">
        <w:trPr>
          <w:trHeight w:val="274"/>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6</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Інформація про необхідні </w:t>
            </w:r>
            <w:proofErr w:type="gramStart"/>
            <w:r w:rsidRPr="005472F6">
              <w:rPr>
                <w:rFonts w:ascii="Times New Roman" w:eastAsia="Times New Roman" w:hAnsi="Times New Roman" w:cs="Times New Roman"/>
                <w:b/>
                <w:bCs/>
                <w:color w:val="000000"/>
                <w:sz w:val="24"/>
                <w:szCs w:val="24"/>
                <w:lang w:eastAsia="ru-RU"/>
              </w:rPr>
              <w:t>техн</w:t>
            </w:r>
            <w:proofErr w:type="gramEnd"/>
            <w:r w:rsidRPr="005472F6">
              <w:rPr>
                <w:rFonts w:ascii="Times New Roman" w:eastAsia="Times New Roman" w:hAnsi="Times New Roman" w:cs="Times New Roman"/>
                <w:b/>
                <w:bCs/>
                <w:color w:val="000000"/>
                <w:sz w:val="24"/>
                <w:szCs w:val="24"/>
                <w:lang w:eastAsia="ru-RU"/>
              </w:rPr>
              <w:t>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6.1. Учасники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6.2. </w:t>
            </w:r>
            <w:proofErr w:type="gramStart"/>
            <w:r w:rsidRPr="005472F6">
              <w:rPr>
                <w:rFonts w:ascii="Times New Roman" w:eastAsia="Times New Roman" w:hAnsi="Times New Roman" w:cs="Times New Roman"/>
                <w:color w:val="000000"/>
                <w:sz w:val="24"/>
                <w:szCs w:val="24"/>
                <w:lang w:eastAsia="ru-RU"/>
              </w:rPr>
              <w:t>Техн</w:t>
            </w:r>
            <w:proofErr w:type="gramEnd"/>
            <w:r w:rsidRPr="005472F6">
              <w:rPr>
                <w:rFonts w:ascii="Times New Roman" w:eastAsia="Times New Roman" w:hAnsi="Times New Roman" w:cs="Times New Roman"/>
                <w:color w:val="000000"/>
                <w:sz w:val="24"/>
                <w:szCs w:val="24"/>
                <w:lang w:eastAsia="ru-RU"/>
              </w:rPr>
              <w:t>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w:t>
            </w:r>
            <w:proofErr w:type="gramStart"/>
            <w:r w:rsidRPr="005472F6">
              <w:rPr>
                <w:rFonts w:ascii="Times New Roman" w:eastAsia="Times New Roman" w:hAnsi="Times New Roman" w:cs="Times New Roman"/>
                <w:color w:val="000000"/>
                <w:sz w:val="24"/>
                <w:szCs w:val="24"/>
                <w:lang w:eastAsia="ru-RU"/>
              </w:rPr>
              <w:t>чи на</w:t>
            </w:r>
            <w:proofErr w:type="gramEnd"/>
            <w:r w:rsidRPr="005472F6">
              <w:rPr>
                <w:rFonts w:ascii="Times New Roman" w:eastAsia="Times New Roman" w:hAnsi="Times New Roman" w:cs="Times New Roman"/>
                <w:color w:val="000000"/>
                <w:sz w:val="24"/>
                <w:szCs w:val="24"/>
                <w:lang w:eastAsia="ru-RU"/>
              </w:rPr>
              <w:t xml:space="preserve"> торгові марки, патенти, типи або конкретне місце походження чи спосіб виробництва вживаються у </w:t>
            </w:r>
            <w:r w:rsidRPr="005472F6">
              <w:rPr>
                <w:rFonts w:ascii="Times New Roman" w:eastAsia="Times New Roman" w:hAnsi="Times New Roman" w:cs="Times New Roman"/>
                <w:color w:val="000000"/>
                <w:sz w:val="24"/>
                <w:szCs w:val="24"/>
                <w:lang w:eastAsia="ru-RU"/>
              </w:rPr>
              <w:lastRenderedPageBreak/>
              <w:t xml:space="preserve">значенні </w:t>
            </w:r>
            <w:r w:rsidRPr="005472F6">
              <w:rPr>
                <w:rFonts w:ascii="Times New Roman" w:eastAsia="Times New Roman" w:hAnsi="Times New Roman" w:cs="Times New Roman"/>
                <w:i/>
                <w:color w:val="000000"/>
                <w:sz w:val="24"/>
                <w:szCs w:val="24"/>
                <w:lang w:eastAsia="ru-RU"/>
              </w:rPr>
              <w:t>«…. «або еквівалент»».</w:t>
            </w:r>
          </w:p>
        </w:tc>
      </w:tr>
      <w:tr w:rsidR="005472F6" w:rsidRPr="005472F6" w:rsidTr="0048486F">
        <w:trPr>
          <w:trHeight w:val="2018"/>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7</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Інформація про маркування, протоколи випробувань або сертифікати, що </w:t>
            </w:r>
            <w:proofErr w:type="gramStart"/>
            <w:r w:rsidRPr="005472F6">
              <w:rPr>
                <w:rFonts w:ascii="Times New Roman" w:eastAsia="Times New Roman" w:hAnsi="Times New Roman" w:cs="Times New Roman"/>
                <w:b/>
                <w:bCs/>
                <w:color w:val="000000"/>
                <w:sz w:val="24"/>
                <w:szCs w:val="24"/>
                <w:lang w:eastAsia="ru-RU"/>
              </w:rPr>
              <w:t>п</w:t>
            </w:r>
            <w:proofErr w:type="gramEnd"/>
            <w:r w:rsidRPr="005472F6">
              <w:rPr>
                <w:rFonts w:ascii="Times New Roman" w:eastAsia="Times New Roman" w:hAnsi="Times New Roman" w:cs="Times New Roman"/>
                <w:b/>
                <w:bCs/>
                <w:color w:val="000000"/>
                <w:sz w:val="24"/>
                <w:szCs w:val="24"/>
                <w:lang w:eastAsia="ru-RU"/>
              </w:rPr>
              <w:t>ідтверджують відповідність предмета закупівлі встановленим замовником вимогам (у разі потреби)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7.1. Замовник може вимагати від учасників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ідтвердити відповідність предмета закупівлі таким   характеристикам. </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w:t>
            </w:r>
            <w:proofErr w:type="gramStart"/>
            <w:r w:rsidRPr="005472F6">
              <w:rPr>
                <w:rFonts w:ascii="Times New Roman" w:eastAsia="Times New Roman" w:hAnsi="Times New Roman" w:cs="Times New Roman"/>
                <w:color w:val="000000"/>
                <w:sz w:val="24"/>
                <w:szCs w:val="24"/>
                <w:lang w:eastAsia="ru-RU"/>
              </w:rPr>
              <w:t>техн</w:t>
            </w:r>
            <w:proofErr w:type="gramEnd"/>
            <w:r w:rsidRPr="005472F6">
              <w:rPr>
                <w:rFonts w:ascii="Times New Roman" w:eastAsia="Times New Roman" w:hAnsi="Times New Roman" w:cs="Times New Roman"/>
                <w:color w:val="000000"/>
                <w:sz w:val="24"/>
                <w:szCs w:val="24"/>
                <w:lang w:eastAsia="ru-RU"/>
              </w:rPr>
              <w:t xml:space="preserve">ічний паспорт на підтвердження відповідності тим же об’єктивним критеріям. Замовник зобов’язаний розглянути </w:t>
            </w:r>
            <w:proofErr w:type="gramStart"/>
            <w:r w:rsidRPr="005472F6">
              <w:rPr>
                <w:rFonts w:ascii="Times New Roman" w:eastAsia="Times New Roman" w:hAnsi="Times New Roman" w:cs="Times New Roman"/>
                <w:color w:val="000000"/>
                <w:sz w:val="24"/>
                <w:szCs w:val="24"/>
                <w:lang w:eastAsia="ru-RU"/>
              </w:rPr>
              <w:t>техн</w:t>
            </w:r>
            <w:proofErr w:type="gramEnd"/>
            <w:r w:rsidRPr="005472F6">
              <w:rPr>
                <w:rFonts w:ascii="Times New Roman" w:eastAsia="Times New Roman" w:hAnsi="Times New Roman" w:cs="Times New Roman"/>
                <w:color w:val="000000"/>
                <w:sz w:val="24"/>
                <w:szCs w:val="24"/>
                <w:lang w:eastAsia="ru-RU"/>
              </w:rPr>
              <w:t>ічний паспорт і визначити, чи справді він підтверджує відповідність установленим вимогам, із обґрунтуванням свогорішення. </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ідтверджують відповідність </w:t>
            </w:r>
            <w:r w:rsidRPr="005472F6">
              <w:rPr>
                <w:rFonts w:ascii="Times New Roman" w:eastAsia="Times New Roman" w:hAnsi="Times New Roman" w:cs="Times New Roman"/>
                <w:color w:val="000000"/>
                <w:sz w:val="24"/>
                <w:szCs w:val="24"/>
                <w:lang w:val="uk-UA" w:eastAsia="ru-RU"/>
              </w:rPr>
              <w:t xml:space="preserve">аналоговим </w:t>
            </w:r>
            <w:r w:rsidRPr="005472F6">
              <w:rPr>
                <w:rFonts w:ascii="Times New Roman" w:eastAsia="Times New Roman" w:hAnsi="Times New Roman" w:cs="Times New Roman"/>
                <w:color w:val="000000"/>
                <w:sz w:val="24"/>
                <w:szCs w:val="24"/>
                <w:lang w:eastAsia="ru-RU"/>
              </w:rPr>
              <w:t>вимогам.</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8</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sz w:val="24"/>
                <w:szCs w:val="24"/>
                <w:lang w:eastAsia="ru-RU"/>
              </w:rPr>
              <w:t>Інформація про субпідрядника/співвиконавця (у випадку закупі</w:t>
            </w:r>
            <w:proofErr w:type="gramStart"/>
            <w:r w:rsidRPr="005472F6">
              <w:rPr>
                <w:rFonts w:ascii="Times New Roman" w:eastAsia="Times New Roman" w:hAnsi="Times New Roman" w:cs="Times New Roman"/>
                <w:b/>
                <w:bCs/>
                <w:sz w:val="24"/>
                <w:szCs w:val="24"/>
                <w:lang w:eastAsia="ru-RU"/>
              </w:rPr>
              <w:t>вл</w:t>
            </w:r>
            <w:proofErr w:type="gramEnd"/>
            <w:r w:rsidRPr="005472F6">
              <w:rPr>
                <w:rFonts w:ascii="Times New Roman" w:eastAsia="Times New Roman" w:hAnsi="Times New Roman" w:cs="Times New Roman"/>
                <w:b/>
                <w:bCs/>
                <w:sz w:val="24"/>
                <w:szCs w:val="24"/>
                <w:lang w:eastAsia="ru-RU"/>
              </w:rPr>
              <w:t>і робіт чи послуг)</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9</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Унесення змін або відкликання тендерної пропозиції учасником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9.1.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5472F6" w:rsidRPr="005472F6" w:rsidTr="0048486F">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5472F6" w:rsidRPr="005472F6" w:rsidRDefault="005472F6" w:rsidP="005472F6">
            <w:pPr>
              <w:spacing w:after="0" w:line="240" w:lineRule="auto"/>
              <w:ind w:left="-23" w:hanging="23"/>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Розділ IV. Подання та розкриття тендерної пропозиції</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Кінцевий строк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b/>
                <w:color w:val="0000FF"/>
                <w:sz w:val="24"/>
                <w:szCs w:val="24"/>
                <w:lang w:eastAsia="ru-RU"/>
              </w:rPr>
            </w:pPr>
            <w:r w:rsidRPr="005472F6">
              <w:rPr>
                <w:rFonts w:ascii="Times New Roman" w:eastAsia="Times New Roman" w:hAnsi="Times New Roman" w:cs="Times New Roman"/>
                <w:color w:val="000000"/>
                <w:sz w:val="24"/>
                <w:szCs w:val="24"/>
                <w:lang w:eastAsia="ru-RU"/>
              </w:rPr>
              <w:t>Кінцевий строк подання тендерних пропозицій</w:t>
            </w:r>
          </w:p>
          <w:p w:rsidR="005472F6" w:rsidRPr="005472F6" w:rsidRDefault="005472F6" w:rsidP="005472F6">
            <w:pPr>
              <w:spacing w:after="0" w:line="240" w:lineRule="auto"/>
              <w:jc w:val="both"/>
              <w:rPr>
                <w:rFonts w:ascii="Times New Roman" w:eastAsia="Calibri" w:hAnsi="Times New Roman" w:cs="Times New Roman"/>
                <w:b/>
                <w:color w:val="0000FF"/>
                <w:sz w:val="24"/>
                <w:szCs w:val="24"/>
                <w:lang w:val="uk-UA" w:eastAsia="uk-UA"/>
              </w:rPr>
            </w:pPr>
            <w:r w:rsidRPr="005472F6">
              <w:rPr>
                <w:rFonts w:ascii="Times New Roman" w:eastAsia="Calibri" w:hAnsi="Times New Roman" w:cs="Times New Roman"/>
                <w:b/>
                <w:color w:val="0000FF"/>
                <w:sz w:val="24"/>
                <w:szCs w:val="24"/>
                <w:lang w:val="uk-UA" w:eastAsia="uk-UA"/>
              </w:rPr>
              <w:t>22.12.202</w:t>
            </w:r>
            <w:r w:rsidRPr="005472F6">
              <w:rPr>
                <w:rFonts w:ascii="Times New Roman" w:eastAsia="Calibri" w:hAnsi="Times New Roman" w:cs="Times New Roman"/>
                <w:b/>
                <w:color w:val="0000FF"/>
                <w:sz w:val="24"/>
                <w:szCs w:val="24"/>
                <w:lang w:val="uk-UA" w:eastAsia="uk-UA"/>
              </w:rPr>
              <w:softHyphen/>
              <w:t xml:space="preserve">3р. </w:t>
            </w:r>
          </w:p>
          <w:p w:rsidR="005472F6" w:rsidRPr="005472F6" w:rsidRDefault="005472F6" w:rsidP="005472F6">
            <w:pPr>
              <w:spacing w:after="0" w:line="240" w:lineRule="auto"/>
              <w:jc w:val="both"/>
              <w:rPr>
                <w:rFonts w:ascii="Times New Roman" w:eastAsia="Times New Roman" w:hAnsi="Times New Roman" w:cs="Times New Roman"/>
                <w:b/>
                <w:color w:val="FF0000"/>
                <w:sz w:val="24"/>
                <w:szCs w:val="24"/>
                <w:lang w:eastAsia="ru-RU"/>
              </w:rPr>
            </w:pPr>
            <w:r w:rsidRPr="005472F6">
              <w:rPr>
                <w:rFonts w:ascii="Times New Roman" w:eastAsia="Times New Roman" w:hAnsi="Times New Roman" w:cs="Times New Roman"/>
                <w:color w:val="000000"/>
                <w:sz w:val="24"/>
                <w:szCs w:val="24"/>
                <w:lang w:val="uk-UA" w:eastAsia="ru-RU"/>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5472F6" w:rsidRPr="005472F6" w:rsidRDefault="005472F6" w:rsidP="005472F6">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Отримана тендерна пропозиція вноситься автоматично до реєстру отриманих тендерних пропозицій.</w:t>
            </w:r>
          </w:p>
          <w:p w:rsidR="005472F6" w:rsidRPr="005472F6" w:rsidRDefault="005472F6" w:rsidP="005472F6">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Електронна система закупівель автоматично формує </w:t>
            </w:r>
            <w:r w:rsidRPr="005472F6">
              <w:rPr>
                <w:rFonts w:ascii="Times New Roman" w:eastAsia="Times New Roman" w:hAnsi="Times New Roman" w:cs="Times New Roman"/>
                <w:color w:val="000000"/>
                <w:sz w:val="24"/>
                <w:szCs w:val="24"/>
                <w:lang w:eastAsia="ru-RU"/>
              </w:rPr>
              <w:lastRenderedPageBreak/>
              <w:t xml:space="preserve">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івних умовах.</w:t>
            </w:r>
          </w:p>
        </w:tc>
      </w:tr>
      <w:tr w:rsidR="005472F6" w:rsidRPr="004263CB"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Дата та час розкриття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 xml:space="preserve">2.1 Оцінка тендерної пропозиції проводиться електронною системою закупівель автоматично </w:t>
            </w:r>
            <w:proofErr w:type="gramStart"/>
            <w:r w:rsidRPr="005472F6">
              <w:rPr>
                <w:rFonts w:ascii="Times New Roman" w:eastAsia="Times New Roman" w:hAnsi="Times New Roman" w:cs="Times New Roman"/>
                <w:color w:val="000000"/>
                <w:sz w:val="24"/>
                <w:szCs w:val="24"/>
                <w:lang w:eastAsia="ru-RU"/>
              </w:rPr>
              <w:t>на</w:t>
            </w:r>
            <w:proofErr w:type="gramEnd"/>
            <w:r w:rsidRPr="005472F6">
              <w:rPr>
                <w:rFonts w:ascii="Times New Roman" w:eastAsia="Times New Roman" w:hAnsi="Times New Roman" w:cs="Times New Roman"/>
                <w:color w:val="000000"/>
                <w:sz w:val="24"/>
                <w:szCs w:val="24"/>
                <w:lang w:eastAsia="ru-RU"/>
              </w:rPr>
              <w:t xml:space="preserve"> основі критеріїв і методики оцінки, визначених замовником у тендерній документації, шляхом застосування електронного аукціону.</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5472F6">
              <w:rPr>
                <w:rFonts w:ascii="Calibri" w:eastAsia="Times New Roman" w:hAnsi="Calibri" w:cs="Times New Roman"/>
                <w:lang w:val="uk-UA" w:eastAsia="ru-RU"/>
              </w:rPr>
              <w:t xml:space="preserve"> </w:t>
            </w:r>
            <w:r w:rsidRPr="005472F6">
              <w:rPr>
                <w:rFonts w:ascii="Times New Roman" w:eastAsia="Times New Roman" w:hAnsi="Times New Roman" w:cs="Times New Roman"/>
                <w:color w:val="000000"/>
                <w:sz w:val="24"/>
                <w:szCs w:val="24"/>
                <w:lang w:val="uk-UA" w:eastAsia="ru-RU"/>
              </w:rPr>
              <w:t>одразу після завершення електронного аукціону.</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5472F6" w:rsidRPr="005472F6" w:rsidTr="0048486F">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5472F6" w:rsidRPr="005472F6" w:rsidRDefault="005472F6" w:rsidP="005472F6">
            <w:pPr>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Розділ V. Оцінка тендерної пропозиції</w:t>
            </w:r>
          </w:p>
        </w:tc>
      </w:tr>
      <w:tr w:rsidR="005472F6" w:rsidRPr="004263CB"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Перелік критерії</w:t>
            </w:r>
            <w:proofErr w:type="gramStart"/>
            <w:r w:rsidRPr="005472F6">
              <w:rPr>
                <w:rFonts w:ascii="Times New Roman" w:eastAsia="Times New Roman" w:hAnsi="Times New Roman" w:cs="Times New Roman"/>
                <w:b/>
                <w:bCs/>
                <w:color w:val="000000"/>
                <w:sz w:val="24"/>
                <w:szCs w:val="24"/>
                <w:lang w:eastAsia="ru-RU"/>
              </w:rPr>
              <w:t>в</w:t>
            </w:r>
            <w:proofErr w:type="gramEnd"/>
            <w:r w:rsidRPr="005472F6">
              <w:rPr>
                <w:rFonts w:ascii="Times New Roman" w:eastAsia="Times New Roman" w:hAnsi="Times New Roman" w:cs="Times New Roman"/>
                <w:b/>
                <w:bCs/>
                <w:color w:val="000000"/>
                <w:sz w:val="24"/>
                <w:szCs w:val="24"/>
                <w:lang w:eastAsia="ru-RU"/>
              </w:rPr>
              <w:t xml:space="preserve"> </w:t>
            </w:r>
            <w:proofErr w:type="gramStart"/>
            <w:r w:rsidRPr="005472F6">
              <w:rPr>
                <w:rFonts w:ascii="Times New Roman" w:eastAsia="Times New Roman" w:hAnsi="Times New Roman" w:cs="Times New Roman"/>
                <w:b/>
                <w:bCs/>
                <w:color w:val="000000"/>
                <w:sz w:val="24"/>
                <w:szCs w:val="24"/>
                <w:lang w:eastAsia="ru-RU"/>
              </w:rPr>
              <w:t>та</w:t>
            </w:r>
            <w:proofErr w:type="gramEnd"/>
            <w:r w:rsidRPr="005472F6">
              <w:rPr>
                <w:rFonts w:ascii="Times New Roman" w:eastAsia="Times New Roman" w:hAnsi="Times New Roman" w:cs="Times New Roman"/>
                <w:b/>
                <w:bCs/>
                <w:color w:val="000000"/>
                <w:sz w:val="24"/>
                <w:szCs w:val="24"/>
                <w:lang w:eastAsia="ru-RU"/>
              </w:rPr>
              <w:t xml:space="preserve"> методика оцінки тендерної пропозиції із зазначенням питомої ваги критерію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b/>
                <w:color w:val="000000"/>
                <w:sz w:val="24"/>
                <w:szCs w:val="24"/>
                <w:lang w:val="uk-UA" w:eastAsia="ru-RU"/>
              </w:rPr>
            </w:pPr>
            <w:r w:rsidRPr="005472F6">
              <w:rPr>
                <w:rFonts w:ascii="Times New Roman" w:eastAsia="Times New Roman" w:hAnsi="Times New Roman" w:cs="Times New Roman"/>
                <w:b/>
                <w:color w:val="000000"/>
                <w:sz w:val="24"/>
                <w:szCs w:val="24"/>
                <w:lang w:val="uk-UA" w:eastAsia="ru-RU"/>
              </w:rPr>
              <w:t>Не допускається  подання тендерних пропозицій від учасників із ціною, що є вищою за встановлену замовником.</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1.1.</w:t>
            </w:r>
            <w:r w:rsidRPr="005472F6">
              <w:rPr>
                <w:rFonts w:ascii="Times New Roman" w:eastAsia="Times New Roman" w:hAnsi="Times New Roman" w:cs="Times New Roman"/>
                <w:color w:val="000000"/>
                <w:sz w:val="24"/>
                <w:szCs w:val="24"/>
                <w:lang w:eastAsia="ru-RU"/>
              </w:rPr>
              <w:t> </w:t>
            </w:r>
            <w:r w:rsidRPr="005472F6">
              <w:rPr>
                <w:rFonts w:ascii="Times New Roman" w:eastAsia="Times New Roman" w:hAnsi="Times New Roman" w:cs="Times New Roman"/>
                <w:color w:val="000000"/>
                <w:sz w:val="24"/>
                <w:szCs w:val="24"/>
                <w:lang w:val="uk-UA" w:eastAsia="ru-RU"/>
              </w:rPr>
              <w:t xml:space="preserve">Оцінка тендерних пропозицій проводиться </w:t>
            </w:r>
            <w:r w:rsidRPr="005472F6">
              <w:rPr>
                <w:rFonts w:ascii="Times New Roman" w:eastAsia="Times New Roman" w:hAnsi="Times New Roman" w:cs="Times New Roman"/>
                <w:color w:val="000000"/>
                <w:sz w:val="24"/>
                <w:szCs w:val="24"/>
                <w:lang w:val="uk-UA" w:eastAsia="ru-RU"/>
              </w:rPr>
              <w:lastRenderedPageBreak/>
              <w:t>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5472F6" w:rsidRPr="005472F6" w:rsidRDefault="005472F6" w:rsidP="005472F6">
            <w:pPr>
              <w:spacing w:after="0" w:line="240" w:lineRule="auto"/>
              <w:jc w:val="both"/>
              <w:rPr>
                <w:rFonts w:ascii="Times New Roman" w:eastAsia="Times New Roman" w:hAnsi="Times New Roman" w:cs="Times New Roman"/>
                <w:i/>
                <w:iCs/>
                <w:color w:val="000000"/>
                <w:sz w:val="24"/>
                <w:szCs w:val="24"/>
                <w:lang w:val="uk-UA" w:eastAsia="ru-RU"/>
              </w:rPr>
            </w:pPr>
            <w:r w:rsidRPr="005472F6">
              <w:rPr>
                <w:rFonts w:ascii="Times New Roman" w:eastAsia="Times New Roman" w:hAnsi="Times New Roman" w:cs="Times New Roman"/>
                <w:i/>
                <w:iCs/>
                <w:color w:val="000000"/>
                <w:sz w:val="24"/>
                <w:szCs w:val="24"/>
                <w:lang w:eastAsia="ru-RU"/>
              </w:rPr>
              <w:t xml:space="preserve">1.2. Єдиним критерієм оцінки згідно даної процедури відкритих торгів є ціна (питома вага критерію – 100%). </w:t>
            </w:r>
          </w:p>
          <w:p w:rsidR="005472F6" w:rsidRPr="005472F6" w:rsidRDefault="005472F6" w:rsidP="005472F6">
            <w:pPr>
              <w:spacing w:after="0" w:line="240" w:lineRule="auto"/>
              <w:jc w:val="both"/>
              <w:rPr>
                <w:rFonts w:ascii="Times New Roman" w:eastAsia="Times New Roman" w:hAnsi="Times New Roman" w:cs="Times New Roman"/>
                <w:i/>
                <w:iCs/>
                <w:color w:val="000000"/>
                <w:sz w:val="24"/>
                <w:szCs w:val="24"/>
                <w:lang w:val="uk-UA" w:eastAsia="ru-RU"/>
              </w:rPr>
            </w:pPr>
            <w:r w:rsidRPr="005472F6">
              <w:rPr>
                <w:rFonts w:ascii="Times New Roman" w:eastAsia="Times New Roman" w:hAnsi="Times New Roman" w:cs="Times New Roman"/>
                <w:i/>
                <w:iCs/>
                <w:color w:val="000000"/>
                <w:sz w:val="24"/>
                <w:szCs w:val="24"/>
                <w:lang w:eastAsia="ru-RU"/>
              </w:rPr>
              <w:t xml:space="preserve">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w:t>
            </w:r>
            <w:proofErr w:type="gramStart"/>
            <w:r w:rsidRPr="005472F6">
              <w:rPr>
                <w:rFonts w:ascii="Times New Roman" w:eastAsia="Times New Roman" w:hAnsi="Times New Roman" w:cs="Times New Roman"/>
                <w:i/>
                <w:iCs/>
                <w:color w:val="000000"/>
                <w:sz w:val="24"/>
                <w:szCs w:val="24"/>
                <w:lang w:eastAsia="ru-RU"/>
              </w:rPr>
              <w:t>техн</w:t>
            </w:r>
            <w:proofErr w:type="gramEnd"/>
            <w:r w:rsidRPr="005472F6">
              <w:rPr>
                <w:rFonts w:ascii="Times New Roman" w:eastAsia="Times New Roman" w:hAnsi="Times New Roman" w:cs="Times New Roman"/>
                <w:i/>
                <w:iCs/>
                <w:color w:val="000000"/>
                <w:sz w:val="24"/>
                <w:szCs w:val="24"/>
                <w:lang w:eastAsia="ru-RU"/>
              </w:rPr>
              <w:t xml:space="preserve">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w:t>
            </w:r>
            <w:proofErr w:type="gramStart"/>
            <w:r w:rsidRPr="005472F6">
              <w:rPr>
                <w:rFonts w:ascii="Times New Roman" w:eastAsia="Times New Roman" w:hAnsi="Times New Roman" w:cs="Times New Roman"/>
                <w:i/>
                <w:iCs/>
                <w:color w:val="000000"/>
                <w:sz w:val="24"/>
                <w:szCs w:val="24"/>
                <w:lang w:eastAsia="ru-RU"/>
              </w:rPr>
              <w:t>бути</w:t>
            </w:r>
            <w:proofErr w:type="gramEnd"/>
            <w:r w:rsidRPr="005472F6">
              <w:rPr>
                <w:rFonts w:ascii="Times New Roman" w:eastAsia="Times New Roman" w:hAnsi="Times New Roman" w:cs="Times New Roman"/>
                <w:i/>
                <w:iCs/>
                <w:color w:val="000000"/>
                <w:sz w:val="24"/>
                <w:szCs w:val="24"/>
                <w:lang w:eastAsia="ru-RU"/>
              </w:rPr>
              <w:t xml:space="preserve"> включені таким учасником до вартості товарів, робіт або послуг.</w:t>
            </w:r>
          </w:p>
          <w:p w:rsidR="005472F6" w:rsidRPr="005472F6" w:rsidRDefault="005472F6" w:rsidP="005472F6">
            <w:pPr>
              <w:spacing w:after="0" w:line="240" w:lineRule="auto"/>
              <w:jc w:val="both"/>
              <w:rPr>
                <w:rFonts w:ascii="Times New Roman" w:eastAsia="Times New Roman" w:hAnsi="Times New Roman" w:cs="Times New Roman"/>
                <w:iCs/>
                <w:color w:val="000000"/>
                <w:sz w:val="24"/>
                <w:szCs w:val="24"/>
                <w:lang w:val="uk-UA" w:eastAsia="ru-RU"/>
              </w:rPr>
            </w:pPr>
            <w:r w:rsidRPr="005472F6">
              <w:rPr>
                <w:rFonts w:ascii="Times New Roman" w:eastAsia="Times New Roman" w:hAnsi="Times New Roman" w:cs="Times New Roman"/>
                <w:iCs/>
                <w:color w:val="000000"/>
                <w:sz w:val="24"/>
                <w:szCs w:val="24"/>
                <w:lang w:val="uk-UA"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rsidR="005472F6" w:rsidRPr="005472F6" w:rsidRDefault="005472F6" w:rsidP="005472F6">
            <w:pPr>
              <w:spacing w:after="0" w:line="240" w:lineRule="auto"/>
              <w:jc w:val="both"/>
              <w:rPr>
                <w:rFonts w:ascii="Times New Roman" w:eastAsia="Times New Roman" w:hAnsi="Times New Roman" w:cs="Times New Roman"/>
                <w:iCs/>
                <w:color w:val="000000"/>
                <w:sz w:val="24"/>
                <w:szCs w:val="24"/>
                <w:lang w:val="uk-UA" w:eastAsia="ru-RU"/>
              </w:rPr>
            </w:pPr>
            <w:r w:rsidRPr="005472F6">
              <w:rPr>
                <w:rFonts w:ascii="Times New Roman" w:eastAsia="Times New Roman" w:hAnsi="Times New Roman" w:cs="Times New Roman"/>
                <w:iCs/>
                <w:color w:val="000000"/>
                <w:sz w:val="24"/>
                <w:szCs w:val="24"/>
                <w:lang w:val="uk-UA"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hd w:val="clear" w:color="auto" w:fill="FFFFFF"/>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Опис та приклади формальних (несуттєвих) помилок, допущення яких учасниками не призведе </w:t>
            </w:r>
            <w:proofErr w:type="gramStart"/>
            <w:r w:rsidRPr="005472F6">
              <w:rPr>
                <w:rFonts w:ascii="Times New Roman" w:eastAsia="Times New Roman" w:hAnsi="Times New Roman" w:cs="Times New Roman"/>
                <w:b/>
                <w:bCs/>
                <w:color w:val="000000"/>
                <w:sz w:val="24"/>
                <w:szCs w:val="24"/>
                <w:lang w:eastAsia="ru-RU"/>
              </w:rPr>
              <w:t>до</w:t>
            </w:r>
            <w:proofErr w:type="gramEnd"/>
            <w:r w:rsidRPr="005472F6">
              <w:rPr>
                <w:rFonts w:ascii="Times New Roman" w:eastAsia="Times New Roman" w:hAnsi="Times New Roman" w:cs="Times New Roman"/>
                <w:b/>
                <w:bCs/>
                <w:color w:val="000000"/>
                <w:sz w:val="24"/>
                <w:szCs w:val="24"/>
                <w:lang w:eastAsia="ru-RU"/>
              </w:rPr>
              <w:t xml:space="preserve"> відхилення їх тендерних пропозицій.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2.1. Формальними (несуттєвими) вважаються помилки, що пов’язані з оформленням тендерної пропозиції та не впливають на змі</w:t>
            </w:r>
            <w:proofErr w:type="gramStart"/>
            <w:r w:rsidRPr="005472F6">
              <w:rPr>
                <w:rFonts w:ascii="Times New Roman" w:eastAsia="Times New Roman" w:hAnsi="Times New Roman" w:cs="Times New Roman"/>
                <w:color w:val="000000"/>
                <w:sz w:val="24"/>
                <w:szCs w:val="24"/>
                <w:lang w:eastAsia="ru-RU"/>
              </w:rPr>
              <w:t>ст</w:t>
            </w:r>
            <w:proofErr w:type="gramEnd"/>
            <w:r w:rsidRPr="005472F6">
              <w:rPr>
                <w:rFonts w:ascii="Times New Roman" w:eastAsia="Times New Roman" w:hAnsi="Times New Roman" w:cs="Times New Roman"/>
                <w:color w:val="000000"/>
                <w:sz w:val="24"/>
                <w:szCs w:val="24"/>
                <w:lang w:eastAsia="ru-RU"/>
              </w:rPr>
              <w:t xml:space="preserve"> тендерної пропозиції, а саме - технічні помилки та описки.</w:t>
            </w: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Наприклад: орфографічні помилки та </w:t>
            </w:r>
            <w:proofErr w:type="gramStart"/>
            <w:r w:rsidRPr="005472F6">
              <w:rPr>
                <w:rFonts w:ascii="Times New Roman" w:eastAsia="Times New Roman" w:hAnsi="Times New Roman" w:cs="Times New Roman"/>
                <w:color w:val="000000"/>
                <w:sz w:val="24"/>
                <w:szCs w:val="24"/>
                <w:lang w:eastAsia="ru-RU"/>
              </w:rPr>
              <w:t>техн</w:t>
            </w:r>
            <w:proofErr w:type="gramEnd"/>
            <w:r w:rsidRPr="005472F6">
              <w:rPr>
                <w:rFonts w:ascii="Times New Roman" w:eastAsia="Times New Roman" w:hAnsi="Times New Roman" w:cs="Times New Roman"/>
                <w:color w:val="000000"/>
                <w:sz w:val="24"/>
                <w:szCs w:val="24"/>
                <w:lang w:eastAsia="ru-RU"/>
              </w:rPr>
              <w:t>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w:t>
            </w:r>
            <w:proofErr w:type="gramStart"/>
            <w:r w:rsidRPr="005472F6">
              <w:rPr>
                <w:rFonts w:ascii="Times New Roman" w:eastAsia="Times New Roman" w:hAnsi="Times New Roman" w:cs="Times New Roman"/>
                <w:color w:val="000000"/>
                <w:sz w:val="24"/>
                <w:szCs w:val="24"/>
                <w:lang w:eastAsia="ru-RU"/>
              </w:rPr>
              <w:t>др</w:t>
            </w:r>
            <w:proofErr w:type="gramEnd"/>
            <w:r w:rsidRPr="005472F6">
              <w:rPr>
                <w:rFonts w:ascii="Times New Roman" w:eastAsia="Times New Roman" w:hAnsi="Times New Roman" w:cs="Times New Roman"/>
                <w:color w:val="000000"/>
                <w:sz w:val="24"/>
                <w:szCs w:val="24"/>
                <w:lang w:eastAsia="ru-RU"/>
              </w:rPr>
              <w:t>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w:t>
            </w:r>
            <w:proofErr w:type="gramStart"/>
            <w:r w:rsidRPr="005472F6">
              <w:rPr>
                <w:rFonts w:ascii="Times New Roman" w:eastAsia="Times New Roman" w:hAnsi="Times New Roman" w:cs="Times New Roman"/>
                <w:color w:val="000000"/>
                <w:sz w:val="24"/>
                <w:szCs w:val="24"/>
                <w:lang w:eastAsia="ru-RU"/>
              </w:rPr>
              <w:t>ст</w:t>
            </w:r>
            <w:proofErr w:type="gramEnd"/>
            <w:r w:rsidRPr="005472F6">
              <w:rPr>
                <w:rFonts w:ascii="Times New Roman" w:eastAsia="Times New Roman" w:hAnsi="Times New Roman" w:cs="Times New Roman"/>
                <w:color w:val="000000"/>
                <w:sz w:val="24"/>
                <w:szCs w:val="24"/>
                <w:lang w:eastAsia="ru-RU"/>
              </w:rPr>
              <w:t>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Інша інформація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widowControl w:val="0"/>
              <w:spacing w:beforeLines="50" w:before="120" w:afterLines="50" w:after="120" w:line="240" w:lineRule="auto"/>
              <w:contextualSpacing/>
              <w:jc w:val="both"/>
              <w:rPr>
                <w:rFonts w:ascii="Times New Roman" w:eastAsia="Calibri" w:hAnsi="Times New Roman" w:cs="Times New Roman"/>
                <w:color w:val="000000"/>
                <w:sz w:val="24"/>
                <w:szCs w:val="24"/>
                <w:lang w:val="uk-UA" w:eastAsia="uk-UA"/>
              </w:rPr>
            </w:pPr>
            <w:r w:rsidRPr="005472F6">
              <w:rPr>
                <w:rFonts w:ascii="Times New Roman" w:eastAsia="Times New Roman" w:hAnsi="Times New Roman" w:cs="Times New Roman"/>
                <w:color w:val="000000"/>
                <w:sz w:val="24"/>
                <w:szCs w:val="24"/>
                <w:lang w:eastAsia="ru-RU"/>
              </w:rPr>
              <w:t xml:space="preserve">3.1. </w:t>
            </w:r>
            <w:r w:rsidRPr="005472F6">
              <w:rPr>
                <w:rFonts w:ascii="Times New Roman" w:eastAsia="Calibri" w:hAnsi="Times New Roman" w:cs="Times New Roman"/>
                <w:color w:val="000000"/>
                <w:sz w:val="24"/>
                <w:szCs w:val="24"/>
                <w:lang w:eastAsia="uk-UA"/>
              </w:rPr>
              <w:t>Якщо переможець торгів є платником ПДВ, догові</w:t>
            </w:r>
            <w:proofErr w:type="gramStart"/>
            <w:r w:rsidRPr="005472F6">
              <w:rPr>
                <w:rFonts w:ascii="Times New Roman" w:eastAsia="Calibri" w:hAnsi="Times New Roman" w:cs="Times New Roman"/>
                <w:color w:val="000000"/>
                <w:sz w:val="24"/>
                <w:szCs w:val="24"/>
                <w:lang w:eastAsia="uk-UA"/>
              </w:rPr>
              <w:t>р</w:t>
            </w:r>
            <w:proofErr w:type="gramEnd"/>
            <w:r w:rsidRPr="005472F6">
              <w:rPr>
                <w:rFonts w:ascii="Times New Roman" w:eastAsia="Calibri" w:hAnsi="Times New Roman" w:cs="Times New Roman"/>
                <w:color w:val="000000"/>
                <w:sz w:val="24"/>
                <w:szCs w:val="24"/>
                <w:lang w:eastAsia="uk-UA"/>
              </w:rPr>
              <w:t xml:space="preserve"> по результатам проведеної закупівлі укладається з урахуванням ПДВ</w:t>
            </w:r>
            <w:r w:rsidRPr="005472F6">
              <w:rPr>
                <w:rFonts w:ascii="Times New Roman" w:eastAsia="Calibri" w:hAnsi="Times New Roman" w:cs="Times New Roman"/>
                <w:color w:val="000000"/>
                <w:sz w:val="24"/>
                <w:szCs w:val="24"/>
                <w:lang w:val="uk-UA" w:eastAsia="uk-UA"/>
              </w:rPr>
              <w:t xml:space="preserve">.                                    </w:t>
            </w:r>
          </w:p>
          <w:p w:rsidR="005472F6" w:rsidRPr="005472F6" w:rsidRDefault="005472F6" w:rsidP="005472F6">
            <w:pPr>
              <w:widowControl w:val="0"/>
              <w:spacing w:beforeLines="50" w:before="120" w:afterLines="50" w:after="120" w:line="240" w:lineRule="auto"/>
              <w:contextualSpacing/>
              <w:jc w:val="both"/>
              <w:rPr>
                <w:rFonts w:ascii="Times New Roman" w:eastAsia="Calibri" w:hAnsi="Times New Roman" w:cs="Times New Roman"/>
                <w:color w:val="000000"/>
                <w:lang w:eastAsia="ru-RU"/>
              </w:rPr>
            </w:pPr>
            <w:r w:rsidRPr="005472F6">
              <w:rPr>
                <w:rFonts w:ascii="Times New Roman" w:eastAsia="Calibri" w:hAnsi="Times New Roman" w:cs="Times New Roman"/>
                <w:color w:val="000000"/>
                <w:sz w:val="24"/>
                <w:szCs w:val="24"/>
                <w:lang w:eastAsia="ru-RU"/>
              </w:rPr>
              <w:t>3.2. У разі якщо учасник стає переможцем декількох або всіх лотів, замовник може укласти один догові</w:t>
            </w:r>
            <w:proofErr w:type="gramStart"/>
            <w:r w:rsidRPr="005472F6">
              <w:rPr>
                <w:rFonts w:ascii="Times New Roman" w:eastAsia="Calibri" w:hAnsi="Times New Roman" w:cs="Times New Roman"/>
                <w:color w:val="000000"/>
                <w:sz w:val="24"/>
                <w:szCs w:val="24"/>
                <w:lang w:eastAsia="ru-RU"/>
              </w:rPr>
              <w:t>р</w:t>
            </w:r>
            <w:proofErr w:type="gramEnd"/>
            <w:r w:rsidRPr="005472F6">
              <w:rPr>
                <w:rFonts w:ascii="Times New Roman" w:eastAsia="Calibri" w:hAnsi="Times New Roman" w:cs="Times New Roman"/>
                <w:color w:val="000000"/>
                <w:sz w:val="24"/>
                <w:szCs w:val="24"/>
                <w:lang w:eastAsia="ru-RU"/>
              </w:rPr>
              <w:t xml:space="preserve"> про закупівлю з переможцем, об’єднавши лоти.</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3.3.</w:t>
            </w:r>
            <w:r w:rsidRPr="005472F6">
              <w:rPr>
                <w:rFonts w:ascii="Times New Roman" w:eastAsia="Times New Roman" w:hAnsi="Times New Roman" w:cs="Times New Roman"/>
                <w:sz w:val="24"/>
                <w:szCs w:val="24"/>
                <w:lang w:val="uk-UA" w:eastAsia="ru-RU"/>
              </w:rPr>
              <w:t>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Обґрунтування аномально низької тендерної пропозиції </w:t>
            </w:r>
            <w:proofErr w:type="gramStart"/>
            <w:r w:rsidRPr="005472F6">
              <w:rPr>
                <w:rFonts w:ascii="Times New Roman" w:eastAsia="Times New Roman" w:hAnsi="Times New Roman" w:cs="Times New Roman"/>
                <w:color w:val="000000"/>
                <w:sz w:val="24"/>
                <w:szCs w:val="24"/>
                <w:lang w:eastAsia="ru-RU"/>
              </w:rPr>
              <w:t>може м</w:t>
            </w:r>
            <w:proofErr w:type="gramEnd"/>
            <w:r w:rsidRPr="005472F6">
              <w:rPr>
                <w:rFonts w:ascii="Times New Roman" w:eastAsia="Times New Roman" w:hAnsi="Times New Roman" w:cs="Times New Roman"/>
                <w:color w:val="000000"/>
                <w:sz w:val="24"/>
                <w:szCs w:val="24"/>
                <w:lang w:eastAsia="ru-RU"/>
              </w:rPr>
              <w:t>істити інформацію про:</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1) досягнення економії завдяки застосованому технологічному процесу виробництва товарі</w:t>
            </w:r>
            <w:proofErr w:type="gramStart"/>
            <w:r w:rsidRPr="005472F6">
              <w:rPr>
                <w:rFonts w:ascii="Times New Roman" w:eastAsia="Times New Roman" w:hAnsi="Times New Roman" w:cs="Times New Roman"/>
                <w:color w:val="000000"/>
                <w:sz w:val="24"/>
                <w:szCs w:val="24"/>
                <w:lang w:eastAsia="ru-RU"/>
              </w:rPr>
              <w:t>в</w:t>
            </w:r>
            <w:proofErr w:type="gramEnd"/>
            <w:r w:rsidRPr="005472F6">
              <w:rPr>
                <w:rFonts w:ascii="Times New Roman" w:eastAsia="Times New Roman" w:hAnsi="Times New Roman" w:cs="Times New Roman"/>
                <w:color w:val="000000"/>
                <w:sz w:val="24"/>
                <w:szCs w:val="24"/>
                <w:lang w:eastAsia="ru-RU"/>
              </w:rPr>
              <w:t>, порядку надання послуг чи технології будівництва;</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2) сприятливі умови, за яких учасник може поставити товари, надати послуги чи виконати роботи, зокрема </w:t>
            </w:r>
            <w:proofErr w:type="gramStart"/>
            <w:r w:rsidRPr="005472F6">
              <w:rPr>
                <w:rFonts w:ascii="Times New Roman" w:eastAsia="Times New Roman" w:hAnsi="Times New Roman" w:cs="Times New Roman"/>
                <w:color w:val="000000"/>
                <w:sz w:val="24"/>
                <w:szCs w:val="24"/>
                <w:lang w:eastAsia="ru-RU"/>
              </w:rPr>
              <w:t>спец</w:t>
            </w:r>
            <w:proofErr w:type="gramEnd"/>
            <w:r w:rsidRPr="005472F6">
              <w:rPr>
                <w:rFonts w:ascii="Times New Roman" w:eastAsia="Times New Roman" w:hAnsi="Times New Roman" w:cs="Times New Roman"/>
                <w:color w:val="000000"/>
                <w:sz w:val="24"/>
                <w:szCs w:val="24"/>
                <w:lang w:eastAsia="ru-RU"/>
              </w:rPr>
              <w:t>іальна цінова пропозиція (знижка) учасника;</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3) отримання учасником державної допомоги згідно із законодавством.</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3.5.</w:t>
            </w:r>
            <w:r w:rsidRPr="005472F6">
              <w:rPr>
                <w:rFonts w:ascii="Times New Roman" w:eastAsia="Times New Roman" w:hAnsi="Times New Roman" w:cs="Times New Roman"/>
                <w:color w:val="FF0000"/>
                <w:sz w:val="24"/>
                <w:szCs w:val="24"/>
                <w:lang w:eastAsia="ru-RU"/>
              </w:rPr>
              <w:t xml:space="preserve"> </w:t>
            </w:r>
            <w:r w:rsidRPr="005472F6">
              <w:rPr>
                <w:rFonts w:ascii="Times New Roman" w:eastAsia="Times New Roman" w:hAnsi="Times New Roman" w:cs="Times New Roman"/>
                <w:color w:val="000000"/>
                <w:sz w:val="24"/>
                <w:szCs w:val="24"/>
                <w:lang w:eastAsia="ru-RU"/>
              </w:rPr>
              <w:t xml:space="preserve">Якщо замовником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 час розгляду тендерної пропозиції учасника процедури закуп</w:t>
            </w:r>
            <w:r w:rsidRPr="005472F6">
              <w:rPr>
                <w:rFonts w:ascii="Times New Roman" w:eastAsia="Times New Roman" w:hAnsi="Times New Roman" w:cs="Times New Roman"/>
                <w:color w:val="000000"/>
                <w:sz w:val="24"/>
                <w:szCs w:val="24"/>
                <w:lang w:val="uk-UA" w:eastAsia="ru-RU"/>
              </w:rPr>
              <w:t>і</w:t>
            </w:r>
            <w:r w:rsidRPr="005472F6">
              <w:rPr>
                <w:rFonts w:ascii="Times New Roman" w:eastAsia="Times New Roman" w:hAnsi="Times New Roman" w:cs="Times New Roman"/>
                <w:color w:val="000000"/>
                <w:sz w:val="24"/>
                <w:szCs w:val="24"/>
                <w:lang w:eastAsia="ru-RU"/>
              </w:rPr>
              <w:t>вл</w:t>
            </w:r>
            <w:r w:rsidRPr="005472F6">
              <w:rPr>
                <w:rFonts w:ascii="Times New Roman" w:eastAsia="Times New Roman" w:hAnsi="Times New Roman" w:cs="Times New Roman"/>
                <w:color w:val="000000"/>
                <w:sz w:val="24"/>
                <w:szCs w:val="24"/>
                <w:lang w:val="uk-UA" w:eastAsia="ru-RU"/>
              </w:rPr>
              <w:t>і</w:t>
            </w:r>
            <w:r w:rsidRPr="005472F6">
              <w:rPr>
                <w:rFonts w:ascii="Times New Roman" w:eastAsia="Times New Roman" w:hAnsi="Times New Roman" w:cs="Times New Roman"/>
                <w:color w:val="000000"/>
                <w:sz w:val="24"/>
                <w:szCs w:val="24"/>
                <w:lang w:eastAsia="ru-RU"/>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5472F6">
              <w:rPr>
                <w:rFonts w:ascii="Times New Roman" w:eastAsia="Times New Roman" w:hAnsi="Times New Roman" w:cs="Times New Roman"/>
                <w:color w:val="000000"/>
                <w:sz w:val="24"/>
                <w:szCs w:val="24"/>
                <w:lang w:val="uk-UA" w:eastAsia="ru-RU"/>
              </w:rPr>
              <w:t>передбачалося</w:t>
            </w:r>
            <w:r w:rsidRPr="005472F6">
              <w:rPr>
                <w:rFonts w:ascii="Times New Roman" w:eastAsia="Times New Roman" w:hAnsi="Times New Roman" w:cs="Times New Roman"/>
                <w:color w:val="000000"/>
                <w:sz w:val="24"/>
                <w:szCs w:val="24"/>
                <w:lang w:eastAsia="ru-RU"/>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lastRenderedPageBreak/>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w:t>
            </w:r>
            <w:proofErr w:type="gramStart"/>
            <w:r w:rsidRPr="005472F6">
              <w:rPr>
                <w:rFonts w:ascii="Times New Roman" w:eastAsia="Times New Roman" w:hAnsi="Times New Roman" w:cs="Times New Roman"/>
                <w:color w:val="000000"/>
                <w:sz w:val="24"/>
                <w:szCs w:val="24"/>
                <w:lang w:eastAsia="ru-RU"/>
              </w:rPr>
              <w:t>в</w:t>
            </w:r>
            <w:proofErr w:type="gramEnd"/>
            <w:r w:rsidRPr="005472F6">
              <w:rPr>
                <w:rFonts w:ascii="Times New Roman" w:eastAsia="Times New Roman" w:hAnsi="Times New Roman" w:cs="Times New Roman"/>
                <w:color w:val="000000"/>
                <w:sz w:val="24"/>
                <w:szCs w:val="24"/>
                <w:lang w:eastAsia="ru-RU"/>
              </w:rPr>
              <w:t xml:space="preserve">ідсутності забезпечення тендерної пропозиції, якщо таке забезпечення вимагалося замовником, та/або </w:t>
            </w:r>
            <w:r w:rsidRPr="005472F6">
              <w:rPr>
                <w:rFonts w:ascii="Times New Roman" w:eastAsia="Times New Roman" w:hAnsi="Times New Roman" w:cs="Times New Roman"/>
                <w:color w:val="000000"/>
                <w:sz w:val="24"/>
                <w:szCs w:val="24"/>
                <w:lang w:val="uk-UA" w:eastAsia="ru-RU"/>
              </w:rPr>
              <w:t xml:space="preserve">відсутності </w:t>
            </w:r>
            <w:r w:rsidRPr="005472F6">
              <w:rPr>
                <w:rFonts w:ascii="Times New Roman" w:eastAsia="Times New Roman" w:hAnsi="Times New Roman" w:cs="Times New Roman"/>
                <w:color w:val="000000"/>
                <w:sz w:val="24"/>
                <w:szCs w:val="24"/>
                <w:lang w:eastAsia="ru-RU"/>
              </w:rPr>
              <w:t xml:space="preserve">інформації (та/або документів) про </w:t>
            </w:r>
            <w:proofErr w:type="gramStart"/>
            <w:r w:rsidRPr="005472F6">
              <w:rPr>
                <w:rFonts w:ascii="Times New Roman" w:eastAsia="Times New Roman" w:hAnsi="Times New Roman" w:cs="Times New Roman"/>
                <w:color w:val="000000"/>
                <w:sz w:val="24"/>
                <w:szCs w:val="24"/>
                <w:lang w:eastAsia="ru-RU"/>
              </w:rPr>
              <w:t>техн</w:t>
            </w:r>
            <w:proofErr w:type="gramEnd"/>
            <w:r w:rsidRPr="005472F6">
              <w:rPr>
                <w:rFonts w:ascii="Times New Roman" w:eastAsia="Times New Roman" w:hAnsi="Times New Roman" w:cs="Times New Roman"/>
                <w:color w:val="000000"/>
                <w:sz w:val="24"/>
                <w:szCs w:val="24"/>
                <w:lang w:eastAsia="ru-RU"/>
              </w:rPr>
              <w:t>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Замовник не може розміщувати щодо одного і того ж учасника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5472F6">
              <w:rPr>
                <w:rFonts w:ascii="Times New Roman" w:eastAsia="Times New Roman" w:hAnsi="Times New Roman" w:cs="Times New Roman"/>
                <w:color w:val="000000"/>
                <w:sz w:val="24"/>
                <w:szCs w:val="24"/>
                <w:lang w:val="uk-UA" w:eastAsia="ru-RU"/>
              </w:rPr>
              <w:t>.</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5472F6">
              <w:rPr>
                <w:rFonts w:ascii="Times New Roman" w:eastAsia="Times New Roman" w:hAnsi="Times New Roman" w:cs="Times New Roman"/>
                <w:color w:val="000000"/>
                <w:sz w:val="24"/>
                <w:szCs w:val="24"/>
                <w:lang w:eastAsia="ru-RU"/>
              </w:rPr>
              <w:t> </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Замовник розглядає подані тендерні пропозиції з урахуванням виправлення або невиправлення учасниками виявлених невідповідностей. </w:t>
            </w:r>
          </w:p>
          <w:p w:rsidR="005472F6" w:rsidRPr="005472F6" w:rsidRDefault="005472F6" w:rsidP="005472F6">
            <w:pPr>
              <w:spacing w:after="0" w:line="240" w:lineRule="auto"/>
              <w:jc w:val="both"/>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val="uk-UA" w:eastAsia="ru-RU"/>
              </w:rPr>
              <w:t>З метою недискримінації учасників та створення рівних умов для участі в закупівлях (для платників і неплатників ПДВ), при проведенні аналізу пропозицій беруться до уваги їх вартості з врахуванням ПДВ. Якщо подана пропозиція від Учасника, який не є платником ПДВ, то вартість пропозиції для аналізу збільшується на величину ПДВ.</w:t>
            </w:r>
          </w:p>
        </w:tc>
      </w:tr>
      <w:tr w:rsidR="005472F6" w:rsidRPr="004263CB"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Відхилення тендерних пропозицій</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4.1. Замовник відхиляє тендерну пропозицію із зазначенням аргументації в</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електронній системі закупівель </w:t>
            </w:r>
            <w:proofErr w:type="gramStart"/>
            <w:r w:rsidRPr="005472F6">
              <w:rPr>
                <w:rFonts w:ascii="Times New Roman" w:eastAsia="Times New Roman" w:hAnsi="Times New Roman" w:cs="Times New Roman"/>
                <w:color w:val="000000"/>
                <w:sz w:val="24"/>
                <w:szCs w:val="24"/>
                <w:lang w:eastAsia="ru-RU"/>
              </w:rPr>
              <w:t>у</w:t>
            </w:r>
            <w:proofErr w:type="gramEnd"/>
            <w:r w:rsidRPr="005472F6">
              <w:rPr>
                <w:rFonts w:ascii="Times New Roman" w:eastAsia="Times New Roman" w:hAnsi="Times New Roman" w:cs="Times New Roman"/>
                <w:color w:val="000000"/>
                <w:sz w:val="24"/>
                <w:szCs w:val="24"/>
                <w:lang w:eastAsia="ru-RU"/>
              </w:rPr>
              <w:t xml:space="preserve"> разі, </w:t>
            </w:r>
            <w:r w:rsidRPr="005472F6">
              <w:rPr>
                <w:rFonts w:ascii="Times New Roman" w:eastAsia="Times New Roman" w:hAnsi="Times New Roman" w:cs="Times New Roman"/>
                <w:color w:val="000000"/>
                <w:sz w:val="24"/>
                <w:szCs w:val="24"/>
                <w:lang w:val="uk-UA" w:eastAsia="ru-RU"/>
              </w:rPr>
              <w:t>коли</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1)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підпадає під підстави, встановлені пунктом 47 цих особливостей;</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 xml:space="preserve">зазначив у тендерній пропозиції недостовірну </w:t>
            </w:r>
            <w:r w:rsidRPr="005472F6">
              <w:rPr>
                <w:rFonts w:ascii="Times New Roman" w:eastAsia="Times New Roman" w:hAnsi="Times New Roman" w:cs="Times New Roman"/>
                <w:color w:val="000000"/>
                <w:sz w:val="24"/>
                <w:szCs w:val="24"/>
                <w:lang w:val="uk-UA" w:eastAsia="ru-RU"/>
              </w:rPr>
              <w:lastRenderedPageBreak/>
              <w:t>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не надав забезпечення тендерної пропозиції, якщо таке забезпечення вимагалося замовником;</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не виправив виявлені замовником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ісля розкриття тендерних пропозицій невідповідності в інформації та/або документах, що подані ним у</w:t>
            </w:r>
            <w:r w:rsidRPr="005472F6">
              <w:rPr>
                <w:rFonts w:ascii="Times New Roman" w:eastAsia="Times New Roman" w:hAnsi="Times New Roman" w:cs="Times New Roman"/>
                <w:color w:val="000000"/>
                <w:sz w:val="24"/>
                <w:szCs w:val="24"/>
                <w:lang w:val="uk-UA" w:eastAsia="ru-RU"/>
              </w:rPr>
              <w:t xml:space="preserve"> складі</w:t>
            </w:r>
            <w:r w:rsidRPr="005472F6">
              <w:rPr>
                <w:rFonts w:ascii="Times New Roman" w:eastAsia="Times New Roman" w:hAnsi="Times New Roman" w:cs="Times New Roman"/>
                <w:color w:val="000000"/>
                <w:sz w:val="24"/>
                <w:szCs w:val="24"/>
                <w:lang w:eastAsia="ru-RU"/>
              </w:rPr>
              <w:t xml:space="preserve"> сво</w:t>
            </w:r>
            <w:r w:rsidRPr="005472F6">
              <w:rPr>
                <w:rFonts w:ascii="Times New Roman" w:eastAsia="Times New Roman" w:hAnsi="Times New Roman" w:cs="Times New Roman"/>
                <w:color w:val="000000"/>
                <w:sz w:val="24"/>
                <w:szCs w:val="24"/>
                <w:lang w:val="uk-UA" w:eastAsia="ru-RU"/>
              </w:rPr>
              <w:t>є</w:t>
            </w:r>
            <w:r w:rsidRPr="005472F6">
              <w:rPr>
                <w:rFonts w:ascii="Times New Roman" w:eastAsia="Times New Roman" w:hAnsi="Times New Roman" w:cs="Times New Roman"/>
                <w:color w:val="000000"/>
                <w:sz w:val="24"/>
                <w:szCs w:val="24"/>
                <w:lang w:eastAsia="ru-RU"/>
              </w:rPr>
              <w:t>й тендерн</w:t>
            </w:r>
            <w:r w:rsidRPr="005472F6">
              <w:rPr>
                <w:rFonts w:ascii="Times New Roman" w:eastAsia="Times New Roman" w:hAnsi="Times New Roman" w:cs="Times New Roman"/>
                <w:color w:val="000000"/>
                <w:sz w:val="24"/>
                <w:szCs w:val="24"/>
                <w:lang w:val="uk-UA" w:eastAsia="ru-RU"/>
              </w:rPr>
              <w:t>ої</w:t>
            </w:r>
            <w:r w:rsidRPr="005472F6">
              <w:rPr>
                <w:rFonts w:ascii="Times New Roman" w:eastAsia="Times New Roman" w:hAnsi="Times New Roman" w:cs="Times New Roman"/>
                <w:color w:val="000000"/>
                <w:sz w:val="24"/>
                <w:szCs w:val="24"/>
                <w:lang w:eastAsia="ru-RU"/>
              </w:rPr>
              <w:t xml:space="preserve"> пропозиції, та/або змінив предмет закупівлі (його найменування, марку, модель тощо) під час виправлення виявлених замовником невідповідностей</w:t>
            </w:r>
            <w:r w:rsidRPr="005472F6">
              <w:rPr>
                <w:rFonts w:ascii="Times New Roman" w:eastAsia="Times New Roman" w:hAnsi="Times New Roman" w:cs="Times New Roman"/>
                <w:color w:val="000000"/>
                <w:sz w:val="24"/>
                <w:szCs w:val="24"/>
                <w:lang w:val="uk-UA" w:eastAsia="ru-RU"/>
              </w:rPr>
              <w:t>,</w:t>
            </w:r>
            <w:r w:rsidRPr="005472F6">
              <w:rPr>
                <w:rFonts w:ascii="Times New Roman" w:eastAsia="Times New Roman" w:hAnsi="Times New Roman" w:cs="Times New Roman"/>
                <w:color w:val="000000"/>
                <w:sz w:val="24"/>
                <w:szCs w:val="24"/>
                <w:lang w:eastAsia="ru-RU"/>
              </w:rPr>
              <w:t xml:space="preserve"> протягом 24 годин з моменту розміщення замовником в електронній системі закупівель повідомлення з вимогою про усунення </w:t>
            </w:r>
            <w:proofErr w:type="gramStart"/>
            <w:r w:rsidRPr="005472F6">
              <w:rPr>
                <w:rFonts w:ascii="Times New Roman" w:eastAsia="Times New Roman" w:hAnsi="Times New Roman" w:cs="Times New Roman"/>
                <w:color w:val="000000"/>
                <w:sz w:val="24"/>
                <w:szCs w:val="24"/>
                <w:lang w:eastAsia="ru-RU"/>
              </w:rPr>
              <w:t>таких</w:t>
            </w:r>
            <w:proofErr w:type="gramEnd"/>
            <w:r w:rsidRPr="005472F6">
              <w:rPr>
                <w:rFonts w:ascii="Times New Roman" w:eastAsia="Times New Roman" w:hAnsi="Times New Roman" w:cs="Times New Roman"/>
                <w:color w:val="000000"/>
                <w:sz w:val="24"/>
                <w:szCs w:val="24"/>
                <w:lang w:eastAsia="ru-RU"/>
              </w:rPr>
              <w:t xml:space="preserve"> невідповідностей;</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не надав обґрунтування аномально низької ціни тендерної пропозиції протягом строку визначеного абзацом </w:t>
            </w:r>
            <w:proofErr w:type="gramStart"/>
            <w:r w:rsidRPr="005472F6">
              <w:rPr>
                <w:rFonts w:ascii="Times New Roman" w:eastAsia="Times New Roman" w:hAnsi="Times New Roman" w:cs="Times New Roman"/>
                <w:color w:val="000000"/>
                <w:sz w:val="24"/>
                <w:szCs w:val="24"/>
                <w:lang w:eastAsia="ru-RU"/>
              </w:rPr>
              <w:t>першим</w:t>
            </w:r>
            <w:proofErr w:type="gramEnd"/>
            <w:r w:rsidRPr="005472F6">
              <w:rPr>
                <w:rFonts w:ascii="Times New Roman" w:eastAsia="Times New Roman" w:hAnsi="Times New Roman" w:cs="Times New Roman"/>
                <w:color w:val="000000"/>
                <w:sz w:val="24"/>
                <w:szCs w:val="24"/>
                <w:lang w:eastAsia="ru-RU"/>
              </w:rPr>
              <w:t xml:space="preserve"> частини чотирнадцятої статті 29 Закону/абзацом дев’ятим пункту 37 цих особливостей;</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визначив конфіденційною інформацію,</w:t>
            </w:r>
            <w:r w:rsidRPr="005472F6">
              <w:rPr>
                <w:rFonts w:ascii="Calibri" w:eastAsia="Times New Roman" w:hAnsi="Calibri" w:cs="Times New Roman"/>
                <w:lang w:eastAsia="ru-RU"/>
              </w:rPr>
              <w:t xml:space="preserve"> </w:t>
            </w:r>
            <w:r w:rsidRPr="005472F6">
              <w:rPr>
                <w:rFonts w:ascii="Times New Roman" w:eastAsia="Times New Roman" w:hAnsi="Times New Roman" w:cs="Times New Roman"/>
                <w:color w:val="000000"/>
                <w:sz w:val="24"/>
                <w:szCs w:val="24"/>
                <w:lang w:val="uk-UA" w:eastAsia="ru-RU"/>
              </w:rPr>
              <w:t>що не може бути визначена як конфіденційна відповідно до вимог пункту 40 цих особливостей;</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2) тендерна пропозиція:</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lastRenderedPageBreak/>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є такою, строк дії якої закінчився;</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не відповідає вимогам, встановленим в тендерній документації відповідно</w:t>
            </w:r>
            <w:r w:rsidRPr="005472F6">
              <w:rPr>
                <w:rFonts w:ascii="Times New Roman" w:eastAsia="Times New Roman" w:hAnsi="Times New Roman" w:cs="Times New Roman"/>
                <w:color w:val="000000"/>
                <w:sz w:val="24"/>
                <w:szCs w:val="24"/>
                <w:lang w:val="uk-UA" w:eastAsia="ru-RU"/>
              </w:rPr>
              <w:t xml:space="preserve"> </w:t>
            </w:r>
            <w:proofErr w:type="gramStart"/>
            <w:r w:rsidRPr="005472F6">
              <w:rPr>
                <w:rFonts w:ascii="Times New Roman" w:eastAsia="Times New Roman" w:hAnsi="Times New Roman" w:cs="Times New Roman"/>
                <w:color w:val="000000"/>
                <w:sz w:val="24"/>
                <w:szCs w:val="24"/>
                <w:lang w:eastAsia="ru-RU"/>
              </w:rPr>
              <w:t>до</w:t>
            </w:r>
            <w:proofErr w:type="gramEnd"/>
            <w:r w:rsidRPr="005472F6">
              <w:rPr>
                <w:rFonts w:ascii="Times New Roman" w:eastAsia="Times New Roman" w:hAnsi="Times New Roman" w:cs="Times New Roman"/>
                <w:color w:val="000000"/>
                <w:sz w:val="24"/>
                <w:szCs w:val="24"/>
                <w:lang w:eastAsia="ru-RU"/>
              </w:rPr>
              <w:t xml:space="preserve"> абзацу першого частини третьої статті 22 Закону;</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3) переможець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відмовився від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ідписання договору про закупівлю відповідно до вимог</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тендерної документації або укладення договору про закупівлю;</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не надав у спосіб, зазначений в тендерній документації, документи, що</w:t>
            </w:r>
            <w:r w:rsidRPr="005472F6">
              <w:rPr>
                <w:rFonts w:ascii="Times New Roman" w:eastAsia="Times New Roman" w:hAnsi="Times New Roman" w:cs="Times New Roman"/>
                <w:color w:val="000000"/>
                <w:sz w:val="24"/>
                <w:szCs w:val="24"/>
                <w:lang w:val="uk-UA" w:eastAsia="ru-RU"/>
              </w:rPr>
              <w:t xml:space="preserve">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ідтверджують відсутність підстав,</w:t>
            </w:r>
            <w:r w:rsidRPr="005472F6">
              <w:rPr>
                <w:rFonts w:ascii="Calibri" w:eastAsia="Times New Roman" w:hAnsi="Calibri" w:cs="Times New Roman"/>
                <w:lang w:eastAsia="ru-RU"/>
              </w:rPr>
              <w:t xml:space="preserve"> </w:t>
            </w:r>
            <w:r w:rsidRPr="005472F6">
              <w:rPr>
                <w:rFonts w:ascii="Times New Roman" w:eastAsia="Times New Roman" w:hAnsi="Times New Roman" w:cs="Times New Roman"/>
                <w:color w:val="000000"/>
                <w:sz w:val="24"/>
                <w:szCs w:val="24"/>
                <w:lang w:eastAsia="ru-RU"/>
              </w:rPr>
              <w:t>визначених у підпунктах 3, 5, 6 і 12 та в абзаці чотирнадцятому пункту 47 цих особливостей</w:t>
            </w:r>
            <w:r w:rsidRPr="005472F6">
              <w:rPr>
                <w:rFonts w:ascii="Times New Roman" w:eastAsia="Times New Roman" w:hAnsi="Times New Roman" w:cs="Times New Roman"/>
                <w:color w:val="000000"/>
                <w:sz w:val="24"/>
                <w:szCs w:val="24"/>
                <w:lang w:val="uk-UA" w:eastAsia="ru-RU"/>
              </w:rPr>
              <w:t>;</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не надав забезпечення виконання договору </w:t>
            </w:r>
            <w:proofErr w:type="gramStart"/>
            <w:r w:rsidRPr="005472F6">
              <w:rPr>
                <w:rFonts w:ascii="Times New Roman" w:eastAsia="Times New Roman" w:hAnsi="Times New Roman" w:cs="Times New Roman"/>
                <w:color w:val="000000"/>
                <w:sz w:val="24"/>
                <w:szCs w:val="24"/>
                <w:lang w:eastAsia="ru-RU"/>
              </w:rPr>
              <w:t>про</w:t>
            </w:r>
            <w:proofErr w:type="gramEnd"/>
            <w:r w:rsidRPr="005472F6">
              <w:rPr>
                <w:rFonts w:ascii="Times New Roman" w:eastAsia="Times New Roman" w:hAnsi="Times New Roman" w:cs="Times New Roman"/>
                <w:color w:val="000000"/>
                <w:sz w:val="24"/>
                <w:szCs w:val="24"/>
                <w:lang w:eastAsia="ru-RU"/>
              </w:rPr>
              <w:t xml:space="preserve"> закупівлю, якщо таке</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забезпечення вимагалося замовником;</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 xml:space="preserve">надав недостовірну інформацію, що є суттєвою </w:t>
            </w:r>
            <w:r w:rsidRPr="005472F6">
              <w:rPr>
                <w:rFonts w:ascii="Times New Roman" w:eastAsia="Times New Roman" w:hAnsi="Times New Roman" w:cs="Times New Roman"/>
                <w:color w:val="000000"/>
                <w:sz w:val="24"/>
                <w:szCs w:val="24"/>
                <w:lang w:val="uk-UA" w:eastAsia="ru-RU"/>
              </w:rPr>
              <w:t>для</w:t>
            </w:r>
            <w:r w:rsidRPr="005472F6">
              <w:rPr>
                <w:rFonts w:ascii="Times New Roman" w:eastAsia="Times New Roman" w:hAnsi="Times New Roman" w:cs="Times New Roman"/>
                <w:color w:val="000000"/>
                <w:sz w:val="24"/>
                <w:szCs w:val="24"/>
                <w:lang w:eastAsia="ru-RU"/>
              </w:rPr>
              <w:t xml:space="preserve"> визначенн</w:t>
            </w:r>
            <w:r w:rsidRPr="005472F6">
              <w:rPr>
                <w:rFonts w:ascii="Times New Roman" w:eastAsia="Times New Roman" w:hAnsi="Times New Roman" w:cs="Times New Roman"/>
                <w:color w:val="000000"/>
                <w:sz w:val="24"/>
                <w:szCs w:val="24"/>
                <w:lang w:val="uk-UA" w:eastAsia="ru-RU"/>
              </w:rPr>
              <w:t>я</w:t>
            </w:r>
            <w:r w:rsidRPr="005472F6">
              <w:rPr>
                <w:rFonts w:ascii="Times New Roman" w:eastAsia="Times New Roman" w:hAnsi="Times New Roman" w:cs="Times New Roman"/>
                <w:color w:val="000000"/>
                <w:sz w:val="24"/>
                <w:szCs w:val="24"/>
                <w:lang w:eastAsia="ru-RU"/>
              </w:rPr>
              <w:t xml:space="preserve"> результатів</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яку замовником виявлено згідно з </w:t>
            </w:r>
            <w:hyperlink r:id="rId7" w:anchor="n326" w:history="1">
              <w:r w:rsidRPr="005472F6">
                <w:rPr>
                  <w:rFonts w:ascii="Times New Roman" w:eastAsia="Times New Roman" w:hAnsi="Times New Roman" w:cs="Times New Roman"/>
                  <w:color w:val="000000"/>
                  <w:sz w:val="24"/>
                  <w:szCs w:val="24"/>
                  <w:lang w:eastAsia="ru-RU"/>
                </w:rPr>
                <w:t xml:space="preserve">абзацом </w:t>
              </w:r>
            </w:hyperlink>
            <w:r w:rsidRPr="005472F6">
              <w:rPr>
                <w:rFonts w:ascii="Times New Roman" w:eastAsia="Times New Roman" w:hAnsi="Times New Roman" w:cs="Times New Roman"/>
                <w:color w:val="000000"/>
                <w:sz w:val="24"/>
                <w:szCs w:val="24"/>
                <w:lang w:eastAsia="ru-RU"/>
              </w:rPr>
              <w:t>першим пункту 42 цих особливостей.</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 Замовник може відхилити тендерну пропозицію із зазначенням</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аргументації в електронній системі закупівель </w:t>
            </w:r>
            <w:proofErr w:type="gramStart"/>
            <w:r w:rsidRPr="005472F6">
              <w:rPr>
                <w:rFonts w:ascii="Times New Roman" w:eastAsia="Times New Roman" w:hAnsi="Times New Roman" w:cs="Times New Roman"/>
                <w:color w:val="000000"/>
                <w:sz w:val="24"/>
                <w:szCs w:val="24"/>
                <w:lang w:eastAsia="ru-RU"/>
              </w:rPr>
              <w:t>у</w:t>
            </w:r>
            <w:proofErr w:type="gramEnd"/>
            <w:r w:rsidRPr="005472F6">
              <w:rPr>
                <w:rFonts w:ascii="Times New Roman" w:eastAsia="Times New Roman" w:hAnsi="Times New Roman" w:cs="Times New Roman"/>
                <w:color w:val="000000"/>
                <w:sz w:val="24"/>
                <w:szCs w:val="24"/>
                <w:lang w:eastAsia="ru-RU"/>
              </w:rPr>
              <w:t xml:space="preserve"> разі, </w:t>
            </w:r>
            <w:r w:rsidRPr="005472F6">
              <w:rPr>
                <w:rFonts w:ascii="Times New Roman" w:eastAsia="Times New Roman" w:hAnsi="Times New Roman" w:cs="Times New Roman"/>
                <w:color w:val="000000"/>
                <w:sz w:val="24"/>
                <w:szCs w:val="24"/>
                <w:lang w:val="uk-UA" w:eastAsia="ru-RU"/>
              </w:rPr>
              <w:t>коли</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1)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надав неналежне обґрунтування щодо цін</w:t>
            </w:r>
            <w:r w:rsidRPr="005472F6">
              <w:rPr>
                <w:rFonts w:ascii="Times New Roman" w:eastAsia="Times New Roman" w:hAnsi="Times New Roman" w:cs="Times New Roman"/>
                <w:color w:val="000000"/>
                <w:sz w:val="24"/>
                <w:szCs w:val="24"/>
                <w:lang w:val="uk-UA" w:eastAsia="ru-RU"/>
              </w:rPr>
              <w:t xml:space="preserve">и </w:t>
            </w:r>
            <w:r w:rsidRPr="005472F6">
              <w:rPr>
                <w:rFonts w:ascii="Times New Roman" w:eastAsia="Times New Roman" w:hAnsi="Times New Roman" w:cs="Times New Roman"/>
                <w:color w:val="000000"/>
                <w:sz w:val="24"/>
                <w:szCs w:val="24"/>
                <w:lang w:eastAsia="ru-RU"/>
              </w:rPr>
              <w:t>або вартості відповідних товарів, робіт чи послуг тендерної пропозиції, що є</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аномально низькою;</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2)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не виконав свої зобов’язання за раніше</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укладеним договором про закупівлю з цим самим замовником, що призвело до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застосування санкції у вигляді штрафів та/або відшкодування збитків</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протягом трьох років з дати їх застосування, з наданням документального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підтвердження застосування до такого учасника санкції (рішення суду або факт</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добровільної сплати штрафу</w:t>
            </w:r>
            <w:r w:rsidRPr="005472F6">
              <w:rPr>
                <w:rFonts w:ascii="Times New Roman" w:eastAsia="Times New Roman" w:hAnsi="Times New Roman" w:cs="Times New Roman"/>
                <w:color w:val="000000"/>
                <w:sz w:val="24"/>
                <w:szCs w:val="24"/>
                <w:lang w:val="uk-UA" w:eastAsia="ru-RU"/>
              </w:rPr>
              <w:t>,</w:t>
            </w:r>
            <w:r w:rsidRPr="005472F6">
              <w:rPr>
                <w:rFonts w:ascii="Times New Roman" w:eastAsia="Times New Roman" w:hAnsi="Times New Roman" w:cs="Times New Roman"/>
                <w:color w:val="000000"/>
                <w:sz w:val="24"/>
                <w:szCs w:val="24"/>
                <w:lang w:eastAsia="ru-RU"/>
              </w:rPr>
              <w:t xml:space="preserve"> або відшкодування збитків).</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 Інформація про відхилення тендерної пропозиції, у тому числі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ідстави</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такого відхилення (з посиланням на </w:t>
            </w:r>
            <w:r w:rsidRPr="005472F6">
              <w:rPr>
                <w:rFonts w:ascii="Times New Roman" w:eastAsia="Times New Roman" w:hAnsi="Times New Roman" w:cs="Times New Roman"/>
                <w:color w:val="000000"/>
                <w:sz w:val="24"/>
                <w:szCs w:val="24"/>
                <w:lang w:eastAsia="ru-RU"/>
              </w:rPr>
              <w:lastRenderedPageBreak/>
              <w:t xml:space="preserve">відповідні положення цих </w:t>
            </w:r>
            <w:r w:rsidRPr="005472F6">
              <w:rPr>
                <w:rFonts w:ascii="Times New Roman" w:eastAsia="Times New Roman" w:hAnsi="Times New Roman" w:cs="Times New Roman"/>
                <w:color w:val="000000"/>
                <w:sz w:val="24"/>
                <w:szCs w:val="24"/>
                <w:lang w:val="uk-UA" w:eastAsia="ru-RU"/>
              </w:rPr>
              <w:t>о</w:t>
            </w:r>
            <w:r w:rsidRPr="005472F6">
              <w:rPr>
                <w:rFonts w:ascii="Times New Roman" w:eastAsia="Times New Roman" w:hAnsi="Times New Roman" w:cs="Times New Roman"/>
                <w:color w:val="000000"/>
                <w:sz w:val="24"/>
                <w:szCs w:val="24"/>
                <w:lang w:eastAsia="ru-RU"/>
              </w:rPr>
              <w:t>собливостей та</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умови тендерної документації, яким така тендерна пропозиція та/або учасник не</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відповідають, із зазначенням, у чому саме полягає така невідповідність),</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протягом одного дня з </w:t>
            </w:r>
            <w:r w:rsidRPr="005472F6">
              <w:rPr>
                <w:rFonts w:ascii="Times New Roman" w:eastAsia="Times New Roman" w:hAnsi="Times New Roman" w:cs="Times New Roman"/>
                <w:color w:val="000000"/>
                <w:sz w:val="24"/>
                <w:szCs w:val="24"/>
                <w:lang w:val="uk-UA" w:eastAsia="ru-RU"/>
              </w:rPr>
              <w:t>дати</w:t>
            </w:r>
            <w:r w:rsidRPr="005472F6">
              <w:rPr>
                <w:rFonts w:ascii="Times New Roman" w:eastAsia="Times New Roman" w:hAnsi="Times New Roman" w:cs="Times New Roman"/>
                <w:color w:val="000000"/>
                <w:sz w:val="24"/>
                <w:szCs w:val="24"/>
                <w:lang w:eastAsia="ru-RU"/>
              </w:rPr>
              <w:t xml:space="preserve"> ухвалення рішення оприлюднюється в електронній</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системі закупівель та автоматично надсилається учаснику процедури</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і/переможцю процедури закупівлі, тендерна пропозиція якого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відхилена, через електронну систему закупівель.</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У разі </w:t>
            </w:r>
            <w:r w:rsidRPr="005472F6">
              <w:rPr>
                <w:rFonts w:ascii="Times New Roman" w:eastAsia="Times New Roman" w:hAnsi="Times New Roman" w:cs="Times New Roman"/>
                <w:color w:val="000000"/>
                <w:sz w:val="24"/>
                <w:szCs w:val="24"/>
                <w:lang w:val="uk-UA" w:eastAsia="ru-RU"/>
              </w:rPr>
              <w:t>коли</w:t>
            </w:r>
            <w:r w:rsidRPr="005472F6">
              <w:rPr>
                <w:rFonts w:ascii="Times New Roman" w:eastAsia="Times New Roman" w:hAnsi="Times New Roman" w:cs="Times New Roman"/>
                <w:color w:val="000000"/>
                <w:sz w:val="24"/>
                <w:szCs w:val="24"/>
                <w:lang w:eastAsia="ru-RU"/>
              </w:rPr>
              <w:t xml:space="preserve"> учасник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тендерна пропозиція якого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відхилена, вважає недостатньою аргументацію, зазначену в повідомленні, такий</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учасник може звернутися до замовника з вимогою надати додаткову інформацію</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 причини невідповідності його пропозиції умовам тендерної документації,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зокрема технічній специфікації, та/або його невідповідності кваліфікаційним</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критеріям, а замовник зобов’язаний надати йому відповідь з такою інформацією</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не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ізніш як через чотири дні з </w:t>
            </w:r>
            <w:r w:rsidRPr="005472F6">
              <w:rPr>
                <w:rFonts w:ascii="Times New Roman" w:eastAsia="Times New Roman" w:hAnsi="Times New Roman" w:cs="Times New Roman"/>
                <w:color w:val="000000"/>
                <w:sz w:val="24"/>
                <w:szCs w:val="24"/>
                <w:lang w:val="uk-UA" w:eastAsia="ru-RU"/>
              </w:rPr>
              <w:t>дати</w:t>
            </w:r>
            <w:r w:rsidRPr="005472F6">
              <w:rPr>
                <w:rFonts w:ascii="Times New Roman" w:eastAsia="Times New Roman" w:hAnsi="Times New Roman" w:cs="Times New Roman"/>
                <w:color w:val="000000"/>
                <w:sz w:val="24"/>
                <w:szCs w:val="24"/>
                <w:lang w:eastAsia="ru-RU"/>
              </w:rPr>
              <w:t xml:space="preserve"> надходження такого звернення через</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електронну систему закупівель, але до моменту оприлюднення договору про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закупівлю в електронній системі закупівель відповідно до статті 10 Закону.</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5472F6" w:rsidRPr="005472F6" w:rsidRDefault="005472F6" w:rsidP="005472F6">
            <w:pPr>
              <w:spacing w:after="0" w:line="240" w:lineRule="auto"/>
              <w:ind w:firstLine="566"/>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p w:rsidR="005472F6" w:rsidRPr="005472F6" w:rsidRDefault="005472F6" w:rsidP="005472F6">
            <w:pPr>
              <w:spacing w:after="0" w:line="240" w:lineRule="auto"/>
              <w:ind w:firstLine="566"/>
              <w:jc w:val="both"/>
              <w:rPr>
                <w:rFonts w:ascii="Times New Roman" w:eastAsia="Times New Roman" w:hAnsi="Times New Roman" w:cs="Times New Roman"/>
                <w:sz w:val="24"/>
                <w:szCs w:val="24"/>
                <w:lang w:val="uk-UA" w:eastAsia="ru-RU"/>
              </w:rPr>
            </w:pPr>
          </w:p>
        </w:tc>
      </w:tr>
      <w:tr w:rsidR="005472F6" w:rsidRPr="005472F6" w:rsidTr="0048486F">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472F6" w:rsidRPr="005472F6" w:rsidRDefault="005472F6" w:rsidP="005472F6">
            <w:pPr>
              <w:spacing w:after="0" w:line="240" w:lineRule="auto"/>
              <w:ind w:left="-21" w:hanging="21"/>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 xml:space="preserve">Розділ VI. Результати тендеру та укладання договору </w:t>
            </w:r>
            <w:proofErr w:type="gramStart"/>
            <w:r w:rsidRPr="005472F6">
              <w:rPr>
                <w:rFonts w:ascii="Times New Roman" w:eastAsia="Times New Roman" w:hAnsi="Times New Roman" w:cs="Times New Roman"/>
                <w:b/>
                <w:bCs/>
                <w:color w:val="000000"/>
                <w:sz w:val="24"/>
                <w:szCs w:val="24"/>
                <w:lang w:eastAsia="ru-RU"/>
              </w:rPr>
              <w:t>про</w:t>
            </w:r>
            <w:proofErr w:type="gramEnd"/>
            <w:r w:rsidRPr="005472F6">
              <w:rPr>
                <w:rFonts w:ascii="Times New Roman" w:eastAsia="Times New Roman" w:hAnsi="Times New Roman" w:cs="Times New Roman"/>
                <w:b/>
                <w:bCs/>
                <w:color w:val="000000"/>
                <w:sz w:val="24"/>
                <w:szCs w:val="24"/>
                <w:lang w:eastAsia="ru-RU"/>
              </w:rPr>
              <w:t xml:space="preserve"> закупівлю</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Відміна замовником тендеру чи визнання його таким, що не відбувся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Замовник відміняє відкриті торги </w:t>
            </w:r>
            <w:proofErr w:type="gramStart"/>
            <w:r w:rsidRPr="005472F6">
              <w:rPr>
                <w:rFonts w:ascii="Times New Roman" w:eastAsia="Times New Roman" w:hAnsi="Times New Roman" w:cs="Times New Roman"/>
                <w:sz w:val="24"/>
                <w:szCs w:val="24"/>
                <w:lang w:eastAsia="ru-RU"/>
              </w:rPr>
              <w:t>у</w:t>
            </w:r>
            <w:proofErr w:type="gramEnd"/>
            <w:r w:rsidRPr="005472F6">
              <w:rPr>
                <w:rFonts w:ascii="Times New Roman" w:eastAsia="Times New Roman" w:hAnsi="Times New Roman" w:cs="Times New Roman"/>
                <w:sz w:val="24"/>
                <w:szCs w:val="24"/>
                <w:lang w:eastAsia="ru-RU"/>
              </w:rPr>
              <w:t xml:space="preserve"> разі:</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1) відсутності подальшої потреби в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товарів, робіт чи послуг;</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2) неможливості усунення порушень, що виникли через виявлені</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порушення</w:t>
            </w:r>
            <w:r w:rsidRPr="005472F6">
              <w:rPr>
                <w:rFonts w:ascii="Times New Roman" w:eastAsia="Times New Roman" w:hAnsi="Times New Roman" w:cs="Times New Roman"/>
                <w:sz w:val="24"/>
                <w:szCs w:val="24"/>
                <w:lang w:val="uk-UA" w:eastAsia="ru-RU"/>
              </w:rPr>
              <w:t xml:space="preserve"> вимог</w:t>
            </w:r>
            <w:r w:rsidRPr="005472F6">
              <w:rPr>
                <w:rFonts w:ascii="Times New Roman" w:eastAsia="Times New Roman" w:hAnsi="Times New Roman" w:cs="Times New Roman"/>
                <w:sz w:val="24"/>
                <w:szCs w:val="24"/>
                <w:lang w:eastAsia="ru-RU"/>
              </w:rPr>
              <w:t xml:space="preserve"> законодавства у сфері публічних закупівель, з описом таких</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порушень</w:t>
            </w:r>
            <w:r w:rsidRPr="005472F6">
              <w:rPr>
                <w:rFonts w:ascii="Times New Roman" w:eastAsia="Times New Roman" w:hAnsi="Times New Roman" w:cs="Times New Roman"/>
                <w:sz w:val="24"/>
                <w:szCs w:val="24"/>
                <w:lang w:val="uk-UA" w:eastAsia="ru-RU"/>
              </w:rPr>
              <w:t>;</w:t>
            </w:r>
            <w:r w:rsidRPr="005472F6">
              <w:rPr>
                <w:rFonts w:ascii="Times New Roman" w:eastAsia="Times New Roman" w:hAnsi="Times New Roman" w:cs="Times New Roman"/>
                <w:sz w:val="24"/>
                <w:szCs w:val="24"/>
                <w:lang w:eastAsia="ru-RU"/>
              </w:rPr>
              <w:t xml:space="preserve"> </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3) скорочення </w:t>
            </w:r>
            <w:r w:rsidRPr="005472F6">
              <w:rPr>
                <w:rFonts w:ascii="Times New Roman" w:eastAsia="Times New Roman" w:hAnsi="Times New Roman" w:cs="Times New Roman"/>
                <w:sz w:val="24"/>
                <w:szCs w:val="24"/>
                <w:lang w:val="uk-UA" w:eastAsia="ru-RU"/>
              </w:rPr>
              <w:t xml:space="preserve">обсягу </w:t>
            </w:r>
            <w:r w:rsidRPr="005472F6">
              <w:rPr>
                <w:rFonts w:ascii="Times New Roman" w:eastAsia="Times New Roman" w:hAnsi="Times New Roman" w:cs="Times New Roman"/>
                <w:sz w:val="24"/>
                <w:szCs w:val="24"/>
                <w:lang w:eastAsia="ru-RU"/>
              </w:rPr>
              <w:t>видатків на здійснення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товарів, робіт чи послуг;</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4) </w:t>
            </w:r>
            <w:r w:rsidRPr="005472F6">
              <w:rPr>
                <w:rFonts w:ascii="Times New Roman" w:eastAsia="Times New Roman" w:hAnsi="Times New Roman" w:cs="Times New Roman"/>
                <w:sz w:val="24"/>
                <w:szCs w:val="24"/>
                <w:lang w:val="uk-UA" w:eastAsia="ru-RU"/>
              </w:rPr>
              <w:t xml:space="preserve">коли </w:t>
            </w:r>
            <w:r w:rsidRPr="005472F6">
              <w:rPr>
                <w:rFonts w:ascii="Times New Roman" w:eastAsia="Times New Roman" w:hAnsi="Times New Roman" w:cs="Times New Roman"/>
                <w:sz w:val="24"/>
                <w:szCs w:val="24"/>
                <w:lang w:eastAsia="ru-RU"/>
              </w:rPr>
              <w:t>здійснення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 xml:space="preserve">і стало неможливим внаслідок дії </w:t>
            </w:r>
            <w:r w:rsidRPr="005472F6">
              <w:rPr>
                <w:rFonts w:ascii="Times New Roman" w:eastAsia="Times New Roman" w:hAnsi="Times New Roman" w:cs="Times New Roman"/>
                <w:sz w:val="24"/>
                <w:szCs w:val="24"/>
                <w:lang w:val="uk-UA" w:eastAsia="ru-RU"/>
              </w:rPr>
              <w:t xml:space="preserve">обставин </w:t>
            </w:r>
            <w:r w:rsidRPr="005472F6">
              <w:rPr>
                <w:rFonts w:ascii="Times New Roman" w:eastAsia="Times New Roman" w:hAnsi="Times New Roman" w:cs="Times New Roman"/>
                <w:sz w:val="24"/>
                <w:szCs w:val="24"/>
                <w:lang w:eastAsia="ru-RU"/>
              </w:rPr>
              <w:t>непереборної</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сили.</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У разі відміни відкритих торгів замовник протягом одного робочого дня з</w:t>
            </w:r>
            <w:r w:rsidRPr="005472F6">
              <w:rPr>
                <w:rFonts w:ascii="Times New Roman" w:eastAsia="Times New Roman" w:hAnsi="Times New Roman" w:cs="Times New Roman"/>
                <w:sz w:val="24"/>
                <w:szCs w:val="24"/>
                <w:lang w:val="uk-UA" w:eastAsia="ru-RU"/>
              </w:rPr>
              <w:t xml:space="preserve"> дати</w:t>
            </w:r>
            <w:r w:rsidRPr="005472F6">
              <w:rPr>
                <w:rFonts w:ascii="Times New Roman" w:eastAsia="Times New Roman" w:hAnsi="Times New Roman" w:cs="Times New Roman"/>
                <w:sz w:val="24"/>
                <w:szCs w:val="24"/>
                <w:lang w:eastAsia="ru-RU"/>
              </w:rPr>
              <w:t xml:space="preserve"> прийняття відповідного </w:t>
            </w:r>
            <w:proofErr w:type="gramStart"/>
            <w:r w:rsidRPr="005472F6">
              <w:rPr>
                <w:rFonts w:ascii="Times New Roman" w:eastAsia="Times New Roman" w:hAnsi="Times New Roman" w:cs="Times New Roman"/>
                <w:sz w:val="24"/>
                <w:szCs w:val="24"/>
                <w:lang w:eastAsia="ru-RU"/>
              </w:rPr>
              <w:t>р</w:t>
            </w:r>
            <w:proofErr w:type="gramEnd"/>
            <w:r w:rsidRPr="005472F6">
              <w:rPr>
                <w:rFonts w:ascii="Times New Roman" w:eastAsia="Times New Roman" w:hAnsi="Times New Roman" w:cs="Times New Roman"/>
                <w:sz w:val="24"/>
                <w:szCs w:val="24"/>
                <w:lang w:eastAsia="ru-RU"/>
              </w:rPr>
              <w:t>ішення зазначає в електронній системі закупівель</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lastRenderedPageBreak/>
              <w:t>підстави прийняття такого рішення.</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 Відкриті торги автоматично відміняються електронною системою</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 xml:space="preserve">закупівель </w:t>
            </w:r>
            <w:proofErr w:type="gramStart"/>
            <w:r w:rsidRPr="005472F6">
              <w:rPr>
                <w:rFonts w:ascii="Times New Roman" w:eastAsia="Times New Roman" w:hAnsi="Times New Roman" w:cs="Times New Roman"/>
                <w:sz w:val="24"/>
                <w:szCs w:val="24"/>
                <w:lang w:eastAsia="ru-RU"/>
              </w:rPr>
              <w:t>у</w:t>
            </w:r>
            <w:proofErr w:type="gramEnd"/>
            <w:r w:rsidRPr="005472F6">
              <w:rPr>
                <w:rFonts w:ascii="Times New Roman" w:eastAsia="Times New Roman" w:hAnsi="Times New Roman" w:cs="Times New Roman"/>
                <w:sz w:val="24"/>
                <w:szCs w:val="24"/>
                <w:lang w:eastAsia="ru-RU"/>
              </w:rPr>
              <w:t xml:space="preserve"> разі:</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1) відхилення всіх тендерних пропозицій (</w:t>
            </w:r>
            <w:proofErr w:type="gramStart"/>
            <w:r w:rsidRPr="005472F6">
              <w:rPr>
                <w:rFonts w:ascii="Times New Roman" w:eastAsia="Times New Roman" w:hAnsi="Times New Roman" w:cs="Times New Roman"/>
                <w:sz w:val="24"/>
                <w:szCs w:val="24"/>
                <w:lang w:eastAsia="ru-RU"/>
              </w:rPr>
              <w:t>у</w:t>
            </w:r>
            <w:proofErr w:type="gramEnd"/>
            <w:r w:rsidRPr="005472F6">
              <w:rPr>
                <w:rFonts w:ascii="Times New Roman" w:eastAsia="Times New Roman" w:hAnsi="Times New Roman" w:cs="Times New Roman"/>
                <w:sz w:val="24"/>
                <w:szCs w:val="24"/>
                <w:lang w:eastAsia="ru-RU"/>
              </w:rPr>
              <w:t xml:space="preserve"> </w:t>
            </w:r>
            <w:proofErr w:type="gramStart"/>
            <w:r w:rsidRPr="005472F6">
              <w:rPr>
                <w:rFonts w:ascii="Times New Roman" w:eastAsia="Times New Roman" w:hAnsi="Times New Roman" w:cs="Times New Roman"/>
                <w:sz w:val="24"/>
                <w:szCs w:val="24"/>
                <w:lang w:eastAsia="ru-RU"/>
              </w:rPr>
              <w:t>тому</w:t>
            </w:r>
            <w:proofErr w:type="gramEnd"/>
            <w:r w:rsidRPr="005472F6">
              <w:rPr>
                <w:rFonts w:ascii="Times New Roman" w:eastAsia="Times New Roman" w:hAnsi="Times New Roman" w:cs="Times New Roman"/>
                <w:sz w:val="24"/>
                <w:szCs w:val="24"/>
                <w:lang w:eastAsia="ru-RU"/>
              </w:rPr>
              <w:t xml:space="preserve"> числі, якщо була подана</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одна тендерна пропозиція, яка відхилена замовником) згідно з Особливостями;</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2) неподання жодної тендерної пропозиції для участі </w:t>
            </w:r>
            <w:proofErr w:type="gramStart"/>
            <w:r w:rsidRPr="005472F6">
              <w:rPr>
                <w:rFonts w:ascii="Times New Roman" w:eastAsia="Times New Roman" w:hAnsi="Times New Roman" w:cs="Times New Roman"/>
                <w:sz w:val="24"/>
                <w:szCs w:val="24"/>
                <w:lang w:eastAsia="ru-RU"/>
              </w:rPr>
              <w:t>у</w:t>
            </w:r>
            <w:proofErr w:type="gramEnd"/>
            <w:r w:rsidRPr="005472F6">
              <w:rPr>
                <w:rFonts w:ascii="Times New Roman" w:eastAsia="Times New Roman" w:hAnsi="Times New Roman" w:cs="Times New Roman"/>
                <w:sz w:val="24"/>
                <w:szCs w:val="24"/>
                <w:lang w:eastAsia="ru-RU"/>
              </w:rPr>
              <w:t xml:space="preserve"> відкритих </w:t>
            </w:r>
            <w:proofErr w:type="gramStart"/>
            <w:r w:rsidRPr="005472F6">
              <w:rPr>
                <w:rFonts w:ascii="Times New Roman" w:eastAsia="Times New Roman" w:hAnsi="Times New Roman" w:cs="Times New Roman"/>
                <w:sz w:val="24"/>
                <w:szCs w:val="24"/>
                <w:lang w:eastAsia="ru-RU"/>
              </w:rPr>
              <w:t>торгах</w:t>
            </w:r>
            <w:proofErr w:type="gramEnd"/>
            <w:r w:rsidRPr="005472F6">
              <w:rPr>
                <w:rFonts w:ascii="Times New Roman" w:eastAsia="Times New Roman" w:hAnsi="Times New Roman" w:cs="Times New Roman"/>
                <w:sz w:val="24"/>
                <w:szCs w:val="24"/>
                <w:lang w:eastAsia="ru-RU"/>
              </w:rPr>
              <w:t xml:space="preserve"> у</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 xml:space="preserve">строк, </w:t>
            </w:r>
            <w:r w:rsidRPr="005472F6">
              <w:rPr>
                <w:rFonts w:ascii="Times New Roman" w:eastAsia="Times New Roman" w:hAnsi="Times New Roman" w:cs="Times New Roman"/>
                <w:sz w:val="24"/>
                <w:szCs w:val="24"/>
                <w:lang w:val="uk-UA" w:eastAsia="ru-RU"/>
              </w:rPr>
              <w:t>у</w:t>
            </w:r>
            <w:r w:rsidRPr="005472F6">
              <w:rPr>
                <w:rFonts w:ascii="Times New Roman" w:eastAsia="Times New Roman" w:hAnsi="Times New Roman" w:cs="Times New Roman"/>
                <w:sz w:val="24"/>
                <w:szCs w:val="24"/>
                <w:lang w:eastAsia="ru-RU"/>
              </w:rPr>
              <w:t>становлений замовником згідно з Особливостями.</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Електронною системою закупівель автоматично протягом одного робочого</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 xml:space="preserve">дня з </w:t>
            </w:r>
            <w:r w:rsidRPr="005472F6">
              <w:rPr>
                <w:rFonts w:ascii="Times New Roman" w:eastAsia="Times New Roman" w:hAnsi="Times New Roman" w:cs="Times New Roman"/>
                <w:sz w:val="24"/>
                <w:szCs w:val="24"/>
                <w:lang w:val="uk-UA" w:eastAsia="ru-RU"/>
              </w:rPr>
              <w:t>дати</w:t>
            </w:r>
            <w:r w:rsidRPr="005472F6">
              <w:rPr>
                <w:rFonts w:ascii="Times New Roman" w:eastAsia="Times New Roman" w:hAnsi="Times New Roman" w:cs="Times New Roman"/>
                <w:sz w:val="24"/>
                <w:szCs w:val="24"/>
                <w:lang w:eastAsia="ru-RU"/>
              </w:rPr>
              <w:t xml:space="preserve"> настання </w:t>
            </w:r>
            <w:proofErr w:type="gramStart"/>
            <w:r w:rsidRPr="005472F6">
              <w:rPr>
                <w:rFonts w:ascii="Times New Roman" w:eastAsia="Times New Roman" w:hAnsi="Times New Roman" w:cs="Times New Roman"/>
                <w:sz w:val="24"/>
                <w:szCs w:val="24"/>
                <w:lang w:eastAsia="ru-RU"/>
              </w:rPr>
              <w:t>п</w:t>
            </w:r>
            <w:proofErr w:type="gramEnd"/>
            <w:r w:rsidRPr="005472F6">
              <w:rPr>
                <w:rFonts w:ascii="Times New Roman" w:eastAsia="Times New Roman" w:hAnsi="Times New Roman" w:cs="Times New Roman"/>
                <w:sz w:val="24"/>
                <w:szCs w:val="24"/>
                <w:lang w:eastAsia="ru-RU"/>
              </w:rPr>
              <w:t>ідстав для відміни відкритих торгів, визначених</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пунктом</w:t>
            </w:r>
            <w:r w:rsidRPr="005472F6">
              <w:rPr>
                <w:rFonts w:ascii="Times New Roman" w:eastAsia="Times New Roman" w:hAnsi="Times New Roman" w:cs="Times New Roman"/>
                <w:sz w:val="24"/>
                <w:szCs w:val="24"/>
                <w:lang w:val="uk-UA" w:eastAsia="ru-RU"/>
              </w:rPr>
              <w:t xml:space="preserve"> 51 Особливостей</w:t>
            </w:r>
            <w:r w:rsidRPr="005472F6">
              <w:rPr>
                <w:rFonts w:ascii="Times New Roman" w:eastAsia="Times New Roman" w:hAnsi="Times New Roman" w:cs="Times New Roman"/>
                <w:sz w:val="24"/>
                <w:szCs w:val="24"/>
                <w:lang w:eastAsia="ru-RU"/>
              </w:rPr>
              <w:t>, оприлюднюється інформація про відміну відкритих торгі</w:t>
            </w:r>
            <w:proofErr w:type="gramStart"/>
            <w:r w:rsidRPr="005472F6">
              <w:rPr>
                <w:rFonts w:ascii="Times New Roman" w:eastAsia="Times New Roman" w:hAnsi="Times New Roman" w:cs="Times New Roman"/>
                <w:sz w:val="24"/>
                <w:szCs w:val="24"/>
                <w:lang w:eastAsia="ru-RU"/>
              </w:rPr>
              <w:t>в</w:t>
            </w:r>
            <w:proofErr w:type="gramEnd"/>
            <w:r w:rsidRPr="005472F6">
              <w:rPr>
                <w:rFonts w:ascii="Times New Roman" w:eastAsia="Times New Roman" w:hAnsi="Times New Roman" w:cs="Times New Roman"/>
                <w:sz w:val="24"/>
                <w:szCs w:val="24"/>
                <w:lang w:eastAsia="ru-RU"/>
              </w:rPr>
              <w:t>.</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Відкриті торги можуть бути відмінені частково (за лотом).</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Інформація про відміну відкритих торгів автоматично надсилається</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всім учасникам процедури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електронною системою закупівель в день її</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оприлюднення.</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Строк укладання договору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ішення про намір укласти договір про закупівлю приймається</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замовником відповідно, </w:t>
            </w:r>
            <w:r w:rsidRPr="005472F6">
              <w:rPr>
                <w:rFonts w:ascii="Times New Roman" w:eastAsia="Times New Roman" w:hAnsi="Times New Roman" w:cs="Times New Roman"/>
                <w:color w:val="000000"/>
                <w:sz w:val="24"/>
                <w:szCs w:val="24"/>
                <w:lang w:val="uk-UA" w:eastAsia="ru-RU"/>
              </w:rPr>
              <w:t xml:space="preserve">до статті </w:t>
            </w:r>
            <w:r w:rsidRPr="005472F6">
              <w:rPr>
                <w:rFonts w:ascii="Times New Roman" w:eastAsia="Times New Roman" w:hAnsi="Times New Roman" w:cs="Times New Roman"/>
                <w:color w:val="000000"/>
                <w:sz w:val="24"/>
                <w:szCs w:val="24"/>
                <w:lang w:eastAsia="ru-RU"/>
              </w:rPr>
              <w:t>33 Закону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та пункт</w:t>
            </w:r>
            <w:r w:rsidRPr="005472F6">
              <w:rPr>
                <w:rFonts w:ascii="Times New Roman" w:eastAsia="Times New Roman" w:hAnsi="Times New Roman" w:cs="Times New Roman"/>
                <w:color w:val="000000"/>
                <w:sz w:val="24"/>
                <w:szCs w:val="24"/>
                <w:lang w:val="uk-UA" w:eastAsia="ru-RU"/>
              </w:rPr>
              <w:t>у 49 Особливостей</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Повідомлення про намі</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 xml:space="preserve"> укласти договір про закупівлю автоматично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формується електронною системою закупівель протягом одного дня з </w:t>
            </w:r>
            <w:r w:rsidRPr="005472F6">
              <w:rPr>
                <w:rFonts w:ascii="Times New Roman" w:eastAsia="Times New Roman" w:hAnsi="Times New Roman" w:cs="Times New Roman"/>
                <w:color w:val="000000"/>
                <w:sz w:val="24"/>
                <w:szCs w:val="24"/>
                <w:lang w:val="uk-UA" w:eastAsia="ru-RU"/>
              </w:rPr>
              <w:t xml:space="preserve">дати </w:t>
            </w:r>
            <w:r w:rsidRPr="005472F6">
              <w:rPr>
                <w:rFonts w:ascii="Times New Roman" w:eastAsia="Times New Roman" w:hAnsi="Times New Roman" w:cs="Times New Roman"/>
                <w:color w:val="000000"/>
                <w:sz w:val="24"/>
                <w:szCs w:val="24"/>
                <w:lang w:eastAsia="ru-RU"/>
              </w:rPr>
              <w:t>оприлюднення замовником рішення про визначення переможця процедури</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закупівлі в електронній системі закупівель.</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proofErr w:type="gramStart"/>
            <w:r w:rsidRPr="005472F6">
              <w:rPr>
                <w:rFonts w:ascii="Times New Roman" w:eastAsia="Times New Roman" w:hAnsi="Times New Roman" w:cs="Times New Roman"/>
                <w:color w:val="000000"/>
                <w:sz w:val="24"/>
                <w:szCs w:val="24"/>
                <w:lang w:eastAsia="ru-RU"/>
              </w:rPr>
              <w:t>З</w:t>
            </w:r>
            <w:proofErr w:type="gramEnd"/>
            <w:r w:rsidRPr="005472F6">
              <w:rPr>
                <w:rFonts w:ascii="Times New Roman" w:eastAsia="Times New Roman" w:hAnsi="Times New Roman" w:cs="Times New Roman"/>
                <w:color w:val="000000"/>
                <w:sz w:val="24"/>
                <w:szCs w:val="24"/>
                <w:lang w:eastAsia="ru-RU"/>
              </w:rPr>
              <w:t xml:space="preserve"> метою забезпечення права на оскарження рішень замовника до органу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оскарження договір про закупівлю не може бути укладено раніше ніж через</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п’ять днів з </w:t>
            </w:r>
            <w:r w:rsidRPr="005472F6">
              <w:rPr>
                <w:rFonts w:ascii="Times New Roman" w:eastAsia="Times New Roman" w:hAnsi="Times New Roman" w:cs="Times New Roman"/>
                <w:color w:val="000000"/>
                <w:sz w:val="24"/>
                <w:szCs w:val="24"/>
                <w:lang w:val="uk-UA" w:eastAsia="ru-RU"/>
              </w:rPr>
              <w:t xml:space="preserve">дати </w:t>
            </w:r>
            <w:r w:rsidRPr="005472F6">
              <w:rPr>
                <w:rFonts w:ascii="Times New Roman" w:eastAsia="Times New Roman" w:hAnsi="Times New Roman" w:cs="Times New Roman"/>
                <w:color w:val="000000"/>
                <w:sz w:val="24"/>
                <w:szCs w:val="24"/>
                <w:lang w:eastAsia="ru-RU"/>
              </w:rPr>
              <w:t>оприлюднення в електронній системі закупівель повідомлення</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 намі</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 xml:space="preserve"> укласти договір про закупівлю.</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Замовник укладає догові</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 xml:space="preserve"> про закупівлю з учасником, який визнаний</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переможцем процедури закупівлі, протягом строку дії його пропозиції, не</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ізніше ніж через 15 днів з </w:t>
            </w:r>
            <w:r w:rsidRPr="005472F6">
              <w:rPr>
                <w:rFonts w:ascii="Times New Roman" w:eastAsia="Times New Roman" w:hAnsi="Times New Roman" w:cs="Times New Roman"/>
                <w:color w:val="000000"/>
                <w:sz w:val="24"/>
                <w:szCs w:val="24"/>
                <w:lang w:val="uk-UA" w:eastAsia="ru-RU"/>
              </w:rPr>
              <w:t xml:space="preserve">дати </w:t>
            </w:r>
            <w:r w:rsidRPr="005472F6">
              <w:rPr>
                <w:rFonts w:ascii="Times New Roman" w:eastAsia="Times New Roman" w:hAnsi="Times New Roman" w:cs="Times New Roman"/>
                <w:color w:val="000000"/>
                <w:sz w:val="24"/>
                <w:szCs w:val="24"/>
                <w:lang w:eastAsia="ru-RU"/>
              </w:rPr>
              <w:t>прийняття рішення про намір укласти договір</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 закупівлю відповідно до вимог тендерної документації та тендерної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пропозиції переможця процедури закупівлі. У випадку обґрунтованої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необхідності строк для укладання договору може бути продовжений до 60 днів.</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eastAsia="ru-RU"/>
              </w:rPr>
              <w:t xml:space="preserve">У разі подання скарги до органу оскарження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ісля оприлюднення в електронній</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системі закупівель повідомлення про намір укласти договір про закупівлю</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перебіг строку для укладання договору про закупівлю зупиняється</w:t>
            </w:r>
            <w:r w:rsidRPr="005472F6">
              <w:rPr>
                <w:rFonts w:ascii="Times New Roman" w:eastAsia="Times New Roman" w:hAnsi="Times New Roman" w:cs="Times New Roman"/>
                <w:color w:val="000000"/>
                <w:sz w:val="24"/>
                <w:szCs w:val="24"/>
                <w:lang w:val="uk-UA" w:eastAsia="ru-RU"/>
              </w:rPr>
              <w:t>.</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Проект договору </w:t>
            </w:r>
            <w:proofErr w:type="gramStart"/>
            <w:r w:rsidRPr="005472F6">
              <w:rPr>
                <w:rFonts w:ascii="Times New Roman" w:eastAsia="Times New Roman" w:hAnsi="Times New Roman" w:cs="Times New Roman"/>
                <w:b/>
                <w:bCs/>
                <w:color w:val="000000"/>
                <w:sz w:val="24"/>
                <w:szCs w:val="24"/>
                <w:lang w:eastAsia="ru-RU"/>
              </w:rPr>
              <w:t>про</w:t>
            </w:r>
            <w:proofErr w:type="gramEnd"/>
            <w:r w:rsidRPr="005472F6">
              <w:rPr>
                <w:rFonts w:ascii="Times New Roman" w:eastAsia="Times New Roman" w:hAnsi="Times New Roman" w:cs="Times New Roman"/>
                <w:b/>
                <w:bCs/>
                <w:color w:val="000000"/>
                <w:sz w:val="24"/>
                <w:szCs w:val="24"/>
                <w:lang w:eastAsia="ru-RU"/>
              </w:rPr>
              <w:t xml:space="preserve">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3.1. Проект договору </w:t>
            </w:r>
            <w:r w:rsidRPr="005472F6">
              <w:rPr>
                <w:rFonts w:ascii="Times New Roman" w:eastAsia="Calibri" w:hAnsi="Times New Roman" w:cs="Times New Roman"/>
                <w:sz w:val="24"/>
                <w:szCs w:val="24"/>
                <w:lang w:eastAsia="ru-RU"/>
              </w:rPr>
              <w:t>(Додаток №3 до цієї тендерної документації)</w:t>
            </w:r>
            <w:r w:rsidRPr="005472F6">
              <w:rPr>
                <w:rFonts w:ascii="Times New Roman" w:eastAsia="Calibri" w:hAnsi="Times New Roman" w:cs="Times New Roman"/>
                <w:sz w:val="24"/>
                <w:szCs w:val="24"/>
                <w:lang w:val="uk-UA" w:eastAsia="ru-RU"/>
              </w:rPr>
              <w:t xml:space="preserve"> </w:t>
            </w:r>
            <w:r w:rsidRPr="005472F6">
              <w:rPr>
                <w:rFonts w:ascii="Times New Roman" w:eastAsia="Times New Roman" w:hAnsi="Times New Roman" w:cs="Times New Roman"/>
                <w:color w:val="000000"/>
                <w:sz w:val="24"/>
                <w:szCs w:val="24"/>
                <w:lang w:eastAsia="ru-RU"/>
              </w:rPr>
              <w:t>складається замовником з урахуванням особливостей предмету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w:t>
            </w:r>
            <w:r w:rsidRPr="005472F6">
              <w:rPr>
                <w:rFonts w:ascii="Times New Roman" w:eastAsia="Times New Roman" w:hAnsi="Times New Roman" w:cs="Times New Roman"/>
                <w:color w:val="000000"/>
                <w:sz w:val="24"/>
                <w:szCs w:val="24"/>
                <w:lang w:val="uk-UA" w:eastAsia="ru-RU"/>
              </w:rPr>
              <w:t>та</w:t>
            </w:r>
            <w:r w:rsidRPr="005472F6">
              <w:rPr>
                <w:rFonts w:ascii="Times New Roman" w:eastAsia="Times New Roman" w:hAnsi="Times New Roman" w:cs="Times New Roman"/>
                <w:color w:val="000000"/>
                <w:sz w:val="24"/>
                <w:szCs w:val="24"/>
                <w:lang w:eastAsia="ru-RU"/>
              </w:rPr>
              <w:t xml:space="preserve"> обов’язковим зазначенням порядку змін його умов.</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lastRenderedPageBreak/>
              <w:t>3.2. Догові</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 xml:space="preserve">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Переможець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під час укладення договору про закупівлю повинен надати:</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 xml:space="preserve">1) відповідну інформацію про право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ідписання договору про закупівлю;</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2) копію ліцензії або документа дозвільного характеру (</w:t>
            </w:r>
            <w:proofErr w:type="gramStart"/>
            <w:r w:rsidRPr="005472F6">
              <w:rPr>
                <w:rFonts w:ascii="Times New Roman" w:eastAsia="Times New Roman" w:hAnsi="Times New Roman" w:cs="Times New Roman"/>
                <w:color w:val="000000"/>
                <w:sz w:val="24"/>
                <w:szCs w:val="24"/>
                <w:lang w:eastAsia="ru-RU"/>
              </w:rPr>
              <w:t>у</w:t>
            </w:r>
            <w:proofErr w:type="gramEnd"/>
            <w:r w:rsidRPr="005472F6">
              <w:rPr>
                <w:rFonts w:ascii="Times New Roman" w:eastAsia="Times New Roman" w:hAnsi="Times New Roman" w:cs="Times New Roman"/>
                <w:color w:val="000000"/>
                <w:sz w:val="24"/>
                <w:szCs w:val="24"/>
                <w:lang w:eastAsia="ru-RU"/>
              </w:rPr>
              <w:t xml:space="preserve"> </w:t>
            </w:r>
            <w:proofErr w:type="gramStart"/>
            <w:r w:rsidRPr="005472F6">
              <w:rPr>
                <w:rFonts w:ascii="Times New Roman" w:eastAsia="Times New Roman" w:hAnsi="Times New Roman" w:cs="Times New Roman"/>
                <w:color w:val="000000"/>
                <w:sz w:val="24"/>
                <w:szCs w:val="24"/>
                <w:lang w:eastAsia="ru-RU"/>
              </w:rPr>
              <w:t>раз</w:t>
            </w:r>
            <w:proofErr w:type="gramEnd"/>
            <w:r w:rsidRPr="005472F6">
              <w:rPr>
                <w:rFonts w:ascii="Times New Roman" w:eastAsia="Times New Roman" w:hAnsi="Times New Roman" w:cs="Times New Roman"/>
                <w:color w:val="000000"/>
                <w:sz w:val="24"/>
                <w:szCs w:val="24"/>
                <w:lang w:eastAsia="ru-RU"/>
              </w:rPr>
              <w:t>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3.3. У разі якщо переможцем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є об’єднання учасників, копія ліцензії або дозволу надається одним з учасників такого об’єднання учасників.</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Істотні умови, що обов’язково включаються </w:t>
            </w:r>
            <w:proofErr w:type="gramStart"/>
            <w:r w:rsidRPr="005472F6">
              <w:rPr>
                <w:rFonts w:ascii="Times New Roman" w:eastAsia="Times New Roman" w:hAnsi="Times New Roman" w:cs="Times New Roman"/>
                <w:b/>
                <w:bCs/>
                <w:color w:val="000000"/>
                <w:sz w:val="24"/>
                <w:szCs w:val="24"/>
                <w:lang w:eastAsia="ru-RU"/>
              </w:rPr>
              <w:t>до</w:t>
            </w:r>
            <w:proofErr w:type="gramEnd"/>
            <w:r w:rsidRPr="005472F6">
              <w:rPr>
                <w:rFonts w:ascii="Times New Roman" w:eastAsia="Times New Roman" w:hAnsi="Times New Roman" w:cs="Times New Roman"/>
                <w:b/>
                <w:bCs/>
                <w:color w:val="000000"/>
                <w:sz w:val="24"/>
                <w:szCs w:val="24"/>
                <w:lang w:eastAsia="ru-RU"/>
              </w:rPr>
              <w:t xml:space="preserve"> договору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Догові</w:t>
            </w:r>
            <w:proofErr w:type="gramStart"/>
            <w:r w:rsidRPr="005472F6">
              <w:rPr>
                <w:rFonts w:ascii="Times New Roman" w:eastAsia="Times New Roman" w:hAnsi="Times New Roman" w:cs="Times New Roman"/>
                <w:color w:val="000000"/>
                <w:sz w:val="24"/>
                <w:szCs w:val="24"/>
                <w:lang w:eastAsia="ru-RU"/>
              </w:rPr>
              <w:t>р</w:t>
            </w:r>
            <w:proofErr w:type="gramEnd"/>
            <w:r w:rsidRPr="005472F6">
              <w:rPr>
                <w:rFonts w:ascii="Times New Roman" w:eastAsia="Times New Roman" w:hAnsi="Times New Roman" w:cs="Times New Roman"/>
                <w:color w:val="000000"/>
                <w:sz w:val="24"/>
                <w:szCs w:val="24"/>
                <w:lang w:eastAsia="ru-RU"/>
              </w:rPr>
              <w:t xml:space="preserve"> про закупівлю за результатами проведеної закупівлі </w:t>
            </w:r>
            <w:r w:rsidRPr="005472F6">
              <w:rPr>
                <w:rFonts w:ascii="Times New Roman" w:eastAsia="Times New Roman" w:hAnsi="Times New Roman" w:cs="Times New Roman"/>
                <w:color w:val="000000"/>
                <w:sz w:val="24"/>
                <w:szCs w:val="24"/>
                <w:lang w:val="uk-UA" w:eastAsia="ru-RU"/>
              </w:rPr>
              <w:t>згідно з</w:t>
            </w:r>
            <w:r w:rsidRPr="005472F6">
              <w:rPr>
                <w:rFonts w:ascii="Times New Roman" w:eastAsia="Times New Roman" w:hAnsi="Times New Roman" w:cs="Times New Roman"/>
                <w:color w:val="000000"/>
                <w:sz w:val="24"/>
                <w:szCs w:val="24"/>
                <w:lang w:eastAsia="ru-RU"/>
              </w:rPr>
              <w:t xml:space="preserve"> пунк</w:t>
            </w:r>
            <w:r w:rsidRPr="005472F6">
              <w:rPr>
                <w:rFonts w:ascii="Times New Roman" w:eastAsia="Times New Roman" w:hAnsi="Times New Roman" w:cs="Times New Roman"/>
                <w:color w:val="000000"/>
                <w:sz w:val="24"/>
                <w:szCs w:val="24"/>
                <w:lang w:val="uk-UA" w:eastAsia="ru-RU"/>
              </w:rPr>
              <w:t>тами</w:t>
            </w:r>
            <w:r w:rsidRPr="005472F6">
              <w:rPr>
                <w:rFonts w:ascii="Times New Roman" w:eastAsia="Times New Roman" w:hAnsi="Times New Roman" w:cs="Times New Roman"/>
                <w:color w:val="000000"/>
                <w:sz w:val="24"/>
                <w:szCs w:val="24"/>
                <w:lang w:eastAsia="ru-RU"/>
              </w:rPr>
              <w:t xml:space="preserve"> 10 і 13 цих </w:t>
            </w:r>
            <w:r w:rsidRPr="005472F6">
              <w:rPr>
                <w:rFonts w:ascii="Times New Roman" w:eastAsia="Times New Roman" w:hAnsi="Times New Roman" w:cs="Times New Roman"/>
                <w:color w:val="000000"/>
                <w:sz w:val="24"/>
                <w:szCs w:val="24"/>
                <w:lang w:val="uk-UA" w:eastAsia="ru-RU"/>
              </w:rPr>
              <w:t>о</w:t>
            </w:r>
            <w:r w:rsidRPr="005472F6">
              <w:rPr>
                <w:rFonts w:ascii="Times New Roman" w:eastAsia="Times New Roman" w:hAnsi="Times New Roman" w:cs="Times New Roman"/>
                <w:color w:val="000000"/>
                <w:sz w:val="24"/>
                <w:szCs w:val="24"/>
                <w:lang w:eastAsia="ru-RU"/>
              </w:rPr>
              <w:t>собливостей укладається відповідно до Цивільного і Господарського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кодексів України з урахуванням положень статті 41 Закону, </w:t>
            </w:r>
            <w:r w:rsidRPr="005472F6">
              <w:rPr>
                <w:rFonts w:ascii="Times New Roman" w:eastAsia="Times New Roman" w:hAnsi="Times New Roman" w:cs="Times New Roman"/>
                <w:color w:val="000000"/>
                <w:sz w:val="24"/>
                <w:szCs w:val="24"/>
                <w:lang w:val="uk-UA" w:eastAsia="ru-RU"/>
              </w:rPr>
              <w:t>крім частин другої — п’ятої, сьомої — дев’ятої статті 41 Закону та цих особливостей</w:t>
            </w:r>
            <w:r w:rsidRPr="005472F6">
              <w:rPr>
                <w:rFonts w:ascii="Times New Roman" w:eastAsia="Times New Roman" w:hAnsi="Times New Roman" w:cs="Times New Roman"/>
                <w:color w:val="000000"/>
                <w:sz w:val="24"/>
                <w:szCs w:val="24"/>
                <w:lang w:eastAsia="ru-RU"/>
              </w:rPr>
              <w:t>.</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Умови договору про закупівлю не повинні ві</w:t>
            </w:r>
            <w:proofErr w:type="gramStart"/>
            <w:r w:rsidRPr="005472F6">
              <w:rPr>
                <w:rFonts w:ascii="Times New Roman" w:eastAsia="Times New Roman" w:hAnsi="Times New Roman" w:cs="Times New Roman"/>
                <w:color w:val="000000"/>
                <w:sz w:val="24"/>
                <w:szCs w:val="24"/>
                <w:lang w:eastAsia="ru-RU"/>
              </w:rPr>
              <w:t>др</w:t>
            </w:r>
            <w:proofErr w:type="gramEnd"/>
            <w:r w:rsidRPr="005472F6">
              <w:rPr>
                <w:rFonts w:ascii="Times New Roman" w:eastAsia="Times New Roman" w:hAnsi="Times New Roman" w:cs="Times New Roman"/>
                <w:color w:val="000000"/>
                <w:sz w:val="24"/>
                <w:szCs w:val="24"/>
                <w:lang w:eastAsia="ru-RU"/>
              </w:rPr>
              <w:t>ізнятися від змісту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тендерної пропозиції переможця</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процедури закупівлі, у тому числі за результатами електронного аукціону</w:t>
            </w:r>
            <w:r w:rsidRPr="005472F6">
              <w:rPr>
                <w:rFonts w:ascii="Times New Roman" w:eastAsia="Times New Roman" w:hAnsi="Times New Roman" w:cs="Times New Roman"/>
                <w:color w:val="000000"/>
                <w:sz w:val="24"/>
                <w:szCs w:val="24"/>
                <w:lang w:val="uk-UA" w:eastAsia="ru-RU"/>
              </w:rPr>
              <w:t>,</w:t>
            </w:r>
            <w:r w:rsidRPr="005472F6">
              <w:rPr>
                <w:rFonts w:ascii="Times New Roman" w:eastAsia="Times New Roman" w:hAnsi="Times New Roman" w:cs="Times New Roman"/>
                <w:color w:val="000000"/>
                <w:sz w:val="24"/>
                <w:szCs w:val="24"/>
                <w:lang w:eastAsia="ru-RU"/>
              </w:rPr>
              <w:t xml:space="preserve"> крім випадків:</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визначення </w:t>
            </w:r>
            <w:proofErr w:type="gramStart"/>
            <w:r w:rsidRPr="005472F6">
              <w:rPr>
                <w:rFonts w:ascii="Times New Roman" w:eastAsia="Times New Roman" w:hAnsi="Times New Roman" w:cs="Times New Roman"/>
                <w:color w:val="000000"/>
                <w:sz w:val="24"/>
                <w:szCs w:val="24"/>
                <w:lang w:eastAsia="ru-RU"/>
              </w:rPr>
              <w:t>грошового</w:t>
            </w:r>
            <w:proofErr w:type="gramEnd"/>
            <w:r w:rsidRPr="005472F6">
              <w:rPr>
                <w:rFonts w:ascii="Times New Roman" w:eastAsia="Times New Roman" w:hAnsi="Times New Roman" w:cs="Times New Roman"/>
                <w:color w:val="000000"/>
                <w:sz w:val="24"/>
                <w:szCs w:val="24"/>
                <w:lang w:eastAsia="ru-RU"/>
              </w:rPr>
              <w:t xml:space="preserve"> еквівалента зобов’язання в іноземній валюті;</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eastAsia="ru-RU"/>
              </w:rPr>
              <w:t>перерахунку ціни в бік зменшення</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ціни тендерної пропозиції учасника без зменшення обсягів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w:t>
            </w:r>
            <w:r w:rsidRPr="005472F6">
              <w:rPr>
                <w:rFonts w:ascii="Times New Roman" w:eastAsia="Times New Roman" w:hAnsi="Times New Roman" w:cs="Times New Roman"/>
                <w:color w:val="000000"/>
                <w:sz w:val="24"/>
                <w:szCs w:val="24"/>
                <w:lang w:val="uk-UA" w:eastAsia="ru-RU"/>
              </w:rPr>
              <w:t>;</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перерахунку ціни та обсягів товарів в бік зменшення за умови необхідності приведення обсягів товарів до кратності упаковки.</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1) зменшення обсягів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зокрема з урахуванням фактичного обсягу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видатків замовника;</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2) погодження зміни </w:t>
            </w:r>
            <w:proofErr w:type="gramStart"/>
            <w:r w:rsidRPr="005472F6">
              <w:rPr>
                <w:rFonts w:ascii="Times New Roman" w:eastAsia="Times New Roman" w:hAnsi="Times New Roman" w:cs="Times New Roman"/>
                <w:color w:val="000000"/>
                <w:sz w:val="24"/>
                <w:szCs w:val="24"/>
                <w:lang w:eastAsia="ru-RU"/>
              </w:rPr>
              <w:t>ц</w:t>
            </w:r>
            <w:proofErr w:type="gramEnd"/>
            <w:r w:rsidRPr="005472F6">
              <w:rPr>
                <w:rFonts w:ascii="Times New Roman" w:eastAsia="Times New Roman" w:hAnsi="Times New Roman" w:cs="Times New Roman"/>
                <w:color w:val="000000"/>
                <w:sz w:val="24"/>
                <w:szCs w:val="24"/>
                <w:lang w:eastAsia="ru-RU"/>
              </w:rPr>
              <w:t>іни за одиницю товару в договорі про закупівлю 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разі коливання ціни такого товару на ринку, що відбулося з моменту укладання</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договору про закупівлю або останнього внесення змін до договору про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закупівлю в частині зміни ціни за одиницю товару. Зміна ціни за одиницю</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товару здійснюється пропорційно коливанню ціни такого товару на ринку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(відсоток збільшення ціни за одиницю товару не може перевищувати відсоток</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коливання (збільшення) ціни такого товару на ринку) за умови документального</w:t>
            </w:r>
            <w:r w:rsidRPr="005472F6">
              <w:rPr>
                <w:rFonts w:ascii="Times New Roman" w:eastAsia="Times New Roman" w:hAnsi="Times New Roman" w:cs="Times New Roman"/>
                <w:color w:val="000000"/>
                <w:sz w:val="24"/>
                <w:szCs w:val="24"/>
                <w:lang w:val="uk-UA" w:eastAsia="ru-RU"/>
              </w:rPr>
              <w:t xml:space="preserve">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 xml:space="preserve">ідтвердження такого коливання та не повинна призвести </w:t>
            </w:r>
            <w:r w:rsidRPr="005472F6">
              <w:rPr>
                <w:rFonts w:ascii="Times New Roman" w:eastAsia="Times New Roman" w:hAnsi="Times New Roman" w:cs="Times New Roman"/>
                <w:color w:val="000000"/>
                <w:sz w:val="24"/>
                <w:szCs w:val="24"/>
                <w:lang w:eastAsia="ru-RU"/>
              </w:rPr>
              <w:lastRenderedPageBreak/>
              <w:t>до збільшення суми,</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визначеної в договорі </w:t>
            </w:r>
            <w:proofErr w:type="gramStart"/>
            <w:r w:rsidRPr="005472F6">
              <w:rPr>
                <w:rFonts w:ascii="Times New Roman" w:eastAsia="Times New Roman" w:hAnsi="Times New Roman" w:cs="Times New Roman"/>
                <w:color w:val="000000"/>
                <w:sz w:val="24"/>
                <w:szCs w:val="24"/>
                <w:lang w:eastAsia="ru-RU"/>
              </w:rPr>
              <w:t>про</w:t>
            </w:r>
            <w:proofErr w:type="gramEnd"/>
            <w:r w:rsidRPr="005472F6">
              <w:rPr>
                <w:rFonts w:ascii="Times New Roman" w:eastAsia="Times New Roman" w:hAnsi="Times New Roman" w:cs="Times New Roman"/>
                <w:color w:val="000000"/>
                <w:sz w:val="24"/>
                <w:szCs w:val="24"/>
                <w:lang w:eastAsia="ru-RU"/>
              </w:rPr>
              <w:t xml:space="preserve"> закупівлю на момент його укладення;</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3) покращення якості предмета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і, за умови що таке покращення не</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призведе до збільшення суми, визначеної в договорі про закупівлю;</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4) продовження строку дії договору про закупівлю та</w:t>
            </w:r>
            <w:r w:rsidRPr="005472F6">
              <w:rPr>
                <w:rFonts w:ascii="Times New Roman" w:eastAsia="Times New Roman" w:hAnsi="Times New Roman" w:cs="Times New Roman"/>
                <w:color w:val="000000"/>
                <w:sz w:val="24"/>
                <w:szCs w:val="24"/>
                <w:lang w:val="uk-UA" w:eastAsia="ru-RU"/>
              </w:rPr>
              <w:t>/або</w:t>
            </w:r>
            <w:r w:rsidRPr="005472F6">
              <w:rPr>
                <w:rFonts w:ascii="Times New Roman" w:eastAsia="Times New Roman" w:hAnsi="Times New Roman" w:cs="Times New Roman"/>
                <w:color w:val="000000"/>
                <w:sz w:val="24"/>
                <w:szCs w:val="24"/>
                <w:lang w:eastAsia="ru-RU"/>
              </w:rPr>
              <w:t xml:space="preserve"> строку виконання</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зобов’язань щодо передачі товару, виконання робіт, надання послуг </w:t>
            </w:r>
            <w:proofErr w:type="gramStart"/>
            <w:r w:rsidRPr="005472F6">
              <w:rPr>
                <w:rFonts w:ascii="Times New Roman" w:eastAsia="Times New Roman" w:hAnsi="Times New Roman" w:cs="Times New Roman"/>
                <w:color w:val="000000"/>
                <w:sz w:val="24"/>
                <w:szCs w:val="24"/>
                <w:lang w:eastAsia="ru-RU"/>
              </w:rPr>
              <w:t>у</w:t>
            </w:r>
            <w:proofErr w:type="gramEnd"/>
            <w:r w:rsidRPr="005472F6">
              <w:rPr>
                <w:rFonts w:ascii="Times New Roman" w:eastAsia="Times New Roman" w:hAnsi="Times New Roman" w:cs="Times New Roman"/>
                <w:color w:val="000000"/>
                <w:sz w:val="24"/>
                <w:szCs w:val="24"/>
                <w:lang w:eastAsia="ru-RU"/>
              </w:rPr>
              <w:t xml:space="preserve"> разі</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виникнення документально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ідтверджених об’єктивних обставин, що</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спричинили таке продовження, у тому числі обставин непереборної сили,</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затримки фінансування витрат замовника, за умови що такі зміни не призведуть</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до збільшення суми, визначеної в договорі про закупівлю;</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5) погодження зміни </w:t>
            </w:r>
            <w:proofErr w:type="gramStart"/>
            <w:r w:rsidRPr="005472F6">
              <w:rPr>
                <w:rFonts w:ascii="Times New Roman" w:eastAsia="Times New Roman" w:hAnsi="Times New Roman" w:cs="Times New Roman"/>
                <w:color w:val="000000"/>
                <w:sz w:val="24"/>
                <w:szCs w:val="24"/>
                <w:lang w:eastAsia="ru-RU"/>
              </w:rPr>
              <w:t>ц</w:t>
            </w:r>
            <w:proofErr w:type="gramEnd"/>
            <w:r w:rsidRPr="005472F6">
              <w:rPr>
                <w:rFonts w:ascii="Times New Roman" w:eastAsia="Times New Roman" w:hAnsi="Times New Roman" w:cs="Times New Roman"/>
                <w:color w:val="000000"/>
                <w:sz w:val="24"/>
                <w:szCs w:val="24"/>
                <w:lang w:eastAsia="ru-RU"/>
              </w:rPr>
              <w:t>іни в договорі про закупівлю в бік зменшення (без</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зміни кількості (обсягу) та якості товарів, робіт і послуг);</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6) зміни ціни в договорі про закупівлю у зв’язку зі зміною ставок податків і</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зборів та/або зміною умов щодо надання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ільг з оподаткування − пропорційно</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 xml:space="preserve">до зміни таких ставок та/або </w:t>
            </w:r>
            <w:proofErr w:type="gramStart"/>
            <w:r w:rsidRPr="005472F6">
              <w:rPr>
                <w:rFonts w:ascii="Times New Roman" w:eastAsia="Times New Roman" w:hAnsi="Times New Roman" w:cs="Times New Roman"/>
                <w:color w:val="000000"/>
                <w:sz w:val="24"/>
                <w:szCs w:val="24"/>
                <w:lang w:eastAsia="ru-RU"/>
              </w:rPr>
              <w:t>п</w:t>
            </w:r>
            <w:proofErr w:type="gramEnd"/>
            <w:r w:rsidRPr="005472F6">
              <w:rPr>
                <w:rFonts w:ascii="Times New Roman" w:eastAsia="Times New Roman" w:hAnsi="Times New Roman" w:cs="Times New Roman"/>
                <w:color w:val="000000"/>
                <w:sz w:val="24"/>
                <w:szCs w:val="24"/>
                <w:lang w:eastAsia="ru-RU"/>
              </w:rPr>
              <w:t>ільг з оподаткування, а також у зв’язку зі зміною</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системи оподаткування пропорційно до зміни податкового навантаження</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внаслідок зміни системи оподаткування;</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7) зміни встановленого згідно із законодавством органами державної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статистики індексу споживчих цін, зміни курсу іноземної валюти, зміни</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proofErr w:type="gramStart"/>
            <w:r w:rsidRPr="005472F6">
              <w:rPr>
                <w:rFonts w:ascii="Times New Roman" w:eastAsia="Times New Roman" w:hAnsi="Times New Roman" w:cs="Times New Roman"/>
                <w:color w:val="000000"/>
                <w:sz w:val="24"/>
                <w:szCs w:val="24"/>
                <w:lang w:eastAsia="ru-RU"/>
              </w:rPr>
              <w:t>б</w:t>
            </w:r>
            <w:proofErr w:type="gramEnd"/>
            <w:r w:rsidRPr="005472F6">
              <w:rPr>
                <w:rFonts w:ascii="Times New Roman" w:eastAsia="Times New Roman" w:hAnsi="Times New Roman" w:cs="Times New Roman"/>
                <w:color w:val="000000"/>
                <w:sz w:val="24"/>
                <w:szCs w:val="24"/>
                <w:lang w:eastAsia="ru-RU"/>
              </w:rPr>
              <w:t>іржових котирувань або показників Platts, ARGUS, регульованих цін (тарифів),</w:t>
            </w:r>
          </w:p>
          <w:p w:rsidR="005472F6" w:rsidRPr="005472F6" w:rsidRDefault="005472F6" w:rsidP="005472F6">
            <w:pPr>
              <w:spacing w:after="0" w:line="240" w:lineRule="auto"/>
              <w:jc w:val="both"/>
              <w:rPr>
                <w:rFonts w:ascii="Times New Roman" w:eastAsia="Times New Roman" w:hAnsi="Times New Roman" w:cs="Times New Roman"/>
                <w:color w:val="000000"/>
                <w:sz w:val="24"/>
                <w:szCs w:val="24"/>
                <w:lang w:eastAsia="ru-RU"/>
              </w:rPr>
            </w:pPr>
            <w:r w:rsidRPr="005472F6">
              <w:rPr>
                <w:rFonts w:ascii="Times New Roman" w:eastAsia="Times New Roman" w:hAnsi="Times New Roman" w:cs="Times New Roman"/>
                <w:color w:val="000000"/>
                <w:sz w:val="24"/>
                <w:szCs w:val="24"/>
                <w:lang w:eastAsia="ru-RU"/>
              </w:rPr>
              <w:t>нормативів, середньозважених цін на електроенергію на ринку “на добу</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наперед”, що застосовуються в договорі про закупівлю, у разі встановлення в</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 xml:space="preserve">договорі </w:t>
            </w:r>
            <w:proofErr w:type="gramStart"/>
            <w:r w:rsidRPr="005472F6">
              <w:rPr>
                <w:rFonts w:ascii="Times New Roman" w:eastAsia="Times New Roman" w:hAnsi="Times New Roman" w:cs="Times New Roman"/>
                <w:color w:val="000000"/>
                <w:sz w:val="24"/>
                <w:szCs w:val="24"/>
                <w:lang w:eastAsia="ru-RU"/>
              </w:rPr>
              <w:t>про</w:t>
            </w:r>
            <w:proofErr w:type="gramEnd"/>
            <w:r w:rsidRPr="005472F6">
              <w:rPr>
                <w:rFonts w:ascii="Times New Roman" w:eastAsia="Times New Roman" w:hAnsi="Times New Roman" w:cs="Times New Roman"/>
                <w:color w:val="000000"/>
                <w:sz w:val="24"/>
                <w:szCs w:val="24"/>
                <w:lang w:eastAsia="ru-RU"/>
              </w:rPr>
              <w:t xml:space="preserve"> закупівлю порядку зміни ціни;</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eastAsia="ru-RU"/>
              </w:rPr>
              <w:t>8) зміни умов у зв’язку із застосуванням положень частини шостої</w:t>
            </w:r>
            <w:r w:rsidRPr="005472F6">
              <w:rPr>
                <w:rFonts w:ascii="Times New Roman" w:eastAsia="Times New Roman" w:hAnsi="Times New Roman" w:cs="Times New Roman"/>
                <w:color w:val="000000"/>
                <w:sz w:val="24"/>
                <w:szCs w:val="24"/>
                <w:lang w:val="uk-UA" w:eastAsia="ru-RU"/>
              </w:rPr>
              <w:t xml:space="preserve"> </w:t>
            </w:r>
            <w:r w:rsidRPr="005472F6">
              <w:rPr>
                <w:rFonts w:ascii="Times New Roman" w:eastAsia="Times New Roman" w:hAnsi="Times New Roman" w:cs="Times New Roman"/>
                <w:color w:val="000000"/>
                <w:sz w:val="24"/>
                <w:szCs w:val="24"/>
                <w:lang w:eastAsia="ru-RU"/>
              </w:rPr>
              <w:t>статті 41 Закону.</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lastRenderedPageBreak/>
              <w:t>5</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Дії замовника при відмові переможця торгів </w:t>
            </w:r>
            <w:proofErr w:type="gramStart"/>
            <w:r w:rsidRPr="005472F6">
              <w:rPr>
                <w:rFonts w:ascii="Times New Roman" w:eastAsia="Times New Roman" w:hAnsi="Times New Roman" w:cs="Times New Roman"/>
                <w:b/>
                <w:bCs/>
                <w:color w:val="000000"/>
                <w:sz w:val="24"/>
                <w:szCs w:val="24"/>
                <w:lang w:eastAsia="ru-RU"/>
              </w:rPr>
              <w:t>п</w:t>
            </w:r>
            <w:proofErr w:type="gramEnd"/>
            <w:r w:rsidRPr="005472F6">
              <w:rPr>
                <w:rFonts w:ascii="Times New Roman" w:eastAsia="Times New Roman" w:hAnsi="Times New Roman" w:cs="Times New Roman"/>
                <w:b/>
                <w:bCs/>
                <w:color w:val="000000"/>
                <w:sz w:val="24"/>
                <w:szCs w:val="24"/>
                <w:lang w:eastAsia="ru-RU"/>
              </w:rPr>
              <w:t>ідписати договір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eastAsia="ru-RU"/>
              </w:rPr>
              <w:t>5.1. У разі відмови переможця процедури закупі</w:t>
            </w:r>
            <w:proofErr w:type="gramStart"/>
            <w:r w:rsidRPr="005472F6">
              <w:rPr>
                <w:rFonts w:ascii="Times New Roman" w:eastAsia="Times New Roman" w:hAnsi="Times New Roman" w:cs="Times New Roman"/>
                <w:color w:val="000000"/>
                <w:sz w:val="24"/>
                <w:szCs w:val="24"/>
                <w:lang w:eastAsia="ru-RU"/>
              </w:rPr>
              <w:t>вл</w:t>
            </w:r>
            <w:proofErr w:type="gramEnd"/>
            <w:r w:rsidRPr="005472F6">
              <w:rPr>
                <w:rFonts w:ascii="Times New Roman" w:eastAsia="Times New Roman" w:hAnsi="Times New Roman" w:cs="Times New Roman"/>
                <w:color w:val="000000"/>
                <w:sz w:val="24"/>
                <w:szCs w:val="24"/>
                <w:lang w:eastAsia="ru-RU"/>
              </w:rPr>
              <w:t xml:space="preserve">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5472F6">
              <w:rPr>
                <w:rFonts w:ascii="Times New Roman" w:eastAsia="Times New Roman" w:hAnsi="Times New Roman" w:cs="Times New Roman"/>
                <w:color w:val="000000"/>
                <w:sz w:val="24"/>
                <w:szCs w:val="24"/>
                <w:lang w:val="uk-UA" w:eastAsia="ru-RU"/>
              </w:rPr>
              <w:t xml:space="preserve">пунктом 47 </w:t>
            </w:r>
            <w:r w:rsidRPr="005472F6">
              <w:rPr>
                <w:rFonts w:ascii="Times New Roman" w:eastAsia="Times New Roman" w:hAnsi="Times New Roman" w:cs="Times New Roman"/>
                <w:color w:val="000000"/>
                <w:sz w:val="24"/>
                <w:szCs w:val="24"/>
                <w:lang w:eastAsia="ru-RU"/>
              </w:rPr>
              <w:t>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5472F6">
              <w:rPr>
                <w:rFonts w:ascii="Times New Roman" w:eastAsia="Times New Roman" w:hAnsi="Times New Roman" w:cs="Times New Roman"/>
                <w:color w:val="000000"/>
                <w:sz w:val="24"/>
                <w:szCs w:val="24"/>
                <w:lang w:val="uk-UA" w:eastAsia="ru-RU"/>
              </w:rPr>
              <w:t>.</w:t>
            </w:r>
          </w:p>
        </w:tc>
      </w:tr>
      <w:tr w:rsidR="005472F6" w:rsidRPr="005472F6" w:rsidTr="0048486F">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6</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b/>
                <w:bCs/>
                <w:color w:val="000000"/>
                <w:sz w:val="24"/>
                <w:szCs w:val="24"/>
                <w:lang w:eastAsia="ru-RU"/>
              </w:rPr>
              <w:t xml:space="preserve">Забезпечення виконання договору </w:t>
            </w:r>
            <w:proofErr w:type="gramStart"/>
            <w:r w:rsidRPr="005472F6">
              <w:rPr>
                <w:rFonts w:ascii="Times New Roman" w:eastAsia="Times New Roman" w:hAnsi="Times New Roman" w:cs="Times New Roman"/>
                <w:b/>
                <w:bCs/>
                <w:color w:val="000000"/>
                <w:sz w:val="24"/>
                <w:szCs w:val="24"/>
                <w:lang w:eastAsia="ru-RU"/>
              </w:rPr>
              <w:t>про</w:t>
            </w:r>
            <w:proofErr w:type="gramEnd"/>
            <w:r w:rsidRPr="005472F6">
              <w:rPr>
                <w:rFonts w:ascii="Times New Roman" w:eastAsia="Times New Roman" w:hAnsi="Times New Roman" w:cs="Times New Roman"/>
                <w:b/>
                <w:bCs/>
                <w:color w:val="000000"/>
                <w:sz w:val="24"/>
                <w:szCs w:val="24"/>
                <w:lang w:eastAsia="ru-RU"/>
              </w:rPr>
              <w:t xml:space="preserve">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color w:val="000000"/>
                <w:sz w:val="24"/>
                <w:szCs w:val="24"/>
                <w:lang w:eastAsia="ru-RU"/>
              </w:rPr>
              <w:t>Не вимагається</w:t>
            </w:r>
          </w:p>
        </w:tc>
      </w:tr>
    </w:tbl>
    <w:p w:rsidR="005472F6" w:rsidRPr="005472F6" w:rsidRDefault="005472F6" w:rsidP="005472F6">
      <w:pPr>
        <w:rPr>
          <w:rFonts w:ascii="Times New Roman" w:eastAsia="Calibri" w:hAnsi="Times New Roman" w:cs="Times New Roman"/>
          <w:lang w:eastAsia="ru-RU"/>
        </w:rPr>
      </w:pPr>
    </w:p>
    <w:p w:rsidR="005472F6" w:rsidRPr="005472F6" w:rsidRDefault="005472F6" w:rsidP="005472F6">
      <w:pPr>
        <w:rPr>
          <w:rFonts w:ascii="Times New Roman" w:eastAsia="Calibri" w:hAnsi="Times New Roman" w:cs="Times New Roman"/>
          <w:b/>
          <w:sz w:val="24"/>
          <w:szCs w:val="24"/>
          <w:lang w:val="uk-UA" w:eastAsia="uk-UA"/>
        </w:rPr>
      </w:pPr>
      <w:r w:rsidRPr="005472F6">
        <w:rPr>
          <w:rFonts w:ascii="Times New Roman" w:eastAsia="Calibri" w:hAnsi="Times New Roman" w:cs="Times New Roman"/>
          <w:b/>
          <w:sz w:val="24"/>
          <w:szCs w:val="24"/>
          <w:lang w:val="uk-UA" w:eastAsia="uk-UA"/>
        </w:rPr>
        <w:lastRenderedPageBreak/>
        <w:br w:type="page"/>
      </w:r>
    </w:p>
    <w:p w:rsidR="005472F6" w:rsidRPr="005472F6" w:rsidRDefault="005472F6" w:rsidP="005472F6">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eastAsia="ru-RU"/>
        </w:rPr>
        <w:lastRenderedPageBreak/>
        <w:t>ФОРМА «ТЕНДЕРНА ПРОПОЗИЦІЯ»</w:t>
      </w:r>
      <w:r w:rsidRPr="005472F6">
        <w:rPr>
          <w:rFonts w:ascii="Times New Roman" w:eastAsia="Times New Roman" w:hAnsi="Times New Roman" w:cs="Times New Roman"/>
          <w:b/>
          <w:sz w:val="24"/>
          <w:szCs w:val="24"/>
          <w:lang w:val="uk-UA" w:eastAsia="ru-RU"/>
        </w:rPr>
        <w:t xml:space="preserve"> </w:t>
      </w:r>
    </w:p>
    <w:p w:rsidR="005472F6" w:rsidRPr="005472F6" w:rsidRDefault="005472F6" w:rsidP="005472F6">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5472F6" w:rsidRPr="005472F6" w:rsidTr="0048486F">
        <w:tc>
          <w:tcPr>
            <w:tcW w:w="9705" w:type="dxa"/>
            <w:gridSpan w:val="2"/>
          </w:tcPr>
          <w:p w:rsidR="005472F6" w:rsidRPr="005472F6" w:rsidRDefault="005472F6" w:rsidP="005472F6">
            <w:pPr>
              <w:tabs>
                <w:tab w:val="left" w:pos="2160"/>
                <w:tab w:val="left" w:pos="3600"/>
              </w:tabs>
              <w:spacing w:after="0" w:line="240" w:lineRule="auto"/>
              <w:jc w:val="center"/>
              <w:rPr>
                <w:rFonts w:ascii="Times New Roman" w:eastAsia="Times New Roman" w:hAnsi="Times New Roman" w:cs="Times New Roman"/>
                <w:b/>
                <w:szCs w:val="24"/>
                <w:lang w:eastAsia="ru-RU"/>
              </w:rPr>
            </w:pPr>
            <w:r w:rsidRPr="005472F6">
              <w:rPr>
                <w:rFonts w:ascii="Times New Roman" w:eastAsia="Times New Roman" w:hAnsi="Times New Roman" w:cs="Times New Roman"/>
                <w:b/>
                <w:szCs w:val="24"/>
                <w:lang w:eastAsia="ru-RU"/>
              </w:rPr>
              <w:t>Відомості про Учасника процедури закупі</w:t>
            </w:r>
            <w:proofErr w:type="gramStart"/>
            <w:r w:rsidRPr="005472F6">
              <w:rPr>
                <w:rFonts w:ascii="Times New Roman" w:eastAsia="Times New Roman" w:hAnsi="Times New Roman" w:cs="Times New Roman"/>
                <w:b/>
                <w:szCs w:val="24"/>
                <w:lang w:eastAsia="ru-RU"/>
              </w:rPr>
              <w:t>вл</w:t>
            </w:r>
            <w:proofErr w:type="gramEnd"/>
            <w:r w:rsidRPr="005472F6">
              <w:rPr>
                <w:rFonts w:ascii="Times New Roman" w:eastAsia="Times New Roman" w:hAnsi="Times New Roman" w:cs="Times New Roman"/>
                <w:b/>
                <w:szCs w:val="24"/>
                <w:lang w:eastAsia="ru-RU"/>
              </w:rPr>
              <w:t>і</w:t>
            </w:r>
          </w:p>
        </w:tc>
      </w:tr>
      <w:tr w:rsidR="005472F6" w:rsidRPr="005472F6" w:rsidTr="0048486F">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Повне найменування  Учасника</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472F6" w:rsidRPr="005472F6" w:rsidTr="0048486F">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Керівництво (</w:t>
            </w:r>
            <w:proofErr w:type="gramStart"/>
            <w:r w:rsidRPr="005472F6">
              <w:rPr>
                <w:rFonts w:ascii="Times New Roman" w:eastAsia="Times New Roman" w:hAnsi="Times New Roman" w:cs="Times New Roman"/>
                <w:szCs w:val="24"/>
                <w:lang w:eastAsia="ru-RU"/>
              </w:rPr>
              <w:t>П</w:t>
            </w:r>
            <w:proofErr w:type="gramEnd"/>
            <w:r w:rsidRPr="005472F6">
              <w:rPr>
                <w:rFonts w:ascii="Times New Roman" w:eastAsia="Times New Roman" w:hAnsi="Times New Roman" w:cs="Times New Roman"/>
                <w:szCs w:val="24"/>
                <w:lang w:eastAsia="ru-RU"/>
              </w:rPr>
              <w:t>ІБ, посада, контактні телефони)</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472F6" w:rsidRPr="005472F6" w:rsidTr="0048486F">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Ідентифікаційний код за ЄДРПОУ (за наявності)</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472F6" w:rsidRPr="005472F6" w:rsidTr="0048486F">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Місцезнаходження</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472F6" w:rsidRPr="005472F6" w:rsidTr="0048486F">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Банківські реквізити</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472F6" w:rsidRPr="005472F6" w:rsidTr="0048486F">
        <w:trPr>
          <w:trHeight w:val="600"/>
        </w:trPr>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Особа відповідальна здійнснювати зв'язок з Замовником (</w:t>
            </w:r>
            <w:proofErr w:type="gramStart"/>
            <w:r w:rsidRPr="005472F6">
              <w:rPr>
                <w:rFonts w:ascii="Times New Roman" w:eastAsia="Times New Roman" w:hAnsi="Times New Roman" w:cs="Times New Roman"/>
                <w:szCs w:val="24"/>
                <w:lang w:eastAsia="ru-RU"/>
              </w:rPr>
              <w:t>П</w:t>
            </w:r>
            <w:proofErr w:type="gramEnd"/>
            <w:r w:rsidRPr="005472F6">
              <w:rPr>
                <w:rFonts w:ascii="Times New Roman" w:eastAsia="Times New Roman" w:hAnsi="Times New Roman" w:cs="Times New Roman"/>
                <w:szCs w:val="24"/>
                <w:lang w:eastAsia="ru-RU"/>
              </w:rPr>
              <w:t>ІБ, посада, контактні телефони)</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472F6" w:rsidRPr="005472F6" w:rsidTr="0048486F">
        <w:tc>
          <w:tcPr>
            <w:tcW w:w="5453"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 xml:space="preserve">Електронна адреса </w:t>
            </w:r>
          </w:p>
        </w:tc>
        <w:tc>
          <w:tcPr>
            <w:tcW w:w="4252" w:type="dxa"/>
          </w:tcPr>
          <w:p w:rsidR="005472F6" w:rsidRPr="005472F6" w:rsidRDefault="005472F6" w:rsidP="005472F6">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bl>
    <w:p w:rsidR="005472F6" w:rsidRPr="005472F6" w:rsidRDefault="005472F6" w:rsidP="005472F6">
      <w:pPr>
        <w:spacing w:after="0" w:line="240" w:lineRule="auto"/>
        <w:jc w:val="both"/>
        <w:rPr>
          <w:rFonts w:ascii="Times New Roman" w:eastAsia="Times New Roman" w:hAnsi="Times New Roman" w:cs="Times New Roman"/>
          <w:szCs w:val="24"/>
          <w:lang w:val="uk-UA" w:eastAsia="ru-RU"/>
        </w:rPr>
      </w:pPr>
      <w:r w:rsidRPr="005472F6">
        <w:rPr>
          <w:rFonts w:ascii="Times New Roman" w:eastAsia="Times New Roman" w:hAnsi="Times New Roman" w:cs="Times New Roman"/>
          <w:szCs w:val="24"/>
          <w:lang w:eastAsia="ru-RU"/>
        </w:rPr>
        <w:tab/>
      </w:r>
    </w:p>
    <w:p w:rsidR="005472F6" w:rsidRPr="005472F6" w:rsidRDefault="005472F6" w:rsidP="005472F6">
      <w:pPr>
        <w:spacing w:after="0" w:line="240" w:lineRule="auto"/>
        <w:ind w:firstLine="708"/>
        <w:jc w:val="both"/>
        <w:rPr>
          <w:rFonts w:ascii="Times New Roman" w:eastAsia="Times New Roman" w:hAnsi="Times New Roman" w:cs="Times New Roman"/>
          <w:bCs/>
          <w:szCs w:val="24"/>
          <w:lang w:val="uk-UA" w:eastAsia="ru-RU"/>
        </w:rPr>
      </w:pPr>
      <w:r w:rsidRPr="005472F6">
        <w:rPr>
          <w:rFonts w:ascii="Times New Roman" w:eastAsia="Times New Roman" w:hAnsi="Times New Roman" w:cs="Times New Roman"/>
          <w:szCs w:val="24"/>
          <w:lang w:eastAsia="ru-RU"/>
        </w:rPr>
        <w:t>Ми, (</w:t>
      </w:r>
      <w:r w:rsidRPr="005472F6">
        <w:rPr>
          <w:rFonts w:ascii="Times New Roman" w:eastAsia="Times New Roman" w:hAnsi="Times New Roman" w:cs="Times New Roman"/>
          <w:b/>
          <w:szCs w:val="24"/>
          <w:lang w:eastAsia="ru-RU"/>
        </w:rPr>
        <w:t>назва Учасника</w:t>
      </w:r>
      <w:r w:rsidRPr="005472F6">
        <w:rPr>
          <w:rFonts w:ascii="Times New Roman" w:eastAsia="Times New Roman" w:hAnsi="Times New Roman" w:cs="Times New Roman"/>
          <w:szCs w:val="24"/>
          <w:lang w:eastAsia="ru-RU"/>
        </w:rPr>
        <w:t xml:space="preserve">), надаємо </w:t>
      </w:r>
      <w:proofErr w:type="gramStart"/>
      <w:r w:rsidRPr="005472F6">
        <w:rPr>
          <w:rFonts w:ascii="Times New Roman" w:eastAsia="Times New Roman" w:hAnsi="Times New Roman" w:cs="Times New Roman"/>
          <w:szCs w:val="24"/>
          <w:lang w:eastAsia="ru-RU"/>
        </w:rPr>
        <w:t>свою</w:t>
      </w:r>
      <w:proofErr w:type="gramEnd"/>
      <w:r w:rsidRPr="005472F6">
        <w:rPr>
          <w:rFonts w:ascii="Times New Roman" w:eastAsia="Times New Roman" w:hAnsi="Times New Roman" w:cs="Times New Roman"/>
          <w:szCs w:val="24"/>
          <w:lang w:eastAsia="ru-RU"/>
        </w:rPr>
        <w:t xml:space="preserve"> пропозицію щодо участі у торгах на закупівлю: </w:t>
      </w:r>
      <w:r w:rsidRPr="005472F6">
        <w:rPr>
          <w:rFonts w:ascii="Times New Roman" w:eastAsia="Times New Roman" w:hAnsi="Times New Roman" w:cs="Times New Roman"/>
          <w:b/>
          <w:color w:val="000000"/>
          <w:szCs w:val="24"/>
          <w:lang w:val="uk-UA" w:eastAsia="ru-RU"/>
        </w:rPr>
        <w:t>__________________________________________</w:t>
      </w:r>
      <w:r w:rsidRPr="005472F6">
        <w:rPr>
          <w:rFonts w:ascii="Times New Roman" w:eastAsia="Times New Roman" w:hAnsi="Times New Roman" w:cs="Times New Roman"/>
          <w:szCs w:val="24"/>
          <w:lang w:val="uk-UA" w:eastAsia="ru-RU"/>
        </w:rPr>
        <w:t>____________________________________________</w:t>
      </w:r>
    </w:p>
    <w:p w:rsidR="005472F6" w:rsidRPr="005472F6" w:rsidRDefault="005472F6" w:rsidP="005472F6">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r w:rsidRPr="005472F6">
        <w:rPr>
          <w:rFonts w:ascii="Times New Roman" w:eastAsia="Times New Roman" w:hAnsi="Times New Roman" w:cs="Times New Roman"/>
          <w:szCs w:val="24"/>
          <w:lang w:val="uk-UA" w:eastAsia="ru-RU"/>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5472F6" w:rsidRPr="005472F6" w:rsidRDefault="005472F6" w:rsidP="005472F6">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5472F6" w:rsidRPr="005472F6" w:rsidTr="0048486F">
        <w:tc>
          <w:tcPr>
            <w:tcW w:w="704" w:type="dxa"/>
          </w:tcPr>
          <w:p w:rsidR="005472F6" w:rsidRPr="005472F6" w:rsidRDefault="005472F6" w:rsidP="005472F6">
            <w:pPr>
              <w:spacing w:after="0" w:line="240" w:lineRule="auto"/>
              <w:jc w:val="center"/>
              <w:rPr>
                <w:rFonts w:ascii="Times New Roman" w:eastAsia="Times New Roman" w:hAnsi="Times New Roman" w:cs="Times New Roman"/>
                <w:b/>
                <w:bCs/>
                <w:sz w:val="20"/>
                <w:szCs w:val="20"/>
                <w:lang w:eastAsia="ru-RU"/>
              </w:rPr>
            </w:pPr>
            <w:r w:rsidRPr="005472F6">
              <w:rPr>
                <w:rFonts w:ascii="Times New Roman" w:eastAsia="Times New Roman" w:hAnsi="Times New Roman" w:cs="Times New Roman"/>
                <w:b/>
                <w:bCs/>
                <w:sz w:val="20"/>
                <w:szCs w:val="20"/>
                <w:lang w:eastAsia="ru-RU"/>
              </w:rPr>
              <w:t>№</w:t>
            </w:r>
          </w:p>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r w:rsidRPr="005472F6">
              <w:rPr>
                <w:rFonts w:ascii="Times New Roman" w:eastAsia="Times New Roman" w:hAnsi="Times New Roman" w:cs="Times New Roman"/>
                <w:b/>
                <w:bCs/>
                <w:sz w:val="20"/>
                <w:szCs w:val="20"/>
                <w:lang w:eastAsia="ru-RU"/>
              </w:rPr>
              <w:t>з/</w:t>
            </w:r>
            <w:proofErr w:type="gramStart"/>
            <w:r w:rsidRPr="005472F6">
              <w:rPr>
                <w:rFonts w:ascii="Times New Roman" w:eastAsia="Times New Roman" w:hAnsi="Times New Roman" w:cs="Times New Roman"/>
                <w:b/>
                <w:bCs/>
                <w:sz w:val="20"/>
                <w:szCs w:val="20"/>
                <w:lang w:eastAsia="ru-RU"/>
              </w:rPr>
              <w:t>п</w:t>
            </w:r>
            <w:proofErr w:type="gramEnd"/>
          </w:p>
        </w:tc>
        <w:tc>
          <w:tcPr>
            <w:tcW w:w="1814" w:type="dxa"/>
            <w:vAlign w:val="center"/>
          </w:tcPr>
          <w:p w:rsidR="005472F6" w:rsidRPr="005472F6" w:rsidRDefault="005472F6" w:rsidP="005472F6">
            <w:pPr>
              <w:spacing w:after="0" w:line="240" w:lineRule="auto"/>
              <w:jc w:val="center"/>
              <w:rPr>
                <w:rFonts w:ascii="Times New Roman" w:eastAsia="Times New Roman" w:hAnsi="Times New Roman" w:cs="Times New Roman"/>
                <w:b/>
                <w:bCs/>
                <w:sz w:val="20"/>
                <w:szCs w:val="20"/>
                <w:lang w:val="uk-UA" w:eastAsia="ru-RU"/>
              </w:rPr>
            </w:pPr>
            <w:r w:rsidRPr="005472F6">
              <w:rPr>
                <w:rFonts w:ascii="Times New Roman" w:eastAsia="Times New Roman" w:hAnsi="Times New Roman" w:cs="Times New Roman"/>
                <w:b/>
                <w:sz w:val="20"/>
                <w:szCs w:val="20"/>
                <w:lang w:eastAsia="ru-RU"/>
              </w:rPr>
              <w:t>Повне найменування товару</w:t>
            </w:r>
            <w:r w:rsidRPr="005472F6">
              <w:rPr>
                <w:rFonts w:ascii="Times New Roman" w:eastAsia="Times New Roman" w:hAnsi="Times New Roman" w:cs="Times New Roman"/>
                <w:b/>
                <w:sz w:val="20"/>
                <w:szCs w:val="20"/>
                <w:lang w:val="uk-UA" w:eastAsia="ru-RU"/>
              </w:rPr>
              <w:t>*</w:t>
            </w:r>
          </w:p>
        </w:tc>
        <w:tc>
          <w:tcPr>
            <w:tcW w:w="709" w:type="dxa"/>
            <w:vAlign w:val="center"/>
          </w:tcPr>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eastAsia="ru-RU"/>
              </w:rPr>
            </w:pPr>
            <w:r w:rsidRPr="005472F6">
              <w:rPr>
                <w:rFonts w:ascii="Times New Roman" w:eastAsia="Times New Roman" w:hAnsi="Times New Roman" w:cs="Times New Roman"/>
                <w:b/>
                <w:iCs/>
                <w:sz w:val="20"/>
                <w:szCs w:val="20"/>
                <w:lang w:eastAsia="ru-RU"/>
              </w:rPr>
              <w:t>Од</w:t>
            </w:r>
            <w:proofErr w:type="gramStart"/>
            <w:r w:rsidRPr="005472F6">
              <w:rPr>
                <w:rFonts w:ascii="Times New Roman" w:eastAsia="Times New Roman" w:hAnsi="Times New Roman" w:cs="Times New Roman"/>
                <w:b/>
                <w:iCs/>
                <w:sz w:val="20"/>
                <w:szCs w:val="20"/>
                <w:lang w:eastAsia="ru-RU"/>
              </w:rPr>
              <w:t>.</w:t>
            </w:r>
            <w:proofErr w:type="gramEnd"/>
            <w:r w:rsidRPr="005472F6">
              <w:rPr>
                <w:rFonts w:ascii="Times New Roman" w:eastAsia="Times New Roman" w:hAnsi="Times New Roman" w:cs="Times New Roman"/>
                <w:b/>
                <w:iCs/>
                <w:sz w:val="20"/>
                <w:szCs w:val="20"/>
                <w:lang w:eastAsia="ru-RU"/>
              </w:rPr>
              <w:t xml:space="preserve"> </w:t>
            </w:r>
            <w:proofErr w:type="gramStart"/>
            <w:r w:rsidRPr="005472F6">
              <w:rPr>
                <w:rFonts w:ascii="Times New Roman" w:eastAsia="Times New Roman" w:hAnsi="Times New Roman" w:cs="Times New Roman"/>
                <w:b/>
                <w:iCs/>
                <w:sz w:val="20"/>
                <w:szCs w:val="20"/>
                <w:lang w:val="uk-UA" w:eastAsia="ru-RU"/>
              </w:rPr>
              <w:t>в</w:t>
            </w:r>
            <w:proofErr w:type="gramEnd"/>
            <w:r w:rsidRPr="005472F6">
              <w:rPr>
                <w:rFonts w:ascii="Times New Roman" w:eastAsia="Times New Roman" w:hAnsi="Times New Roman" w:cs="Times New Roman"/>
                <w:b/>
                <w:iCs/>
                <w:sz w:val="20"/>
                <w:szCs w:val="20"/>
                <w:lang w:eastAsia="ru-RU"/>
              </w:rPr>
              <w:t>им.</w:t>
            </w:r>
          </w:p>
        </w:tc>
        <w:tc>
          <w:tcPr>
            <w:tcW w:w="1276" w:type="dxa"/>
            <w:vAlign w:val="center"/>
          </w:tcPr>
          <w:p w:rsidR="005472F6" w:rsidRPr="005472F6" w:rsidRDefault="005472F6" w:rsidP="005472F6">
            <w:pPr>
              <w:spacing w:after="0" w:line="240" w:lineRule="auto"/>
              <w:jc w:val="center"/>
              <w:rPr>
                <w:rFonts w:ascii="Times New Roman" w:eastAsia="Times New Roman" w:hAnsi="Times New Roman" w:cs="Times New Roman"/>
                <w:b/>
                <w:bCs/>
                <w:sz w:val="20"/>
                <w:szCs w:val="20"/>
                <w:lang w:eastAsia="ru-RU"/>
              </w:rPr>
            </w:pPr>
            <w:r w:rsidRPr="005472F6">
              <w:rPr>
                <w:rFonts w:ascii="Times New Roman" w:eastAsia="Times New Roman" w:hAnsi="Times New Roman" w:cs="Times New Roman"/>
                <w:b/>
                <w:bCs/>
                <w:sz w:val="20"/>
                <w:szCs w:val="20"/>
                <w:lang w:eastAsia="ru-RU"/>
              </w:rPr>
              <w:t>Кількість, одиниць</w:t>
            </w:r>
          </w:p>
        </w:tc>
        <w:tc>
          <w:tcPr>
            <w:tcW w:w="1275" w:type="dxa"/>
            <w:vAlign w:val="center"/>
          </w:tcPr>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eastAsia="ru-RU"/>
              </w:rPr>
            </w:pPr>
            <w:proofErr w:type="gramStart"/>
            <w:r w:rsidRPr="005472F6">
              <w:rPr>
                <w:rFonts w:ascii="Times New Roman" w:eastAsia="Times New Roman" w:hAnsi="Times New Roman" w:cs="Times New Roman"/>
                <w:b/>
                <w:iCs/>
                <w:sz w:val="20"/>
                <w:szCs w:val="20"/>
                <w:lang w:eastAsia="ru-RU"/>
              </w:rPr>
              <w:t>Ц</w:t>
            </w:r>
            <w:proofErr w:type="gramEnd"/>
            <w:r w:rsidRPr="005472F6">
              <w:rPr>
                <w:rFonts w:ascii="Times New Roman" w:eastAsia="Times New Roman" w:hAnsi="Times New Roman" w:cs="Times New Roman"/>
                <w:b/>
                <w:iCs/>
                <w:sz w:val="20"/>
                <w:szCs w:val="20"/>
                <w:lang w:eastAsia="ru-RU"/>
              </w:rPr>
              <w:t>іна*</w:t>
            </w:r>
            <w:r w:rsidRPr="005472F6">
              <w:rPr>
                <w:rFonts w:ascii="Times New Roman" w:eastAsia="Times New Roman" w:hAnsi="Times New Roman" w:cs="Times New Roman"/>
                <w:b/>
                <w:iCs/>
                <w:sz w:val="20"/>
                <w:szCs w:val="20"/>
                <w:lang w:val="uk-UA" w:eastAsia="ru-RU"/>
              </w:rPr>
              <w:t>*</w:t>
            </w:r>
            <w:r w:rsidRPr="005472F6">
              <w:rPr>
                <w:rFonts w:ascii="Times New Roman" w:eastAsia="Times New Roman" w:hAnsi="Times New Roman" w:cs="Times New Roman"/>
                <w:b/>
                <w:iCs/>
                <w:sz w:val="20"/>
                <w:szCs w:val="20"/>
                <w:lang w:eastAsia="ru-RU"/>
              </w:rPr>
              <w:t xml:space="preserve"> за од, грн., без ПДВ</w:t>
            </w:r>
          </w:p>
        </w:tc>
        <w:tc>
          <w:tcPr>
            <w:tcW w:w="1134" w:type="dxa"/>
            <w:vAlign w:val="center"/>
          </w:tcPr>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eastAsia="ru-RU"/>
              </w:rPr>
            </w:pPr>
            <w:r w:rsidRPr="005472F6">
              <w:rPr>
                <w:rFonts w:ascii="Times New Roman" w:eastAsia="Times New Roman" w:hAnsi="Times New Roman" w:cs="Times New Roman"/>
                <w:b/>
                <w:iCs/>
                <w:sz w:val="20"/>
                <w:szCs w:val="20"/>
                <w:lang w:eastAsia="ru-RU"/>
              </w:rPr>
              <w:t>Сума*</w:t>
            </w:r>
            <w:r w:rsidRPr="005472F6">
              <w:rPr>
                <w:rFonts w:ascii="Times New Roman" w:eastAsia="Times New Roman" w:hAnsi="Times New Roman" w:cs="Times New Roman"/>
                <w:b/>
                <w:iCs/>
                <w:sz w:val="20"/>
                <w:szCs w:val="20"/>
                <w:lang w:val="uk-UA" w:eastAsia="ru-RU"/>
              </w:rPr>
              <w:t>*</w:t>
            </w:r>
            <w:r w:rsidRPr="005472F6">
              <w:rPr>
                <w:rFonts w:ascii="Times New Roman" w:eastAsia="Times New Roman" w:hAnsi="Times New Roman" w:cs="Times New Roman"/>
                <w:b/>
                <w:iCs/>
                <w:sz w:val="20"/>
                <w:szCs w:val="20"/>
                <w:lang w:eastAsia="ru-RU"/>
              </w:rPr>
              <w:t>, грн.,</w:t>
            </w:r>
          </w:p>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eastAsia="ru-RU"/>
              </w:rPr>
            </w:pPr>
            <w:r w:rsidRPr="005472F6">
              <w:rPr>
                <w:rFonts w:ascii="Times New Roman" w:eastAsia="Times New Roman" w:hAnsi="Times New Roman" w:cs="Times New Roman"/>
                <w:b/>
                <w:iCs/>
                <w:sz w:val="20"/>
                <w:szCs w:val="20"/>
                <w:lang w:eastAsia="ru-RU"/>
              </w:rPr>
              <w:t>без ПДВ</w:t>
            </w:r>
          </w:p>
        </w:tc>
        <w:tc>
          <w:tcPr>
            <w:tcW w:w="1047" w:type="dxa"/>
            <w:vAlign w:val="center"/>
          </w:tcPr>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val="uk-UA" w:eastAsia="ru-RU"/>
              </w:rPr>
            </w:pPr>
            <w:r w:rsidRPr="005472F6">
              <w:rPr>
                <w:rFonts w:ascii="Times New Roman" w:eastAsia="Times New Roman" w:hAnsi="Times New Roman" w:cs="Times New Roman"/>
                <w:b/>
                <w:iCs/>
                <w:sz w:val="20"/>
                <w:szCs w:val="20"/>
                <w:lang w:val="uk-UA" w:eastAsia="ru-RU"/>
              </w:rPr>
              <w:t>Сума ПДВ, грн</w:t>
            </w:r>
          </w:p>
        </w:tc>
        <w:tc>
          <w:tcPr>
            <w:tcW w:w="938" w:type="dxa"/>
            <w:vAlign w:val="center"/>
          </w:tcPr>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val="uk-UA" w:eastAsia="ru-RU"/>
              </w:rPr>
            </w:pPr>
            <w:r w:rsidRPr="005472F6">
              <w:rPr>
                <w:rFonts w:ascii="Times New Roman" w:eastAsia="Times New Roman" w:hAnsi="Times New Roman" w:cs="Times New Roman"/>
                <w:b/>
                <w:iCs/>
                <w:sz w:val="20"/>
                <w:szCs w:val="20"/>
                <w:lang w:val="uk-UA" w:eastAsia="ru-RU"/>
              </w:rPr>
              <w:t>Країна-виробник</w:t>
            </w:r>
          </w:p>
        </w:tc>
        <w:tc>
          <w:tcPr>
            <w:tcW w:w="709" w:type="dxa"/>
            <w:vAlign w:val="center"/>
          </w:tcPr>
          <w:p w:rsidR="005472F6" w:rsidRPr="005472F6" w:rsidRDefault="005472F6" w:rsidP="005472F6">
            <w:pPr>
              <w:spacing w:before="60" w:after="60" w:line="240" w:lineRule="auto"/>
              <w:jc w:val="center"/>
              <w:rPr>
                <w:rFonts w:ascii="Times New Roman" w:eastAsia="Times New Roman" w:hAnsi="Times New Roman" w:cs="Times New Roman"/>
                <w:b/>
                <w:iCs/>
                <w:sz w:val="20"/>
                <w:szCs w:val="20"/>
                <w:lang w:val="uk-UA" w:eastAsia="ru-RU"/>
              </w:rPr>
            </w:pPr>
            <w:r w:rsidRPr="005472F6">
              <w:rPr>
                <w:rFonts w:ascii="Times New Roman" w:eastAsia="Times New Roman" w:hAnsi="Times New Roman" w:cs="Times New Roman"/>
                <w:b/>
                <w:iCs/>
                <w:sz w:val="20"/>
                <w:szCs w:val="20"/>
                <w:lang w:val="uk-UA" w:eastAsia="ru-RU"/>
              </w:rPr>
              <w:t>Код УКТ ЗЕД</w:t>
            </w:r>
          </w:p>
        </w:tc>
      </w:tr>
      <w:tr w:rsidR="005472F6" w:rsidRPr="005472F6" w:rsidTr="0048486F">
        <w:tc>
          <w:tcPr>
            <w:tcW w:w="704"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5472F6" w:rsidRPr="005472F6" w:rsidRDefault="005472F6" w:rsidP="005472F6">
            <w:pPr>
              <w:tabs>
                <w:tab w:val="left" w:pos="0"/>
                <w:tab w:val="center" w:pos="4819"/>
                <w:tab w:val="right" w:pos="9639"/>
              </w:tabs>
              <w:spacing w:after="0" w:line="240" w:lineRule="auto"/>
              <w:rPr>
                <w:rFonts w:ascii="Times New Roman" w:eastAsia="Times New Roman" w:hAnsi="Times New Roman" w:cs="Times New Roman"/>
                <w:b/>
                <w:sz w:val="24"/>
                <w:szCs w:val="20"/>
                <w:lang w:eastAsia="ru-RU"/>
              </w:rPr>
            </w:pPr>
          </w:p>
        </w:tc>
        <w:tc>
          <w:tcPr>
            <w:tcW w:w="709"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5472F6" w:rsidRPr="005472F6" w:rsidTr="0048486F">
        <w:tc>
          <w:tcPr>
            <w:tcW w:w="704"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5472F6" w:rsidRPr="005472F6" w:rsidTr="0048486F">
        <w:tc>
          <w:tcPr>
            <w:tcW w:w="5778" w:type="dxa"/>
            <w:gridSpan w:val="5"/>
          </w:tcPr>
          <w:p w:rsidR="005472F6" w:rsidRPr="005472F6" w:rsidRDefault="005472F6" w:rsidP="005472F6">
            <w:pPr>
              <w:tabs>
                <w:tab w:val="left" w:pos="0"/>
                <w:tab w:val="center" w:pos="4819"/>
                <w:tab w:val="right" w:pos="9639"/>
              </w:tabs>
              <w:spacing w:after="0" w:line="240" w:lineRule="auto"/>
              <w:jc w:val="right"/>
              <w:rPr>
                <w:rFonts w:ascii="Times New Roman" w:eastAsia="Times New Roman" w:hAnsi="Times New Roman" w:cs="Times New Roman"/>
                <w:b/>
                <w:sz w:val="24"/>
                <w:szCs w:val="20"/>
                <w:lang w:eastAsia="ru-RU"/>
              </w:rPr>
            </w:pPr>
            <w:r w:rsidRPr="005472F6">
              <w:rPr>
                <w:rFonts w:ascii="Times New Roman" w:eastAsia="Times New Roman" w:hAnsi="Times New Roman" w:cs="Times New Roman"/>
                <w:b/>
                <w:iCs/>
                <w:sz w:val="20"/>
                <w:szCs w:val="20"/>
                <w:lang w:eastAsia="ru-RU"/>
              </w:rPr>
              <w:t>Разом без ПДВ</w:t>
            </w:r>
          </w:p>
        </w:tc>
        <w:tc>
          <w:tcPr>
            <w:tcW w:w="3828" w:type="dxa"/>
            <w:gridSpan w:val="4"/>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5472F6" w:rsidRPr="005472F6" w:rsidTr="0048486F">
        <w:tc>
          <w:tcPr>
            <w:tcW w:w="5778" w:type="dxa"/>
            <w:gridSpan w:val="5"/>
          </w:tcPr>
          <w:p w:rsidR="005472F6" w:rsidRPr="005472F6" w:rsidRDefault="005472F6" w:rsidP="005472F6">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val="uk-UA" w:eastAsia="ru-RU"/>
              </w:rPr>
            </w:pPr>
            <w:r w:rsidRPr="005472F6">
              <w:rPr>
                <w:rFonts w:ascii="Times New Roman" w:eastAsia="Times New Roman" w:hAnsi="Times New Roman" w:cs="Times New Roman"/>
                <w:b/>
                <w:sz w:val="20"/>
                <w:szCs w:val="20"/>
                <w:lang w:eastAsia="ru-RU"/>
              </w:rPr>
              <w:t>ПДВ**</w:t>
            </w:r>
            <w:r w:rsidRPr="005472F6">
              <w:rPr>
                <w:rFonts w:ascii="Times New Roman" w:eastAsia="Times New Roman" w:hAnsi="Times New Roman" w:cs="Times New Roman"/>
                <w:b/>
                <w:sz w:val="20"/>
                <w:szCs w:val="20"/>
                <w:lang w:val="uk-UA" w:eastAsia="ru-RU"/>
              </w:rPr>
              <w:t>*</w:t>
            </w:r>
          </w:p>
        </w:tc>
        <w:tc>
          <w:tcPr>
            <w:tcW w:w="3828" w:type="dxa"/>
            <w:gridSpan w:val="4"/>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5472F6" w:rsidRPr="005472F6" w:rsidTr="0048486F">
        <w:tc>
          <w:tcPr>
            <w:tcW w:w="5778" w:type="dxa"/>
            <w:gridSpan w:val="5"/>
          </w:tcPr>
          <w:p w:rsidR="005472F6" w:rsidRPr="005472F6" w:rsidRDefault="005472F6" w:rsidP="005472F6">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eastAsia="ru-RU"/>
              </w:rPr>
            </w:pPr>
            <w:r w:rsidRPr="005472F6">
              <w:rPr>
                <w:rFonts w:ascii="Times New Roman" w:eastAsia="Times New Roman" w:hAnsi="Times New Roman" w:cs="Times New Roman"/>
                <w:b/>
                <w:sz w:val="20"/>
                <w:szCs w:val="20"/>
                <w:lang w:eastAsia="ru-RU"/>
              </w:rPr>
              <w:t>Всього з ПДВ</w:t>
            </w:r>
          </w:p>
        </w:tc>
        <w:tc>
          <w:tcPr>
            <w:tcW w:w="3828" w:type="dxa"/>
            <w:gridSpan w:val="4"/>
          </w:tcPr>
          <w:p w:rsidR="005472F6" w:rsidRPr="005472F6" w:rsidRDefault="005472F6" w:rsidP="005472F6">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bl>
    <w:p w:rsidR="005472F6" w:rsidRPr="005472F6" w:rsidRDefault="005472F6" w:rsidP="005472F6">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p w:rsidR="005472F6" w:rsidRPr="005472F6" w:rsidRDefault="005472F6" w:rsidP="005472F6">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p>
    <w:p w:rsidR="005472F6" w:rsidRPr="005472F6" w:rsidRDefault="005472F6" w:rsidP="005472F6">
      <w:pPr>
        <w:spacing w:after="0" w:line="240" w:lineRule="auto"/>
        <w:rPr>
          <w:rFonts w:ascii="Times New Roman" w:eastAsia="Times New Roman" w:hAnsi="Times New Roman" w:cs="Times New Roman"/>
          <w:b/>
          <w:i/>
          <w:sz w:val="20"/>
          <w:szCs w:val="20"/>
          <w:lang w:val="uk-UA" w:eastAsia="ru-RU"/>
        </w:rPr>
      </w:pPr>
      <w:r w:rsidRPr="005472F6">
        <w:rPr>
          <w:rFonts w:ascii="Times New Roman" w:eastAsia="Times New Roman" w:hAnsi="Times New Roman" w:cs="Times New Roman"/>
          <w:b/>
          <w:i/>
          <w:sz w:val="20"/>
          <w:szCs w:val="20"/>
          <w:lang w:eastAsia="ru-RU"/>
        </w:rPr>
        <w:t>Примітки:</w:t>
      </w:r>
    </w:p>
    <w:p w:rsidR="005472F6" w:rsidRPr="005472F6" w:rsidRDefault="005472F6" w:rsidP="005472F6">
      <w:pPr>
        <w:spacing w:after="0" w:line="240" w:lineRule="auto"/>
        <w:jc w:val="both"/>
        <w:rPr>
          <w:rFonts w:ascii="Times New Roman" w:eastAsia="Times New Roman" w:hAnsi="Times New Roman" w:cs="Times New Roman"/>
          <w:i/>
          <w:color w:val="000000"/>
          <w:sz w:val="20"/>
          <w:szCs w:val="20"/>
          <w:u w:val="single"/>
          <w:lang w:eastAsia="ru-RU"/>
        </w:rPr>
      </w:pPr>
      <w:r w:rsidRPr="005472F6">
        <w:rPr>
          <w:rFonts w:ascii="Times New Roman" w:eastAsia="Times New Roman" w:hAnsi="Times New Roman" w:cs="Times New Roman"/>
          <w:i/>
          <w:color w:val="000000"/>
          <w:sz w:val="20"/>
          <w:szCs w:val="20"/>
          <w:u w:val="single"/>
          <w:lang w:eastAsia="ru-RU"/>
        </w:rPr>
        <w:t xml:space="preserve"> </w:t>
      </w:r>
      <w:r w:rsidRPr="005472F6">
        <w:rPr>
          <w:rFonts w:ascii="Times New Roman" w:eastAsia="Times New Roman" w:hAnsi="Times New Roman" w:cs="Times New Roman"/>
          <w:i/>
          <w:color w:val="000000"/>
          <w:sz w:val="20"/>
          <w:szCs w:val="20"/>
          <w:u w:val="single"/>
          <w:lang w:val="uk-UA" w:eastAsia="ru-RU"/>
        </w:rPr>
        <w:t>*</w:t>
      </w:r>
      <w:r w:rsidRPr="005472F6">
        <w:rPr>
          <w:rFonts w:ascii="Times New Roman" w:eastAsia="Times New Roman" w:hAnsi="Times New Roman" w:cs="Times New Roman"/>
          <w:i/>
          <w:color w:val="000000"/>
          <w:sz w:val="20"/>
          <w:szCs w:val="20"/>
          <w:u w:val="single"/>
          <w:lang w:eastAsia="ru-RU"/>
        </w:rPr>
        <w:t>Учасник зазначає в формі «Тендерна Пропозиція» повну назву товару, що пропонується ним у складі тендерної пропозиції.</w:t>
      </w:r>
    </w:p>
    <w:p w:rsidR="005472F6" w:rsidRPr="005472F6" w:rsidRDefault="005472F6" w:rsidP="005472F6">
      <w:pPr>
        <w:tabs>
          <w:tab w:val="num" w:pos="900"/>
        </w:tabs>
        <w:spacing w:after="0" w:line="240" w:lineRule="auto"/>
        <w:jc w:val="both"/>
        <w:rPr>
          <w:rFonts w:ascii="Times New Roman" w:eastAsia="Times New Roman" w:hAnsi="Times New Roman" w:cs="Times New Roman"/>
          <w:i/>
          <w:sz w:val="20"/>
          <w:szCs w:val="20"/>
          <w:u w:val="single"/>
          <w:lang w:eastAsia="ru-RU"/>
        </w:rPr>
      </w:pPr>
      <w:r w:rsidRPr="005472F6">
        <w:rPr>
          <w:rFonts w:ascii="Times New Roman" w:eastAsia="Times New Roman" w:hAnsi="Times New Roman" w:cs="Times New Roman"/>
          <w:i/>
          <w:sz w:val="20"/>
          <w:szCs w:val="20"/>
          <w:u w:val="single"/>
          <w:lang w:eastAsia="ru-RU"/>
        </w:rPr>
        <w:t>*</w:t>
      </w:r>
      <w:r w:rsidRPr="005472F6">
        <w:rPr>
          <w:rFonts w:ascii="Times New Roman" w:eastAsia="Times New Roman" w:hAnsi="Times New Roman" w:cs="Times New Roman"/>
          <w:i/>
          <w:sz w:val="20"/>
          <w:szCs w:val="20"/>
          <w:u w:val="single"/>
          <w:lang w:val="uk-UA" w:eastAsia="ru-RU"/>
        </w:rPr>
        <w:t>*</w:t>
      </w:r>
      <w:r w:rsidRPr="005472F6">
        <w:rPr>
          <w:rFonts w:ascii="Times New Roman" w:eastAsia="Times New Roman" w:hAnsi="Times New Roman" w:cs="Times New Roman"/>
          <w:i/>
          <w:sz w:val="20"/>
          <w:szCs w:val="20"/>
          <w:u w:val="single"/>
          <w:lang w:eastAsia="ru-RU"/>
        </w:rPr>
        <w:t xml:space="preserve"> </w:t>
      </w:r>
      <w:proofErr w:type="gramStart"/>
      <w:r w:rsidRPr="005472F6">
        <w:rPr>
          <w:rFonts w:ascii="Times New Roman" w:eastAsia="Times New Roman" w:hAnsi="Times New Roman" w:cs="Times New Roman"/>
          <w:i/>
          <w:sz w:val="20"/>
          <w:szCs w:val="20"/>
          <w:u w:val="single"/>
          <w:lang w:eastAsia="ru-RU"/>
        </w:rPr>
        <w:t>Ц</w:t>
      </w:r>
      <w:proofErr w:type="gramEnd"/>
      <w:r w:rsidRPr="005472F6">
        <w:rPr>
          <w:rFonts w:ascii="Times New Roman" w:eastAsia="Times New Roman" w:hAnsi="Times New Roman" w:cs="Times New Roman"/>
          <w:i/>
          <w:sz w:val="20"/>
          <w:szCs w:val="20"/>
          <w:u w:val="single"/>
          <w:lang w:eastAsia="ru-RU"/>
        </w:rPr>
        <w:t>іна та сума мають бути відмінними від 0,00 грн., після коми повинно бути не більше двох знаків.</w:t>
      </w:r>
    </w:p>
    <w:p w:rsidR="005472F6" w:rsidRPr="005472F6" w:rsidRDefault="005472F6" w:rsidP="005472F6">
      <w:pPr>
        <w:tabs>
          <w:tab w:val="num" w:pos="900"/>
        </w:tabs>
        <w:spacing w:after="0" w:line="240" w:lineRule="auto"/>
        <w:jc w:val="both"/>
        <w:rPr>
          <w:rFonts w:ascii="Times New Roman" w:eastAsia="Times New Roman" w:hAnsi="Times New Roman" w:cs="Times New Roman"/>
          <w:i/>
          <w:sz w:val="20"/>
          <w:szCs w:val="20"/>
          <w:u w:val="single"/>
          <w:lang w:eastAsia="ru-RU"/>
        </w:rPr>
      </w:pPr>
      <w:r w:rsidRPr="005472F6">
        <w:rPr>
          <w:rFonts w:ascii="Times New Roman" w:eastAsia="Times New Roman" w:hAnsi="Times New Roman" w:cs="Times New Roman"/>
          <w:i/>
          <w:sz w:val="20"/>
          <w:szCs w:val="20"/>
          <w:u w:val="single"/>
          <w:lang w:eastAsia="ru-RU"/>
        </w:rPr>
        <w:t>**</w:t>
      </w:r>
      <w:r w:rsidRPr="005472F6">
        <w:rPr>
          <w:rFonts w:ascii="Times New Roman" w:eastAsia="Times New Roman" w:hAnsi="Times New Roman" w:cs="Times New Roman"/>
          <w:i/>
          <w:sz w:val="20"/>
          <w:szCs w:val="20"/>
          <w:u w:val="single"/>
          <w:lang w:val="uk-UA" w:eastAsia="ru-RU"/>
        </w:rPr>
        <w:t>*</w:t>
      </w:r>
      <w:r w:rsidRPr="005472F6">
        <w:rPr>
          <w:rFonts w:ascii="Times New Roman" w:eastAsia="Times New Roman" w:hAnsi="Times New Roman" w:cs="Times New Roman"/>
          <w:i/>
          <w:sz w:val="20"/>
          <w:szCs w:val="20"/>
          <w:u w:val="single"/>
          <w:lang w:eastAsia="ru-RU"/>
        </w:rPr>
        <w:t xml:space="preserve"> Для платників ПДВ</w:t>
      </w:r>
    </w:p>
    <w:p w:rsidR="005472F6" w:rsidRPr="005472F6" w:rsidRDefault="005472F6" w:rsidP="005472F6">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5472F6" w:rsidRPr="005472F6" w:rsidRDefault="005472F6" w:rsidP="005472F6">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 xml:space="preserve">Якщо ми будемо визнані переможцем торгів, ми беремо на себе зобов’язання </w:t>
      </w:r>
      <w:proofErr w:type="gramStart"/>
      <w:r w:rsidRPr="005472F6">
        <w:rPr>
          <w:rFonts w:ascii="Times New Roman" w:eastAsia="Times New Roman" w:hAnsi="Times New Roman" w:cs="Times New Roman"/>
          <w:sz w:val="24"/>
          <w:szCs w:val="24"/>
          <w:lang w:eastAsia="ru-RU"/>
        </w:rPr>
        <w:t>п</w:t>
      </w:r>
      <w:proofErr w:type="gramEnd"/>
      <w:r w:rsidRPr="005472F6">
        <w:rPr>
          <w:rFonts w:ascii="Times New Roman" w:eastAsia="Times New Roman" w:hAnsi="Times New Roman" w:cs="Times New Roman"/>
          <w:sz w:val="24"/>
          <w:szCs w:val="24"/>
          <w:lang w:eastAsia="ru-RU"/>
        </w:rPr>
        <w:t xml:space="preserve">ідписати Договір із Замовником не раніше ніж через </w:t>
      </w:r>
      <w:r w:rsidRPr="005472F6">
        <w:rPr>
          <w:rFonts w:ascii="Times New Roman" w:eastAsia="Times New Roman" w:hAnsi="Times New Roman" w:cs="Times New Roman"/>
          <w:sz w:val="24"/>
          <w:szCs w:val="24"/>
          <w:lang w:val="uk-UA" w:eastAsia="ru-RU"/>
        </w:rPr>
        <w:t xml:space="preserve">5 </w:t>
      </w:r>
      <w:r w:rsidRPr="005472F6">
        <w:rPr>
          <w:rFonts w:ascii="Times New Roman" w:eastAsia="Times New Roman" w:hAnsi="Times New Roman" w:cs="Times New Roman"/>
          <w:sz w:val="24"/>
          <w:szCs w:val="24"/>
          <w:lang w:eastAsia="ru-RU"/>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5472F6">
        <w:rPr>
          <w:rFonts w:ascii="Times New Roman" w:eastAsia="Times New Roman" w:hAnsi="Times New Roman" w:cs="Times New Roman"/>
          <w:sz w:val="24"/>
          <w:szCs w:val="24"/>
          <w:lang w:val="uk-UA" w:eastAsia="ru-RU"/>
        </w:rPr>
        <w:t xml:space="preserve">15 </w:t>
      </w:r>
      <w:r w:rsidRPr="005472F6">
        <w:rPr>
          <w:rFonts w:ascii="Times New Roman" w:eastAsia="Times New Roman" w:hAnsi="Times New Roman" w:cs="Times New Roman"/>
          <w:sz w:val="24"/>
          <w:szCs w:val="24"/>
          <w:lang w:eastAsia="ru-RU"/>
        </w:rPr>
        <w:t xml:space="preserve">днів з дня прийняття </w:t>
      </w:r>
      <w:proofErr w:type="gramStart"/>
      <w:r w:rsidRPr="005472F6">
        <w:rPr>
          <w:rFonts w:ascii="Times New Roman" w:eastAsia="Times New Roman" w:hAnsi="Times New Roman" w:cs="Times New Roman"/>
          <w:sz w:val="24"/>
          <w:szCs w:val="24"/>
          <w:lang w:eastAsia="ru-RU"/>
        </w:rPr>
        <w:t>р</w:t>
      </w:r>
      <w:proofErr w:type="gramEnd"/>
      <w:r w:rsidRPr="005472F6">
        <w:rPr>
          <w:rFonts w:ascii="Times New Roman" w:eastAsia="Times New Roman" w:hAnsi="Times New Roman" w:cs="Times New Roman"/>
          <w:sz w:val="24"/>
          <w:szCs w:val="24"/>
          <w:lang w:eastAsia="ru-RU"/>
        </w:rPr>
        <w:t>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5472F6" w:rsidRPr="005472F6" w:rsidRDefault="005472F6" w:rsidP="005472F6">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5472F6" w:rsidRPr="005472F6" w:rsidRDefault="005472F6" w:rsidP="005472F6">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485" w:type="dxa"/>
        <w:tblInd w:w="-318" w:type="dxa"/>
        <w:tblLayout w:type="fixed"/>
        <w:tblLook w:val="01E0" w:firstRow="1" w:lastRow="1" w:firstColumn="1" w:lastColumn="1" w:noHBand="0" w:noVBand="0"/>
      </w:tblPr>
      <w:tblGrid>
        <w:gridCol w:w="4312"/>
        <w:gridCol w:w="4749"/>
        <w:gridCol w:w="1424"/>
      </w:tblGrid>
      <w:tr w:rsidR="005472F6" w:rsidRPr="005472F6" w:rsidTr="0048486F">
        <w:tc>
          <w:tcPr>
            <w:tcW w:w="4312" w:type="dxa"/>
          </w:tcPr>
          <w:p w:rsidR="005472F6" w:rsidRPr="005472F6" w:rsidRDefault="005472F6" w:rsidP="005472F6">
            <w:pPr>
              <w:tabs>
                <w:tab w:val="left" w:pos="2160"/>
                <w:tab w:val="left" w:pos="3600"/>
              </w:tabs>
              <w:spacing w:after="0" w:line="240" w:lineRule="auto"/>
              <w:rPr>
                <w:rFonts w:ascii="Times New Roman" w:eastAsia="Times New Roman" w:hAnsi="Times New Roman" w:cs="Times New Roman"/>
                <w:szCs w:val="24"/>
                <w:lang w:eastAsia="ru-RU"/>
              </w:rPr>
            </w:pPr>
            <w:r w:rsidRPr="005472F6">
              <w:rPr>
                <w:rFonts w:ascii="Times New Roman" w:eastAsia="Times New Roman" w:hAnsi="Times New Roman" w:cs="Times New Roman"/>
                <w:szCs w:val="24"/>
                <w:lang w:eastAsia="ru-RU"/>
              </w:rPr>
              <w:t xml:space="preserve">Керівник </w:t>
            </w:r>
            <w:proofErr w:type="gramStart"/>
            <w:r w:rsidRPr="005472F6">
              <w:rPr>
                <w:rFonts w:ascii="Times New Roman" w:eastAsia="Times New Roman" w:hAnsi="Times New Roman" w:cs="Times New Roman"/>
                <w:szCs w:val="24"/>
                <w:lang w:eastAsia="ru-RU"/>
              </w:rPr>
              <w:t>п</w:t>
            </w:r>
            <w:proofErr w:type="gramEnd"/>
            <w:r w:rsidRPr="005472F6">
              <w:rPr>
                <w:rFonts w:ascii="Times New Roman" w:eastAsia="Times New Roman" w:hAnsi="Times New Roman" w:cs="Times New Roman"/>
                <w:szCs w:val="24"/>
                <w:lang w:eastAsia="ru-RU"/>
              </w:rPr>
              <w:t>ідприємства – Учасника процедури закупівлі або інша уповноважена посадова особа</w:t>
            </w:r>
          </w:p>
        </w:tc>
        <w:tc>
          <w:tcPr>
            <w:tcW w:w="4749" w:type="dxa"/>
          </w:tcPr>
          <w:p w:rsidR="005472F6" w:rsidRPr="005472F6" w:rsidRDefault="005472F6" w:rsidP="005472F6">
            <w:pPr>
              <w:tabs>
                <w:tab w:val="left" w:pos="2160"/>
                <w:tab w:val="left" w:pos="3600"/>
              </w:tabs>
              <w:spacing w:after="0" w:line="240" w:lineRule="auto"/>
              <w:jc w:val="center"/>
              <w:rPr>
                <w:rFonts w:ascii="Times New Roman" w:eastAsia="Times New Roman" w:hAnsi="Times New Roman" w:cs="Times New Roman"/>
                <w:i/>
                <w:sz w:val="24"/>
                <w:szCs w:val="24"/>
                <w:lang w:eastAsia="ru-RU"/>
              </w:rPr>
            </w:pPr>
            <w:r w:rsidRPr="005472F6">
              <w:rPr>
                <w:rFonts w:ascii="Times New Roman" w:eastAsia="Times New Roman" w:hAnsi="Times New Roman" w:cs="Times New Roman"/>
                <w:b/>
                <w:sz w:val="24"/>
                <w:szCs w:val="24"/>
                <w:lang w:eastAsia="ru-RU"/>
              </w:rPr>
              <w:t>__________________________________</w:t>
            </w:r>
            <w:r w:rsidRPr="005472F6">
              <w:rPr>
                <w:rFonts w:ascii="Times New Roman" w:eastAsia="Times New Roman" w:hAnsi="Times New Roman" w:cs="Times New Roman"/>
                <w:i/>
                <w:sz w:val="24"/>
                <w:szCs w:val="24"/>
                <w:lang w:eastAsia="ru-RU"/>
              </w:rPr>
              <w:t xml:space="preserve">       </w:t>
            </w:r>
            <w:r w:rsidRPr="005472F6">
              <w:rPr>
                <w:rFonts w:ascii="Times New Roman" w:eastAsia="Times New Roman" w:hAnsi="Times New Roman" w:cs="Times New Roman"/>
                <w:i/>
                <w:szCs w:val="24"/>
                <w:lang w:eastAsia="ru-RU"/>
              </w:rPr>
              <w:t>(</w:t>
            </w:r>
            <w:proofErr w:type="gramStart"/>
            <w:r w:rsidRPr="005472F6">
              <w:rPr>
                <w:rFonts w:ascii="Times New Roman" w:eastAsia="Times New Roman" w:hAnsi="Times New Roman" w:cs="Times New Roman"/>
                <w:i/>
                <w:szCs w:val="24"/>
                <w:lang w:eastAsia="ru-RU"/>
              </w:rPr>
              <w:t>п</w:t>
            </w:r>
            <w:proofErr w:type="gramEnd"/>
            <w:r w:rsidRPr="005472F6">
              <w:rPr>
                <w:rFonts w:ascii="Times New Roman" w:eastAsia="Times New Roman" w:hAnsi="Times New Roman" w:cs="Times New Roman"/>
                <w:i/>
                <w:szCs w:val="24"/>
                <w:lang w:eastAsia="ru-RU"/>
              </w:rPr>
              <w:t>ідпис) МП (за наявності)</w:t>
            </w:r>
          </w:p>
        </w:tc>
        <w:tc>
          <w:tcPr>
            <w:tcW w:w="1424" w:type="dxa"/>
          </w:tcPr>
          <w:p w:rsidR="005472F6" w:rsidRPr="005472F6" w:rsidRDefault="005472F6" w:rsidP="005472F6">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lang w:eastAsia="ru-RU"/>
              </w:rPr>
            </w:pPr>
          </w:p>
          <w:p w:rsidR="005472F6" w:rsidRPr="005472F6" w:rsidRDefault="005472F6" w:rsidP="005472F6">
            <w:pPr>
              <w:tabs>
                <w:tab w:val="left" w:pos="2160"/>
                <w:tab w:val="left" w:pos="3600"/>
              </w:tabs>
              <w:spacing w:after="0" w:line="240" w:lineRule="auto"/>
              <w:jc w:val="center"/>
              <w:rPr>
                <w:rFonts w:ascii="Times New Roman" w:eastAsia="Times New Roman" w:hAnsi="Times New Roman" w:cs="Times New Roman"/>
                <w:b/>
                <w:sz w:val="20"/>
                <w:szCs w:val="20"/>
                <w:lang w:eastAsia="ru-RU"/>
              </w:rPr>
            </w:pPr>
            <w:r w:rsidRPr="005472F6">
              <w:rPr>
                <w:rFonts w:ascii="Times New Roman" w:eastAsia="Times New Roman" w:hAnsi="Times New Roman" w:cs="Times New Roman"/>
                <w:i/>
                <w:sz w:val="20"/>
                <w:szCs w:val="20"/>
                <w:lang w:eastAsia="ru-RU"/>
              </w:rPr>
              <w:t xml:space="preserve">(ініціали та </w:t>
            </w:r>
            <w:proofErr w:type="gramStart"/>
            <w:r w:rsidRPr="005472F6">
              <w:rPr>
                <w:rFonts w:ascii="Times New Roman" w:eastAsia="Times New Roman" w:hAnsi="Times New Roman" w:cs="Times New Roman"/>
                <w:i/>
                <w:sz w:val="20"/>
                <w:szCs w:val="20"/>
                <w:lang w:eastAsia="ru-RU"/>
              </w:rPr>
              <w:t>пр</w:t>
            </w:r>
            <w:proofErr w:type="gramEnd"/>
            <w:r w:rsidRPr="005472F6">
              <w:rPr>
                <w:rFonts w:ascii="Times New Roman" w:eastAsia="Times New Roman" w:hAnsi="Times New Roman" w:cs="Times New Roman"/>
                <w:i/>
                <w:sz w:val="20"/>
                <w:szCs w:val="20"/>
                <w:lang w:eastAsia="ru-RU"/>
              </w:rPr>
              <w:t>ізвище)</w:t>
            </w:r>
          </w:p>
        </w:tc>
      </w:tr>
    </w:tbl>
    <w:p w:rsidR="005472F6" w:rsidRPr="005472F6" w:rsidRDefault="005472F6" w:rsidP="005472F6">
      <w:pPr>
        <w:spacing w:after="0" w:line="240" w:lineRule="auto"/>
        <w:jc w:val="both"/>
        <w:outlineLvl w:val="0"/>
        <w:rPr>
          <w:rFonts w:ascii="Times New Roman" w:eastAsia="Times New Roman" w:hAnsi="Times New Roman" w:cs="Times New Roman"/>
          <w:b/>
          <w:i/>
          <w:iCs/>
          <w:szCs w:val="24"/>
          <w:lang w:eastAsia="ru-RU"/>
        </w:rPr>
      </w:pPr>
    </w:p>
    <w:p w:rsidR="005472F6" w:rsidRPr="005472F6" w:rsidRDefault="005472F6" w:rsidP="005472F6">
      <w:pPr>
        <w:spacing w:after="0" w:line="240" w:lineRule="auto"/>
        <w:jc w:val="both"/>
        <w:outlineLvl w:val="0"/>
        <w:rPr>
          <w:rFonts w:ascii="Times New Roman" w:eastAsia="Times New Roman" w:hAnsi="Times New Roman" w:cs="Times New Roman"/>
          <w:b/>
          <w:i/>
          <w:iCs/>
          <w:szCs w:val="24"/>
          <w:lang w:eastAsia="ru-RU"/>
        </w:rPr>
      </w:pPr>
    </w:p>
    <w:p w:rsidR="005472F6" w:rsidRPr="005472F6" w:rsidRDefault="005472F6" w:rsidP="005472F6">
      <w:pPr>
        <w:spacing w:after="0" w:line="240" w:lineRule="auto"/>
        <w:rPr>
          <w:rFonts w:ascii="Times New Roman" w:eastAsia="Times New Roman" w:hAnsi="Times New Roman" w:cs="Times New Roman CYR"/>
          <w:b/>
          <w:bCs/>
          <w:color w:val="FF0000"/>
          <w:sz w:val="24"/>
          <w:szCs w:val="24"/>
          <w:lang w:val="uk-UA" w:eastAsia="ru-RU"/>
        </w:rPr>
      </w:pPr>
      <w:r w:rsidRPr="005472F6">
        <w:rPr>
          <w:rFonts w:ascii="Times New Roman" w:eastAsia="Times New Roman" w:hAnsi="Times New Roman" w:cs="Times New Roman"/>
          <w:b/>
          <w:i/>
          <w:iCs/>
          <w:szCs w:val="24"/>
          <w:lang w:eastAsia="ru-RU"/>
        </w:rPr>
        <w:t>Примітки:</w:t>
      </w:r>
      <w:r w:rsidRPr="005472F6">
        <w:rPr>
          <w:rFonts w:ascii="Times New Roman" w:eastAsia="Times New Roman" w:hAnsi="Times New Roman" w:cs="Times New Roman"/>
          <w:i/>
          <w:szCs w:val="24"/>
          <w:lang w:eastAsia="ru-RU"/>
        </w:rPr>
        <w:t xml:space="preserve"> Форма оформлюється Учасником на фірмовому бланку</w:t>
      </w:r>
    </w:p>
    <w:p w:rsidR="005472F6" w:rsidRPr="005472F6" w:rsidRDefault="005472F6" w:rsidP="005472F6">
      <w:pPr>
        <w:spacing w:after="0" w:line="240" w:lineRule="auto"/>
        <w:jc w:val="center"/>
        <w:rPr>
          <w:rFonts w:ascii="Times New Roman" w:eastAsia="Times New Roman" w:hAnsi="Times New Roman" w:cs="Times New Roman CYR"/>
          <w:b/>
          <w:bCs/>
          <w:color w:val="FF0000"/>
          <w:sz w:val="24"/>
          <w:szCs w:val="24"/>
          <w:lang w:val="uk-UA" w:eastAsia="ru-RU"/>
        </w:rPr>
      </w:pPr>
    </w:p>
    <w:p w:rsidR="005472F6" w:rsidRPr="005472F6" w:rsidRDefault="005472F6" w:rsidP="005472F6">
      <w:pPr>
        <w:spacing w:after="0" w:line="240" w:lineRule="auto"/>
        <w:rPr>
          <w:rFonts w:ascii="Times New Roman" w:eastAsia="Times New Roman" w:hAnsi="Times New Roman" w:cs="Times New Roman CYR"/>
          <w:b/>
          <w:bCs/>
          <w:color w:val="FF0000"/>
          <w:sz w:val="24"/>
          <w:szCs w:val="24"/>
          <w:lang w:val="uk-UA" w:eastAsia="ru-RU"/>
        </w:rPr>
      </w:pPr>
    </w:p>
    <w:p w:rsidR="005472F6" w:rsidRPr="005472F6" w:rsidRDefault="005472F6" w:rsidP="005472F6">
      <w:pPr>
        <w:spacing w:after="0" w:line="240" w:lineRule="auto"/>
        <w:rPr>
          <w:rFonts w:ascii="Times New Roman" w:eastAsia="Times New Roman" w:hAnsi="Times New Roman" w:cs="Times New Roman"/>
          <w:sz w:val="24"/>
          <w:szCs w:val="24"/>
          <w:lang w:val="uk-UA" w:eastAsia="ru-RU"/>
        </w:rPr>
      </w:pP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center"/>
        <w:rPr>
          <w:rFonts w:ascii="Times New Roman" w:eastAsia="Times New Roman" w:hAnsi="Times New Roman" w:cs="Times New Roman CYR"/>
          <w:b/>
          <w:bCs/>
          <w:color w:val="FF0000"/>
          <w:sz w:val="24"/>
          <w:szCs w:val="24"/>
          <w:lang w:val="uk-UA" w:eastAsia="ru-RU"/>
        </w:rPr>
      </w:pP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rPr>
          <w:rFonts w:ascii="Times New Roman" w:eastAsia="Times New Roman" w:hAnsi="Times New Roman" w:cs="Times New Roman CYR"/>
          <w:b/>
          <w:bCs/>
          <w:color w:val="FF0000"/>
          <w:sz w:val="24"/>
          <w:szCs w:val="24"/>
          <w:lang w:val="uk-UA" w:eastAsia="ru-RU"/>
        </w:rPr>
      </w:pP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r w:rsidRPr="005472F6">
        <w:rPr>
          <w:rFonts w:ascii="Times New Roman" w:eastAsia="Times New Roman" w:hAnsi="Times New Roman" w:cs="Times New Roman"/>
          <w:b/>
          <w:bCs/>
          <w:sz w:val="24"/>
          <w:szCs w:val="24"/>
          <w:lang w:val="uk-UA" w:eastAsia="ru-RU"/>
        </w:rPr>
        <w:t>ДОДАТОК №1                                                                                                                                          до тендерної документації</w:t>
      </w:r>
    </w:p>
    <w:p w:rsidR="005472F6" w:rsidRPr="005472F6" w:rsidRDefault="005472F6" w:rsidP="005472F6">
      <w:pPr>
        <w:widowControl w:val="0"/>
        <w:spacing w:after="0" w:line="240" w:lineRule="auto"/>
        <w:contextualSpacing/>
        <w:jc w:val="right"/>
        <w:rPr>
          <w:rFonts w:ascii="Times New Roman" w:eastAsia="Calibri" w:hAnsi="Times New Roman" w:cs="Times New Roman"/>
          <w:b/>
          <w:sz w:val="24"/>
          <w:szCs w:val="24"/>
          <w:lang w:val="uk-UA" w:eastAsia="uk-UA"/>
        </w:rPr>
      </w:pPr>
    </w:p>
    <w:p w:rsidR="005472F6" w:rsidRPr="005472F6" w:rsidRDefault="005472F6" w:rsidP="005472F6">
      <w:pPr>
        <w:spacing w:after="0" w:line="240" w:lineRule="auto"/>
        <w:jc w:val="center"/>
        <w:rPr>
          <w:rFonts w:ascii="Times New Roman" w:eastAsia="Times New Roman" w:hAnsi="Times New Roman" w:cs="Times New Roman"/>
          <w:b/>
          <w:bCs/>
          <w:sz w:val="24"/>
          <w:szCs w:val="24"/>
          <w:lang w:eastAsia="ru-RU"/>
        </w:rPr>
      </w:pPr>
      <w:r w:rsidRPr="005472F6">
        <w:rPr>
          <w:rFonts w:ascii="Times New Roman" w:eastAsia="Times New Roman" w:hAnsi="Times New Roman" w:cs="Times New Roman"/>
          <w:b/>
          <w:bCs/>
          <w:sz w:val="24"/>
          <w:szCs w:val="24"/>
          <w:lang w:eastAsia="ru-RU"/>
        </w:rPr>
        <w:t>Перелі</w:t>
      </w:r>
      <w:proofErr w:type="gramStart"/>
      <w:r w:rsidRPr="005472F6">
        <w:rPr>
          <w:rFonts w:ascii="Times New Roman" w:eastAsia="Times New Roman" w:hAnsi="Times New Roman" w:cs="Times New Roman"/>
          <w:b/>
          <w:bCs/>
          <w:sz w:val="24"/>
          <w:szCs w:val="24"/>
          <w:lang w:eastAsia="ru-RU"/>
        </w:rPr>
        <w:t>к</w:t>
      </w:r>
      <w:proofErr w:type="gramEnd"/>
      <w:r w:rsidRPr="005472F6">
        <w:rPr>
          <w:rFonts w:ascii="Times New Roman" w:eastAsia="Times New Roman" w:hAnsi="Times New Roman" w:cs="Times New Roman"/>
          <w:b/>
          <w:bCs/>
          <w:sz w:val="24"/>
          <w:szCs w:val="24"/>
          <w:lang w:eastAsia="ru-RU"/>
        </w:rPr>
        <w:t xml:space="preserve"> документів, </w:t>
      </w:r>
    </w:p>
    <w:p w:rsidR="005472F6" w:rsidRPr="005472F6" w:rsidRDefault="005472F6" w:rsidP="005472F6">
      <w:pPr>
        <w:spacing w:after="0" w:line="240" w:lineRule="auto"/>
        <w:jc w:val="center"/>
        <w:rPr>
          <w:rFonts w:ascii="Times New Roman" w:eastAsia="Times New Roman" w:hAnsi="Times New Roman" w:cs="Times New Roman"/>
          <w:b/>
          <w:bCs/>
          <w:sz w:val="24"/>
          <w:szCs w:val="24"/>
          <w:lang w:val="uk-UA" w:eastAsia="ru-RU"/>
        </w:rPr>
      </w:pPr>
      <w:r w:rsidRPr="005472F6">
        <w:rPr>
          <w:rFonts w:ascii="Times New Roman" w:eastAsia="Times New Roman" w:hAnsi="Times New Roman" w:cs="Times New Roman"/>
          <w:b/>
          <w:bCs/>
          <w:sz w:val="24"/>
          <w:szCs w:val="24"/>
          <w:lang w:eastAsia="ru-RU"/>
        </w:rPr>
        <w:t xml:space="preserve">які вимагаються </w:t>
      </w:r>
      <w:proofErr w:type="gramStart"/>
      <w:r w:rsidRPr="005472F6">
        <w:rPr>
          <w:rFonts w:ascii="Times New Roman" w:eastAsia="Times New Roman" w:hAnsi="Times New Roman" w:cs="Times New Roman"/>
          <w:b/>
          <w:bCs/>
          <w:sz w:val="24"/>
          <w:szCs w:val="24"/>
          <w:lang w:eastAsia="ru-RU"/>
        </w:rPr>
        <w:t>тендерною</w:t>
      </w:r>
      <w:proofErr w:type="gramEnd"/>
      <w:r w:rsidRPr="005472F6">
        <w:rPr>
          <w:rFonts w:ascii="Times New Roman" w:eastAsia="Times New Roman" w:hAnsi="Times New Roman" w:cs="Times New Roman"/>
          <w:b/>
          <w:bCs/>
          <w:sz w:val="24"/>
          <w:szCs w:val="24"/>
          <w:lang w:eastAsia="ru-RU"/>
        </w:rPr>
        <w:t xml:space="preserve"> документацією </w:t>
      </w:r>
    </w:p>
    <w:p w:rsidR="005472F6" w:rsidRPr="005472F6" w:rsidRDefault="005472F6" w:rsidP="005472F6">
      <w:pPr>
        <w:spacing w:after="0" w:line="240" w:lineRule="auto"/>
        <w:jc w:val="center"/>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sz w:val="24"/>
          <w:szCs w:val="24"/>
          <w:lang w:eastAsia="ru-RU"/>
        </w:rPr>
        <w:t> </w:t>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sz w:val="24"/>
          <w:szCs w:val="24"/>
          <w:lang w:val="uk-UA" w:eastAsia="ru-RU"/>
        </w:rPr>
        <w:tab/>
      </w:r>
      <w:r w:rsidRPr="005472F6">
        <w:rPr>
          <w:rFonts w:ascii="Times New Roman" w:eastAsia="Times New Roman" w:hAnsi="Times New Roman" w:cs="Times New Roman"/>
          <w:b/>
          <w:sz w:val="24"/>
          <w:szCs w:val="24"/>
          <w:lang w:eastAsia="ru-RU"/>
        </w:rPr>
        <w:t>Таблиця 1</w:t>
      </w:r>
    </w:p>
    <w:p w:rsidR="005472F6" w:rsidRPr="005472F6" w:rsidRDefault="005472F6" w:rsidP="005472F6">
      <w:pPr>
        <w:spacing w:after="0" w:line="240" w:lineRule="auto"/>
        <w:rPr>
          <w:rFonts w:ascii="Times New Roman" w:eastAsia="Times New Roman" w:hAnsi="Times New Roman" w:cs="Times New Roman"/>
          <w:b/>
          <w:sz w:val="24"/>
          <w:szCs w:val="24"/>
          <w:lang w:val="uk-UA" w:eastAsia="ru-RU"/>
        </w:rPr>
      </w:pPr>
    </w:p>
    <w:p w:rsidR="005472F6" w:rsidRPr="005472F6" w:rsidRDefault="005472F6" w:rsidP="005472F6">
      <w:pPr>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 xml:space="preserve">Перелік документів, які надаються </w:t>
      </w:r>
      <w:r w:rsidRPr="005472F6">
        <w:rPr>
          <w:rFonts w:ascii="Times New Roman" w:eastAsia="Times New Roman" w:hAnsi="Times New Roman" w:cs="Times New Roman"/>
          <w:b/>
          <w:sz w:val="24"/>
          <w:szCs w:val="24"/>
          <w:u w:val="single"/>
          <w:lang w:eastAsia="ru-RU"/>
        </w:rPr>
        <w:t>усіма Учасниками</w:t>
      </w:r>
      <w:r w:rsidRPr="005472F6">
        <w:rPr>
          <w:rFonts w:ascii="Times New Roman" w:eastAsia="Times New Roman" w:hAnsi="Times New Roman" w:cs="Times New Roman"/>
          <w:b/>
          <w:sz w:val="24"/>
          <w:szCs w:val="24"/>
          <w:lang w:eastAsia="ru-RU"/>
        </w:rPr>
        <w:t xml:space="preserve"> для </w:t>
      </w:r>
      <w:proofErr w:type="gramStart"/>
      <w:r w:rsidRPr="005472F6">
        <w:rPr>
          <w:rFonts w:ascii="Times New Roman" w:eastAsia="Times New Roman" w:hAnsi="Times New Roman" w:cs="Times New Roman"/>
          <w:b/>
          <w:sz w:val="24"/>
          <w:szCs w:val="24"/>
          <w:lang w:eastAsia="ru-RU"/>
        </w:rPr>
        <w:t>п</w:t>
      </w:r>
      <w:proofErr w:type="gramEnd"/>
      <w:r w:rsidRPr="005472F6">
        <w:rPr>
          <w:rFonts w:ascii="Times New Roman" w:eastAsia="Times New Roman" w:hAnsi="Times New Roman" w:cs="Times New Roman"/>
          <w:b/>
          <w:sz w:val="24"/>
          <w:szCs w:val="24"/>
          <w:lang w:eastAsia="ru-RU"/>
        </w:rPr>
        <w:t xml:space="preserve">ідтвердження </w:t>
      </w:r>
    </w:p>
    <w:p w:rsidR="005472F6" w:rsidRPr="005472F6" w:rsidRDefault="005472F6" w:rsidP="005472F6">
      <w:pPr>
        <w:spacing w:after="0" w:line="240" w:lineRule="auto"/>
        <w:jc w:val="center"/>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eastAsia="ru-RU"/>
        </w:rPr>
        <w:t>відповідності кваліфікаційним критеріям (частина друга статті 16 Закону)</w:t>
      </w:r>
    </w:p>
    <w:p w:rsidR="005472F6" w:rsidRPr="005472F6" w:rsidRDefault="005472F6" w:rsidP="005472F6">
      <w:pPr>
        <w:spacing w:after="0" w:line="240" w:lineRule="auto"/>
        <w:jc w:val="center"/>
        <w:rPr>
          <w:rFonts w:ascii="Times New Roman" w:eastAsia="Times New Roman" w:hAnsi="Times New Roman" w:cs="Times New Roman"/>
          <w:b/>
          <w:sz w:val="24"/>
          <w:szCs w:val="24"/>
          <w:lang w:val="uk-UA"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5472F6" w:rsidRPr="005472F6" w:rsidTr="0048486F">
        <w:trPr>
          <w:trHeight w:val="573"/>
        </w:trPr>
        <w:tc>
          <w:tcPr>
            <w:tcW w:w="639" w:type="dxa"/>
            <w:tcMar>
              <w:top w:w="0" w:type="dxa"/>
              <w:left w:w="108" w:type="dxa"/>
              <w:bottom w:w="0" w:type="dxa"/>
              <w:right w:w="108" w:type="dxa"/>
            </w:tcMar>
          </w:tcPr>
          <w:p w:rsidR="005472F6" w:rsidRPr="005472F6" w:rsidRDefault="005472F6" w:rsidP="005472F6">
            <w:pPr>
              <w:spacing w:after="0" w:line="240" w:lineRule="auto"/>
              <w:jc w:val="center"/>
              <w:rPr>
                <w:rFonts w:ascii="Times New Roman" w:eastAsia="Times New Roman" w:hAnsi="Times New Roman" w:cs="Times New Roman"/>
                <w:sz w:val="24"/>
                <w:szCs w:val="24"/>
                <w:highlight w:val="yellow"/>
                <w:lang w:eastAsia="ru-RU"/>
              </w:rPr>
            </w:pPr>
            <w:r w:rsidRPr="005472F6">
              <w:rPr>
                <w:rFonts w:ascii="Times New Roman" w:eastAsia="Times New Roman" w:hAnsi="Times New Roman" w:cs="Times New Roman"/>
                <w:sz w:val="24"/>
                <w:szCs w:val="24"/>
                <w:lang w:eastAsia="ru-RU"/>
              </w:rPr>
              <w:t>№ з/</w:t>
            </w:r>
            <w:proofErr w:type="gramStart"/>
            <w:r w:rsidRPr="005472F6">
              <w:rPr>
                <w:rFonts w:ascii="Times New Roman" w:eastAsia="Times New Roman" w:hAnsi="Times New Roman" w:cs="Times New Roman"/>
                <w:sz w:val="24"/>
                <w:szCs w:val="24"/>
                <w:lang w:eastAsia="ru-RU"/>
              </w:rPr>
              <w:t>п</w:t>
            </w:r>
            <w:proofErr w:type="gramEnd"/>
          </w:p>
        </w:tc>
        <w:tc>
          <w:tcPr>
            <w:tcW w:w="3501" w:type="dxa"/>
            <w:tcMar>
              <w:top w:w="0" w:type="dxa"/>
              <w:left w:w="108" w:type="dxa"/>
              <w:bottom w:w="0" w:type="dxa"/>
              <w:right w:w="108" w:type="dxa"/>
            </w:tcMar>
          </w:tcPr>
          <w:p w:rsidR="005472F6" w:rsidRPr="005472F6" w:rsidRDefault="005472F6" w:rsidP="005472F6">
            <w:pPr>
              <w:spacing w:after="0" w:line="240" w:lineRule="auto"/>
              <w:jc w:val="center"/>
              <w:rPr>
                <w:rFonts w:ascii="Times New Roman" w:eastAsia="Times New Roman" w:hAnsi="Times New Roman" w:cs="Times New Roman"/>
                <w:b/>
                <w:sz w:val="24"/>
                <w:szCs w:val="24"/>
                <w:highlight w:val="yellow"/>
                <w:lang w:eastAsia="ru-RU"/>
              </w:rPr>
            </w:pPr>
            <w:r w:rsidRPr="005472F6">
              <w:rPr>
                <w:rFonts w:ascii="Times New Roman" w:eastAsia="Times New Roman" w:hAnsi="Times New Roman" w:cs="Times New Roman"/>
                <w:b/>
                <w:sz w:val="24"/>
                <w:szCs w:val="24"/>
                <w:lang w:eastAsia="ru-RU"/>
              </w:rPr>
              <w:t>Кваліфікаційна вимога</w:t>
            </w:r>
          </w:p>
        </w:tc>
        <w:tc>
          <w:tcPr>
            <w:tcW w:w="5400" w:type="dxa"/>
            <w:tcMar>
              <w:top w:w="0" w:type="dxa"/>
              <w:left w:w="108" w:type="dxa"/>
              <w:bottom w:w="0" w:type="dxa"/>
              <w:right w:w="108" w:type="dxa"/>
            </w:tcMar>
          </w:tcPr>
          <w:p w:rsidR="005472F6" w:rsidRPr="005472F6" w:rsidRDefault="005472F6" w:rsidP="005472F6">
            <w:pPr>
              <w:spacing w:after="0" w:line="240" w:lineRule="auto"/>
              <w:jc w:val="center"/>
              <w:rPr>
                <w:rFonts w:ascii="Times New Roman" w:eastAsia="Times New Roman" w:hAnsi="Times New Roman" w:cs="Times New Roman"/>
                <w:b/>
                <w:sz w:val="24"/>
                <w:szCs w:val="24"/>
                <w:highlight w:val="yellow"/>
                <w:lang w:eastAsia="ru-RU"/>
              </w:rPr>
            </w:pPr>
            <w:r w:rsidRPr="005472F6">
              <w:rPr>
                <w:rFonts w:ascii="Times New Roman" w:eastAsia="Times New Roman" w:hAnsi="Times New Roman" w:cs="Times New Roman"/>
                <w:b/>
                <w:sz w:val="24"/>
                <w:szCs w:val="24"/>
                <w:lang w:eastAsia="ru-RU"/>
              </w:rPr>
              <w:t xml:space="preserve">Документи, що </w:t>
            </w:r>
            <w:proofErr w:type="gramStart"/>
            <w:r w:rsidRPr="005472F6">
              <w:rPr>
                <w:rFonts w:ascii="Times New Roman" w:eastAsia="Times New Roman" w:hAnsi="Times New Roman" w:cs="Times New Roman"/>
                <w:b/>
                <w:sz w:val="24"/>
                <w:szCs w:val="24"/>
                <w:lang w:eastAsia="ru-RU"/>
              </w:rPr>
              <w:t>п</w:t>
            </w:r>
            <w:proofErr w:type="gramEnd"/>
            <w:r w:rsidRPr="005472F6">
              <w:rPr>
                <w:rFonts w:ascii="Times New Roman" w:eastAsia="Times New Roman" w:hAnsi="Times New Roman" w:cs="Times New Roman"/>
                <w:b/>
                <w:sz w:val="24"/>
                <w:szCs w:val="24"/>
                <w:lang w:eastAsia="ru-RU"/>
              </w:rPr>
              <w:t>ідтверджують відповідність Учасника кваліфікаційній вимозі</w:t>
            </w:r>
          </w:p>
        </w:tc>
      </w:tr>
      <w:tr w:rsidR="005472F6" w:rsidRPr="004263CB" w:rsidTr="0048486F">
        <w:trPr>
          <w:trHeight w:val="573"/>
        </w:trPr>
        <w:tc>
          <w:tcPr>
            <w:tcW w:w="639" w:type="dxa"/>
            <w:tcMar>
              <w:top w:w="0" w:type="dxa"/>
              <w:left w:w="108" w:type="dxa"/>
              <w:bottom w:w="0" w:type="dxa"/>
              <w:right w:w="108" w:type="dxa"/>
            </w:tcMar>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1.</w:t>
            </w:r>
          </w:p>
        </w:tc>
        <w:tc>
          <w:tcPr>
            <w:tcW w:w="3501" w:type="dxa"/>
            <w:tcMar>
              <w:top w:w="0" w:type="dxa"/>
              <w:left w:w="108" w:type="dxa"/>
              <w:bottom w:w="0" w:type="dxa"/>
              <w:right w:w="108" w:type="dxa"/>
            </w:tcMar>
          </w:tcPr>
          <w:p w:rsidR="005472F6" w:rsidRPr="005472F6" w:rsidRDefault="005472F6" w:rsidP="005472F6">
            <w:pPr>
              <w:tabs>
                <w:tab w:val="left" w:pos="1080"/>
              </w:tabs>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Наявність обладнання та </w:t>
            </w:r>
            <w:proofErr w:type="gramStart"/>
            <w:r w:rsidRPr="005472F6">
              <w:rPr>
                <w:rFonts w:ascii="Times New Roman" w:eastAsia="Times New Roman" w:hAnsi="Times New Roman" w:cs="Times New Roman"/>
                <w:sz w:val="24"/>
                <w:szCs w:val="24"/>
                <w:lang w:eastAsia="ru-RU"/>
              </w:rPr>
              <w:t>матер</w:t>
            </w:r>
            <w:proofErr w:type="gramEnd"/>
            <w:r w:rsidRPr="005472F6">
              <w:rPr>
                <w:rFonts w:ascii="Times New Roman" w:eastAsia="Times New Roman" w:hAnsi="Times New Roman" w:cs="Times New Roman"/>
                <w:sz w:val="24"/>
                <w:szCs w:val="24"/>
                <w:lang w:eastAsia="ru-RU"/>
              </w:rPr>
              <w:t>іально-технічної бази</w:t>
            </w:r>
          </w:p>
        </w:tc>
        <w:tc>
          <w:tcPr>
            <w:tcW w:w="5400" w:type="dxa"/>
            <w:tcMar>
              <w:top w:w="0" w:type="dxa"/>
              <w:left w:w="108" w:type="dxa"/>
              <w:bottom w:w="0" w:type="dxa"/>
              <w:right w:w="108" w:type="dxa"/>
            </w:tcMar>
          </w:tcPr>
          <w:p w:rsidR="005472F6" w:rsidRPr="005472F6" w:rsidRDefault="005472F6" w:rsidP="005472F6">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 xml:space="preserve">Довідка, складена </w:t>
            </w:r>
            <w:proofErr w:type="gramStart"/>
            <w:r w:rsidRPr="005472F6">
              <w:rPr>
                <w:rFonts w:ascii="Times New Roman" w:eastAsia="Times New Roman" w:hAnsi="Times New Roman" w:cs="Times New Roman"/>
                <w:sz w:val="24"/>
                <w:szCs w:val="24"/>
                <w:lang w:eastAsia="ru-RU"/>
              </w:rPr>
              <w:t>в дов</w:t>
            </w:r>
            <w:proofErr w:type="gramEnd"/>
            <w:r w:rsidRPr="005472F6">
              <w:rPr>
                <w:rFonts w:ascii="Times New Roman" w:eastAsia="Times New Roman" w:hAnsi="Times New Roman" w:cs="Times New Roman"/>
                <w:sz w:val="24"/>
                <w:szCs w:val="24"/>
                <w:lang w:eastAsia="ru-RU"/>
              </w:rPr>
              <w:t>ільній формі, про наявність обладнання та матеріально-технічної бази,</w:t>
            </w:r>
            <w:r w:rsidRPr="005472F6">
              <w:rPr>
                <w:rFonts w:ascii="Times New Roman" w:eastAsia="Times New Roman" w:hAnsi="Times New Roman" w:cs="Times New Roman"/>
                <w:color w:val="FF0000"/>
                <w:sz w:val="24"/>
                <w:szCs w:val="24"/>
                <w:lang w:eastAsia="ru-RU"/>
              </w:rPr>
              <w:t xml:space="preserve"> </w:t>
            </w:r>
            <w:r w:rsidRPr="005472F6">
              <w:rPr>
                <w:rFonts w:ascii="Times New Roman" w:eastAsia="Times New Roman" w:hAnsi="Times New Roman" w:cs="Times New Roman"/>
                <w:sz w:val="24"/>
                <w:szCs w:val="24"/>
                <w:lang w:eastAsia="ru-RU"/>
              </w:rPr>
              <w:t>необхідних для належного виконання договору про закупівлю робіт</w:t>
            </w:r>
            <w:r w:rsidRPr="005472F6">
              <w:rPr>
                <w:rFonts w:ascii="Times New Roman" w:eastAsia="Times New Roman" w:hAnsi="Times New Roman" w:cs="Times New Roman"/>
                <w:sz w:val="24"/>
                <w:szCs w:val="24"/>
                <w:lang w:val="uk-UA" w:eastAsia="ru-RU"/>
              </w:rPr>
              <w:t>.</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5472F6" w:rsidRPr="005472F6" w:rsidTr="0048486F">
        <w:trPr>
          <w:trHeight w:val="1659"/>
        </w:trPr>
        <w:tc>
          <w:tcPr>
            <w:tcW w:w="639" w:type="dxa"/>
            <w:tcMar>
              <w:top w:w="0" w:type="dxa"/>
              <w:left w:w="108" w:type="dxa"/>
              <w:bottom w:w="0" w:type="dxa"/>
              <w:right w:w="108" w:type="dxa"/>
            </w:tcMar>
          </w:tcPr>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2.</w:t>
            </w:r>
          </w:p>
        </w:tc>
        <w:tc>
          <w:tcPr>
            <w:tcW w:w="3501" w:type="dxa"/>
            <w:tcMar>
              <w:top w:w="0" w:type="dxa"/>
              <w:left w:w="108" w:type="dxa"/>
              <w:bottom w:w="0" w:type="dxa"/>
              <w:right w:w="108" w:type="dxa"/>
            </w:tcMar>
          </w:tcPr>
          <w:p w:rsidR="005472F6" w:rsidRPr="005472F6" w:rsidRDefault="005472F6" w:rsidP="005472F6">
            <w:pPr>
              <w:tabs>
                <w:tab w:val="left" w:pos="1080"/>
              </w:tabs>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Наявність працівників </w:t>
            </w:r>
            <w:proofErr w:type="gramStart"/>
            <w:r w:rsidRPr="005472F6">
              <w:rPr>
                <w:rFonts w:ascii="Times New Roman" w:eastAsia="Times New Roman" w:hAnsi="Times New Roman" w:cs="Times New Roman"/>
                <w:sz w:val="24"/>
                <w:szCs w:val="24"/>
                <w:lang w:eastAsia="ru-RU"/>
              </w:rPr>
              <w:t>в</w:t>
            </w:r>
            <w:proofErr w:type="gramEnd"/>
            <w:r w:rsidRPr="005472F6">
              <w:rPr>
                <w:rFonts w:ascii="Times New Roman" w:eastAsia="Times New Roman" w:hAnsi="Times New Roman" w:cs="Times New Roman"/>
                <w:sz w:val="24"/>
                <w:szCs w:val="24"/>
                <w:lang w:eastAsia="ru-RU"/>
              </w:rPr>
              <w:t>ідповідної кваліфікації, які мають необхідні знання та досвід</w:t>
            </w:r>
          </w:p>
        </w:tc>
        <w:tc>
          <w:tcPr>
            <w:tcW w:w="5400" w:type="dxa"/>
            <w:tcMar>
              <w:top w:w="0" w:type="dxa"/>
              <w:left w:w="108" w:type="dxa"/>
              <w:bottom w:w="0" w:type="dxa"/>
              <w:right w:w="108" w:type="dxa"/>
            </w:tcMar>
          </w:tcPr>
          <w:p w:rsidR="005472F6" w:rsidRPr="005472F6" w:rsidRDefault="005472F6" w:rsidP="005472F6">
            <w:pPr>
              <w:tabs>
                <w:tab w:val="left" w:pos="1080"/>
              </w:tabs>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Довідка, складена в довільній формі, що підтверджує наявність працівників відповідної кваліфікації, які мають необхідні знання та досвід.</w:t>
            </w:r>
          </w:p>
          <w:p w:rsidR="005472F6" w:rsidRPr="005472F6" w:rsidRDefault="005472F6" w:rsidP="005472F6">
            <w:pPr>
              <w:tabs>
                <w:tab w:val="left" w:pos="1080"/>
              </w:tabs>
              <w:spacing w:after="0" w:line="240" w:lineRule="auto"/>
              <w:ind w:left="360"/>
              <w:jc w:val="both"/>
              <w:rPr>
                <w:rFonts w:ascii="Times New Roman" w:eastAsia="Times New Roman" w:hAnsi="Times New Roman" w:cs="Times New Roman"/>
                <w:sz w:val="24"/>
                <w:szCs w:val="24"/>
                <w:lang w:val="uk-UA" w:eastAsia="ru-RU"/>
              </w:rPr>
            </w:pPr>
          </w:p>
          <w:p w:rsidR="005472F6" w:rsidRPr="005472F6" w:rsidRDefault="005472F6" w:rsidP="005472F6">
            <w:pPr>
              <w:shd w:val="clear" w:color="auto" w:fill="FFFFFF"/>
              <w:spacing w:after="0" w:line="240" w:lineRule="auto"/>
              <w:jc w:val="both"/>
              <w:rPr>
                <w:rFonts w:ascii="Times New Roman" w:eastAsia="Times New Roman" w:hAnsi="Times New Roman" w:cs="Times New Roman"/>
                <w:sz w:val="24"/>
                <w:szCs w:val="24"/>
                <w:lang w:val="uk-UA" w:eastAsia="ru-RU"/>
              </w:rPr>
            </w:pPr>
          </w:p>
        </w:tc>
      </w:tr>
    </w:tbl>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bCs/>
          <w:sz w:val="24"/>
          <w:szCs w:val="24"/>
          <w:lang w:eastAsia="ru-RU"/>
        </w:rPr>
      </w:pPr>
      <w:r w:rsidRPr="005472F6">
        <w:rPr>
          <w:rFonts w:ascii="Times New Roman" w:eastAsia="Times New Roman" w:hAnsi="Times New Roman" w:cs="Times New Roman"/>
          <w:b/>
          <w:bCs/>
          <w:sz w:val="24"/>
          <w:szCs w:val="24"/>
          <w:lang w:eastAsia="ru-RU"/>
        </w:rPr>
        <w:t>Таблиця 2</w:t>
      </w:r>
    </w:p>
    <w:p w:rsidR="005472F6" w:rsidRPr="005472F6" w:rsidRDefault="005472F6" w:rsidP="005472F6">
      <w:pPr>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Перелі</w:t>
      </w:r>
      <w:proofErr w:type="gramStart"/>
      <w:r w:rsidRPr="005472F6">
        <w:rPr>
          <w:rFonts w:ascii="Times New Roman" w:eastAsia="Times New Roman" w:hAnsi="Times New Roman" w:cs="Times New Roman"/>
          <w:b/>
          <w:sz w:val="24"/>
          <w:szCs w:val="24"/>
          <w:lang w:eastAsia="ru-RU"/>
        </w:rPr>
        <w:t>к</w:t>
      </w:r>
      <w:proofErr w:type="gramEnd"/>
      <w:r w:rsidRPr="005472F6">
        <w:rPr>
          <w:rFonts w:ascii="Times New Roman" w:eastAsia="Times New Roman" w:hAnsi="Times New Roman" w:cs="Times New Roman"/>
          <w:b/>
          <w:sz w:val="24"/>
          <w:szCs w:val="24"/>
          <w:lang w:eastAsia="ru-RU"/>
        </w:rPr>
        <w:t xml:space="preserve"> документів, </w:t>
      </w:r>
    </w:p>
    <w:p w:rsidR="005472F6" w:rsidRPr="005472F6" w:rsidRDefault="005472F6" w:rsidP="005472F6">
      <w:pPr>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 xml:space="preserve">які надаються </w:t>
      </w:r>
      <w:r w:rsidRPr="005472F6">
        <w:rPr>
          <w:rFonts w:ascii="Times New Roman" w:eastAsia="Times New Roman" w:hAnsi="Times New Roman" w:cs="Times New Roman"/>
          <w:b/>
          <w:sz w:val="24"/>
          <w:szCs w:val="24"/>
          <w:u w:val="single"/>
          <w:lang w:eastAsia="ru-RU"/>
        </w:rPr>
        <w:t>усіма Учасниками</w:t>
      </w:r>
      <w:r w:rsidRPr="005472F6">
        <w:rPr>
          <w:rFonts w:ascii="Times New Roman" w:eastAsia="Times New Roman" w:hAnsi="Times New Roman" w:cs="Times New Roman"/>
          <w:b/>
          <w:sz w:val="24"/>
          <w:szCs w:val="24"/>
          <w:lang w:eastAsia="ru-RU"/>
        </w:rPr>
        <w:t xml:space="preserve"> для </w:t>
      </w:r>
      <w:proofErr w:type="gramStart"/>
      <w:r w:rsidRPr="005472F6">
        <w:rPr>
          <w:rFonts w:ascii="Times New Roman" w:eastAsia="Times New Roman" w:hAnsi="Times New Roman" w:cs="Times New Roman"/>
          <w:b/>
          <w:sz w:val="24"/>
          <w:szCs w:val="24"/>
          <w:lang w:eastAsia="ru-RU"/>
        </w:rPr>
        <w:t>п</w:t>
      </w:r>
      <w:proofErr w:type="gramEnd"/>
      <w:r w:rsidRPr="005472F6">
        <w:rPr>
          <w:rFonts w:ascii="Times New Roman" w:eastAsia="Times New Roman" w:hAnsi="Times New Roman" w:cs="Times New Roman"/>
          <w:b/>
          <w:sz w:val="24"/>
          <w:szCs w:val="24"/>
          <w:lang w:eastAsia="ru-RU"/>
        </w:rPr>
        <w:t xml:space="preserve">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eastAsia="ru-RU"/>
              </w:rPr>
              <w:t>1.</w:t>
            </w:r>
          </w:p>
        </w:tc>
        <w:tc>
          <w:tcPr>
            <w:tcW w:w="8897" w:type="dxa"/>
          </w:tcPr>
          <w:p w:rsidR="005472F6" w:rsidRPr="005472F6" w:rsidRDefault="005472F6" w:rsidP="005472F6">
            <w:pPr>
              <w:tabs>
                <w:tab w:val="left" w:pos="225"/>
              </w:tabs>
              <w:spacing w:after="0" w:line="240" w:lineRule="auto"/>
              <w:ind w:firstLine="723"/>
              <w:jc w:val="both"/>
              <w:rPr>
                <w:rFonts w:ascii="Times New Roman" w:eastAsia="Times New Roman" w:hAnsi="Times New Roman" w:cs="Times New Roman"/>
                <w:sz w:val="24"/>
                <w:szCs w:val="24"/>
                <w:highlight w:val="yellow"/>
                <w:lang w:eastAsia="ru-RU"/>
              </w:rPr>
            </w:pPr>
            <w:r w:rsidRPr="005472F6">
              <w:rPr>
                <w:rFonts w:ascii="Times New Roman" w:eastAsia="Times New Roman" w:hAnsi="Times New Roman" w:cs="Times New Roman"/>
                <w:sz w:val="24"/>
                <w:szCs w:val="24"/>
                <w:lang w:eastAsia="ru-RU"/>
              </w:rPr>
              <w:t xml:space="preserve">1.1. Інформаційна довідка (лист) довільної форми з інформацією про посадових осіб Учасника, уповноважених </w:t>
            </w:r>
            <w:r w:rsidRPr="005472F6">
              <w:rPr>
                <w:rFonts w:ascii="Times New Roman" w:eastAsia="Times New Roman" w:hAnsi="Times New Roman" w:cs="Times New Roman"/>
                <w:iCs/>
                <w:sz w:val="24"/>
                <w:szCs w:val="24"/>
                <w:lang w:eastAsia="ru-RU"/>
              </w:rPr>
              <w:t xml:space="preserve">представляти інтереси </w:t>
            </w:r>
            <w:proofErr w:type="gramStart"/>
            <w:r w:rsidRPr="005472F6">
              <w:rPr>
                <w:rFonts w:ascii="Times New Roman" w:eastAsia="Times New Roman" w:hAnsi="Times New Roman" w:cs="Times New Roman"/>
                <w:iCs/>
                <w:sz w:val="24"/>
                <w:szCs w:val="24"/>
                <w:lang w:eastAsia="ru-RU"/>
              </w:rPr>
              <w:t>п</w:t>
            </w:r>
            <w:proofErr w:type="gramEnd"/>
            <w:r w:rsidRPr="005472F6">
              <w:rPr>
                <w:rFonts w:ascii="Times New Roman" w:eastAsia="Times New Roman" w:hAnsi="Times New Roman" w:cs="Times New Roman"/>
                <w:iCs/>
                <w:sz w:val="24"/>
                <w:szCs w:val="24"/>
                <w:lang w:eastAsia="ru-RU"/>
              </w:rPr>
              <w:t>ід час проведення процедури закупівлі, а саме</w:t>
            </w:r>
            <w:r w:rsidRPr="005472F6">
              <w:rPr>
                <w:rFonts w:ascii="Times New Roman" w:eastAsia="Times New Roman" w:hAnsi="Times New Roman" w:cs="Times New Roman"/>
                <w:sz w:val="24"/>
                <w:szCs w:val="24"/>
                <w:lang w:eastAsia="ru-RU"/>
              </w:rPr>
              <w:t xml:space="preserve">: </w:t>
            </w:r>
            <w:r w:rsidRPr="005472F6">
              <w:rPr>
                <w:rFonts w:ascii="Times New Roman" w:eastAsia="Times New Roman" w:hAnsi="Times New Roman" w:cs="Times New Roman"/>
                <w:i/>
                <w:sz w:val="24"/>
                <w:szCs w:val="24"/>
                <w:lang w:eastAsia="ru-RU"/>
              </w:rPr>
              <w:t>підписувати документи тендерної пропозиції; підписувати договір закупівлі за результатами торгів.</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eastAsia="ru-RU"/>
              </w:rPr>
              <w:t>2.</w:t>
            </w:r>
          </w:p>
        </w:tc>
        <w:tc>
          <w:tcPr>
            <w:tcW w:w="8897" w:type="dxa"/>
          </w:tcPr>
          <w:p w:rsidR="005472F6" w:rsidRPr="005472F6" w:rsidRDefault="005472F6" w:rsidP="005472F6">
            <w:pPr>
              <w:spacing w:after="0" w:line="240" w:lineRule="auto"/>
              <w:ind w:firstLine="708"/>
              <w:jc w:val="both"/>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 xml:space="preserve">2.1. Документи, що </w:t>
            </w:r>
            <w:proofErr w:type="gramStart"/>
            <w:r w:rsidRPr="005472F6">
              <w:rPr>
                <w:rFonts w:ascii="Times New Roman" w:eastAsia="Times New Roman" w:hAnsi="Times New Roman" w:cs="Times New Roman"/>
                <w:b/>
                <w:sz w:val="24"/>
                <w:szCs w:val="24"/>
                <w:lang w:eastAsia="ru-RU"/>
              </w:rPr>
              <w:t>п</w:t>
            </w:r>
            <w:proofErr w:type="gramEnd"/>
            <w:r w:rsidRPr="005472F6">
              <w:rPr>
                <w:rFonts w:ascii="Times New Roman" w:eastAsia="Times New Roman" w:hAnsi="Times New Roman" w:cs="Times New Roman"/>
                <w:b/>
                <w:sz w:val="24"/>
                <w:szCs w:val="24"/>
                <w:lang w:eastAsia="ru-RU"/>
              </w:rPr>
              <w:t>ідтверджують повноваження посадової особи або представника Учасника процедури закупівлі на укладання (підписання) договору про закупівлю:</w:t>
            </w:r>
          </w:p>
          <w:p w:rsidR="005472F6" w:rsidRPr="005472F6" w:rsidRDefault="005472F6" w:rsidP="005472F6">
            <w:pPr>
              <w:spacing w:after="0" w:line="240" w:lineRule="auto"/>
              <w:ind w:firstLine="708"/>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2.1.1. Протокол загальних зборів щодо обрання керівника юридичної особи або </w:t>
            </w:r>
            <w:proofErr w:type="gramStart"/>
            <w:r w:rsidRPr="005472F6">
              <w:rPr>
                <w:rFonts w:ascii="Times New Roman" w:eastAsia="Times New Roman" w:hAnsi="Times New Roman" w:cs="Times New Roman"/>
                <w:sz w:val="24"/>
                <w:szCs w:val="24"/>
                <w:lang w:eastAsia="ru-RU"/>
              </w:rPr>
              <w:t>р</w:t>
            </w:r>
            <w:proofErr w:type="gramEnd"/>
            <w:r w:rsidRPr="005472F6">
              <w:rPr>
                <w:rFonts w:ascii="Times New Roman" w:eastAsia="Times New Roman" w:hAnsi="Times New Roman" w:cs="Times New Roman"/>
                <w:sz w:val="24"/>
                <w:szCs w:val="24"/>
                <w:lang w:eastAsia="ru-RU"/>
              </w:rPr>
              <w:t>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5472F6" w:rsidRPr="005472F6" w:rsidRDefault="005472F6" w:rsidP="005472F6">
            <w:pPr>
              <w:spacing w:after="0" w:line="240" w:lineRule="auto"/>
              <w:ind w:firstLine="708"/>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2.1.2. Протокол загальних зборів або </w:t>
            </w:r>
            <w:proofErr w:type="gramStart"/>
            <w:r w:rsidRPr="005472F6">
              <w:rPr>
                <w:rFonts w:ascii="Times New Roman" w:eastAsia="Times New Roman" w:hAnsi="Times New Roman" w:cs="Times New Roman"/>
                <w:sz w:val="24"/>
                <w:szCs w:val="24"/>
                <w:lang w:eastAsia="ru-RU"/>
              </w:rPr>
              <w:t>р</w:t>
            </w:r>
            <w:proofErr w:type="gramEnd"/>
            <w:r w:rsidRPr="005472F6">
              <w:rPr>
                <w:rFonts w:ascii="Times New Roman" w:eastAsia="Times New Roman" w:hAnsi="Times New Roman" w:cs="Times New Roman"/>
                <w:sz w:val="24"/>
                <w:szCs w:val="24"/>
                <w:lang w:eastAsia="ru-RU"/>
              </w:rPr>
              <w:t>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w:t>
            </w:r>
            <w:proofErr w:type="gramStart"/>
            <w:r w:rsidRPr="005472F6">
              <w:rPr>
                <w:rFonts w:ascii="Times New Roman" w:eastAsia="Times New Roman" w:hAnsi="Times New Roman" w:cs="Times New Roman"/>
                <w:sz w:val="24"/>
                <w:szCs w:val="24"/>
                <w:lang w:eastAsia="ru-RU"/>
              </w:rPr>
              <w:t>чи будь-яким іншим органом управління товариства), в тому числі по сумам</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u w:val="single"/>
                <w:lang w:eastAsia="ru-RU"/>
              </w:rPr>
              <w:t>(надаються виключно у випадку, якщо статутом чи іншими установчими документами передбачено певні обмеження</w:t>
            </w:r>
            <w:r w:rsidRPr="005472F6">
              <w:rPr>
                <w:rFonts w:ascii="Times New Roman" w:eastAsia="Times New Roman" w:hAnsi="Times New Roman" w:cs="Times New Roman"/>
                <w:sz w:val="24"/>
                <w:szCs w:val="24"/>
                <w:lang w:eastAsia="ru-RU"/>
              </w:rPr>
              <w:t>);</w:t>
            </w:r>
            <w:proofErr w:type="gramEnd"/>
          </w:p>
          <w:p w:rsidR="005472F6" w:rsidRPr="005472F6" w:rsidRDefault="005472F6" w:rsidP="005472F6">
            <w:pPr>
              <w:spacing w:after="0" w:line="240" w:lineRule="auto"/>
              <w:ind w:firstLine="708"/>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2.1.3. Наказ про призначення (</w:t>
            </w:r>
            <w:proofErr w:type="gramStart"/>
            <w:r w:rsidRPr="005472F6">
              <w:rPr>
                <w:rFonts w:ascii="Times New Roman" w:eastAsia="Times New Roman" w:hAnsi="Times New Roman" w:cs="Times New Roman"/>
                <w:sz w:val="24"/>
                <w:szCs w:val="24"/>
                <w:lang w:eastAsia="ru-RU"/>
              </w:rPr>
              <w:t>вступ</w:t>
            </w:r>
            <w:proofErr w:type="gramEnd"/>
            <w:r w:rsidRPr="005472F6">
              <w:rPr>
                <w:rFonts w:ascii="Times New Roman" w:eastAsia="Times New Roman" w:hAnsi="Times New Roman" w:cs="Times New Roman"/>
                <w:sz w:val="24"/>
                <w:szCs w:val="24"/>
                <w:lang w:eastAsia="ru-RU"/>
              </w:rPr>
              <w:t>) на посаду (у разі, якщо наказ на призначення не ведеться суб’єктом господарювання – лист від Учасника із зазначенням цього)</w:t>
            </w:r>
            <w:r w:rsidRPr="005472F6">
              <w:rPr>
                <w:rFonts w:ascii="Times New Roman" w:eastAsia="Times New Roman" w:hAnsi="Times New Roman" w:cs="Times New Roman"/>
                <w:sz w:val="24"/>
                <w:szCs w:val="24"/>
                <w:lang w:val="uk-UA" w:eastAsia="ru-RU"/>
              </w:rPr>
              <w:t>;</w:t>
            </w:r>
          </w:p>
          <w:p w:rsidR="005472F6" w:rsidRPr="005472F6" w:rsidRDefault="005472F6" w:rsidP="005472F6">
            <w:pPr>
              <w:tabs>
                <w:tab w:val="left" w:pos="0"/>
              </w:tabs>
              <w:spacing w:after="0" w:line="240" w:lineRule="auto"/>
              <w:ind w:firstLine="742"/>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eastAsia="ru-RU"/>
              </w:rPr>
              <w:t>3.</w:t>
            </w:r>
          </w:p>
        </w:tc>
        <w:tc>
          <w:tcPr>
            <w:tcW w:w="8897" w:type="dxa"/>
          </w:tcPr>
          <w:p w:rsidR="005472F6" w:rsidRPr="005472F6" w:rsidRDefault="005472F6" w:rsidP="005472F6">
            <w:pPr>
              <w:tabs>
                <w:tab w:val="left" w:pos="-252"/>
              </w:tabs>
              <w:spacing w:after="0" w:line="240" w:lineRule="auto"/>
              <w:jc w:val="both"/>
              <w:rPr>
                <w:rFonts w:ascii="Times New Roman" w:eastAsia="Times New Roman" w:hAnsi="Times New Roman" w:cs="Times New Roman"/>
                <w:sz w:val="24"/>
                <w:szCs w:val="24"/>
                <w:lang w:eastAsia="ru-RU"/>
              </w:rPr>
            </w:pPr>
            <w:proofErr w:type="gramStart"/>
            <w:r w:rsidRPr="005472F6">
              <w:rPr>
                <w:rFonts w:ascii="Times New Roman" w:eastAsia="Times New Roman" w:hAnsi="Times New Roman" w:cs="Times New Roman"/>
                <w:sz w:val="24"/>
                <w:szCs w:val="24"/>
                <w:lang w:eastAsia="ru-RU"/>
              </w:rPr>
              <w:t>Св</w:t>
            </w:r>
            <w:proofErr w:type="gramEnd"/>
            <w:r w:rsidRPr="005472F6">
              <w:rPr>
                <w:rFonts w:ascii="Times New Roman" w:eastAsia="Times New Roman" w:hAnsi="Times New Roman" w:cs="Times New Roman"/>
                <w:sz w:val="24"/>
                <w:szCs w:val="24"/>
                <w:lang w:eastAsia="ru-RU"/>
              </w:rPr>
              <w:t>ідоцтво про реєстрацію платника ПДВ</w:t>
            </w:r>
            <w:r w:rsidRPr="005472F6">
              <w:rPr>
                <w:rFonts w:ascii="Times New Roman" w:eastAsia="Times New Roman" w:hAnsi="Times New Roman" w:cs="Times New Roman"/>
                <w:color w:val="0000FF"/>
                <w:sz w:val="24"/>
                <w:szCs w:val="24"/>
                <w:lang w:eastAsia="ru-RU"/>
              </w:rPr>
              <w:t xml:space="preserve"> </w:t>
            </w:r>
            <w:r w:rsidRPr="005472F6">
              <w:rPr>
                <w:rFonts w:ascii="Times New Roman" w:eastAsia="Times New Roman" w:hAnsi="Times New Roman" w:cs="Times New Roman"/>
                <w:sz w:val="24"/>
                <w:szCs w:val="24"/>
                <w:lang w:eastAsia="ru-RU"/>
              </w:rPr>
              <w:t>або копія Витягу з реєстру платників податку на додану вартість</w:t>
            </w:r>
            <w:r w:rsidRPr="005472F6">
              <w:rPr>
                <w:rFonts w:ascii="Times New Roman" w:eastAsia="Times New Roman" w:hAnsi="Times New Roman" w:cs="Times New Roman"/>
                <w:color w:val="0000FF"/>
                <w:sz w:val="24"/>
                <w:szCs w:val="24"/>
                <w:lang w:eastAsia="ru-RU"/>
              </w:rPr>
              <w:t xml:space="preserve"> </w:t>
            </w:r>
            <w:r w:rsidRPr="005472F6">
              <w:rPr>
                <w:rFonts w:ascii="Times New Roman" w:eastAsia="Times New Roman" w:hAnsi="Times New Roman" w:cs="Times New Roman"/>
                <w:i/>
                <w:sz w:val="24"/>
                <w:szCs w:val="24"/>
                <w:lang w:eastAsia="ru-RU"/>
              </w:rPr>
              <w:t>(для платників ПДВ).</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eastAsia="ru-RU"/>
              </w:rPr>
              <w:t>4.</w:t>
            </w:r>
          </w:p>
        </w:tc>
        <w:tc>
          <w:tcPr>
            <w:tcW w:w="8897" w:type="dxa"/>
          </w:tcPr>
          <w:p w:rsidR="005472F6" w:rsidRPr="005472F6" w:rsidRDefault="005472F6" w:rsidP="005472F6">
            <w:pPr>
              <w:tabs>
                <w:tab w:val="left" w:pos="-252"/>
              </w:tabs>
              <w:spacing w:after="0" w:line="240" w:lineRule="auto"/>
              <w:jc w:val="both"/>
              <w:rPr>
                <w:rFonts w:ascii="Times New Roman" w:eastAsia="Times New Roman" w:hAnsi="Times New Roman" w:cs="Times New Roman"/>
                <w:sz w:val="24"/>
                <w:szCs w:val="24"/>
                <w:lang w:eastAsia="ru-RU"/>
              </w:rPr>
            </w:pPr>
            <w:proofErr w:type="gramStart"/>
            <w:r w:rsidRPr="005472F6">
              <w:rPr>
                <w:rFonts w:ascii="Times New Roman" w:eastAsia="Times New Roman" w:hAnsi="Times New Roman" w:cs="Times New Roman"/>
                <w:sz w:val="24"/>
                <w:szCs w:val="24"/>
                <w:lang w:eastAsia="ru-RU"/>
              </w:rPr>
              <w:t>Св</w:t>
            </w:r>
            <w:proofErr w:type="gramEnd"/>
            <w:r w:rsidRPr="005472F6">
              <w:rPr>
                <w:rFonts w:ascii="Times New Roman" w:eastAsia="Times New Roman" w:hAnsi="Times New Roman" w:cs="Times New Roman"/>
                <w:sz w:val="24"/>
                <w:szCs w:val="24"/>
                <w:lang w:eastAsia="ru-RU"/>
              </w:rPr>
              <w:t>ідоцтво платника єдиного податку або копія Витягу з реєстру платників єдиного податку (</w:t>
            </w:r>
            <w:r w:rsidRPr="005472F6">
              <w:rPr>
                <w:rFonts w:ascii="Times New Roman" w:eastAsia="Times New Roman" w:hAnsi="Times New Roman" w:cs="Times New Roman"/>
                <w:i/>
                <w:sz w:val="24"/>
                <w:szCs w:val="24"/>
                <w:lang w:eastAsia="ru-RU"/>
              </w:rPr>
              <w:t>для платників єдиного податку</w:t>
            </w:r>
            <w:r w:rsidRPr="005472F6">
              <w:rPr>
                <w:rFonts w:ascii="Times New Roman" w:eastAsia="Times New Roman" w:hAnsi="Times New Roman" w:cs="Times New Roman"/>
                <w:sz w:val="24"/>
                <w:szCs w:val="24"/>
                <w:lang w:eastAsia="ru-RU"/>
              </w:rPr>
              <w:t>).</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eastAsia="ru-RU"/>
              </w:rPr>
              <w:t>5.</w:t>
            </w:r>
          </w:p>
        </w:tc>
        <w:tc>
          <w:tcPr>
            <w:tcW w:w="8897" w:type="dxa"/>
          </w:tcPr>
          <w:p w:rsidR="005472F6" w:rsidRPr="005472F6" w:rsidRDefault="005472F6" w:rsidP="005472F6">
            <w:pPr>
              <w:tabs>
                <w:tab w:val="left" w:pos="-252"/>
              </w:tabs>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 xml:space="preserve">Статут або інший установчий документ. </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6.</w:t>
            </w:r>
          </w:p>
        </w:tc>
        <w:tc>
          <w:tcPr>
            <w:tcW w:w="8897" w:type="dxa"/>
          </w:tcPr>
          <w:p w:rsidR="005472F6" w:rsidRPr="005472F6" w:rsidRDefault="005472F6" w:rsidP="005472F6">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472F6">
              <w:rPr>
                <w:rFonts w:ascii="Times New Roman" w:eastAsia="Times New Roman" w:hAnsi="Times New Roman" w:cs="Times New Roman"/>
                <w:snapToGrid w:val="0"/>
                <w:sz w:val="24"/>
                <w:szCs w:val="24"/>
                <w:lang w:eastAsia="ru-RU"/>
              </w:rPr>
              <w:t xml:space="preserve">Довідка </w:t>
            </w:r>
            <w:r w:rsidRPr="005472F6">
              <w:rPr>
                <w:rFonts w:ascii="Times New Roman" w:eastAsia="DejaVu Sans" w:hAnsi="Times New Roman" w:cs="Times New Roman"/>
                <w:bCs/>
                <w:kern w:val="2"/>
                <w:sz w:val="24"/>
                <w:szCs w:val="24"/>
                <w:lang w:eastAsia="hi-IN" w:bidi="hi-IN"/>
              </w:rPr>
              <w:t xml:space="preserve">(в довільній формі) </w:t>
            </w:r>
            <w:r w:rsidRPr="005472F6">
              <w:rPr>
                <w:rFonts w:ascii="Times New Roman" w:eastAsia="Times New Roman" w:hAnsi="Times New Roman" w:cs="Times New Roman"/>
                <w:snapToGrid w:val="0"/>
                <w:sz w:val="24"/>
                <w:szCs w:val="24"/>
                <w:lang w:eastAsia="ru-RU"/>
              </w:rPr>
              <w:t xml:space="preserve">яка містить відомості про </w:t>
            </w:r>
            <w:proofErr w:type="gramStart"/>
            <w:r w:rsidRPr="005472F6">
              <w:rPr>
                <w:rFonts w:ascii="Times New Roman" w:eastAsia="Times New Roman" w:hAnsi="Times New Roman" w:cs="Times New Roman"/>
                <w:snapToGrid w:val="0"/>
                <w:sz w:val="24"/>
                <w:szCs w:val="24"/>
                <w:lang w:eastAsia="ru-RU"/>
              </w:rPr>
              <w:t>п</w:t>
            </w:r>
            <w:proofErr w:type="gramEnd"/>
            <w:r w:rsidRPr="005472F6">
              <w:rPr>
                <w:rFonts w:ascii="Times New Roman" w:eastAsia="Times New Roman" w:hAnsi="Times New Roman" w:cs="Times New Roman"/>
                <w:snapToGrid w:val="0"/>
                <w:sz w:val="24"/>
                <w:szCs w:val="24"/>
                <w:lang w:eastAsia="ru-RU"/>
              </w:rPr>
              <w:t xml:space="preserve">ідприємство: </w:t>
            </w:r>
          </w:p>
          <w:p w:rsidR="005472F6" w:rsidRPr="005472F6" w:rsidRDefault="005472F6" w:rsidP="005472F6">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472F6">
              <w:rPr>
                <w:rFonts w:ascii="Times New Roman" w:eastAsia="Times New Roman" w:hAnsi="Times New Roman" w:cs="Times New Roman"/>
                <w:snapToGrid w:val="0"/>
                <w:sz w:val="24"/>
                <w:szCs w:val="24"/>
                <w:lang w:eastAsia="ru-RU"/>
              </w:rPr>
              <w:t xml:space="preserve">а) реквізити (адреса - юридична та фактична, телефон, факс); </w:t>
            </w:r>
          </w:p>
          <w:p w:rsidR="005472F6" w:rsidRPr="005472F6" w:rsidRDefault="005472F6" w:rsidP="005472F6">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472F6">
              <w:rPr>
                <w:rFonts w:ascii="Times New Roman" w:eastAsia="Times New Roman" w:hAnsi="Times New Roman" w:cs="Times New Roman"/>
                <w:snapToGrid w:val="0"/>
                <w:sz w:val="24"/>
                <w:szCs w:val="24"/>
                <w:lang w:eastAsia="ru-RU"/>
              </w:rPr>
              <w:t>б) керівництво (посада, і</w:t>
            </w:r>
            <w:proofErr w:type="gramStart"/>
            <w:r w:rsidRPr="005472F6">
              <w:rPr>
                <w:rFonts w:ascii="Times New Roman" w:eastAsia="Times New Roman" w:hAnsi="Times New Roman" w:cs="Times New Roman"/>
                <w:snapToGrid w:val="0"/>
                <w:sz w:val="24"/>
                <w:szCs w:val="24"/>
                <w:lang w:eastAsia="ru-RU"/>
              </w:rPr>
              <w:t>м'я</w:t>
            </w:r>
            <w:proofErr w:type="gramEnd"/>
            <w:r w:rsidRPr="005472F6">
              <w:rPr>
                <w:rFonts w:ascii="Times New Roman" w:eastAsia="Times New Roman" w:hAnsi="Times New Roman" w:cs="Times New Roman"/>
                <w:snapToGrid w:val="0"/>
                <w:sz w:val="24"/>
                <w:szCs w:val="24"/>
                <w:lang w:eastAsia="ru-RU"/>
              </w:rPr>
              <w:t xml:space="preserve">, по батькові, телефон для контактів) - для юридичних осіб; </w:t>
            </w:r>
          </w:p>
          <w:p w:rsidR="005472F6" w:rsidRPr="005472F6" w:rsidRDefault="005472F6" w:rsidP="005472F6">
            <w:pPr>
              <w:autoSpaceDE w:val="0"/>
              <w:autoSpaceDN w:val="0"/>
              <w:adjustRightInd w:val="0"/>
              <w:spacing w:before="20" w:after="20" w:line="240" w:lineRule="auto"/>
              <w:ind w:right="22"/>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napToGrid w:val="0"/>
                <w:sz w:val="24"/>
                <w:szCs w:val="24"/>
                <w:lang w:eastAsia="ru-RU"/>
              </w:rPr>
              <w:t>в) банківські реквізити.</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val="uk-UA" w:eastAsia="ru-RU"/>
              </w:rPr>
              <w:t>7</w:t>
            </w:r>
            <w:r w:rsidRPr="005472F6">
              <w:rPr>
                <w:rFonts w:ascii="Times New Roman" w:eastAsia="Times New Roman" w:hAnsi="Times New Roman" w:cs="Times New Roman"/>
                <w:bCs/>
                <w:sz w:val="24"/>
                <w:szCs w:val="24"/>
                <w:lang w:eastAsia="ru-RU"/>
              </w:rPr>
              <w:t>.</w:t>
            </w:r>
          </w:p>
        </w:tc>
        <w:tc>
          <w:tcPr>
            <w:tcW w:w="8897" w:type="dxa"/>
          </w:tcPr>
          <w:p w:rsidR="005472F6" w:rsidRPr="005472F6" w:rsidRDefault="005472F6" w:rsidP="005472F6">
            <w:pPr>
              <w:tabs>
                <w:tab w:val="left" w:pos="993"/>
              </w:tabs>
              <w:spacing w:after="0" w:line="240" w:lineRule="auto"/>
              <w:contextualSpacing/>
              <w:jc w:val="both"/>
              <w:rPr>
                <w:rFonts w:ascii="Times New Roman" w:eastAsia="Times New Roman" w:hAnsi="Times New Roman" w:cs="Times New Roman"/>
                <w:bCs/>
                <w:iCs/>
                <w:color w:val="000000"/>
                <w:sz w:val="24"/>
                <w:szCs w:val="24"/>
                <w:lang w:eastAsia="ru-RU"/>
              </w:rPr>
            </w:pPr>
            <w:r w:rsidRPr="005472F6">
              <w:rPr>
                <w:rFonts w:ascii="Times New Roman" w:eastAsia="Times New Roman" w:hAnsi="Times New Roman" w:cs="Times New Roman"/>
                <w:bCs/>
                <w:iCs/>
                <w:sz w:val="24"/>
                <w:szCs w:val="24"/>
                <w:lang w:eastAsia="ru-RU"/>
              </w:rPr>
              <w:t>П</w:t>
            </w:r>
            <w:r w:rsidRPr="005472F6">
              <w:rPr>
                <w:rFonts w:ascii="Times New Roman" w:eastAsia="Verdana" w:hAnsi="Times New Roman" w:cs="Times New Roman"/>
                <w:sz w:val="24"/>
                <w:szCs w:val="24"/>
                <w:lang w:eastAsia="ru-RU"/>
              </w:rPr>
              <w:t>роект договору</w:t>
            </w:r>
            <w:r w:rsidRPr="005472F6">
              <w:rPr>
                <w:rFonts w:ascii="Times New Roman" w:eastAsia="Times New Roman" w:hAnsi="Times New Roman" w:cs="Times New Roman"/>
                <w:bCs/>
                <w:iCs/>
                <w:sz w:val="24"/>
                <w:szCs w:val="24"/>
                <w:lang w:eastAsia="ru-RU"/>
              </w:rPr>
              <w:t xml:space="preserve">, </w:t>
            </w:r>
            <w:proofErr w:type="gramStart"/>
            <w:r w:rsidRPr="005472F6">
              <w:rPr>
                <w:rFonts w:ascii="Times New Roman" w:eastAsia="Times New Roman" w:hAnsi="Times New Roman" w:cs="Times New Roman"/>
                <w:bCs/>
                <w:iCs/>
                <w:sz w:val="24"/>
                <w:szCs w:val="24"/>
                <w:lang w:eastAsia="ru-RU"/>
              </w:rPr>
              <w:t>п</w:t>
            </w:r>
            <w:proofErr w:type="gramEnd"/>
            <w:r w:rsidRPr="005472F6">
              <w:rPr>
                <w:rFonts w:ascii="Times New Roman" w:eastAsia="Times New Roman" w:hAnsi="Times New Roman" w:cs="Times New Roman"/>
                <w:bCs/>
                <w:iCs/>
                <w:sz w:val="24"/>
                <w:szCs w:val="24"/>
                <w:lang w:eastAsia="ru-RU"/>
              </w:rPr>
              <w:t>ідписаний (вказати посаду, прізви</w:t>
            </w:r>
            <w:r w:rsidRPr="005472F6">
              <w:rPr>
                <w:rFonts w:ascii="Times New Roman" w:eastAsia="Times New Roman" w:hAnsi="Times New Roman" w:cs="Times New Roman"/>
                <w:bCs/>
                <w:iCs/>
                <w:color w:val="000000"/>
                <w:sz w:val="24"/>
                <w:szCs w:val="24"/>
                <w:lang w:eastAsia="ru-RU"/>
              </w:rPr>
              <w:t xml:space="preserve">ще та ініціали уповноваженої особи Учасника), скріплений печаткою та поданий </w:t>
            </w:r>
            <w:r w:rsidRPr="005472F6">
              <w:rPr>
                <w:rFonts w:ascii="Times New Roman" w:eastAsia="Verdana" w:hAnsi="Times New Roman" w:cs="Times New Roman"/>
                <w:color w:val="000000"/>
                <w:sz w:val="24"/>
                <w:szCs w:val="24"/>
                <w:lang w:eastAsia="ru-RU"/>
              </w:rPr>
              <w:t xml:space="preserve">в окремому файлі </w:t>
            </w:r>
            <w:r w:rsidRPr="005472F6">
              <w:rPr>
                <w:rFonts w:ascii="Times New Roman" w:eastAsia="Times New Roman" w:hAnsi="Times New Roman" w:cs="Times New Roman"/>
                <w:bCs/>
                <w:iCs/>
                <w:color w:val="000000"/>
                <w:sz w:val="24"/>
                <w:szCs w:val="24"/>
                <w:lang w:eastAsia="ru-RU"/>
              </w:rPr>
              <w:t>(згідно Додатку №3</w:t>
            </w:r>
            <w:r w:rsidRPr="005472F6">
              <w:rPr>
                <w:rFonts w:ascii="Times New Roman" w:eastAsia="Times New Roman" w:hAnsi="Times New Roman" w:cs="Times New Roman"/>
                <w:color w:val="000000"/>
                <w:sz w:val="24"/>
                <w:szCs w:val="24"/>
                <w:lang w:eastAsia="ru-RU"/>
              </w:rPr>
              <w:t xml:space="preserve"> до цієї тендерної документації</w:t>
            </w:r>
            <w:r w:rsidRPr="005472F6">
              <w:rPr>
                <w:rFonts w:ascii="Times New Roman" w:eastAsia="Times New Roman" w:hAnsi="Times New Roman" w:cs="Times New Roman"/>
                <w:bCs/>
                <w:iCs/>
                <w:color w:val="000000"/>
                <w:sz w:val="24"/>
                <w:szCs w:val="24"/>
                <w:lang w:eastAsia="ru-RU"/>
              </w:rPr>
              <w:t>).</w:t>
            </w: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val="uk-UA" w:eastAsia="ru-RU"/>
              </w:rPr>
              <w:t>8</w:t>
            </w:r>
            <w:r w:rsidRPr="005472F6">
              <w:rPr>
                <w:rFonts w:ascii="Times New Roman" w:eastAsia="Times New Roman" w:hAnsi="Times New Roman" w:cs="Times New Roman"/>
                <w:bCs/>
                <w:sz w:val="24"/>
                <w:szCs w:val="24"/>
                <w:lang w:eastAsia="ru-RU"/>
              </w:rPr>
              <w:t>.</w:t>
            </w:r>
          </w:p>
        </w:tc>
        <w:tc>
          <w:tcPr>
            <w:tcW w:w="8897" w:type="dxa"/>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val="uk-UA" w:eastAsia="ru-RU"/>
              </w:rPr>
              <w:t xml:space="preserve">Погоджене технічне завдання до предмету закупівлі згідно Додатку </w:t>
            </w:r>
            <w:r w:rsidRPr="005472F6">
              <w:rPr>
                <w:rFonts w:ascii="Times New Roman" w:eastAsia="Times New Roman" w:hAnsi="Times New Roman" w:cs="Times New Roman"/>
                <w:bCs/>
                <w:iCs/>
                <w:color w:val="000000"/>
                <w:sz w:val="24"/>
                <w:szCs w:val="24"/>
                <w:lang w:eastAsia="ru-RU"/>
              </w:rPr>
              <w:t>№</w:t>
            </w:r>
            <w:r w:rsidRPr="005472F6">
              <w:rPr>
                <w:rFonts w:ascii="Times New Roman" w:eastAsia="Times New Roman" w:hAnsi="Times New Roman" w:cs="Times New Roman"/>
                <w:sz w:val="24"/>
                <w:szCs w:val="24"/>
                <w:lang w:val="uk-UA" w:eastAsia="ru-RU"/>
              </w:rPr>
              <w:t>2 до тендерної документації.</w:t>
            </w:r>
          </w:p>
        </w:tc>
      </w:tr>
      <w:tr w:rsidR="005472F6" w:rsidRPr="004263CB"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9.</w:t>
            </w:r>
          </w:p>
        </w:tc>
        <w:tc>
          <w:tcPr>
            <w:tcW w:w="8897" w:type="dxa"/>
          </w:tcPr>
          <w:p w:rsidR="005472F6" w:rsidRPr="005472F6" w:rsidRDefault="005472F6" w:rsidP="005472F6">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5472F6">
              <w:rPr>
                <w:rFonts w:ascii="Times New Roman" w:eastAsia="Times New Roman" w:hAnsi="Times New Roman" w:cs="Times New Roman"/>
                <w:bCs/>
                <w:color w:val="000000"/>
                <w:sz w:val="24"/>
                <w:szCs w:val="24"/>
                <w:lang w:val="uk-UA" w:eastAsia="ru-RU"/>
              </w:rPr>
              <w:t xml:space="preserve">Довідка (в довільній формі) яка містить інформацію про те, що Учасник гарантує, що технічні та якісні характеристики предмета закупівлі передбачають </w:t>
            </w:r>
            <w:r w:rsidRPr="005472F6">
              <w:rPr>
                <w:rFonts w:ascii="Times New Roman" w:eastAsia="Times New Roman" w:hAnsi="Times New Roman" w:cs="Times New Roman"/>
                <w:bCs/>
                <w:color w:val="000000"/>
                <w:sz w:val="24"/>
                <w:szCs w:val="24"/>
                <w:lang w:val="uk-UA" w:eastAsia="ru-RU"/>
              </w:rPr>
              <w:lastRenderedPageBreak/>
              <w:t>застосування заходів із захисту довкілля.</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tc>
      </w:tr>
      <w:tr w:rsidR="005472F6" w:rsidRPr="005472F6" w:rsidTr="0048486F">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lastRenderedPageBreak/>
              <w:t>10.</w:t>
            </w:r>
          </w:p>
        </w:tc>
        <w:tc>
          <w:tcPr>
            <w:tcW w:w="8897"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b/>
                <w:sz w:val="24"/>
                <w:szCs w:val="24"/>
                <w:lang w:val="uk-UA" w:eastAsia="ru-RU"/>
              </w:rPr>
              <w:t>Авторизаційний лист від виробника або офіційного представництва виробника запчастин до лічильників в Україні, що підтверджує наявність партнерських відносин Учасника з компанією-виробником або офіційним представником виробника в Україні та дійсність гарантійних зобов’язань, наявність сервісної  підтримки на території України. Авторизаційна форма обов’язково повинна містити посилання на номер оголошення, оприлюдненого на веб-порталі з питань державних закупівель, замовника та предмету закупівлі.</w:t>
            </w:r>
          </w:p>
          <w:p w:rsidR="005472F6" w:rsidRPr="005472F6" w:rsidRDefault="005472F6" w:rsidP="005472F6">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p>
        </w:tc>
      </w:tr>
      <w:tr w:rsidR="005472F6" w:rsidRPr="005472F6" w:rsidTr="0048486F">
        <w:trPr>
          <w:trHeight w:val="225"/>
        </w:trPr>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11.</w:t>
            </w:r>
          </w:p>
        </w:tc>
        <w:tc>
          <w:tcPr>
            <w:tcW w:w="8897" w:type="dxa"/>
          </w:tcPr>
          <w:p w:rsidR="005472F6" w:rsidRPr="005472F6" w:rsidRDefault="005472F6" w:rsidP="005472F6">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5472F6">
              <w:rPr>
                <w:rFonts w:ascii="Times New Roman" w:eastAsia="Times New Roman" w:hAnsi="Times New Roman" w:cs="Times New Roman"/>
                <w:sz w:val="24"/>
                <w:szCs w:val="24"/>
                <w:lang w:eastAsia="ru-RU"/>
              </w:rPr>
              <w:t xml:space="preserve">Лист – згода </w:t>
            </w:r>
            <w:r w:rsidRPr="005472F6">
              <w:rPr>
                <w:rFonts w:ascii="Times New Roman" w:eastAsia="Times New Roman" w:hAnsi="Times New Roman" w:cs="Times New Roman"/>
                <w:bCs/>
                <w:color w:val="000000"/>
                <w:sz w:val="24"/>
                <w:szCs w:val="24"/>
                <w:lang w:eastAsia="ru-RU"/>
              </w:rPr>
              <w:t>(</w:t>
            </w:r>
            <w:proofErr w:type="gramStart"/>
            <w:r w:rsidRPr="005472F6">
              <w:rPr>
                <w:rFonts w:ascii="Times New Roman" w:eastAsia="Times New Roman" w:hAnsi="Times New Roman" w:cs="Times New Roman"/>
                <w:bCs/>
                <w:color w:val="000000"/>
                <w:sz w:val="24"/>
                <w:szCs w:val="24"/>
                <w:lang w:eastAsia="ru-RU"/>
              </w:rPr>
              <w:t>в дов</w:t>
            </w:r>
            <w:proofErr w:type="gramEnd"/>
            <w:r w:rsidRPr="005472F6">
              <w:rPr>
                <w:rFonts w:ascii="Times New Roman" w:eastAsia="Times New Roman" w:hAnsi="Times New Roman" w:cs="Times New Roman"/>
                <w:bCs/>
                <w:color w:val="000000"/>
                <w:sz w:val="24"/>
                <w:szCs w:val="24"/>
                <w:lang w:eastAsia="ru-RU"/>
              </w:rPr>
              <w:t xml:space="preserve">ільній формі) </w:t>
            </w:r>
            <w:r w:rsidRPr="005472F6">
              <w:rPr>
                <w:rFonts w:ascii="Times New Roman" w:eastAsia="Times New Roman" w:hAnsi="Times New Roman" w:cs="Times New Roman"/>
                <w:sz w:val="24"/>
                <w:szCs w:val="24"/>
                <w:lang w:eastAsia="ru-RU"/>
              </w:rPr>
              <w:t>щодо дозволу на обробку персональних даних.</w:t>
            </w:r>
          </w:p>
        </w:tc>
      </w:tr>
      <w:tr w:rsidR="005472F6" w:rsidRPr="005472F6" w:rsidTr="0048486F">
        <w:trPr>
          <w:trHeight w:val="589"/>
        </w:trPr>
        <w:tc>
          <w:tcPr>
            <w:tcW w:w="674"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12.</w:t>
            </w:r>
          </w:p>
        </w:tc>
        <w:tc>
          <w:tcPr>
            <w:tcW w:w="8897"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 xml:space="preserve"> Інші документи, передбачені цією тендерною документацією.     </w:t>
            </w:r>
          </w:p>
        </w:tc>
      </w:tr>
    </w:tbl>
    <w:p w:rsidR="005472F6" w:rsidRPr="005472F6" w:rsidRDefault="005472F6" w:rsidP="005472F6">
      <w:pPr>
        <w:spacing w:after="0" w:line="240" w:lineRule="auto"/>
        <w:jc w:val="right"/>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val="uk-UA" w:eastAsia="ru-RU"/>
        </w:rPr>
        <w:t>Таблиця 3</w:t>
      </w:r>
    </w:p>
    <w:p w:rsidR="005472F6" w:rsidRPr="005472F6" w:rsidRDefault="005472F6" w:rsidP="005472F6">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5472F6">
        <w:rPr>
          <w:rFonts w:ascii="Times New Roman" w:eastAsia="Times New Roman" w:hAnsi="Times New Roman" w:cs="Times New Roman"/>
          <w:b/>
          <w:bCs/>
          <w:sz w:val="24"/>
          <w:szCs w:val="24"/>
          <w:lang w:val="uk-UA" w:eastAsia="ru-RU"/>
        </w:rPr>
        <w:t>Перелік документів, які учасники надають в підтвердження відсутності</w:t>
      </w:r>
      <w:r w:rsidRPr="005472F6">
        <w:rPr>
          <w:rFonts w:ascii="Times New Roman" w:eastAsia="Times New Roman" w:hAnsi="Times New Roman" w:cs="Times New Roman"/>
          <w:b/>
          <w:bCs/>
          <w:sz w:val="24"/>
          <w:szCs w:val="24"/>
          <w:lang w:eastAsia="ru-RU"/>
        </w:rPr>
        <w:t xml:space="preserve"> підстав, визначен</w:t>
      </w:r>
      <w:r w:rsidRPr="005472F6">
        <w:rPr>
          <w:rFonts w:ascii="Times New Roman" w:eastAsia="Times New Roman" w:hAnsi="Times New Roman" w:cs="Times New Roman"/>
          <w:b/>
          <w:bCs/>
          <w:sz w:val="24"/>
          <w:szCs w:val="24"/>
          <w:lang w:val="uk-UA" w:eastAsia="ru-RU"/>
        </w:rPr>
        <w:t>их</w:t>
      </w:r>
      <w:r w:rsidRPr="005472F6">
        <w:rPr>
          <w:rFonts w:ascii="Times New Roman" w:eastAsia="Times New Roman" w:hAnsi="Times New Roman" w:cs="Times New Roman"/>
          <w:b/>
          <w:bCs/>
          <w:sz w:val="24"/>
          <w:szCs w:val="24"/>
          <w:lang w:eastAsia="ru-RU"/>
        </w:rPr>
        <w:t xml:space="preserve"> </w:t>
      </w:r>
      <w:r w:rsidRPr="005472F6">
        <w:rPr>
          <w:rFonts w:ascii="Times New Roman" w:eastAsia="Times New Roman" w:hAnsi="Times New Roman" w:cs="Times New Roman"/>
          <w:b/>
          <w:bCs/>
          <w:sz w:val="24"/>
          <w:szCs w:val="24"/>
          <w:lang w:val="uk-UA" w:eastAsia="ru-RU"/>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5472F6" w:rsidRPr="005472F6" w:rsidTr="0048486F">
        <w:trPr>
          <w:tblHeader/>
        </w:trPr>
        <w:tc>
          <w:tcPr>
            <w:tcW w:w="5231" w:type="dxa"/>
            <w:shd w:val="clear" w:color="auto" w:fill="auto"/>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sidRPr="005472F6">
              <w:rPr>
                <w:rFonts w:ascii="Times New Roman" w:eastAsia="Times New Roman" w:hAnsi="Times New Roman" w:cs="Times New Roman"/>
                <w:b/>
                <w:bCs/>
                <w:sz w:val="24"/>
                <w:szCs w:val="24"/>
                <w:lang w:val="uk-UA" w:eastAsia="ru-RU"/>
              </w:rPr>
              <w:t>Пункт 47 Особливостей</w:t>
            </w:r>
          </w:p>
        </w:tc>
        <w:tc>
          <w:tcPr>
            <w:tcW w:w="3912" w:type="dxa"/>
            <w:shd w:val="clear" w:color="auto" w:fill="auto"/>
          </w:tcPr>
          <w:p w:rsidR="005472F6" w:rsidRPr="005472F6" w:rsidRDefault="005472F6" w:rsidP="005472F6">
            <w:pPr>
              <w:spacing w:after="0" w:line="240" w:lineRule="auto"/>
              <w:jc w:val="both"/>
              <w:rPr>
                <w:rFonts w:ascii="Times New Roman" w:eastAsia="Times New Roman" w:hAnsi="Times New Roman" w:cs="Times New Roman"/>
                <w:b/>
                <w:bCs/>
                <w:sz w:val="24"/>
                <w:szCs w:val="24"/>
                <w:lang w:val="uk-UA" w:eastAsia="ru-RU"/>
              </w:rPr>
            </w:pPr>
            <w:r w:rsidRPr="005472F6">
              <w:rPr>
                <w:rFonts w:ascii="Times New Roman" w:eastAsia="Times New Roman" w:hAnsi="Times New Roman" w:cs="Times New Roman"/>
                <w:b/>
                <w:bCs/>
                <w:sz w:val="24"/>
                <w:szCs w:val="24"/>
                <w:lang w:val="uk-UA" w:eastAsia="ru-RU"/>
              </w:rPr>
              <w:t>Спосіб підтвердження</w:t>
            </w: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val="uk-UA" w:eastAsia="ru-RU" w:bidi="uk-UA"/>
              </w:rPr>
              <w:t xml:space="preserve">1) замовник має незаперечні докази того, що учасник процедури закупівлі пропонує, дає або погоджується </w:t>
            </w:r>
            <w:r w:rsidRPr="005472F6">
              <w:rPr>
                <w:rFonts w:ascii="Times New Roman" w:eastAsia="Times New Roman" w:hAnsi="Times New Roman" w:cs="Times New Roman"/>
                <w:sz w:val="24"/>
                <w:szCs w:val="24"/>
                <w:lang w:eastAsia="ru-RU" w:bidi="uk-UA"/>
              </w:rPr>
              <w:t>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val="ru" w:eastAsia="ru-RU"/>
              </w:rPr>
              <w:t>Інформація/</w:t>
            </w:r>
            <w:r w:rsidRPr="005472F6">
              <w:rPr>
                <w:rFonts w:ascii="Times New Roman" w:eastAsia="Times New Roman" w:hAnsi="Times New Roman" w:cs="Times New Roman"/>
                <w:sz w:val="24"/>
                <w:szCs w:val="24"/>
                <w:lang w:eastAsia="ru-RU"/>
              </w:rPr>
              <w:t>документи не вимагаються.</w:t>
            </w: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bidi="uk-UA"/>
              </w:rPr>
              <w:t>2) відомості про юридичну особу, яка є учасником процедури закупі</w:t>
            </w:r>
            <w:proofErr w:type="gramStart"/>
            <w:r w:rsidRPr="005472F6">
              <w:rPr>
                <w:rFonts w:ascii="Times New Roman" w:eastAsia="Times New Roman" w:hAnsi="Times New Roman" w:cs="Times New Roman"/>
                <w:sz w:val="24"/>
                <w:szCs w:val="24"/>
                <w:lang w:eastAsia="ru-RU" w:bidi="uk-UA"/>
              </w:rPr>
              <w:t>вл</w:t>
            </w:r>
            <w:proofErr w:type="gramEnd"/>
            <w:r w:rsidRPr="005472F6">
              <w:rPr>
                <w:rFonts w:ascii="Times New Roman" w:eastAsia="Times New Roman" w:hAnsi="Times New Roman" w:cs="Times New Roman"/>
                <w:sz w:val="24"/>
                <w:szCs w:val="24"/>
                <w:lang w:eastAsia="ru-RU" w:bidi="uk-UA"/>
              </w:rPr>
              <w:t>і, внесено до Єдиного державного реєстру осіб, які вчинили корупційні або пов’язані з корупцією правопорушення;</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Учасник процедури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472F6">
              <w:rPr>
                <w:rFonts w:ascii="Times New Roman" w:eastAsia="Times New Roman" w:hAnsi="Times New Roman" w:cs="Times New Roman"/>
                <w:sz w:val="24"/>
                <w:szCs w:val="24"/>
                <w:lang w:val="uk-UA" w:eastAsia="ru-RU"/>
              </w:rPr>
              <w:t>.</w:t>
            </w:r>
          </w:p>
        </w:tc>
      </w:tr>
      <w:tr w:rsidR="005472F6" w:rsidRPr="004263CB"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bidi="uk-UA"/>
              </w:rPr>
              <w:t xml:space="preserve">3) </w:t>
            </w:r>
            <w:r w:rsidRPr="005472F6">
              <w:rPr>
                <w:rFonts w:ascii="Times New Roman" w:eastAsia="Times New Roman" w:hAnsi="Times New Roman" w:cs="Times New Roman"/>
                <w:sz w:val="24"/>
                <w:szCs w:val="24"/>
                <w:lang w:val="uk-UA" w:eastAsia="ru-RU"/>
              </w:rPr>
              <w:t>керівника учасника процедури закупі</w:t>
            </w:r>
            <w:proofErr w:type="gramStart"/>
            <w:r w:rsidRPr="005472F6">
              <w:rPr>
                <w:rFonts w:ascii="Times New Roman" w:eastAsia="Times New Roman" w:hAnsi="Times New Roman" w:cs="Times New Roman"/>
                <w:sz w:val="24"/>
                <w:szCs w:val="24"/>
                <w:lang w:val="uk-UA" w:eastAsia="ru-RU"/>
              </w:rPr>
              <w:t>вл</w:t>
            </w:r>
            <w:proofErr w:type="gramEnd"/>
            <w:r w:rsidRPr="005472F6">
              <w:rPr>
                <w:rFonts w:ascii="Times New Roman" w:eastAsia="Times New Roman" w:hAnsi="Times New Roman" w:cs="Times New Roman"/>
                <w:sz w:val="24"/>
                <w:szCs w:val="24"/>
                <w:lang w:val="uk-UA" w:eastAsia="ru-RU"/>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472F6" w:rsidRPr="004263CB"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bidi="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p w:rsidR="005472F6" w:rsidRPr="005472F6" w:rsidRDefault="004263CB" w:rsidP="005472F6">
            <w:pPr>
              <w:spacing w:after="0" w:line="240" w:lineRule="auto"/>
              <w:jc w:val="both"/>
              <w:rPr>
                <w:rFonts w:ascii="Times New Roman" w:eastAsia="Times New Roman" w:hAnsi="Times New Roman" w:cs="Times New Roman"/>
                <w:sz w:val="24"/>
                <w:szCs w:val="24"/>
                <w:lang w:val="uk-UA" w:eastAsia="ru-RU"/>
              </w:rPr>
            </w:pPr>
            <w:hyperlink r:id="rId8" w:history="1">
              <w:r w:rsidR="005472F6" w:rsidRPr="005472F6">
                <w:rPr>
                  <w:rFonts w:ascii="Times New Roman" w:eastAsia="Times New Roman" w:hAnsi="Times New Roman" w:cs="Times New Roman"/>
                  <w:color w:val="045EAC"/>
                  <w:sz w:val="24"/>
                  <w:szCs w:val="24"/>
                  <w:lang w:eastAsia="ru-RU"/>
                </w:rPr>
                <w:t>https</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amcu</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gov</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ua</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napryami</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oskarzhennya</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publichnih</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zakupivel</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zvedeni</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lastRenderedPageBreak/>
                <w:t>vidomosti</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shchodo</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spotvorennya</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rezultativ</w:t>
              </w:r>
              <w:r w:rsidR="005472F6" w:rsidRPr="005472F6">
                <w:rPr>
                  <w:rFonts w:ascii="Times New Roman" w:eastAsia="Times New Roman" w:hAnsi="Times New Roman" w:cs="Times New Roman"/>
                  <w:color w:val="045EAC"/>
                  <w:sz w:val="24"/>
                  <w:szCs w:val="24"/>
                  <w:lang w:val="uk-UA" w:eastAsia="ru-RU"/>
                </w:rPr>
                <w:t>-</w:t>
              </w:r>
              <w:r w:rsidR="005472F6" w:rsidRPr="005472F6">
                <w:rPr>
                  <w:rFonts w:ascii="Times New Roman" w:eastAsia="Times New Roman" w:hAnsi="Times New Roman" w:cs="Times New Roman"/>
                  <w:color w:val="045EAC"/>
                  <w:sz w:val="24"/>
                  <w:szCs w:val="24"/>
                  <w:lang w:eastAsia="ru-RU"/>
                </w:rPr>
                <w:t>torgiv</w:t>
              </w:r>
            </w:hyperlink>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5472F6">
              <w:rPr>
                <w:rFonts w:ascii="Times New Roman" w:eastAsia="Times New Roman" w:hAnsi="Times New Roman" w:cs="Times New Roman"/>
                <w:sz w:val="24"/>
                <w:szCs w:val="24"/>
                <w:lang w:eastAsia="ru-RU" w:bidi="uk-UA"/>
              </w:rPr>
              <w:lastRenderedPageBreak/>
              <w:t>5) фізична особа, яка є учасником процедури закупі</w:t>
            </w:r>
            <w:proofErr w:type="gramStart"/>
            <w:r w:rsidRPr="005472F6">
              <w:rPr>
                <w:rFonts w:ascii="Times New Roman" w:eastAsia="Times New Roman" w:hAnsi="Times New Roman" w:cs="Times New Roman"/>
                <w:sz w:val="24"/>
                <w:szCs w:val="24"/>
                <w:lang w:eastAsia="ru-RU" w:bidi="uk-UA"/>
              </w:rPr>
              <w:t>вл</w:t>
            </w:r>
            <w:proofErr w:type="gramEnd"/>
            <w:r w:rsidRPr="005472F6">
              <w:rPr>
                <w:rFonts w:ascii="Times New Roman" w:eastAsia="Times New Roman" w:hAnsi="Times New Roman" w:cs="Times New Roman"/>
                <w:sz w:val="24"/>
                <w:szCs w:val="24"/>
                <w:lang w:eastAsia="ru-RU" w:bidi="uk-UA"/>
              </w:rPr>
              <w:t xml:space="preserve">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5472F6">
              <w:rPr>
                <w:rFonts w:ascii="Times New Roman" w:eastAsia="Times New Roman" w:hAnsi="Times New Roman" w:cs="Times New Roman"/>
                <w:sz w:val="24"/>
                <w:szCs w:val="24"/>
                <w:lang w:val="uk-UA" w:eastAsia="ru-RU" w:bidi="uk-UA"/>
              </w:rPr>
              <w:t>в</w:t>
            </w:r>
            <w:r w:rsidRPr="005472F6">
              <w:rPr>
                <w:rFonts w:ascii="Times New Roman" w:eastAsia="Times New Roman" w:hAnsi="Times New Roman" w:cs="Times New Roman"/>
                <w:sz w:val="24"/>
                <w:szCs w:val="24"/>
                <w:lang w:eastAsia="ru-RU" w:bidi="uk-UA"/>
              </w:rPr>
              <w:t xml:space="preserve"> </w:t>
            </w:r>
            <w:r w:rsidRPr="005472F6">
              <w:rPr>
                <w:rFonts w:ascii="Times New Roman" w:eastAsia="Times New Roman" w:hAnsi="Times New Roman" w:cs="Times New Roman"/>
                <w:sz w:val="24"/>
                <w:szCs w:val="24"/>
                <w:lang w:val="uk-UA" w:eastAsia="ru-RU" w:bidi="uk-UA"/>
              </w:rPr>
              <w:t>у</w:t>
            </w:r>
            <w:r w:rsidRPr="005472F6">
              <w:rPr>
                <w:rFonts w:ascii="Times New Roman" w:eastAsia="Times New Roman" w:hAnsi="Times New Roman" w:cs="Times New Roman"/>
                <w:sz w:val="24"/>
                <w:szCs w:val="24"/>
                <w:lang w:eastAsia="ru-RU" w:bidi="uk-UA"/>
              </w:rPr>
              <w:t>становленому законом порядку;</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Учасник процедури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472F6">
              <w:rPr>
                <w:rFonts w:ascii="Times New Roman" w:eastAsia="Times New Roman" w:hAnsi="Times New Roman" w:cs="Times New Roman"/>
                <w:sz w:val="24"/>
                <w:szCs w:val="24"/>
                <w:lang w:val="uk-UA" w:eastAsia="ru-RU"/>
              </w:rPr>
              <w:t>.</w:t>
            </w:r>
            <w:r w:rsidRPr="005472F6">
              <w:rPr>
                <w:rFonts w:ascii="Times New Roman" w:eastAsia="Times New Roman" w:hAnsi="Times New Roman" w:cs="Times New Roman"/>
                <w:sz w:val="24"/>
                <w:szCs w:val="24"/>
                <w:lang w:eastAsia="ru-RU"/>
              </w:rPr>
              <w:t xml:space="preserve"> </w:t>
            </w:r>
          </w:p>
        </w:tc>
      </w:tr>
      <w:tr w:rsidR="005472F6" w:rsidRPr="004263CB"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5472F6">
              <w:rPr>
                <w:rFonts w:ascii="Times New Roman" w:eastAsia="Times New Roman" w:hAnsi="Times New Roman" w:cs="Times New Roman"/>
                <w:sz w:val="24"/>
                <w:szCs w:val="24"/>
                <w:lang w:eastAsia="ru-RU" w:bidi="uk-UA"/>
              </w:rPr>
              <w:t xml:space="preserve">6) </w:t>
            </w:r>
            <w:r w:rsidRPr="005472F6">
              <w:rPr>
                <w:rFonts w:ascii="Times New Roman" w:eastAsia="Times New Roman" w:hAnsi="Times New Roman" w:cs="Times New Roman"/>
                <w:sz w:val="24"/>
                <w:szCs w:val="24"/>
                <w:lang w:val="uk-UA" w:eastAsia="ru-RU" w:bidi="uk-UA"/>
              </w:rPr>
              <w:t>керівник учасника процедури закупі</w:t>
            </w:r>
            <w:proofErr w:type="gramStart"/>
            <w:r w:rsidRPr="005472F6">
              <w:rPr>
                <w:rFonts w:ascii="Times New Roman" w:eastAsia="Times New Roman" w:hAnsi="Times New Roman" w:cs="Times New Roman"/>
                <w:sz w:val="24"/>
                <w:szCs w:val="24"/>
                <w:lang w:val="uk-UA" w:eastAsia="ru-RU" w:bidi="uk-UA"/>
              </w:rPr>
              <w:t>вл</w:t>
            </w:r>
            <w:proofErr w:type="gramEnd"/>
            <w:r w:rsidRPr="005472F6">
              <w:rPr>
                <w:rFonts w:ascii="Times New Roman" w:eastAsia="Times New Roman" w:hAnsi="Times New Roman" w:cs="Times New Roman"/>
                <w:sz w:val="24"/>
                <w:szCs w:val="24"/>
                <w:lang w:val="uk-UA" w:eastAsia="ru-RU" w:bidi="uk-UA"/>
              </w:rPr>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bidi="uk-UA"/>
              </w:rPr>
              <w:t>7) тендерна пропозиція подана учасником процедури закупі</w:t>
            </w:r>
            <w:proofErr w:type="gramStart"/>
            <w:r w:rsidRPr="005472F6">
              <w:rPr>
                <w:rFonts w:ascii="Times New Roman" w:eastAsia="Times New Roman" w:hAnsi="Times New Roman" w:cs="Times New Roman"/>
                <w:sz w:val="24"/>
                <w:szCs w:val="24"/>
                <w:lang w:eastAsia="ru-RU" w:bidi="uk-UA"/>
              </w:rPr>
              <w:t>вл</w:t>
            </w:r>
            <w:proofErr w:type="gramEnd"/>
            <w:r w:rsidRPr="005472F6">
              <w:rPr>
                <w:rFonts w:ascii="Times New Roman" w:eastAsia="Times New Roman" w:hAnsi="Times New Roman" w:cs="Times New Roman"/>
                <w:sz w:val="24"/>
                <w:szCs w:val="24"/>
                <w:lang w:eastAsia="ru-RU" w:bidi="uk-UA"/>
              </w:rPr>
              <w:t>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val="ru" w:eastAsia="ru-RU"/>
              </w:rPr>
              <w:t>Інформація/</w:t>
            </w:r>
            <w:r w:rsidRPr="005472F6">
              <w:rPr>
                <w:rFonts w:ascii="Times New Roman" w:eastAsia="Times New Roman" w:hAnsi="Times New Roman" w:cs="Times New Roman"/>
                <w:sz w:val="24"/>
                <w:szCs w:val="24"/>
                <w:lang w:eastAsia="ru-RU"/>
              </w:rPr>
              <w:t>документи не вимагаються.</w:t>
            </w: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bidi="uk-UA"/>
              </w:rPr>
              <w:t>8) учасник процедури закупі</w:t>
            </w:r>
            <w:proofErr w:type="gramStart"/>
            <w:r w:rsidRPr="005472F6">
              <w:rPr>
                <w:rFonts w:ascii="Times New Roman" w:eastAsia="Times New Roman" w:hAnsi="Times New Roman" w:cs="Times New Roman"/>
                <w:sz w:val="24"/>
                <w:szCs w:val="24"/>
                <w:lang w:eastAsia="ru-RU" w:bidi="uk-UA"/>
              </w:rPr>
              <w:t>вл</w:t>
            </w:r>
            <w:proofErr w:type="gramEnd"/>
            <w:r w:rsidRPr="005472F6">
              <w:rPr>
                <w:rFonts w:ascii="Times New Roman" w:eastAsia="Times New Roman" w:hAnsi="Times New Roman" w:cs="Times New Roman"/>
                <w:sz w:val="24"/>
                <w:szCs w:val="24"/>
                <w:lang w:eastAsia="ru-RU" w:bidi="uk-UA"/>
              </w:rPr>
              <w:t>і визнаний у встановленому законом порядку банкрутом та стосовно нього відкрита ліквідаційна процедура;</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Учасник процедури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472F6">
              <w:rPr>
                <w:rFonts w:ascii="Times New Roman" w:eastAsia="Times New Roman" w:hAnsi="Times New Roman" w:cs="Times New Roman"/>
                <w:sz w:val="24"/>
                <w:szCs w:val="24"/>
                <w:lang w:val="uk-UA" w:eastAsia="ru-RU"/>
              </w:rPr>
              <w:t>.</w:t>
            </w: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bidi="uk-UA"/>
              </w:rPr>
              <w:t>9) у Єдиному державному реє</w:t>
            </w:r>
            <w:proofErr w:type="gramStart"/>
            <w:r w:rsidRPr="005472F6">
              <w:rPr>
                <w:rFonts w:ascii="Times New Roman" w:eastAsia="Times New Roman" w:hAnsi="Times New Roman" w:cs="Times New Roman"/>
                <w:sz w:val="24"/>
                <w:szCs w:val="24"/>
                <w:lang w:eastAsia="ru-RU" w:bidi="uk-UA"/>
              </w:rPr>
              <w:t>стр</w:t>
            </w:r>
            <w:proofErr w:type="gramEnd"/>
            <w:r w:rsidRPr="005472F6">
              <w:rPr>
                <w:rFonts w:ascii="Times New Roman" w:eastAsia="Times New Roman" w:hAnsi="Times New Roman" w:cs="Times New Roman"/>
                <w:sz w:val="24"/>
                <w:szCs w:val="24"/>
                <w:lang w:eastAsia="ru-RU" w:bidi="uk-UA"/>
              </w:rPr>
              <w:t>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sz w:val="24"/>
                <w:szCs w:val="24"/>
                <w:lang w:eastAsia="ru-RU"/>
              </w:rPr>
              <w:t>На момент оприлюднення оголошення про проведення відкритих торгів доступ до Єдиного державного</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 xml:space="preserve">реєстру юридичних осіб, фізичних осіб - </w:t>
            </w:r>
            <w:proofErr w:type="gramStart"/>
            <w:r w:rsidRPr="005472F6">
              <w:rPr>
                <w:rFonts w:ascii="Times New Roman" w:eastAsia="Times New Roman" w:hAnsi="Times New Roman" w:cs="Times New Roman"/>
                <w:sz w:val="24"/>
                <w:szCs w:val="24"/>
                <w:lang w:eastAsia="ru-RU"/>
              </w:rPr>
              <w:t>п</w:t>
            </w:r>
            <w:proofErr w:type="gramEnd"/>
            <w:r w:rsidRPr="005472F6">
              <w:rPr>
                <w:rFonts w:ascii="Times New Roman" w:eastAsia="Times New Roman" w:hAnsi="Times New Roman" w:cs="Times New Roman"/>
                <w:sz w:val="24"/>
                <w:szCs w:val="24"/>
                <w:lang w:eastAsia="ru-RU"/>
              </w:rPr>
              <w:t>ідприємців та громадських формувань є обмеженим,</w:t>
            </w:r>
            <w:r w:rsidRPr="005472F6">
              <w:rPr>
                <w:rFonts w:ascii="Times New Roman" w:eastAsia="Times New Roman" w:hAnsi="Times New Roman" w:cs="Times New Roman"/>
                <w:sz w:val="24"/>
                <w:szCs w:val="24"/>
                <w:lang w:val="uk-UA" w:eastAsia="ru-RU"/>
              </w:rPr>
              <w:t xml:space="preserve"> </w:t>
            </w:r>
            <w:r w:rsidRPr="005472F6">
              <w:rPr>
                <w:rFonts w:ascii="Times New Roman" w:eastAsia="Times New Roman" w:hAnsi="Times New Roman" w:cs="Times New Roman"/>
                <w:sz w:val="24"/>
                <w:szCs w:val="24"/>
                <w:lang w:eastAsia="ru-RU"/>
              </w:rPr>
              <w:t xml:space="preserve">тому учасник процедури закупівлі має надати </w:t>
            </w:r>
            <w:r w:rsidRPr="005472F6">
              <w:rPr>
                <w:rFonts w:ascii="Times New Roman" w:eastAsia="Times New Roman" w:hAnsi="Times New Roman" w:cs="Times New Roman"/>
                <w:b/>
                <w:sz w:val="24"/>
                <w:szCs w:val="24"/>
                <w:lang w:eastAsia="ru-RU"/>
              </w:rPr>
              <w:t>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w:t>
            </w:r>
            <w:proofErr w:type="gramStart"/>
            <w:r w:rsidRPr="005472F6">
              <w:rPr>
                <w:rFonts w:ascii="Times New Roman" w:eastAsia="Times New Roman" w:hAnsi="Times New Roman" w:cs="Times New Roman"/>
                <w:b/>
                <w:sz w:val="24"/>
                <w:szCs w:val="24"/>
                <w:lang w:eastAsia="ru-RU"/>
              </w:rPr>
              <w:t>стр</w:t>
            </w:r>
            <w:proofErr w:type="gramEnd"/>
            <w:r w:rsidRPr="005472F6">
              <w:rPr>
                <w:rFonts w:ascii="Times New Roman" w:eastAsia="Times New Roman" w:hAnsi="Times New Roman" w:cs="Times New Roman"/>
                <w:b/>
                <w:sz w:val="24"/>
                <w:szCs w:val="24"/>
                <w:lang w:eastAsia="ru-RU"/>
              </w:rPr>
              <w:t xml:space="preserve">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w:t>
            </w:r>
            <w:r w:rsidRPr="005472F6">
              <w:rPr>
                <w:rFonts w:ascii="Times New Roman" w:eastAsia="Times New Roman" w:hAnsi="Times New Roman" w:cs="Times New Roman"/>
                <w:b/>
                <w:sz w:val="24"/>
                <w:szCs w:val="24"/>
                <w:lang w:eastAsia="ru-RU"/>
              </w:rPr>
              <w:lastRenderedPageBreak/>
              <w:t>державну реєстрацію юридичних осіб, фізичних осіб - підприємців та громадських формувань» (</w:t>
            </w:r>
            <w:proofErr w:type="gramStart"/>
            <w:r w:rsidRPr="005472F6">
              <w:rPr>
                <w:rFonts w:ascii="Times New Roman" w:eastAsia="Times New Roman" w:hAnsi="Times New Roman" w:cs="Times New Roman"/>
                <w:b/>
                <w:sz w:val="24"/>
                <w:szCs w:val="24"/>
                <w:lang w:eastAsia="ru-RU"/>
              </w:rPr>
              <w:t>кр</w:t>
            </w:r>
            <w:proofErr w:type="gramEnd"/>
            <w:r w:rsidRPr="005472F6">
              <w:rPr>
                <w:rFonts w:ascii="Times New Roman" w:eastAsia="Times New Roman" w:hAnsi="Times New Roman" w:cs="Times New Roman"/>
                <w:b/>
                <w:sz w:val="24"/>
                <w:szCs w:val="24"/>
                <w:lang w:eastAsia="ru-RU"/>
              </w:rPr>
              <w:t>ім нерезидентів)</w:t>
            </w:r>
            <w:r w:rsidRPr="005472F6">
              <w:rPr>
                <w:rFonts w:ascii="Times New Roman" w:eastAsia="Times New Roman" w:hAnsi="Times New Roman" w:cs="Times New Roman"/>
                <w:b/>
                <w:sz w:val="24"/>
                <w:szCs w:val="24"/>
                <w:lang w:val="uk-UA" w:eastAsia="ru-RU"/>
              </w:rPr>
              <w:t>.</w:t>
            </w:r>
          </w:p>
        </w:tc>
      </w:tr>
      <w:tr w:rsidR="005472F6" w:rsidRPr="005472F6"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bidi="uk-UA"/>
              </w:rPr>
              <w:lastRenderedPageBreak/>
              <w:t>10) юридична особа, яка є учасником процедури закупі</w:t>
            </w:r>
            <w:proofErr w:type="gramStart"/>
            <w:r w:rsidRPr="005472F6">
              <w:rPr>
                <w:rFonts w:ascii="Times New Roman" w:eastAsia="Times New Roman" w:hAnsi="Times New Roman" w:cs="Times New Roman"/>
                <w:sz w:val="24"/>
                <w:szCs w:val="24"/>
                <w:lang w:eastAsia="ru-RU" w:bidi="uk-UA"/>
              </w:rPr>
              <w:t>вл</w:t>
            </w:r>
            <w:proofErr w:type="gramEnd"/>
            <w:r w:rsidRPr="005472F6">
              <w:rPr>
                <w:rFonts w:ascii="Times New Roman" w:eastAsia="Times New Roman" w:hAnsi="Times New Roman" w:cs="Times New Roman"/>
                <w:sz w:val="24"/>
                <w:szCs w:val="24"/>
                <w:lang w:eastAsia="ru-RU" w:bidi="uk-UA"/>
              </w:rPr>
              <w:t>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Учасник процедури закупі</w:t>
            </w:r>
            <w:proofErr w:type="gramStart"/>
            <w:r w:rsidRPr="005472F6">
              <w:rPr>
                <w:rFonts w:ascii="Times New Roman" w:eastAsia="Times New Roman" w:hAnsi="Times New Roman" w:cs="Times New Roman"/>
                <w:sz w:val="24"/>
                <w:szCs w:val="24"/>
                <w:lang w:eastAsia="ru-RU"/>
              </w:rPr>
              <w:t>вл</w:t>
            </w:r>
            <w:proofErr w:type="gramEnd"/>
            <w:r w:rsidRPr="005472F6">
              <w:rPr>
                <w:rFonts w:ascii="Times New Roman" w:eastAsia="Times New Roman" w:hAnsi="Times New Roman" w:cs="Times New Roman"/>
                <w:sz w:val="24"/>
                <w:szCs w:val="24"/>
                <w:lang w:eastAsia="ru-RU"/>
              </w:rPr>
              <w:t>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472F6">
              <w:rPr>
                <w:rFonts w:ascii="Times New Roman" w:eastAsia="Times New Roman" w:hAnsi="Times New Roman" w:cs="Times New Roman"/>
                <w:sz w:val="24"/>
                <w:szCs w:val="24"/>
                <w:lang w:val="uk-UA" w:eastAsia="ru-RU"/>
              </w:rPr>
              <w:t>.</w:t>
            </w:r>
          </w:p>
        </w:tc>
      </w:tr>
      <w:tr w:rsidR="005472F6" w:rsidRPr="004263CB" w:rsidTr="0048486F">
        <w:trPr>
          <w:trHeight w:val="1525"/>
        </w:trPr>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5472F6">
              <w:rPr>
                <w:rFonts w:ascii="Times New Roman" w:eastAsia="Times New Roman" w:hAnsi="Times New Roman" w:cs="Times New Roman"/>
                <w:sz w:val="24"/>
                <w:szCs w:val="24"/>
                <w:lang w:val="uk-UA" w:eastAsia="ru-RU" w:bidi="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472F6" w:rsidRPr="004263CB" w:rsidTr="0048486F">
        <w:tc>
          <w:tcPr>
            <w:tcW w:w="5231" w:type="dxa"/>
          </w:tcPr>
          <w:p w:rsidR="005472F6" w:rsidRPr="005472F6" w:rsidRDefault="005472F6" w:rsidP="005472F6">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5472F6">
              <w:rPr>
                <w:rFonts w:ascii="Times New Roman" w:eastAsia="Times New Roman" w:hAnsi="Times New Roman" w:cs="Times New Roman"/>
                <w:sz w:val="24"/>
                <w:szCs w:val="24"/>
                <w:lang w:val="uk-UA" w:eastAsia="ru-RU" w:bidi="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472F6" w:rsidRPr="005472F6" w:rsidTr="0048486F">
        <w:tc>
          <w:tcPr>
            <w:tcW w:w="5231" w:type="dxa"/>
          </w:tcPr>
          <w:p w:rsidR="005472F6" w:rsidRPr="005472F6" w:rsidRDefault="005472F6" w:rsidP="005472F6">
            <w:pPr>
              <w:spacing w:after="0" w:line="240" w:lineRule="auto"/>
              <w:ind w:firstLine="720"/>
              <w:jc w:val="both"/>
              <w:rPr>
                <w:rFonts w:ascii="Times New Roman" w:eastAsia="Times New Roman" w:hAnsi="Times New Roman" w:cs="Times New Roman"/>
                <w:sz w:val="24"/>
                <w:szCs w:val="24"/>
                <w:lang w:val="uk-UA" w:eastAsia="uk-UA" w:bidi="uk-UA"/>
              </w:rPr>
            </w:pPr>
            <w:r w:rsidRPr="005472F6">
              <w:rPr>
                <w:rFonts w:ascii="Times New Roman" w:eastAsia="Times New Roman" w:hAnsi="Times New Roman" w:cs="Times New Roman"/>
                <w:sz w:val="24"/>
                <w:szCs w:val="24"/>
                <w:lang w:val="uk-UA" w:eastAsia="uk-UA" w:bidi="uk-UA"/>
              </w:rPr>
              <w:t>2.</w:t>
            </w:r>
            <w:r w:rsidRPr="005472F6">
              <w:rPr>
                <w:rFonts w:ascii="Times New Roman" w:eastAsia="Times New Roman" w:hAnsi="Times New Roman" w:cs="Times New Roman"/>
                <w:sz w:val="24"/>
                <w:szCs w:val="24"/>
                <w:lang w:eastAsia="uk-UA" w:bidi="uk-UA"/>
              </w:rPr>
              <w:t>*</w:t>
            </w:r>
            <w:r w:rsidRPr="005472F6">
              <w:rPr>
                <w:rFonts w:ascii="Times New Roman" w:eastAsia="Times New Roman" w:hAnsi="Times New Roman" w:cs="Times New Roman"/>
                <w:sz w:val="24"/>
                <w:szCs w:val="24"/>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5472F6" w:rsidRPr="005472F6" w:rsidRDefault="005472F6" w:rsidP="005472F6">
            <w:pPr>
              <w:spacing w:after="0" w:line="240" w:lineRule="auto"/>
              <w:ind w:firstLine="720"/>
              <w:jc w:val="both"/>
              <w:rPr>
                <w:rFonts w:ascii="Times New Roman" w:eastAsia="Times New Roman" w:hAnsi="Times New Roman" w:cs="Times New Roman"/>
                <w:sz w:val="24"/>
                <w:szCs w:val="24"/>
                <w:lang w:val="uk-UA" w:eastAsia="ru-RU" w:bidi="uk-UA"/>
              </w:rPr>
            </w:pPr>
            <w:r w:rsidRPr="005472F6">
              <w:rPr>
                <w:rFonts w:ascii="Times New Roman" w:eastAsia="Times New Roman" w:hAnsi="Times New Roman" w:cs="Times New Roman"/>
                <w:sz w:val="24"/>
                <w:szCs w:val="24"/>
                <w:lang w:val="uk-UA" w:eastAsia="uk-UA" w:bidi="uk-UA"/>
              </w:rPr>
              <w:t xml:space="preserve">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w:t>
            </w:r>
            <w:r w:rsidRPr="005472F6">
              <w:rPr>
                <w:rFonts w:ascii="Times New Roman" w:eastAsia="Times New Roman" w:hAnsi="Times New Roman" w:cs="Times New Roman"/>
                <w:sz w:val="24"/>
                <w:szCs w:val="24"/>
                <w:lang w:val="uk-UA" w:eastAsia="uk-UA" w:bidi="uk-UA"/>
              </w:rPr>
              <w:lastRenderedPageBreak/>
              <w:t>відшкодування завданих збитків.</w:t>
            </w:r>
            <w:r w:rsidRPr="005472F6">
              <w:rPr>
                <w:rFonts w:ascii="Times New Roman" w:eastAsia="Times New Roman" w:hAnsi="Times New Roman" w:cs="Times New Roman"/>
                <w:sz w:val="24"/>
                <w:szCs w:val="24"/>
                <w:lang w:val="uk-UA" w:eastAsia="ru-RU"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lastRenderedPageBreak/>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p w:rsidR="005472F6" w:rsidRPr="005472F6" w:rsidRDefault="005472F6" w:rsidP="005472F6">
            <w:pPr>
              <w:spacing w:after="0" w:line="240" w:lineRule="auto"/>
              <w:jc w:val="both"/>
              <w:rPr>
                <w:rFonts w:ascii="Times New Roman" w:eastAsia="Times New Roman" w:hAnsi="Times New Roman" w:cs="Times New Roman"/>
                <w:sz w:val="24"/>
                <w:szCs w:val="24"/>
                <w:lang w:val="en-US" w:eastAsia="ru-RU"/>
              </w:rPr>
            </w:pPr>
            <w:r w:rsidRPr="005472F6">
              <w:rPr>
                <w:rFonts w:ascii="Times New Roman" w:eastAsia="Times New Roman" w:hAnsi="Times New Roman" w:cs="Times New Roman"/>
                <w:sz w:val="24"/>
                <w:szCs w:val="24"/>
                <w:lang w:val="en-US" w:eastAsia="ru-RU"/>
              </w:rPr>
              <w:t>* - не було реалізовано технічно</w:t>
            </w:r>
          </w:p>
        </w:tc>
      </w:tr>
    </w:tbl>
    <w:p w:rsidR="005472F6" w:rsidRPr="005472F6" w:rsidRDefault="005472F6" w:rsidP="005472F6">
      <w:pPr>
        <w:spacing w:after="0" w:line="240" w:lineRule="auto"/>
        <w:rPr>
          <w:rFonts w:ascii="Times New Roman" w:eastAsia="Times New Roman" w:hAnsi="Times New Roman" w:cs="Times New Roman"/>
          <w:sz w:val="24"/>
          <w:szCs w:val="24"/>
          <w:lang w:eastAsia="ru-RU"/>
        </w:rPr>
      </w:pPr>
    </w:p>
    <w:p w:rsidR="005472F6" w:rsidRPr="005472F6" w:rsidRDefault="005472F6" w:rsidP="005472F6">
      <w:pPr>
        <w:spacing w:after="0" w:line="240" w:lineRule="auto"/>
        <w:jc w:val="right"/>
        <w:rPr>
          <w:rFonts w:ascii="Times New Roman" w:eastAsia="Times New Roman" w:hAnsi="Times New Roman" w:cs="Times New Roman"/>
          <w:b/>
          <w:sz w:val="24"/>
          <w:szCs w:val="24"/>
          <w:lang w:val="uk-UA" w:eastAsia="ru-RU"/>
        </w:rPr>
      </w:pP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uk-UA" w:bidi="uk-UA"/>
        </w:rPr>
        <w:t xml:space="preserve">* </w:t>
      </w:r>
      <w:r w:rsidRPr="005472F6">
        <w:rPr>
          <w:rFonts w:ascii="Times New Roman" w:eastAsia="Times New Roman" w:hAnsi="Times New Roman" w:cs="Times New Roman"/>
          <w:sz w:val="24"/>
          <w:szCs w:val="24"/>
          <w:lang w:val="uk-UA" w:eastAsia="ru-RU"/>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5472F6">
        <w:rPr>
          <w:rFonts w:ascii="Times New Roman" w:eastAsia="Times New Roman" w:hAnsi="Times New Roman" w:cs="Times New Roman"/>
          <w:sz w:val="24"/>
          <w:szCs w:val="24"/>
          <w:lang w:eastAsia="ru-RU"/>
        </w:rPr>
        <w:t> </w:t>
      </w:r>
      <w:r w:rsidRPr="005472F6">
        <w:rPr>
          <w:rFonts w:ascii="Times New Roman" w:eastAsia="Times New Roman" w:hAnsi="Times New Roman" w:cs="Times New Roman"/>
          <w:sz w:val="24"/>
          <w:szCs w:val="24"/>
          <w:lang w:val="uk-UA" w:eastAsia="ru-RU"/>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eastAsia="ru-RU"/>
        </w:rPr>
        <w:t>Таблиця 4</w:t>
      </w:r>
    </w:p>
    <w:p w:rsidR="005472F6" w:rsidRPr="005472F6" w:rsidRDefault="005472F6" w:rsidP="005472F6">
      <w:pPr>
        <w:spacing w:after="0" w:line="240" w:lineRule="auto"/>
        <w:jc w:val="right"/>
        <w:rPr>
          <w:rFonts w:ascii="Times New Roman" w:eastAsia="Times New Roman" w:hAnsi="Times New Roman" w:cs="Times New Roman"/>
          <w:b/>
          <w:sz w:val="24"/>
          <w:szCs w:val="24"/>
          <w:lang w:val="uk-UA" w:eastAsia="ru-RU"/>
        </w:rPr>
      </w:pPr>
    </w:p>
    <w:p w:rsidR="005472F6" w:rsidRPr="005472F6" w:rsidRDefault="005472F6" w:rsidP="005472F6">
      <w:pPr>
        <w:spacing w:after="0" w:line="240" w:lineRule="auto"/>
        <w:jc w:val="right"/>
        <w:rPr>
          <w:rFonts w:ascii="Times New Roman" w:eastAsia="Times New Roman" w:hAnsi="Times New Roman" w:cs="Times New Roman"/>
          <w:b/>
          <w:sz w:val="24"/>
          <w:szCs w:val="24"/>
          <w:lang w:val="uk-UA" w:eastAsia="ru-RU"/>
        </w:rPr>
      </w:pPr>
    </w:p>
    <w:p w:rsidR="005472F6" w:rsidRPr="005472F6" w:rsidRDefault="005472F6" w:rsidP="005472F6">
      <w:pPr>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Перелі</w:t>
      </w:r>
      <w:proofErr w:type="gramStart"/>
      <w:r w:rsidRPr="005472F6">
        <w:rPr>
          <w:rFonts w:ascii="Times New Roman" w:eastAsia="Times New Roman" w:hAnsi="Times New Roman" w:cs="Times New Roman"/>
          <w:b/>
          <w:sz w:val="24"/>
          <w:szCs w:val="24"/>
          <w:lang w:eastAsia="ru-RU"/>
        </w:rPr>
        <w:t>к</w:t>
      </w:r>
      <w:proofErr w:type="gramEnd"/>
      <w:r w:rsidRPr="005472F6">
        <w:rPr>
          <w:rFonts w:ascii="Times New Roman" w:eastAsia="Times New Roman" w:hAnsi="Times New Roman" w:cs="Times New Roman"/>
          <w:b/>
          <w:sz w:val="24"/>
          <w:szCs w:val="24"/>
          <w:lang w:eastAsia="ru-RU"/>
        </w:rPr>
        <w:t xml:space="preserve"> документів, </w:t>
      </w:r>
    </w:p>
    <w:p w:rsidR="005472F6" w:rsidRPr="005472F6" w:rsidRDefault="005472F6" w:rsidP="005472F6">
      <w:pPr>
        <w:spacing w:after="0" w:line="240" w:lineRule="auto"/>
        <w:jc w:val="center"/>
        <w:rPr>
          <w:rFonts w:ascii="Times New Roman" w:eastAsia="Times New Roman" w:hAnsi="Times New Roman" w:cs="Times New Roman"/>
          <w:color w:val="5F497A"/>
          <w:sz w:val="24"/>
          <w:szCs w:val="24"/>
          <w:lang w:eastAsia="ru-RU"/>
        </w:rPr>
      </w:pPr>
      <w:r w:rsidRPr="005472F6">
        <w:rPr>
          <w:rFonts w:ascii="Times New Roman" w:eastAsia="Times New Roman" w:hAnsi="Times New Roman" w:cs="Times New Roman"/>
          <w:b/>
          <w:bCs/>
          <w:sz w:val="24"/>
          <w:szCs w:val="24"/>
          <w:u w:val="single"/>
          <w:lang w:eastAsia="ru-RU"/>
        </w:rPr>
        <w:t>які надаються переможцем процедури закупі</w:t>
      </w:r>
      <w:proofErr w:type="gramStart"/>
      <w:r w:rsidRPr="005472F6">
        <w:rPr>
          <w:rFonts w:ascii="Times New Roman" w:eastAsia="Times New Roman" w:hAnsi="Times New Roman" w:cs="Times New Roman"/>
          <w:b/>
          <w:bCs/>
          <w:sz w:val="24"/>
          <w:szCs w:val="24"/>
          <w:u w:val="single"/>
          <w:lang w:eastAsia="ru-RU"/>
        </w:rPr>
        <w:t>вл</w:t>
      </w:r>
      <w:proofErr w:type="gramEnd"/>
      <w:r w:rsidRPr="005472F6">
        <w:rPr>
          <w:rFonts w:ascii="Times New Roman" w:eastAsia="Times New Roman" w:hAnsi="Times New Roman" w:cs="Times New Roman"/>
          <w:b/>
          <w:bCs/>
          <w:sz w:val="24"/>
          <w:szCs w:val="24"/>
          <w:u w:val="single"/>
          <w:lang w:eastAsia="ru-RU"/>
        </w:rPr>
        <w:t>і</w:t>
      </w:r>
      <w:r w:rsidRPr="005472F6">
        <w:rPr>
          <w:rFonts w:ascii="Times New Roman" w:eastAsia="Times New Roman" w:hAnsi="Times New Roman" w:cs="Times New Roman"/>
          <w:b/>
          <w:sz w:val="24"/>
          <w:szCs w:val="24"/>
          <w:lang w:eastAsia="ru-RU"/>
        </w:rPr>
        <w:t xml:space="preserve"> </w:t>
      </w:r>
    </w:p>
    <w:p w:rsidR="005472F6" w:rsidRPr="005472F6" w:rsidRDefault="005472F6" w:rsidP="005472F6">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5472F6" w:rsidRPr="005472F6" w:rsidTr="0048486F">
        <w:tc>
          <w:tcPr>
            <w:tcW w:w="675"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eastAsia="ru-RU"/>
              </w:rPr>
            </w:pPr>
            <w:r w:rsidRPr="005472F6">
              <w:rPr>
                <w:rFonts w:ascii="Times New Roman" w:eastAsia="Times New Roman" w:hAnsi="Times New Roman" w:cs="Times New Roman"/>
                <w:bCs/>
                <w:sz w:val="24"/>
                <w:szCs w:val="24"/>
                <w:lang w:eastAsia="ru-RU"/>
              </w:rPr>
              <w:t>1.</w:t>
            </w:r>
          </w:p>
        </w:tc>
        <w:tc>
          <w:tcPr>
            <w:tcW w:w="8959"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5472F6">
              <w:rPr>
                <w:rFonts w:ascii="Times New Roman" w:eastAsia="Times New Roman" w:hAnsi="Times New Roman" w:cs="Times New Roman"/>
                <w:color w:val="000000"/>
                <w:sz w:val="24"/>
                <w:szCs w:val="24"/>
                <w:lang w:val="uk-UA" w:eastAsia="ru-RU"/>
              </w:rPr>
              <w:t>фізичну особу, яка є учасником процедури закупівлі.</w:t>
            </w:r>
            <w:r w:rsidRPr="005472F6">
              <w:rPr>
                <w:rFonts w:ascii="Times New Roman" w:eastAsia="Times New Roman" w:hAnsi="Times New Roman" w:cs="Times New Roman"/>
                <w:sz w:val="24"/>
                <w:szCs w:val="24"/>
                <w:lang w:val="uk-UA" w:eastAsia="ru-RU"/>
              </w:rPr>
              <w:t xml:space="preserve"> Витяг повинен бути виданий не раніше ніж за 30 днів до дати подання таких документів Замовнику в електронній системі закупівель</w:t>
            </w:r>
            <w:r w:rsidRPr="005472F6">
              <w:rPr>
                <w:rFonts w:ascii="Times New Roman" w:eastAsia="Times New Roman" w:hAnsi="Times New Roman" w:cs="Times New Roman"/>
                <w:color w:val="000000"/>
                <w:sz w:val="24"/>
                <w:szCs w:val="24"/>
                <w:shd w:val="clear" w:color="auto" w:fill="FFFFFF"/>
                <w:lang w:val="uk-UA" w:eastAsia="ru-RU"/>
              </w:rPr>
              <w:t>.</w:t>
            </w:r>
          </w:p>
        </w:tc>
      </w:tr>
      <w:tr w:rsidR="005472F6" w:rsidRPr="004263CB" w:rsidTr="0048486F">
        <w:tc>
          <w:tcPr>
            <w:tcW w:w="675"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en-US" w:eastAsia="ru-RU"/>
              </w:rPr>
              <w:t>2</w:t>
            </w:r>
            <w:r w:rsidRPr="005472F6">
              <w:rPr>
                <w:rFonts w:ascii="Times New Roman" w:eastAsia="Times New Roman" w:hAnsi="Times New Roman" w:cs="Times New Roman"/>
                <w:bCs/>
                <w:sz w:val="24"/>
                <w:szCs w:val="24"/>
                <w:lang w:val="uk-UA" w:eastAsia="ru-RU"/>
              </w:rPr>
              <w:t>.</w:t>
            </w:r>
          </w:p>
        </w:tc>
        <w:tc>
          <w:tcPr>
            <w:tcW w:w="8959"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5472F6" w:rsidRPr="005472F6" w:rsidTr="0048486F">
        <w:tc>
          <w:tcPr>
            <w:tcW w:w="675"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3.</w:t>
            </w:r>
          </w:p>
        </w:tc>
        <w:tc>
          <w:tcPr>
            <w:tcW w:w="8959" w:type="dxa"/>
          </w:tcPr>
          <w:p w:rsidR="005472F6" w:rsidRPr="005472F6" w:rsidRDefault="005472F6" w:rsidP="005472F6">
            <w:pPr>
              <w:spacing w:after="0" w:line="240" w:lineRule="auto"/>
              <w:jc w:val="both"/>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000000"/>
                <w:sz w:val="24"/>
                <w:szCs w:val="24"/>
                <w:lang w:val="uk-UA" w:eastAsia="ru-RU"/>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5472F6" w:rsidRPr="004263CB" w:rsidTr="0048486F">
        <w:tc>
          <w:tcPr>
            <w:tcW w:w="675"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4.</w:t>
            </w:r>
          </w:p>
        </w:tc>
        <w:tc>
          <w:tcPr>
            <w:tcW w:w="8959" w:type="dxa"/>
          </w:tcPr>
          <w:p w:rsidR="005472F6" w:rsidRPr="005472F6" w:rsidRDefault="005472F6" w:rsidP="005472F6">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Довідка про те, що учасник не має невиконаних зобов</w:t>
            </w:r>
            <w:r w:rsidRPr="005472F6">
              <w:rPr>
                <w:rFonts w:ascii="Times New Roman" w:eastAsia="Times New Roman" w:hAnsi="Times New Roman" w:cs="Times New Roman"/>
                <w:color w:val="000000"/>
                <w:sz w:val="24"/>
                <w:szCs w:val="24"/>
                <w:lang w:eastAsia="ru-RU"/>
              </w:rPr>
              <w:t>’</w:t>
            </w:r>
            <w:r w:rsidRPr="005472F6">
              <w:rPr>
                <w:rFonts w:ascii="Times New Roman" w:eastAsia="Times New Roman" w:hAnsi="Times New Roman" w:cs="Times New Roman"/>
                <w:color w:val="000000"/>
                <w:sz w:val="24"/>
                <w:szCs w:val="24"/>
                <w:lang w:val="uk-UA" w:eastAsia="ru-RU"/>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5472F6" w:rsidRPr="005472F6" w:rsidRDefault="005472F6" w:rsidP="005472F6">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472F6">
              <w:rPr>
                <w:rFonts w:ascii="Times New Roman" w:eastAsia="Times New Roman" w:hAnsi="Times New Roman" w:cs="Times New Roman"/>
                <w:color w:val="000000"/>
                <w:sz w:val="24"/>
                <w:szCs w:val="24"/>
                <w:lang w:val="uk-UA" w:eastAsia="ru-RU"/>
              </w:rPr>
              <w:t xml:space="preserve">довідка про те, що учасник процедури закупівлі, що перебуває в обставинах, зазначених у абзаці 14 п. 47 особливостей, вживає заходи для доведення своєї </w:t>
            </w:r>
            <w:r w:rsidRPr="005472F6">
              <w:rPr>
                <w:rFonts w:ascii="Times New Roman" w:eastAsia="Times New Roman" w:hAnsi="Times New Roman" w:cs="Times New Roman"/>
                <w:color w:val="000000"/>
                <w:sz w:val="24"/>
                <w:szCs w:val="24"/>
                <w:lang w:val="uk-UA" w:eastAsia="ru-RU"/>
              </w:rPr>
              <w:lastRenderedPageBreak/>
              <w:t>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5472F6" w:rsidRPr="005472F6" w:rsidTr="0048486F">
        <w:tc>
          <w:tcPr>
            <w:tcW w:w="675" w:type="dxa"/>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en-US" w:eastAsia="ru-RU"/>
              </w:rPr>
              <w:lastRenderedPageBreak/>
              <w:t>5</w:t>
            </w:r>
            <w:r w:rsidRPr="005472F6">
              <w:rPr>
                <w:rFonts w:ascii="Times New Roman" w:eastAsia="Times New Roman" w:hAnsi="Times New Roman" w:cs="Times New Roman"/>
                <w:bCs/>
                <w:sz w:val="24"/>
                <w:szCs w:val="24"/>
                <w:lang w:val="uk-UA" w:eastAsia="ru-RU"/>
              </w:rPr>
              <w:t>.</w:t>
            </w:r>
          </w:p>
        </w:tc>
        <w:tc>
          <w:tcPr>
            <w:tcW w:w="8959" w:type="dxa"/>
          </w:tcPr>
          <w:p w:rsidR="005472F6" w:rsidRPr="005472F6" w:rsidRDefault="005472F6" w:rsidP="005472F6">
            <w:pPr>
              <w:tabs>
                <w:tab w:val="left" w:pos="709"/>
                <w:tab w:val="left" w:pos="993"/>
              </w:tabs>
              <w:spacing w:after="0" w:line="240" w:lineRule="auto"/>
              <w:jc w:val="both"/>
              <w:rPr>
                <w:rFonts w:ascii="Times New Roman" w:eastAsia="Times New Roman" w:hAnsi="Times New Roman" w:cs="Times New Roman"/>
                <w:b/>
                <w:color w:val="000000"/>
                <w:sz w:val="24"/>
                <w:szCs w:val="24"/>
                <w:lang w:val="uk-UA" w:eastAsia="ru-RU"/>
              </w:rPr>
            </w:pPr>
            <w:r w:rsidRPr="005472F6">
              <w:rPr>
                <w:rFonts w:ascii="Times New Roman" w:eastAsia="Times New Roman" w:hAnsi="Times New Roman" w:cs="Times New Roman"/>
                <w:b/>
                <w:color w:val="000000"/>
                <w:sz w:val="24"/>
                <w:szCs w:val="24"/>
                <w:lang w:val="uk-UA" w:eastAsia="ru-RU"/>
              </w:rPr>
              <w:t xml:space="preserve">Остаточна цінова пропозиція </w:t>
            </w:r>
          </w:p>
        </w:tc>
      </w:tr>
    </w:tbl>
    <w:p w:rsidR="005472F6" w:rsidRPr="005472F6" w:rsidRDefault="005472F6" w:rsidP="005472F6">
      <w:pPr>
        <w:spacing w:after="0" w:line="240" w:lineRule="auto"/>
        <w:jc w:val="center"/>
        <w:rPr>
          <w:rFonts w:ascii="Times New Roman" w:eastAsia="Times New Roman" w:hAnsi="Times New Roman" w:cs="Times New Roman"/>
          <w:b/>
          <w:bCs/>
          <w:color w:val="FF0000"/>
          <w:sz w:val="24"/>
          <w:szCs w:val="24"/>
          <w:lang w:val="uk-UA" w:eastAsia="ru-RU"/>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r w:rsidRPr="005472F6">
        <w:rPr>
          <w:rFonts w:ascii="Times New Roman" w:eastAsia="Times New Roman" w:hAnsi="Times New Roman" w:cs="Times New Roman"/>
          <w:b/>
          <w:bCs/>
          <w:sz w:val="24"/>
          <w:szCs w:val="24"/>
          <w:lang w:eastAsia="uk-UA"/>
        </w:rPr>
        <w:t>Форма №1</w:t>
      </w:r>
    </w:p>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Форма заповнюється Учасником та надається</w:t>
      </w:r>
    </w:p>
    <w:p w:rsidR="005472F6" w:rsidRPr="005472F6" w:rsidRDefault="005472F6" w:rsidP="005472F6">
      <w:pPr>
        <w:spacing w:after="0" w:line="240" w:lineRule="auto"/>
        <w:rPr>
          <w:rFonts w:ascii="Times New Roman" w:eastAsia="Times New Roman" w:hAnsi="Times New Roman" w:cs="Times New Roman"/>
          <w:sz w:val="24"/>
          <w:szCs w:val="24"/>
          <w:lang w:eastAsia="ru-RU"/>
        </w:rPr>
      </w:pPr>
      <w:proofErr w:type="gramStart"/>
      <w:r w:rsidRPr="005472F6">
        <w:rPr>
          <w:rFonts w:ascii="Times New Roman" w:eastAsia="Times New Roman" w:hAnsi="Times New Roman" w:cs="Times New Roman"/>
          <w:sz w:val="24"/>
          <w:szCs w:val="24"/>
          <w:lang w:eastAsia="ru-RU"/>
        </w:rPr>
        <w:t>у</w:t>
      </w:r>
      <w:proofErr w:type="gramEnd"/>
      <w:r w:rsidRPr="005472F6">
        <w:rPr>
          <w:rFonts w:ascii="Times New Roman" w:eastAsia="Times New Roman" w:hAnsi="Times New Roman" w:cs="Times New Roman"/>
          <w:sz w:val="24"/>
          <w:szCs w:val="24"/>
          <w:lang w:eastAsia="ru-RU"/>
        </w:rPr>
        <w:t xml:space="preserve"> складі пропозиції Учасника</w:t>
      </w:r>
    </w:p>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val="uk-UA" w:eastAsia="ru-RU"/>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5472F6" w:rsidRPr="005472F6" w:rsidTr="0048486F">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ind w:left="-646"/>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Найменування</w:t>
            </w:r>
          </w:p>
        </w:tc>
        <w:tc>
          <w:tcPr>
            <w:tcW w:w="1550" w:type="dxa"/>
            <w:tcBorders>
              <w:top w:val="single" w:sz="4" w:space="0" w:color="auto"/>
              <w:left w:val="single" w:sz="4" w:space="0" w:color="auto"/>
              <w:right w:val="single" w:sz="4" w:space="0" w:color="auto"/>
            </w:tcBorders>
            <w:vAlign w:val="center"/>
          </w:tcPr>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Кількість</w:t>
            </w:r>
          </w:p>
        </w:tc>
        <w:tc>
          <w:tcPr>
            <w:tcW w:w="2686" w:type="dxa"/>
            <w:tcBorders>
              <w:top w:val="single" w:sz="4" w:space="0" w:color="auto"/>
              <w:left w:val="single" w:sz="4" w:space="0" w:color="auto"/>
              <w:right w:val="single" w:sz="4" w:space="0" w:color="auto"/>
            </w:tcBorders>
            <w:vAlign w:val="center"/>
          </w:tcPr>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Власне/орендоване</w:t>
            </w:r>
          </w:p>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sz w:val="24"/>
                <w:szCs w:val="24"/>
                <w:lang w:eastAsia="ru-RU"/>
              </w:rPr>
              <w:t>(найменування власника)</w:t>
            </w:r>
          </w:p>
        </w:tc>
        <w:tc>
          <w:tcPr>
            <w:tcW w:w="2131" w:type="dxa"/>
            <w:tcBorders>
              <w:top w:val="single" w:sz="4" w:space="0" w:color="auto"/>
              <w:left w:val="single" w:sz="4" w:space="0" w:color="auto"/>
              <w:right w:val="single" w:sz="4" w:space="0" w:color="auto"/>
            </w:tcBorders>
            <w:vAlign w:val="center"/>
          </w:tcPr>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Поточне місце знаходження</w:t>
            </w:r>
          </w:p>
        </w:tc>
      </w:tr>
      <w:tr w:rsidR="005472F6" w:rsidRPr="005472F6" w:rsidTr="0048486F">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1…..</w:t>
            </w:r>
          </w:p>
        </w:tc>
        <w:tc>
          <w:tcPr>
            <w:tcW w:w="1550"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r>
      <w:tr w:rsidR="005472F6" w:rsidRPr="005472F6" w:rsidTr="0048486F">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2……</w:t>
            </w:r>
          </w:p>
        </w:tc>
        <w:tc>
          <w:tcPr>
            <w:tcW w:w="1550"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r>
      <w:tr w:rsidR="005472F6" w:rsidRPr="005472F6" w:rsidTr="0048486F">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w:t>
            </w:r>
          </w:p>
        </w:tc>
        <w:tc>
          <w:tcPr>
            <w:tcW w:w="1550"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5472F6" w:rsidRPr="005472F6" w:rsidRDefault="005472F6" w:rsidP="005472F6">
            <w:pPr>
              <w:widowControl w:val="0"/>
              <w:spacing w:after="0" w:line="240" w:lineRule="auto"/>
              <w:rPr>
                <w:rFonts w:ascii="Times New Roman" w:eastAsia="Times New Roman" w:hAnsi="Times New Roman" w:cs="Times New Roman"/>
                <w:sz w:val="24"/>
                <w:szCs w:val="24"/>
                <w:lang w:eastAsia="ru-RU"/>
              </w:rPr>
            </w:pPr>
          </w:p>
        </w:tc>
      </w:tr>
    </w:tbl>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val="uk-UA" w:eastAsia="ru-RU"/>
        </w:rPr>
      </w:pPr>
    </w:p>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eastAsia="ru-RU"/>
        </w:rPr>
      </w:pPr>
      <w:r w:rsidRPr="005472F6">
        <w:rPr>
          <w:rFonts w:ascii="Times New Roman" w:eastAsia="Times New Roman" w:hAnsi="Times New Roman" w:cs="Times New Roman"/>
          <w:b/>
          <w:sz w:val="24"/>
          <w:szCs w:val="24"/>
          <w:lang w:eastAsia="ru-RU"/>
        </w:rPr>
        <w:t xml:space="preserve">Довідка про наявність обладнання та </w:t>
      </w:r>
      <w:proofErr w:type="gramStart"/>
      <w:r w:rsidRPr="005472F6">
        <w:rPr>
          <w:rFonts w:ascii="Times New Roman" w:eastAsia="Times New Roman" w:hAnsi="Times New Roman" w:cs="Times New Roman"/>
          <w:b/>
          <w:sz w:val="24"/>
          <w:szCs w:val="24"/>
          <w:lang w:eastAsia="ru-RU"/>
        </w:rPr>
        <w:t>матер</w:t>
      </w:r>
      <w:proofErr w:type="gramEnd"/>
      <w:r w:rsidRPr="005472F6">
        <w:rPr>
          <w:rFonts w:ascii="Times New Roman" w:eastAsia="Times New Roman" w:hAnsi="Times New Roman" w:cs="Times New Roman"/>
          <w:b/>
          <w:sz w:val="24"/>
          <w:szCs w:val="24"/>
          <w:lang w:eastAsia="ru-RU"/>
        </w:rPr>
        <w:t>іально-технічної бази</w:t>
      </w:r>
    </w:p>
    <w:p w:rsidR="005472F6" w:rsidRPr="005472F6" w:rsidRDefault="005472F6" w:rsidP="005472F6">
      <w:pPr>
        <w:spacing w:after="0" w:line="240" w:lineRule="auto"/>
        <w:jc w:val="center"/>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center"/>
        <w:rPr>
          <w:rFonts w:ascii="Times New Roman" w:eastAsia="Times New Roman" w:hAnsi="Times New Roman" w:cs="Times New Roman"/>
          <w:b/>
          <w:bCs/>
          <w:sz w:val="24"/>
          <w:szCs w:val="24"/>
          <w:lang w:val="uk-UA" w:eastAsia="ru-RU"/>
        </w:rPr>
      </w:pPr>
    </w:p>
    <w:p w:rsidR="005472F6" w:rsidRPr="005472F6" w:rsidRDefault="005472F6" w:rsidP="005472F6">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5472F6">
        <w:rPr>
          <w:rFonts w:ascii="Times New Roman" w:eastAsia="Times New Roman" w:hAnsi="Times New Roman" w:cs="Times New Roman"/>
          <w:b/>
          <w:bCs/>
          <w:sz w:val="24"/>
          <w:szCs w:val="24"/>
          <w:lang w:eastAsia="uk-UA"/>
        </w:rPr>
        <w:t>Форма №</w:t>
      </w:r>
      <w:r w:rsidRPr="005472F6">
        <w:rPr>
          <w:rFonts w:ascii="Times New Roman" w:eastAsia="Times New Roman" w:hAnsi="Times New Roman" w:cs="Times New Roman"/>
          <w:b/>
          <w:bCs/>
          <w:sz w:val="24"/>
          <w:szCs w:val="24"/>
          <w:lang w:val="uk-UA" w:eastAsia="uk-UA"/>
        </w:rPr>
        <w:t>2</w:t>
      </w:r>
    </w:p>
    <w:p w:rsidR="005472F6" w:rsidRPr="005472F6" w:rsidRDefault="005472F6" w:rsidP="005472F6">
      <w:pPr>
        <w:spacing w:after="0" w:line="240" w:lineRule="auto"/>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Форма заповнюється Учасником та надається</w:t>
      </w:r>
    </w:p>
    <w:p w:rsidR="005472F6" w:rsidRPr="005472F6" w:rsidRDefault="005472F6" w:rsidP="005472F6">
      <w:pPr>
        <w:spacing w:after="0" w:line="240" w:lineRule="auto"/>
        <w:rPr>
          <w:rFonts w:ascii="Times New Roman" w:eastAsia="Times New Roman" w:hAnsi="Times New Roman" w:cs="Times New Roman"/>
          <w:sz w:val="24"/>
          <w:szCs w:val="24"/>
          <w:lang w:eastAsia="ru-RU"/>
        </w:rPr>
      </w:pPr>
      <w:proofErr w:type="gramStart"/>
      <w:r w:rsidRPr="005472F6">
        <w:rPr>
          <w:rFonts w:ascii="Times New Roman" w:eastAsia="Times New Roman" w:hAnsi="Times New Roman" w:cs="Times New Roman"/>
          <w:sz w:val="24"/>
          <w:szCs w:val="24"/>
          <w:lang w:eastAsia="ru-RU"/>
        </w:rPr>
        <w:t>у</w:t>
      </w:r>
      <w:proofErr w:type="gramEnd"/>
      <w:r w:rsidRPr="005472F6">
        <w:rPr>
          <w:rFonts w:ascii="Times New Roman" w:eastAsia="Times New Roman" w:hAnsi="Times New Roman" w:cs="Times New Roman"/>
          <w:sz w:val="24"/>
          <w:szCs w:val="24"/>
          <w:lang w:eastAsia="ru-RU"/>
        </w:rPr>
        <w:t xml:space="preserve"> складі пропозиції Учасника</w:t>
      </w:r>
    </w:p>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val="uk-UA" w:eastAsia="ru-RU"/>
        </w:rPr>
      </w:pPr>
    </w:p>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val="uk-UA" w:eastAsia="ru-RU"/>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5472F6" w:rsidRPr="005472F6" w:rsidTr="0048486F">
        <w:trPr>
          <w:trHeight w:val="280"/>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Інформація про працівників</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Кількість</w:t>
            </w:r>
          </w:p>
        </w:tc>
      </w:tr>
      <w:tr w:rsidR="005472F6" w:rsidRPr="005472F6" w:rsidTr="0048486F">
        <w:trPr>
          <w:trHeight w:val="562"/>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Чисельність штату підприємства-учасника,</w:t>
            </w:r>
          </w:p>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 xml:space="preserve"> з них</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583"/>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 xml:space="preserve">адміністративно-управлінський персонал </w:t>
            </w:r>
            <w:r w:rsidRPr="005472F6">
              <w:rPr>
                <w:rFonts w:ascii="Times New Roman" w:eastAsia="Times New Roman" w:hAnsi="Times New Roman" w:cs="Times New Roman"/>
                <w:bCs/>
                <w:i/>
                <w:sz w:val="24"/>
                <w:szCs w:val="24"/>
                <w:lang w:val="uk-UA" w:eastAsia="ru-RU"/>
              </w:rPr>
              <w:t>(нижче приводиться перелік посад)</w:t>
            </w: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280"/>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259"/>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lastRenderedPageBreak/>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280"/>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583"/>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 xml:space="preserve">виробничий персонал </w:t>
            </w:r>
            <w:r w:rsidRPr="005472F6">
              <w:rPr>
                <w:rFonts w:ascii="Times New Roman" w:eastAsia="Times New Roman" w:hAnsi="Times New Roman" w:cs="Times New Roman"/>
                <w:bCs/>
                <w:i/>
                <w:sz w:val="24"/>
                <w:szCs w:val="24"/>
                <w:lang w:val="uk-UA" w:eastAsia="ru-RU"/>
              </w:rPr>
              <w:t>(нижче приводиться перелік посад/професій)</w:t>
            </w: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280"/>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259"/>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r w:rsidR="005472F6" w:rsidRPr="005472F6" w:rsidTr="0048486F">
        <w:trPr>
          <w:trHeight w:val="302"/>
        </w:trPr>
        <w:tc>
          <w:tcPr>
            <w:tcW w:w="6999" w:type="dxa"/>
            <w:shd w:val="clear" w:color="auto" w:fill="auto"/>
          </w:tcPr>
          <w:p w:rsidR="005472F6" w:rsidRPr="005472F6" w:rsidRDefault="005472F6" w:rsidP="005472F6">
            <w:pPr>
              <w:spacing w:after="0" w:line="240" w:lineRule="auto"/>
              <w:rPr>
                <w:rFonts w:ascii="Times New Roman" w:eastAsia="Times New Roman" w:hAnsi="Times New Roman" w:cs="Times New Roman"/>
                <w:bCs/>
                <w:sz w:val="24"/>
                <w:szCs w:val="24"/>
                <w:lang w:val="uk-UA" w:eastAsia="ru-RU"/>
              </w:rPr>
            </w:pPr>
            <w:r w:rsidRPr="005472F6">
              <w:rPr>
                <w:rFonts w:ascii="Times New Roman" w:eastAsia="Times New Roman" w:hAnsi="Times New Roman" w:cs="Times New Roman"/>
                <w:bCs/>
                <w:sz w:val="24"/>
                <w:szCs w:val="24"/>
                <w:lang w:val="uk-UA" w:eastAsia="ru-RU"/>
              </w:rPr>
              <w:t>…</w:t>
            </w:r>
          </w:p>
        </w:tc>
        <w:tc>
          <w:tcPr>
            <w:tcW w:w="2579" w:type="dxa"/>
            <w:shd w:val="clear" w:color="auto" w:fill="auto"/>
          </w:tcPr>
          <w:p w:rsidR="005472F6" w:rsidRPr="005472F6" w:rsidRDefault="005472F6" w:rsidP="005472F6">
            <w:pPr>
              <w:spacing w:after="0" w:line="240" w:lineRule="auto"/>
              <w:jc w:val="center"/>
              <w:rPr>
                <w:rFonts w:ascii="Times New Roman" w:eastAsia="Times New Roman" w:hAnsi="Times New Roman" w:cs="Times New Roman"/>
                <w:bCs/>
                <w:sz w:val="24"/>
                <w:szCs w:val="24"/>
                <w:lang w:val="uk-UA" w:eastAsia="ru-RU"/>
              </w:rPr>
            </w:pPr>
          </w:p>
        </w:tc>
      </w:tr>
    </w:tbl>
    <w:p w:rsidR="005472F6" w:rsidRPr="005472F6" w:rsidRDefault="005472F6" w:rsidP="005472F6">
      <w:pPr>
        <w:widowControl w:val="0"/>
        <w:spacing w:after="0" w:line="240" w:lineRule="auto"/>
        <w:jc w:val="center"/>
        <w:rPr>
          <w:rFonts w:ascii="Times New Roman" w:eastAsia="Times New Roman" w:hAnsi="Times New Roman" w:cs="Times New Roman"/>
          <w:b/>
          <w:sz w:val="24"/>
          <w:szCs w:val="24"/>
          <w:lang w:val="uk-UA" w:eastAsia="ru-RU"/>
        </w:rPr>
      </w:pPr>
    </w:p>
    <w:p w:rsidR="005472F6" w:rsidRPr="005472F6" w:rsidRDefault="005472F6" w:rsidP="005472F6">
      <w:pPr>
        <w:rPr>
          <w:rFonts w:ascii="Times New Roman" w:eastAsia="Times New Roman" w:hAnsi="Times New Roman" w:cs="Times New Roman"/>
          <w:b/>
          <w:sz w:val="24"/>
          <w:szCs w:val="24"/>
          <w:lang w:val="uk-UA" w:eastAsia="ru-RU"/>
        </w:rPr>
      </w:pPr>
      <w:r w:rsidRPr="005472F6">
        <w:rPr>
          <w:rFonts w:ascii="Times New Roman" w:eastAsia="Times New Roman" w:hAnsi="Times New Roman" w:cs="Times New Roman"/>
          <w:b/>
          <w:sz w:val="24"/>
          <w:szCs w:val="24"/>
          <w:lang w:val="uk-UA" w:eastAsia="ru-RU"/>
        </w:rPr>
        <w:br w:type="page"/>
      </w: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r w:rsidRPr="005472F6">
        <w:rPr>
          <w:rFonts w:ascii="Times New Roman" w:eastAsia="Times New Roman" w:hAnsi="Times New Roman" w:cs="Times New Roman"/>
          <w:b/>
          <w:bCs/>
          <w:sz w:val="24"/>
          <w:szCs w:val="24"/>
          <w:lang w:val="uk-UA" w:eastAsia="ru-RU"/>
        </w:rPr>
        <w:t>ДОДАТОК №2                                                                                                                                        до тендерної документації</w:t>
      </w:r>
    </w:p>
    <w:p w:rsidR="005472F6" w:rsidRPr="005472F6" w:rsidRDefault="005472F6" w:rsidP="005472F6">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5472F6" w:rsidRPr="005472F6" w:rsidRDefault="005472F6" w:rsidP="005472F6">
      <w:pPr>
        <w:spacing w:after="0" w:line="240" w:lineRule="auto"/>
        <w:jc w:val="center"/>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Технічне завдання до предмета закупівлі</w:t>
      </w:r>
    </w:p>
    <w:p w:rsidR="005472F6" w:rsidRPr="005472F6" w:rsidRDefault="005472F6" w:rsidP="005472F6">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5472F6">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8AD84F6" wp14:editId="23D287D8">
            <wp:simplePos x="0" y="0"/>
            <wp:positionH relativeFrom="column">
              <wp:posOffset>4323715</wp:posOffset>
            </wp:positionH>
            <wp:positionV relativeFrom="paragraph">
              <wp:posOffset>179705</wp:posOffset>
            </wp:positionV>
            <wp:extent cx="1822450" cy="904240"/>
            <wp:effectExtent l="0" t="0" r="6350" b="0"/>
            <wp:wrapSquare wrapText="bothSides"/>
            <wp:docPr id="1" name="Рисунок 1" descr="Описание: https://images.ua.prom.st/695791663_695791663.jpg?PIMAGE_ID=69579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images.ua.prom.st/695791663_695791663.jpg?PIMAGE_ID=6957916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b/>
          <w:sz w:val="28"/>
          <w:szCs w:val="28"/>
          <w:lang w:val="uk-UA" w:eastAsia="ru-RU"/>
        </w:rPr>
        <w:t>Опір ПЭВ-100-100 Ом</w:t>
      </w:r>
      <w:r w:rsidRPr="005472F6">
        <w:rPr>
          <w:rFonts w:ascii="Times New Roman" w:eastAsia="Times New Roman" w:hAnsi="Times New Roman" w:cs="Times New Roman"/>
          <w:sz w:val="28"/>
          <w:szCs w:val="28"/>
          <w:lang w:val="uk-UA" w:eastAsia="ru-RU"/>
        </w:rPr>
        <w:tab/>
        <w:t xml:space="preserve">                                           </w:t>
      </w:r>
      <w:r w:rsidRPr="005472F6">
        <w:rPr>
          <w:rFonts w:ascii="Times New Roman" w:eastAsia="Times New Roman" w:hAnsi="Times New Roman" w:cs="Times New Roman"/>
          <w:sz w:val="28"/>
          <w:szCs w:val="28"/>
          <w:lang w:eastAsia="ru-RU"/>
        </w:rPr>
        <w:t>Резистори ПЕВ-100 постійні дротяні, навантажувальні для навісного монтажу.</w:t>
      </w:r>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Призначені для роботи в колах постійного і змінного струмів радіоелектронної апаратури.</w:t>
      </w:r>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Ряд номінальних опорів - Е24.</w:t>
      </w:r>
    </w:p>
    <w:p w:rsidR="005472F6" w:rsidRPr="005472F6" w:rsidRDefault="005472F6" w:rsidP="005472F6">
      <w:pPr>
        <w:spacing w:after="0"/>
        <w:rPr>
          <w:rFonts w:ascii="Times New Roman" w:eastAsia="Times New Roman" w:hAnsi="Times New Roman" w:cs="Times New Roman"/>
          <w:sz w:val="28"/>
          <w:szCs w:val="28"/>
          <w:lang w:eastAsia="ru-RU"/>
        </w:rPr>
      </w:pPr>
      <w:proofErr w:type="gramStart"/>
      <w:r w:rsidRPr="005472F6">
        <w:rPr>
          <w:rFonts w:ascii="Times New Roman" w:eastAsia="Times New Roman" w:hAnsi="Times New Roman" w:cs="Times New Roman"/>
          <w:sz w:val="28"/>
          <w:szCs w:val="28"/>
          <w:lang w:eastAsia="ru-RU"/>
        </w:rPr>
        <w:t>Техн</w:t>
      </w:r>
      <w:proofErr w:type="gramEnd"/>
      <w:r w:rsidRPr="005472F6">
        <w:rPr>
          <w:rFonts w:ascii="Times New Roman" w:eastAsia="Times New Roman" w:hAnsi="Times New Roman" w:cs="Times New Roman"/>
          <w:sz w:val="28"/>
          <w:szCs w:val="28"/>
          <w:lang w:eastAsia="ru-RU"/>
        </w:rPr>
        <w:t>ічні умови:</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3071BEE" wp14:editId="62C751CD">
            <wp:simplePos x="0" y="0"/>
            <wp:positionH relativeFrom="column">
              <wp:posOffset>4323715</wp:posOffset>
            </wp:positionH>
            <wp:positionV relativeFrom="paragraph">
              <wp:posOffset>231775</wp:posOffset>
            </wp:positionV>
            <wp:extent cx="1767840" cy="1285875"/>
            <wp:effectExtent l="0" t="0" r="3810" b="9525"/>
            <wp:wrapSquare wrapText="bothSides"/>
            <wp:docPr id="2" name="Рисунок 2" descr="Описание: https://images.ua.prom.st/2218972610_2218972610.jpg?PIMAGE_ID=221897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images.ua.prom.st/2218972610_2218972610.jpg?PIMAGE_ID=22189726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8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sz w:val="28"/>
          <w:szCs w:val="28"/>
          <w:lang w:eastAsia="ru-RU"/>
        </w:rPr>
        <w:t xml:space="preserve">  - приймання "ВТК" ОЖ</w:t>
      </w:r>
      <w:proofErr w:type="gramStart"/>
      <w:r w:rsidRPr="005472F6">
        <w:rPr>
          <w:rFonts w:ascii="Times New Roman" w:eastAsia="Times New Roman" w:hAnsi="Times New Roman" w:cs="Times New Roman"/>
          <w:sz w:val="28"/>
          <w:szCs w:val="28"/>
          <w:lang w:eastAsia="ru-RU"/>
        </w:rPr>
        <w:t>0</w:t>
      </w:r>
      <w:proofErr w:type="gramEnd"/>
      <w:r w:rsidRPr="005472F6">
        <w:rPr>
          <w:rFonts w:ascii="Times New Roman" w:eastAsia="Times New Roman" w:hAnsi="Times New Roman" w:cs="Times New Roman"/>
          <w:sz w:val="28"/>
          <w:szCs w:val="28"/>
          <w:lang w:eastAsia="ru-RU"/>
        </w:rPr>
        <w:t>.467.576 ТУ;</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xml:space="preserve">  - приймання "ПЗ" ОЖ</w:t>
      </w:r>
      <w:proofErr w:type="gramStart"/>
      <w:r w:rsidRPr="005472F6">
        <w:rPr>
          <w:rFonts w:ascii="Times New Roman" w:eastAsia="Times New Roman" w:hAnsi="Times New Roman" w:cs="Times New Roman"/>
          <w:sz w:val="28"/>
          <w:szCs w:val="28"/>
          <w:lang w:eastAsia="ru-RU"/>
        </w:rPr>
        <w:t>0</w:t>
      </w:r>
      <w:proofErr w:type="gramEnd"/>
      <w:r w:rsidRPr="005472F6">
        <w:rPr>
          <w:rFonts w:ascii="Times New Roman" w:eastAsia="Times New Roman" w:hAnsi="Times New Roman" w:cs="Times New Roman"/>
          <w:sz w:val="28"/>
          <w:szCs w:val="28"/>
          <w:lang w:eastAsia="ru-RU"/>
        </w:rPr>
        <w:t>.467.546 ТУ.</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xml:space="preserve">Основні </w:t>
      </w:r>
      <w:proofErr w:type="gramStart"/>
      <w:r w:rsidRPr="005472F6">
        <w:rPr>
          <w:rFonts w:ascii="Times New Roman" w:eastAsia="Times New Roman" w:hAnsi="Times New Roman" w:cs="Times New Roman"/>
          <w:sz w:val="28"/>
          <w:szCs w:val="28"/>
          <w:lang w:eastAsia="ru-RU"/>
        </w:rPr>
        <w:t>техн</w:t>
      </w:r>
      <w:proofErr w:type="gramEnd"/>
      <w:r w:rsidRPr="005472F6">
        <w:rPr>
          <w:rFonts w:ascii="Times New Roman" w:eastAsia="Times New Roman" w:hAnsi="Times New Roman" w:cs="Times New Roman"/>
          <w:sz w:val="28"/>
          <w:szCs w:val="28"/>
          <w:lang w:eastAsia="ru-RU"/>
        </w:rPr>
        <w:t>ічні параметри резисторів ПЕВ-100:</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xml:space="preserve">- </w:t>
      </w:r>
      <w:r w:rsidRPr="005472F6">
        <w:rPr>
          <w:rFonts w:ascii="Times New Roman" w:eastAsia="Times New Roman" w:hAnsi="Times New Roman" w:cs="Times New Roman"/>
          <w:sz w:val="28"/>
          <w:szCs w:val="28"/>
          <w:lang w:val="uk-UA" w:eastAsia="ru-RU"/>
        </w:rPr>
        <w:t>Номінальний опі</w:t>
      </w:r>
      <w:proofErr w:type="gramStart"/>
      <w:r w:rsidRPr="005472F6">
        <w:rPr>
          <w:rFonts w:ascii="Times New Roman" w:eastAsia="Times New Roman" w:hAnsi="Times New Roman" w:cs="Times New Roman"/>
          <w:sz w:val="28"/>
          <w:szCs w:val="28"/>
          <w:lang w:val="uk-UA" w:eastAsia="ru-RU"/>
        </w:rPr>
        <w:t>р</w:t>
      </w:r>
      <w:proofErr w:type="gramEnd"/>
      <w:r w:rsidRPr="005472F6">
        <w:rPr>
          <w:rFonts w:ascii="Times New Roman" w:eastAsia="Times New Roman" w:hAnsi="Times New Roman" w:cs="Times New Roman"/>
          <w:sz w:val="28"/>
          <w:szCs w:val="28"/>
          <w:lang w:val="uk-UA" w:eastAsia="ru-RU"/>
        </w:rPr>
        <w:t xml:space="preserve">             100 Ом</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Номінальна потужність</w:t>
      </w:r>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100 Вт;</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Граничн</w:t>
      </w:r>
      <w:r w:rsidRPr="005472F6">
        <w:rPr>
          <w:rFonts w:ascii="Times New Roman" w:eastAsia="Times New Roman" w:hAnsi="Times New Roman" w:cs="Times New Roman"/>
          <w:sz w:val="28"/>
          <w:szCs w:val="28"/>
          <w:lang w:val="uk-UA" w:eastAsia="ru-RU"/>
        </w:rPr>
        <w:t>а</w:t>
      </w:r>
      <w:r w:rsidRPr="005472F6">
        <w:rPr>
          <w:rFonts w:ascii="Times New Roman" w:eastAsia="Times New Roman" w:hAnsi="Times New Roman" w:cs="Times New Roman"/>
          <w:sz w:val="28"/>
          <w:szCs w:val="28"/>
          <w:lang w:eastAsia="ru-RU"/>
        </w:rPr>
        <w:t xml:space="preserve"> напруга</w:t>
      </w:r>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1 400</w:t>
      </w:r>
      <w:proofErr w:type="gramStart"/>
      <w:r w:rsidRPr="005472F6">
        <w:rPr>
          <w:rFonts w:ascii="Times New Roman" w:eastAsia="Times New Roman" w:hAnsi="Times New Roman" w:cs="Times New Roman"/>
          <w:sz w:val="28"/>
          <w:szCs w:val="28"/>
          <w:lang w:eastAsia="ru-RU"/>
        </w:rPr>
        <w:t xml:space="preserve"> В</w:t>
      </w:r>
      <w:proofErr w:type="gramEnd"/>
      <w:r w:rsidRPr="005472F6">
        <w:rPr>
          <w:rFonts w:ascii="Times New Roman" w:eastAsia="Times New Roman" w:hAnsi="Times New Roman" w:cs="Times New Roman"/>
          <w:sz w:val="28"/>
          <w:szCs w:val="28"/>
          <w:lang w:eastAsia="ru-RU"/>
        </w:rPr>
        <w:t xml:space="preserve"> постійного струму, </w:t>
      </w:r>
    </w:p>
    <w:p w:rsidR="005472F6" w:rsidRPr="005472F6" w:rsidRDefault="005472F6" w:rsidP="005472F6">
      <w:pPr>
        <w:spacing w:after="0"/>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eastAsia="ru-RU"/>
        </w:rPr>
        <w:t xml:space="preserve">                                         </w:t>
      </w:r>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1 000</w:t>
      </w:r>
      <w:proofErr w:type="gramStart"/>
      <w:r w:rsidRPr="005472F6">
        <w:rPr>
          <w:rFonts w:ascii="Times New Roman" w:eastAsia="Times New Roman" w:hAnsi="Times New Roman" w:cs="Times New Roman"/>
          <w:sz w:val="28"/>
          <w:szCs w:val="28"/>
          <w:lang w:eastAsia="ru-RU"/>
        </w:rPr>
        <w:t xml:space="preserve"> В</w:t>
      </w:r>
      <w:proofErr w:type="gramEnd"/>
      <w:r w:rsidRPr="005472F6">
        <w:rPr>
          <w:rFonts w:ascii="Times New Roman" w:eastAsia="Times New Roman" w:hAnsi="Times New Roman" w:cs="Times New Roman"/>
          <w:sz w:val="28"/>
          <w:szCs w:val="28"/>
          <w:lang w:eastAsia="ru-RU"/>
        </w:rPr>
        <w:t xml:space="preserve"> змінного струму;</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xml:space="preserve">- Допустимі відхилення опорів </w:t>
      </w:r>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 5; ± 10%;</w:t>
      </w:r>
    </w:p>
    <w:p w:rsidR="005472F6" w:rsidRPr="005472F6" w:rsidRDefault="005472F6" w:rsidP="005472F6">
      <w:pPr>
        <w:spacing w:after="0"/>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eastAsia="ru-RU"/>
        </w:rPr>
        <w:t>- Відносна вологість навколишнього повітря при 35</w:t>
      </w:r>
      <w:proofErr w:type="gramStart"/>
      <w:r w:rsidRPr="005472F6">
        <w:rPr>
          <w:rFonts w:ascii="Times New Roman" w:eastAsia="Times New Roman" w:hAnsi="Times New Roman" w:cs="Times New Roman"/>
          <w:sz w:val="28"/>
          <w:szCs w:val="28"/>
          <w:lang w:eastAsia="ru-RU"/>
        </w:rPr>
        <w:t xml:space="preserve"> ° </w:t>
      </w:r>
      <w:r w:rsidRPr="005472F6">
        <w:rPr>
          <w:rFonts w:ascii="Times New Roman" w:eastAsia="Times New Roman" w:hAnsi="Times New Roman" w:cs="Times New Roman"/>
          <w:sz w:val="28"/>
          <w:szCs w:val="28"/>
          <w:lang w:val="uk-UA" w:eastAsia="ru-RU"/>
        </w:rPr>
        <w:t>С</w:t>
      </w:r>
      <w:proofErr w:type="gramEnd"/>
      <w:r w:rsidRPr="005472F6">
        <w:rPr>
          <w:rFonts w:ascii="Times New Roman" w:eastAsia="Times New Roman" w:hAnsi="Times New Roman" w:cs="Times New Roman"/>
          <w:sz w:val="28"/>
          <w:szCs w:val="28"/>
          <w:lang w:val="uk-UA" w:eastAsia="ru-RU"/>
        </w:rPr>
        <w:t xml:space="preserve">   </w:t>
      </w:r>
      <w:r w:rsidRPr="005472F6">
        <w:rPr>
          <w:rFonts w:ascii="Times New Roman" w:eastAsia="Times New Roman" w:hAnsi="Times New Roman" w:cs="Times New Roman"/>
          <w:sz w:val="28"/>
          <w:szCs w:val="28"/>
          <w:lang w:eastAsia="ru-RU"/>
        </w:rPr>
        <w:t>98%;</w:t>
      </w:r>
    </w:p>
    <w:p w:rsidR="005472F6" w:rsidRPr="005472F6" w:rsidRDefault="005472F6" w:rsidP="005472F6">
      <w:pPr>
        <w:spacing w:after="0"/>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eastAsia="ru-RU"/>
        </w:rPr>
        <w:t xml:space="preserve">- Інтервал робочих температур, ° С </w:t>
      </w:r>
      <w:r w:rsidRPr="005472F6">
        <w:rPr>
          <w:rFonts w:ascii="Times New Roman" w:eastAsia="Times New Roman" w:hAnsi="Times New Roman" w:cs="Times New Roman"/>
          <w:sz w:val="28"/>
          <w:szCs w:val="28"/>
          <w:lang w:val="uk-UA" w:eastAsia="ru-RU"/>
        </w:rPr>
        <w:t xml:space="preserve">            від</w:t>
      </w:r>
      <w:r w:rsidRPr="005472F6">
        <w:rPr>
          <w:rFonts w:ascii="Times New Roman" w:eastAsia="Times New Roman" w:hAnsi="Times New Roman" w:cs="Times New Roman"/>
          <w:sz w:val="28"/>
          <w:szCs w:val="28"/>
          <w:lang w:eastAsia="ru-RU"/>
        </w:rPr>
        <w:t xml:space="preserve"> -60 </w:t>
      </w:r>
      <w:r w:rsidRPr="005472F6">
        <w:rPr>
          <w:rFonts w:ascii="Times New Roman" w:eastAsia="Times New Roman" w:hAnsi="Times New Roman" w:cs="Times New Roman"/>
          <w:sz w:val="28"/>
          <w:szCs w:val="28"/>
          <w:lang w:val="uk-UA" w:eastAsia="ru-RU"/>
        </w:rPr>
        <w:t>до</w:t>
      </w:r>
      <w:r w:rsidRPr="005472F6">
        <w:rPr>
          <w:rFonts w:ascii="Times New Roman" w:eastAsia="Times New Roman" w:hAnsi="Times New Roman" w:cs="Times New Roman"/>
          <w:sz w:val="28"/>
          <w:szCs w:val="28"/>
          <w:lang w:eastAsia="ru-RU"/>
        </w:rPr>
        <w:t xml:space="preserve"> +155</w:t>
      </w:r>
      <w:proofErr w:type="gramStart"/>
      <w:r w:rsidRPr="005472F6">
        <w:rPr>
          <w:rFonts w:ascii="Times New Roman" w:eastAsia="Times New Roman" w:hAnsi="Times New Roman" w:cs="Times New Roman"/>
          <w:sz w:val="28"/>
          <w:szCs w:val="28"/>
          <w:lang w:eastAsia="ru-RU"/>
        </w:rPr>
        <w:t xml:space="preserve"> ° С</w:t>
      </w:r>
      <w:proofErr w:type="gramEnd"/>
      <w:r w:rsidRPr="005472F6">
        <w:rPr>
          <w:rFonts w:ascii="Times New Roman" w:eastAsia="Times New Roman" w:hAnsi="Times New Roman" w:cs="Times New Roman"/>
          <w:sz w:val="28"/>
          <w:szCs w:val="28"/>
          <w:lang w:eastAsia="ru-RU"/>
        </w:rPr>
        <w:t>;</w:t>
      </w:r>
    </w:p>
    <w:p w:rsidR="005472F6" w:rsidRPr="005472F6" w:rsidRDefault="005472F6" w:rsidP="005472F6">
      <w:pPr>
        <w:spacing w:after="0"/>
        <w:rPr>
          <w:rFonts w:ascii="Times New Roman" w:eastAsia="Times New Roman" w:hAnsi="Times New Roman" w:cs="Times New Roman"/>
          <w:sz w:val="28"/>
          <w:szCs w:val="28"/>
          <w:lang w:val="uk-UA" w:eastAsia="ru-RU"/>
        </w:rPr>
      </w:pPr>
    </w:p>
    <w:p w:rsidR="005472F6" w:rsidRPr="005472F6" w:rsidRDefault="005472F6" w:rsidP="005472F6">
      <w:pPr>
        <w:numPr>
          <w:ilvl w:val="0"/>
          <w:numId w:val="8"/>
        </w:numPr>
        <w:tabs>
          <w:tab w:val="left" w:pos="284"/>
        </w:tabs>
        <w:spacing w:after="0" w:line="240" w:lineRule="auto"/>
        <w:ind w:hanging="927"/>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Опір ПЭВ-50 300 Ом з кріпленням</w:t>
      </w:r>
      <w:r w:rsidRPr="005472F6">
        <w:rPr>
          <w:rFonts w:ascii="Times New Roman" w:eastAsia="Times New Roman" w:hAnsi="Times New Roman" w:cs="Times New Roman"/>
          <w:b/>
          <w:sz w:val="28"/>
          <w:szCs w:val="28"/>
          <w:lang w:val="uk-UA" w:eastAsia="ru-RU"/>
        </w:rPr>
        <w:tab/>
      </w:r>
    </w:p>
    <w:p w:rsidR="005472F6" w:rsidRPr="005472F6" w:rsidRDefault="005472F6" w:rsidP="005472F6">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Резистори ПЕВ-50 постійні дротяні, навантажувальні для навісного монтажу. Призначені для роботи в колах постійного і змінного струмів радіоелектронної апаратури. Ряд номінальних опорів - Е24.</w:t>
      </w:r>
    </w:p>
    <w:p w:rsidR="005472F6" w:rsidRPr="005472F6" w:rsidRDefault="005472F6" w:rsidP="005472F6">
      <w:pPr>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Технічні умови:</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 приймання "ВТК" ОЖ0.467.576 ТУ;</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 приймання "ПЗ" ОЖ0.467.546 ТУ.</w:t>
      </w:r>
    </w:p>
    <w:p w:rsidR="005472F6" w:rsidRPr="005472F6" w:rsidRDefault="005472F6" w:rsidP="005472F6">
      <w:pPr>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Основні технічні параметри резисторів ПЕВ-50:</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Номінальний опір                                    300 Ом </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Номінальна потужність                           50 Вт;</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Граничне напруга                                  1 400 В постійного струму, </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1 000 В змінного струму;</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Допустимі відхилення опорів                      ± 5; ± 10%;</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Відносна вологість навколишнього повітря при 35 ° С              98%;</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Інтервал робочих температур, ° С                 від -60 до +155 ° С;</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3.Комплект кріплення резисторів 50В</w:t>
      </w:r>
    </w:p>
    <w:p w:rsidR="005472F6" w:rsidRPr="005472F6" w:rsidRDefault="005472F6" w:rsidP="005472F6">
      <w:pPr>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4.Опір ПЭВ-75 </w:t>
      </w:r>
      <w:r w:rsidRPr="005472F6">
        <w:rPr>
          <w:rFonts w:ascii="Times New Roman" w:eastAsia="Times New Roman" w:hAnsi="Times New Roman" w:cs="Times New Roman"/>
          <w:b/>
          <w:sz w:val="28"/>
          <w:szCs w:val="28"/>
          <w:lang w:val="uk-UA" w:eastAsia="ru-RU"/>
        </w:rPr>
        <w:tab/>
        <w:t xml:space="preserve">                                                    </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lastRenderedPageBreak/>
        <w:t>Резистори ПЕВ-75 постійні дротяні, навантажувальні для навісного монтажу. Призначені для роботи в колах постійного і змінного струмів радіоелектронної апаратури. Ряд номінальних опорів - Е24.</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Технічні умови:</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 приймання "ВТК" ОЖ0.467.576 ТУ;</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 приймання "ПЗ" ОЖ0.467.546 ТУ.</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Основні технічні параметри резисторів ПЕВ-75:</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Номінальний опір                                               390</w:t>
      </w:r>
      <w:r w:rsidRPr="005472F6">
        <w:rPr>
          <w:rFonts w:ascii="Times New Roman" w:eastAsia="Times New Roman" w:hAnsi="Times New Roman" w:cs="Times New Roman"/>
          <w:b/>
          <w:sz w:val="28"/>
          <w:szCs w:val="28"/>
          <w:lang w:val="uk-UA" w:eastAsia="ru-RU"/>
        </w:rPr>
        <w:t xml:space="preserve"> </w:t>
      </w:r>
      <w:r w:rsidRPr="005472F6">
        <w:rPr>
          <w:rFonts w:ascii="Times New Roman" w:eastAsia="Times New Roman" w:hAnsi="Times New Roman" w:cs="Times New Roman"/>
          <w:sz w:val="28"/>
          <w:szCs w:val="28"/>
          <w:lang w:val="uk-UA" w:eastAsia="ru-RU"/>
        </w:rPr>
        <w:t xml:space="preserve">Ом; </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Номінальна потужність                                        75 Вт;</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Граничне напруга                                           1 400 В постійного струму, </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1 000 В змінного струму;</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Допустимі відхилення опорів                                          ± 5; ± 10%;</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Відносна вологість навколишнього повітря при 35 ° С        98%;</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Інтервал робочих температур, ° С                             від -60до +155 ° 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ind w:left="567"/>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170B93BB" wp14:editId="322F2907">
            <wp:simplePos x="0" y="0"/>
            <wp:positionH relativeFrom="column">
              <wp:posOffset>3900805</wp:posOffset>
            </wp:positionH>
            <wp:positionV relativeFrom="paragraph">
              <wp:posOffset>198120</wp:posOffset>
            </wp:positionV>
            <wp:extent cx="2372360" cy="1420495"/>
            <wp:effectExtent l="0" t="0" r="8890" b="8255"/>
            <wp:wrapSquare wrapText="bothSides"/>
            <wp:docPr id="3" name="Рисунок 3" descr="razmery-s5-3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mery-s5-35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236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b/>
          <w:sz w:val="28"/>
          <w:szCs w:val="28"/>
          <w:lang w:val="uk-UA" w:eastAsia="ru-RU"/>
        </w:rPr>
        <w:t>5.Резистор С5-35В-25 3,9 кОм з кріпленням</w:t>
      </w:r>
      <w:r w:rsidRPr="005472F6">
        <w:rPr>
          <w:rFonts w:ascii="Times New Roman" w:eastAsia="Times New Roman" w:hAnsi="Times New Roman" w:cs="Times New Roman"/>
          <w:b/>
          <w:sz w:val="28"/>
          <w:szCs w:val="28"/>
          <w:lang w:val="uk-UA" w:eastAsia="ru-RU"/>
        </w:rPr>
        <w:tab/>
        <w:t xml:space="preserve"> </w:t>
      </w:r>
    </w:p>
    <w:p w:rsidR="005472F6" w:rsidRPr="005472F6" w:rsidRDefault="005472F6" w:rsidP="005472F6">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Резистори С5-35В 25Вт - постійні дротяні емальовані вологостійкі резистори трубчастого типу, номінальний опір від 1,8 Ом до 18 кОм, потужність резистора - 25 Вт. Призначені для експлуатації в ланцюгах постійного і змінного струму, що забезпечують обмеження сили струму і розподіл напруги.</w:t>
      </w:r>
    </w:p>
    <w:p w:rsidR="005472F6" w:rsidRPr="005472F6" w:rsidRDefault="005472F6" w:rsidP="005472F6">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Габаритні і установочні розміри резисторів С5-35В 25Вт:</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272"/>
        <w:gridCol w:w="1257"/>
        <w:gridCol w:w="1265"/>
        <w:gridCol w:w="1285"/>
        <w:gridCol w:w="1257"/>
        <w:gridCol w:w="1257"/>
      </w:tblGrid>
      <w:tr w:rsidR="005472F6" w:rsidRPr="005472F6" w:rsidTr="0048486F">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L, мм</w:t>
            </w:r>
          </w:p>
        </w:tc>
        <w:tc>
          <w:tcPr>
            <w:tcW w:w="131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ØD, мм</w:t>
            </w:r>
          </w:p>
        </w:tc>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H, мм</w:t>
            </w:r>
          </w:p>
        </w:tc>
        <w:tc>
          <w:tcPr>
            <w:tcW w:w="1306"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Ød, мм</w:t>
            </w:r>
          </w:p>
        </w:tc>
        <w:tc>
          <w:tcPr>
            <w:tcW w:w="132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Ød1, мм</w:t>
            </w:r>
          </w:p>
        </w:tc>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B, мм</w:t>
            </w:r>
          </w:p>
        </w:tc>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color w:val="333333"/>
                <w:sz w:val="24"/>
                <w:szCs w:val="24"/>
                <w:lang w:eastAsia="ru-RU"/>
              </w:rPr>
              <w:t>A, мм</w:t>
            </w:r>
          </w:p>
        </w:tc>
      </w:tr>
      <w:tr w:rsidR="005472F6" w:rsidRPr="005472F6" w:rsidTr="0048486F">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50</w:t>
            </w:r>
          </w:p>
        </w:tc>
        <w:tc>
          <w:tcPr>
            <w:tcW w:w="131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20</w:t>
            </w:r>
          </w:p>
        </w:tc>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35</w:t>
            </w:r>
          </w:p>
        </w:tc>
        <w:tc>
          <w:tcPr>
            <w:tcW w:w="1306"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13</w:t>
            </w:r>
          </w:p>
        </w:tc>
        <w:tc>
          <w:tcPr>
            <w:tcW w:w="132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2</w:t>
            </w:r>
          </w:p>
        </w:tc>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4,5</w:t>
            </w:r>
          </w:p>
        </w:tc>
        <w:tc>
          <w:tcPr>
            <w:tcW w:w="1300" w:type="dxa"/>
            <w:shd w:val="clear" w:color="auto" w:fill="auto"/>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3,5</w:t>
            </w:r>
          </w:p>
        </w:tc>
      </w:tr>
    </w:tbl>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Технічні умови:</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 приймання "ВТК" ОЖ0.467.576 ТУ;</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 приймання "ПЗ" ОЖ0.467.546 ТУ.</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Основні технічні параметри:</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Номінальний опір                                                 3,9 кОм </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Номінальна потужність                                        25 Вт;</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Граничне напруга                                           1 400 В постійного струму, </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                                                                            1 000 В змінного струму;</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Допустимі відхилення опорів                                          ± 5; ± 10%;</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Відносна вологість навколишнього повітря при 35 ° С        98%;</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Інтервал робочих температур, ° С                             від -60до +155 ° 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6.Комплект кріплення резисторів 25В</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b/>
          <w:noProof/>
          <w:sz w:val="24"/>
          <w:szCs w:val="24"/>
          <w:lang w:eastAsia="ru-RU"/>
        </w:rPr>
        <w:drawing>
          <wp:anchor distT="0" distB="0" distL="114300" distR="114300" simplePos="0" relativeHeight="251665408" behindDoc="1" locked="0" layoutInCell="1" allowOverlap="1" wp14:anchorId="4E2F238B" wp14:editId="01735EBF">
            <wp:simplePos x="0" y="0"/>
            <wp:positionH relativeFrom="column">
              <wp:posOffset>4272915</wp:posOffset>
            </wp:positionH>
            <wp:positionV relativeFrom="paragraph">
              <wp:posOffset>71120</wp:posOffset>
            </wp:positionV>
            <wp:extent cx="1533525" cy="1447800"/>
            <wp:effectExtent l="0" t="0" r="9525" b="0"/>
            <wp:wrapTight wrapText="bothSides">
              <wp:wrapPolygon edited="0">
                <wp:start x="0" y="0"/>
                <wp:lineTo x="0" y="21316"/>
                <wp:lineTo x="21466" y="21316"/>
                <wp:lineTo x="2146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4573" t="44475" r="50389" b="13536"/>
                    <a:stretch>
                      <a:fillRect/>
                    </a:stretch>
                  </pic:blipFill>
                  <pic:spPr bwMode="auto">
                    <a:xfrm>
                      <a:off x="0" y="0"/>
                      <a:ext cx="15335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b/>
          <w:sz w:val="28"/>
          <w:szCs w:val="28"/>
          <w:lang w:val="uk-UA" w:eastAsia="ru-RU"/>
        </w:rPr>
        <w:t>7. Конденсатор 1200 мкФ 250В 105°C 35Х45мм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Конденсатор електролітичний</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ємність:  1200 мкФ</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номінальна напруга:  250 В</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lastRenderedPageBreak/>
        <w:t>допуск:  ±20%</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робочий діапазон температур: -25…+1050С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диаметр:  35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довжина:  45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ind w:left="360"/>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8.Конденсатор  330 мкФ 400В 105°C 25Х50мм</w:t>
      </w:r>
      <w:r w:rsidRPr="005472F6">
        <w:rPr>
          <w:rFonts w:ascii="Times New Roman" w:eastAsia="Times New Roman" w:hAnsi="Times New Roman" w:cs="Times New Roman"/>
          <w:b/>
          <w:sz w:val="28"/>
          <w:szCs w:val="28"/>
          <w:lang w:val="uk-UA" w:eastAsia="ru-RU"/>
        </w:rPr>
        <w:tab/>
        <w:t xml:space="preserve">         </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6C7FDDED" wp14:editId="0071C1FD">
            <wp:simplePos x="0" y="0"/>
            <wp:positionH relativeFrom="column">
              <wp:posOffset>4349115</wp:posOffset>
            </wp:positionH>
            <wp:positionV relativeFrom="paragraph">
              <wp:posOffset>31750</wp:posOffset>
            </wp:positionV>
            <wp:extent cx="1533525" cy="1400175"/>
            <wp:effectExtent l="0" t="0" r="9525" b="9525"/>
            <wp:wrapTight wrapText="bothSides">
              <wp:wrapPolygon edited="0">
                <wp:start x="0" y="0"/>
                <wp:lineTo x="0" y="21453"/>
                <wp:lineTo x="21466" y="21453"/>
                <wp:lineTo x="2146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sz w:val="28"/>
          <w:szCs w:val="28"/>
          <w:lang w:val="uk-UA" w:eastAsia="ru-RU"/>
        </w:rPr>
        <w:t>Конденсатор електролітичний</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ємність:  330мкФ</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номінальна напруга:  400В</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допуск:  ±20%</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робочий діапазон температур: -25…+105</w:t>
      </w:r>
      <w:r w:rsidRPr="005472F6">
        <w:rPr>
          <w:rFonts w:ascii="Times New Roman" w:eastAsia="Times New Roman" w:hAnsi="Times New Roman" w:cs="Times New Roman"/>
          <w:sz w:val="28"/>
          <w:szCs w:val="28"/>
          <w:vertAlign w:val="superscript"/>
          <w:lang w:val="uk-UA" w:eastAsia="ru-RU"/>
        </w:rPr>
        <w:t>0</w:t>
      </w:r>
      <w:r w:rsidRPr="005472F6">
        <w:rPr>
          <w:rFonts w:ascii="Times New Roman" w:eastAsia="Times New Roman" w:hAnsi="Times New Roman" w:cs="Times New Roman"/>
          <w:sz w:val="28"/>
          <w:szCs w:val="28"/>
          <w:lang w:val="uk-UA" w:eastAsia="ru-RU"/>
        </w:rPr>
        <w:t>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диаметр:  25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довжина:  50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ind w:left="360"/>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332308A6" wp14:editId="620FA657">
            <wp:simplePos x="0" y="0"/>
            <wp:positionH relativeFrom="column">
              <wp:posOffset>4124960</wp:posOffset>
            </wp:positionH>
            <wp:positionV relativeFrom="paragraph">
              <wp:posOffset>133985</wp:posOffset>
            </wp:positionV>
            <wp:extent cx="1009650" cy="1466850"/>
            <wp:effectExtent l="0" t="0" r="0" b="0"/>
            <wp:wrapTight wrapText="bothSides">
              <wp:wrapPolygon edited="0">
                <wp:start x="0" y="0"/>
                <wp:lineTo x="0" y="21319"/>
                <wp:lineTo x="21192" y="21319"/>
                <wp:lineTo x="2119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466850"/>
                    </a:xfrm>
                    <a:prstGeom prst="rect">
                      <a:avLst/>
                    </a:prstGeom>
                    <a:noFill/>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b/>
          <w:sz w:val="28"/>
          <w:szCs w:val="28"/>
          <w:lang w:val="uk-UA" w:eastAsia="ru-RU"/>
        </w:rPr>
        <w:t xml:space="preserve">9.Конденсатор </w:t>
      </w:r>
      <w:r w:rsidRPr="005472F6">
        <w:rPr>
          <w:rFonts w:ascii="Times New Roman" w:eastAsia="Times New Roman" w:hAnsi="Times New Roman" w:cs="Times New Roman"/>
          <w:b/>
          <w:sz w:val="28"/>
          <w:szCs w:val="28"/>
          <w:lang w:eastAsia="ru-RU"/>
        </w:rPr>
        <w:t>330 мкФ 400В 105°C 35Х30мм</w:t>
      </w:r>
      <w:r w:rsidRPr="005472F6">
        <w:rPr>
          <w:rFonts w:ascii="Times New Roman" w:eastAsia="Times New Roman" w:hAnsi="Times New Roman" w:cs="Times New Roman"/>
          <w:b/>
          <w:sz w:val="28"/>
          <w:szCs w:val="28"/>
          <w:lang w:val="uk-UA" w:eastAsia="ru-RU"/>
        </w:rPr>
        <w:t xml:space="preserve">    </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Конденсатор електролітичний</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ємність:  330 мкФ</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номінальна напруга:  400 В</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допуск:  ±20%</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робочий діапазон температур: -25…+105</w:t>
      </w:r>
      <w:r w:rsidRPr="005472F6">
        <w:rPr>
          <w:rFonts w:ascii="Times New Roman" w:eastAsia="Times New Roman" w:hAnsi="Times New Roman" w:cs="Times New Roman"/>
          <w:sz w:val="28"/>
          <w:szCs w:val="28"/>
          <w:vertAlign w:val="superscript"/>
          <w:lang w:val="uk-UA" w:eastAsia="ru-RU"/>
        </w:rPr>
        <w:t>0</w:t>
      </w:r>
      <w:r w:rsidRPr="005472F6">
        <w:rPr>
          <w:rFonts w:ascii="Times New Roman" w:eastAsia="Times New Roman" w:hAnsi="Times New Roman" w:cs="Times New Roman"/>
          <w:sz w:val="28"/>
          <w:szCs w:val="28"/>
          <w:lang w:val="uk-UA" w:eastAsia="ru-RU"/>
        </w:rPr>
        <w:t>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диаметр:  35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довжина:  30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ind w:left="360"/>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10.Конденсатор 68 мкФ 450В 105°</w:t>
      </w:r>
      <w:r w:rsidRPr="005472F6">
        <w:rPr>
          <w:rFonts w:ascii="Times New Roman" w:eastAsia="Times New Roman" w:hAnsi="Times New Roman" w:cs="Times New Roman"/>
          <w:b/>
          <w:sz w:val="28"/>
          <w:szCs w:val="28"/>
          <w:lang w:eastAsia="ru-RU"/>
        </w:rPr>
        <w:t>C</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26D57B78" wp14:editId="66EE6EA0">
            <wp:simplePos x="0" y="0"/>
            <wp:positionH relativeFrom="column">
              <wp:posOffset>3720465</wp:posOffset>
            </wp:positionH>
            <wp:positionV relativeFrom="paragraph">
              <wp:posOffset>157480</wp:posOffset>
            </wp:positionV>
            <wp:extent cx="2247265" cy="1238250"/>
            <wp:effectExtent l="0" t="0" r="635" b="0"/>
            <wp:wrapTight wrapText="bothSides">
              <wp:wrapPolygon edited="0">
                <wp:start x="0" y="0"/>
                <wp:lineTo x="0" y="21268"/>
                <wp:lineTo x="21423" y="21268"/>
                <wp:lineTo x="2142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38881" t="34853" r="47900" b="52211"/>
                    <a:stretch>
                      <a:fillRect/>
                    </a:stretch>
                  </pic:blipFill>
                  <pic:spPr bwMode="auto">
                    <a:xfrm>
                      <a:off x="0" y="0"/>
                      <a:ext cx="224726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sz w:val="28"/>
          <w:szCs w:val="28"/>
          <w:lang w:val="uk-UA" w:eastAsia="ru-RU"/>
        </w:rPr>
        <w:t>Конденсатор електролітичний</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ємність:  68 мкФ</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номінальна напруга:  450В</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допуск:  ±20%</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робочий діапазон температур: до+105</w:t>
      </w:r>
      <w:r w:rsidRPr="005472F6">
        <w:rPr>
          <w:rFonts w:ascii="Times New Roman" w:eastAsia="Times New Roman" w:hAnsi="Times New Roman" w:cs="Times New Roman"/>
          <w:sz w:val="28"/>
          <w:szCs w:val="28"/>
          <w:vertAlign w:val="superscript"/>
          <w:lang w:val="uk-UA" w:eastAsia="ru-RU"/>
        </w:rPr>
        <w:t>0</w:t>
      </w:r>
      <w:r w:rsidRPr="005472F6">
        <w:rPr>
          <w:rFonts w:ascii="Times New Roman" w:eastAsia="Times New Roman" w:hAnsi="Times New Roman" w:cs="Times New Roman"/>
          <w:sz w:val="28"/>
          <w:szCs w:val="28"/>
          <w:lang w:val="uk-UA" w:eastAsia="ru-RU"/>
        </w:rPr>
        <w:t>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диаметр:  16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довжина:  36 мм</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ind w:left="360"/>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11.Діод Д122-40Х-14</w:t>
      </w:r>
      <w:r w:rsidRPr="005472F6">
        <w:rPr>
          <w:rFonts w:ascii="Times New Roman" w:eastAsia="Times New Roman" w:hAnsi="Times New Roman" w:cs="Times New Roman"/>
          <w:b/>
          <w:sz w:val="28"/>
          <w:szCs w:val="28"/>
          <w:lang w:val="uk-UA" w:eastAsia="ru-RU"/>
        </w:rPr>
        <w:tab/>
        <w:t xml:space="preserve">                                         </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Відноситься до силових низькочастоних діодів штирьової конструкції.</w:t>
      </w:r>
    </w:p>
    <w:p w:rsidR="005472F6" w:rsidRPr="005472F6" w:rsidRDefault="005472F6" w:rsidP="005472F6">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Застосовується в ланцюгах змінного і постійного струму. Діод складається з двох висновків: анод і катод. Діоди зворотної полярності маркуються буквою X. Як правило напівпровідникові прилади встановлюються на охолоджувач для забезпечення оптимальних характеристик.</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Основні особливості:</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Герметичний металоскляний корпус</w:t>
      </w:r>
    </w:p>
    <w:p w:rsidR="005472F6" w:rsidRPr="005472F6" w:rsidRDefault="005472F6" w:rsidP="005472F6">
      <w:pPr>
        <w:tabs>
          <w:tab w:val="left" w:pos="284"/>
        </w:tabs>
        <w:spacing w:after="0" w:line="240" w:lineRule="auto"/>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Відповідають зарубіжним аналогам і міжнародним стандартам.</w:t>
      </w:r>
    </w:p>
    <w:p w:rsidR="005472F6" w:rsidRPr="005472F6" w:rsidRDefault="005472F6" w:rsidP="005472F6">
      <w:pPr>
        <w:tabs>
          <w:tab w:val="left" w:pos="284"/>
        </w:tabs>
        <w:spacing w:after="0" w:line="240" w:lineRule="auto"/>
        <w:ind w:firstLine="567"/>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Технічні характеристики: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764"/>
        <w:gridCol w:w="1764"/>
        <w:gridCol w:w="1754"/>
        <w:gridCol w:w="1816"/>
      </w:tblGrid>
      <w:tr w:rsidR="005472F6" w:rsidRPr="005472F6" w:rsidTr="0048486F">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Тип д</w:t>
            </w:r>
            <w:r w:rsidRPr="005472F6">
              <w:rPr>
                <w:rFonts w:ascii="Times New Roman" w:eastAsia="Times New Roman" w:hAnsi="Times New Roman" w:cs="Times New Roman"/>
                <w:sz w:val="24"/>
                <w:szCs w:val="24"/>
                <w:lang w:val="uk-UA" w:eastAsia="ru-RU"/>
              </w:rPr>
              <w:t>і</w:t>
            </w:r>
            <w:r w:rsidRPr="005472F6">
              <w:rPr>
                <w:rFonts w:ascii="Times New Roman" w:eastAsia="Times New Roman" w:hAnsi="Times New Roman" w:cs="Times New Roman"/>
                <w:sz w:val="24"/>
                <w:szCs w:val="24"/>
                <w:lang w:eastAsia="ru-RU"/>
              </w:rPr>
              <w:t>ода</w:t>
            </w:r>
          </w:p>
        </w:tc>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URRM, В</w:t>
            </w:r>
          </w:p>
        </w:tc>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Клас по напрузі</w:t>
            </w:r>
          </w:p>
        </w:tc>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IFAV, А</w:t>
            </w:r>
          </w:p>
        </w:tc>
        <w:tc>
          <w:tcPr>
            <w:tcW w:w="1828"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t>Тип ох</w:t>
            </w:r>
            <w:r w:rsidRPr="005472F6">
              <w:rPr>
                <w:rFonts w:ascii="Times New Roman" w:eastAsia="Times New Roman" w:hAnsi="Times New Roman" w:cs="Times New Roman"/>
                <w:sz w:val="24"/>
                <w:szCs w:val="24"/>
                <w:lang w:val="uk-UA" w:eastAsia="ru-RU"/>
              </w:rPr>
              <w:t>олоджувача</w:t>
            </w:r>
          </w:p>
        </w:tc>
      </w:tr>
      <w:tr w:rsidR="005472F6" w:rsidRPr="005472F6" w:rsidTr="0048486F">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eastAsia="ru-RU"/>
              </w:rPr>
              <w:lastRenderedPageBreak/>
              <w:t>Диод Д122-40Х</w:t>
            </w:r>
            <w:r w:rsidRPr="005472F6">
              <w:rPr>
                <w:rFonts w:ascii="Times New Roman" w:eastAsia="Times New Roman" w:hAnsi="Times New Roman" w:cs="Times New Roman"/>
                <w:sz w:val="24"/>
                <w:szCs w:val="24"/>
                <w:lang w:val="uk-UA" w:eastAsia="ru-RU"/>
              </w:rPr>
              <w:t>-14</w:t>
            </w:r>
          </w:p>
        </w:tc>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100-1800</w:t>
            </w:r>
          </w:p>
        </w:tc>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val="uk-UA" w:eastAsia="ru-RU"/>
              </w:rPr>
            </w:pPr>
            <w:r w:rsidRPr="005472F6">
              <w:rPr>
                <w:rFonts w:ascii="Times New Roman" w:eastAsia="Times New Roman" w:hAnsi="Times New Roman" w:cs="Times New Roman"/>
                <w:sz w:val="24"/>
                <w:szCs w:val="24"/>
                <w:lang w:val="uk-UA" w:eastAsia="ru-RU"/>
              </w:rPr>
              <w:t>14</w:t>
            </w:r>
          </w:p>
        </w:tc>
        <w:tc>
          <w:tcPr>
            <w:tcW w:w="1827"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40</w:t>
            </w:r>
          </w:p>
        </w:tc>
        <w:tc>
          <w:tcPr>
            <w:tcW w:w="1828" w:type="dxa"/>
            <w:shd w:val="clear" w:color="auto" w:fill="auto"/>
            <w:vAlign w:val="center"/>
          </w:tcPr>
          <w:p w:rsidR="005472F6" w:rsidRPr="005472F6" w:rsidRDefault="005472F6" w:rsidP="005472F6">
            <w:pPr>
              <w:tabs>
                <w:tab w:val="left" w:pos="284"/>
              </w:tabs>
              <w:spacing w:after="0" w:line="240" w:lineRule="auto"/>
              <w:jc w:val="center"/>
              <w:rPr>
                <w:rFonts w:ascii="Times New Roman" w:eastAsia="Times New Roman" w:hAnsi="Times New Roman" w:cs="Times New Roman"/>
                <w:sz w:val="24"/>
                <w:szCs w:val="24"/>
                <w:lang w:eastAsia="ru-RU"/>
              </w:rPr>
            </w:pPr>
            <w:r w:rsidRPr="005472F6">
              <w:rPr>
                <w:rFonts w:ascii="Times New Roman" w:eastAsia="Times New Roman" w:hAnsi="Times New Roman" w:cs="Times New Roman"/>
                <w:sz w:val="24"/>
                <w:szCs w:val="24"/>
                <w:lang w:eastAsia="ru-RU"/>
              </w:rPr>
              <w:t>О221</w:t>
            </w:r>
          </w:p>
        </w:tc>
      </w:tr>
    </w:tbl>
    <w:p w:rsidR="005472F6" w:rsidRPr="005472F6" w:rsidRDefault="005472F6" w:rsidP="005472F6">
      <w:pPr>
        <w:tabs>
          <w:tab w:val="left" w:pos="284"/>
        </w:tabs>
        <w:spacing w:after="0" w:line="240" w:lineRule="auto"/>
        <w:rPr>
          <w:rFonts w:ascii="Times New Roman" w:eastAsia="Times New Roman" w:hAnsi="Times New Roman" w:cs="Times New Roman"/>
          <w:b/>
          <w:sz w:val="28"/>
          <w:szCs w:val="28"/>
          <w:lang w:val="uk-UA" w:eastAsia="ru-RU"/>
        </w:rPr>
      </w:pPr>
    </w:p>
    <w:p w:rsidR="005472F6" w:rsidRPr="005472F6" w:rsidRDefault="005472F6" w:rsidP="005472F6">
      <w:pPr>
        <w:tabs>
          <w:tab w:val="left" w:pos="284"/>
        </w:tabs>
        <w:spacing w:after="0" w:line="240" w:lineRule="auto"/>
        <w:rPr>
          <w:rFonts w:ascii="Times New Roman" w:eastAsia="Times New Roman" w:hAnsi="Times New Roman" w:cs="Times New Roman"/>
          <w:b/>
          <w:sz w:val="28"/>
          <w:szCs w:val="28"/>
          <w:lang w:val="uk-UA" w:eastAsia="ru-RU"/>
        </w:rPr>
      </w:pPr>
    </w:p>
    <w:p w:rsidR="005472F6" w:rsidRPr="005472F6" w:rsidRDefault="005472F6" w:rsidP="005472F6">
      <w:pPr>
        <w:tabs>
          <w:tab w:val="left" w:pos="284"/>
        </w:tabs>
        <w:spacing w:after="0" w:line="240" w:lineRule="auto"/>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 xml:space="preserve">12Діодний міст </w:t>
      </w:r>
      <w:r w:rsidRPr="005472F6">
        <w:rPr>
          <w:rFonts w:ascii="Times New Roman" w:eastAsia="Times New Roman" w:hAnsi="Times New Roman" w:cs="Times New Roman"/>
          <w:b/>
          <w:sz w:val="28"/>
          <w:szCs w:val="28"/>
          <w:lang w:eastAsia="ru-RU"/>
        </w:rPr>
        <w:t>KBU</w:t>
      </w:r>
      <w:r w:rsidRPr="005472F6">
        <w:rPr>
          <w:rFonts w:ascii="Times New Roman" w:eastAsia="Times New Roman" w:hAnsi="Times New Roman" w:cs="Times New Roman"/>
          <w:b/>
          <w:sz w:val="28"/>
          <w:szCs w:val="28"/>
          <w:lang w:val="uk-UA" w:eastAsia="ru-RU"/>
        </w:rPr>
        <w:t xml:space="preserve"> 10</w:t>
      </w:r>
      <w:r w:rsidRPr="005472F6">
        <w:rPr>
          <w:rFonts w:ascii="Times New Roman" w:eastAsia="Times New Roman" w:hAnsi="Times New Roman" w:cs="Times New Roman"/>
          <w:b/>
          <w:sz w:val="28"/>
          <w:szCs w:val="28"/>
          <w:lang w:eastAsia="ru-RU"/>
        </w:rPr>
        <w:t>M</w:t>
      </w:r>
      <w:r w:rsidRPr="005472F6">
        <w:rPr>
          <w:rFonts w:ascii="Times New Roman" w:eastAsia="Times New Roman" w:hAnsi="Times New Roman" w:cs="Times New Roman"/>
          <w:b/>
          <w:sz w:val="28"/>
          <w:szCs w:val="28"/>
          <w:lang w:val="uk-UA" w:eastAsia="ru-RU"/>
        </w:rPr>
        <w:t xml:space="preserve"> 10A 1000V                                </w:t>
      </w:r>
      <w:r w:rsidRPr="005472F6">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06AC79B5" wp14:editId="21C5BAD2">
            <wp:simplePos x="0" y="0"/>
            <wp:positionH relativeFrom="column">
              <wp:posOffset>4826635</wp:posOffset>
            </wp:positionH>
            <wp:positionV relativeFrom="paragraph">
              <wp:posOffset>184150</wp:posOffset>
            </wp:positionV>
            <wp:extent cx="1322070" cy="1336675"/>
            <wp:effectExtent l="0" t="0" r="0" b="0"/>
            <wp:wrapSquare wrapText="bothSides"/>
            <wp:docPr id="8" name="Рисунок 8" descr="Описание: KBU10M (KBU1010), Диодный мост 10А 1000В [K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KBU10M (KBU1010), Диодный мост 10А 1000В [KB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07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2F6">
        <w:rPr>
          <w:rFonts w:ascii="Times New Roman" w:eastAsia="Times New Roman" w:hAnsi="Times New Roman" w:cs="Times New Roman"/>
          <w:sz w:val="28"/>
          <w:szCs w:val="28"/>
          <w:lang w:val="uk-UA" w:eastAsia="ru-RU"/>
        </w:rPr>
        <w:t xml:space="preserve"> </w:t>
      </w:r>
    </w:p>
    <w:p w:rsidR="005472F6" w:rsidRPr="005472F6" w:rsidRDefault="005472F6" w:rsidP="005472F6">
      <w:pPr>
        <w:tabs>
          <w:tab w:val="left" w:pos="284"/>
        </w:tabs>
        <w:spacing w:after="0" w:line="240" w:lineRule="auto"/>
        <w:ind w:firstLine="567"/>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Технічні характеристики</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Максимальна постійна зворотна напруга   1000В</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Максимальна імпульсна зворотна напруга  1000В</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Максимальний прямий струм                        10А</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Максимальний допустимий прямий імпульсний струм 300А</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Максимальний зворотний струм        10</w:t>
      </w:r>
      <w:r w:rsidRPr="005472F6">
        <w:rPr>
          <w:rFonts w:ascii="Times New Roman" w:eastAsia="Times New Roman" w:hAnsi="Times New Roman" w:cs="Times New Roman"/>
          <w:sz w:val="24"/>
          <w:szCs w:val="24"/>
          <w:lang w:eastAsia="ru-RU"/>
        </w:rPr>
        <w:t xml:space="preserve"> </w:t>
      </w:r>
      <w:r w:rsidRPr="005472F6">
        <w:rPr>
          <w:rFonts w:ascii="Times New Roman" w:eastAsia="Times New Roman" w:hAnsi="Times New Roman" w:cs="Times New Roman"/>
          <w:sz w:val="28"/>
          <w:szCs w:val="28"/>
          <w:lang w:val="uk-UA" w:eastAsia="ru-RU"/>
        </w:rPr>
        <w:t>мкА</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Максимальна пряма напруга            1.1В при Іпр. 10 А</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Робоча температура, С -55 ... + 125</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Спосіб монтажу в отвір</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корпус kbu</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Кількість фаз 1</w:t>
      </w: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p>
    <w:p w:rsidR="005472F6" w:rsidRPr="005472F6" w:rsidRDefault="005472F6" w:rsidP="005472F6">
      <w:pPr>
        <w:tabs>
          <w:tab w:val="left" w:pos="284"/>
        </w:tabs>
        <w:spacing w:after="0" w:line="240" w:lineRule="auto"/>
        <w:jc w:val="both"/>
        <w:rPr>
          <w:rFonts w:ascii="Times New Roman" w:eastAsia="Times New Roman" w:hAnsi="Times New Roman" w:cs="Times New Roman"/>
          <w:sz w:val="28"/>
          <w:szCs w:val="28"/>
          <w:lang w:val="uk-UA" w:eastAsia="ru-RU"/>
        </w:rPr>
      </w:pPr>
    </w:p>
    <w:p w:rsidR="005472F6" w:rsidRPr="005472F6" w:rsidRDefault="005472F6" w:rsidP="005472F6">
      <w:pPr>
        <w:numPr>
          <w:ilvl w:val="2"/>
          <w:numId w:val="9"/>
        </w:numPr>
        <w:tabs>
          <w:tab w:val="left" w:pos="284"/>
        </w:tabs>
        <w:spacing w:after="0" w:line="240" w:lineRule="auto"/>
        <w:jc w:val="both"/>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val="uk-UA" w:eastAsia="ru-RU"/>
        </w:rPr>
        <w:t xml:space="preserve">Вся  продукція повинна бути виготовлена згідно відповідних ГОСТів, ДСТУ. </w:t>
      </w:r>
    </w:p>
    <w:p w:rsidR="005472F6" w:rsidRPr="005472F6" w:rsidRDefault="005472F6" w:rsidP="005472F6">
      <w:pPr>
        <w:numPr>
          <w:ilvl w:val="2"/>
          <w:numId w:val="9"/>
        </w:numPr>
        <w:tabs>
          <w:tab w:val="left" w:pos="284"/>
        </w:tabs>
        <w:spacing w:after="0" w:line="240" w:lineRule="auto"/>
        <w:jc w:val="both"/>
        <w:rPr>
          <w:rFonts w:ascii="Times New Roman" w:eastAsia="Times New Roman" w:hAnsi="Times New Roman" w:cs="Times New Roman"/>
          <w:sz w:val="28"/>
          <w:szCs w:val="28"/>
          <w:lang w:eastAsia="ru-RU"/>
        </w:rPr>
      </w:pPr>
      <w:proofErr w:type="gramStart"/>
      <w:r w:rsidRPr="005472F6">
        <w:rPr>
          <w:rFonts w:ascii="Times New Roman" w:eastAsia="Times New Roman" w:hAnsi="Times New Roman" w:cs="Times New Roman"/>
          <w:sz w:val="28"/>
          <w:szCs w:val="28"/>
          <w:lang w:eastAsia="ru-RU"/>
        </w:rPr>
        <w:t>Р</w:t>
      </w:r>
      <w:proofErr w:type="gramEnd"/>
      <w:r w:rsidRPr="005472F6">
        <w:rPr>
          <w:rFonts w:ascii="Times New Roman" w:eastAsia="Times New Roman" w:hAnsi="Times New Roman" w:cs="Times New Roman"/>
          <w:sz w:val="28"/>
          <w:szCs w:val="28"/>
          <w:lang w:eastAsia="ru-RU"/>
        </w:rPr>
        <w:t>ік виготовлення – 20</w:t>
      </w:r>
      <w:r w:rsidRPr="005472F6">
        <w:rPr>
          <w:rFonts w:ascii="Times New Roman" w:eastAsia="Times New Roman" w:hAnsi="Times New Roman" w:cs="Times New Roman"/>
          <w:sz w:val="28"/>
          <w:szCs w:val="28"/>
          <w:lang w:val="uk-UA" w:eastAsia="ru-RU"/>
        </w:rPr>
        <w:t>23</w:t>
      </w:r>
      <w:r w:rsidRPr="005472F6">
        <w:rPr>
          <w:rFonts w:ascii="Times New Roman" w:eastAsia="Times New Roman" w:hAnsi="Times New Roman" w:cs="Times New Roman"/>
          <w:sz w:val="28"/>
          <w:szCs w:val="28"/>
          <w:lang w:eastAsia="ru-RU"/>
        </w:rPr>
        <w:t>.</w:t>
      </w:r>
    </w:p>
    <w:p w:rsidR="005472F6" w:rsidRPr="005472F6" w:rsidRDefault="005472F6" w:rsidP="005472F6">
      <w:pPr>
        <w:numPr>
          <w:ilvl w:val="2"/>
          <w:numId w:val="9"/>
        </w:numPr>
        <w:tabs>
          <w:tab w:val="left" w:pos="284"/>
        </w:tabs>
        <w:spacing w:after="0" w:line="240" w:lineRule="auto"/>
        <w:jc w:val="both"/>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val="uk-UA" w:eastAsia="ru-RU"/>
        </w:rPr>
        <w:t>Зразки  продукції погодити з відповідальними службами.</w:t>
      </w:r>
    </w:p>
    <w:p w:rsidR="005472F6" w:rsidRPr="005472F6" w:rsidRDefault="005472F6" w:rsidP="005472F6">
      <w:pPr>
        <w:keepNext/>
        <w:numPr>
          <w:ilvl w:val="2"/>
          <w:numId w:val="9"/>
        </w:numPr>
        <w:tabs>
          <w:tab w:val="left" w:pos="284"/>
        </w:tabs>
        <w:spacing w:after="0" w:line="240" w:lineRule="auto"/>
        <w:jc w:val="both"/>
        <w:outlineLvl w:val="2"/>
        <w:rPr>
          <w:rFonts w:ascii="Times New Roman" w:eastAsia="Times New Roman" w:hAnsi="Times New Roman" w:cs="Times New Roman"/>
          <w:bCs/>
          <w:sz w:val="28"/>
          <w:szCs w:val="28"/>
          <w:lang w:val="uk-UA" w:eastAsia="uk-UA"/>
        </w:rPr>
      </w:pPr>
      <w:r w:rsidRPr="005472F6">
        <w:rPr>
          <w:rFonts w:ascii="Times New Roman" w:eastAsia="Times New Roman" w:hAnsi="Times New Roman" w:cs="Times New Roman"/>
          <w:bCs/>
          <w:sz w:val="28"/>
          <w:szCs w:val="28"/>
          <w:lang w:val="uk-UA" w:eastAsia="uk-UA"/>
        </w:rPr>
        <w:t>Товар, який постачається є новим, не перебував в експлуатації, терміни та умови його зберігання не порушені.</w:t>
      </w:r>
    </w:p>
    <w:p w:rsidR="005472F6" w:rsidRPr="005472F6" w:rsidRDefault="005472F6" w:rsidP="005472F6">
      <w:pPr>
        <w:keepNext/>
        <w:numPr>
          <w:ilvl w:val="2"/>
          <w:numId w:val="9"/>
        </w:numPr>
        <w:tabs>
          <w:tab w:val="left" w:pos="284"/>
        </w:tabs>
        <w:spacing w:after="0" w:line="240" w:lineRule="auto"/>
        <w:jc w:val="both"/>
        <w:outlineLvl w:val="2"/>
        <w:rPr>
          <w:rFonts w:ascii="Times New Roman" w:eastAsia="Times New Roman" w:hAnsi="Times New Roman" w:cs="Times New Roman"/>
          <w:bCs/>
          <w:sz w:val="28"/>
          <w:szCs w:val="28"/>
          <w:lang w:val="uk-UA" w:eastAsia="uk-UA"/>
        </w:rPr>
      </w:pPr>
      <w:r w:rsidRPr="005472F6">
        <w:rPr>
          <w:rFonts w:ascii="Times New Roman" w:eastAsia="Times New Roman" w:hAnsi="Times New Roman" w:cs="Times New Roman"/>
          <w:bCs/>
          <w:sz w:val="28"/>
          <w:szCs w:val="28"/>
          <w:lang w:val="uk-UA" w:eastAsia="uk-UA"/>
        </w:rPr>
        <w:t>Запропонований до поставки товар (та його упаковка в разі наявності) буде цілим, не пошкодженим, не деформованим, не затертим.</w:t>
      </w:r>
    </w:p>
    <w:p w:rsidR="005472F6" w:rsidRPr="005472F6" w:rsidRDefault="005472F6" w:rsidP="005472F6">
      <w:pPr>
        <w:keepNext/>
        <w:numPr>
          <w:ilvl w:val="2"/>
          <w:numId w:val="9"/>
        </w:numPr>
        <w:tabs>
          <w:tab w:val="left" w:pos="284"/>
        </w:tabs>
        <w:spacing w:after="0" w:line="240" w:lineRule="auto"/>
        <w:jc w:val="both"/>
        <w:outlineLvl w:val="2"/>
        <w:rPr>
          <w:rFonts w:ascii="Times New Roman" w:eastAsia="Times New Roman" w:hAnsi="Times New Roman" w:cs="Times New Roman"/>
          <w:bCs/>
          <w:sz w:val="28"/>
          <w:szCs w:val="28"/>
          <w:lang w:val="uk-UA" w:eastAsia="uk-UA"/>
        </w:rPr>
      </w:pPr>
      <w:r w:rsidRPr="005472F6">
        <w:rPr>
          <w:rFonts w:ascii="Times New Roman" w:eastAsia="Times New Roman" w:hAnsi="Times New Roman" w:cs="Times New Roman"/>
          <w:bCs/>
          <w:sz w:val="28"/>
          <w:szCs w:val="28"/>
          <w:lang w:val="uk-UA" w:eastAsia="uk-UA"/>
        </w:rPr>
        <w:t>У разі поставки неякісного, або ушкодженого товару Постачальником за власний рахунок буде проведена заміна товару протягом 3-х робочих днів.</w:t>
      </w:r>
    </w:p>
    <w:p w:rsidR="005472F6" w:rsidRPr="005472F6" w:rsidRDefault="005472F6" w:rsidP="005472F6">
      <w:pPr>
        <w:spacing w:after="0" w:line="240" w:lineRule="auto"/>
        <w:contextualSpacing/>
        <w:jc w:val="center"/>
        <w:rPr>
          <w:rFonts w:ascii="Times New Roman" w:eastAsia="Times New Roman" w:hAnsi="Times New Roman" w:cs="Times New Roman"/>
          <w:b/>
          <w:bCs/>
          <w:sz w:val="28"/>
          <w:szCs w:val="28"/>
          <w:lang w:val="uk-UA" w:eastAsia="ru-RU"/>
        </w:rPr>
      </w:pPr>
    </w:p>
    <w:p w:rsidR="005472F6" w:rsidRPr="005472F6" w:rsidRDefault="005472F6" w:rsidP="005472F6">
      <w:pPr>
        <w:spacing w:after="0" w:line="240" w:lineRule="auto"/>
        <w:contextualSpacing/>
        <w:jc w:val="center"/>
        <w:rPr>
          <w:rFonts w:ascii="Times New Roman" w:eastAsia="Times New Roman" w:hAnsi="Times New Roman" w:cs="Times New Roman"/>
          <w:b/>
          <w:bCs/>
          <w:sz w:val="28"/>
          <w:szCs w:val="28"/>
          <w:lang w:val="uk-UA" w:eastAsia="ru-RU"/>
        </w:rPr>
      </w:pPr>
      <w:r w:rsidRPr="005472F6">
        <w:rPr>
          <w:rFonts w:ascii="Times New Roman" w:eastAsia="Times New Roman" w:hAnsi="Times New Roman" w:cs="Times New Roman"/>
          <w:b/>
          <w:bCs/>
          <w:sz w:val="28"/>
          <w:szCs w:val="28"/>
          <w:lang w:val="uk-UA" w:eastAsia="ru-RU"/>
        </w:rPr>
        <w:t>Документи та дані, що підтверджують якісні та</w:t>
      </w:r>
    </w:p>
    <w:p w:rsidR="005472F6" w:rsidRPr="005472F6" w:rsidRDefault="005472F6" w:rsidP="005472F6">
      <w:pPr>
        <w:spacing w:after="0" w:line="240" w:lineRule="auto"/>
        <w:contextualSpacing/>
        <w:jc w:val="center"/>
        <w:rPr>
          <w:rFonts w:ascii="Times New Roman" w:eastAsia="Times New Roman" w:hAnsi="Times New Roman" w:cs="Times New Roman"/>
          <w:b/>
          <w:bCs/>
          <w:sz w:val="28"/>
          <w:szCs w:val="28"/>
          <w:lang w:val="uk-UA" w:eastAsia="ru-RU"/>
        </w:rPr>
      </w:pPr>
      <w:r w:rsidRPr="005472F6">
        <w:rPr>
          <w:rFonts w:ascii="Times New Roman" w:eastAsia="Times New Roman" w:hAnsi="Times New Roman" w:cs="Times New Roman"/>
          <w:b/>
          <w:bCs/>
          <w:sz w:val="28"/>
          <w:szCs w:val="28"/>
          <w:lang w:val="uk-UA" w:eastAsia="ru-RU"/>
        </w:rPr>
        <w:t>технічні характеристики предмету закупівлі.</w:t>
      </w:r>
    </w:p>
    <w:p w:rsidR="005472F6" w:rsidRPr="005472F6" w:rsidRDefault="005472F6" w:rsidP="005472F6">
      <w:pPr>
        <w:spacing w:after="0" w:line="240" w:lineRule="auto"/>
        <w:ind w:firstLine="567"/>
        <w:contextualSpacing/>
        <w:jc w:val="both"/>
        <w:rPr>
          <w:rFonts w:ascii="Times New Roman" w:eastAsia="Times New Roman" w:hAnsi="Times New Roman" w:cs="Times New Roman"/>
          <w:sz w:val="28"/>
          <w:szCs w:val="28"/>
          <w:lang w:eastAsia="ru-RU"/>
        </w:rPr>
      </w:pPr>
      <w:r w:rsidRPr="005472F6">
        <w:rPr>
          <w:rFonts w:ascii="Times New Roman" w:eastAsia="Times New Roman" w:hAnsi="Times New Roman" w:cs="Times New Roman"/>
          <w:sz w:val="28"/>
          <w:szCs w:val="28"/>
          <w:lang w:val="uk-UA" w:eastAsia="ru-RU"/>
        </w:rPr>
        <w:t>Постачальник повинен вказати дані щодо якісних і технічних характеристик предмету закупівлі:</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найменування, тип, вид, виконання (та інше) продукції;</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найменування виробника(ів) продукції та країни походження продукції;</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дату виготовлення;</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додаткові дані про технічні характеристики продукції;</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найменування документів виробника та інших органів, які підтверджують якість продукції і будуть надані при постачанні продукції;</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гарантійний термін експлуатації (зберігання).</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ind w:left="360"/>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13.ВАРИСТОР VCR-14D561KAB</w:t>
      </w:r>
    </w:p>
    <w:p w:rsidR="005472F6" w:rsidRPr="005472F6" w:rsidRDefault="005472F6" w:rsidP="005472F6">
      <w:pPr>
        <w:spacing w:after="0" w:line="240" w:lineRule="auto"/>
        <w:ind w:left="720"/>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14.ВАРИСТОР VCR-14D681K (S14K420)</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15.ВАРИСТОР VCR07D431KAB</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16.ВІСЬ З ДИСКАМИ (3-Х ФАЗ.)</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17.Гніздо YH-101623K6P з провод.200мм</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18.КОЖУХ И672</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19.КОЛОДКА В ЗБОРІ СА4-195, 20-50А</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20.КОЛОДКА И-672 В ЗБОРІ</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21.КОЛОДКА КЛЕМНА СА4-И 672 М (ПУСТИШКА)</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22.Механізм 5-розрядний на 3х.ф.ліч.СА4-И672М 10-20Ампер 225 обертів  (в комплекті зі щитком)</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23.Механізм 5-розрядний на 3х.ф.ліч.СА4-И672М 5Ампер 450 обертів (в комплекті зі щитком)</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24.ПІДП'ЯТНИК В ЗБОРІ НА ТРИФАЗНИЙ ЛІЧИЛЬН.</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25.ЦОКОЛЬ 3-Ф СА4-И672 М (ПУСТИШКА)</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26.ЦОКОЛЬ В ЗБОРІ СА4-И672М,5А,З КОЛОДКОЮ</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27.Шунт ЛОЕ 5010 Ш</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28.РЕЗИСТОР 0,125W, 100 ОМ 5%</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29.РЕЗИСТОР 100 OHM 5% 3W</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30.РЕЗИСТОР 1KOHM 5% 0.125W 150V 0805</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31.РЕЗИСТОР 2 KOHM 5% 0,125W 150V 0805</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32.РЕЗИСТОР 2.2 OHM 5% 0.125W 150V 0806</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33.РЕЗИСТОР 200 ОМ 3 ВТ</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34.РЕЗИСТОР 330 ОМ 3 ВТ</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lastRenderedPageBreak/>
        <w:t>35.РЕЗИСТОР SMD 10 OHM 5% 0,125W 150V 0805</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36.РЕЗИСТОР SMD 2,2 OHM 5% 0,25W 200V 1206</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 xml:space="preserve">37.РЕЗИСТОР SMD 0204/680 Ом </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 xml:space="preserve">38.КОНДЕНСАТОР 0,22мкФ 630В </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39.КОНДЕНСАТОР 0,33мкФ 630В шаг-15мм h-12мм</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40.КОНДЕНСАТОР 0,47мкФ 630В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41.КОНДЕНСАТОР 0,47мкФ 630В шаг-15мм h-12мм</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42.КОНДЕНСАТОР 1000мкФ 25В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43.КОНДЕНСАТОР 1000мкФ 50В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44.КОНДЕНСАТОР 1нФ 630В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45.КОНДЕНСАТОР 22мкФ 450В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46.КОНДЕНСАТОР ЕЛЕКТРОЛІТ. 100мкФ 25В EHR</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47.КОНДЕНСАТОР ЕЛЕКТРОЛІТ. 10мкФ 25В GS 5X11</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48.КОНДЕНСАТОР ЕЛЕКТРОЛІТ. 10мкФ 400В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49.КОНДЕНСАТОР ЕЛЕКТРОЛІТ. 2200мкФ 63В 105°C</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50.КОНДЕНСАТОР ЕЛЕКТРОЛІТ. 220мкФ 25В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51.КОНДЕНСАТОР ЕЛЕКТРОЛІТ. 22мкФ 25В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52.КОНДЕНСАТОР ЕЛЕКТРОЛІТ. 470мкФ 25В 105°С</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53.КОНДЕНСАТОР ЕЛЕКТРОЛІТ. 47мкФ 25В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 xml:space="preserve">54.КОНДЕНСАТОР ЕЛЕКТРОЛІТ. 1000mkF/100V/105*/Jamicon </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 xml:space="preserve">55.КОНДЕНСАТОР ЕЛЕКТРОЛІТ. 1mkF/450V/105*/Jamicon </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56.КОНДЕНСАТОР ЕЛЕКТРОЛІТ. 470mkF/50V/105*/Jamicon</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 xml:space="preserve">57.КОНДЕНСАТОР 0,56мкФ 630В </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58.КОНДЕНСАТОР 33мкФ 50В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59.КОНДЕНСАТОР 47мкФ 50В</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60.МІКРОСХЕМА 24FC256-ІP</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61.МІКРОСХЕМА 24С64А(DІP)</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62.МІКРОСХЕМА 74 HC 4520 (SO-16)</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63.МІКРОСХЕМА 8 LO5A (SO-8)</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64.МІКРОСХЕМА AD 71056 ASA SMD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65.МІКРОСХЕМА AD7152 BRMZ</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66.МІКРОСХЕМА ADE7751ARS</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67.МІКРОСХЕМА ADE7755ARSZ</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68.МІКРОСХЕМА ADE7758 SMD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69.МІКРОСХЕМА ADE7761B ARSZ SMD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70.МІКРОСХЕМА ATMEL 93C46 (SO-8)</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71.МІКРОСХЕМА LP2951 ACM</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72.МІКРОСХЕМА SA 9605 ASA SMD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73.МІКРОСХЕМА TNY 255 PN</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74.МІКРОСХЕМА TNY253PN</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75.МІКРОСХЕМА МЕТРОН -5</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76.МІКРОСХЕМА ADM 489AR/SOIC14</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77.ОПТОПАРА 4N33</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78.ОПТОПАРА KAQV214A</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79.ОПТОПАРА РС 817С</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lastRenderedPageBreak/>
        <w:t>80.ДІОД LL4148</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81.ДІОД SM 4002</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82.ДІОД UF4007</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83.ДІОД Р6КЕ 250А</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84.СВІТЛОДІОД L -53 GD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85.СВІТЛОДІОД L -53 LSRD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86.СТАБІЛІЗАТОР LP2950ACZ-5 OG</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87.СТАБІЛІЗАТОР НАПРУГИ СП-87</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88.СТАБІЛІТРОН BZV85V16</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89.СТАБІЛІТРОН BZX55-C18</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90.СТАБІЛІТРОН BZX55C10</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91.СТАБІЛІТРОН 1.3W 5.1V (BZX85C5V1)</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92.СТАБІЛІТРОН 1.3W 8.2V (BZV85C8V2)</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93.ТРАНЗИСТОР RHRP8120</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94.ТРАНЗИСТОР ВС846SMD</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95.Резонатор кварц HC-49/US 10 Mhz</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96.Резонатор кварц HC-49/US 13.56 Mhz</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97.Резонатор кварц HC-49/US 45 Mhz</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98.КАРКАС СТРУМУ 3Ф. 5А , 10А</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матеріал - полістирол, внутрішній розмір під сердечник 14*12 мм, зовнішній розмір під провід 15*17 мм</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99.КОНТАКТИ ДЛЯ HU</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Контакт монтується на кабель і поставляється окремо на стрічці. Кріплення контакту в корпусі розетки забезпечується спеціальним «язичком», який перешкоджає випаданню контакту, Матеріал контактів: фосфористая бронза, олово</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100.РОЗ'ЄМ HU-2 (HU-02, C13102S0000, NS25-G2</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Роз'єми випускаються з кроком 2.5 (серія OWF, CWF), 2.54 мм (серія WF), 3.96 мм (серія PWL, PW) і 5.08 мм (серія MPW).  Номінальна напруга: 250 В</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Максимальна напруга: 1500 В протягом однієї хвилини</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Матеріал корпусу: нейлон</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101.БОКС KLS5-802-B</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Кількість елементів: 2 х "АА";</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Габаритні розміри: 57 х 32 х 16 мм;</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Контакти: провід 150 мм;</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Температурний діапазон: -40 до +105 ° C;</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sz w:val="28"/>
          <w:szCs w:val="28"/>
          <w:lang w:val="uk-UA" w:eastAsia="ru-RU"/>
        </w:rPr>
        <w:t>Перетин дроту, кв. мм: 0.13 (AWG26</w:t>
      </w:r>
      <w:r w:rsidRPr="005472F6">
        <w:rPr>
          <w:rFonts w:ascii="Times New Roman" w:eastAsia="Times New Roman" w:hAnsi="Times New Roman" w:cs="Times New Roman"/>
          <w:b/>
          <w:sz w:val="28"/>
          <w:szCs w:val="28"/>
          <w:lang w:val="uk-UA" w:eastAsia="ru-RU"/>
        </w:rPr>
        <w:t>).</w:t>
      </w: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102.Кнопка (A03 PS-22F03 6)</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Перемикач - кнопка фіксується A03 PS-22F03 2 секції (2 перемикача) 2 положення, ключ, вимикач</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103. Кнопка тактова 6х6 h=13мм (TS-A6PS-130)</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Тип пряма</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Рабоча напруга, В 12</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Кількість в упаковці 100</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Спосіб монтажу в отвір на плату</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Рабочий струм, А 0.05</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Розмір, мм 6x6</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Висота/довжина товкача, мм 9.5</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b/>
          <w:sz w:val="28"/>
          <w:szCs w:val="28"/>
          <w:lang w:val="uk-UA" w:eastAsia="ru-RU"/>
        </w:rPr>
      </w:pPr>
      <w:r w:rsidRPr="005472F6">
        <w:rPr>
          <w:rFonts w:ascii="Times New Roman" w:eastAsia="Times New Roman" w:hAnsi="Times New Roman" w:cs="Times New Roman"/>
          <w:b/>
          <w:sz w:val="28"/>
          <w:szCs w:val="28"/>
          <w:lang w:val="uk-UA" w:eastAsia="ru-RU"/>
        </w:rPr>
        <w:t>104.Корпус Z55</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 xml:space="preserve">Корпус Z55 для електроніки 104х63х28 </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Виробник</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Kradex</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Тип модуля</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з місцем для акумуляторів</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довжина 104 мм</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Ширина 63 мм</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r w:rsidRPr="005472F6">
        <w:rPr>
          <w:rFonts w:ascii="Times New Roman" w:eastAsia="Times New Roman" w:hAnsi="Times New Roman" w:cs="Times New Roman"/>
          <w:sz w:val="28"/>
          <w:szCs w:val="28"/>
          <w:lang w:val="uk-UA" w:eastAsia="ru-RU"/>
        </w:rPr>
        <w:t>Висота 28 мм</w:t>
      </w: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spacing w:after="0" w:line="240" w:lineRule="auto"/>
        <w:contextualSpacing/>
        <w:jc w:val="both"/>
        <w:rPr>
          <w:rFonts w:ascii="Times New Roman" w:eastAsia="Times New Roman" w:hAnsi="Times New Roman" w:cs="Times New Roman"/>
          <w:sz w:val="28"/>
          <w:szCs w:val="28"/>
          <w:lang w:val="uk-UA" w:eastAsia="ru-RU"/>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5472F6" w:rsidRPr="005472F6" w:rsidRDefault="005472F6" w:rsidP="005472F6">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EF26EE" w:rsidRDefault="00EF26EE"/>
    <w:sectPr w:rsidR="00EF26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default"/>
  </w:font>
  <w:font w:name="DejaVu Sans Mono">
    <w:charset w:val="01"/>
    <w:family w:val="modern"/>
    <w:pitch w:val="default"/>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DejaVu Sans">
    <w:altName w:val="Times New Roman"/>
    <w:charset w:val="CC"/>
    <w:family w:val="swiss"/>
    <w:pitch w:val="variable"/>
    <w:sig w:usb0="E7002EFF" w:usb1="D200FDFF" w:usb2="0A246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91108"/>
    <w:multiLevelType w:val="multilevel"/>
    <w:tmpl w:val="076CFE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31D61C25"/>
    <w:multiLevelType w:val="multilevel"/>
    <w:tmpl w:val="EFAC282E"/>
    <w:lvl w:ilvl="0">
      <w:start w:val="3"/>
      <w:numFmt w:val="decimal"/>
      <w:lvlText w:val="%1."/>
      <w:lvlJc w:val="left"/>
      <w:pPr>
        <w:tabs>
          <w:tab w:val="num" w:pos="720"/>
        </w:tabs>
        <w:ind w:left="720" w:hanging="360"/>
      </w:pPr>
      <w:rPr>
        <w:rFonts w:cs="Times New Roman"/>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2">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4D3910"/>
    <w:multiLevelType w:val="hybridMultilevel"/>
    <w:tmpl w:val="9556AF56"/>
    <w:lvl w:ilvl="0" w:tplc="931039F4">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F21B95"/>
    <w:multiLevelType w:val="multilevel"/>
    <w:tmpl w:val="A1BA0BC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95"/>
        </w:tabs>
        <w:ind w:left="495" w:hanging="49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6">
    <w:nsid w:val="5D4E3A1D"/>
    <w:multiLevelType w:val="multilevel"/>
    <w:tmpl w:val="7AA2FA80"/>
    <w:lvl w:ilvl="0">
      <w:start w:val="4"/>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67671F69"/>
    <w:multiLevelType w:val="hybridMultilevel"/>
    <w:tmpl w:val="925A0B4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2F5256"/>
    <w:multiLevelType w:val="multilevel"/>
    <w:tmpl w:val="F4DC60DE"/>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num w:numId="1">
    <w:abstractNumId w:val="2"/>
  </w:num>
  <w:num w:numId="2">
    <w:abstractNumId w:val="4"/>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3"/>
    </w:lvlOverride>
    <w:lvlOverride w:ilvl="1"/>
    <w:lvlOverride w:ilvl="2"/>
    <w:lvlOverride w:ilvl="3"/>
    <w:lvlOverride w:ilvl="4"/>
    <w:lvlOverride w:ilvl="5"/>
    <w:lvlOverride w:ilvl="6"/>
    <w:lvlOverride w:ilvl="7"/>
    <w:lvlOverride w:ilvl="8"/>
  </w:num>
  <w:num w:numId="6">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EE"/>
    <w:rsid w:val="004263CB"/>
    <w:rsid w:val="005472F6"/>
    <w:rsid w:val="007D12EE"/>
    <w:rsid w:val="00EF2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72F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5472F6"/>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5472F6"/>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5472F6"/>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72F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5472F6"/>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5472F6"/>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5472F6"/>
    <w:rPr>
      <w:rFonts w:ascii="Cambria" w:eastAsia="Times New Roman" w:hAnsi="Cambria" w:cs="Times New Roman"/>
      <w:i/>
      <w:iCs/>
      <w:color w:val="365F91"/>
    </w:rPr>
  </w:style>
  <w:style w:type="numbering" w:customStyle="1" w:styleId="11">
    <w:name w:val="Нет списка1"/>
    <w:next w:val="a2"/>
    <w:uiPriority w:val="99"/>
    <w:semiHidden/>
    <w:unhideWhenUsed/>
    <w:rsid w:val="005472F6"/>
  </w:style>
  <w:style w:type="character" w:styleId="a3">
    <w:name w:val="Hyperlink"/>
    <w:uiPriority w:val="99"/>
    <w:rsid w:val="005472F6"/>
    <w:rPr>
      <w:strike w:val="0"/>
      <w:dstrike w:val="0"/>
      <w:color w:val="045EAC"/>
      <w:u w:val="none"/>
      <w:effect w:val="none"/>
    </w:rPr>
  </w:style>
  <w:style w:type="character" w:styleId="a4">
    <w:name w:val="Strong"/>
    <w:uiPriority w:val="22"/>
    <w:qFormat/>
    <w:rsid w:val="005472F6"/>
    <w:rPr>
      <w:b/>
      <w:bCs/>
    </w:rPr>
  </w:style>
  <w:style w:type="paragraph" w:styleId="HTML">
    <w:name w:val="HTML Preformatted"/>
    <w:basedOn w:val="a"/>
    <w:link w:val="HTML0"/>
    <w:uiPriority w:val="99"/>
    <w:qFormat/>
    <w:rsid w:val="0054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5472F6"/>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5472F6"/>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qFormat/>
    <w:rsid w:val="005472F6"/>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5472F6"/>
    <w:rPr>
      <w:rFonts w:ascii="Times New Roman" w:eastAsia="Times New Roman" w:hAnsi="Times New Roman" w:cs="Times New Roman"/>
      <w:sz w:val="24"/>
      <w:szCs w:val="24"/>
      <w:lang w:eastAsia="ru-RU"/>
    </w:rPr>
  </w:style>
  <w:style w:type="paragraph" w:styleId="a9">
    <w:name w:val="Body Text Indent"/>
    <w:basedOn w:val="a"/>
    <w:link w:val="aa"/>
    <w:qFormat/>
    <w:rsid w:val="005472F6"/>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5472F6"/>
    <w:rPr>
      <w:rFonts w:ascii="Times New Roman" w:eastAsia="Times New Roman" w:hAnsi="Times New Roman" w:cs="Times New Roman"/>
      <w:sz w:val="24"/>
      <w:szCs w:val="24"/>
      <w:lang w:eastAsia="ru-RU"/>
    </w:rPr>
  </w:style>
  <w:style w:type="paragraph" w:styleId="21">
    <w:name w:val="List 2"/>
    <w:basedOn w:val="a"/>
    <w:uiPriority w:val="99"/>
    <w:qFormat/>
    <w:rsid w:val="005472F6"/>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5472F6"/>
  </w:style>
  <w:style w:type="paragraph" w:customStyle="1" w:styleId="12">
    <w:name w:val="1"/>
    <w:basedOn w:val="a"/>
    <w:next w:val="ab"/>
    <w:link w:val="ac"/>
    <w:uiPriority w:val="99"/>
    <w:qFormat/>
    <w:rsid w:val="005472F6"/>
    <w:pPr>
      <w:spacing w:after="0" w:line="240" w:lineRule="auto"/>
      <w:jc w:val="center"/>
      <w:outlineLvl w:val="0"/>
    </w:pPr>
    <w:rPr>
      <w:bCs/>
      <w:sz w:val="28"/>
      <w:szCs w:val="13"/>
    </w:rPr>
  </w:style>
  <w:style w:type="paragraph" w:customStyle="1" w:styleId="rvps2">
    <w:name w:val="rvps2"/>
    <w:basedOn w:val="a"/>
    <w:qFormat/>
    <w:rsid w:val="00547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rsid w:val="005472F6"/>
    <w:rPr>
      <w:b/>
      <w:bCs/>
      <w:i/>
      <w:iCs/>
      <w:shd w:val="clear" w:color="auto" w:fill="FFFFFF"/>
    </w:rPr>
  </w:style>
  <w:style w:type="paragraph" w:customStyle="1" w:styleId="Bodytext30">
    <w:name w:val="Body text (3)"/>
    <w:basedOn w:val="a"/>
    <w:link w:val="Bodytext3"/>
    <w:rsid w:val="005472F6"/>
    <w:pPr>
      <w:widowControl w:val="0"/>
      <w:shd w:val="clear" w:color="auto" w:fill="FFFFFF"/>
      <w:spacing w:before="180" w:after="300" w:line="0" w:lineRule="atLeast"/>
      <w:jc w:val="both"/>
    </w:pPr>
    <w:rPr>
      <w:b/>
      <w:bCs/>
      <w:i/>
      <w:iCs/>
    </w:rPr>
  </w:style>
  <w:style w:type="character" w:customStyle="1" w:styleId="ac">
    <w:name w:val="Название Знак"/>
    <w:link w:val="12"/>
    <w:uiPriority w:val="99"/>
    <w:locked/>
    <w:rsid w:val="005472F6"/>
    <w:rPr>
      <w:bCs/>
      <w:sz w:val="28"/>
      <w:szCs w:val="13"/>
    </w:rPr>
  </w:style>
  <w:style w:type="character" w:customStyle="1" w:styleId="Heading2">
    <w:name w:val="Heading #2_"/>
    <w:link w:val="Heading20"/>
    <w:qFormat/>
    <w:rsid w:val="005472F6"/>
    <w:rPr>
      <w:shd w:val="clear" w:color="auto" w:fill="FFFFFF"/>
    </w:rPr>
  </w:style>
  <w:style w:type="paragraph" w:customStyle="1" w:styleId="Heading20">
    <w:name w:val="Heading #2"/>
    <w:basedOn w:val="a"/>
    <w:link w:val="Heading2"/>
    <w:qFormat/>
    <w:rsid w:val="005472F6"/>
    <w:pPr>
      <w:widowControl w:val="0"/>
      <w:shd w:val="clear" w:color="auto" w:fill="FFFFFF"/>
      <w:spacing w:before="300" w:after="300" w:line="0" w:lineRule="atLeast"/>
      <w:ind w:hanging="600"/>
      <w:jc w:val="center"/>
      <w:outlineLvl w:val="1"/>
    </w:pPr>
  </w:style>
  <w:style w:type="paragraph" w:customStyle="1" w:styleId="13">
    <w:name w:val="Название1"/>
    <w:basedOn w:val="a"/>
    <w:next w:val="a"/>
    <w:link w:val="14"/>
    <w:uiPriority w:val="10"/>
    <w:qFormat/>
    <w:rsid w:val="005472F6"/>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5472F6"/>
    <w:rPr>
      <w:rFonts w:ascii="Calibri Light" w:eastAsia="Times New Roman" w:hAnsi="Calibri Light" w:cs="Times New Roman"/>
      <w:spacing w:val="-10"/>
      <w:kern w:val="28"/>
      <w:sz w:val="56"/>
      <w:szCs w:val="56"/>
      <w:lang w:eastAsia="ru-RU"/>
    </w:rPr>
  </w:style>
  <w:style w:type="paragraph" w:styleId="ad">
    <w:name w:val="Plain Text"/>
    <w:basedOn w:val="a"/>
    <w:link w:val="ae"/>
    <w:uiPriority w:val="99"/>
    <w:unhideWhenUsed/>
    <w:qFormat/>
    <w:rsid w:val="005472F6"/>
    <w:pPr>
      <w:spacing w:after="0" w:line="240" w:lineRule="auto"/>
    </w:pPr>
    <w:rPr>
      <w:rFonts w:ascii="Courier New" w:eastAsia="MS Mincho" w:hAnsi="Courier New" w:cs="Times New Roman"/>
      <w:sz w:val="20"/>
      <w:szCs w:val="20"/>
      <w:lang w:val="x-none" w:eastAsia="x-none"/>
    </w:rPr>
  </w:style>
  <w:style w:type="character" w:customStyle="1" w:styleId="ae">
    <w:name w:val="Текст Знак"/>
    <w:basedOn w:val="a0"/>
    <w:link w:val="ad"/>
    <w:uiPriority w:val="99"/>
    <w:rsid w:val="005472F6"/>
    <w:rPr>
      <w:rFonts w:ascii="Courier New" w:eastAsia="MS Mincho" w:hAnsi="Courier New" w:cs="Times New Roman"/>
      <w:sz w:val="20"/>
      <w:szCs w:val="20"/>
      <w:lang w:val="x-none" w:eastAsia="x-none"/>
    </w:rPr>
  </w:style>
  <w:style w:type="paragraph" w:customStyle="1" w:styleId="15">
    <w:name w:val="Без интервала1"/>
    <w:uiPriority w:val="99"/>
    <w:qFormat/>
    <w:rsid w:val="005472F6"/>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5472F6"/>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5472F6"/>
    <w:rPr>
      <w:rFonts w:ascii="Tahoma" w:eastAsia="Times New Roman" w:hAnsi="Tahoma" w:cs="Tahoma"/>
      <w:sz w:val="16"/>
      <w:szCs w:val="16"/>
      <w:lang w:eastAsia="ru-RU"/>
    </w:rPr>
  </w:style>
  <w:style w:type="paragraph" w:customStyle="1" w:styleId="31">
    <w:name w:val="Основной текст 31"/>
    <w:basedOn w:val="a"/>
    <w:qFormat/>
    <w:rsid w:val="005472F6"/>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aliases w:val="Number Bullets"/>
    <w:basedOn w:val="a"/>
    <w:link w:val="af2"/>
    <w:uiPriority w:val="1"/>
    <w:qFormat/>
    <w:rsid w:val="005472F6"/>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5472F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5472F6"/>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5472F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5472F6"/>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5472F6"/>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5472F6"/>
    <w:rPr>
      <w:rFonts w:ascii="Times New Roman" w:eastAsia="Times New Roman" w:hAnsi="Times New Roman" w:cs="Times New Roman"/>
      <w:sz w:val="16"/>
      <w:szCs w:val="16"/>
      <w:lang w:eastAsia="ru-RU"/>
    </w:rPr>
  </w:style>
  <w:style w:type="paragraph" w:customStyle="1" w:styleId="Style3">
    <w:name w:val="Style3"/>
    <w:basedOn w:val="a"/>
    <w:rsid w:val="005472F6"/>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5472F6"/>
    <w:rPr>
      <w:rFonts w:ascii="Times New Roman" w:hAnsi="Times New Roman" w:cs="Times New Roman"/>
      <w:sz w:val="22"/>
      <w:szCs w:val="22"/>
    </w:rPr>
  </w:style>
  <w:style w:type="table" w:styleId="af7">
    <w:name w:val="Table Grid"/>
    <w:basedOn w:val="a1"/>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5472F6"/>
    <w:rPr>
      <w:rFonts w:ascii="Times New Roman" w:eastAsia="Times New Roman" w:hAnsi="Times New Roman" w:cs="Times New Roman"/>
      <w:sz w:val="24"/>
      <w:szCs w:val="24"/>
      <w:lang w:eastAsia="ru-RU"/>
    </w:rPr>
  </w:style>
  <w:style w:type="character" w:customStyle="1" w:styleId="xfmc1">
    <w:name w:val="xfmc1"/>
    <w:basedOn w:val="a0"/>
    <w:rsid w:val="005472F6"/>
  </w:style>
  <w:style w:type="character" w:customStyle="1" w:styleId="b-product-infovalue">
    <w:name w:val="b-product-info__value"/>
    <w:rsid w:val="005472F6"/>
  </w:style>
  <w:style w:type="character" w:customStyle="1" w:styleId="af8">
    <w:name w:val="Исходный текст"/>
    <w:rsid w:val="005472F6"/>
    <w:rPr>
      <w:rFonts w:ascii="Liberation Mono" w:eastAsia="DejaVu Sans Mono" w:hAnsi="Liberation Mono" w:cs="Liberation Mono"/>
    </w:rPr>
  </w:style>
  <w:style w:type="paragraph" w:customStyle="1" w:styleId="af9">
    <w:name w:val="Содержимое таблицы"/>
    <w:basedOn w:val="a"/>
    <w:qFormat/>
    <w:rsid w:val="005472F6"/>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qFormat/>
    <w:rsid w:val="005472F6"/>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5472F6"/>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5472F6"/>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5472F6"/>
    <w:pPr>
      <w:keepNext/>
      <w:keepLines/>
      <w:spacing w:before="40" w:after="0"/>
      <w:outlineLvl w:val="3"/>
    </w:pPr>
    <w:rPr>
      <w:rFonts w:ascii="Cambria" w:eastAsia="Times New Roman" w:hAnsi="Cambria" w:cs="Times New Roman"/>
      <w:i/>
      <w:iCs/>
      <w:color w:val="365F91"/>
    </w:rPr>
  </w:style>
  <w:style w:type="numbering" w:customStyle="1" w:styleId="110">
    <w:name w:val="Нет списка11"/>
    <w:next w:val="a2"/>
    <w:uiPriority w:val="99"/>
    <w:semiHidden/>
    <w:unhideWhenUsed/>
    <w:rsid w:val="005472F6"/>
  </w:style>
  <w:style w:type="character" w:customStyle="1" w:styleId="16">
    <w:name w:val="Основной текст Знак1"/>
    <w:rsid w:val="005472F6"/>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5472F6"/>
    <w:pPr>
      <w:spacing w:after="0" w:line="240" w:lineRule="auto"/>
    </w:pPr>
    <w:rPr>
      <w:rFonts w:ascii="Verdana" w:eastAsia="Times New Roman" w:hAnsi="Verdana" w:cs="Verdana"/>
      <w:sz w:val="20"/>
      <w:szCs w:val="20"/>
      <w:lang w:val="en-US"/>
    </w:rPr>
  </w:style>
  <w:style w:type="character" w:customStyle="1" w:styleId="longtext">
    <w:name w:val="longtext"/>
    <w:rsid w:val="005472F6"/>
  </w:style>
  <w:style w:type="paragraph" w:customStyle="1" w:styleId="tbl-cod">
    <w:name w:val="tbl-cod"/>
    <w:basedOn w:val="a"/>
    <w:uiPriority w:val="99"/>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5472F6"/>
    <w:rPr>
      <w:color w:val="800080"/>
      <w:u w:val="single"/>
    </w:rPr>
  </w:style>
  <w:style w:type="paragraph" w:customStyle="1" w:styleId="msonormal0">
    <w:name w:val="msonormal"/>
    <w:basedOn w:val="a"/>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5472F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5472F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5472F6"/>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5472F6"/>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5472F6"/>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5472F6"/>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5472F6"/>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5472F6"/>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5472F6"/>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5472F6"/>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5472F6"/>
  </w:style>
  <w:style w:type="numbering" w:customStyle="1" w:styleId="111">
    <w:name w:val="Нет списка111"/>
    <w:next w:val="a2"/>
    <w:uiPriority w:val="99"/>
    <w:semiHidden/>
    <w:unhideWhenUsed/>
    <w:rsid w:val="005472F6"/>
  </w:style>
  <w:style w:type="paragraph" w:customStyle="1" w:styleId="zagpunkt">
    <w:name w:val="zagpunkt"/>
    <w:basedOn w:val="a"/>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5472F6"/>
  </w:style>
  <w:style w:type="character" w:customStyle="1" w:styleId="style17">
    <w:name w:val="style17"/>
    <w:rsid w:val="005472F6"/>
  </w:style>
  <w:style w:type="character" w:customStyle="1" w:styleId="211">
    <w:name w:val="Заголовок 2 Знак1"/>
    <w:basedOn w:val="a0"/>
    <w:uiPriority w:val="9"/>
    <w:semiHidden/>
    <w:rsid w:val="005472F6"/>
    <w:rPr>
      <w:rFonts w:ascii="Calibri Light" w:eastAsia="Times New Roman" w:hAnsi="Calibri Light" w:cs="Times New Roman"/>
      <w:color w:val="2E74B5"/>
      <w:sz w:val="26"/>
      <w:szCs w:val="26"/>
      <w:lang w:eastAsia="ru-RU"/>
    </w:rPr>
  </w:style>
  <w:style w:type="character" w:customStyle="1" w:styleId="410">
    <w:name w:val="Заголовок 4 Знак1"/>
    <w:basedOn w:val="a0"/>
    <w:uiPriority w:val="9"/>
    <w:semiHidden/>
    <w:rsid w:val="005472F6"/>
    <w:rPr>
      <w:rFonts w:ascii="Calibri Light" w:eastAsia="Times New Roman" w:hAnsi="Calibri Light" w:cs="Times New Roman"/>
      <w:i/>
      <w:iCs/>
      <w:color w:val="2E74B5"/>
      <w:sz w:val="24"/>
      <w:szCs w:val="24"/>
      <w:lang w:eastAsia="ru-RU"/>
    </w:rPr>
  </w:style>
  <w:style w:type="character" w:customStyle="1" w:styleId="311">
    <w:name w:val="Заголовок 3 Знак1"/>
    <w:basedOn w:val="a0"/>
    <w:uiPriority w:val="9"/>
    <w:semiHidden/>
    <w:rsid w:val="005472F6"/>
    <w:rPr>
      <w:rFonts w:ascii="Calibri Light" w:eastAsia="Times New Roman" w:hAnsi="Calibri Light" w:cs="Times New Roman"/>
      <w:color w:val="1F4D78"/>
      <w:sz w:val="24"/>
      <w:szCs w:val="24"/>
      <w:lang w:eastAsia="ru-RU"/>
    </w:rPr>
  </w:style>
  <w:style w:type="numbering" w:customStyle="1" w:styleId="23">
    <w:name w:val="Нет списка2"/>
    <w:next w:val="a2"/>
    <w:uiPriority w:val="99"/>
    <w:semiHidden/>
    <w:unhideWhenUsed/>
    <w:rsid w:val="005472F6"/>
  </w:style>
  <w:style w:type="table" w:customStyle="1" w:styleId="34">
    <w:name w:val="Сетка таблицы3"/>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5472F6"/>
  </w:style>
  <w:style w:type="table" w:customStyle="1" w:styleId="TableNormal">
    <w:name w:val="Table Normal"/>
    <w:uiPriority w:val="2"/>
    <w:semiHidden/>
    <w:unhideWhenUsed/>
    <w:qFormat/>
    <w:rsid w:val="005472F6"/>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5472F6"/>
  </w:style>
  <w:style w:type="numbering" w:customStyle="1" w:styleId="130">
    <w:name w:val="Нет списка13"/>
    <w:next w:val="a2"/>
    <w:uiPriority w:val="99"/>
    <w:semiHidden/>
    <w:unhideWhenUsed/>
    <w:rsid w:val="005472F6"/>
  </w:style>
  <w:style w:type="numbering" w:customStyle="1" w:styleId="213">
    <w:name w:val="Нет списка21"/>
    <w:next w:val="a2"/>
    <w:uiPriority w:val="99"/>
    <w:semiHidden/>
    <w:unhideWhenUsed/>
    <w:rsid w:val="005472F6"/>
  </w:style>
  <w:style w:type="table" w:customStyle="1" w:styleId="312">
    <w:name w:val="Сетка таблицы3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5472F6"/>
  </w:style>
  <w:style w:type="table" w:customStyle="1" w:styleId="TableNormal1">
    <w:name w:val="Table Normal1"/>
    <w:uiPriority w:val="2"/>
    <w:semiHidden/>
    <w:unhideWhenUsed/>
    <w:qFormat/>
    <w:rsid w:val="005472F6"/>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5472F6"/>
  </w:style>
  <w:style w:type="table" w:customStyle="1" w:styleId="3110">
    <w:name w:val="Сетка таблицы311"/>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5472F6"/>
  </w:style>
  <w:style w:type="numbering" w:customStyle="1" w:styleId="21111">
    <w:name w:val="Нет списка2111"/>
    <w:next w:val="a2"/>
    <w:uiPriority w:val="99"/>
    <w:semiHidden/>
    <w:unhideWhenUsed/>
    <w:rsid w:val="005472F6"/>
  </w:style>
  <w:style w:type="table" w:customStyle="1" w:styleId="3111">
    <w:name w:val="Сетка таблицы3111"/>
    <w:basedOn w:val="a1"/>
    <w:next w:val="af7"/>
    <w:rsid w:val="005472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5472F6"/>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5472F6"/>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5472F6"/>
  </w:style>
  <w:style w:type="table" w:customStyle="1" w:styleId="42">
    <w:name w:val="Сетка таблицы4"/>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5472F6"/>
  </w:style>
  <w:style w:type="numbering" w:customStyle="1" w:styleId="221">
    <w:name w:val="Нет списка22"/>
    <w:next w:val="a2"/>
    <w:uiPriority w:val="99"/>
    <w:semiHidden/>
    <w:unhideWhenUsed/>
    <w:rsid w:val="005472F6"/>
  </w:style>
  <w:style w:type="table" w:customStyle="1" w:styleId="321">
    <w:name w:val="Сетка таблицы32"/>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5472F6"/>
  </w:style>
  <w:style w:type="numbering" w:customStyle="1" w:styleId="2121">
    <w:name w:val="Нет списка212"/>
    <w:next w:val="a2"/>
    <w:uiPriority w:val="99"/>
    <w:semiHidden/>
    <w:unhideWhenUsed/>
    <w:rsid w:val="005472F6"/>
  </w:style>
  <w:style w:type="table" w:customStyle="1" w:styleId="3120">
    <w:name w:val="Сетка таблицы312"/>
    <w:basedOn w:val="a1"/>
    <w:next w:val="af7"/>
    <w:rsid w:val="005472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5472F6"/>
  </w:style>
  <w:style w:type="table" w:customStyle="1" w:styleId="5">
    <w:name w:val="Сетка таблицы5"/>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5472F6"/>
  </w:style>
  <w:style w:type="numbering" w:customStyle="1" w:styleId="50">
    <w:name w:val="Нет списка5"/>
    <w:next w:val="a2"/>
    <w:uiPriority w:val="99"/>
    <w:semiHidden/>
    <w:unhideWhenUsed/>
    <w:rsid w:val="005472F6"/>
  </w:style>
  <w:style w:type="table" w:customStyle="1" w:styleId="6">
    <w:name w:val="Сетка таблицы6"/>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5472F6"/>
  </w:style>
  <w:style w:type="character" w:customStyle="1" w:styleId="af2">
    <w:name w:val="Абзац списка Знак"/>
    <w:aliases w:val="Number Bullets Знак"/>
    <w:link w:val="af1"/>
    <w:uiPriority w:val="1"/>
    <w:locked/>
    <w:rsid w:val="005472F6"/>
    <w:rPr>
      <w:rFonts w:ascii="Times New Roman" w:eastAsia="Times New Roman" w:hAnsi="Times New Roman" w:cs="Times New Roman"/>
      <w:sz w:val="24"/>
      <w:szCs w:val="24"/>
      <w:lang w:eastAsia="ru-RU"/>
    </w:rPr>
  </w:style>
  <w:style w:type="character" w:customStyle="1" w:styleId="afb">
    <w:name w:val="Без интервала Знак"/>
    <w:link w:val="afa"/>
    <w:rsid w:val="005472F6"/>
    <w:rPr>
      <w:rFonts w:ascii="Calibri" w:eastAsia="Calibri" w:hAnsi="Calibri" w:cs="Times New Roman"/>
    </w:rPr>
  </w:style>
  <w:style w:type="numbering" w:customStyle="1" w:styleId="60">
    <w:name w:val="Нет списка6"/>
    <w:next w:val="a2"/>
    <w:uiPriority w:val="99"/>
    <w:semiHidden/>
    <w:unhideWhenUsed/>
    <w:rsid w:val="005472F6"/>
  </w:style>
  <w:style w:type="table" w:customStyle="1" w:styleId="7">
    <w:name w:val="Сетка таблицы7"/>
    <w:basedOn w:val="a1"/>
    <w:next w:val="af7"/>
    <w:uiPriority w:val="5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5472F6"/>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5472F6"/>
  </w:style>
  <w:style w:type="table" w:customStyle="1" w:styleId="8">
    <w:name w:val="Сетка таблицы8"/>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5472F6"/>
  </w:style>
  <w:style w:type="numbering" w:customStyle="1" w:styleId="80">
    <w:name w:val="Нет списка8"/>
    <w:next w:val="a2"/>
    <w:uiPriority w:val="99"/>
    <w:semiHidden/>
    <w:unhideWhenUsed/>
    <w:rsid w:val="005472F6"/>
  </w:style>
  <w:style w:type="table" w:customStyle="1" w:styleId="9">
    <w:name w:val="Сетка таблицы9"/>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5472F6"/>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5472F6"/>
  </w:style>
  <w:style w:type="numbering" w:customStyle="1" w:styleId="231">
    <w:name w:val="Нет списка23"/>
    <w:next w:val="a2"/>
    <w:uiPriority w:val="99"/>
    <w:semiHidden/>
    <w:unhideWhenUsed/>
    <w:rsid w:val="005472F6"/>
  </w:style>
  <w:style w:type="table" w:customStyle="1" w:styleId="330">
    <w:name w:val="Сетка таблицы33"/>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5472F6"/>
  </w:style>
  <w:style w:type="table" w:customStyle="1" w:styleId="TableNormal2">
    <w:name w:val="Table Normal2"/>
    <w:uiPriority w:val="2"/>
    <w:semiHidden/>
    <w:unhideWhenUsed/>
    <w:qFormat/>
    <w:rsid w:val="005472F6"/>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5472F6"/>
  </w:style>
  <w:style w:type="table" w:customStyle="1" w:styleId="3130">
    <w:name w:val="Сетка таблицы313"/>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5472F6"/>
  </w:style>
  <w:style w:type="numbering" w:customStyle="1" w:styleId="211110">
    <w:name w:val="Нет списка21111"/>
    <w:next w:val="a2"/>
    <w:uiPriority w:val="99"/>
    <w:semiHidden/>
    <w:unhideWhenUsed/>
    <w:rsid w:val="005472F6"/>
  </w:style>
  <w:style w:type="numbering" w:customStyle="1" w:styleId="3112">
    <w:name w:val="Нет списка311"/>
    <w:next w:val="a2"/>
    <w:uiPriority w:val="99"/>
    <w:semiHidden/>
    <w:unhideWhenUsed/>
    <w:rsid w:val="005472F6"/>
  </w:style>
  <w:style w:type="table" w:customStyle="1" w:styleId="411">
    <w:name w:val="Сетка таблицы4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5472F6"/>
  </w:style>
  <w:style w:type="numbering" w:customStyle="1" w:styleId="2211">
    <w:name w:val="Нет списка221"/>
    <w:next w:val="a2"/>
    <w:uiPriority w:val="99"/>
    <w:semiHidden/>
    <w:unhideWhenUsed/>
    <w:rsid w:val="005472F6"/>
  </w:style>
  <w:style w:type="table" w:customStyle="1" w:styleId="3210">
    <w:name w:val="Сетка таблицы321"/>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5472F6"/>
  </w:style>
  <w:style w:type="numbering" w:customStyle="1" w:styleId="21211">
    <w:name w:val="Нет списка2121"/>
    <w:next w:val="a2"/>
    <w:uiPriority w:val="99"/>
    <w:semiHidden/>
    <w:unhideWhenUsed/>
    <w:rsid w:val="005472F6"/>
  </w:style>
  <w:style w:type="table" w:customStyle="1" w:styleId="3121">
    <w:name w:val="Сетка таблицы3121"/>
    <w:basedOn w:val="a1"/>
    <w:next w:val="af7"/>
    <w:rsid w:val="005472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5472F6"/>
  </w:style>
  <w:style w:type="table" w:customStyle="1" w:styleId="51">
    <w:name w:val="Сетка таблицы5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5472F6"/>
  </w:style>
  <w:style w:type="numbering" w:customStyle="1" w:styleId="510">
    <w:name w:val="Нет списка51"/>
    <w:next w:val="a2"/>
    <w:uiPriority w:val="99"/>
    <w:semiHidden/>
    <w:unhideWhenUsed/>
    <w:rsid w:val="005472F6"/>
  </w:style>
  <w:style w:type="table" w:customStyle="1" w:styleId="61">
    <w:name w:val="Сетка таблицы6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5472F6"/>
  </w:style>
  <w:style w:type="numbering" w:customStyle="1" w:styleId="610">
    <w:name w:val="Нет списка61"/>
    <w:next w:val="a2"/>
    <w:uiPriority w:val="99"/>
    <w:semiHidden/>
    <w:unhideWhenUsed/>
    <w:rsid w:val="005472F6"/>
  </w:style>
  <w:style w:type="table" w:customStyle="1" w:styleId="71">
    <w:name w:val="Сетка таблицы71"/>
    <w:basedOn w:val="a1"/>
    <w:next w:val="af7"/>
    <w:uiPriority w:val="5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5472F6"/>
  </w:style>
  <w:style w:type="table" w:customStyle="1" w:styleId="81">
    <w:name w:val="Сетка таблицы8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5472F6"/>
  </w:style>
  <w:style w:type="paragraph" w:customStyle="1" w:styleId="TableParagraph">
    <w:name w:val="Table Paragraph"/>
    <w:basedOn w:val="a"/>
    <w:uiPriority w:val="1"/>
    <w:qFormat/>
    <w:rsid w:val="005472F6"/>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ab">
    <w:name w:val="Title"/>
    <w:basedOn w:val="a"/>
    <w:next w:val="a"/>
    <w:link w:val="28"/>
    <w:uiPriority w:val="10"/>
    <w:qFormat/>
    <w:rsid w:val="005472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5472F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72F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5472F6"/>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5472F6"/>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5472F6"/>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72F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5472F6"/>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5472F6"/>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5472F6"/>
    <w:rPr>
      <w:rFonts w:ascii="Cambria" w:eastAsia="Times New Roman" w:hAnsi="Cambria" w:cs="Times New Roman"/>
      <w:i/>
      <w:iCs/>
      <w:color w:val="365F91"/>
    </w:rPr>
  </w:style>
  <w:style w:type="numbering" w:customStyle="1" w:styleId="11">
    <w:name w:val="Нет списка1"/>
    <w:next w:val="a2"/>
    <w:uiPriority w:val="99"/>
    <w:semiHidden/>
    <w:unhideWhenUsed/>
    <w:rsid w:val="005472F6"/>
  </w:style>
  <w:style w:type="character" w:styleId="a3">
    <w:name w:val="Hyperlink"/>
    <w:uiPriority w:val="99"/>
    <w:rsid w:val="005472F6"/>
    <w:rPr>
      <w:strike w:val="0"/>
      <w:dstrike w:val="0"/>
      <w:color w:val="045EAC"/>
      <w:u w:val="none"/>
      <w:effect w:val="none"/>
    </w:rPr>
  </w:style>
  <w:style w:type="character" w:styleId="a4">
    <w:name w:val="Strong"/>
    <w:uiPriority w:val="22"/>
    <w:qFormat/>
    <w:rsid w:val="005472F6"/>
    <w:rPr>
      <w:b/>
      <w:bCs/>
    </w:rPr>
  </w:style>
  <w:style w:type="paragraph" w:styleId="HTML">
    <w:name w:val="HTML Preformatted"/>
    <w:basedOn w:val="a"/>
    <w:link w:val="HTML0"/>
    <w:uiPriority w:val="99"/>
    <w:qFormat/>
    <w:rsid w:val="0054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5472F6"/>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5472F6"/>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qFormat/>
    <w:rsid w:val="005472F6"/>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5472F6"/>
    <w:rPr>
      <w:rFonts w:ascii="Times New Roman" w:eastAsia="Times New Roman" w:hAnsi="Times New Roman" w:cs="Times New Roman"/>
      <w:sz w:val="24"/>
      <w:szCs w:val="24"/>
      <w:lang w:eastAsia="ru-RU"/>
    </w:rPr>
  </w:style>
  <w:style w:type="paragraph" w:styleId="a9">
    <w:name w:val="Body Text Indent"/>
    <w:basedOn w:val="a"/>
    <w:link w:val="aa"/>
    <w:qFormat/>
    <w:rsid w:val="005472F6"/>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5472F6"/>
    <w:rPr>
      <w:rFonts w:ascii="Times New Roman" w:eastAsia="Times New Roman" w:hAnsi="Times New Roman" w:cs="Times New Roman"/>
      <w:sz w:val="24"/>
      <w:szCs w:val="24"/>
      <w:lang w:eastAsia="ru-RU"/>
    </w:rPr>
  </w:style>
  <w:style w:type="paragraph" w:styleId="21">
    <w:name w:val="List 2"/>
    <w:basedOn w:val="a"/>
    <w:uiPriority w:val="99"/>
    <w:qFormat/>
    <w:rsid w:val="005472F6"/>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5472F6"/>
  </w:style>
  <w:style w:type="paragraph" w:customStyle="1" w:styleId="12">
    <w:name w:val="1"/>
    <w:basedOn w:val="a"/>
    <w:next w:val="ab"/>
    <w:link w:val="ac"/>
    <w:uiPriority w:val="99"/>
    <w:qFormat/>
    <w:rsid w:val="005472F6"/>
    <w:pPr>
      <w:spacing w:after="0" w:line="240" w:lineRule="auto"/>
      <w:jc w:val="center"/>
      <w:outlineLvl w:val="0"/>
    </w:pPr>
    <w:rPr>
      <w:bCs/>
      <w:sz w:val="28"/>
      <w:szCs w:val="13"/>
    </w:rPr>
  </w:style>
  <w:style w:type="paragraph" w:customStyle="1" w:styleId="rvps2">
    <w:name w:val="rvps2"/>
    <w:basedOn w:val="a"/>
    <w:qFormat/>
    <w:rsid w:val="00547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rsid w:val="005472F6"/>
    <w:rPr>
      <w:b/>
      <w:bCs/>
      <w:i/>
      <w:iCs/>
      <w:shd w:val="clear" w:color="auto" w:fill="FFFFFF"/>
    </w:rPr>
  </w:style>
  <w:style w:type="paragraph" w:customStyle="1" w:styleId="Bodytext30">
    <w:name w:val="Body text (3)"/>
    <w:basedOn w:val="a"/>
    <w:link w:val="Bodytext3"/>
    <w:rsid w:val="005472F6"/>
    <w:pPr>
      <w:widowControl w:val="0"/>
      <w:shd w:val="clear" w:color="auto" w:fill="FFFFFF"/>
      <w:spacing w:before="180" w:after="300" w:line="0" w:lineRule="atLeast"/>
      <w:jc w:val="both"/>
    </w:pPr>
    <w:rPr>
      <w:b/>
      <w:bCs/>
      <w:i/>
      <w:iCs/>
    </w:rPr>
  </w:style>
  <w:style w:type="character" w:customStyle="1" w:styleId="ac">
    <w:name w:val="Название Знак"/>
    <w:link w:val="12"/>
    <w:uiPriority w:val="99"/>
    <w:locked/>
    <w:rsid w:val="005472F6"/>
    <w:rPr>
      <w:bCs/>
      <w:sz w:val="28"/>
      <w:szCs w:val="13"/>
    </w:rPr>
  </w:style>
  <w:style w:type="character" w:customStyle="1" w:styleId="Heading2">
    <w:name w:val="Heading #2_"/>
    <w:link w:val="Heading20"/>
    <w:qFormat/>
    <w:rsid w:val="005472F6"/>
    <w:rPr>
      <w:shd w:val="clear" w:color="auto" w:fill="FFFFFF"/>
    </w:rPr>
  </w:style>
  <w:style w:type="paragraph" w:customStyle="1" w:styleId="Heading20">
    <w:name w:val="Heading #2"/>
    <w:basedOn w:val="a"/>
    <w:link w:val="Heading2"/>
    <w:qFormat/>
    <w:rsid w:val="005472F6"/>
    <w:pPr>
      <w:widowControl w:val="0"/>
      <w:shd w:val="clear" w:color="auto" w:fill="FFFFFF"/>
      <w:spacing w:before="300" w:after="300" w:line="0" w:lineRule="atLeast"/>
      <w:ind w:hanging="600"/>
      <w:jc w:val="center"/>
      <w:outlineLvl w:val="1"/>
    </w:pPr>
  </w:style>
  <w:style w:type="paragraph" w:customStyle="1" w:styleId="13">
    <w:name w:val="Название1"/>
    <w:basedOn w:val="a"/>
    <w:next w:val="a"/>
    <w:link w:val="14"/>
    <w:uiPriority w:val="10"/>
    <w:qFormat/>
    <w:rsid w:val="005472F6"/>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5472F6"/>
    <w:rPr>
      <w:rFonts w:ascii="Calibri Light" w:eastAsia="Times New Roman" w:hAnsi="Calibri Light" w:cs="Times New Roman"/>
      <w:spacing w:val="-10"/>
      <w:kern w:val="28"/>
      <w:sz w:val="56"/>
      <w:szCs w:val="56"/>
      <w:lang w:eastAsia="ru-RU"/>
    </w:rPr>
  </w:style>
  <w:style w:type="paragraph" w:styleId="ad">
    <w:name w:val="Plain Text"/>
    <w:basedOn w:val="a"/>
    <w:link w:val="ae"/>
    <w:uiPriority w:val="99"/>
    <w:unhideWhenUsed/>
    <w:qFormat/>
    <w:rsid w:val="005472F6"/>
    <w:pPr>
      <w:spacing w:after="0" w:line="240" w:lineRule="auto"/>
    </w:pPr>
    <w:rPr>
      <w:rFonts w:ascii="Courier New" w:eastAsia="MS Mincho" w:hAnsi="Courier New" w:cs="Times New Roman"/>
      <w:sz w:val="20"/>
      <w:szCs w:val="20"/>
      <w:lang w:val="x-none" w:eastAsia="x-none"/>
    </w:rPr>
  </w:style>
  <w:style w:type="character" w:customStyle="1" w:styleId="ae">
    <w:name w:val="Текст Знак"/>
    <w:basedOn w:val="a0"/>
    <w:link w:val="ad"/>
    <w:uiPriority w:val="99"/>
    <w:rsid w:val="005472F6"/>
    <w:rPr>
      <w:rFonts w:ascii="Courier New" w:eastAsia="MS Mincho" w:hAnsi="Courier New" w:cs="Times New Roman"/>
      <w:sz w:val="20"/>
      <w:szCs w:val="20"/>
      <w:lang w:val="x-none" w:eastAsia="x-none"/>
    </w:rPr>
  </w:style>
  <w:style w:type="paragraph" w:customStyle="1" w:styleId="15">
    <w:name w:val="Без интервала1"/>
    <w:uiPriority w:val="99"/>
    <w:qFormat/>
    <w:rsid w:val="005472F6"/>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5472F6"/>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5472F6"/>
    <w:rPr>
      <w:rFonts w:ascii="Tahoma" w:eastAsia="Times New Roman" w:hAnsi="Tahoma" w:cs="Tahoma"/>
      <w:sz w:val="16"/>
      <w:szCs w:val="16"/>
      <w:lang w:eastAsia="ru-RU"/>
    </w:rPr>
  </w:style>
  <w:style w:type="paragraph" w:customStyle="1" w:styleId="31">
    <w:name w:val="Основной текст 31"/>
    <w:basedOn w:val="a"/>
    <w:qFormat/>
    <w:rsid w:val="005472F6"/>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aliases w:val="Number Bullets"/>
    <w:basedOn w:val="a"/>
    <w:link w:val="af2"/>
    <w:uiPriority w:val="1"/>
    <w:qFormat/>
    <w:rsid w:val="005472F6"/>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5472F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5472F6"/>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5472F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5472F6"/>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5472F6"/>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5472F6"/>
    <w:rPr>
      <w:rFonts w:ascii="Times New Roman" w:eastAsia="Times New Roman" w:hAnsi="Times New Roman" w:cs="Times New Roman"/>
      <w:sz w:val="16"/>
      <w:szCs w:val="16"/>
      <w:lang w:eastAsia="ru-RU"/>
    </w:rPr>
  </w:style>
  <w:style w:type="paragraph" w:customStyle="1" w:styleId="Style3">
    <w:name w:val="Style3"/>
    <w:basedOn w:val="a"/>
    <w:rsid w:val="005472F6"/>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5472F6"/>
    <w:rPr>
      <w:rFonts w:ascii="Times New Roman" w:hAnsi="Times New Roman" w:cs="Times New Roman"/>
      <w:sz w:val="22"/>
      <w:szCs w:val="22"/>
    </w:rPr>
  </w:style>
  <w:style w:type="table" w:styleId="af7">
    <w:name w:val="Table Grid"/>
    <w:basedOn w:val="a1"/>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5472F6"/>
    <w:rPr>
      <w:rFonts w:ascii="Times New Roman" w:eastAsia="Times New Roman" w:hAnsi="Times New Roman" w:cs="Times New Roman"/>
      <w:sz w:val="24"/>
      <w:szCs w:val="24"/>
      <w:lang w:eastAsia="ru-RU"/>
    </w:rPr>
  </w:style>
  <w:style w:type="character" w:customStyle="1" w:styleId="xfmc1">
    <w:name w:val="xfmc1"/>
    <w:basedOn w:val="a0"/>
    <w:rsid w:val="005472F6"/>
  </w:style>
  <w:style w:type="character" w:customStyle="1" w:styleId="b-product-infovalue">
    <w:name w:val="b-product-info__value"/>
    <w:rsid w:val="005472F6"/>
  </w:style>
  <w:style w:type="character" w:customStyle="1" w:styleId="af8">
    <w:name w:val="Исходный текст"/>
    <w:rsid w:val="005472F6"/>
    <w:rPr>
      <w:rFonts w:ascii="Liberation Mono" w:eastAsia="DejaVu Sans Mono" w:hAnsi="Liberation Mono" w:cs="Liberation Mono"/>
    </w:rPr>
  </w:style>
  <w:style w:type="paragraph" w:customStyle="1" w:styleId="af9">
    <w:name w:val="Содержимое таблицы"/>
    <w:basedOn w:val="a"/>
    <w:qFormat/>
    <w:rsid w:val="005472F6"/>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qFormat/>
    <w:rsid w:val="005472F6"/>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5472F6"/>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5472F6"/>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5472F6"/>
    <w:pPr>
      <w:keepNext/>
      <w:keepLines/>
      <w:spacing w:before="40" w:after="0"/>
      <w:outlineLvl w:val="3"/>
    </w:pPr>
    <w:rPr>
      <w:rFonts w:ascii="Cambria" w:eastAsia="Times New Roman" w:hAnsi="Cambria" w:cs="Times New Roman"/>
      <w:i/>
      <w:iCs/>
      <w:color w:val="365F91"/>
    </w:rPr>
  </w:style>
  <w:style w:type="numbering" w:customStyle="1" w:styleId="110">
    <w:name w:val="Нет списка11"/>
    <w:next w:val="a2"/>
    <w:uiPriority w:val="99"/>
    <w:semiHidden/>
    <w:unhideWhenUsed/>
    <w:rsid w:val="005472F6"/>
  </w:style>
  <w:style w:type="character" w:customStyle="1" w:styleId="16">
    <w:name w:val="Основной текст Знак1"/>
    <w:rsid w:val="005472F6"/>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5472F6"/>
    <w:pPr>
      <w:spacing w:after="0" w:line="240" w:lineRule="auto"/>
    </w:pPr>
    <w:rPr>
      <w:rFonts w:ascii="Verdana" w:eastAsia="Times New Roman" w:hAnsi="Verdana" w:cs="Verdana"/>
      <w:sz w:val="20"/>
      <w:szCs w:val="20"/>
      <w:lang w:val="en-US"/>
    </w:rPr>
  </w:style>
  <w:style w:type="character" w:customStyle="1" w:styleId="longtext">
    <w:name w:val="longtext"/>
    <w:rsid w:val="005472F6"/>
  </w:style>
  <w:style w:type="paragraph" w:customStyle="1" w:styleId="tbl-cod">
    <w:name w:val="tbl-cod"/>
    <w:basedOn w:val="a"/>
    <w:uiPriority w:val="99"/>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5472F6"/>
    <w:rPr>
      <w:color w:val="800080"/>
      <w:u w:val="single"/>
    </w:rPr>
  </w:style>
  <w:style w:type="paragraph" w:customStyle="1" w:styleId="msonormal0">
    <w:name w:val="msonormal"/>
    <w:basedOn w:val="a"/>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5472F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5472F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5472F6"/>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5472F6"/>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5472F6"/>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54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5472F6"/>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5472F6"/>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5472F6"/>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5472F6"/>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5472F6"/>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5472F6"/>
  </w:style>
  <w:style w:type="numbering" w:customStyle="1" w:styleId="111">
    <w:name w:val="Нет списка111"/>
    <w:next w:val="a2"/>
    <w:uiPriority w:val="99"/>
    <w:semiHidden/>
    <w:unhideWhenUsed/>
    <w:rsid w:val="005472F6"/>
  </w:style>
  <w:style w:type="paragraph" w:customStyle="1" w:styleId="zagpunkt">
    <w:name w:val="zagpunkt"/>
    <w:basedOn w:val="a"/>
    <w:qFormat/>
    <w:rsid w:val="005472F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5472F6"/>
  </w:style>
  <w:style w:type="character" w:customStyle="1" w:styleId="style17">
    <w:name w:val="style17"/>
    <w:rsid w:val="005472F6"/>
  </w:style>
  <w:style w:type="character" w:customStyle="1" w:styleId="211">
    <w:name w:val="Заголовок 2 Знак1"/>
    <w:basedOn w:val="a0"/>
    <w:uiPriority w:val="9"/>
    <w:semiHidden/>
    <w:rsid w:val="005472F6"/>
    <w:rPr>
      <w:rFonts w:ascii="Calibri Light" w:eastAsia="Times New Roman" w:hAnsi="Calibri Light" w:cs="Times New Roman"/>
      <w:color w:val="2E74B5"/>
      <w:sz w:val="26"/>
      <w:szCs w:val="26"/>
      <w:lang w:eastAsia="ru-RU"/>
    </w:rPr>
  </w:style>
  <w:style w:type="character" w:customStyle="1" w:styleId="410">
    <w:name w:val="Заголовок 4 Знак1"/>
    <w:basedOn w:val="a0"/>
    <w:uiPriority w:val="9"/>
    <w:semiHidden/>
    <w:rsid w:val="005472F6"/>
    <w:rPr>
      <w:rFonts w:ascii="Calibri Light" w:eastAsia="Times New Roman" w:hAnsi="Calibri Light" w:cs="Times New Roman"/>
      <w:i/>
      <w:iCs/>
      <w:color w:val="2E74B5"/>
      <w:sz w:val="24"/>
      <w:szCs w:val="24"/>
      <w:lang w:eastAsia="ru-RU"/>
    </w:rPr>
  </w:style>
  <w:style w:type="character" w:customStyle="1" w:styleId="311">
    <w:name w:val="Заголовок 3 Знак1"/>
    <w:basedOn w:val="a0"/>
    <w:uiPriority w:val="9"/>
    <w:semiHidden/>
    <w:rsid w:val="005472F6"/>
    <w:rPr>
      <w:rFonts w:ascii="Calibri Light" w:eastAsia="Times New Roman" w:hAnsi="Calibri Light" w:cs="Times New Roman"/>
      <w:color w:val="1F4D78"/>
      <w:sz w:val="24"/>
      <w:szCs w:val="24"/>
      <w:lang w:eastAsia="ru-RU"/>
    </w:rPr>
  </w:style>
  <w:style w:type="numbering" w:customStyle="1" w:styleId="23">
    <w:name w:val="Нет списка2"/>
    <w:next w:val="a2"/>
    <w:uiPriority w:val="99"/>
    <w:semiHidden/>
    <w:unhideWhenUsed/>
    <w:rsid w:val="005472F6"/>
  </w:style>
  <w:style w:type="table" w:customStyle="1" w:styleId="34">
    <w:name w:val="Сетка таблицы3"/>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5472F6"/>
  </w:style>
  <w:style w:type="table" w:customStyle="1" w:styleId="TableNormal">
    <w:name w:val="Table Normal"/>
    <w:uiPriority w:val="2"/>
    <w:semiHidden/>
    <w:unhideWhenUsed/>
    <w:qFormat/>
    <w:rsid w:val="005472F6"/>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5472F6"/>
  </w:style>
  <w:style w:type="numbering" w:customStyle="1" w:styleId="130">
    <w:name w:val="Нет списка13"/>
    <w:next w:val="a2"/>
    <w:uiPriority w:val="99"/>
    <w:semiHidden/>
    <w:unhideWhenUsed/>
    <w:rsid w:val="005472F6"/>
  </w:style>
  <w:style w:type="numbering" w:customStyle="1" w:styleId="213">
    <w:name w:val="Нет списка21"/>
    <w:next w:val="a2"/>
    <w:uiPriority w:val="99"/>
    <w:semiHidden/>
    <w:unhideWhenUsed/>
    <w:rsid w:val="005472F6"/>
  </w:style>
  <w:style w:type="table" w:customStyle="1" w:styleId="312">
    <w:name w:val="Сетка таблицы3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5472F6"/>
  </w:style>
  <w:style w:type="table" w:customStyle="1" w:styleId="TableNormal1">
    <w:name w:val="Table Normal1"/>
    <w:uiPriority w:val="2"/>
    <w:semiHidden/>
    <w:unhideWhenUsed/>
    <w:qFormat/>
    <w:rsid w:val="005472F6"/>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5472F6"/>
  </w:style>
  <w:style w:type="table" w:customStyle="1" w:styleId="3110">
    <w:name w:val="Сетка таблицы311"/>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5472F6"/>
  </w:style>
  <w:style w:type="numbering" w:customStyle="1" w:styleId="21111">
    <w:name w:val="Нет списка2111"/>
    <w:next w:val="a2"/>
    <w:uiPriority w:val="99"/>
    <w:semiHidden/>
    <w:unhideWhenUsed/>
    <w:rsid w:val="005472F6"/>
  </w:style>
  <w:style w:type="table" w:customStyle="1" w:styleId="3111">
    <w:name w:val="Сетка таблицы3111"/>
    <w:basedOn w:val="a1"/>
    <w:next w:val="af7"/>
    <w:rsid w:val="005472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5472F6"/>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5472F6"/>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5472F6"/>
  </w:style>
  <w:style w:type="table" w:customStyle="1" w:styleId="42">
    <w:name w:val="Сетка таблицы4"/>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5472F6"/>
  </w:style>
  <w:style w:type="numbering" w:customStyle="1" w:styleId="221">
    <w:name w:val="Нет списка22"/>
    <w:next w:val="a2"/>
    <w:uiPriority w:val="99"/>
    <w:semiHidden/>
    <w:unhideWhenUsed/>
    <w:rsid w:val="005472F6"/>
  </w:style>
  <w:style w:type="table" w:customStyle="1" w:styleId="321">
    <w:name w:val="Сетка таблицы32"/>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5472F6"/>
  </w:style>
  <w:style w:type="numbering" w:customStyle="1" w:styleId="2121">
    <w:name w:val="Нет списка212"/>
    <w:next w:val="a2"/>
    <w:uiPriority w:val="99"/>
    <w:semiHidden/>
    <w:unhideWhenUsed/>
    <w:rsid w:val="005472F6"/>
  </w:style>
  <w:style w:type="table" w:customStyle="1" w:styleId="3120">
    <w:name w:val="Сетка таблицы312"/>
    <w:basedOn w:val="a1"/>
    <w:next w:val="af7"/>
    <w:rsid w:val="005472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5472F6"/>
  </w:style>
  <w:style w:type="table" w:customStyle="1" w:styleId="5">
    <w:name w:val="Сетка таблицы5"/>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5472F6"/>
  </w:style>
  <w:style w:type="numbering" w:customStyle="1" w:styleId="50">
    <w:name w:val="Нет списка5"/>
    <w:next w:val="a2"/>
    <w:uiPriority w:val="99"/>
    <w:semiHidden/>
    <w:unhideWhenUsed/>
    <w:rsid w:val="005472F6"/>
  </w:style>
  <w:style w:type="table" w:customStyle="1" w:styleId="6">
    <w:name w:val="Сетка таблицы6"/>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5472F6"/>
  </w:style>
  <w:style w:type="character" w:customStyle="1" w:styleId="af2">
    <w:name w:val="Абзац списка Знак"/>
    <w:aliases w:val="Number Bullets Знак"/>
    <w:link w:val="af1"/>
    <w:uiPriority w:val="1"/>
    <w:locked/>
    <w:rsid w:val="005472F6"/>
    <w:rPr>
      <w:rFonts w:ascii="Times New Roman" w:eastAsia="Times New Roman" w:hAnsi="Times New Roman" w:cs="Times New Roman"/>
      <w:sz w:val="24"/>
      <w:szCs w:val="24"/>
      <w:lang w:eastAsia="ru-RU"/>
    </w:rPr>
  </w:style>
  <w:style w:type="character" w:customStyle="1" w:styleId="afb">
    <w:name w:val="Без интервала Знак"/>
    <w:link w:val="afa"/>
    <w:rsid w:val="005472F6"/>
    <w:rPr>
      <w:rFonts w:ascii="Calibri" w:eastAsia="Calibri" w:hAnsi="Calibri" w:cs="Times New Roman"/>
    </w:rPr>
  </w:style>
  <w:style w:type="numbering" w:customStyle="1" w:styleId="60">
    <w:name w:val="Нет списка6"/>
    <w:next w:val="a2"/>
    <w:uiPriority w:val="99"/>
    <w:semiHidden/>
    <w:unhideWhenUsed/>
    <w:rsid w:val="005472F6"/>
  </w:style>
  <w:style w:type="table" w:customStyle="1" w:styleId="7">
    <w:name w:val="Сетка таблицы7"/>
    <w:basedOn w:val="a1"/>
    <w:next w:val="af7"/>
    <w:uiPriority w:val="5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5472F6"/>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5472F6"/>
  </w:style>
  <w:style w:type="table" w:customStyle="1" w:styleId="8">
    <w:name w:val="Сетка таблицы8"/>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5472F6"/>
  </w:style>
  <w:style w:type="numbering" w:customStyle="1" w:styleId="80">
    <w:name w:val="Нет списка8"/>
    <w:next w:val="a2"/>
    <w:uiPriority w:val="99"/>
    <w:semiHidden/>
    <w:unhideWhenUsed/>
    <w:rsid w:val="005472F6"/>
  </w:style>
  <w:style w:type="table" w:customStyle="1" w:styleId="9">
    <w:name w:val="Сетка таблицы9"/>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5472F6"/>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5472F6"/>
  </w:style>
  <w:style w:type="numbering" w:customStyle="1" w:styleId="231">
    <w:name w:val="Нет списка23"/>
    <w:next w:val="a2"/>
    <w:uiPriority w:val="99"/>
    <w:semiHidden/>
    <w:unhideWhenUsed/>
    <w:rsid w:val="005472F6"/>
  </w:style>
  <w:style w:type="table" w:customStyle="1" w:styleId="330">
    <w:name w:val="Сетка таблицы33"/>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5472F6"/>
  </w:style>
  <w:style w:type="table" w:customStyle="1" w:styleId="TableNormal2">
    <w:name w:val="Table Normal2"/>
    <w:uiPriority w:val="2"/>
    <w:semiHidden/>
    <w:unhideWhenUsed/>
    <w:qFormat/>
    <w:rsid w:val="005472F6"/>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5472F6"/>
  </w:style>
  <w:style w:type="table" w:customStyle="1" w:styleId="3130">
    <w:name w:val="Сетка таблицы313"/>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5472F6"/>
  </w:style>
  <w:style w:type="numbering" w:customStyle="1" w:styleId="211110">
    <w:name w:val="Нет списка21111"/>
    <w:next w:val="a2"/>
    <w:uiPriority w:val="99"/>
    <w:semiHidden/>
    <w:unhideWhenUsed/>
    <w:rsid w:val="005472F6"/>
  </w:style>
  <w:style w:type="numbering" w:customStyle="1" w:styleId="3112">
    <w:name w:val="Нет списка311"/>
    <w:next w:val="a2"/>
    <w:uiPriority w:val="99"/>
    <w:semiHidden/>
    <w:unhideWhenUsed/>
    <w:rsid w:val="005472F6"/>
  </w:style>
  <w:style w:type="table" w:customStyle="1" w:styleId="411">
    <w:name w:val="Сетка таблицы4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5472F6"/>
  </w:style>
  <w:style w:type="numbering" w:customStyle="1" w:styleId="2211">
    <w:name w:val="Нет списка221"/>
    <w:next w:val="a2"/>
    <w:uiPriority w:val="99"/>
    <w:semiHidden/>
    <w:unhideWhenUsed/>
    <w:rsid w:val="005472F6"/>
  </w:style>
  <w:style w:type="table" w:customStyle="1" w:styleId="3210">
    <w:name w:val="Сетка таблицы321"/>
    <w:basedOn w:val="a1"/>
    <w:next w:val="af7"/>
    <w:uiPriority w:val="5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54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5472F6"/>
  </w:style>
  <w:style w:type="numbering" w:customStyle="1" w:styleId="21211">
    <w:name w:val="Нет списка2121"/>
    <w:next w:val="a2"/>
    <w:uiPriority w:val="99"/>
    <w:semiHidden/>
    <w:unhideWhenUsed/>
    <w:rsid w:val="005472F6"/>
  </w:style>
  <w:style w:type="table" w:customStyle="1" w:styleId="3121">
    <w:name w:val="Сетка таблицы3121"/>
    <w:basedOn w:val="a1"/>
    <w:next w:val="af7"/>
    <w:rsid w:val="005472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5472F6"/>
  </w:style>
  <w:style w:type="table" w:customStyle="1" w:styleId="51">
    <w:name w:val="Сетка таблицы5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5472F6"/>
  </w:style>
  <w:style w:type="numbering" w:customStyle="1" w:styleId="510">
    <w:name w:val="Нет списка51"/>
    <w:next w:val="a2"/>
    <w:uiPriority w:val="99"/>
    <w:semiHidden/>
    <w:unhideWhenUsed/>
    <w:rsid w:val="005472F6"/>
  </w:style>
  <w:style w:type="table" w:customStyle="1" w:styleId="61">
    <w:name w:val="Сетка таблицы6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5472F6"/>
  </w:style>
  <w:style w:type="numbering" w:customStyle="1" w:styleId="610">
    <w:name w:val="Нет списка61"/>
    <w:next w:val="a2"/>
    <w:uiPriority w:val="99"/>
    <w:semiHidden/>
    <w:unhideWhenUsed/>
    <w:rsid w:val="005472F6"/>
  </w:style>
  <w:style w:type="table" w:customStyle="1" w:styleId="71">
    <w:name w:val="Сетка таблицы71"/>
    <w:basedOn w:val="a1"/>
    <w:next w:val="af7"/>
    <w:uiPriority w:val="5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5472F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5472F6"/>
  </w:style>
  <w:style w:type="table" w:customStyle="1" w:styleId="81">
    <w:name w:val="Сетка таблицы81"/>
    <w:basedOn w:val="a1"/>
    <w:next w:val="af7"/>
    <w:uiPriority w:val="5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5472F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5472F6"/>
  </w:style>
  <w:style w:type="paragraph" w:customStyle="1" w:styleId="TableParagraph">
    <w:name w:val="Table Paragraph"/>
    <w:basedOn w:val="a"/>
    <w:uiPriority w:val="1"/>
    <w:qFormat/>
    <w:rsid w:val="005472F6"/>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ab">
    <w:name w:val="Title"/>
    <w:basedOn w:val="a"/>
    <w:next w:val="a"/>
    <w:link w:val="28"/>
    <w:uiPriority w:val="10"/>
    <w:qFormat/>
    <w:rsid w:val="005472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5472F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cu.gov.ua/napryami/oskarzhennya-publichnih-zakupivel/zvedeni-vidomosti-shchodo-spotvorennya-rezultativ-torgiv"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zakon.rada.gov.ua/laws/show/1178-2022-%D0%BF"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zakon0.rada.gov.ua/laws/show/2289-17"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12568</Words>
  <Characters>71644</Characters>
  <Application>Microsoft Office Word</Application>
  <DocSecurity>0</DocSecurity>
  <Lines>597</Lines>
  <Paragraphs>168</Paragraphs>
  <ScaleCrop>false</ScaleCrop>
  <Company/>
  <LinksUpToDate>false</LinksUpToDate>
  <CharactersWithSpaces>84044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Ганна Олександрівна Стефанів</dc:creator>
  <cp:keywords/>
  <dc:description/>
  <cp:lastModifiedBy>Ганна Олександрівна Стефанів</cp:lastModifiedBy>
  <cp:revision>3</cp:revision>
  <dcterms:created xsi:type="dcterms:W3CDTF">2023-12-14T10:39:00Z</dcterms:created>
  <dcterms:modified xsi:type="dcterms:W3CDTF">2023-12-14T11:19:00Z</dcterms:modified>
</cp:coreProperties>
</file>