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7B" w:rsidRPr="00464FA3" w:rsidRDefault="003E0B7B" w:rsidP="003E0B7B">
      <w:pPr>
        <w:tabs>
          <w:tab w:val="left" w:pos="3686"/>
        </w:tabs>
        <w:spacing w:after="0" w:line="240" w:lineRule="auto"/>
        <w:jc w:val="right"/>
        <w:rPr>
          <w:rFonts w:ascii="Times New Roman" w:hAnsi="Times New Roman"/>
          <w:b/>
          <w:bCs/>
          <w:sz w:val="24"/>
          <w:szCs w:val="24"/>
        </w:rPr>
      </w:pPr>
      <w:r w:rsidRPr="00464FA3">
        <w:rPr>
          <w:rFonts w:ascii="Times New Roman" w:hAnsi="Times New Roman"/>
          <w:b/>
          <w:bCs/>
          <w:sz w:val="24"/>
          <w:szCs w:val="24"/>
        </w:rPr>
        <w:t xml:space="preserve">Додаток № </w:t>
      </w:r>
      <w:r w:rsidR="00B00B43" w:rsidRPr="00464FA3">
        <w:rPr>
          <w:rFonts w:ascii="Times New Roman" w:hAnsi="Times New Roman"/>
          <w:b/>
          <w:bCs/>
          <w:sz w:val="24"/>
          <w:szCs w:val="24"/>
        </w:rPr>
        <w:t>5</w:t>
      </w:r>
      <w:r w:rsidRPr="00464FA3">
        <w:rPr>
          <w:rFonts w:ascii="Times New Roman" w:hAnsi="Times New Roman"/>
          <w:b/>
          <w:bCs/>
          <w:sz w:val="24"/>
          <w:szCs w:val="24"/>
        </w:rPr>
        <w:t xml:space="preserve"> </w:t>
      </w:r>
    </w:p>
    <w:p w:rsidR="003E0B7B" w:rsidRDefault="003E0B7B" w:rsidP="003E0B7B">
      <w:pPr>
        <w:tabs>
          <w:tab w:val="left" w:pos="3686"/>
        </w:tabs>
        <w:spacing w:after="0" w:line="240" w:lineRule="auto"/>
        <w:jc w:val="right"/>
        <w:rPr>
          <w:rFonts w:ascii="Times New Roman" w:hAnsi="Times New Roman"/>
          <w:b/>
          <w:bCs/>
          <w:sz w:val="24"/>
          <w:szCs w:val="24"/>
        </w:rPr>
      </w:pPr>
      <w:r w:rsidRPr="00464FA3">
        <w:rPr>
          <w:rFonts w:ascii="Times New Roman" w:hAnsi="Times New Roman"/>
          <w:b/>
          <w:bCs/>
          <w:sz w:val="24"/>
          <w:szCs w:val="24"/>
        </w:rPr>
        <w:t>до тендерної документації</w:t>
      </w:r>
    </w:p>
    <w:p w:rsidR="00464FA3" w:rsidRPr="00B00B43" w:rsidRDefault="00464FA3" w:rsidP="003E0B7B">
      <w:pPr>
        <w:tabs>
          <w:tab w:val="left" w:pos="3686"/>
        </w:tabs>
        <w:spacing w:after="0" w:line="240" w:lineRule="auto"/>
        <w:jc w:val="right"/>
        <w:rPr>
          <w:rFonts w:ascii="Times New Roman" w:hAnsi="Times New Roman"/>
          <w:b/>
          <w:bCs/>
          <w:sz w:val="28"/>
          <w:szCs w:val="28"/>
        </w:rPr>
      </w:pPr>
    </w:p>
    <w:p w:rsidR="002D4D77" w:rsidRPr="00B00B43" w:rsidRDefault="002D4D77" w:rsidP="002D4D77">
      <w:pPr>
        <w:pStyle w:val="1"/>
        <w:tabs>
          <w:tab w:val="center" w:pos="4153"/>
          <w:tab w:val="right" w:pos="8306"/>
        </w:tabs>
        <w:contextualSpacing/>
        <w:jc w:val="center"/>
        <w:rPr>
          <w:rStyle w:val="a9"/>
          <w:rFonts w:cs="Times New Roman"/>
          <w:b/>
          <w:bCs/>
          <w:sz w:val="22"/>
          <w:szCs w:val="22"/>
          <w:lang w:val="uk-UA"/>
        </w:rPr>
      </w:pPr>
      <w:r w:rsidRPr="00B00B43">
        <w:rPr>
          <w:rStyle w:val="a9"/>
          <w:rFonts w:cs="Times New Roman"/>
          <w:b/>
          <w:bCs/>
          <w:sz w:val="22"/>
          <w:szCs w:val="22"/>
          <w:lang w:val="uk-UA"/>
        </w:rPr>
        <w:t xml:space="preserve">ФОРМА   «ТЕНДЕРНА ПРОПОЗИЦІЯ» </w:t>
      </w:r>
    </w:p>
    <w:p w:rsidR="002D4D77" w:rsidRPr="00B00B43" w:rsidRDefault="002D4D77" w:rsidP="00B00B43">
      <w:pPr>
        <w:pStyle w:val="1"/>
        <w:tabs>
          <w:tab w:val="center" w:pos="4153"/>
          <w:tab w:val="right" w:pos="8306"/>
        </w:tabs>
        <w:contextualSpacing/>
        <w:jc w:val="center"/>
        <w:rPr>
          <w:rStyle w:val="a9"/>
          <w:rFonts w:cs="Times New Roman"/>
          <w:b/>
          <w:bCs/>
          <w:sz w:val="22"/>
          <w:szCs w:val="22"/>
          <w:lang w:val="uk-UA"/>
        </w:rPr>
      </w:pPr>
      <w:r w:rsidRPr="00B00B43">
        <w:rPr>
          <w:rStyle w:val="a9"/>
          <w:rFonts w:cs="Times New Roman"/>
          <w:b/>
          <w:bCs/>
          <w:sz w:val="22"/>
          <w:szCs w:val="22"/>
          <w:lang w:val="uk-UA"/>
        </w:rPr>
        <w:t>(</w:t>
      </w:r>
      <w:r w:rsidRPr="00B00B43">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rsidR="002D4D77" w:rsidRPr="00B00B43" w:rsidRDefault="002D4D77" w:rsidP="002D4D77">
      <w:pPr>
        <w:pStyle w:val="1"/>
        <w:widowControl w:val="0"/>
        <w:contextualSpacing/>
        <w:rPr>
          <w:rStyle w:val="a9"/>
          <w:rFonts w:cs="Times New Roman"/>
          <w:b/>
          <w:bCs/>
          <w:i/>
          <w:iCs/>
          <w:sz w:val="22"/>
          <w:szCs w:val="22"/>
          <w:u w:val="single"/>
          <w:lang w:val="uk-UA"/>
        </w:rPr>
      </w:pPr>
      <w:r w:rsidRPr="00B00B43">
        <w:rPr>
          <w:rStyle w:val="a9"/>
          <w:rFonts w:cs="Times New Roman"/>
          <w:sz w:val="22"/>
          <w:szCs w:val="22"/>
          <w:lang w:val="uk-UA"/>
        </w:rPr>
        <w:t>Кому: Комунальне підприємство «Дитяча міська клінічна лікарня Полтавської міської ради»</w:t>
      </w:r>
    </w:p>
    <w:p w:rsidR="009008CC" w:rsidRDefault="002D4D77" w:rsidP="002D4D77">
      <w:pPr>
        <w:pStyle w:val="1"/>
        <w:contextualSpacing/>
        <w:rPr>
          <w:rStyle w:val="a9"/>
          <w:rFonts w:cs="Times New Roman"/>
          <w:sz w:val="22"/>
          <w:szCs w:val="22"/>
          <w:lang w:val="uk-UA"/>
        </w:rPr>
      </w:pPr>
      <w:r w:rsidRPr="00B00B43">
        <w:rPr>
          <w:rStyle w:val="a9"/>
          <w:rFonts w:cs="Times New Roman"/>
          <w:sz w:val="22"/>
          <w:szCs w:val="22"/>
          <w:lang w:val="uk-UA"/>
        </w:rPr>
        <w:t xml:space="preserve">Предмет закупівлі (лот): </w:t>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r>
      <w:r w:rsidR="009008CC">
        <w:rPr>
          <w:rStyle w:val="a9"/>
          <w:rFonts w:cs="Times New Roman"/>
          <w:sz w:val="22"/>
          <w:szCs w:val="22"/>
          <w:lang w:val="uk-UA"/>
        </w:rPr>
        <w:softHyphen/>
        <w:t>________________________</w:t>
      </w:r>
    </w:p>
    <w:p w:rsidR="002D4D77" w:rsidRPr="00B00B43" w:rsidRDefault="002D4D77" w:rsidP="002D4D77">
      <w:pPr>
        <w:pStyle w:val="1"/>
        <w:contextualSpacing/>
        <w:rPr>
          <w:rStyle w:val="a9"/>
          <w:rFonts w:cs="Times New Roman"/>
          <w:sz w:val="22"/>
          <w:szCs w:val="22"/>
          <w:lang w:val="uk-UA"/>
        </w:rPr>
      </w:pPr>
      <w:r w:rsidRPr="00B00B43">
        <w:rPr>
          <w:rStyle w:val="Hyperlink1"/>
          <w:rFonts w:eastAsia="Arial Unicode MS"/>
          <w:sz w:val="22"/>
          <w:szCs w:val="22"/>
          <w:lang w:val="uk-UA"/>
        </w:rPr>
        <w:t>Найменування Учасника: ________________________________________________________</w:t>
      </w:r>
    </w:p>
    <w:p w:rsidR="002D4D77" w:rsidRPr="00B00B43" w:rsidRDefault="002D4D77" w:rsidP="002D4D77">
      <w:pPr>
        <w:pStyle w:val="1"/>
        <w:widowControl w:val="0"/>
        <w:contextualSpacing/>
        <w:rPr>
          <w:rStyle w:val="a9"/>
          <w:rFonts w:cs="Times New Roman"/>
          <w:i/>
          <w:iCs/>
          <w:sz w:val="22"/>
          <w:szCs w:val="22"/>
          <w:lang w:val="uk-UA"/>
        </w:rPr>
      </w:pPr>
      <w:r w:rsidRPr="00B00B43">
        <w:rPr>
          <w:rStyle w:val="a9"/>
          <w:rFonts w:cs="Times New Roman"/>
          <w:i/>
          <w:iCs/>
          <w:sz w:val="22"/>
          <w:szCs w:val="22"/>
          <w:lang w:val="uk-UA"/>
        </w:rPr>
        <w:t>(повна назва організації учасника)</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в особі ________________________________________________________________________</w:t>
      </w:r>
    </w:p>
    <w:p w:rsidR="002D4D77" w:rsidRPr="00B00B43" w:rsidRDefault="002D4D77" w:rsidP="002D4D77">
      <w:pPr>
        <w:pStyle w:val="1"/>
        <w:widowControl w:val="0"/>
        <w:contextualSpacing/>
        <w:rPr>
          <w:rStyle w:val="a9"/>
          <w:rFonts w:cs="Times New Roman"/>
          <w:i/>
          <w:iCs/>
          <w:sz w:val="22"/>
          <w:szCs w:val="22"/>
          <w:lang w:val="uk-UA"/>
        </w:rPr>
      </w:pPr>
      <w:r w:rsidRPr="00B00B43">
        <w:rPr>
          <w:rStyle w:val="a9"/>
          <w:rFonts w:cs="Times New Roman"/>
          <w:i/>
          <w:iCs/>
          <w:sz w:val="22"/>
          <w:szCs w:val="22"/>
          <w:lang w:val="uk-UA"/>
        </w:rPr>
        <w:t>(прізвище, ім'я, по батькові, посада відповідальної особи)</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 xml:space="preserve">уповноважений повідомити наступне: </w:t>
      </w:r>
    </w:p>
    <w:p w:rsidR="002D4D77" w:rsidRPr="00B00B43" w:rsidRDefault="002D4D77" w:rsidP="002D4D77">
      <w:pPr>
        <w:pStyle w:val="1"/>
        <w:widowControl w:val="0"/>
        <w:tabs>
          <w:tab w:val="left" w:pos="561"/>
        </w:tabs>
        <w:contextualSpacing/>
        <w:rPr>
          <w:rStyle w:val="a9"/>
          <w:rFonts w:cs="Times New Roman"/>
          <w:i/>
          <w:iCs/>
          <w:sz w:val="22"/>
          <w:szCs w:val="22"/>
          <w:lang w:val="uk-UA"/>
        </w:rPr>
      </w:pPr>
      <w:r w:rsidRPr="00B00B43">
        <w:rPr>
          <w:rStyle w:val="a9"/>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B00B43">
        <w:rPr>
          <w:rStyle w:val="a9"/>
          <w:rFonts w:cs="Times New Roman"/>
          <w:i/>
          <w:iCs/>
          <w:sz w:val="22"/>
          <w:szCs w:val="22"/>
          <w:lang w:val="uk-UA"/>
        </w:rPr>
        <w:t xml:space="preserve"> </w:t>
      </w:r>
      <w:r w:rsidRPr="00B00B43">
        <w:rPr>
          <w:rStyle w:val="a9"/>
          <w:rFonts w:cs="Times New Roman"/>
          <w:sz w:val="22"/>
          <w:szCs w:val="22"/>
          <w:lang w:val="uk-UA"/>
        </w:rPr>
        <w:t xml:space="preserve">на його виконання за ціною: __________________ грн (_____________________________________________________________________________). </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2. Адреса (юридична, поштова) учасника торгів ____________________________________</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3. Телефон/факс _______________________________________________________________</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4. Відомості про керівника (П.І.Б., посада, номер контактного телефону): _______________</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 xml:space="preserve">5. Код ЄДРПОУ (для юридичних осіб) (ідентифікаційний номер фізичної особи – платника податків та інших обов'язкових платежів) _______________________________ </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 xml:space="preserve">6. Банківські реквізити: ___________________________________________________________  </w:t>
      </w:r>
    </w:p>
    <w:p w:rsidR="002D4D77" w:rsidRPr="00B00B43" w:rsidRDefault="002D4D77" w:rsidP="002D4D77">
      <w:pPr>
        <w:pStyle w:val="1"/>
        <w:widowControl w:val="0"/>
        <w:contextualSpacing/>
        <w:rPr>
          <w:rStyle w:val="a9"/>
          <w:rFonts w:cs="Times New Roman"/>
          <w:sz w:val="22"/>
          <w:szCs w:val="22"/>
          <w:lang w:val="uk-UA"/>
        </w:rPr>
      </w:pPr>
      <w:r w:rsidRPr="00B00B43">
        <w:rPr>
          <w:rStyle w:val="Hyperlink1"/>
          <w:rFonts w:eastAsia="Arial Unicode MS"/>
          <w:sz w:val="22"/>
          <w:szCs w:val="22"/>
          <w:lang w:val="uk-UA"/>
        </w:rPr>
        <w:t xml:space="preserve">7. П.І.Б., посада особи (осіб), уповноваженої (уповноважених) підписувати договір за результатами процедури закупівлі: _________________________________________________  </w:t>
      </w:r>
    </w:p>
    <w:p w:rsidR="002D4D77" w:rsidRPr="00B00B43" w:rsidRDefault="002D4D77" w:rsidP="002D4D77">
      <w:pPr>
        <w:pStyle w:val="1"/>
        <w:widowControl w:val="0"/>
        <w:contextualSpacing/>
        <w:rPr>
          <w:rStyle w:val="Hyperlink1"/>
          <w:rFonts w:eastAsia="Arial Unicode MS"/>
          <w:sz w:val="22"/>
          <w:szCs w:val="22"/>
          <w:lang w:val="uk-UA"/>
        </w:rPr>
      </w:pPr>
      <w:r w:rsidRPr="00B00B43">
        <w:rPr>
          <w:rStyle w:val="Hyperlink1"/>
          <w:rFonts w:eastAsia="Arial Unicode MS"/>
          <w:sz w:val="22"/>
          <w:szCs w:val="22"/>
          <w:lang w:val="uk-UA"/>
        </w:rPr>
        <w:t xml:space="preserve">12. Цінова пропозиція (заповнити таблицю): </w:t>
      </w:r>
    </w:p>
    <w:p w:rsidR="002D4D77" w:rsidRDefault="002D4D77" w:rsidP="002D4D77">
      <w:pPr>
        <w:pStyle w:val="1"/>
        <w:widowControl w:val="0"/>
        <w:contextualSpacing/>
        <w:rPr>
          <w:rStyle w:val="a9"/>
          <w:rFonts w:cs="Times New Roman"/>
          <w:sz w:val="22"/>
          <w:szCs w:val="22"/>
          <w:lang w:val="uk-UA"/>
        </w:rPr>
      </w:pPr>
    </w:p>
    <w:p w:rsidR="00464FA3" w:rsidRPr="00C96257" w:rsidRDefault="00464FA3" w:rsidP="00464FA3">
      <w:pPr>
        <w:widowControl w:val="0"/>
        <w:tabs>
          <w:tab w:val="left" w:pos="180"/>
        </w:tabs>
        <w:autoSpaceDE w:val="0"/>
        <w:autoSpaceDN w:val="0"/>
        <w:adjustRightInd w:val="0"/>
        <w:spacing w:after="0" w:line="240" w:lineRule="auto"/>
        <w:contextualSpacing/>
        <w:jc w:val="center"/>
        <w:rPr>
          <w:rFonts w:ascii="Times New Roman" w:eastAsia="Times New Roman" w:hAnsi="Times New Roman"/>
          <w:b/>
          <w:iCs/>
          <w:lang w:eastAsia="uk-UA"/>
        </w:rPr>
      </w:pPr>
      <w:r w:rsidRPr="00C96257">
        <w:rPr>
          <w:rFonts w:ascii="Times New Roman" w:eastAsia="Times New Roman" w:hAnsi="Times New Roman"/>
          <w:b/>
          <w:iCs/>
          <w:lang w:eastAsia="uk-UA"/>
        </w:rPr>
        <w:t>Специфікація</w:t>
      </w:r>
    </w:p>
    <w:tbl>
      <w:tblPr>
        <w:tblW w:w="491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4"/>
        <w:gridCol w:w="2376"/>
        <w:gridCol w:w="1424"/>
        <w:gridCol w:w="1115"/>
        <w:gridCol w:w="2210"/>
        <w:gridCol w:w="2207"/>
        <w:gridCol w:w="2159"/>
      </w:tblGrid>
      <w:tr w:rsidR="00464FA3" w:rsidRPr="00C96257" w:rsidTr="003F4DBD">
        <w:trPr>
          <w:jc w:val="center"/>
        </w:trPr>
        <w:tc>
          <w:tcPr>
            <w:tcW w:w="981"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Найменування предмету закупівлі відповідно до реєстраційних документів</w:t>
            </w:r>
          </w:p>
        </w:tc>
        <w:tc>
          <w:tcPr>
            <w:tcW w:w="831"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color w:val="000000"/>
                <w:lang w:eastAsia="ru-RU"/>
              </w:rPr>
            </w:pPr>
            <w:r w:rsidRPr="00C96257">
              <w:rPr>
                <w:rFonts w:ascii="Times New Roman" w:eastAsia="Times New Roman" w:hAnsi="Times New Roman"/>
                <w:bCs/>
                <w:color w:val="000000"/>
                <w:lang w:eastAsia="ru-RU"/>
              </w:rPr>
              <w:t>Виробник та, країна походження</w:t>
            </w:r>
          </w:p>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color w:val="000000"/>
                <w:lang w:eastAsia="ru-RU"/>
              </w:rPr>
              <w:t>товару</w:t>
            </w:r>
          </w:p>
        </w:tc>
        <w:tc>
          <w:tcPr>
            <w:tcW w:w="498"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464FA3">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Одиниця виміру</w:t>
            </w:r>
          </w:p>
        </w:tc>
        <w:tc>
          <w:tcPr>
            <w:tcW w:w="390"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Кіль-кість</w:t>
            </w:r>
          </w:p>
        </w:tc>
        <w:tc>
          <w:tcPr>
            <w:tcW w:w="773"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Ціна за одиницю товару,</w:t>
            </w:r>
          </w:p>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грн., без ПДВ</w:t>
            </w:r>
          </w:p>
        </w:tc>
        <w:tc>
          <w:tcPr>
            <w:tcW w:w="772"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Ціна за одиницю товару,</w:t>
            </w:r>
          </w:p>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грн., з ПДВ</w:t>
            </w:r>
          </w:p>
        </w:tc>
        <w:tc>
          <w:tcPr>
            <w:tcW w:w="754" w:type="pct"/>
            <w:tcBorders>
              <w:top w:val="single" w:sz="6" w:space="0" w:color="auto"/>
              <w:left w:val="single" w:sz="6" w:space="0" w:color="auto"/>
              <w:bottom w:val="single" w:sz="6" w:space="0" w:color="auto"/>
              <w:right w:val="single" w:sz="6" w:space="0" w:color="auto"/>
            </w:tcBorders>
            <w:shd w:val="clear" w:color="auto" w:fill="BFBFBF"/>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r w:rsidRPr="00C96257">
              <w:rPr>
                <w:rFonts w:ascii="Times New Roman" w:eastAsia="Times New Roman" w:hAnsi="Times New Roman"/>
                <w:bCs/>
                <w:lang w:eastAsia="zh-CN"/>
              </w:rPr>
              <w:t>Загальна вартість, грн., з ПДВ</w:t>
            </w:r>
          </w:p>
        </w:tc>
      </w:tr>
      <w:tr w:rsidR="00464FA3" w:rsidRPr="00C96257" w:rsidTr="003F4DBD">
        <w:trPr>
          <w:trHeight w:val="401"/>
          <w:jc w:val="center"/>
        </w:trPr>
        <w:tc>
          <w:tcPr>
            <w:tcW w:w="981"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color w:val="00000A"/>
                <w:lang w:eastAsia="ru-RU"/>
              </w:rPr>
            </w:pPr>
            <w:r w:rsidRPr="00C96257">
              <w:rPr>
                <w:rFonts w:ascii="Times New Roman" w:eastAsia="Times New Roman" w:hAnsi="Times New Roman"/>
                <w:color w:val="00000A"/>
                <w:lang w:eastAsia="ru-RU"/>
              </w:rPr>
              <w:t>1</w:t>
            </w:r>
          </w:p>
        </w:tc>
        <w:tc>
          <w:tcPr>
            <w:tcW w:w="831"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2</w:t>
            </w:r>
          </w:p>
        </w:tc>
        <w:tc>
          <w:tcPr>
            <w:tcW w:w="498"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3</w:t>
            </w:r>
          </w:p>
        </w:tc>
        <w:tc>
          <w:tcPr>
            <w:tcW w:w="390"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4</w:t>
            </w:r>
          </w:p>
        </w:tc>
        <w:tc>
          <w:tcPr>
            <w:tcW w:w="773"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5</w:t>
            </w:r>
          </w:p>
        </w:tc>
        <w:tc>
          <w:tcPr>
            <w:tcW w:w="772"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6</w:t>
            </w:r>
          </w:p>
        </w:tc>
        <w:tc>
          <w:tcPr>
            <w:tcW w:w="754"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96257">
              <w:rPr>
                <w:rFonts w:ascii="Times New Roman" w:eastAsia="Times New Roman" w:hAnsi="Times New Roman"/>
                <w:lang w:eastAsia="ru-RU"/>
              </w:rPr>
              <w:t>7</w:t>
            </w:r>
          </w:p>
        </w:tc>
      </w:tr>
      <w:tr w:rsidR="00464FA3" w:rsidRPr="00C96257" w:rsidTr="003F4DBD">
        <w:trPr>
          <w:trHeight w:val="401"/>
          <w:jc w:val="center"/>
        </w:trPr>
        <w:tc>
          <w:tcPr>
            <w:tcW w:w="981"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tabs>
                <w:tab w:val="left" w:pos="2715"/>
              </w:tabs>
              <w:suppressAutoHyphens/>
              <w:autoSpaceDE w:val="0"/>
              <w:autoSpaceDN w:val="0"/>
              <w:adjustRightInd w:val="0"/>
              <w:spacing w:after="0" w:line="240" w:lineRule="auto"/>
              <w:contextualSpacing/>
              <w:jc w:val="center"/>
              <w:rPr>
                <w:rFonts w:ascii="Times New Roman" w:eastAsia="Times New Roman" w:hAnsi="Times New Roman"/>
                <w:lang w:eastAsia="zh-CN"/>
              </w:rPr>
            </w:pPr>
          </w:p>
        </w:tc>
        <w:tc>
          <w:tcPr>
            <w:tcW w:w="831"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tabs>
                <w:tab w:val="left" w:pos="2715"/>
              </w:tabs>
              <w:suppressAutoHyphens/>
              <w:autoSpaceDE w:val="0"/>
              <w:autoSpaceDN w:val="0"/>
              <w:adjustRightInd w:val="0"/>
              <w:spacing w:after="0" w:line="240" w:lineRule="auto"/>
              <w:contextualSpacing/>
              <w:jc w:val="center"/>
              <w:rPr>
                <w:rFonts w:ascii="Times New Roman" w:eastAsia="Times New Roman" w:hAnsi="Times New Roman"/>
                <w:lang w:eastAsia="zh-CN"/>
              </w:rPr>
            </w:pPr>
          </w:p>
        </w:tc>
        <w:tc>
          <w:tcPr>
            <w:tcW w:w="498"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eastAsia="ar-SA"/>
              </w:rPr>
            </w:pPr>
          </w:p>
        </w:tc>
        <w:tc>
          <w:tcPr>
            <w:tcW w:w="390"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eastAsia="ar-SA"/>
              </w:rPr>
            </w:pPr>
          </w:p>
        </w:tc>
        <w:tc>
          <w:tcPr>
            <w:tcW w:w="773"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eastAsia="ar-SA"/>
              </w:rPr>
            </w:pPr>
          </w:p>
        </w:tc>
        <w:tc>
          <w:tcPr>
            <w:tcW w:w="772"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ind w:left="-149"/>
              <w:contextualSpacing/>
              <w:jc w:val="center"/>
              <w:rPr>
                <w:rFonts w:ascii="Times New Roman" w:eastAsia="Times New Roman" w:hAnsi="Times New Roman"/>
                <w:bCs/>
                <w:lang w:eastAsia="zh-CN"/>
              </w:rPr>
            </w:pPr>
          </w:p>
        </w:tc>
        <w:tc>
          <w:tcPr>
            <w:tcW w:w="754" w:type="pct"/>
            <w:tcBorders>
              <w:top w:val="single" w:sz="4"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ind w:right="-89"/>
              <w:contextualSpacing/>
              <w:jc w:val="center"/>
              <w:rPr>
                <w:rFonts w:ascii="Times New Roman" w:eastAsia="Times New Roman" w:hAnsi="Times New Roman"/>
                <w:bCs/>
                <w:lang w:eastAsia="zh-CN"/>
              </w:rPr>
            </w:pPr>
          </w:p>
        </w:tc>
      </w:tr>
      <w:tr w:rsidR="00464FA3" w:rsidRPr="00C96257" w:rsidTr="003F4DBD">
        <w:trPr>
          <w:trHeight w:val="403"/>
          <w:jc w:val="center"/>
        </w:trPr>
        <w:tc>
          <w:tcPr>
            <w:tcW w:w="3473" w:type="pct"/>
            <w:gridSpan w:val="5"/>
            <w:tcBorders>
              <w:top w:val="single" w:sz="6"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contextualSpacing/>
              <w:jc w:val="right"/>
              <w:rPr>
                <w:rFonts w:ascii="Times New Roman" w:eastAsia="Times New Roman" w:hAnsi="Times New Roman"/>
                <w:b/>
                <w:bCs/>
                <w:lang w:eastAsia="zh-CN"/>
              </w:rPr>
            </w:pPr>
            <w:r w:rsidRPr="00C96257">
              <w:rPr>
                <w:rFonts w:ascii="Times New Roman" w:eastAsia="Times New Roman" w:hAnsi="Times New Roman"/>
                <w:b/>
                <w:bCs/>
                <w:lang w:eastAsia="zh-CN"/>
              </w:rPr>
              <w:t>Загальна вартість товару, без ПДВ:</w:t>
            </w:r>
          </w:p>
        </w:tc>
        <w:tc>
          <w:tcPr>
            <w:tcW w:w="1527" w:type="pct"/>
            <w:gridSpan w:val="2"/>
            <w:tcBorders>
              <w:top w:val="single" w:sz="6"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p>
        </w:tc>
      </w:tr>
      <w:tr w:rsidR="00464FA3" w:rsidRPr="00C96257" w:rsidTr="003F4DBD">
        <w:trPr>
          <w:trHeight w:val="403"/>
          <w:jc w:val="center"/>
        </w:trPr>
        <w:tc>
          <w:tcPr>
            <w:tcW w:w="3473" w:type="pct"/>
            <w:gridSpan w:val="5"/>
            <w:tcBorders>
              <w:top w:val="single" w:sz="6"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contextualSpacing/>
              <w:jc w:val="right"/>
              <w:rPr>
                <w:rFonts w:ascii="Times New Roman" w:eastAsia="Times New Roman" w:hAnsi="Times New Roman"/>
                <w:b/>
                <w:bCs/>
                <w:vertAlign w:val="superscript"/>
                <w:lang w:eastAsia="zh-CN"/>
              </w:rPr>
            </w:pPr>
            <w:r w:rsidRPr="00C96257">
              <w:rPr>
                <w:rFonts w:ascii="Times New Roman" w:eastAsia="Times New Roman" w:hAnsi="Times New Roman"/>
                <w:b/>
                <w:bCs/>
                <w:lang w:eastAsia="zh-CN"/>
              </w:rPr>
              <w:t>Крім того ПДВ</w:t>
            </w:r>
            <w:r w:rsidRPr="00B93CB0">
              <w:rPr>
                <w:rFonts w:ascii="Times New Roman" w:eastAsia="Times New Roman" w:hAnsi="Times New Roman"/>
                <w:b/>
                <w:bCs/>
                <w:lang w:eastAsia="zh-CN"/>
              </w:rPr>
              <w:t>:</w:t>
            </w:r>
          </w:p>
        </w:tc>
        <w:tc>
          <w:tcPr>
            <w:tcW w:w="1527" w:type="pct"/>
            <w:gridSpan w:val="2"/>
            <w:tcBorders>
              <w:top w:val="single" w:sz="6"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contextualSpacing/>
              <w:jc w:val="center"/>
              <w:rPr>
                <w:rFonts w:ascii="Times New Roman" w:eastAsia="Times New Roman" w:hAnsi="Times New Roman"/>
                <w:bCs/>
                <w:lang w:eastAsia="zh-CN"/>
              </w:rPr>
            </w:pPr>
          </w:p>
        </w:tc>
      </w:tr>
      <w:tr w:rsidR="00464FA3" w:rsidRPr="00C96257" w:rsidTr="003F4DBD">
        <w:trPr>
          <w:trHeight w:val="403"/>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rsidR="00464FA3" w:rsidRPr="00C96257" w:rsidRDefault="00464FA3" w:rsidP="003F4DBD">
            <w:pPr>
              <w:widowControl w:val="0"/>
              <w:suppressAutoHyphens/>
              <w:autoSpaceDE w:val="0"/>
              <w:autoSpaceDN w:val="0"/>
              <w:adjustRightInd w:val="0"/>
              <w:spacing w:after="0" w:line="240" w:lineRule="auto"/>
              <w:contextualSpacing/>
              <w:rPr>
                <w:rFonts w:ascii="Times New Roman" w:eastAsia="Times New Roman" w:hAnsi="Times New Roman"/>
                <w:bCs/>
                <w:lang w:eastAsia="zh-CN"/>
              </w:rPr>
            </w:pPr>
            <w:r>
              <w:rPr>
                <w:rFonts w:ascii="Times New Roman" w:eastAsia="Times New Roman" w:hAnsi="Times New Roman"/>
                <w:b/>
                <w:bCs/>
                <w:lang w:eastAsia="zh-CN"/>
              </w:rPr>
              <w:t xml:space="preserve">                                                                    </w:t>
            </w:r>
            <w:r>
              <w:rPr>
                <w:rFonts w:ascii="Times New Roman" w:eastAsia="Times New Roman" w:hAnsi="Times New Roman"/>
                <w:b/>
                <w:bCs/>
                <w:lang w:eastAsia="zh-CN"/>
              </w:rPr>
              <w:t xml:space="preserve">                                                          </w:t>
            </w:r>
            <w:r>
              <w:rPr>
                <w:rFonts w:ascii="Times New Roman" w:eastAsia="Times New Roman" w:hAnsi="Times New Roman"/>
                <w:b/>
                <w:bCs/>
                <w:lang w:eastAsia="zh-CN"/>
              </w:rPr>
              <w:t xml:space="preserve">       </w:t>
            </w:r>
            <w:r w:rsidRPr="00C96257">
              <w:rPr>
                <w:rFonts w:ascii="Times New Roman" w:eastAsia="Times New Roman" w:hAnsi="Times New Roman"/>
                <w:b/>
                <w:bCs/>
                <w:lang w:eastAsia="zh-CN"/>
              </w:rPr>
              <w:t xml:space="preserve">Загальна вартість з ПДВ:  </w:t>
            </w:r>
          </w:p>
        </w:tc>
      </w:tr>
    </w:tbl>
    <w:p w:rsidR="00464FA3" w:rsidRPr="00C96257" w:rsidRDefault="00464FA3" w:rsidP="00464FA3">
      <w:pPr>
        <w:widowControl w:val="0"/>
        <w:suppressAutoHyphens/>
        <w:autoSpaceDE w:val="0"/>
        <w:autoSpaceDN w:val="0"/>
        <w:adjustRightInd w:val="0"/>
        <w:spacing w:after="0" w:line="240" w:lineRule="auto"/>
        <w:contextualSpacing/>
        <w:jc w:val="both"/>
        <w:rPr>
          <w:rFonts w:ascii="Times New Roman" w:eastAsia="Times New Roman" w:hAnsi="Times New Roman"/>
          <w:b/>
          <w:color w:val="00000A"/>
          <w:lang w:eastAsia="zh-CN" w:bidi="hi-IN"/>
        </w:rPr>
      </w:pPr>
      <w:r>
        <w:rPr>
          <w:rFonts w:ascii="Times New Roman" w:eastAsia="Times New Roman" w:hAnsi="Times New Roman"/>
          <w:b/>
          <w:bCs/>
          <w:lang w:eastAsia="zh-CN"/>
        </w:rPr>
        <w:t xml:space="preserve">    </w:t>
      </w:r>
      <w:r w:rsidRPr="00C96257">
        <w:rPr>
          <w:rFonts w:ascii="Times New Roman" w:eastAsia="Times New Roman" w:hAnsi="Times New Roman"/>
          <w:b/>
          <w:bCs/>
          <w:lang w:eastAsia="zh-CN"/>
        </w:rPr>
        <w:t xml:space="preserve">Загальна вартість з ПДВ: </w:t>
      </w:r>
      <w:r w:rsidRPr="00C96257">
        <w:rPr>
          <w:rFonts w:ascii="Times New Roman" w:eastAsia="Times New Roman" w:hAnsi="Times New Roman"/>
          <w:bCs/>
          <w:lang w:eastAsia="zh-CN"/>
        </w:rPr>
        <w:t xml:space="preserve"> </w:t>
      </w:r>
    </w:p>
    <w:p w:rsidR="00464FA3" w:rsidRDefault="00464FA3" w:rsidP="002D4D77">
      <w:pPr>
        <w:pStyle w:val="1"/>
        <w:widowControl w:val="0"/>
        <w:contextualSpacing/>
        <w:rPr>
          <w:rStyle w:val="a9"/>
          <w:rFonts w:cs="Times New Roman"/>
          <w:sz w:val="22"/>
          <w:szCs w:val="22"/>
          <w:lang w:val="uk-UA"/>
        </w:rPr>
      </w:pPr>
    </w:p>
    <w:p w:rsidR="00464FA3" w:rsidRDefault="00464FA3" w:rsidP="002D4D77">
      <w:pPr>
        <w:pStyle w:val="1"/>
        <w:widowControl w:val="0"/>
        <w:contextualSpacing/>
        <w:rPr>
          <w:rStyle w:val="a9"/>
          <w:rFonts w:cs="Times New Roman"/>
          <w:sz w:val="22"/>
          <w:szCs w:val="22"/>
          <w:lang w:val="uk-UA"/>
        </w:rPr>
      </w:pPr>
    </w:p>
    <w:p w:rsidR="00464FA3" w:rsidRDefault="00464FA3" w:rsidP="002D4D77">
      <w:pPr>
        <w:pStyle w:val="1"/>
        <w:widowControl w:val="0"/>
        <w:contextualSpacing/>
        <w:rPr>
          <w:rStyle w:val="a9"/>
          <w:rFonts w:cs="Times New Roman"/>
          <w:sz w:val="22"/>
          <w:szCs w:val="22"/>
          <w:lang w:val="uk-UA"/>
        </w:rPr>
      </w:pPr>
    </w:p>
    <w:p w:rsidR="00464FA3" w:rsidRPr="00B00B43" w:rsidRDefault="00464FA3" w:rsidP="002D4D77">
      <w:pPr>
        <w:pStyle w:val="1"/>
        <w:widowControl w:val="0"/>
        <w:contextualSpacing/>
        <w:rPr>
          <w:rStyle w:val="a9"/>
          <w:rFonts w:cs="Times New Roman"/>
          <w:sz w:val="22"/>
          <w:szCs w:val="22"/>
          <w:lang w:val="uk-UA"/>
        </w:rPr>
      </w:pPr>
    </w:p>
    <w:p w:rsidR="002D4D77" w:rsidRPr="00B00B43" w:rsidRDefault="002D4D77" w:rsidP="002D4D77">
      <w:pPr>
        <w:pStyle w:val="1"/>
        <w:widowControl w:val="0"/>
        <w:contextualSpacing/>
        <w:jc w:val="both"/>
        <w:rPr>
          <w:rStyle w:val="a9"/>
          <w:rFonts w:cs="Times New Roman"/>
          <w:i/>
          <w:iCs/>
          <w:sz w:val="22"/>
          <w:szCs w:val="22"/>
          <w:lang w:val="uk-UA"/>
        </w:rPr>
      </w:pPr>
      <w:r w:rsidRPr="00B00B43">
        <w:rPr>
          <w:rStyle w:val="a9"/>
          <w:rFonts w:cs="Times New Roman"/>
          <w:i/>
          <w:iCs/>
          <w:sz w:val="22"/>
          <w:szCs w:val="22"/>
          <w:lang w:val="uk-UA"/>
        </w:rPr>
        <w:t xml:space="preserve">* Якщо Учасник не є платником ПДВ, у відповідних графах таблиці слід зазначати: «без ПДВ». </w:t>
      </w:r>
    </w:p>
    <w:p w:rsidR="002D4D77" w:rsidRPr="00B00B43" w:rsidRDefault="002D4D77" w:rsidP="002D4D77">
      <w:pPr>
        <w:pStyle w:val="1"/>
        <w:widowControl w:val="0"/>
        <w:contextualSpacing/>
        <w:jc w:val="both"/>
        <w:rPr>
          <w:rStyle w:val="a9"/>
          <w:rFonts w:cs="Times New Roman"/>
          <w:sz w:val="22"/>
          <w:szCs w:val="22"/>
          <w:lang w:val="uk-UA"/>
        </w:rPr>
      </w:pPr>
      <w:r w:rsidRPr="00B00B43">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rsidR="002D4D77" w:rsidRPr="00B00B43" w:rsidRDefault="002D4D77" w:rsidP="002D4D77">
      <w:pPr>
        <w:pStyle w:val="1"/>
        <w:contextualSpacing/>
        <w:jc w:val="both"/>
        <w:rPr>
          <w:rStyle w:val="a9"/>
          <w:rFonts w:cs="Times New Roman"/>
          <w:sz w:val="22"/>
          <w:szCs w:val="22"/>
          <w:lang w:val="uk-UA"/>
        </w:rPr>
      </w:pPr>
      <w:r w:rsidRPr="00B00B43">
        <w:rPr>
          <w:rStyle w:val="Hyperlink1"/>
          <w:rFonts w:eastAsia="Arial Unicode MS"/>
          <w:sz w:val="22"/>
          <w:szCs w:val="22"/>
          <w:lang w:val="uk-UA"/>
        </w:rPr>
        <w:lastRenderedPageBreak/>
        <w:t>14.  Якщо наша пропозиція буде акцептована, ми беремо на себе зобов’язання підписати договір у встановлені Законом строки.</w:t>
      </w:r>
    </w:p>
    <w:p w:rsidR="002D4D77" w:rsidRPr="00B00B43" w:rsidRDefault="002D4D77" w:rsidP="002D4D77">
      <w:pPr>
        <w:pStyle w:val="1"/>
        <w:widowControl w:val="0"/>
        <w:contextualSpacing/>
        <w:jc w:val="both"/>
        <w:rPr>
          <w:rStyle w:val="Hyperlink1"/>
          <w:rFonts w:eastAsia="Arial Unicode MS"/>
          <w:sz w:val="22"/>
          <w:szCs w:val="22"/>
          <w:lang w:val="uk-UA"/>
        </w:rPr>
      </w:pPr>
    </w:p>
    <w:p w:rsidR="002D4D77" w:rsidRPr="00B00B43" w:rsidRDefault="002D4D77" w:rsidP="002D4D77">
      <w:pPr>
        <w:pStyle w:val="1"/>
        <w:widowControl w:val="0"/>
        <w:contextualSpacing/>
        <w:jc w:val="both"/>
        <w:rPr>
          <w:rStyle w:val="a9"/>
          <w:rFonts w:cs="Times New Roman"/>
          <w:sz w:val="22"/>
          <w:szCs w:val="22"/>
          <w:lang w:val="uk-UA"/>
        </w:rPr>
      </w:pPr>
      <w:r w:rsidRPr="00B00B43">
        <w:rPr>
          <w:rStyle w:val="a9"/>
          <w:rFonts w:cs="Times New Roman"/>
          <w:sz w:val="22"/>
          <w:szCs w:val="22"/>
          <w:lang w:val="uk-UA"/>
        </w:rPr>
        <w:t>МП**</w:t>
      </w:r>
      <w:r w:rsidRPr="00B00B43">
        <w:rPr>
          <w:rStyle w:val="a9"/>
          <w:rFonts w:cs="Times New Roman"/>
          <w:sz w:val="22"/>
          <w:szCs w:val="22"/>
          <w:lang w:val="uk-UA"/>
        </w:rPr>
        <w:tab/>
      </w:r>
      <w:r w:rsidRPr="00B00B43">
        <w:rPr>
          <w:rStyle w:val="Hyperlink1"/>
          <w:rFonts w:eastAsia="Arial Unicode MS"/>
          <w:sz w:val="22"/>
          <w:szCs w:val="22"/>
          <w:lang w:val="uk-UA"/>
        </w:rPr>
        <w:t>__________________________________________________________</w:t>
      </w:r>
    </w:p>
    <w:p w:rsidR="002D4D77" w:rsidRPr="00B00B43" w:rsidRDefault="002D4D77" w:rsidP="002D4D77">
      <w:pPr>
        <w:pStyle w:val="1"/>
        <w:widowControl w:val="0"/>
        <w:contextualSpacing/>
        <w:jc w:val="both"/>
        <w:rPr>
          <w:rStyle w:val="a9"/>
          <w:rFonts w:cs="Times New Roman"/>
          <w:i/>
          <w:iCs/>
          <w:sz w:val="22"/>
          <w:szCs w:val="22"/>
          <w:lang w:val="uk-UA"/>
        </w:rPr>
      </w:pPr>
      <w:r w:rsidRPr="00B00B43">
        <w:rPr>
          <w:rStyle w:val="a9"/>
          <w:rFonts w:cs="Times New Roman"/>
          <w:i/>
          <w:iCs/>
          <w:sz w:val="22"/>
          <w:szCs w:val="22"/>
          <w:lang w:val="uk-UA"/>
        </w:rPr>
        <w:t xml:space="preserve">         (Підпис керівника підприємства (вказати ПІБ, посаду), організації, установи) </w:t>
      </w:r>
      <w:bookmarkStart w:id="0" w:name="_GoBack"/>
      <w:bookmarkEnd w:id="0"/>
    </w:p>
    <w:p w:rsidR="002D4D77" w:rsidRPr="00B00B43" w:rsidRDefault="002D4D77" w:rsidP="002D4D77">
      <w:pPr>
        <w:pStyle w:val="1"/>
        <w:widowControl w:val="0"/>
        <w:contextualSpacing/>
        <w:jc w:val="both"/>
        <w:rPr>
          <w:rStyle w:val="a9"/>
          <w:rFonts w:cs="Times New Roman"/>
          <w:i/>
          <w:iCs/>
          <w:sz w:val="22"/>
          <w:szCs w:val="22"/>
          <w:lang w:val="uk-UA"/>
        </w:rPr>
      </w:pPr>
    </w:p>
    <w:p w:rsidR="002D4D77" w:rsidRPr="00B00B43" w:rsidRDefault="002D4D77" w:rsidP="002D4D77">
      <w:pPr>
        <w:pStyle w:val="1"/>
        <w:contextualSpacing/>
        <w:jc w:val="both"/>
        <w:rPr>
          <w:rStyle w:val="a9"/>
          <w:rFonts w:cs="Times New Roman"/>
          <w:sz w:val="22"/>
          <w:szCs w:val="22"/>
          <w:lang w:val="uk-UA"/>
        </w:rPr>
      </w:pPr>
      <w:r w:rsidRPr="00B00B43">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rsidR="003E0B7B" w:rsidRPr="0057630B" w:rsidRDefault="003E0B7B" w:rsidP="0057630B">
      <w:pPr>
        <w:spacing w:line="240" w:lineRule="auto"/>
        <w:contextualSpacing/>
        <w:rPr>
          <w:rFonts w:ascii="Times New Roman" w:hAnsi="Times New Roman"/>
        </w:rPr>
      </w:pPr>
    </w:p>
    <w:sectPr w:rsidR="003E0B7B" w:rsidRPr="0057630B" w:rsidSect="00464FA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A42"/>
    <w:multiLevelType w:val="hybridMultilevel"/>
    <w:tmpl w:val="FFFFFFFF"/>
    <w:numStyleLink w:val="4"/>
  </w:abstractNum>
  <w:abstractNum w:abstractNumId="1"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E743116"/>
    <w:multiLevelType w:val="hybridMultilevel"/>
    <w:tmpl w:val="CDF82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FEA25C6"/>
    <w:multiLevelType w:val="hybridMultilevel"/>
    <w:tmpl w:val="FFFFFFFF"/>
    <w:numStyleLink w:val="6"/>
  </w:abstractNum>
  <w:abstractNum w:abstractNumId="5" w15:restartNumberingAfterBreak="0">
    <w:nsid w:val="46F31AEA"/>
    <w:multiLevelType w:val="hybridMultilevel"/>
    <w:tmpl w:val="93E4F9EC"/>
    <w:lvl w:ilvl="0" w:tplc="0419000F">
      <w:start w:val="1"/>
      <w:numFmt w:val="decimal"/>
      <w:lvlText w:val="%1."/>
      <w:lvlJc w:val="left"/>
      <w:pPr>
        <w:ind w:left="1177"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num w:numId="1">
    <w:abstractNumId w:val="2"/>
  </w:num>
  <w:num w:numId="2">
    <w:abstractNumId w:val="0"/>
  </w:num>
  <w:num w:numId="3">
    <w:abstractNumId w:val="0"/>
    <w:lvlOverride w:ilvl="0">
      <w:lvl w:ilvl="0" w:tplc="2AFA170A">
        <w:start w:val="1"/>
        <w:numFmt w:val="decimal"/>
        <w:suff w:val="nothing"/>
        <w:lvlText w:val="%1."/>
        <w:lvlJc w:val="left"/>
        <w:pPr>
          <w:tabs>
            <w:tab w:val="left" w:pos="142"/>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5AE7F4">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224004">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CC925E">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FC7958">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8EA5E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8EB0E8">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F4CE82">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D64A0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7B"/>
    <w:rsid w:val="00154393"/>
    <w:rsid w:val="001C1845"/>
    <w:rsid w:val="002D4D77"/>
    <w:rsid w:val="003E0B7B"/>
    <w:rsid w:val="00464FA3"/>
    <w:rsid w:val="0057630B"/>
    <w:rsid w:val="005E2F5A"/>
    <w:rsid w:val="00740FFE"/>
    <w:rsid w:val="007E53D9"/>
    <w:rsid w:val="00856092"/>
    <w:rsid w:val="009008CC"/>
    <w:rsid w:val="00AD5937"/>
    <w:rsid w:val="00B0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486A"/>
  <w15:docId w15:val="{18BFA6E0-CB17-4EFA-B17E-E6ADA97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B7B"/>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B7B"/>
    <w:pPr>
      <w:ind w:left="720"/>
      <w:contextualSpacing/>
    </w:pPr>
  </w:style>
  <w:style w:type="table" w:styleId="a4">
    <w:name w:val="Table Grid"/>
    <w:basedOn w:val="a1"/>
    <w:uiPriority w:val="39"/>
    <w:rsid w:val="003E0B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Знак17"/>
    <w:basedOn w:val="a"/>
    <w:link w:val="a6"/>
    <w:rsid w:val="003E0B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Знак17 Знак"/>
    <w:link w:val="a5"/>
    <w:rsid w:val="003E0B7B"/>
    <w:rPr>
      <w:rFonts w:ascii="Times New Roman" w:eastAsia="Times New Roman" w:hAnsi="Times New Roman" w:cs="Times New Roman"/>
      <w:sz w:val="24"/>
      <w:szCs w:val="24"/>
      <w:lang w:eastAsia="ru-RU"/>
    </w:rPr>
  </w:style>
  <w:style w:type="paragraph" w:customStyle="1" w:styleId="1">
    <w:name w:val="Обычный1"/>
    <w:rsid w:val="001543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7">
    <w:name w:val="No Spacing"/>
    <w:link w:val="a8"/>
    <w:uiPriority w:val="1"/>
    <w:qFormat/>
    <w:rsid w:val="0015439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9">
    <w:name w:val="Нет"/>
    <w:rsid w:val="00154393"/>
  </w:style>
  <w:style w:type="character" w:customStyle="1" w:styleId="Hyperlink1">
    <w:name w:val="Hyperlink.1"/>
    <w:basedOn w:val="a9"/>
    <w:rsid w:val="00154393"/>
    <w:rPr>
      <w:rFonts w:ascii="Times New Roman" w:eastAsia="Times New Roman" w:hAnsi="Times New Roman" w:cs="Times New Roman"/>
      <w:lang w:val="ru-RU"/>
    </w:rPr>
  </w:style>
  <w:style w:type="numbering" w:customStyle="1" w:styleId="4">
    <w:name w:val="Импортированный стиль 4"/>
    <w:rsid w:val="00154393"/>
    <w:pPr>
      <w:numPr>
        <w:numId w:val="1"/>
      </w:numPr>
    </w:pPr>
  </w:style>
  <w:style w:type="numbering" w:customStyle="1" w:styleId="6">
    <w:name w:val="Импортированный стиль 6"/>
    <w:rsid w:val="00154393"/>
    <w:pPr>
      <w:numPr>
        <w:numId w:val="4"/>
      </w:numPr>
    </w:pPr>
  </w:style>
  <w:style w:type="character" w:customStyle="1" w:styleId="a8">
    <w:name w:val="Без интервала Знак"/>
    <w:link w:val="a7"/>
    <w:uiPriority w:val="1"/>
    <w:locked/>
    <w:rsid w:val="00154393"/>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DMKL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2023-03-01T13:40:00Z</dcterms:created>
  <dcterms:modified xsi:type="dcterms:W3CDTF">2023-03-01T13:40:00Z</dcterms:modified>
</cp:coreProperties>
</file>