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101D" w:rsidRPr="0039148B" w:rsidRDefault="00AE101D" w:rsidP="0039148B">
      <w:pPr>
        <w:pStyle w:val="a3"/>
        <w:shd w:val="clear" w:color="auto" w:fill="FFFFFF"/>
        <w:tabs>
          <w:tab w:val="center" w:pos="4904"/>
        </w:tabs>
        <w:spacing w:before="0" w:after="0" w:line="240" w:lineRule="auto"/>
        <w:rPr>
          <w:rFonts w:ascii="Times New Roman" w:hAnsi="Times New Roman"/>
          <w:sz w:val="24"/>
          <w:szCs w:val="24"/>
          <w:lang w:val="en-US"/>
        </w:rPr>
      </w:pPr>
      <w:bookmarkStart w:id="0" w:name="_GoBack"/>
      <w:bookmarkEnd w:id="0"/>
    </w:p>
    <w:p w:rsidR="00AE101D" w:rsidRPr="0047692A" w:rsidRDefault="00AE101D" w:rsidP="00BC0415">
      <w:pPr>
        <w:rPr>
          <w:b/>
        </w:rPr>
      </w:pPr>
    </w:p>
    <w:p w:rsidR="00AE101D" w:rsidRDefault="00AE101D" w:rsidP="001809B3">
      <w:pPr>
        <w:jc w:val="right"/>
        <w:rPr>
          <w:b/>
          <w:lang w:val="uk-UA"/>
        </w:rPr>
      </w:pPr>
      <w:r w:rsidRPr="00690B29">
        <w:rPr>
          <w:b/>
          <w:lang w:val="uk-UA"/>
        </w:rPr>
        <w:t>Додаток  № 3</w:t>
      </w:r>
    </w:p>
    <w:p w:rsidR="00AE101D" w:rsidRDefault="00AE101D" w:rsidP="001809B3">
      <w:pPr>
        <w:jc w:val="right"/>
        <w:rPr>
          <w:b/>
          <w:lang w:val="uk-UA"/>
        </w:rPr>
      </w:pPr>
    </w:p>
    <w:p w:rsidR="00AE101D" w:rsidRPr="00096D92" w:rsidRDefault="00AE101D" w:rsidP="009956AF">
      <w:pPr>
        <w:jc w:val="center"/>
        <w:rPr>
          <w:b/>
          <w:lang w:val="uk-UA"/>
        </w:rPr>
      </w:pPr>
      <w:r w:rsidRPr="00096D92">
        <w:rPr>
          <w:b/>
          <w:lang w:val="uk-UA"/>
        </w:rPr>
        <w:t>ПРО</w:t>
      </w:r>
      <w:r>
        <w:rPr>
          <w:b/>
          <w:lang w:val="uk-UA"/>
        </w:rPr>
        <w:t>Є</w:t>
      </w:r>
      <w:r w:rsidRPr="00096D92">
        <w:rPr>
          <w:b/>
          <w:lang w:val="uk-UA"/>
        </w:rPr>
        <w:t>КТ ДОГОВОРУ ПРО ЗАКУПІВЛЮ</w:t>
      </w:r>
    </w:p>
    <w:p w:rsidR="00AE101D" w:rsidRPr="00186F42" w:rsidRDefault="00AE101D" w:rsidP="009956AF">
      <w:pPr>
        <w:ind w:firstLine="709"/>
        <w:jc w:val="center"/>
        <w:rPr>
          <w:highlight w:val="yellow"/>
          <w:lang w:val="uk-UA"/>
        </w:rPr>
      </w:pPr>
    </w:p>
    <w:p w:rsidR="00AE101D" w:rsidRPr="00732479" w:rsidRDefault="00AE101D" w:rsidP="009956AF">
      <w:pPr>
        <w:pStyle w:val="HTML0"/>
        <w:jc w:val="center"/>
        <w:rPr>
          <w:rFonts w:ascii="Times New Roman" w:hAnsi="Times New Roman" w:cs="Times New Roman"/>
          <w:b/>
          <w:color w:val="000000"/>
          <w:sz w:val="24"/>
          <w:lang w:val="uk-UA"/>
        </w:rPr>
      </w:pPr>
      <w:r>
        <w:rPr>
          <w:rFonts w:ascii="Times New Roman" w:hAnsi="Times New Roman" w:cs="Times New Roman"/>
          <w:b/>
          <w:color w:val="000000"/>
          <w:sz w:val="24"/>
          <w:lang w:val="uk-UA"/>
        </w:rPr>
        <w:t xml:space="preserve">село </w:t>
      </w:r>
      <w:proofErr w:type="spellStart"/>
      <w:r>
        <w:rPr>
          <w:rFonts w:ascii="Times New Roman" w:hAnsi="Times New Roman" w:cs="Times New Roman"/>
          <w:b/>
          <w:color w:val="000000"/>
          <w:sz w:val="24"/>
          <w:lang w:val="uk-UA"/>
        </w:rPr>
        <w:t>Микуличин</w:t>
      </w:r>
      <w:proofErr w:type="spellEnd"/>
      <w:r w:rsidRPr="00732479">
        <w:rPr>
          <w:rFonts w:ascii="Times New Roman" w:hAnsi="Times New Roman" w:cs="Times New Roman"/>
          <w:b/>
          <w:color w:val="000000"/>
          <w:sz w:val="24"/>
          <w:lang w:val="uk-UA"/>
        </w:rPr>
        <w:t xml:space="preserve"> </w:t>
      </w:r>
      <w:r w:rsidRPr="00732479">
        <w:rPr>
          <w:rFonts w:ascii="Times New Roman" w:hAnsi="Times New Roman" w:cs="Times New Roman"/>
          <w:b/>
          <w:color w:val="000000"/>
          <w:sz w:val="24"/>
          <w:lang w:val="uk-UA"/>
        </w:rPr>
        <w:tab/>
      </w:r>
      <w:r>
        <w:rPr>
          <w:rFonts w:ascii="Times New Roman" w:hAnsi="Times New Roman" w:cs="Times New Roman"/>
          <w:b/>
          <w:color w:val="000000"/>
          <w:sz w:val="24"/>
          <w:lang w:val="uk-UA"/>
        </w:rPr>
        <w:tab/>
        <w:t xml:space="preserve">   </w:t>
      </w:r>
      <w:r>
        <w:rPr>
          <w:rFonts w:ascii="Times New Roman" w:hAnsi="Times New Roman" w:cs="Times New Roman"/>
          <w:b/>
          <w:color w:val="000000"/>
          <w:sz w:val="24"/>
          <w:lang w:val="uk-UA"/>
        </w:rPr>
        <w:tab/>
      </w:r>
      <w:r>
        <w:rPr>
          <w:rFonts w:ascii="Times New Roman" w:hAnsi="Times New Roman" w:cs="Times New Roman"/>
          <w:b/>
          <w:color w:val="000000"/>
          <w:sz w:val="24"/>
          <w:lang w:val="uk-UA"/>
        </w:rPr>
        <w:tab/>
      </w:r>
      <w:r>
        <w:rPr>
          <w:rFonts w:ascii="Times New Roman" w:hAnsi="Times New Roman" w:cs="Times New Roman"/>
          <w:b/>
          <w:color w:val="000000"/>
          <w:sz w:val="24"/>
          <w:lang w:val="uk-UA"/>
        </w:rPr>
        <w:tab/>
        <w:t xml:space="preserve">        «___» ___________ 202</w:t>
      </w:r>
      <w:r w:rsidR="0096584C">
        <w:rPr>
          <w:rFonts w:ascii="Times New Roman" w:hAnsi="Times New Roman" w:cs="Times New Roman"/>
          <w:b/>
          <w:color w:val="000000"/>
          <w:sz w:val="24"/>
          <w:lang w:val="uk-UA"/>
        </w:rPr>
        <w:t>2</w:t>
      </w:r>
      <w:r w:rsidRPr="00732479">
        <w:rPr>
          <w:rFonts w:ascii="Times New Roman" w:hAnsi="Times New Roman" w:cs="Times New Roman"/>
          <w:b/>
          <w:color w:val="000000"/>
          <w:sz w:val="24"/>
          <w:lang w:val="uk-UA"/>
        </w:rPr>
        <w:t xml:space="preserve"> року </w:t>
      </w:r>
    </w:p>
    <w:p w:rsidR="00AE101D" w:rsidRPr="00732479" w:rsidRDefault="00AE101D" w:rsidP="009956AF">
      <w:pPr>
        <w:pStyle w:val="HTML0"/>
        <w:jc w:val="both"/>
        <w:rPr>
          <w:rFonts w:ascii="Times New Roman" w:hAnsi="Times New Roman" w:cs="Times New Roman"/>
          <w:color w:val="000000"/>
          <w:sz w:val="24"/>
          <w:lang w:val="uk-UA"/>
        </w:rPr>
      </w:pPr>
      <w:bookmarkStart w:id="1" w:name="20"/>
      <w:bookmarkEnd w:id="1"/>
    </w:p>
    <w:p w:rsidR="00AE101D" w:rsidRDefault="00AE101D" w:rsidP="009956AF">
      <w:pPr>
        <w:ind w:left="60" w:right="60" w:firstLine="360"/>
        <w:jc w:val="both"/>
        <w:rPr>
          <w:lang w:val="uk-UA"/>
        </w:rPr>
      </w:pPr>
      <w:r>
        <w:rPr>
          <w:lang w:val="uk-UA"/>
        </w:rPr>
        <w:t>Сільське комунальне підприємство «Добробут-М»</w:t>
      </w:r>
      <w:r w:rsidRPr="007F0BE4">
        <w:rPr>
          <w:lang w:val="uk-UA"/>
        </w:rPr>
        <w:t xml:space="preserve">, в особі </w:t>
      </w:r>
      <w:r>
        <w:rPr>
          <w:lang w:val="uk-UA"/>
        </w:rPr>
        <w:t xml:space="preserve">директора </w:t>
      </w:r>
      <w:proofErr w:type="spellStart"/>
      <w:r>
        <w:rPr>
          <w:lang w:val="uk-UA"/>
        </w:rPr>
        <w:t>Маджарина</w:t>
      </w:r>
      <w:proofErr w:type="spellEnd"/>
      <w:r>
        <w:rPr>
          <w:lang w:val="uk-UA"/>
        </w:rPr>
        <w:t xml:space="preserve"> Юрія Івановича</w:t>
      </w:r>
      <w:r w:rsidRPr="007F0BE4">
        <w:rPr>
          <w:lang w:val="uk-UA"/>
        </w:rPr>
        <w:t>, що діє на підставі Статуту</w:t>
      </w:r>
      <w:r w:rsidRPr="00732479">
        <w:rPr>
          <w:lang w:val="uk-UA"/>
        </w:rPr>
        <w:t xml:space="preserve"> (далі </w:t>
      </w:r>
      <w:r>
        <w:rPr>
          <w:lang w:val="uk-UA"/>
        </w:rPr>
        <w:t>–</w:t>
      </w:r>
      <w:r w:rsidRPr="00732479">
        <w:rPr>
          <w:lang w:val="uk-UA"/>
        </w:rPr>
        <w:t xml:space="preserve"> </w:t>
      </w:r>
      <w:r>
        <w:rPr>
          <w:lang w:val="uk-UA"/>
        </w:rPr>
        <w:t>Замовник</w:t>
      </w:r>
      <w:r w:rsidRPr="00732479">
        <w:rPr>
          <w:lang w:val="uk-UA"/>
        </w:rPr>
        <w:t>), з однієї сторони, та</w:t>
      </w:r>
      <w:r w:rsidRPr="00732479">
        <w:rPr>
          <w:b/>
          <w:bCs/>
          <w:shd w:val="clear" w:color="auto" w:fill="FFFFFF"/>
          <w:lang w:val="uk-UA"/>
        </w:rPr>
        <w:t xml:space="preserve"> ____________________________________________________</w:t>
      </w:r>
      <w:r w:rsidRPr="00732479">
        <w:rPr>
          <w:lang w:val="uk-UA"/>
        </w:rPr>
        <w:t xml:space="preserve"> (далі – </w:t>
      </w:r>
      <w:r>
        <w:rPr>
          <w:lang w:val="uk-UA"/>
        </w:rPr>
        <w:t>Постачальник</w:t>
      </w:r>
      <w:r w:rsidRPr="00732479">
        <w:rPr>
          <w:lang w:val="uk-UA"/>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AE101D" w:rsidRPr="0029501C" w:rsidRDefault="00AE101D" w:rsidP="009956AF">
      <w:pPr>
        <w:jc w:val="center"/>
        <w:rPr>
          <w:b/>
        </w:rPr>
      </w:pPr>
      <w:r w:rsidRPr="0029501C">
        <w:rPr>
          <w:b/>
        </w:rPr>
        <w:t>I. Предмет Договору</w:t>
      </w:r>
    </w:p>
    <w:p w:rsidR="00AE101D" w:rsidRPr="004A01CC" w:rsidRDefault="00AE101D" w:rsidP="009956AF">
      <w:pPr>
        <w:widowControl w:val="0"/>
        <w:tabs>
          <w:tab w:val="left" w:pos="9781"/>
        </w:tabs>
        <w:overflowPunct w:val="0"/>
        <w:autoSpaceDE w:val="0"/>
        <w:autoSpaceDN w:val="0"/>
        <w:adjustRightInd w:val="0"/>
        <w:spacing w:line="220" w:lineRule="auto"/>
        <w:ind w:left="-60" w:firstLine="769"/>
        <w:jc w:val="both"/>
        <w:rPr>
          <w:b/>
          <w:lang w:val="uk-UA"/>
        </w:rPr>
      </w:pPr>
      <w:r w:rsidRPr="0029501C">
        <w:t xml:space="preserve">1.1. </w:t>
      </w:r>
      <w:proofErr w:type="spellStart"/>
      <w:r w:rsidRPr="0029501C">
        <w:t>Постачальник</w:t>
      </w:r>
      <w:proofErr w:type="spellEnd"/>
      <w:r w:rsidRPr="0029501C">
        <w:t xml:space="preserve"> </w:t>
      </w:r>
      <w:proofErr w:type="spellStart"/>
      <w:r w:rsidRPr="0029501C">
        <w:t>зобов’язується</w:t>
      </w:r>
      <w:proofErr w:type="spellEnd"/>
      <w:r w:rsidRPr="0029501C">
        <w:t xml:space="preserve"> </w:t>
      </w:r>
      <w:proofErr w:type="spellStart"/>
      <w:r w:rsidRPr="0029501C">
        <w:t>поставити</w:t>
      </w:r>
      <w:proofErr w:type="spellEnd"/>
      <w:r w:rsidRPr="0029501C">
        <w:t xml:space="preserve"> та </w:t>
      </w:r>
      <w:proofErr w:type="spellStart"/>
      <w:r w:rsidRPr="0029501C">
        <w:t>передати</w:t>
      </w:r>
      <w:proofErr w:type="spellEnd"/>
      <w:r w:rsidRPr="0029501C">
        <w:t xml:space="preserve"> у </w:t>
      </w:r>
      <w:proofErr w:type="spellStart"/>
      <w:r w:rsidRPr="0029501C">
        <w:t>власність</w:t>
      </w:r>
      <w:proofErr w:type="spellEnd"/>
      <w:r w:rsidRPr="0029501C">
        <w:t xml:space="preserve"> </w:t>
      </w:r>
      <w:proofErr w:type="spellStart"/>
      <w:r w:rsidRPr="0029501C">
        <w:t>Покупця</w:t>
      </w:r>
      <w:proofErr w:type="spellEnd"/>
      <w:r w:rsidRPr="0029501C">
        <w:t xml:space="preserve">, а </w:t>
      </w:r>
      <w:proofErr w:type="spellStart"/>
      <w:r w:rsidRPr="0029501C">
        <w:t>Покупець</w:t>
      </w:r>
      <w:proofErr w:type="spellEnd"/>
      <w:r w:rsidRPr="0029501C">
        <w:t xml:space="preserve"> – </w:t>
      </w:r>
      <w:proofErr w:type="spellStart"/>
      <w:r w:rsidRPr="00346F65">
        <w:rPr>
          <w:lang w:eastAsia="en-US"/>
        </w:rPr>
        <w:t>прийняти</w:t>
      </w:r>
      <w:proofErr w:type="spellEnd"/>
      <w:r w:rsidRPr="00346F65">
        <w:rPr>
          <w:lang w:eastAsia="en-US"/>
        </w:rPr>
        <w:t xml:space="preserve"> та </w:t>
      </w:r>
      <w:proofErr w:type="spellStart"/>
      <w:r w:rsidRPr="00346F65">
        <w:rPr>
          <w:lang w:eastAsia="en-US"/>
        </w:rPr>
        <w:t>оплатити</w:t>
      </w:r>
      <w:proofErr w:type="spellEnd"/>
      <w:r w:rsidRPr="00346F65">
        <w:rPr>
          <w:lang w:eastAsia="en-US"/>
        </w:rPr>
        <w:t>:</w:t>
      </w:r>
      <w:r w:rsidRPr="001A773D">
        <w:rPr>
          <w:b/>
          <w:lang w:eastAsia="en-US"/>
        </w:rPr>
        <w:t xml:space="preserve"> </w:t>
      </w:r>
      <w:r w:rsidRPr="00C3290E">
        <w:rPr>
          <w:b/>
          <w:lang w:eastAsia="en-US"/>
        </w:rPr>
        <w:t>CPV ДК 021:2015</w:t>
      </w:r>
      <w:r w:rsidR="00BC0415" w:rsidRPr="00BC0415">
        <w:rPr>
          <w:b/>
          <w:lang w:eastAsia="en-US"/>
        </w:rPr>
        <w:t xml:space="preserve"> </w:t>
      </w:r>
      <w:r w:rsidRPr="00BC0415">
        <w:rPr>
          <w:b/>
          <w:lang w:eastAsia="en-US"/>
        </w:rPr>
        <w:t>-</w:t>
      </w:r>
      <w:r w:rsidR="00BC0415" w:rsidRPr="00BC0415">
        <w:rPr>
          <w:b/>
          <w:lang w:eastAsia="en-US"/>
        </w:rPr>
        <w:t xml:space="preserve">  </w:t>
      </w:r>
      <w:r w:rsidR="00BC0415" w:rsidRPr="00BC0415">
        <w:rPr>
          <w:rFonts w:eastAsia="Times New Roman"/>
          <w:b/>
          <w:bCs/>
          <w:kern w:val="36"/>
        </w:rPr>
        <w:t>код 44610000-9 «</w:t>
      </w:r>
      <w:proofErr w:type="spellStart"/>
      <w:r w:rsidR="00BC0415" w:rsidRPr="00BC0415">
        <w:rPr>
          <w:rFonts w:eastAsia="Times New Roman"/>
          <w:b/>
          <w:bCs/>
          <w:kern w:val="36"/>
        </w:rPr>
        <w:t>Цистерни</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резервуари</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контейнери</w:t>
      </w:r>
      <w:proofErr w:type="spellEnd"/>
      <w:r w:rsidR="00BC0415" w:rsidRPr="00BC0415">
        <w:rPr>
          <w:rFonts w:eastAsia="Times New Roman"/>
          <w:b/>
          <w:bCs/>
          <w:kern w:val="36"/>
        </w:rPr>
        <w:t xml:space="preserve"> та </w:t>
      </w:r>
      <w:proofErr w:type="spellStart"/>
      <w:r w:rsidR="00BC0415" w:rsidRPr="00BC0415">
        <w:rPr>
          <w:rFonts w:eastAsia="Times New Roman"/>
          <w:b/>
          <w:bCs/>
          <w:kern w:val="36"/>
        </w:rPr>
        <w:t>посудини</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високого</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тиску</w:t>
      </w:r>
      <w:proofErr w:type="spellEnd"/>
      <w:r w:rsidR="00BC0415" w:rsidRPr="00BC0415">
        <w:rPr>
          <w:rFonts w:eastAsia="Times New Roman"/>
          <w:b/>
          <w:bCs/>
          <w:kern w:val="36"/>
        </w:rPr>
        <w:t>» (</w:t>
      </w:r>
      <w:proofErr w:type="spellStart"/>
      <w:r w:rsidR="00BC0415" w:rsidRPr="00BC0415">
        <w:rPr>
          <w:rFonts w:eastAsia="Times New Roman"/>
          <w:b/>
          <w:bCs/>
          <w:kern w:val="36"/>
        </w:rPr>
        <w:t>Контейнери</w:t>
      </w:r>
      <w:proofErr w:type="spellEnd"/>
      <w:r w:rsidR="00BC0415" w:rsidRPr="00BC0415">
        <w:rPr>
          <w:rFonts w:eastAsia="Times New Roman"/>
          <w:b/>
          <w:bCs/>
          <w:kern w:val="36"/>
        </w:rPr>
        <w:t xml:space="preserve"> для </w:t>
      </w:r>
      <w:r w:rsidR="00CE028F">
        <w:rPr>
          <w:rFonts w:eastAsia="Times New Roman"/>
          <w:b/>
          <w:bCs/>
          <w:kern w:val="36"/>
          <w:lang w:val="uk-UA"/>
        </w:rPr>
        <w:t xml:space="preserve">роздільного </w:t>
      </w:r>
      <w:proofErr w:type="spellStart"/>
      <w:r w:rsidR="00BC0415" w:rsidRPr="00BC0415">
        <w:rPr>
          <w:rFonts w:eastAsia="Times New Roman"/>
          <w:b/>
          <w:bCs/>
          <w:kern w:val="36"/>
        </w:rPr>
        <w:t>збору</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твердих</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побутових</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відходів</w:t>
      </w:r>
      <w:proofErr w:type="spellEnd"/>
      <w:r w:rsidR="00BC0415" w:rsidRPr="00BC0415">
        <w:rPr>
          <w:rFonts w:eastAsia="Times New Roman"/>
          <w:b/>
          <w:bCs/>
          <w:kern w:val="36"/>
        </w:rPr>
        <w:t xml:space="preserve"> - ДК 021:2015: код 44613800-8 «</w:t>
      </w:r>
      <w:proofErr w:type="spellStart"/>
      <w:r w:rsidR="00BC0415" w:rsidRPr="00BC0415">
        <w:rPr>
          <w:rFonts w:eastAsia="Times New Roman"/>
          <w:b/>
          <w:bCs/>
          <w:kern w:val="36"/>
        </w:rPr>
        <w:t>Контейнери</w:t>
      </w:r>
      <w:proofErr w:type="spellEnd"/>
      <w:r w:rsidR="00BC0415" w:rsidRPr="00BC0415">
        <w:rPr>
          <w:rFonts w:eastAsia="Times New Roman"/>
          <w:b/>
          <w:bCs/>
          <w:kern w:val="36"/>
        </w:rPr>
        <w:t xml:space="preserve"> для </w:t>
      </w:r>
      <w:proofErr w:type="spellStart"/>
      <w:r w:rsidR="00BC0415" w:rsidRPr="00BC0415">
        <w:rPr>
          <w:rFonts w:eastAsia="Times New Roman"/>
          <w:b/>
          <w:bCs/>
          <w:kern w:val="36"/>
        </w:rPr>
        <w:t>відходів</w:t>
      </w:r>
      <w:proofErr w:type="spellEnd"/>
      <w:r w:rsidR="00BC0415" w:rsidRPr="00BC0415">
        <w:rPr>
          <w:rFonts w:eastAsia="Times New Roman"/>
          <w:b/>
          <w:bCs/>
          <w:kern w:val="36"/>
        </w:rPr>
        <w:t>»)</w:t>
      </w:r>
      <w:proofErr w:type="gramStart"/>
      <w:r w:rsidR="00BC0415" w:rsidRPr="00BC0415">
        <w:rPr>
          <w:rFonts w:eastAsia="Times New Roman"/>
          <w:b/>
          <w:bCs/>
          <w:kern w:val="36"/>
        </w:rPr>
        <w:t>.</w:t>
      </w:r>
      <w:proofErr w:type="gramEnd"/>
      <w:r w:rsidRPr="00BC0415">
        <w:rPr>
          <w:b/>
          <w:lang w:eastAsia="en-US"/>
        </w:rPr>
        <w:t xml:space="preserve"> </w:t>
      </w:r>
      <w:r w:rsidRPr="0029501C">
        <w:t>(</w:t>
      </w:r>
      <w:proofErr w:type="spellStart"/>
      <w:proofErr w:type="gramStart"/>
      <w:r w:rsidRPr="0029501C">
        <w:t>д</w:t>
      </w:r>
      <w:proofErr w:type="gramEnd"/>
      <w:r w:rsidRPr="0029501C">
        <w:t>алі</w:t>
      </w:r>
      <w:proofErr w:type="spellEnd"/>
      <w:r w:rsidRPr="0029501C">
        <w:t xml:space="preserve"> – Товар).  </w:t>
      </w:r>
    </w:p>
    <w:p w:rsidR="00AE101D" w:rsidRPr="00B93670" w:rsidRDefault="00AE101D" w:rsidP="00B93670">
      <w:pPr>
        <w:pStyle w:val="1ff6"/>
        <w:ind w:firstLine="709"/>
        <w:rPr>
          <w:rFonts w:ascii="Times New Roman" w:hAnsi="Times New Roman" w:cs="Times New Roman"/>
          <w:color w:val="auto"/>
          <w:sz w:val="24"/>
          <w:szCs w:val="24"/>
        </w:rPr>
      </w:pPr>
      <w:r w:rsidRPr="00B93670">
        <w:rPr>
          <w:rFonts w:ascii="Times New Roman" w:hAnsi="Times New Roman" w:cs="Times New Roman"/>
          <w:color w:val="auto"/>
          <w:sz w:val="24"/>
          <w:szCs w:val="24"/>
        </w:rPr>
        <w:t xml:space="preserve">1.2. </w:t>
      </w:r>
      <w:proofErr w:type="spellStart"/>
      <w:r w:rsidRPr="00B93670">
        <w:rPr>
          <w:rFonts w:ascii="Times New Roman" w:hAnsi="Times New Roman" w:cs="Times New Roman"/>
          <w:color w:val="auto"/>
          <w:sz w:val="24"/>
          <w:szCs w:val="24"/>
        </w:rPr>
        <w:t>Найменування</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асортимент</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кількість</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одиниця</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виміру</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ціна</w:t>
      </w:r>
      <w:proofErr w:type="spellEnd"/>
      <w:r w:rsidRPr="00B93670">
        <w:rPr>
          <w:rFonts w:ascii="Times New Roman" w:hAnsi="Times New Roman" w:cs="Times New Roman"/>
          <w:color w:val="auto"/>
          <w:sz w:val="24"/>
          <w:szCs w:val="24"/>
        </w:rPr>
        <w:t xml:space="preserve"> за </w:t>
      </w:r>
      <w:proofErr w:type="spellStart"/>
      <w:r w:rsidRPr="00B93670">
        <w:rPr>
          <w:rFonts w:ascii="Times New Roman" w:hAnsi="Times New Roman" w:cs="Times New Roman"/>
          <w:color w:val="auto"/>
          <w:sz w:val="24"/>
          <w:szCs w:val="24"/>
        </w:rPr>
        <w:t>одиницю</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виміру</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визначена</w:t>
      </w:r>
      <w:proofErr w:type="spellEnd"/>
      <w:r w:rsidRPr="00B93670">
        <w:rPr>
          <w:rFonts w:ascii="Times New Roman" w:hAnsi="Times New Roman" w:cs="Times New Roman"/>
          <w:color w:val="auto"/>
          <w:sz w:val="24"/>
          <w:szCs w:val="24"/>
        </w:rPr>
        <w:t xml:space="preserve"> Сторонами у </w:t>
      </w:r>
      <w:proofErr w:type="spellStart"/>
      <w:r w:rsidRPr="00B93670">
        <w:rPr>
          <w:rFonts w:ascii="Times New Roman" w:hAnsi="Times New Roman" w:cs="Times New Roman"/>
          <w:color w:val="auto"/>
          <w:sz w:val="24"/>
          <w:szCs w:val="24"/>
        </w:rPr>
        <w:t>Специфікації</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Додаток</w:t>
      </w:r>
      <w:proofErr w:type="spellEnd"/>
      <w:r w:rsidRPr="00B93670">
        <w:rPr>
          <w:rFonts w:ascii="Times New Roman" w:hAnsi="Times New Roman" w:cs="Times New Roman"/>
          <w:color w:val="auto"/>
          <w:sz w:val="24"/>
          <w:szCs w:val="24"/>
        </w:rPr>
        <w:t xml:space="preserve"> № 1 до Договору), яка є </w:t>
      </w:r>
      <w:proofErr w:type="spellStart"/>
      <w:r w:rsidRPr="00B93670">
        <w:rPr>
          <w:rFonts w:ascii="Times New Roman" w:hAnsi="Times New Roman" w:cs="Times New Roman"/>
          <w:color w:val="auto"/>
          <w:sz w:val="24"/>
          <w:szCs w:val="24"/>
        </w:rPr>
        <w:t>його</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невід’ємною</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частиною</w:t>
      </w:r>
      <w:proofErr w:type="spellEnd"/>
      <w:r w:rsidRPr="00B93670">
        <w:rPr>
          <w:rFonts w:ascii="Times New Roman" w:hAnsi="Times New Roman" w:cs="Times New Roman"/>
          <w:color w:val="auto"/>
          <w:sz w:val="24"/>
          <w:szCs w:val="24"/>
        </w:rPr>
        <w:t xml:space="preserve">. </w:t>
      </w:r>
    </w:p>
    <w:p w:rsidR="00AE101D" w:rsidRPr="0029501C" w:rsidRDefault="00AE101D" w:rsidP="009956AF">
      <w:pPr>
        <w:ind w:firstLine="708"/>
        <w:jc w:val="both"/>
        <w:rPr>
          <w:b/>
        </w:rPr>
      </w:pPr>
      <w:r w:rsidRPr="0029501C">
        <w:t xml:space="preserve">1.3. </w:t>
      </w:r>
      <w:proofErr w:type="spellStart"/>
      <w:r w:rsidRPr="0029501C">
        <w:t>Обсяги</w:t>
      </w:r>
      <w:proofErr w:type="spellEnd"/>
      <w:r w:rsidRPr="0029501C">
        <w:t xml:space="preserve"> </w:t>
      </w:r>
      <w:proofErr w:type="spellStart"/>
      <w:r w:rsidRPr="0029501C">
        <w:t>закупівлі</w:t>
      </w:r>
      <w:proofErr w:type="spellEnd"/>
      <w:r w:rsidRPr="0029501C">
        <w:t xml:space="preserve"> Товару </w:t>
      </w:r>
      <w:proofErr w:type="spellStart"/>
      <w:r w:rsidRPr="0029501C">
        <w:t>можуть</w:t>
      </w:r>
      <w:proofErr w:type="spellEnd"/>
      <w:r w:rsidRPr="0029501C">
        <w:t xml:space="preserve"> бути </w:t>
      </w:r>
      <w:proofErr w:type="spellStart"/>
      <w:r w:rsidRPr="0029501C">
        <w:t>зменшені</w:t>
      </w:r>
      <w:proofErr w:type="spellEnd"/>
      <w:r w:rsidRPr="0029501C">
        <w:t xml:space="preserve"> </w:t>
      </w:r>
      <w:proofErr w:type="spellStart"/>
      <w:r w:rsidRPr="0029501C">
        <w:t>залежно</w:t>
      </w:r>
      <w:proofErr w:type="spellEnd"/>
      <w:r w:rsidRPr="0029501C">
        <w:t xml:space="preserve"> </w:t>
      </w:r>
      <w:proofErr w:type="spellStart"/>
      <w:r w:rsidRPr="0029501C">
        <w:t>від</w:t>
      </w:r>
      <w:proofErr w:type="spellEnd"/>
      <w:r w:rsidRPr="0029501C">
        <w:t xml:space="preserve"> реального </w:t>
      </w:r>
      <w:proofErr w:type="spellStart"/>
      <w:r w:rsidRPr="0029501C">
        <w:t>фінансування</w:t>
      </w:r>
      <w:proofErr w:type="spellEnd"/>
      <w:r w:rsidRPr="0029501C">
        <w:t xml:space="preserve"> </w:t>
      </w:r>
      <w:proofErr w:type="spellStart"/>
      <w:r w:rsidRPr="0029501C">
        <w:t>із</w:t>
      </w:r>
      <w:proofErr w:type="spellEnd"/>
      <w:r w:rsidRPr="0029501C">
        <w:t xml:space="preserve"> </w:t>
      </w:r>
      <w:proofErr w:type="spellStart"/>
      <w:r w:rsidRPr="0029501C">
        <w:t>внесенням</w:t>
      </w:r>
      <w:proofErr w:type="spellEnd"/>
      <w:r w:rsidRPr="0029501C">
        <w:t xml:space="preserve"> </w:t>
      </w:r>
      <w:proofErr w:type="spellStart"/>
      <w:r w:rsidRPr="0029501C">
        <w:t>відповідних</w:t>
      </w:r>
      <w:proofErr w:type="spellEnd"/>
      <w:r w:rsidRPr="0029501C">
        <w:t xml:space="preserve"> </w:t>
      </w:r>
      <w:proofErr w:type="spellStart"/>
      <w:r w:rsidRPr="0029501C">
        <w:t>змін</w:t>
      </w:r>
      <w:proofErr w:type="spellEnd"/>
      <w:r w:rsidRPr="0029501C">
        <w:t xml:space="preserve"> до договору за </w:t>
      </w:r>
      <w:proofErr w:type="spellStart"/>
      <w:r w:rsidRPr="0029501C">
        <w:t>згодою</w:t>
      </w:r>
      <w:proofErr w:type="spellEnd"/>
      <w:r w:rsidRPr="0029501C">
        <w:t xml:space="preserve"> </w:t>
      </w:r>
      <w:proofErr w:type="spellStart"/>
      <w:r w:rsidRPr="0029501C">
        <w:t>Сторін</w:t>
      </w:r>
      <w:proofErr w:type="spellEnd"/>
      <w:r w:rsidRPr="0029501C">
        <w:t>.</w:t>
      </w:r>
    </w:p>
    <w:p w:rsidR="00AE101D" w:rsidRPr="0029501C" w:rsidRDefault="00AE101D" w:rsidP="009956AF">
      <w:pPr>
        <w:jc w:val="center"/>
        <w:rPr>
          <w:b/>
        </w:rPr>
      </w:pPr>
    </w:p>
    <w:p w:rsidR="00AE101D" w:rsidRDefault="00AE101D" w:rsidP="009956AF">
      <w:pPr>
        <w:jc w:val="center"/>
        <w:rPr>
          <w:b/>
        </w:rPr>
      </w:pPr>
    </w:p>
    <w:p w:rsidR="00AE101D" w:rsidRPr="007F0BE4" w:rsidRDefault="00AE101D" w:rsidP="009956AF">
      <w:pPr>
        <w:jc w:val="center"/>
        <w:rPr>
          <w:b/>
        </w:rPr>
      </w:pPr>
      <w:r w:rsidRPr="007F0BE4">
        <w:rPr>
          <w:b/>
        </w:rPr>
        <w:t xml:space="preserve">II. </w:t>
      </w:r>
      <w:proofErr w:type="spellStart"/>
      <w:r w:rsidRPr="007F0BE4">
        <w:rPr>
          <w:b/>
        </w:rPr>
        <w:t>Ціна</w:t>
      </w:r>
      <w:proofErr w:type="spellEnd"/>
      <w:r w:rsidRPr="007F0BE4">
        <w:rPr>
          <w:b/>
        </w:rPr>
        <w:t xml:space="preserve"> Договору</w:t>
      </w:r>
    </w:p>
    <w:p w:rsidR="00AE101D" w:rsidRPr="007F0BE4" w:rsidRDefault="00AE101D" w:rsidP="007F0BE4">
      <w:pPr>
        <w:pStyle w:val="affd"/>
        <w:widowControl w:val="0"/>
        <w:spacing w:after="0" w:line="240" w:lineRule="auto"/>
        <w:ind w:left="0" w:firstLine="720"/>
        <w:jc w:val="both"/>
        <w:rPr>
          <w:rFonts w:ascii="Times New Roman" w:hAnsi="Times New Roman"/>
          <w:color w:val="000000"/>
          <w:sz w:val="24"/>
          <w:szCs w:val="24"/>
          <w:lang w:val="uk-UA"/>
        </w:rPr>
      </w:pPr>
      <w:r>
        <w:rPr>
          <w:rFonts w:ascii="Times New Roman" w:hAnsi="Times New Roman"/>
          <w:color w:val="000000"/>
          <w:sz w:val="24"/>
          <w:szCs w:val="24"/>
          <w:lang w:val="uk-UA"/>
        </w:rPr>
        <w:t>2</w:t>
      </w:r>
      <w:r w:rsidRPr="007F0BE4">
        <w:rPr>
          <w:rFonts w:ascii="Times New Roman" w:hAnsi="Times New Roman"/>
          <w:color w:val="000000"/>
          <w:sz w:val="24"/>
          <w:szCs w:val="24"/>
        </w:rPr>
        <w:t xml:space="preserve">.1. </w:t>
      </w:r>
      <w:r w:rsidRPr="007F0BE4">
        <w:rPr>
          <w:rFonts w:ascii="Times New Roman" w:hAnsi="Times New Roman"/>
          <w:color w:val="000000"/>
          <w:sz w:val="24"/>
          <w:szCs w:val="24"/>
          <w:lang w:val="uk-UA"/>
        </w:rPr>
        <w:t>Ціна цього Договору становить ____________________</w:t>
      </w:r>
      <w:r w:rsidRPr="007F0BE4">
        <w:rPr>
          <w:rFonts w:ascii="Times New Roman" w:hAnsi="Times New Roman"/>
          <w:b/>
          <w:color w:val="000000"/>
          <w:sz w:val="24"/>
          <w:szCs w:val="24"/>
          <w:lang w:val="uk-UA"/>
        </w:rPr>
        <w:t xml:space="preserve"> грн. (______________________________ гривень _______ копійок)</w:t>
      </w:r>
      <w:r w:rsidRPr="007F0BE4">
        <w:rPr>
          <w:rFonts w:ascii="Times New Roman" w:hAnsi="Times New Roman"/>
          <w:color w:val="000000"/>
          <w:sz w:val="24"/>
          <w:szCs w:val="24"/>
          <w:lang w:val="uk-UA"/>
        </w:rPr>
        <w:t xml:space="preserve">, у тому числі ПДВ: _______________ грн. (______________________________ гривень _______ копійок). </w:t>
      </w:r>
    </w:p>
    <w:p w:rsidR="00AE101D" w:rsidRPr="007F0BE4" w:rsidRDefault="00AE101D" w:rsidP="007F0BE4">
      <w:pPr>
        <w:pStyle w:val="affd"/>
        <w:spacing w:after="0" w:line="240" w:lineRule="auto"/>
        <w:ind w:left="0" w:firstLine="708"/>
        <w:jc w:val="both"/>
        <w:rPr>
          <w:rFonts w:ascii="Times New Roman" w:hAnsi="Times New Roman"/>
          <w:color w:val="000000"/>
          <w:sz w:val="24"/>
          <w:szCs w:val="24"/>
          <w:lang w:val="uk-UA"/>
        </w:rPr>
      </w:pPr>
      <w:r>
        <w:rPr>
          <w:rFonts w:ascii="Times New Roman" w:hAnsi="Times New Roman"/>
          <w:color w:val="000000"/>
          <w:sz w:val="24"/>
          <w:szCs w:val="24"/>
          <w:lang w:val="uk-UA"/>
        </w:rPr>
        <w:t>2</w:t>
      </w:r>
      <w:r w:rsidRPr="007F0BE4">
        <w:rPr>
          <w:rFonts w:ascii="Times New Roman" w:hAnsi="Times New Roman"/>
          <w:color w:val="000000"/>
          <w:sz w:val="24"/>
          <w:szCs w:val="24"/>
          <w:lang w:val="uk-UA"/>
        </w:rPr>
        <w:t>.2. Фактична вартість Товару, що поставляється за цим Договором, підтверджується видатковими накладними.</w:t>
      </w:r>
    </w:p>
    <w:p w:rsidR="00AE101D" w:rsidRPr="007F0BE4" w:rsidRDefault="00AE101D" w:rsidP="007F0BE4">
      <w:pPr>
        <w:pStyle w:val="affd"/>
        <w:spacing w:after="0" w:line="240" w:lineRule="auto"/>
        <w:ind w:left="0" w:firstLine="708"/>
        <w:jc w:val="both"/>
        <w:rPr>
          <w:rFonts w:ascii="Times New Roman" w:hAnsi="Times New Roman"/>
          <w:color w:val="000000"/>
          <w:sz w:val="24"/>
          <w:szCs w:val="24"/>
          <w:lang w:val="uk-UA"/>
        </w:rPr>
      </w:pPr>
      <w:r>
        <w:rPr>
          <w:rFonts w:ascii="Times New Roman" w:hAnsi="Times New Roman"/>
          <w:color w:val="000000"/>
          <w:sz w:val="24"/>
          <w:szCs w:val="24"/>
          <w:lang w:val="uk-UA"/>
        </w:rPr>
        <w:t>2</w:t>
      </w:r>
      <w:r w:rsidRPr="007F0BE4">
        <w:rPr>
          <w:rFonts w:ascii="Times New Roman" w:hAnsi="Times New Roman"/>
          <w:color w:val="000000"/>
          <w:sz w:val="24"/>
          <w:szCs w:val="24"/>
          <w:lang w:val="uk-UA"/>
        </w:rPr>
        <w:t>.3. Ціна цього Договору може бути зменшена за взаємною згодою Сторін шляхом укладання додаткової угоди.</w:t>
      </w:r>
    </w:p>
    <w:p w:rsidR="00AE101D" w:rsidRPr="0029501C" w:rsidRDefault="00AE101D" w:rsidP="009956AF">
      <w:pPr>
        <w:pStyle w:val="affd"/>
        <w:spacing w:after="0"/>
        <w:ind w:left="0" w:firstLine="708"/>
        <w:jc w:val="both"/>
        <w:rPr>
          <w:color w:val="000000"/>
          <w:sz w:val="24"/>
          <w:szCs w:val="24"/>
          <w:lang w:val="uk-UA"/>
        </w:rPr>
      </w:pPr>
    </w:p>
    <w:p w:rsidR="00AE101D" w:rsidRPr="0029501C" w:rsidRDefault="00AE101D" w:rsidP="009956AF">
      <w:pPr>
        <w:jc w:val="center"/>
        <w:rPr>
          <w:b/>
        </w:rPr>
      </w:pPr>
    </w:p>
    <w:p w:rsidR="00AE101D" w:rsidRDefault="00AE101D" w:rsidP="009956AF">
      <w:pPr>
        <w:jc w:val="center"/>
        <w:rPr>
          <w:b/>
        </w:rPr>
      </w:pPr>
      <w:r w:rsidRPr="0029501C">
        <w:rPr>
          <w:b/>
        </w:rPr>
        <w:t>I</w:t>
      </w:r>
      <w:r>
        <w:rPr>
          <w:b/>
          <w:lang w:val="uk-UA"/>
        </w:rPr>
        <w:t>ІІ</w:t>
      </w:r>
      <w:r w:rsidRPr="0029501C">
        <w:rPr>
          <w:b/>
        </w:rPr>
        <w:t xml:space="preserve">. Порядок </w:t>
      </w:r>
      <w:proofErr w:type="spellStart"/>
      <w:r w:rsidRPr="0029501C">
        <w:rPr>
          <w:b/>
        </w:rPr>
        <w:t>здійснення</w:t>
      </w:r>
      <w:proofErr w:type="spellEnd"/>
      <w:r w:rsidRPr="0029501C">
        <w:rPr>
          <w:b/>
        </w:rPr>
        <w:t xml:space="preserve"> оплати</w:t>
      </w:r>
    </w:p>
    <w:p w:rsidR="00AE101D" w:rsidRPr="00847A3A" w:rsidRDefault="00AE101D" w:rsidP="007F0BE4">
      <w:pPr>
        <w:ind w:right="-284" w:firstLine="709"/>
        <w:jc w:val="both"/>
      </w:pPr>
      <w:r>
        <w:t>3</w:t>
      </w:r>
      <w:r w:rsidRPr="0085729F">
        <w:t xml:space="preserve">.1. Оплата по </w:t>
      </w:r>
      <w:proofErr w:type="spellStart"/>
      <w:r w:rsidRPr="0085729F">
        <w:t>даному</w:t>
      </w:r>
      <w:proofErr w:type="spellEnd"/>
      <w:r w:rsidRPr="0085729F">
        <w:t xml:space="preserve"> Договору проводиться шляхом </w:t>
      </w:r>
      <w:proofErr w:type="spellStart"/>
      <w:r w:rsidRPr="0085729F">
        <w:t>перерахування</w:t>
      </w:r>
      <w:proofErr w:type="spellEnd"/>
      <w:r w:rsidRPr="0085729F">
        <w:t xml:space="preserve"> </w:t>
      </w:r>
      <w:proofErr w:type="spellStart"/>
      <w:r w:rsidRPr="0085729F">
        <w:t>Покупцем</w:t>
      </w:r>
      <w:proofErr w:type="spellEnd"/>
      <w:r w:rsidRPr="0085729F">
        <w:t xml:space="preserve"> на </w:t>
      </w:r>
      <w:proofErr w:type="spellStart"/>
      <w:r w:rsidRPr="0085729F">
        <w:t>розрахунковий</w:t>
      </w:r>
      <w:proofErr w:type="spellEnd"/>
      <w:r w:rsidRPr="0085729F">
        <w:t xml:space="preserve"> </w:t>
      </w:r>
      <w:proofErr w:type="spellStart"/>
      <w:r w:rsidRPr="0085729F">
        <w:t>рахунок</w:t>
      </w:r>
      <w:proofErr w:type="spellEnd"/>
      <w:r w:rsidRPr="0085729F">
        <w:t xml:space="preserve"> </w:t>
      </w:r>
      <w:proofErr w:type="spellStart"/>
      <w:r w:rsidRPr="0085729F">
        <w:t>Продавця</w:t>
      </w:r>
      <w:proofErr w:type="spellEnd"/>
      <w:r w:rsidRPr="0085729F">
        <w:t xml:space="preserve"> </w:t>
      </w:r>
      <w:proofErr w:type="spellStart"/>
      <w:r w:rsidRPr="0085729F">
        <w:t>кошті</w:t>
      </w:r>
      <w:proofErr w:type="gramStart"/>
      <w:r w:rsidRPr="0085729F">
        <w:t>в</w:t>
      </w:r>
      <w:proofErr w:type="spellEnd"/>
      <w:proofErr w:type="gramEnd"/>
      <w:r w:rsidRPr="0085729F">
        <w:rPr>
          <w:i/>
        </w:rPr>
        <w:t xml:space="preserve"> </w:t>
      </w:r>
      <w:r w:rsidRPr="0085729F">
        <w:t xml:space="preserve">у </w:t>
      </w:r>
      <w:proofErr w:type="spellStart"/>
      <w:r w:rsidRPr="0085729F">
        <w:t>су</w:t>
      </w:r>
      <w:r>
        <w:t>мі</w:t>
      </w:r>
      <w:proofErr w:type="spellEnd"/>
      <w:r>
        <w:t xml:space="preserve"> </w:t>
      </w:r>
      <w:proofErr w:type="spellStart"/>
      <w:r>
        <w:t>визначеній</w:t>
      </w:r>
      <w:proofErr w:type="spellEnd"/>
      <w:r>
        <w:t xml:space="preserve"> п. </w:t>
      </w:r>
      <w:r>
        <w:rPr>
          <w:lang w:val="uk-UA"/>
        </w:rPr>
        <w:t>3</w:t>
      </w:r>
      <w:r>
        <w:t xml:space="preserve">.1 </w:t>
      </w:r>
      <w:proofErr w:type="spellStart"/>
      <w:r>
        <w:t>даного</w:t>
      </w:r>
      <w:proofErr w:type="spellEnd"/>
      <w:r>
        <w:t xml:space="preserve"> </w:t>
      </w:r>
      <w:proofErr w:type="gramStart"/>
      <w:r>
        <w:t>Д</w:t>
      </w:r>
      <w:r w:rsidRPr="0085729F">
        <w:t>оговору</w:t>
      </w:r>
      <w:proofErr w:type="gramEnd"/>
      <w:r w:rsidRPr="0085729F">
        <w:t xml:space="preserve">, </w:t>
      </w:r>
      <w:proofErr w:type="spellStart"/>
      <w:r w:rsidRPr="00847A3A">
        <w:t>терміном</w:t>
      </w:r>
      <w:proofErr w:type="spellEnd"/>
      <w:r w:rsidRPr="00847A3A">
        <w:t xml:space="preserve"> до </w:t>
      </w:r>
      <w:r w:rsidR="0081548B">
        <w:rPr>
          <w:lang w:val="uk-UA"/>
        </w:rPr>
        <w:t>3</w:t>
      </w:r>
      <w:r>
        <w:rPr>
          <w:lang w:val="uk-UA"/>
        </w:rPr>
        <w:t>0</w:t>
      </w:r>
      <w:r w:rsidRPr="00847A3A">
        <w:t xml:space="preserve"> – </w:t>
      </w:r>
      <w:proofErr w:type="spellStart"/>
      <w:r w:rsidRPr="00847A3A">
        <w:t>ти</w:t>
      </w:r>
      <w:proofErr w:type="spellEnd"/>
      <w:r w:rsidRPr="00847A3A">
        <w:t xml:space="preserve"> </w:t>
      </w:r>
      <w:proofErr w:type="spellStart"/>
      <w:r w:rsidRPr="00847A3A">
        <w:t>календарних</w:t>
      </w:r>
      <w:proofErr w:type="spellEnd"/>
      <w:r w:rsidRPr="00847A3A">
        <w:t xml:space="preserve"> </w:t>
      </w:r>
      <w:proofErr w:type="spellStart"/>
      <w:r w:rsidRPr="00847A3A">
        <w:t>днів</w:t>
      </w:r>
      <w:proofErr w:type="spellEnd"/>
      <w:r w:rsidRPr="00847A3A">
        <w:t xml:space="preserve"> з </w:t>
      </w:r>
      <w:proofErr w:type="spellStart"/>
      <w:r w:rsidRPr="00847A3A">
        <w:t>дати</w:t>
      </w:r>
      <w:proofErr w:type="spellEnd"/>
      <w:r w:rsidRPr="00847A3A">
        <w:t xml:space="preserve"> поставки Товару.</w:t>
      </w:r>
    </w:p>
    <w:p w:rsidR="00AE101D" w:rsidRPr="0085729F" w:rsidRDefault="00AE101D" w:rsidP="007F0BE4">
      <w:pPr>
        <w:ind w:firstLine="709"/>
        <w:jc w:val="both"/>
        <w:rPr>
          <w:b/>
        </w:rPr>
      </w:pPr>
      <w:r>
        <w:rPr>
          <w:lang w:val="uk-UA"/>
        </w:rPr>
        <w:t>3</w:t>
      </w:r>
      <w:r>
        <w:t xml:space="preserve">.2. </w:t>
      </w:r>
      <w:proofErr w:type="spellStart"/>
      <w:r>
        <w:t>Покупець</w:t>
      </w:r>
      <w:proofErr w:type="spellEnd"/>
      <w:r>
        <w:t xml:space="preserve"> </w:t>
      </w:r>
      <w:proofErr w:type="spellStart"/>
      <w:r>
        <w:t>здійснює</w:t>
      </w:r>
      <w:proofErr w:type="spellEnd"/>
      <w:r>
        <w:t xml:space="preserve"> оплату Т</w:t>
      </w:r>
      <w:r w:rsidRPr="0085729F">
        <w:t xml:space="preserve">овару  на </w:t>
      </w:r>
      <w:proofErr w:type="spellStart"/>
      <w:r w:rsidRPr="0085729F">
        <w:t>підставі</w:t>
      </w:r>
      <w:proofErr w:type="spellEnd"/>
      <w:r w:rsidRPr="0085729F">
        <w:t xml:space="preserve"> </w:t>
      </w:r>
      <w:proofErr w:type="spellStart"/>
      <w:r w:rsidRPr="0085729F">
        <w:t>представленої</w:t>
      </w:r>
      <w:proofErr w:type="spellEnd"/>
      <w:r w:rsidRPr="0085729F">
        <w:t xml:space="preserve"> </w:t>
      </w:r>
      <w:proofErr w:type="spellStart"/>
      <w:r w:rsidRPr="0085729F">
        <w:t>Продавцем</w:t>
      </w:r>
      <w:proofErr w:type="spellEnd"/>
      <w:r w:rsidRPr="0085729F">
        <w:t xml:space="preserve">  </w:t>
      </w:r>
      <w:proofErr w:type="spellStart"/>
      <w:r w:rsidRPr="0085729F">
        <w:t>накладної</w:t>
      </w:r>
      <w:proofErr w:type="spellEnd"/>
      <w:r w:rsidRPr="0085729F">
        <w:t>.</w:t>
      </w:r>
    </w:p>
    <w:p w:rsidR="00AE101D" w:rsidRPr="0085729F" w:rsidRDefault="00AE101D" w:rsidP="007F0BE4">
      <w:pPr>
        <w:ind w:firstLine="709"/>
        <w:jc w:val="both"/>
      </w:pPr>
      <w:r>
        <w:rPr>
          <w:lang w:val="uk-UA"/>
        </w:rPr>
        <w:t>3</w:t>
      </w:r>
      <w:r w:rsidRPr="0085729F">
        <w:t xml:space="preserve">.3. Оплата </w:t>
      </w:r>
      <w:proofErr w:type="spellStart"/>
      <w:r w:rsidRPr="0085729F">
        <w:t>здійснюється</w:t>
      </w:r>
      <w:proofErr w:type="spellEnd"/>
      <w:r w:rsidRPr="0085729F">
        <w:t xml:space="preserve"> при </w:t>
      </w:r>
      <w:proofErr w:type="spellStart"/>
      <w:r w:rsidRPr="0085729F">
        <w:t>наявності</w:t>
      </w:r>
      <w:proofErr w:type="spellEnd"/>
      <w:r w:rsidRPr="0085729F">
        <w:t xml:space="preserve"> </w:t>
      </w:r>
      <w:proofErr w:type="spellStart"/>
      <w:r w:rsidRPr="0085729F">
        <w:t>коштів</w:t>
      </w:r>
      <w:proofErr w:type="spellEnd"/>
      <w:r w:rsidRPr="0085729F">
        <w:t xml:space="preserve"> для </w:t>
      </w:r>
      <w:proofErr w:type="spellStart"/>
      <w:r w:rsidRPr="0085729F">
        <w:t>фінансування</w:t>
      </w:r>
      <w:proofErr w:type="spellEnd"/>
      <w:r w:rsidRPr="0085729F">
        <w:t>.</w:t>
      </w:r>
    </w:p>
    <w:p w:rsidR="00AE101D" w:rsidRPr="0085729F" w:rsidRDefault="00AE101D" w:rsidP="007F0BE4">
      <w:pPr>
        <w:ind w:firstLine="709"/>
        <w:jc w:val="both"/>
      </w:pPr>
      <w:r>
        <w:rPr>
          <w:lang w:val="uk-UA"/>
        </w:rPr>
        <w:t>3</w:t>
      </w:r>
      <w:r w:rsidRPr="0085729F">
        <w:t xml:space="preserve">.4. </w:t>
      </w:r>
      <w:proofErr w:type="spellStart"/>
      <w:r w:rsidRPr="0085729F">
        <w:t>Фінансування</w:t>
      </w:r>
      <w:proofErr w:type="spellEnd"/>
      <w:r w:rsidRPr="0085729F">
        <w:t xml:space="preserve"> за </w:t>
      </w:r>
      <w:proofErr w:type="spellStart"/>
      <w:r w:rsidRPr="0085729F">
        <w:t>даним</w:t>
      </w:r>
      <w:proofErr w:type="spellEnd"/>
      <w:r w:rsidRPr="0085729F">
        <w:t xml:space="preserve"> Договором </w:t>
      </w:r>
      <w:proofErr w:type="spellStart"/>
      <w:r w:rsidRPr="0085729F">
        <w:t>здійснюється</w:t>
      </w:r>
      <w:proofErr w:type="spellEnd"/>
      <w:r w:rsidRPr="0085729F">
        <w:t xml:space="preserve"> за </w:t>
      </w:r>
      <w:proofErr w:type="spellStart"/>
      <w:r w:rsidRPr="0085729F">
        <w:t>рахунок</w:t>
      </w:r>
      <w:proofErr w:type="spellEnd"/>
      <w:r w:rsidRPr="0085729F">
        <w:t xml:space="preserve"> </w:t>
      </w:r>
      <w:proofErr w:type="spellStart"/>
      <w:r w:rsidRPr="0085729F">
        <w:t>кошті</w:t>
      </w:r>
      <w:proofErr w:type="gramStart"/>
      <w:r w:rsidRPr="0085729F">
        <w:t>в</w:t>
      </w:r>
      <w:proofErr w:type="spellEnd"/>
      <w:proofErr w:type="gramEnd"/>
      <w:r w:rsidRPr="0085729F">
        <w:t xml:space="preserve"> </w:t>
      </w:r>
      <w:r w:rsidR="0096584C">
        <w:rPr>
          <w:lang w:val="uk-UA"/>
        </w:rPr>
        <w:t>____________</w:t>
      </w:r>
      <w:r w:rsidRPr="0085729F">
        <w:t xml:space="preserve"> бюджету.</w:t>
      </w:r>
    </w:p>
    <w:p w:rsidR="00AE101D" w:rsidRDefault="00AE101D" w:rsidP="007F0BE4">
      <w:pPr>
        <w:ind w:right="-284" w:firstLine="709"/>
        <w:jc w:val="both"/>
      </w:pPr>
      <w:r>
        <w:rPr>
          <w:lang w:val="uk-UA"/>
        </w:rPr>
        <w:t>3</w:t>
      </w:r>
      <w:r w:rsidRPr="0085729F">
        <w:t xml:space="preserve">.5. </w:t>
      </w:r>
      <w:proofErr w:type="spellStart"/>
      <w:r w:rsidRPr="0085729F">
        <w:t>Фінансові</w:t>
      </w:r>
      <w:proofErr w:type="spellEnd"/>
      <w:r w:rsidRPr="0085729F">
        <w:t xml:space="preserve"> </w:t>
      </w:r>
      <w:proofErr w:type="spellStart"/>
      <w:r w:rsidRPr="0085729F">
        <w:t>зобов’язання</w:t>
      </w:r>
      <w:proofErr w:type="spellEnd"/>
      <w:r w:rsidRPr="0085729F">
        <w:t xml:space="preserve"> за </w:t>
      </w:r>
      <w:proofErr w:type="spellStart"/>
      <w:r w:rsidRPr="0085729F">
        <w:t>даним</w:t>
      </w:r>
      <w:proofErr w:type="spellEnd"/>
      <w:r w:rsidRPr="0085729F">
        <w:t xml:space="preserve"> Договором </w:t>
      </w:r>
      <w:proofErr w:type="spellStart"/>
      <w:r w:rsidRPr="0085729F">
        <w:t>виникають</w:t>
      </w:r>
      <w:proofErr w:type="spellEnd"/>
      <w:r w:rsidRPr="0085729F">
        <w:t xml:space="preserve"> у </w:t>
      </w:r>
      <w:proofErr w:type="spellStart"/>
      <w:r w:rsidRPr="0085729F">
        <w:t>разі</w:t>
      </w:r>
      <w:proofErr w:type="spellEnd"/>
      <w:r w:rsidRPr="0085729F">
        <w:t xml:space="preserve"> </w:t>
      </w:r>
      <w:proofErr w:type="spellStart"/>
      <w:r w:rsidRPr="0085729F">
        <w:t>наявності</w:t>
      </w:r>
      <w:proofErr w:type="spellEnd"/>
      <w:r w:rsidRPr="0085729F">
        <w:t xml:space="preserve"> та в межах </w:t>
      </w:r>
      <w:proofErr w:type="spellStart"/>
      <w:r w:rsidRPr="0085729F">
        <w:t>відповідних</w:t>
      </w:r>
      <w:proofErr w:type="spellEnd"/>
      <w:r w:rsidRPr="0085729F">
        <w:t xml:space="preserve"> </w:t>
      </w:r>
      <w:proofErr w:type="spellStart"/>
      <w:r w:rsidRPr="0085729F">
        <w:t>асигнувань</w:t>
      </w:r>
      <w:proofErr w:type="spellEnd"/>
      <w:r w:rsidRPr="0085729F">
        <w:t>.</w:t>
      </w:r>
    </w:p>
    <w:p w:rsidR="00AE101D" w:rsidRPr="006E294B" w:rsidRDefault="00AE101D" w:rsidP="007F0BE4">
      <w:pPr>
        <w:ind w:right="-284" w:firstLine="709"/>
        <w:jc w:val="both"/>
      </w:pPr>
      <w:r>
        <w:rPr>
          <w:lang w:val="uk-UA"/>
        </w:rPr>
        <w:t>3</w:t>
      </w:r>
      <w:r w:rsidRPr="00334F83">
        <w:t xml:space="preserve">.6. </w:t>
      </w:r>
      <w:proofErr w:type="spellStart"/>
      <w:r w:rsidRPr="00334F83">
        <w:t>Виконання</w:t>
      </w:r>
      <w:proofErr w:type="spellEnd"/>
      <w:r w:rsidRPr="00334F83">
        <w:t xml:space="preserve"> </w:t>
      </w:r>
      <w:proofErr w:type="spellStart"/>
      <w:r w:rsidRPr="00334F83">
        <w:t>бюджетних</w:t>
      </w:r>
      <w:proofErr w:type="spellEnd"/>
      <w:r w:rsidRPr="00334F83">
        <w:t xml:space="preserve"> </w:t>
      </w:r>
      <w:proofErr w:type="spellStart"/>
      <w:r w:rsidRPr="00334F83">
        <w:t>зобов’язань</w:t>
      </w:r>
      <w:proofErr w:type="spellEnd"/>
      <w:r w:rsidRPr="00334F83">
        <w:t xml:space="preserve"> за </w:t>
      </w:r>
      <w:proofErr w:type="spellStart"/>
      <w:r w:rsidRPr="00334F83">
        <w:t>даним</w:t>
      </w:r>
      <w:proofErr w:type="spellEnd"/>
      <w:r w:rsidRPr="00334F83">
        <w:t xml:space="preserve"> Договором проводиться </w:t>
      </w:r>
      <w:proofErr w:type="spellStart"/>
      <w:r w:rsidRPr="00334F83">
        <w:t>виключно</w:t>
      </w:r>
      <w:proofErr w:type="spellEnd"/>
      <w:r w:rsidRPr="00334F83">
        <w:t xml:space="preserve"> за </w:t>
      </w:r>
      <w:proofErr w:type="spellStart"/>
      <w:r w:rsidRPr="00334F83">
        <w:t>умови</w:t>
      </w:r>
      <w:proofErr w:type="spellEnd"/>
      <w:r w:rsidRPr="00334F83">
        <w:t xml:space="preserve"> та в межах </w:t>
      </w:r>
      <w:proofErr w:type="spellStart"/>
      <w:r w:rsidRPr="00334F83">
        <w:t>фактичних</w:t>
      </w:r>
      <w:proofErr w:type="spellEnd"/>
      <w:r w:rsidRPr="00334F83">
        <w:t xml:space="preserve"> </w:t>
      </w:r>
      <w:proofErr w:type="spellStart"/>
      <w:r w:rsidRPr="00334F83">
        <w:t>надходжень</w:t>
      </w:r>
      <w:proofErr w:type="spellEnd"/>
      <w:r w:rsidRPr="00334F83">
        <w:t xml:space="preserve"> </w:t>
      </w:r>
      <w:proofErr w:type="spellStart"/>
      <w:r w:rsidRPr="00334F83">
        <w:t>коштів</w:t>
      </w:r>
      <w:proofErr w:type="spellEnd"/>
      <w:r w:rsidRPr="00334F83">
        <w:t xml:space="preserve"> за </w:t>
      </w:r>
      <w:proofErr w:type="spellStart"/>
      <w:r w:rsidRPr="00334F83">
        <w:t>бюджетним</w:t>
      </w:r>
      <w:proofErr w:type="spellEnd"/>
      <w:r w:rsidRPr="00334F83">
        <w:t xml:space="preserve"> </w:t>
      </w:r>
      <w:proofErr w:type="spellStart"/>
      <w:r w:rsidRPr="00334F83">
        <w:t>призначенням</w:t>
      </w:r>
      <w:proofErr w:type="spellEnd"/>
      <w:r w:rsidRPr="00334F83">
        <w:t xml:space="preserve"> по </w:t>
      </w:r>
      <w:proofErr w:type="spellStart"/>
      <w:r w:rsidRPr="00334F83">
        <w:t>даному</w:t>
      </w:r>
      <w:proofErr w:type="spellEnd"/>
      <w:r w:rsidRPr="00334F83">
        <w:t xml:space="preserve"> Договору.</w:t>
      </w:r>
    </w:p>
    <w:p w:rsidR="00AE101D" w:rsidRPr="0029501C" w:rsidRDefault="00AE101D" w:rsidP="009956AF">
      <w:pPr>
        <w:jc w:val="center"/>
        <w:rPr>
          <w:b/>
        </w:rPr>
      </w:pPr>
    </w:p>
    <w:p w:rsidR="00AE101D" w:rsidRPr="0029501C" w:rsidRDefault="00AE101D" w:rsidP="009956AF">
      <w:pPr>
        <w:jc w:val="center"/>
        <w:rPr>
          <w:b/>
        </w:rPr>
      </w:pPr>
    </w:p>
    <w:p w:rsidR="00AE101D" w:rsidRPr="0029501C" w:rsidRDefault="00AE101D" w:rsidP="009956AF">
      <w:pPr>
        <w:jc w:val="center"/>
        <w:rPr>
          <w:b/>
        </w:rPr>
      </w:pPr>
      <w:r>
        <w:rPr>
          <w:b/>
          <w:lang w:val="uk-UA"/>
        </w:rPr>
        <w:t>І</w:t>
      </w:r>
      <w:r w:rsidRPr="0029501C">
        <w:rPr>
          <w:b/>
        </w:rPr>
        <w:t>V. Поставка Товару</w:t>
      </w:r>
    </w:p>
    <w:p w:rsidR="00AE101D" w:rsidRPr="0029501C" w:rsidRDefault="00AE101D" w:rsidP="009956AF">
      <w:pPr>
        <w:widowControl w:val="0"/>
        <w:ind w:firstLine="720"/>
        <w:jc w:val="both"/>
      </w:pPr>
      <w:r>
        <w:rPr>
          <w:lang w:val="uk-UA"/>
        </w:rPr>
        <w:t>4</w:t>
      </w:r>
      <w:r w:rsidRPr="0029501C">
        <w:t xml:space="preserve">.1. </w:t>
      </w:r>
      <w:proofErr w:type="spellStart"/>
      <w:r w:rsidRPr="0029501C">
        <w:t>Термін</w:t>
      </w:r>
      <w:proofErr w:type="spellEnd"/>
      <w:r w:rsidRPr="0029501C">
        <w:t xml:space="preserve"> поставки Товару: </w:t>
      </w:r>
      <w:r w:rsidRPr="00015345">
        <w:t xml:space="preserve">до </w:t>
      </w:r>
      <w:r w:rsidR="0096584C">
        <w:rPr>
          <w:lang w:val="uk-UA"/>
        </w:rPr>
        <w:t>31.12.2022</w:t>
      </w:r>
      <w:r>
        <w:rPr>
          <w:lang w:val="uk-UA"/>
        </w:rPr>
        <w:t>.</w:t>
      </w:r>
    </w:p>
    <w:p w:rsidR="00AE101D" w:rsidRPr="0029501C" w:rsidRDefault="00AE101D" w:rsidP="009956AF">
      <w:pPr>
        <w:widowControl w:val="0"/>
        <w:ind w:firstLine="720"/>
        <w:jc w:val="both"/>
      </w:pPr>
      <w:r>
        <w:rPr>
          <w:lang w:val="uk-UA"/>
        </w:rPr>
        <w:t>4</w:t>
      </w:r>
      <w:r w:rsidRPr="0029501C">
        <w:t xml:space="preserve">.2. </w:t>
      </w:r>
      <w:proofErr w:type="spellStart"/>
      <w:r w:rsidRPr="0029501C">
        <w:t>Місце</w:t>
      </w:r>
      <w:proofErr w:type="spellEnd"/>
      <w:r w:rsidRPr="0029501C">
        <w:t xml:space="preserve"> поставки Товару: </w:t>
      </w:r>
      <w:r>
        <w:rPr>
          <w:lang w:val="uk-UA"/>
        </w:rPr>
        <w:t xml:space="preserve">село </w:t>
      </w:r>
      <w:proofErr w:type="spellStart"/>
      <w:r>
        <w:rPr>
          <w:lang w:val="uk-UA"/>
        </w:rPr>
        <w:t>Микуличин</w:t>
      </w:r>
      <w:proofErr w:type="spellEnd"/>
      <w:r>
        <w:rPr>
          <w:lang w:val="uk-UA"/>
        </w:rPr>
        <w:t xml:space="preserve">, </w:t>
      </w:r>
      <w:proofErr w:type="spellStart"/>
      <w:r>
        <w:rPr>
          <w:lang w:val="uk-UA"/>
        </w:rPr>
        <w:t>Івано-Франкіської</w:t>
      </w:r>
      <w:proofErr w:type="spellEnd"/>
      <w:r>
        <w:rPr>
          <w:lang w:val="uk-UA"/>
        </w:rPr>
        <w:t xml:space="preserve"> області </w:t>
      </w:r>
      <w:r w:rsidRPr="0029501C">
        <w:t>.</w:t>
      </w:r>
    </w:p>
    <w:p w:rsidR="00AE101D" w:rsidRPr="0029501C" w:rsidRDefault="00AE101D" w:rsidP="009956AF">
      <w:pPr>
        <w:widowControl w:val="0"/>
        <w:ind w:firstLine="720"/>
        <w:jc w:val="both"/>
      </w:pPr>
      <w:r>
        <w:rPr>
          <w:lang w:val="uk-UA"/>
        </w:rPr>
        <w:t>4</w:t>
      </w:r>
      <w:r w:rsidRPr="0029501C">
        <w:t xml:space="preserve">.3. Товар </w:t>
      </w:r>
      <w:proofErr w:type="spellStart"/>
      <w:r w:rsidRPr="0029501C">
        <w:t>постачається</w:t>
      </w:r>
      <w:proofErr w:type="spellEnd"/>
      <w:r w:rsidRPr="0029501C">
        <w:t xml:space="preserve"> </w:t>
      </w:r>
      <w:r>
        <w:rPr>
          <w:lang w:val="uk-UA"/>
        </w:rPr>
        <w:t>за замовленням</w:t>
      </w:r>
      <w:r w:rsidRPr="0029501C">
        <w:t xml:space="preserve"> </w:t>
      </w:r>
      <w:proofErr w:type="spellStart"/>
      <w:r w:rsidRPr="0029501C">
        <w:t>Покупця</w:t>
      </w:r>
      <w:proofErr w:type="spellEnd"/>
      <w:r w:rsidRPr="0029501C">
        <w:t xml:space="preserve"> </w:t>
      </w:r>
      <w:proofErr w:type="spellStart"/>
      <w:r w:rsidRPr="0029501C">
        <w:t>партіями</w:t>
      </w:r>
      <w:proofErr w:type="spellEnd"/>
      <w:r w:rsidRPr="0029501C">
        <w:t xml:space="preserve"> разом з документами, </w:t>
      </w:r>
      <w:proofErr w:type="spellStart"/>
      <w:r w:rsidRPr="0029501C">
        <w:t>що</w:t>
      </w:r>
      <w:proofErr w:type="spellEnd"/>
      <w:r w:rsidRPr="0029501C">
        <w:t xml:space="preserve"> </w:t>
      </w:r>
      <w:proofErr w:type="spellStart"/>
      <w:r w:rsidRPr="0029501C">
        <w:t>стосуються</w:t>
      </w:r>
      <w:proofErr w:type="spellEnd"/>
      <w:r w:rsidRPr="0029501C">
        <w:t xml:space="preserve"> Товару та </w:t>
      </w:r>
      <w:proofErr w:type="spellStart"/>
      <w:r w:rsidRPr="0029501C">
        <w:t>підлягають</w:t>
      </w:r>
      <w:proofErr w:type="spellEnd"/>
      <w:r w:rsidRPr="0029501C">
        <w:t xml:space="preserve"> </w:t>
      </w:r>
      <w:proofErr w:type="spellStart"/>
      <w:r w:rsidRPr="0029501C">
        <w:t>передаванню</w:t>
      </w:r>
      <w:proofErr w:type="spellEnd"/>
      <w:r w:rsidRPr="0029501C">
        <w:t xml:space="preserve"> разом </w:t>
      </w:r>
      <w:proofErr w:type="spellStart"/>
      <w:r w:rsidRPr="0029501C">
        <w:t>із</w:t>
      </w:r>
      <w:proofErr w:type="spellEnd"/>
      <w:r w:rsidRPr="0029501C">
        <w:t xml:space="preserve"> Товаром. До таких </w:t>
      </w:r>
      <w:proofErr w:type="spellStart"/>
      <w:r w:rsidRPr="0029501C">
        <w:t>документів</w:t>
      </w:r>
      <w:proofErr w:type="spellEnd"/>
      <w:r w:rsidRPr="0029501C">
        <w:t xml:space="preserve"> належать: </w:t>
      </w:r>
      <w:proofErr w:type="spellStart"/>
      <w:r w:rsidRPr="0029501C">
        <w:t>рахунок</w:t>
      </w:r>
      <w:proofErr w:type="spellEnd"/>
      <w:r w:rsidRPr="0029501C">
        <w:t xml:space="preserve">, </w:t>
      </w:r>
      <w:proofErr w:type="spellStart"/>
      <w:r w:rsidRPr="0029501C">
        <w:t>видаткова</w:t>
      </w:r>
      <w:proofErr w:type="spellEnd"/>
      <w:r w:rsidRPr="0029501C">
        <w:t xml:space="preserve"> накладна, товарно-</w:t>
      </w:r>
      <w:proofErr w:type="spellStart"/>
      <w:r w:rsidRPr="0029501C">
        <w:t>транспортна</w:t>
      </w:r>
      <w:proofErr w:type="spellEnd"/>
      <w:r w:rsidRPr="0029501C">
        <w:t xml:space="preserve"> накладна.</w:t>
      </w:r>
    </w:p>
    <w:p w:rsidR="00AE101D" w:rsidRPr="0029501C" w:rsidRDefault="00AE101D" w:rsidP="009956AF">
      <w:pPr>
        <w:widowControl w:val="0"/>
        <w:ind w:firstLine="708"/>
        <w:jc w:val="both"/>
      </w:pPr>
      <w:r>
        <w:rPr>
          <w:lang w:val="uk-UA"/>
        </w:rPr>
        <w:t>4</w:t>
      </w:r>
      <w:r w:rsidRPr="0029501C">
        <w:t xml:space="preserve">.4. Поставка Товару </w:t>
      </w:r>
      <w:proofErr w:type="spellStart"/>
      <w:r w:rsidRPr="0029501C">
        <w:t>Покупцю</w:t>
      </w:r>
      <w:proofErr w:type="spellEnd"/>
      <w:r w:rsidRPr="0029501C">
        <w:t xml:space="preserve"> </w:t>
      </w:r>
      <w:proofErr w:type="spellStart"/>
      <w:r w:rsidRPr="0029501C">
        <w:t>здійснюється</w:t>
      </w:r>
      <w:proofErr w:type="spellEnd"/>
      <w:r w:rsidRPr="0029501C">
        <w:t xml:space="preserve"> за </w:t>
      </w:r>
      <w:proofErr w:type="spellStart"/>
      <w:r w:rsidRPr="0029501C">
        <w:t>рахунок</w:t>
      </w:r>
      <w:proofErr w:type="spellEnd"/>
      <w:r w:rsidRPr="0029501C">
        <w:t xml:space="preserve"> </w:t>
      </w:r>
      <w:proofErr w:type="spellStart"/>
      <w:r w:rsidRPr="0029501C">
        <w:t>Постачальника</w:t>
      </w:r>
      <w:proofErr w:type="spellEnd"/>
      <w:r w:rsidRPr="0029501C">
        <w:t xml:space="preserve">.  </w:t>
      </w:r>
    </w:p>
    <w:p w:rsidR="00AE101D" w:rsidRPr="0029501C" w:rsidRDefault="00AE101D" w:rsidP="009956AF">
      <w:pPr>
        <w:widowControl w:val="0"/>
        <w:ind w:firstLine="720"/>
        <w:jc w:val="both"/>
      </w:pPr>
      <w:r>
        <w:rPr>
          <w:lang w:val="uk-UA"/>
        </w:rPr>
        <w:lastRenderedPageBreak/>
        <w:t>4</w:t>
      </w:r>
      <w:r w:rsidRPr="0029501C">
        <w:t xml:space="preserve">.5. Датою поставки Товару є дата </w:t>
      </w:r>
      <w:proofErr w:type="spellStart"/>
      <w:r w:rsidRPr="0029501C">
        <w:t>підписання</w:t>
      </w:r>
      <w:proofErr w:type="spellEnd"/>
      <w:r w:rsidRPr="0029501C">
        <w:t xml:space="preserve"> Сторонами </w:t>
      </w:r>
      <w:proofErr w:type="spellStart"/>
      <w:r w:rsidRPr="0029501C">
        <w:t>видаткової</w:t>
      </w:r>
      <w:proofErr w:type="spellEnd"/>
      <w:r w:rsidRPr="0029501C">
        <w:t xml:space="preserve"> </w:t>
      </w:r>
      <w:proofErr w:type="spellStart"/>
      <w:r w:rsidRPr="0029501C">
        <w:t>накладної</w:t>
      </w:r>
      <w:proofErr w:type="spellEnd"/>
      <w:r w:rsidRPr="0029501C">
        <w:t xml:space="preserve">.    </w:t>
      </w:r>
    </w:p>
    <w:p w:rsidR="00AE101D" w:rsidRDefault="00AE101D" w:rsidP="009956AF">
      <w:pPr>
        <w:jc w:val="center"/>
        <w:rPr>
          <w:b/>
        </w:rPr>
      </w:pPr>
    </w:p>
    <w:p w:rsidR="00AE101D" w:rsidRDefault="00AE101D" w:rsidP="009956AF">
      <w:pPr>
        <w:jc w:val="center"/>
        <w:rPr>
          <w:b/>
        </w:rPr>
      </w:pPr>
    </w:p>
    <w:p w:rsidR="00AE101D" w:rsidRPr="0029501C" w:rsidRDefault="00AE101D" w:rsidP="009956AF">
      <w:pPr>
        <w:jc w:val="center"/>
        <w:rPr>
          <w:b/>
        </w:rPr>
      </w:pPr>
    </w:p>
    <w:p w:rsidR="00AE101D" w:rsidRPr="0029501C" w:rsidRDefault="00AE101D" w:rsidP="009956AF">
      <w:pPr>
        <w:jc w:val="center"/>
        <w:rPr>
          <w:b/>
        </w:rPr>
      </w:pPr>
      <w:r w:rsidRPr="0029501C">
        <w:rPr>
          <w:b/>
        </w:rPr>
        <w:t xml:space="preserve">V. Права та </w:t>
      </w:r>
      <w:proofErr w:type="spellStart"/>
      <w:r w:rsidRPr="0029501C">
        <w:rPr>
          <w:b/>
        </w:rPr>
        <w:t>обов’язки</w:t>
      </w:r>
      <w:proofErr w:type="spellEnd"/>
      <w:r w:rsidRPr="0029501C">
        <w:rPr>
          <w:b/>
        </w:rPr>
        <w:t xml:space="preserve"> </w:t>
      </w:r>
      <w:proofErr w:type="spellStart"/>
      <w:r w:rsidRPr="0029501C">
        <w:rPr>
          <w:b/>
        </w:rPr>
        <w:t>сторін</w:t>
      </w:r>
      <w:proofErr w:type="spellEnd"/>
    </w:p>
    <w:p w:rsidR="00AE101D" w:rsidRPr="0029501C" w:rsidRDefault="00AE101D" w:rsidP="009956AF">
      <w:pPr>
        <w:ind w:firstLine="720"/>
        <w:jc w:val="both"/>
      </w:pPr>
      <w:r>
        <w:t>5</w:t>
      </w:r>
      <w:r w:rsidRPr="0029501C">
        <w:t xml:space="preserve">.1. </w:t>
      </w:r>
      <w:r w:rsidRPr="0029501C">
        <w:rPr>
          <w:noProof/>
          <w:snapToGrid w:val="0"/>
        </w:rPr>
        <w:t>Покупець</w:t>
      </w:r>
      <w:r w:rsidRPr="0029501C">
        <w:t xml:space="preserve"> </w:t>
      </w:r>
      <w:proofErr w:type="spellStart"/>
      <w:r w:rsidRPr="0029501C">
        <w:t>зобов’язаний</w:t>
      </w:r>
      <w:proofErr w:type="spellEnd"/>
      <w:r w:rsidRPr="0029501C">
        <w:t>:</w:t>
      </w:r>
    </w:p>
    <w:p w:rsidR="00AE101D" w:rsidRPr="0029501C" w:rsidRDefault="00AE101D" w:rsidP="009956AF">
      <w:pPr>
        <w:ind w:firstLine="720"/>
        <w:jc w:val="both"/>
      </w:pPr>
      <w:r>
        <w:rPr>
          <w:lang w:val="uk-UA"/>
        </w:rPr>
        <w:t>5</w:t>
      </w:r>
      <w:r w:rsidRPr="0029501C">
        <w:t xml:space="preserve">.1.1. </w:t>
      </w:r>
      <w:proofErr w:type="spellStart"/>
      <w:r w:rsidRPr="0029501C">
        <w:t>Своєчасно</w:t>
      </w:r>
      <w:proofErr w:type="spellEnd"/>
      <w:r w:rsidRPr="0029501C">
        <w:t xml:space="preserve"> та в </w:t>
      </w:r>
      <w:proofErr w:type="spellStart"/>
      <w:r w:rsidRPr="0029501C">
        <w:t>повному</w:t>
      </w:r>
      <w:proofErr w:type="spellEnd"/>
      <w:r w:rsidRPr="0029501C">
        <w:t xml:space="preserve"> </w:t>
      </w:r>
      <w:proofErr w:type="spellStart"/>
      <w:r w:rsidRPr="0029501C">
        <w:t>обсязі</w:t>
      </w:r>
      <w:proofErr w:type="spellEnd"/>
      <w:r w:rsidRPr="0029501C">
        <w:t xml:space="preserve"> </w:t>
      </w:r>
      <w:proofErr w:type="spellStart"/>
      <w:r w:rsidRPr="0029501C">
        <w:t>сплатити</w:t>
      </w:r>
      <w:proofErr w:type="spellEnd"/>
      <w:r w:rsidRPr="0029501C">
        <w:t xml:space="preserve"> за </w:t>
      </w:r>
      <w:proofErr w:type="spellStart"/>
      <w:r w:rsidRPr="0029501C">
        <w:t>поставлений</w:t>
      </w:r>
      <w:proofErr w:type="spellEnd"/>
      <w:r w:rsidRPr="0029501C">
        <w:t xml:space="preserve"> Товар.</w:t>
      </w:r>
    </w:p>
    <w:p w:rsidR="00AE101D" w:rsidRPr="0029501C" w:rsidRDefault="00AE101D" w:rsidP="009956AF">
      <w:pPr>
        <w:ind w:firstLine="720"/>
        <w:jc w:val="both"/>
      </w:pPr>
      <w:r>
        <w:rPr>
          <w:lang w:val="uk-UA"/>
        </w:rPr>
        <w:t>5</w:t>
      </w:r>
      <w:r w:rsidRPr="0029501C">
        <w:t xml:space="preserve">.1.2. </w:t>
      </w:r>
      <w:proofErr w:type="spellStart"/>
      <w:r w:rsidRPr="0029501C">
        <w:t>Приймати</w:t>
      </w:r>
      <w:proofErr w:type="spellEnd"/>
      <w:r w:rsidRPr="0029501C">
        <w:t xml:space="preserve"> </w:t>
      </w:r>
      <w:proofErr w:type="spellStart"/>
      <w:r w:rsidRPr="0029501C">
        <w:t>поставлений</w:t>
      </w:r>
      <w:proofErr w:type="spellEnd"/>
      <w:r w:rsidRPr="0029501C">
        <w:t xml:space="preserve"> Товар </w:t>
      </w:r>
      <w:proofErr w:type="spellStart"/>
      <w:r w:rsidRPr="0029501C">
        <w:t>згідно</w:t>
      </w:r>
      <w:proofErr w:type="spellEnd"/>
      <w:r w:rsidRPr="0029501C">
        <w:t xml:space="preserve"> з </w:t>
      </w:r>
      <w:proofErr w:type="spellStart"/>
      <w:r w:rsidRPr="0029501C">
        <w:t>видатковою</w:t>
      </w:r>
      <w:proofErr w:type="spellEnd"/>
      <w:r w:rsidRPr="0029501C">
        <w:t xml:space="preserve"> накладною та </w:t>
      </w:r>
      <w:proofErr w:type="spellStart"/>
      <w:r w:rsidRPr="0029501C">
        <w:t>умовами</w:t>
      </w:r>
      <w:proofErr w:type="spellEnd"/>
      <w:r w:rsidRPr="0029501C">
        <w:t xml:space="preserve"> Договору.</w:t>
      </w:r>
    </w:p>
    <w:p w:rsidR="00AE101D" w:rsidRPr="0029501C" w:rsidRDefault="00AE101D" w:rsidP="009956AF">
      <w:pPr>
        <w:ind w:firstLine="720"/>
        <w:jc w:val="both"/>
      </w:pPr>
      <w:r>
        <w:rPr>
          <w:lang w:val="uk-UA"/>
        </w:rPr>
        <w:t>5</w:t>
      </w:r>
      <w:r w:rsidRPr="0029501C">
        <w:t xml:space="preserve">.2. </w:t>
      </w:r>
      <w:r w:rsidRPr="0029501C">
        <w:rPr>
          <w:noProof/>
          <w:snapToGrid w:val="0"/>
        </w:rPr>
        <w:t>Покупець</w:t>
      </w:r>
      <w:r w:rsidRPr="0029501C">
        <w:t xml:space="preserve"> </w:t>
      </w:r>
      <w:proofErr w:type="spellStart"/>
      <w:r w:rsidRPr="0029501C">
        <w:t>має</w:t>
      </w:r>
      <w:proofErr w:type="spellEnd"/>
      <w:r w:rsidRPr="0029501C">
        <w:t xml:space="preserve"> право:</w:t>
      </w:r>
    </w:p>
    <w:p w:rsidR="00AE101D" w:rsidRPr="0029501C" w:rsidRDefault="00AE101D" w:rsidP="009956AF">
      <w:pPr>
        <w:ind w:firstLine="720"/>
        <w:jc w:val="both"/>
      </w:pPr>
      <w:r>
        <w:rPr>
          <w:lang w:val="uk-UA"/>
        </w:rPr>
        <w:t>5</w:t>
      </w:r>
      <w:r w:rsidRPr="0029501C">
        <w:t xml:space="preserve">.2.1. </w:t>
      </w:r>
      <w:proofErr w:type="spellStart"/>
      <w:r w:rsidRPr="0029501C">
        <w:t>Зменшувати</w:t>
      </w:r>
      <w:proofErr w:type="spellEnd"/>
      <w:r w:rsidRPr="0029501C">
        <w:t xml:space="preserve"> </w:t>
      </w:r>
      <w:proofErr w:type="spellStart"/>
      <w:r w:rsidRPr="0029501C">
        <w:t>обсяг</w:t>
      </w:r>
      <w:proofErr w:type="spellEnd"/>
      <w:r w:rsidRPr="0029501C">
        <w:t xml:space="preserve"> </w:t>
      </w:r>
      <w:proofErr w:type="spellStart"/>
      <w:r w:rsidRPr="0029501C">
        <w:t>закупівлі</w:t>
      </w:r>
      <w:proofErr w:type="spellEnd"/>
      <w:r w:rsidRPr="0029501C">
        <w:t xml:space="preserve"> та </w:t>
      </w:r>
      <w:proofErr w:type="spellStart"/>
      <w:r w:rsidRPr="0029501C">
        <w:t>загальну</w:t>
      </w:r>
      <w:proofErr w:type="spellEnd"/>
      <w:r w:rsidRPr="0029501C">
        <w:t xml:space="preserve"> </w:t>
      </w:r>
      <w:proofErr w:type="spellStart"/>
      <w:r w:rsidRPr="0029501C">
        <w:t>ціну</w:t>
      </w:r>
      <w:proofErr w:type="spellEnd"/>
      <w:r w:rsidRPr="0029501C">
        <w:t xml:space="preserve"> Договору </w:t>
      </w:r>
      <w:proofErr w:type="spellStart"/>
      <w:r w:rsidRPr="0029501C">
        <w:t>залежно</w:t>
      </w:r>
      <w:proofErr w:type="spellEnd"/>
      <w:r w:rsidRPr="0029501C">
        <w:t xml:space="preserve"> </w:t>
      </w:r>
      <w:proofErr w:type="spellStart"/>
      <w:r w:rsidRPr="0029501C">
        <w:t>від</w:t>
      </w:r>
      <w:proofErr w:type="spellEnd"/>
      <w:r w:rsidRPr="0029501C">
        <w:t xml:space="preserve"> реального </w:t>
      </w:r>
      <w:proofErr w:type="spellStart"/>
      <w:r w:rsidRPr="0029501C">
        <w:t>фінансування</w:t>
      </w:r>
      <w:proofErr w:type="spellEnd"/>
      <w:r w:rsidRPr="0029501C">
        <w:t xml:space="preserve">. У такому </w:t>
      </w:r>
      <w:proofErr w:type="spellStart"/>
      <w:r w:rsidRPr="0029501C">
        <w:t>разі</w:t>
      </w:r>
      <w:proofErr w:type="spellEnd"/>
      <w:r w:rsidRPr="0029501C">
        <w:t xml:space="preserve"> </w:t>
      </w:r>
      <w:proofErr w:type="spellStart"/>
      <w:r w:rsidRPr="0029501C">
        <w:t>Сторони</w:t>
      </w:r>
      <w:proofErr w:type="spellEnd"/>
      <w:r w:rsidRPr="0029501C">
        <w:t xml:space="preserve"> </w:t>
      </w:r>
      <w:proofErr w:type="spellStart"/>
      <w:r w:rsidRPr="0029501C">
        <w:t>вносять</w:t>
      </w:r>
      <w:proofErr w:type="spellEnd"/>
      <w:r w:rsidRPr="0029501C">
        <w:t xml:space="preserve"> </w:t>
      </w:r>
      <w:proofErr w:type="spellStart"/>
      <w:r w:rsidRPr="0029501C">
        <w:t>відповідні</w:t>
      </w:r>
      <w:proofErr w:type="spellEnd"/>
      <w:r w:rsidRPr="0029501C">
        <w:t xml:space="preserve"> </w:t>
      </w:r>
      <w:proofErr w:type="spellStart"/>
      <w:r w:rsidRPr="0029501C">
        <w:t>зміни</w:t>
      </w:r>
      <w:proofErr w:type="spellEnd"/>
      <w:r w:rsidRPr="0029501C">
        <w:t xml:space="preserve"> до Договору шляхом </w:t>
      </w:r>
      <w:proofErr w:type="spellStart"/>
      <w:r w:rsidRPr="0029501C">
        <w:t>підписання</w:t>
      </w:r>
      <w:proofErr w:type="spellEnd"/>
      <w:r w:rsidRPr="0029501C">
        <w:t xml:space="preserve"> </w:t>
      </w:r>
      <w:proofErr w:type="spellStart"/>
      <w:r w:rsidRPr="0029501C">
        <w:t>додаткової</w:t>
      </w:r>
      <w:proofErr w:type="spellEnd"/>
      <w:r w:rsidRPr="0029501C">
        <w:t xml:space="preserve"> угоди, </w:t>
      </w:r>
      <w:proofErr w:type="spellStart"/>
      <w:r w:rsidRPr="0029501C">
        <w:t>що</w:t>
      </w:r>
      <w:proofErr w:type="spellEnd"/>
      <w:r w:rsidRPr="0029501C">
        <w:t xml:space="preserve"> є </w:t>
      </w:r>
      <w:proofErr w:type="spellStart"/>
      <w:r w:rsidRPr="0029501C">
        <w:t>невід’ємною</w:t>
      </w:r>
      <w:proofErr w:type="spellEnd"/>
      <w:r w:rsidRPr="0029501C">
        <w:t xml:space="preserve"> </w:t>
      </w:r>
      <w:proofErr w:type="spellStart"/>
      <w:r w:rsidRPr="0029501C">
        <w:t>частиною</w:t>
      </w:r>
      <w:proofErr w:type="spellEnd"/>
      <w:r w:rsidRPr="0029501C">
        <w:t xml:space="preserve"> </w:t>
      </w:r>
      <w:proofErr w:type="spellStart"/>
      <w:r w:rsidRPr="0029501C">
        <w:t>цього</w:t>
      </w:r>
      <w:proofErr w:type="spellEnd"/>
      <w:r w:rsidRPr="0029501C">
        <w:t xml:space="preserve"> Договору.</w:t>
      </w:r>
    </w:p>
    <w:p w:rsidR="00AE101D" w:rsidRDefault="00AE101D" w:rsidP="009956AF">
      <w:pPr>
        <w:ind w:firstLine="720"/>
        <w:jc w:val="both"/>
        <w:rPr>
          <w:lang w:val="uk-UA"/>
        </w:rPr>
      </w:pPr>
      <w:r>
        <w:rPr>
          <w:lang w:val="uk-UA"/>
        </w:rPr>
        <w:t>5</w:t>
      </w:r>
      <w:r w:rsidRPr="0029501C">
        <w:t xml:space="preserve">.2.2. </w:t>
      </w:r>
      <w:proofErr w:type="spellStart"/>
      <w:r w:rsidRPr="0029501C">
        <w:t>Повернути</w:t>
      </w:r>
      <w:proofErr w:type="spellEnd"/>
      <w:r w:rsidRPr="0029501C">
        <w:t xml:space="preserve"> </w:t>
      </w:r>
      <w:proofErr w:type="spellStart"/>
      <w:r w:rsidRPr="0029501C">
        <w:t>рахунок</w:t>
      </w:r>
      <w:proofErr w:type="spellEnd"/>
      <w:r w:rsidRPr="0029501C">
        <w:t xml:space="preserve"> </w:t>
      </w:r>
      <w:proofErr w:type="spellStart"/>
      <w:r w:rsidRPr="0029501C">
        <w:t>Постачальнику</w:t>
      </w:r>
      <w:proofErr w:type="spellEnd"/>
      <w:r w:rsidRPr="0029501C">
        <w:t xml:space="preserve"> без </w:t>
      </w:r>
      <w:proofErr w:type="spellStart"/>
      <w:r w:rsidRPr="0029501C">
        <w:t>здійснення</w:t>
      </w:r>
      <w:proofErr w:type="spellEnd"/>
      <w:r w:rsidRPr="0029501C">
        <w:t xml:space="preserve"> оплати в </w:t>
      </w:r>
      <w:proofErr w:type="spellStart"/>
      <w:r w:rsidRPr="0029501C">
        <w:t>разі</w:t>
      </w:r>
      <w:proofErr w:type="spellEnd"/>
      <w:r w:rsidRPr="0029501C">
        <w:t xml:space="preserve"> </w:t>
      </w:r>
      <w:proofErr w:type="spellStart"/>
      <w:r w:rsidRPr="0029501C">
        <w:t>неналежного</w:t>
      </w:r>
      <w:proofErr w:type="spellEnd"/>
      <w:r w:rsidRPr="0029501C">
        <w:t xml:space="preserve"> </w:t>
      </w:r>
      <w:proofErr w:type="spellStart"/>
      <w:r w:rsidRPr="0029501C">
        <w:t>оформлення</w:t>
      </w:r>
      <w:proofErr w:type="spellEnd"/>
      <w:r w:rsidRPr="0029501C">
        <w:t xml:space="preserve"> </w:t>
      </w:r>
      <w:proofErr w:type="spellStart"/>
      <w:r w:rsidRPr="0029501C">
        <w:t>документів</w:t>
      </w:r>
      <w:proofErr w:type="spellEnd"/>
      <w:r w:rsidRPr="0029501C">
        <w:t xml:space="preserve"> для оплати </w:t>
      </w:r>
      <w:proofErr w:type="spellStart"/>
      <w:r w:rsidRPr="0029501C">
        <w:t>або</w:t>
      </w:r>
      <w:proofErr w:type="spellEnd"/>
      <w:r w:rsidRPr="0029501C">
        <w:t xml:space="preserve"> поставки Товару </w:t>
      </w:r>
      <w:proofErr w:type="spellStart"/>
      <w:r w:rsidRPr="0029501C">
        <w:t>неналежної</w:t>
      </w:r>
      <w:proofErr w:type="spellEnd"/>
      <w:r w:rsidRPr="0029501C">
        <w:t xml:space="preserve"> </w:t>
      </w:r>
      <w:proofErr w:type="spellStart"/>
      <w:r w:rsidRPr="0029501C">
        <w:t>якості</w:t>
      </w:r>
      <w:proofErr w:type="spellEnd"/>
      <w:r w:rsidRPr="0029501C">
        <w:t xml:space="preserve">, </w:t>
      </w:r>
      <w:proofErr w:type="spellStart"/>
      <w:r w:rsidRPr="0029501C">
        <w:t>або</w:t>
      </w:r>
      <w:proofErr w:type="spellEnd"/>
      <w:r w:rsidRPr="0029501C">
        <w:t xml:space="preserve"> не в </w:t>
      </w:r>
      <w:proofErr w:type="spellStart"/>
      <w:r w:rsidRPr="0029501C">
        <w:t>повному</w:t>
      </w:r>
      <w:proofErr w:type="spellEnd"/>
      <w:r w:rsidRPr="0029501C">
        <w:t xml:space="preserve"> </w:t>
      </w:r>
      <w:proofErr w:type="spellStart"/>
      <w:r w:rsidRPr="0029501C">
        <w:t>обсязі</w:t>
      </w:r>
      <w:proofErr w:type="spellEnd"/>
      <w:r w:rsidRPr="0029501C">
        <w:t>.</w:t>
      </w:r>
    </w:p>
    <w:p w:rsidR="00AE101D" w:rsidRPr="0011188F" w:rsidRDefault="00AE101D" w:rsidP="009956AF">
      <w:pPr>
        <w:widowControl w:val="0"/>
        <w:shd w:val="clear" w:color="auto" w:fill="FFFFFF"/>
        <w:spacing w:before="40"/>
        <w:ind w:firstLine="709"/>
        <w:jc w:val="both"/>
        <w:rPr>
          <w:lang w:val="uk-UA"/>
        </w:rPr>
      </w:pPr>
      <w:r>
        <w:rPr>
          <w:lang w:val="uk-UA"/>
        </w:rPr>
        <w:t xml:space="preserve">5.2.3. </w:t>
      </w:r>
      <w:r w:rsidRPr="0011188F">
        <w:rPr>
          <w:lang w:val="uk-UA"/>
        </w:rPr>
        <w:t xml:space="preserve">Достроково розірвати цей Договір у разі невиконання зобов’язань </w:t>
      </w:r>
      <w:r>
        <w:rPr>
          <w:lang w:val="uk-UA"/>
        </w:rPr>
        <w:t>Постачаль</w:t>
      </w:r>
      <w:r w:rsidRPr="0011188F">
        <w:rPr>
          <w:lang w:val="uk-UA"/>
        </w:rPr>
        <w:t xml:space="preserve">ником, повідомивши про це його у строк не раніше ніж через 5 днів після дати кінцевого строку виконання </w:t>
      </w:r>
      <w:r>
        <w:rPr>
          <w:lang w:val="uk-UA"/>
        </w:rPr>
        <w:t>Постачальни</w:t>
      </w:r>
      <w:r w:rsidRPr="0011188F">
        <w:rPr>
          <w:lang w:val="uk-UA"/>
        </w:rPr>
        <w:t xml:space="preserve">ком поставки Товару за розпорядженням </w:t>
      </w:r>
      <w:r>
        <w:rPr>
          <w:lang w:val="uk-UA"/>
        </w:rPr>
        <w:t>Покупця.</w:t>
      </w:r>
    </w:p>
    <w:p w:rsidR="00AE101D" w:rsidRPr="0029501C" w:rsidRDefault="00AE101D" w:rsidP="009956AF">
      <w:pPr>
        <w:ind w:firstLine="720"/>
        <w:jc w:val="both"/>
      </w:pPr>
      <w:r>
        <w:rPr>
          <w:lang w:val="uk-UA"/>
        </w:rPr>
        <w:t>5</w:t>
      </w:r>
      <w:r w:rsidRPr="0029501C">
        <w:t xml:space="preserve">.3. </w:t>
      </w:r>
      <w:proofErr w:type="spellStart"/>
      <w:r w:rsidRPr="0029501C">
        <w:t>Постачальник</w:t>
      </w:r>
      <w:proofErr w:type="spellEnd"/>
      <w:r w:rsidRPr="0029501C">
        <w:t xml:space="preserve"> </w:t>
      </w:r>
      <w:proofErr w:type="spellStart"/>
      <w:r w:rsidRPr="0029501C">
        <w:t>зобов’язаний</w:t>
      </w:r>
      <w:proofErr w:type="spellEnd"/>
      <w:r w:rsidRPr="0029501C">
        <w:t>:</w:t>
      </w:r>
    </w:p>
    <w:p w:rsidR="00AE101D" w:rsidRDefault="00AE101D" w:rsidP="009956AF">
      <w:pPr>
        <w:ind w:firstLine="720"/>
        <w:jc w:val="both"/>
        <w:rPr>
          <w:shd w:val="clear" w:color="auto" w:fill="FFFFFF"/>
        </w:rPr>
      </w:pPr>
      <w:r>
        <w:rPr>
          <w:shd w:val="clear" w:color="auto" w:fill="FFFFFF"/>
          <w:lang w:val="uk-UA"/>
        </w:rPr>
        <w:t>5</w:t>
      </w:r>
      <w:r w:rsidRPr="0029501C">
        <w:rPr>
          <w:shd w:val="clear" w:color="auto" w:fill="FFFFFF"/>
        </w:rPr>
        <w:t xml:space="preserve">.3.1. </w:t>
      </w:r>
      <w:proofErr w:type="spellStart"/>
      <w:r w:rsidRPr="0029501C">
        <w:rPr>
          <w:shd w:val="clear" w:color="auto" w:fill="FFFFFF"/>
        </w:rPr>
        <w:t>Забезпечити</w:t>
      </w:r>
      <w:proofErr w:type="spellEnd"/>
      <w:r w:rsidRPr="0029501C">
        <w:rPr>
          <w:shd w:val="clear" w:color="auto" w:fill="FFFFFF"/>
        </w:rPr>
        <w:t xml:space="preserve"> поставку Товару у строки, </w:t>
      </w:r>
      <w:proofErr w:type="spellStart"/>
      <w:r w:rsidRPr="0029501C">
        <w:rPr>
          <w:shd w:val="clear" w:color="auto" w:fill="FFFFFF"/>
        </w:rPr>
        <w:t>встановлені</w:t>
      </w:r>
      <w:proofErr w:type="spellEnd"/>
      <w:r w:rsidRPr="0029501C">
        <w:rPr>
          <w:shd w:val="clear" w:color="auto" w:fill="FFFFFF"/>
        </w:rPr>
        <w:t xml:space="preserve"> </w:t>
      </w:r>
      <w:proofErr w:type="spellStart"/>
      <w:r w:rsidRPr="0029501C">
        <w:rPr>
          <w:shd w:val="clear" w:color="auto" w:fill="FFFFFF"/>
        </w:rPr>
        <w:t>цим</w:t>
      </w:r>
      <w:proofErr w:type="spellEnd"/>
      <w:r w:rsidRPr="0029501C">
        <w:rPr>
          <w:shd w:val="clear" w:color="auto" w:fill="FFFFFF"/>
        </w:rPr>
        <w:t xml:space="preserve"> Договором. </w:t>
      </w:r>
    </w:p>
    <w:p w:rsidR="00AE101D" w:rsidRPr="0029501C" w:rsidRDefault="00AE101D" w:rsidP="009956AF">
      <w:pPr>
        <w:ind w:right="284" w:firstLine="720"/>
      </w:pPr>
      <w:r>
        <w:rPr>
          <w:lang w:val="uk-UA"/>
        </w:rPr>
        <w:t>5</w:t>
      </w:r>
      <w:r w:rsidRPr="0029501C">
        <w:t xml:space="preserve">.4. </w:t>
      </w:r>
      <w:proofErr w:type="spellStart"/>
      <w:r w:rsidRPr="0029501C">
        <w:t>Постачальник</w:t>
      </w:r>
      <w:proofErr w:type="spellEnd"/>
      <w:r w:rsidRPr="0029501C">
        <w:t xml:space="preserve"> </w:t>
      </w:r>
      <w:proofErr w:type="spellStart"/>
      <w:r w:rsidRPr="0029501C">
        <w:t>має</w:t>
      </w:r>
      <w:proofErr w:type="spellEnd"/>
      <w:r w:rsidRPr="0029501C">
        <w:t xml:space="preserve"> право:</w:t>
      </w:r>
    </w:p>
    <w:p w:rsidR="00AE101D" w:rsidRPr="0029501C" w:rsidRDefault="00AE101D" w:rsidP="009956AF">
      <w:pPr>
        <w:ind w:right="284" w:firstLine="720"/>
      </w:pPr>
      <w:r>
        <w:rPr>
          <w:lang w:val="uk-UA"/>
        </w:rPr>
        <w:t>5</w:t>
      </w:r>
      <w:r w:rsidRPr="0029501C">
        <w:t xml:space="preserve">.4.1. </w:t>
      </w:r>
      <w:proofErr w:type="spellStart"/>
      <w:r w:rsidRPr="0029501C">
        <w:t>Своєчасно</w:t>
      </w:r>
      <w:proofErr w:type="spellEnd"/>
      <w:r w:rsidRPr="0029501C">
        <w:t xml:space="preserve"> та в </w:t>
      </w:r>
      <w:proofErr w:type="spellStart"/>
      <w:r w:rsidRPr="0029501C">
        <w:t>повному</w:t>
      </w:r>
      <w:proofErr w:type="spellEnd"/>
      <w:r w:rsidRPr="0029501C">
        <w:t xml:space="preserve"> </w:t>
      </w:r>
      <w:proofErr w:type="spellStart"/>
      <w:r w:rsidRPr="0029501C">
        <w:t>обсязі</w:t>
      </w:r>
      <w:proofErr w:type="spellEnd"/>
      <w:r w:rsidRPr="0029501C">
        <w:t xml:space="preserve"> </w:t>
      </w:r>
      <w:proofErr w:type="spellStart"/>
      <w:r w:rsidRPr="0029501C">
        <w:t>отримувати</w:t>
      </w:r>
      <w:proofErr w:type="spellEnd"/>
      <w:r w:rsidRPr="0029501C">
        <w:t xml:space="preserve"> плату за </w:t>
      </w:r>
      <w:proofErr w:type="spellStart"/>
      <w:r w:rsidRPr="0029501C">
        <w:t>поставлений</w:t>
      </w:r>
      <w:proofErr w:type="spellEnd"/>
      <w:r w:rsidRPr="0029501C">
        <w:t xml:space="preserve"> Товар.</w:t>
      </w:r>
    </w:p>
    <w:p w:rsidR="00AE101D" w:rsidRDefault="00AE101D" w:rsidP="009956AF">
      <w:pPr>
        <w:ind w:right="284" w:firstLine="720"/>
        <w:rPr>
          <w:lang w:val="uk-UA"/>
        </w:rPr>
      </w:pPr>
      <w:r>
        <w:rPr>
          <w:lang w:val="uk-UA"/>
        </w:rPr>
        <w:t>5</w:t>
      </w:r>
      <w:r w:rsidRPr="0029501C">
        <w:t xml:space="preserve">.4.2. На </w:t>
      </w:r>
      <w:proofErr w:type="spellStart"/>
      <w:r w:rsidRPr="0029501C">
        <w:t>дострокову</w:t>
      </w:r>
      <w:proofErr w:type="spellEnd"/>
      <w:r w:rsidRPr="0029501C">
        <w:t xml:space="preserve"> поставку Товару за </w:t>
      </w:r>
      <w:proofErr w:type="spellStart"/>
      <w:r w:rsidRPr="0029501C">
        <w:t>письмовим</w:t>
      </w:r>
      <w:proofErr w:type="spellEnd"/>
      <w:r w:rsidRPr="0029501C">
        <w:t xml:space="preserve"> </w:t>
      </w:r>
      <w:proofErr w:type="spellStart"/>
      <w:r w:rsidRPr="0029501C">
        <w:t>погодженням</w:t>
      </w:r>
      <w:proofErr w:type="spellEnd"/>
      <w:r w:rsidRPr="0029501C">
        <w:t xml:space="preserve"> </w:t>
      </w:r>
      <w:r w:rsidRPr="0029501C">
        <w:rPr>
          <w:noProof/>
          <w:snapToGrid w:val="0"/>
        </w:rPr>
        <w:t>Покупця</w:t>
      </w:r>
      <w:r w:rsidRPr="0029501C">
        <w:t xml:space="preserve">. </w:t>
      </w:r>
    </w:p>
    <w:p w:rsidR="00AE101D" w:rsidRPr="007749D7" w:rsidRDefault="00AE101D" w:rsidP="009956AF">
      <w:pPr>
        <w:ind w:right="284" w:firstLine="720"/>
        <w:jc w:val="both"/>
        <w:rPr>
          <w:lang w:val="uk-UA"/>
        </w:rPr>
      </w:pPr>
      <w:r>
        <w:rPr>
          <w:lang w:val="uk-UA"/>
        </w:rPr>
        <w:t xml:space="preserve">5.4.3. </w:t>
      </w:r>
      <w:r w:rsidRPr="0011188F">
        <w:rPr>
          <w:lang w:val="uk-UA"/>
        </w:rPr>
        <w:t xml:space="preserve">Достроково розірвати цей Договір у разі невиконання зобов’язань </w:t>
      </w:r>
      <w:r>
        <w:rPr>
          <w:lang w:val="uk-UA"/>
        </w:rPr>
        <w:t>Покупцем</w:t>
      </w:r>
      <w:r w:rsidRPr="0011188F">
        <w:rPr>
          <w:lang w:val="uk-UA"/>
        </w:rPr>
        <w:t>, повідомивши про це його у строк не менше ніж за 5 днів.</w:t>
      </w:r>
    </w:p>
    <w:p w:rsidR="00AE101D" w:rsidRPr="0029501C" w:rsidRDefault="00AE101D" w:rsidP="009956AF">
      <w:pPr>
        <w:jc w:val="both"/>
      </w:pPr>
    </w:p>
    <w:p w:rsidR="00AE101D" w:rsidRPr="0029501C" w:rsidRDefault="00AE101D" w:rsidP="009956AF">
      <w:pPr>
        <w:jc w:val="center"/>
        <w:rPr>
          <w:b/>
        </w:rPr>
      </w:pPr>
      <w:r w:rsidRPr="0029501C">
        <w:rPr>
          <w:b/>
        </w:rPr>
        <w:t xml:space="preserve">VI. </w:t>
      </w:r>
      <w:proofErr w:type="spellStart"/>
      <w:r w:rsidRPr="0029501C">
        <w:rPr>
          <w:b/>
        </w:rPr>
        <w:t>Відповідальність</w:t>
      </w:r>
      <w:proofErr w:type="spellEnd"/>
      <w:r w:rsidRPr="0029501C">
        <w:rPr>
          <w:b/>
        </w:rPr>
        <w:t xml:space="preserve"> </w:t>
      </w:r>
      <w:proofErr w:type="spellStart"/>
      <w:r w:rsidRPr="0029501C">
        <w:rPr>
          <w:b/>
        </w:rPr>
        <w:t>Сторін</w:t>
      </w:r>
      <w:proofErr w:type="spellEnd"/>
    </w:p>
    <w:p w:rsidR="00AE101D" w:rsidRPr="0029501C" w:rsidRDefault="00AE101D" w:rsidP="009956AF">
      <w:pPr>
        <w:ind w:firstLine="567"/>
        <w:jc w:val="both"/>
      </w:pPr>
      <w:r>
        <w:rPr>
          <w:lang w:val="uk-UA"/>
        </w:rPr>
        <w:t>6</w:t>
      </w:r>
      <w:r w:rsidRPr="0029501C">
        <w:t xml:space="preserve">.1. У </w:t>
      </w:r>
      <w:proofErr w:type="spellStart"/>
      <w:r w:rsidRPr="0029501C">
        <w:t>разі</w:t>
      </w:r>
      <w:proofErr w:type="spellEnd"/>
      <w:r w:rsidRPr="0029501C">
        <w:t xml:space="preserve"> </w:t>
      </w:r>
      <w:proofErr w:type="spellStart"/>
      <w:r w:rsidRPr="0029501C">
        <w:t>невиконання</w:t>
      </w:r>
      <w:proofErr w:type="spellEnd"/>
      <w:r w:rsidRPr="0029501C">
        <w:t xml:space="preserve"> </w:t>
      </w:r>
      <w:proofErr w:type="spellStart"/>
      <w:r w:rsidRPr="0029501C">
        <w:t>або</w:t>
      </w:r>
      <w:proofErr w:type="spellEnd"/>
      <w:r w:rsidRPr="0029501C">
        <w:t xml:space="preserve"> </w:t>
      </w:r>
      <w:proofErr w:type="spellStart"/>
      <w:r w:rsidRPr="0029501C">
        <w:t>неналежного</w:t>
      </w:r>
      <w:proofErr w:type="spellEnd"/>
      <w:r w:rsidRPr="0029501C">
        <w:t xml:space="preserve"> </w:t>
      </w:r>
      <w:proofErr w:type="spellStart"/>
      <w:r w:rsidRPr="0029501C">
        <w:t>виконання</w:t>
      </w:r>
      <w:proofErr w:type="spellEnd"/>
      <w:r w:rsidRPr="0029501C">
        <w:t xml:space="preserve"> </w:t>
      </w:r>
      <w:proofErr w:type="spellStart"/>
      <w:r w:rsidRPr="0029501C">
        <w:t>своїх</w:t>
      </w:r>
      <w:proofErr w:type="spellEnd"/>
      <w:r w:rsidRPr="0029501C">
        <w:t xml:space="preserve"> </w:t>
      </w:r>
      <w:proofErr w:type="spellStart"/>
      <w:r w:rsidRPr="0029501C">
        <w:t>зобов'язань</w:t>
      </w:r>
      <w:proofErr w:type="spellEnd"/>
      <w:r w:rsidRPr="0029501C">
        <w:t xml:space="preserve"> за Договором </w:t>
      </w:r>
      <w:proofErr w:type="spellStart"/>
      <w:r w:rsidRPr="0029501C">
        <w:t>Сторони</w:t>
      </w:r>
      <w:proofErr w:type="spellEnd"/>
      <w:r w:rsidRPr="0029501C">
        <w:t xml:space="preserve"> </w:t>
      </w:r>
      <w:proofErr w:type="spellStart"/>
      <w:r w:rsidRPr="0029501C">
        <w:t>несуть</w:t>
      </w:r>
      <w:proofErr w:type="spellEnd"/>
      <w:r w:rsidRPr="0029501C">
        <w:t xml:space="preserve"> </w:t>
      </w:r>
      <w:proofErr w:type="spellStart"/>
      <w:r w:rsidRPr="0029501C">
        <w:t>відповідальність</w:t>
      </w:r>
      <w:proofErr w:type="spellEnd"/>
      <w:r w:rsidRPr="0029501C">
        <w:t xml:space="preserve">, </w:t>
      </w:r>
      <w:proofErr w:type="spellStart"/>
      <w:r w:rsidRPr="0029501C">
        <w:t>передбачену</w:t>
      </w:r>
      <w:proofErr w:type="spellEnd"/>
      <w:r w:rsidRPr="0029501C">
        <w:t xml:space="preserve"> законами та Договором.</w:t>
      </w:r>
    </w:p>
    <w:p w:rsidR="00AE101D" w:rsidRPr="0029501C" w:rsidRDefault="00AE101D" w:rsidP="009956AF">
      <w:pPr>
        <w:ind w:firstLine="567"/>
        <w:jc w:val="both"/>
      </w:pPr>
      <w:r>
        <w:rPr>
          <w:lang w:val="uk-UA"/>
        </w:rPr>
        <w:t>6</w:t>
      </w:r>
      <w:r w:rsidRPr="0029501C">
        <w:t xml:space="preserve">.2. У </w:t>
      </w:r>
      <w:proofErr w:type="spellStart"/>
      <w:r w:rsidRPr="0029501C">
        <w:t>випадку</w:t>
      </w:r>
      <w:proofErr w:type="spellEnd"/>
      <w:r w:rsidRPr="0029501C">
        <w:t xml:space="preserve"> </w:t>
      </w:r>
      <w:proofErr w:type="spellStart"/>
      <w:r w:rsidRPr="0029501C">
        <w:t>порушення</w:t>
      </w:r>
      <w:proofErr w:type="spellEnd"/>
      <w:r w:rsidRPr="0029501C">
        <w:t xml:space="preserve"> </w:t>
      </w:r>
      <w:proofErr w:type="spellStart"/>
      <w:r w:rsidRPr="0029501C">
        <w:t>зобов’язань</w:t>
      </w:r>
      <w:proofErr w:type="spellEnd"/>
      <w:r w:rsidRPr="0029501C">
        <w:t xml:space="preserve"> </w:t>
      </w:r>
      <w:proofErr w:type="spellStart"/>
      <w:r w:rsidRPr="0029501C">
        <w:t>щодо</w:t>
      </w:r>
      <w:proofErr w:type="spellEnd"/>
      <w:r w:rsidRPr="0029501C">
        <w:t xml:space="preserve"> </w:t>
      </w:r>
      <w:proofErr w:type="spellStart"/>
      <w:r w:rsidRPr="0029501C">
        <w:t>терміну</w:t>
      </w:r>
      <w:proofErr w:type="spellEnd"/>
      <w:r w:rsidRPr="0029501C">
        <w:t xml:space="preserve"> поставки Товару </w:t>
      </w:r>
      <w:proofErr w:type="spellStart"/>
      <w:r w:rsidRPr="0029501C">
        <w:t>Постачальник</w:t>
      </w:r>
      <w:proofErr w:type="spellEnd"/>
      <w:r w:rsidRPr="0029501C">
        <w:t xml:space="preserve"> </w:t>
      </w:r>
      <w:proofErr w:type="spellStart"/>
      <w:r w:rsidRPr="0029501C">
        <w:t>сплачує</w:t>
      </w:r>
      <w:proofErr w:type="spellEnd"/>
      <w:r w:rsidRPr="0029501C">
        <w:t xml:space="preserve"> на </w:t>
      </w:r>
      <w:proofErr w:type="spellStart"/>
      <w:r w:rsidRPr="0029501C">
        <w:t>рахунок</w:t>
      </w:r>
      <w:proofErr w:type="spellEnd"/>
      <w:r w:rsidRPr="0029501C">
        <w:t xml:space="preserve"> </w:t>
      </w:r>
      <w:proofErr w:type="spellStart"/>
      <w:r w:rsidRPr="0029501C">
        <w:t>Покупця</w:t>
      </w:r>
      <w:proofErr w:type="spellEnd"/>
      <w:r w:rsidRPr="0029501C">
        <w:t xml:space="preserve"> пеню у </w:t>
      </w:r>
      <w:proofErr w:type="spellStart"/>
      <w:r w:rsidRPr="0029501C">
        <w:t>розмірі</w:t>
      </w:r>
      <w:proofErr w:type="spellEnd"/>
      <w:r w:rsidRPr="0029501C">
        <w:t xml:space="preserve"> </w:t>
      </w:r>
      <w:proofErr w:type="spellStart"/>
      <w:r w:rsidRPr="0029501C">
        <w:t>подвійної</w:t>
      </w:r>
      <w:proofErr w:type="spellEnd"/>
      <w:r w:rsidRPr="0029501C">
        <w:t xml:space="preserve"> </w:t>
      </w:r>
      <w:proofErr w:type="spellStart"/>
      <w:r w:rsidRPr="0029501C">
        <w:t>облікової</w:t>
      </w:r>
      <w:proofErr w:type="spellEnd"/>
      <w:r w:rsidRPr="0029501C">
        <w:t xml:space="preserve"> ставки НБУ </w:t>
      </w:r>
      <w:proofErr w:type="spellStart"/>
      <w:r w:rsidRPr="0029501C">
        <w:t>від</w:t>
      </w:r>
      <w:proofErr w:type="spellEnd"/>
      <w:r w:rsidRPr="0029501C">
        <w:t xml:space="preserve"> </w:t>
      </w:r>
      <w:proofErr w:type="spellStart"/>
      <w:r w:rsidRPr="0029501C">
        <w:t>вартості</w:t>
      </w:r>
      <w:proofErr w:type="spellEnd"/>
      <w:r w:rsidRPr="0029501C">
        <w:t xml:space="preserve"> </w:t>
      </w:r>
      <w:proofErr w:type="spellStart"/>
      <w:r w:rsidRPr="0029501C">
        <w:t>непоставленого</w:t>
      </w:r>
      <w:proofErr w:type="spellEnd"/>
      <w:r w:rsidRPr="0029501C">
        <w:t xml:space="preserve"> Товару за </w:t>
      </w:r>
      <w:proofErr w:type="spellStart"/>
      <w:r w:rsidRPr="0029501C">
        <w:t>кожний</w:t>
      </w:r>
      <w:proofErr w:type="spellEnd"/>
      <w:r w:rsidRPr="0029501C">
        <w:t xml:space="preserve"> день </w:t>
      </w:r>
      <w:proofErr w:type="spellStart"/>
      <w:r w:rsidRPr="0029501C">
        <w:t>прострочення</w:t>
      </w:r>
      <w:proofErr w:type="spellEnd"/>
      <w:r w:rsidRPr="0029501C">
        <w:t>.</w:t>
      </w:r>
    </w:p>
    <w:p w:rsidR="00AE101D" w:rsidRPr="001E7DBD" w:rsidRDefault="00AE101D" w:rsidP="009956AF">
      <w:pPr>
        <w:ind w:firstLine="567"/>
        <w:jc w:val="both"/>
        <w:rPr>
          <w:lang w:val="uk-UA"/>
        </w:rPr>
      </w:pPr>
      <w:r>
        <w:rPr>
          <w:lang w:val="uk-UA"/>
        </w:rPr>
        <w:t>6</w:t>
      </w:r>
      <w:r w:rsidRPr="0029501C">
        <w:t xml:space="preserve">.3. </w:t>
      </w:r>
      <w:proofErr w:type="spellStart"/>
      <w:r w:rsidRPr="0029501C">
        <w:t>Сплата</w:t>
      </w:r>
      <w:proofErr w:type="spellEnd"/>
      <w:r w:rsidRPr="0029501C">
        <w:t xml:space="preserve"> </w:t>
      </w:r>
      <w:proofErr w:type="spellStart"/>
      <w:r w:rsidRPr="0029501C">
        <w:t>пені</w:t>
      </w:r>
      <w:proofErr w:type="spellEnd"/>
      <w:r w:rsidRPr="0029501C">
        <w:t xml:space="preserve"> (штрафу) не </w:t>
      </w:r>
      <w:proofErr w:type="spellStart"/>
      <w:r w:rsidRPr="0029501C">
        <w:t>звільняє</w:t>
      </w:r>
      <w:proofErr w:type="spellEnd"/>
      <w:r w:rsidRPr="0029501C">
        <w:t xml:space="preserve"> </w:t>
      </w:r>
      <w:proofErr w:type="spellStart"/>
      <w:r w:rsidRPr="0029501C">
        <w:t>Сторони</w:t>
      </w:r>
      <w:proofErr w:type="spellEnd"/>
      <w:r w:rsidRPr="0029501C">
        <w:t xml:space="preserve"> </w:t>
      </w:r>
      <w:proofErr w:type="spellStart"/>
      <w:r w:rsidRPr="0029501C">
        <w:t>від</w:t>
      </w:r>
      <w:proofErr w:type="spellEnd"/>
      <w:r w:rsidRPr="0029501C">
        <w:t xml:space="preserve"> </w:t>
      </w:r>
      <w:proofErr w:type="spellStart"/>
      <w:r w:rsidRPr="0029501C">
        <w:t>виконання</w:t>
      </w:r>
      <w:proofErr w:type="spellEnd"/>
      <w:r w:rsidRPr="0029501C">
        <w:t xml:space="preserve"> </w:t>
      </w:r>
      <w:proofErr w:type="spellStart"/>
      <w:r w:rsidRPr="0029501C">
        <w:t>зобов’язань</w:t>
      </w:r>
      <w:proofErr w:type="spellEnd"/>
      <w:r w:rsidRPr="0029501C">
        <w:t xml:space="preserve"> за договором</w:t>
      </w:r>
      <w:r>
        <w:rPr>
          <w:lang w:val="uk-UA"/>
        </w:rPr>
        <w:t>.</w:t>
      </w:r>
    </w:p>
    <w:p w:rsidR="00AE101D" w:rsidRPr="0029501C" w:rsidRDefault="00AE101D" w:rsidP="009956AF">
      <w:pPr>
        <w:jc w:val="center"/>
        <w:rPr>
          <w:b/>
        </w:rPr>
      </w:pPr>
    </w:p>
    <w:p w:rsidR="00AE101D" w:rsidRPr="0029501C" w:rsidRDefault="00AE101D" w:rsidP="009956AF">
      <w:pPr>
        <w:jc w:val="center"/>
        <w:rPr>
          <w:b/>
        </w:rPr>
      </w:pPr>
      <w:r w:rsidRPr="0029501C">
        <w:rPr>
          <w:b/>
        </w:rPr>
        <w:t xml:space="preserve">VII. </w:t>
      </w:r>
      <w:proofErr w:type="spellStart"/>
      <w:r w:rsidRPr="0029501C">
        <w:rPr>
          <w:b/>
        </w:rPr>
        <w:t>Обставини</w:t>
      </w:r>
      <w:proofErr w:type="spellEnd"/>
      <w:r w:rsidRPr="0029501C">
        <w:rPr>
          <w:b/>
        </w:rPr>
        <w:t xml:space="preserve"> </w:t>
      </w:r>
      <w:proofErr w:type="spellStart"/>
      <w:r w:rsidRPr="0029501C">
        <w:rPr>
          <w:b/>
        </w:rPr>
        <w:t>непереборної</w:t>
      </w:r>
      <w:proofErr w:type="spellEnd"/>
      <w:r w:rsidRPr="0029501C">
        <w:rPr>
          <w:b/>
        </w:rPr>
        <w:t xml:space="preserve"> </w:t>
      </w:r>
      <w:proofErr w:type="spellStart"/>
      <w:r w:rsidRPr="0029501C">
        <w:rPr>
          <w:b/>
        </w:rPr>
        <w:t>сили</w:t>
      </w:r>
      <w:proofErr w:type="spellEnd"/>
    </w:p>
    <w:p w:rsidR="00AE101D" w:rsidRPr="0029501C" w:rsidRDefault="00AE101D" w:rsidP="009956AF">
      <w:pPr>
        <w:pStyle w:val="58"/>
        <w:tabs>
          <w:tab w:val="left" w:pos="688"/>
        </w:tabs>
        <w:ind w:left="0" w:firstLine="0"/>
        <w:jc w:val="both"/>
        <w:rPr>
          <w:color w:val="000000"/>
        </w:rPr>
      </w:pPr>
      <w:r w:rsidRPr="0029501C">
        <w:rPr>
          <w:color w:val="000000"/>
        </w:rPr>
        <w:t xml:space="preserve">          </w:t>
      </w:r>
      <w:r>
        <w:rPr>
          <w:color w:val="000000"/>
          <w:lang w:val="uk-UA"/>
        </w:rPr>
        <w:t>7</w:t>
      </w:r>
      <w:r w:rsidRPr="0029501C">
        <w:rPr>
          <w:color w:val="000000"/>
        </w:rPr>
        <w:t xml:space="preserve">.1. </w:t>
      </w:r>
      <w:proofErr w:type="spellStart"/>
      <w:r w:rsidRPr="0029501C">
        <w:rPr>
          <w:color w:val="000000"/>
        </w:rPr>
        <w:t>Сторони</w:t>
      </w:r>
      <w:proofErr w:type="spellEnd"/>
      <w:r w:rsidRPr="0029501C">
        <w:rPr>
          <w:color w:val="000000"/>
        </w:rPr>
        <w:t xml:space="preserve"> </w:t>
      </w:r>
      <w:proofErr w:type="spellStart"/>
      <w:r w:rsidRPr="0029501C">
        <w:rPr>
          <w:color w:val="000000"/>
        </w:rPr>
        <w:t>звільняються</w:t>
      </w:r>
      <w:proofErr w:type="spellEnd"/>
      <w:r w:rsidRPr="0029501C">
        <w:rPr>
          <w:color w:val="000000"/>
        </w:rPr>
        <w:t xml:space="preserve"> </w:t>
      </w:r>
      <w:proofErr w:type="spellStart"/>
      <w:r w:rsidRPr="0029501C">
        <w:rPr>
          <w:color w:val="000000"/>
        </w:rPr>
        <w:t>від</w:t>
      </w:r>
      <w:proofErr w:type="spellEnd"/>
      <w:r w:rsidRPr="0029501C">
        <w:rPr>
          <w:color w:val="000000"/>
        </w:rPr>
        <w:t xml:space="preserve"> </w:t>
      </w:r>
      <w:proofErr w:type="spellStart"/>
      <w:r w:rsidRPr="0029501C">
        <w:rPr>
          <w:color w:val="000000"/>
        </w:rPr>
        <w:t>відповідальності</w:t>
      </w:r>
      <w:proofErr w:type="spellEnd"/>
      <w:r w:rsidRPr="0029501C">
        <w:rPr>
          <w:color w:val="000000"/>
        </w:rPr>
        <w:t xml:space="preserve"> за </w:t>
      </w:r>
      <w:proofErr w:type="spellStart"/>
      <w:r w:rsidRPr="0029501C">
        <w:rPr>
          <w:color w:val="000000"/>
        </w:rPr>
        <w:t>часткове</w:t>
      </w:r>
      <w:proofErr w:type="spellEnd"/>
      <w:r w:rsidRPr="0029501C">
        <w:rPr>
          <w:color w:val="000000"/>
        </w:rPr>
        <w:t xml:space="preserve"> </w:t>
      </w:r>
      <w:proofErr w:type="spellStart"/>
      <w:r w:rsidRPr="0029501C">
        <w:rPr>
          <w:color w:val="000000"/>
        </w:rPr>
        <w:t>чи</w:t>
      </w:r>
      <w:proofErr w:type="spellEnd"/>
      <w:r w:rsidRPr="0029501C">
        <w:rPr>
          <w:color w:val="000000"/>
        </w:rPr>
        <w:t xml:space="preserve"> </w:t>
      </w:r>
      <w:proofErr w:type="spellStart"/>
      <w:r w:rsidRPr="0029501C">
        <w:rPr>
          <w:color w:val="000000"/>
        </w:rPr>
        <w:t>повне</w:t>
      </w:r>
      <w:proofErr w:type="spellEnd"/>
      <w:r w:rsidRPr="0029501C">
        <w:rPr>
          <w:color w:val="000000"/>
        </w:rPr>
        <w:t xml:space="preserve"> </w:t>
      </w:r>
      <w:proofErr w:type="spellStart"/>
      <w:r w:rsidRPr="0029501C">
        <w:rPr>
          <w:color w:val="000000"/>
        </w:rPr>
        <w:t>невиконання</w:t>
      </w:r>
      <w:proofErr w:type="spellEnd"/>
      <w:r w:rsidRPr="0029501C">
        <w:rPr>
          <w:color w:val="000000"/>
        </w:rPr>
        <w:t xml:space="preserve"> </w:t>
      </w:r>
      <w:proofErr w:type="spellStart"/>
      <w:r w:rsidRPr="0029501C">
        <w:rPr>
          <w:color w:val="000000"/>
        </w:rPr>
        <w:t>обов’язків</w:t>
      </w:r>
      <w:proofErr w:type="spellEnd"/>
      <w:r w:rsidRPr="0029501C">
        <w:rPr>
          <w:color w:val="000000"/>
        </w:rPr>
        <w:t xml:space="preserve"> за </w:t>
      </w:r>
      <w:proofErr w:type="spellStart"/>
      <w:r w:rsidRPr="0029501C">
        <w:rPr>
          <w:color w:val="000000"/>
        </w:rPr>
        <w:t>цим</w:t>
      </w:r>
      <w:proofErr w:type="spellEnd"/>
      <w:r w:rsidRPr="0029501C">
        <w:rPr>
          <w:color w:val="000000"/>
        </w:rPr>
        <w:t xml:space="preserve"> Договором, </w:t>
      </w:r>
      <w:proofErr w:type="spellStart"/>
      <w:r w:rsidRPr="0029501C">
        <w:rPr>
          <w:color w:val="000000"/>
        </w:rPr>
        <w:t>якщо</w:t>
      </w:r>
      <w:proofErr w:type="spellEnd"/>
      <w:r w:rsidRPr="0029501C">
        <w:rPr>
          <w:color w:val="000000"/>
        </w:rPr>
        <w:t xml:space="preserve"> </w:t>
      </w:r>
      <w:proofErr w:type="spellStart"/>
      <w:r w:rsidRPr="0029501C">
        <w:rPr>
          <w:color w:val="000000"/>
        </w:rPr>
        <w:t>воно</w:t>
      </w:r>
      <w:proofErr w:type="spellEnd"/>
      <w:r w:rsidRPr="0029501C">
        <w:rPr>
          <w:color w:val="000000"/>
        </w:rPr>
        <w:t xml:space="preserve"> </w:t>
      </w:r>
      <w:proofErr w:type="spellStart"/>
      <w:r w:rsidRPr="0029501C">
        <w:rPr>
          <w:color w:val="000000"/>
        </w:rPr>
        <w:t>трапилось</w:t>
      </w:r>
      <w:proofErr w:type="spellEnd"/>
      <w:r w:rsidRPr="0029501C">
        <w:rPr>
          <w:color w:val="000000"/>
        </w:rPr>
        <w:t xml:space="preserve"> </w:t>
      </w:r>
      <w:proofErr w:type="spellStart"/>
      <w:r w:rsidRPr="0029501C">
        <w:rPr>
          <w:color w:val="000000"/>
        </w:rPr>
        <w:t>внаслідок</w:t>
      </w:r>
      <w:proofErr w:type="spellEnd"/>
      <w:r w:rsidRPr="0029501C">
        <w:rPr>
          <w:color w:val="000000"/>
        </w:rPr>
        <w:t xml:space="preserve"> </w:t>
      </w:r>
      <w:proofErr w:type="spellStart"/>
      <w:r w:rsidRPr="0029501C">
        <w:rPr>
          <w:color w:val="000000"/>
        </w:rPr>
        <w:t>обставин</w:t>
      </w:r>
      <w:proofErr w:type="spellEnd"/>
      <w:r w:rsidRPr="0029501C">
        <w:rPr>
          <w:color w:val="000000"/>
        </w:rPr>
        <w:t xml:space="preserve"> </w:t>
      </w:r>
      <w:proofErr w:type="spellStart"/>
      <w:r w:rsidRPr="0029501C">
        <w:rPr>
          <w:color w:val="000000"/>
        </w:rPr>
        <w:t>непереборної</w:t>
      </w:r>
      <w:proofErr w:type="spellEnd"/>
      <w:r w:rsidRPr="0029501C">
        <w:rPr>
          <w:color w:val="000000"/>
        </w:rPr>
        <w:t xml:space="preserve"> </w:t>
      </w:r>
      <w:proofErr w:type="spellStart"/>
      <w:r w:rsidRPr="0029501C">
        <w:rPr>
          <w:color w:val="000000"/>
        </w:rPr>
        <w:t>сили</w:t>
      </w:r>
      <w:proofErr w:type="spellEnd"/>
      <w:r w:rsidRPr="0029501C">
        <w:rPr>
          <w:color w:val="000000"/>
        </w:rPr>
        <w:t xml:space="preserve"> (форс-</w:t>
      </w:r>
      <w:proofErr w:type="spellStart"/>
      <w:r w:rsidRPr="0029501C">
        <w:rPr>
          <w:color w:val="000000"/>
        </w:rPr>
        <w:t>мажорних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 xml:space="preserve">.2. </w:t>
      </w:r>
      <w:proofErr w:type="spellStart"/>
      <w:r w:rsidRPr="0029501C">
        <w:rPr>
          <w:color w:val="000000"/>
        </w:rPr>
        <w:t>Під</w:t>
      </w:r>
      <w:proofErr w:type="spellEnd"/>
      <w:r w:rsidRPr="0029501C">
        <w:rPr>
          <w:color w:val="000000"/>
        </w:rPr>
        <w:t xml:space="preserve"> форс-</w:t>
      </w:r>
      <w:proofErr w:type="spellStart"/>
      <w:r w:rsidRPr="0029501C">
        <w:rPr>
          <w:color w:val="000000"/>
        </w:rPr>
        <w:t>мажорними</w:t>
      </w:r>
      <w:proofErr w:type="spellEnd"/>
      <w:r w:rsidRPr="0029501C">
        <w:rPr>
          <w:color w:val="000000"/>
        </w:rPr>
        <w:t xml:space="preserve"> </w:t>
      </w:r>
      <w:proofErr w:type="spellStart"/>
      <w:r w:rsidRPr="0029501C">
        <w:rPr>
          <w:color w:val="000000"/>
        </w:rPr>
        <w:t>обставинами</w:t>
      </w:r>
      <w:proofErr w:type="spellEnd"/>
      <w:r w:rsidRPr="0029501C">
        <w:rPr>
          <w:color w:val="000000"/>
        </w:rPr>
        <w:t xml:space="preserve"> </w:t>
      </w:r>
      <w:proofErr w:type="spellStart"/>
      <w:r w:rsidRPr="0029501C">
        <w:rPr>
          <w:color w:val="000000"/>
        </w:rPr>
        <w:t>розуміються</w:t>
      </w:r>
      <w:proofErr w:type="spellEnd"/>
      <w:r w:rsidRPr="0029501C">
        <w:rPr>
          <w:color w:val="000000"/>
        </w:rPr>
        <w:t xml:space="preserve"> </w:t>
      </w:r>
      <w:proofErr w:type="spellStart"/>
      <w:r w:rsidRPr="0029501C">
        <w:rPr>
          <w:color w:val="000000"/>
        </w:rPr>
        <w:t>зовнішні</w:t>
      </w:r>
      <w:proofErr w:type="spellEnd"/>
      <w:r w:rsidRPr="0029501C">
        <w:rPr>
          <w:color w:val="000000"/>
        </w:rPr>
        <w:t xml:space="preserve"> та </w:t>
      </w:r>
      <w:proofErr w:type="spellStart"/>
      <w:r w:rsidRPr="0029501C">
        <w:rPr>
          <w:color w:val="000000"/>
        </w:rPr>
        <w:t>надзвичайні</w:t>
      </w:r>
      <w:proofErr w:type="spellEnd"/>
      <w:r w:rsidRPr="0029501C">
        <w:rPr>
          <w:color w:val="000000"/>
        </w:rPr>
        <w:t xml:space="preserve"> </w:t>
      </w:r>
      <w:proofErr w:type="spellStart"/>
      <w:r w:rsidRPr="0029501C">
        <w:rPr>
          <w:color w:val="000000"/>
        </w:rPr>
        <w:t>обставини</w:t>
      </w:r>
      <w:proofErr w:type="spellEnd"/>
      <w:r w:rsidRPr="0029501C">
        <w:rPr>
          <w:color w:val="000000"/>
        </w:rPr>
        <w:t xml:space="preserve">, </w:t>
      </w:r>
      <w:proofErr w:type="spellStart"/>
      <w:r w:rsidRPr="0029501C">
        <w:rPr>
          <w:color w:val="000000"/>
        </w:rPr>
        <w:t>які</w:t>
      </w:r>
      <w:proofErr w:type="spellEnd"/>
      <w:r w:rsidRPr="0029501C">
        <w:rPr>
          <w:color w:val="000000"/>
        </w:rPr>
        <w:t xml:space="preserve"> не </w:t>
      </w:r>
      <w:proofErr w:type="spellStart"/>
      <w:r w:rsidRPr="0029501C">
        <w:rPr>
          <w:color w:val="000000"/>
        </w:rPr>
        <w:t>існували</w:t>
      </w:r>
      <w:proofErr w:type="spellEnd"/>
      <w:r w:rsidRPr="0029501C">
        <w:rPr>
          <w:color w:val="000000"/>
        </w:rPr>
        <w:t xml:space="preserve"> на час </w:t>
      </w:r>
      <w:proofErr w:type="spellStart"/>
      <w:r w:rsidRPr="0029501C">
        <w:rPr>
          <w:color w:val="000000"/>
        </w:rPr>
        <w:t>підписання</w:t>
      </w:r>
      <w:proofErr w:type="spellEnd"/>
      <w:r w:rsidRPr="0029501C">
        <w:rPr>
          <w:color w:val="000000"/>
        </w:rPr>
        <w:t xml:space="preserve"> </w:t>
      </w:r>
      <w:proofErr w:type="spellStart"/>
      <w:r w:rsidRPr="0029501C">
        <w:rPr>
          <w:color w:val="000000"/>
        </w:rPr>
        <w:t>цього</w:t>
      </w:r>
      <w:proofErr w:type="spellEnd"/>
      <w:r w:rsidRPr="0029501C">
        <w:rPr>
          <w:color w:val="000000"/>
        </w:rPr>
        <w:t xml:space="preserve"> Договору, </w:t>
      </w:r>
      <w:proofErr w:type="spellStart"/>
      <w:r w:rsidRPr="0029501C">
        <w:rPr>
          <w:color w:val="000000"/>
        </w:rPr>
        <w:t>виникли</w:t>
      </w:r>
      <w:proofErr w:type="spellEnd"/>
      <w:r w:rsidRPr="0029501C">
        <w:rPr>
          <w:color w:val="000000"/>
        </w:rPr>
        <w:t xml:space="preserve"> поза волею </w:t>
      </w:r>
      <w:proofErr w:type="spellStart"/>
      <w:r w:rsidRPr="0029501C">
        <w:rPr>
          <w:color w:val="000000"/>
        </w:rPr>
        <w:t>Сторін</w:t>
      </w:r>
      <w:proofErr w:type="spellEnd"/>
      <w:r w:rsidRPr="0029501C">
        <w:rPr>
          <w:color w:val="000000"/>
        </w:rPr>
        <w:t xml:space="preserve">, </w:t>
      </w:r>
      <w:proofErr w:type="spellStart"/>
      <w:r w:rsidRPr="0029501C">
        <w:rPr>
          <w:color w:val="000000"/>
        </w:rPr>
        <w:t>настанню</w:t>
      </w:r>
      <w:proofErr w:type="spellEnd"/>
      <w:r w:rsidRPr="0029501C">
        <w:rPr>
          <w:color w:val="000000"/>
        </w:rPr>
        <w:t xml:space="preserve"> та </w:t>
      </w:r>
      <w:proofErr w:type="spellStart"/>
      <w:r w:rsidRPr="0029501C">
        <w:rPr>
          <w:color w:val="000000"/>
        </w:rPr>
        <w:t>дії</w:t>
      </w:r>
      <w:proofErr w:type="spellEnd"/>
      <w:r w:rsidRPr="0029501C">
        <w:rPr>
          <w:color w:val="000000"/>
        </w:rPr>
        <w:t xml:space="preserve"> </w:t>
      </w:r>
      <w:proofErr w:type="spellStart"/>
      <w:r w:rsidRPr="0029501C">
        <w:rPr>
          <w:color w:val="000000"/>
        </w:rPr>
        <w:t>яких</w:t>
      </w:r>
      <w:proofErr w:type="spellEnd"/>
      <w:r w:rsidRPr="0029501C">
        <w:rPr>
          <w:color w:val="000000"/>
        </w:rPr>
        <w:t xml:space="preserve"> вони не могли </w:t>
      </w:r>
      <w:proofErr w:type="spellStart"/>
      <w:r w:rsidRPr="0029501C">
        <w:rPr>
          <w:color w:val="000000"/>
        </w:rPr>
        <w:t>перешкодити</w:t>
      </w:r>
      <w:proofErr w:type="spellEnd"/>
      <w:r w:rsidRPr="0029501C">
        <w:rPr>
          <w:color w:val="000000"/>
        </w:rPr>
        <w:t xml:space="preserve"> за </w:t>
      </w:r>
      <w:proofErr w:type="spellStart"/>
      <w:r w:rsidRPr="0029501C">
        <w:rPr>
          <w:color w:val="000000"/>
        </w:rPr>
        <w:t>допомогою</w:t>
      </w:r>
      <w:proofErr w:type="spellEnd"/>
      <w:r w:rsidRPr="0029501C">
        <w:rPr>
          <w:color w:val="000000"/>
        </w:rPr>
        <w:t xml:space="preserve"> </w:t>
      </w:r>
      <w:proofErr w:type="spellStart"/>
      <w:r w:rsidRPr="0029501C">
        <w:rPr>
          <w:color w:val="000000"/>
        </w:rPr>
        <w:t>заходів</w:t>
      </w:r>
      <w:proofErr w:type="spellEnd"/>
      <w:r w:rsidRPr="0029501C">
        <w:rPr>
          <w:color w:val="000000"/>
        </w:rPr>
        <w:t xml:space="preserve"> та </w:t>
      </w:r>
      <w:proofErr w:type="spellStart"/>
      <w:r w:rsidRPr="0029501C">
        <w:rPr>
          <w:color w:val="000000"/>
        </w:rPr>
        <w:t>засобів</w:t>
      </w:r>
      <w:proofErr w:type="spellEnd"/>
      <w:r w:rsidRPr="0029501C">
        <w:rPr>
          <w:color w:val="000000"/>
        </w:rPr>
        <w:t xml:space="preserve">, </w:t>
      </w:r>
      <w:proofErr w:type="spellStart"/>
      <w:r w:rsidRPr="0029501C">
        <w:rPr>
          <w:color w:val="000000"/>
        </w:rPr>
        <w:t>застосування</w:t>
      </w:r>
      <w:proofErr w:type="spellEnd"/>
      <w:r w:rsidRPr="0029501C">
        <w:rPr>
          <w:color w:val="000000"/>
        </w:rPr>
        <w:t xml:space="preserve"> </w:t>
      </w:r>
      <w:proofErr w:type="spellStart"/>
      <w:r w:rsidRPr="0029501C">
        <w:rPr>
          <w:color w:val="000000"/>
        </w:rPr>
        <w:t>яких</w:t>
      </w:r>
      <w:proofErr w:type="spellEnd"/>
      <w:r w:rsidRPr="0029501C">
        <w:rPr>
          <w:color w:val="000000"/>
        </w:rPr>
        <w:t xml:space="preserve">, у </w:t>
      </w:r>
      <w:proofErr w:type="spellStart"/>
      <w:r w:rsidRPr="0029501C">
        <w:rPr>
          <w:color w:val="000000"/>
        </w:rPr>
        <w:t>конкретній</w:t>
      </w:r>
      <w:proofErr w:type="spellEnd"/>
      <w:r w:rsidRPr="0029501C">
        <w:rPr>
          <w:color w:val="000000"/>
        </w:rPr>
        <w:t xml:space="preserve"> </w:t>
      </w:r>
      <w:proofErr w:type="spellStart"/>
      <w:r w:rsidRPr="0029501C">
        <w:rPr>
          <w:color w:val="000000"/>
        </w:rPr>
        <w:t>ситуації</w:t>
      </w:r>
      <w:proofErr w:type="spellEnd"/>
      <w:r w:rsidRPr="0029501C">
        <w:rPr>
          <w:color w:val="000000"/>
        </w:rPr>
        <w:t xml:space="preserve">, справедливо </w:t>
      </w:r>
      <w:proofErr w:type="spellStart"/>
      <w:r w:rsidRPr="0029501C">
        <w:rPr>
          <w:color w:val="000000"/>
        </w:rPr>
        <w:t>вимагати</w:t>
      </w:r>
      <w:proofErr w:type="spellEnd"/>
      <w:r w:rsidRPr="0029501C">
        <w:rPr>
          <w:color w:val="000000"/>
        </w:rPr>
        <w:t xml:space="preserve"> та </w:t>
      </w:r>
      <w:proofErr w:type="spellStart"/>
      <w:r w:rsidRPr="0029501C">
        <w:rPr>
          <w:color w:val="000000"/>
        </w:rPr>
        <w:t>чекати</w:t>
      </w:r>
      <w:proofErr w:type="spellEnd"/>
      <w:r w:rsidRPr="0029501C">
        <w:rPr>
          <w:color w:val="000000"/>
        </w:rPr>
        <w:t xml:space="preserve"> </w:t>
      </w:r>
      <w:proofErr w:type="spellStart"/>
      <w:r w:rsidRPr="0029501C">
        <w:rPr>
          <w:color w:val="000000"/>
        </w:rPr>
        <w:t>від</w:t>
      </w:r>
      <w:proofErr w:type="spellEnd"/>
      <w:r w:rsidRPr="0029501C">
        <w:rPr>
          <w:color w:val="000000"/>
        </w:rPr>
        <w:t xml:space="preserve"> </w:t>
      </w:r>
      <w:proofErr w:type="spellStart"/>
      <w:r w:rsidRPr="0029501C">
        <w:rPr>
          <w:color w:val="000000"/>
        </w:rPr>
        <w:t>Сторони</w:t>
      </w:r>
      <w:proofErr w:type="spellEnd"/>
      <w:r w:rsidRPr="0029501C">
        <w:rPr>
          <w:color w:val="000000"/>
        </w:rPr>
        <w:t xml:space="preserve">, </w:t>
      </w:r>
      <w:proofErr w:type="spellStart"/>
      <w:r w:rsidRPr="0029501C">
        <w:rPr>
          <w:color w:val="000000"/>
        </w:rPr>
        <w:t>що</w:t>
      </w:r>
      <w:proofErr w:type="spellEnd"/>
      <w:r w:rsidRPr="0029501C">
        <w:rPr>
          <w:color w:val="000000"/>
        </w:rPr>
        <w:t xml:space="preserve"> </w:t>
      </w:r>
      <w:proofErr w:type="spellStart"/>
      <w:r w:rsidRPr="0029501C">
        <w:rPr>
          <w:color w:val="000000"/>
        </w:rPr>
        <w:t>підпала</w:t>
      </w:r>
      <w:proofErr w:type="spellEnd"/>
      <w:r w:rsidRPr="0029501C">
        <w:rPr>
          <w:color w:val="000000"/>
        </w:rPr>
        <w:t xml:space="preserve"> </w:t>
      </w:r>
      <w:proofErr w:type="spellStart"/>
      <w:r w:rsidRPr="0029501C">
        <w:rPr>
          <w:color w:val="000000"/>
        </w:rPr>
        <w:t>під</w:t>
      </w:r>
      <w:proofErr w:type="spellEnd"/>
      <w:r w:rsidRPr="0029501C">
        <w:rPr>
          <w:color w:val="000000"/>
        </w:rPr>
        <w:t xml:space="preserve"> </w:t>
      </w:r>
      <w:proofErr w:type="spellStart"/>
      <w:r w:rsidRPr="0029501C">
        <w:rPr>
          <w:color w:val="000000"/>
        </w:rPr>
        <w:t>дію</w:t>
      </w:r>
      <w:proofErr w:type="spellEnd"/>
      <w:r w:rsidRPr="0029501C">
        <w:rPr>
          <w:color w:val="000000"/>
        </w:rPr>
        <w:t xml:space="preserve"> форс-</w:t>
      </w:r>
      <w:proofErr w:type="spellStart"/>
      <w:r w:rsidRPr="0029501C">
        <w:rPr>
          <w:color w:val="000000"/>
        </w:rPr>
        <w:t>мажорних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.3. Форс-</w:t>
      </w:r>
      <w:proofErr w:type="spellStart"/>
      <w:r w:rsidRPr="0029501C">
        <w:rPr>
          <w:color w:val="000000"/>
        </w:rPr>
        <w:t>мажорними</w:t>
      </w:r>
      <w:proofErr w:type="spellEnd"/>
      <w:r w:rsidRPr="0029501C">
        <w:rPr>
          <w:color w:val="000000"/>
        </w:rPr>
        <w:t xml:space="preserve"> </w:t>
      </w:r>
      <w:proofErr w:type="spellStart"/>
      <w:r w:rsidRPr="0029501C">
        <w:rPr>
          <w:color w:val="000000"/>
        </w:rPr>
        <w:t>обставинами</w:t>
      </w:r>
      <w:proofErr w:type="spellEnd"/>
      <w:r w:rsidRPr="0029501C">
        <w:rPr>
          <w:color w:val="000000"/>
        </w:rPr>
        <w:t xml:space="preserve"> </w:t>
      </w:r>
      <w:proofErr w:type="spellStart"/>
      <w:r w:rsidRPr="0029501C">
        <w:rPr>
          <w:color w:val="000000"/>
        </w:rPr>
        <w:t>визнаються</w:t>
      </w:r>
      <w:proofErr w:type="spellEnd"/>
      <w:r w:rsidRPr="0029501C">
        <w:rPr>
          <w:color w:val="000000"/>
        </w:rPr>
        <w:t xml:space="preserve"> </w:t>
      </w:r>
      <w:proofErr w:type="spellStart"/>
      <w:r w:rsidRPr="0029501C">
        <w:rPr>
          <w:color w:val="000000"/>
        </w:rPr>
        <w:t>такі</w:t>
      </w:r>
      <w:proofErr w:type="spellEnd"/>
      <w:r w:rsidRPr="0029501C">
        <w:rPr>
          <w:color w:val="000000"/>
        </w:rPr>
        <w:t xml:space="preserve"> </w:t>
      </w:r>
      <w:proofErr w:type="spellStart"/>
      <w:r w:rsidRPr="0029501C">
        <w:rPr>
          <w:color w:val="000000"/>
        </w:rPr>
        <w:t>обставини</w:t>
      </w:r>
      <w:proofErr w:type="spellEnd"/>
      <w:r w:rsidRPr="0029501C">
        <w:rPr>
          <w:color w:val="000000"/>
        </w:rPr>
        <w:t xml:space="preserve">: </w:t>
      </w:r>
      <w:proofErr w:type="spellStart"/>
      <w:r w:rsidRPr="0029501C">
        <w:rPr>
          <w:color w:val="000000"/>
        </w:rPr>
        <w:t>війни</w:t>
      </w:r>
      <w:proofErr w:type="spellEnd"/>
      <w:r w:rsidRPr="0029501C">
        <w:rPr>
          <w:color w:val="000000"/>
        </w:rPr>
        <w:t xml:space="preserve">, </w:t>
      </w:r>
      <w:proofErr w:type="spellStart"/>
      <w:r w:rsidRPr="0029501C">
        <w:rPr>
          <w:color w:val="000000"/>
        </w:rPr>
        <w:t>воєнні</w:t>
      </w:r>
      <w:proofErr w:type="spellEnd"/>
      <w:r w:rsidRPr="0029501C">
        <w:rPr>
          <w:color w:val="000000"/>
        </w:rPr>
        <w:t xml:space="preserve"> </w:t>
      </w:r>
      <w:proofErr w:type="spellStart"/>
      <w:r w:rsidRPr="0029501C">
        <w:rPr>
          <w:color w:val="000000"/>
        </w:rPr>
        <w:t>дії</w:t>
      </w:r>
      <w:proofErr w:type="spellEnd"/>
      <w:r w:rsidRPr="0029501C">
        <w:rPr>
          <w:color w:val="000000"/>
        </w:rPr>
        <w:t xml:space="preserve">, </w:t>
      </w:r>
      <w:proofErr w:type="spellStart"/>
      <w:r w:rsidRPr="0029501C">
        <w:rPr>
          <w:color w:val="000000"/>
        </w:rPr>
        <w:t>блокади</w:t>
      </w:r>
      <w:proofErr w:type="spellEnd"/>
      <w:r w:rsidRPr="0029501C">
        <w:rPr>
          <w:color w:val="000000"/>
        </w:rPr>
        <w:t xml:space="preserve">, </w:t>
      </w:r>
      <w:proofErr w:type="spellStart"/>
      <w:r w:rsidRPr="0029501C">
        <w:rPr>
          <w:color w:val="000000"/>
        </w:rPr>
        <w:t>аварії</w:t>
      </w:r>
      <w:proofErr w:type="spellEnd"/>
      <w:r w:rsidRPr="0029501C">
        <w:rPr>
          <w:color w:val="000000"/>
        </w:rPr>
        <w:t xml:space="preserve"> на </w:t>
      </w:r>
      <w:proofErr w:type="spellStart"/>
      <w:r w:rsidRPr="0029501C">
        <w:rPr>
          <w:color w:val="000000"/>
        </w:rPr>
        <w:t>транспорті</w:t>
      </w:r>
      <w:proofErr w:type="spellEnd"/>
      <w:r w:rsidRPr="0029501C">
        <w:rPr>
          <w:color w:val="000000"/>
        </w:rPr>
        <w:t xml:space="preserve"> та на </w:t>
      </w:r>
      <w:proofErr w:type="spellStart"/>
      <w:r w:rsidRPr="0029501C">
        <w:rPr>
          <w:color w:val="000000"/>
        </w:rPr>
        <w:t>виробництві</w:t>
      </w:r>
      <w:proofErr w:type="spellEnd"/>
      <w:r w:rsidRPr="0029501C">
        <w:rPr>
          <w:color w:val="000000"/>
        </w:rPr>
        <w:t xml:space="preserve">, </w:t>
      </w:r>
      <w:proofErr w:type="spellStart"/>
      <w:r w:rsidRPr="0029501C">
        <w:rPr>
          <w:color w:val="000000"/>
        </w:rPr>
        <w:t>диверсії</w:t>
      </w:r>
      <w:proofErr w:type="spellEnd"/>
      <w:r w:rsidRPr="0029501C">
        <w:rPr>
          <w:color w:val="000000"/>
        </w:rPr>
        <w:t xml:space="preserve">, </w:t>
      </w:r>
      <w:proofErr w:type="spellStart"/>
      <w:r w:rsidRPr="0029501C">
        <w:rPr>
          <w:color w:val="000000"/>
        </w:rPr>
        <w:t>ембарго</w:t>
      </w:r>
      <w:proofErr w:type="spellEnd"/>
      <w:r w:rsidRPr="0029501C">
        <w:rPr>
          <w:color w:val="000000"/>
        </w:rPr>
        <w:t xml:space="preserve">, </w:t>
      </w:r>
      <w:proofErr w:type="spellStart"/>
      <w:r w:rsidRPr="0029501C">
        <w:rPr>
          <w:color w:val="000000"/>
        </w:rPr>
        <w:t>інші</w:t>
      </w:r>
      <w:proofErr w:type="spellEnd"/>
      <w:r w:rsidRPr="0029501C">
        <w:rPr>
          <w:color w:val="000000"/>
        </w:rPr>
        <w:t xml:space="preserve"> </w:t>
      </w:r>
      <w:proofErr w:type="spellStart"/>
      <w:r w:rsidRPr="0029501C">
        <w:rPr>
          <w:color w:val="000000"/>
        </w:rPr>
        <w:t>міжнародні</w:t>
      </w:r>
      <w:proofErr w:type="spellEnd"/>
      <w:r w:rsidRPr="0029501C">
        <w:rPr>
          <w:color w:val="000000"/>
        </w:rPr>
        <w:t xml:space="preserve"> </w:t>
      </w:r>
      <w:proofErr w:type="spellStart"/>
      <w:r w:rsidRPr="0029501C">
        <w:rPr>
          <w:color w:val="000000"/>
        </w:rPr>
        <w:t>санкції</w:t>
      </w:r>
      <w:proofErr w:type="spellEnd"/>
      <w:r w:rsidRPr="0029501C">
        <w:rPr>
          <w:color w:val="000000"/>
        </w:rPr>
        <w:t xml:space="preserve">, </w:t>
      </w:r>
      <w:proofErr w:type="spellStart"/>
      <w:r w:rsidRPr="0029501C">
        <w:rPr>
          <w:color w:val="000000"/>
        </w:rPr>
        <w:t>валютні</w:t>
      </w:r>
      <w:proofErr w:type="spellEnd"/>
      <w:r w:rsidRPr="0029501C">
        <w:rPr>
          <w:color w:val="000000"/>
        </w:rPr>
        <w:t xml:space="preserve"> </w:t>
      </w:r>
      <w:proofErr w:type="spellStart"/>
      <w:r w:rsidRPr="0029501C">
        <w:rPr>
          <w:color w:val="000000"/>
        </w:rPr>
        <w:t>обмеження</w:t>
      </w:r>
      <w:proofErr w:type="spellEnd"/>
      <w:r w:rsidRPr="0029501C">
        <w:rPr>
          <w:color w:val="000000"/>
        </w:rPr>
        <w:t xml:space="preserve">, </w:t>
      </w:r>
      <w:proofErr w:type="spellStart"/>
      <w:r w:rsidRPr="0029501C">
        <w:rPr>
          <w:color w:val="000000"/>
        </w:rPr>
        <w:t>інші</w:t>
      </w:r>
      <w:proofErr w:type="spellEnd"/>
      <w:r w:rsidRPr="0029501C">
        <w:rPr>
          <w:color w:val="000000"/>
        </w:rPr>
        <w:t xml:space="preserve"> </w:t>
      </w:r>
      <w:proofErr w:type="spellStart"/>
      <w:r w:rsidRPr="0029501C">
        <w:rPr>
          <w:color w:val="000000"/>
        </w:rPr>
        <w:t>дії</w:t>
      </w:r>
      <w:proofErr w:type="spellEnd"/>
      <w:r w:rsidRPr="0029501C">
        <w:rPr>
          <w:color w:val="000000"/>
        </w:rPr>
        <w:t xml:space="preserve"> </w:t>
      </w:r>
      <w:proofErr w:type="spellStart"/>
      <w:r w:rsidRPr="0029501C">
        <w:rPr>
          <w:color w:val="000000"/>
        </w:rPr>
        <w:t>іноземних</w:t>
      </w:r>
      <w:proofErr w:type="spellEnd"/>
      <w:r w:rsidRPr="0029501C">
        <w:rPr>
          <w:color w:val="000000"/>
        </w:rPr>
        <w:t xml:space="preserve"> держав, </w:t>
      </w:r>
      <w:proofErr w:type="spellStart"/>
      <w:r w:rsidRPr="0029501C">
        <w:rPr>
          <w:color w:val="000000"/>
        </w:rPr>
        <w:t>які</w:t>
      </w:r>
      <w:proofErr w:type="spellEnd"/>
      <w:r w:rsidRPr="0029501C">
        <w:rPr>
          <w:color w:val="000000"/>
        </w:rPr>
        <w:t xml:space="preserve"> </w:t>
      </w:r>
      <w:proofErr w:type="spellStart"/>
      <w:r w:rsidRPr="0029501C">
        <w:rPr>
          <w:color w:val="000000"/>
        </w:rPr>
        <w:t>унеможливлюють</w:t>
      </w:r>
      <w:proofErr w:type="spellEnd"/>
      <w:r w:rsidRPr="0029501C">
        <w:rPr>
          <w:color w:val="000000"/>
        </w:rPr>
        <w:t xml:space="preserve"> </w:t>
      </w:r>
      <w:proofErr w:type="spellStart"/>
      <w:r w:rsidRPr="0029501C">
        <w:rPr>
          <w:color w:val="000000"/>
        </w:rPr>
        <w:t>виконання</w:t>
      </w:r>
      <w:proofErr w:type="spellEnd"/>
      <w:r w:rsidRPr="0029501C">
        <w:rPr>
          <w:color w:val="000000"/>
        </w:rPr>
        <w:t xml:space="preserve"> Сторонами </w:t>
      </w:r>
      <w:proofErr w:type="spellStart"/>
      <w:r w:rsidRPr="0029501C">
        <w:rPr>
          <w:color w:val="000000"/>
        </w:rPr>
        <w:t>своїх</w:t>
      </w:r>
      <w:proofErr w:type="spellEnd"/>
      <w:r w:rsidRPr="0029501C">
        <w:rPr>
          <w:color w:val="000000"/>
        </w:rPr>
        <w:t xml:space="preserve"> </w:t>
      </w:r>
      <w:proofErr w:type="spellStart"/>
      <w:r w:rsidRPr="0029501C">
        <w:rPr>
          <w:color w:val="000000"/>
        </w:rPr>
        <w:t>зобов’язань</w:t>
      </w:r>
      <w:proofErr w:type="spellEnd"/>
      <w:r w:rsidRPr="0029501C">
        <w:rPr>
          <w:color w:val="000000"/>
        </w:rPr>
        <w:t xml:space="preserve">, </w:t>
      </w:r>
      <w:proofErr w:type="spellStart"/>
      <w:r w:rsidRPr="0029501C">
        <w:rPr>
          <w:color w:val="000000"/>
        </w:rPr>
        <w:t>пожежі</w:t>
      </w:r>
      <w:proofErr w:type="spellEnd"/>
      <w:r w:rsidRPr="0029501C">
        <w:rPr>
          <w:color w:val="000000"/>
        </w:rPr>
        <w:t xml:space="preserve">, </w:t>
      </w:r>
      <w:proofErr w:type="spellStart"/>
      <w:r w:rsidRPr="0029501C">
        <w:rPr>
          <w:color w:val="000000"/>
        </w:rPr>
        <w:t>повені</w:t>
      </w:r>
      <w:proofErr w:type="spellEnd"/>
      <w:r w:rsidRPr="0029501C">
        <w:rPr>
          <w:color w:val="000000"/>
        </w:rPr>
        <w:t xml:space="preserve">, </w:t>
      </w:r>
      <w:proofErr w:type="spellStart"/>
      <w:r w:rsidRPr="0029501C">
        <w:rPr>
          <w:color w:val="000000"/>
        </w:rPr>
        <w:t>землетруси</w:t>
      </w:r>
      <w:proofErr w:type="spellEnd"/>
      <w:r w:rsidRPr="0029501C">
        <w:rPr>
          <w:color w:val="000000"/>
        </w:rPr>
        <w:t xml:space="preserve">, </w:t>
      </w:r>
      <w:proofErr w:type="spellStart"/>
      <w:r w:rsidRPr="0029501C">
        <w:rPr>
          <w:color w:val="000000"/>
        </w:rPr>
        <w:t>епідемії</w:t>
      </w:r>
      <w:proofErr w:type="spellEnd"/>
      <w:r w:rsidRPr="0029501C">
        <w:rPr>
          <w:color w:val="000000"/>
        </w:rPr>
        <w:t xml:space="preserve">, </w:t>
      </w:r>
      <w:proofErr w:type="spellStart"/>
      <w:r w:rsidRPr="0029501C">
        <w:rPr>
          <w:color w:val="000000"/>
        </w:rPr>
        <w:t>інші</w:t>
      </w:r>
      <w:proofErr w:type="spellEnd"/>
      <w:r w:rsidRPr="0029501C">
        <w:rPr>
          <w:color w:val="000000"/>
        </w:rPr>
        <w:t xml:space="preserve"> </w:t>
      </w:r>
      <w:proofErr w:type="spellStart"/>
      <w:r w:rsidRPr="0029501C">
        <w:rPr>
          <w:color w:val="000000"/>
        </w:rPr>
        <w:t>стихійні</w:t>
      </w:r>
      <w:proofErr w:type="spellEnd"/>
      <w:r w:rsidRPr="0029501C">
        <w:rPr>
          <w:color w:val="000000"/>
        </w:rPr>
        <w:t xml:space="preserve"> лиха </w:t>
      </w:r>
      <w:proofErr w:type="spellStart"/>
      <w:r w:rsidRPr="0029501C">
        <w:rPr>
          <w:color w:val="000000"/>
        </w:rPr>
        <w:t>чи</w:t>
      </w:r>
      <w:proofErr w:type="spellEnd"/>
      <w:r w:rsidRPr="0029501C">
        <w:rPr>
          <w:color w:val="000000"/>
        </w:rPr>
        <w:t xml:space="preserve"> </w:t>
      </w:r>
      <w:proofErr w:type="spellStart"/>
      <w:r w:rsidRPr="0029501C">
        <w:rPr>
          <w:color w:val="000000"/>
        </w:rPr>
        <w:t>сезонні</w:t>
      </w:r>
      <w:proofErr w:type="spellEnd"/>
      <w:r w:rsidRPr="0029501C">
        <w:rPr>
          <w:color w:val="000000"/>
        </w:rPr>
        <w:t xml:space="preserve"> </w:t>
      </w:r>
      <w:proofErr w:type="spellStart"/>
      <w:r w:rsidRPr="0029501C">
        <w:rPr>
          <w:color w:val="000000"/>
        </w:rPr>
        <w:t>природні</w:t>
      </w:r>
      <w:proofErr w:type="spellEnd"/>
      <w:r w:rsidRPr="0029501C">
        <w:rPr>
          <w:color w:val="000000"/>
        </w:rPr>
        <w:t xml:space="preserve"> </w:t>
      </w:r>
      <w:proofErr w:type="spellStart"/>
      <w:r w:rsidRPr="0029501C">
        <w:rPr>
          <w:color w:val="000000"/>
        </w:rPr>
        <w:t>явища</w:t>
      </w:r>
      <w:proofErr w:type="spellEnd"/>
      <w:r w:rsidRPr="0029501C">
        <w:rPr>
          <w:color w:val="000000"/>
        </w:rPr>
        <w:t xml:space="preserve">, </w:t>
      </w:r>
      <w:proofErr w:type="spellStart"/>
      <w:r w:rsidRPr="0029501C">
        <w:rPr>
          <w:color w:val="000000"/>
        </w:rPr>
        <w:t>зокрема</w:t>
      </w:r>
      <w:proofErr w:type="spellEnd"/>
      <w:r w:rsidRPr="0029501C">
        <w:rPr>
          <w:color w:val="000000"/>
        </w:rPr>
        <w:t xml:space="preserve"> </w:t>
      </w:r>
      <w:proofErr w:type="spellStart"/>
      <w:r w:rsidRPr="0029501C">
        <w:rPr>
          <w:color w:val="000000"/>
        </w:rPr>
        <w:t>такі</w:t>
      </w:r>
      <w:proofErr w:type="spellEnd"/>
      <w:r w:rsidRPr="0029501C">
        <w:rPr>
          <w:color w:val="000000"/>
        </w:rPr>
        <w:t xml:space="preserve">, як </w:t>
      </w:r>
      <w:proofErr w:type="spellStart"/>
      <w:r w:rsidRPr="0029501C">
        <w:rPr>
          <w:color w:val="000000"/>
        </w:rPr>
        <w:t>замерзання</w:t>
      </w:r>
      <w:proofErr w:type="spellEnd"/>
      <w:r w:rsidRPr="0029501C">
        <w:rPr>
          <w:color w:val="000000"/>
        </w:rPr>
        <w:t xml:space="preserve"> моря, проток, </w:t>
      </w:r>
      <w:proofErr w:type="spellStart"/>
      <w:r w:rsidRPr="0029501C">
        <w:rPr>
          <w:color w:val="000000"/>
        </w:rPr>
        <w:t>портів</w:t>
      </w:r>
      <w:proofErr w:type="spellEnd"/>
      <w:r w:rsidRPr="0029501C">
        <w:rPr>
          <w:color w:val="000000"/>
        </w:rPr>
        <w:t xml:space="preserve">, </w:t>
      </w:r>
      <w:proofErr w:type="spellStart"/>
      <w:r w:rsidRPr="0029501C">
        <w:rPr>
          <w:color w:val="000000"/>
        </w:rPr>
        <w:t>тощо</w:t>
      </w:r>
      <w:proofErr w:type="spellEnd"/>
      <w:r w:rsidRPr="0029501C">
        <w:rPr>
          <w:color w:val="000000"/>
        </w:rPr>
        <w:t xml:space="preserve">, </w:t>
      </w:r>
      <w:proofErr w:type="spellStart"/>
      <w:r w:rsidRPr="0029501C">
        <w:rPr>
          <w:color w:val="000000"/>
        </w:rPr>
        <w:t>закриття</w:t>
      </w:r>
      <w:proofErr w:type="spellEnd"/>
      <w:r w:rsidRPr="0029501C">
        <w:rPr>
          <w:color w:val="000000"/>
        </w:rPr>
        <w:t xml:space="preserve"> </w:t>
      </w:r>
      <w:proofErr w:type="spellStart"/>
      <w:r w:rsidRPr="0029501C">
        <w:rPr>
          <w:color w:val="000000"/>
        </w:rPr>
        <w:t>шляхів</w:t>
      </w:r>
      <w:proofErr w:type="spellEnd"/>
      <w:r w:rsidRPr="0029501C">
        <w:rPr>
          <w:color w:val="000000"/>
        </w:rPr>
        <w:t xml:space="preserve">, проток, </w:t>
      </w:r>
      <w:proofErr w:type="spellStart"/>
      <w:r w:rsidRPr="0029501C">
        <w:rPr>
          <w:color w:val="000000"/>
        </w:rPr>
        <w:t>каналів</w:t>
      </w:r>
      <w:proofErr w:type="spellEnd"/>
      <w:r w:rsidRPr="0029501C">
        <w:rPr>
          <w:color w:val="000000"/>
        </w:rPr>
        <w:t xml:space="preserve">, </w:t>
      </w:r>
      <w:proofErr w:type="spellStart"/>
      <w:r w:rsidRPr="0029501C">
        <w:rPr>
          <w:color w:val="000000"/>
        </w:rPr>
        <w:t>перевалів</w:t>
      </w:r>
      <w:proofErr w:type="spellEnd"/>
      <w:r w:rsidRPr="0029501C">
        <w:rPr>
          <w:color w:val="000000"/>
        </w:rPr>
        <w:t xml:space="preserve">, </w:t>
      </w:r>
      <w:proofErr w:type="spellStart"/>
      <w:r w:rsidRPr="0029501C">
        <w:rPr>
          <w:color w:val="000000"/>
        </w:rPr>
        <w:t>рішення</w:t>
      </w:r>
      <w:proofErr w:type="spellEnd"/>
      <w:r w:rsidRPr="0029501C">
        <w:rPr>
          <w:color w:val="000000"/>
        </w:rPr>
        <w:t xml:space="preserve"> </w:t>
      </w:r>
      <w:proofErr w:type="spellStart"/>
      <w:r w:rsidRPr="0029501C">
        <w:rPr>
          <w:color w:val="000000"/>
        </w:rPr>
        <w:t>органів</w:t>
      </w:r>
      <w:proofErr w:type="spellEnd"/>
      <w:r w:rsidRPr="0029501C">
        <w:rPr>
          <w:color w:val="000000"/>
        </w:rPr>
        <w:t xml:space="preserve"> </w:t>
      </w:r>
      <w:proofErr w:type="spellStart"/>
      <w:r w:rsidRPr="0029501C">
        <w:rPr>
          <w:color w:val="000000"/>
        </w:rPr>
        <w:t>державної</w:t>
      </w:r>
      <w:proofErr w:type="spellEnd"/>
      <w:r w:rsidRPr="0029501C">
        <w:rPr>
          <w:color w:val="000000"/>
        </w:rPr>
        <w:t xml:space="preserve"> </w:t>
      </w:r>
      <w:proofErr w:type="spellStart"/>
      <w:r w:rsidRPr="0029501C">
        <w:rPr>
          <w:color w:val="000000"/>
        </w:rPr>
        <w:t>влади</w:t>
      </w:r>
      <w:proofErr w:type="spellEnd"/>
      <w:r w:rsidRPr="0029501C">
        <w:rPr>
          <w:color w:val="000000"/>
        </w:rPr>
        <w:t>.</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 xml:space="preserve">.4. </w:t>
      </w:r>
      <w:proofErr w:type="spellStart"/>
      <w:r w:rsidRPr="0029501C">
        <w:rPr>
          <w:color w:val="000000"/>
        </w:rPr>
        <w:t>Підтвердженням</w:t>
      </w:r>
      <w:proofErr w:type="spellEnd"/>
      <w:r w:rsidRPr="0029501C">
        <w:rPr>
          <w:color w:val="000000"/>
        </w:rPr>
        <w:t xml:space="preserve"> форс-</w:t>
      </w:r>
      <w:proofErr w:type="spellStart"/>
      <w:r w:rsidRPr="0029501C">
        <w:rPr>
          <w:color w:val="000000"/>
        </w:rPr>
        <w:t>мажорних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 xml:space="preserve"> та строку </w:t>
      </w:r>
      <w:proofErr w:type="spellStart"/>
      <w:r w:rsidRPr="0029501C">
        <w:rPr>
          <w:color w:val="000000"/>
        </w:rPr>
        <w:t>їх</w:t>
      </w:r>
      <w:proofErr w:type="spellEnd"/>
      <w:r w:rsidRPr="0029501C">
        <w:rPr>
          <w:color w:val="000000"/>
        </w:rPr>
        <w:t xml:space="preserve"> </w:t>
      </w:r>
      <w:proofErr w:type="spellStart"/>
      <w:r w:rsidRPr="0029501C">
        <w:rPr>
          <w:color w:val="000000"/>
        </w:rPr>
        <w:t>дії</w:t>
      </w:r>
      <w:proofErr w:type="spellEnd"/>
      <w:r w:rsidRPr="0029501C">
        <w:rPr>
          <w:color w:val="000000"/>
        </w:rPr>
        <w:t xml:space="preserve"> є </w:t>
      </w:r>
      <w:proofErr w:type="spellStart"/>
      <w:r w:rsidRPr="0029501C">
        <w:rPr>
          <w:color w:val="000000"/>
        </w:rPr>
        <w:t>відповідні</w:t>
      </w:r>
      <w:proofErr w:type="spellEnd"/>
      <w:r w:rsidRPr="0029501C">
        <w:rPr>
          <w:color w:val="000000"/>
        </w:rPr>
        <w:t xml:space="preserve"> </w:t>
      </w:r>
      <w:proofErr w:type="spellStart"/>
      <w:r w:rsidRPr="0029501C">
        <w:rPr>
          <w:color w:val="000000"/>
        </w:rPr>
        <w:t>довідки</w:t>
      </w:r>
      <w:proofErr w:type="spellEnd"/>
      <w:r w:rsidRPr="0029501C">
        <w:rPr>
          <w:color w:val="000000"/>
        </w:rPr>
        <w:t xml:space="preserve"> Торгово-</w:t>
      </w:r>
      <w:proofErr w:type="spellStart"/>
      <w:r w:rsidRPr="0029501C">
        <w:rPr>
          <w:color w:val="000000"/>
        </w:rPr>
        <w:t>промислової</w:t>
      </w:r>
      <w:proofErr w:type="spellEnd"/>
      <w:r w:rsidRPr="0029501C">
        <w:rPr>
          <w:color w:val="000000"/>
        </w:rPr>
        <w:t xml:space="preserve"> </w:t>
      </w:r>
      <w:proofErr w:type="spellStart"/>
      <w:r w:rsidRPr="0029501C">
        <w:rPr>
          <w:color w:val="000000"/>
        </w:rPr>
        <w:t>палати</w:t>
      </w:r>
      <w:proofErr w:type="spellEnd"/>
      <w:r w:rsidRPr="0029501C">
        <w:rPr>
          <w:color w:val="000000"/>
        </w:rPr>
        <w:t xml:space="preserve"> </w:t>
      </w:r>
      <w:proofErr w:type="spellStart"/>
      <w:r w:rsidRPr="0029501C">
        <w:rPr>
          <w:color w:val="000000"/>
        </w:rPr>
        <w:t>України</w:t>
      </w:r>
      <w:proofErr w:type="spellEnd"/>
      <w:r w:rsidRPr="0029501C">
        <w:rPr>
          <w:color w:val="000000"/>
        </w:rPr>
        <w:t xml:space="preserve"> </w:t>
      </w:r>
      <w:proofErr w:type="spellStart"/>
      <w:r w:rsidRPr="0029501C">
        <w:rPr>
          <w:color w:val="000000"/>
        </w:rPr>
        <w:t>або</w:t>
      </w:r>
      <w:proofErr w:type="spellEnd"/>
      <w:r w:rsidRPr="0029501C">
        <w:rPr>
          <w:color w:val="000000"/>
        </w:rPr>
        <w:t xml:space="preserve"> </w:t>
      </w:r>
      <w:proofErr w:type="spellStart"/>
      <w:r w:rsidRPr="0029501C">
        <w:rPr>
          <w:color w:val="000000"/>
        </w:rPr>
        <w:t>органів</w:t>
      </w:r>
      <w:proofErr w:type="spellEnd"/>
      <w:r w:rsidRPr="0029501C">
        <w:rPr>
          <w:color w:val="000000"/>
        </w:rPr>
        <w:t xml:space="preserve"> </w:t>
      </w:r>
      <w:proofErr w:type="spellStart"/>
      <w:r w:rsidRPr="0029501C">
        <w:rPr>
          <w:color w:val="000000"/>
        </w:rPr>
        <w:t>виконавчої</w:t>
      </w:r>
      <w:proofErr w:type="spellEnd"/>
      <w:r w:rsidRPr="0029501C">
        <w:rPr>
          <w:color w:val="000000"/>
        </w:rPr>
        <w:t xml:space="preserve"> </w:t>
      </w:r>
      <w:proofErr w:type="spellStart"/>
      <w:r w:rsidRPr="0029501C">
        <w:rPr>
          <w:color w:val="000000"/>
        </w:rPr>
        <w:t>влади</w:t>
      </w:r>
      <w:proofErr w:type="spellEnd"/>
      <w:r w:rsidRPr="0029501C">
        <w:rPr>
          <w:color w:val="000000"/>
        </w:rPr>
        <w:t xml:space="preserve"> за </w:t>
      </w:r>
      <w:proofErr w:type="spellStart"/>
      <w:r w:rsidRPr="0029501C">
        <w:rPr>
          <w:color w:val="000000"/>
        </w:rPr>
        <w:t>місцем</w:t>
      </w:r>
      <w:proofErr w:type="spellEnd"/>
      <w:r w:rsidRPr="0029501C">
        <w:rPr>
          <w:color w:val="000000"/>
        </w:rPr>
        <w:t xml:space="preserve"> </w:t>
      </w:r>
      <w:proofErr w:type="spellStart"/>
      <w:r w:rsidRPr="0029501C">
        <w:rPr>
          <w:color w:val="000000"/>
        </w:rPr>
        <w:t>виникнення</w:t>
      </w:r>
      <w:proofErr w:type="spellEnd"/>
      <w:r w:rsidRPr="0029501C">
        <w:rPr>
          <w:color w:val="000000"/>
        </w:rPr>
        <w:t xml:space="preserve"> форс-</w:t>
      </w:r>
      <w:proofErr w:type="spellStart"/>
      <w:r w:rsidRPr="0029501C">
        <w:rPr>
          <w:color w:val="000000"/>
        </w:rPr>
        <w:t>мажорних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 xml:space="preserve">.5. При </w:t>
      </w:r>
      <w:proofErr w:type="spellStart"/>
      <w:r w:rsidRPr="0029501C">
        <w:rPr>
          <w:color w:val="000000"/>
        </w:rPr>
        <w:t>виникненні</w:t>
      </w:r>
      <w:proofErr w:type="spellEnd"/>
      <w:r w:rsidRPr="0029501C">
        <w:rPr>
          <w:color w:val="000000"/>
        </w:rPr>
        <w:t xml:space="preserve"> </w:t>
      </w:r>
      <w:proofErr w:type="spellStart"/>
      <w:r w:rsidRPr="0029501C">
        <w:rPr>
          <w:color w:val="000000"/>
        </w:rPr>
        <w:t>обставин</w:t>
      </w:r>
      <w:proofErr w:type="spellEnd"/>
      <w:r w:rsidRPr="0029501C">
        <w:rPr>
          <w:color w:val="000000"/>
        </w:rPr>
        <w:t xml:space="preserve">, </w:t>
      </w:r>
      <w:proofErr w:type="spellStart"/>
      <w:r w:rsidRPr="0029501C">
        <w:rPr>
          <w:color w:val="000000"/>
        </w:rPr>
        <w:t>зазначених</w:t>
      </w:r>
      <w:proofErr w:type="spellEnd"/>
      <w:r w:rsidRPr="0029501C">
        <w:rPr>
          <w:color w:val="000000"/>
        </w:rPr>
        <w:t xml:space="preserve"> у пунктах 8.2. – 8.3., строк </w:t>
      </w:r>
      <w:proofErr w:type="spellStart"/>
      <w:r w:rsidRPr="0029501C">
        <w:rPr>
          <w:color w:val="000000"/>
        </w:rPr>
        <w:t>виконання</w:t>
      </w:r>
      <w:proofErr w:type="spellEnd"/>
      <w:r w:rsidRPr="0029501C">
        <w:rPr>
          <w:color w:val="000000"/>
        </w:rPr>
        <w:t xml:space="preserve"> </w:t>
      </w:r>
      <w:proofErr w:type="spellStart"/>
      <w:r w:rsidRPr="0029501C">
        <w:rPr>
          <w:color w:val="000000"/>
        </w:rPr>
        <w:t>обов’язків</w:t>
      </w:r>
      <w:proofErr w:type="spellEnd"/>
      <w:r w:rsidRPr="0029501C">
        <w:rPr>
          <w:color w:val="000000"/>
        </w:rPr>
        <w:t xml:space="preserve"> за </w:t>
      </w:r>
      <w:proofErr w:type="spellStart"/>
      <w:r w:rsidRPr="0029501C">
        <w:rPr>
          <w:color w:val="000000"/>
        </w:rPr>
        <w:t>цим</w:t>
      </w:r>
      <w:proofErr w:type="spellEnd"/>
      <w:r w:rsidRPr="0029501C">
        <w:rPr>
          <w:color w:val="000000"/>
        </w:rPr>
        <w:t xml:space="preserve"> Договором </w:t>
      </w:r>
      <w:proofErr w:type="spellStart"/>
      <w:r w:rsidRPr="0029501C">
        <w:rPr>
          <w:color w:val="000000"/>
        </w:rPr>
        <w:t>продовжується</w:t>
      </w:r>
      <w:proofErr w:type="spellEnd"/>
      <w:r w:rsidRPr="0029501C">
        <w:rPr>
          <w:color w:val="000000"/>
        </w:rPr>
        <w:t xml:space="preserve"> на </w:t>
      </w:r>
      <w:proofErr w:type="spellStart"/>
      <w:r w:rsidRPr="0029501C">
        <w:rPr>
          <w:color w:val="000000"/>
        </w:rPr>
        <w:t>термін</w:t>
      </w:r>
      <w:proofErr w:type="spellEnd"/>
      <w:r w:rsidRPr="0029501C">
        <w:rPr>
          <w:color w:val="000000"/>
        </w:rPr>
        <w:t xml:space="preserve"> </w:t>
      </w:r>
      <w:proofErr w:type="spellStart"/>
      <w:r w:rsidRPr="0029501C">
        <w:rPr>
          <w:color w:val="000000"/>
        </w:rPr>
        <w:t>дії</w:t>
      </w:r>
      <w:proofErr w:type="spellEnd"/>
      <w:r w:rsidRPr="0029501C">
        <w:rPr>
          <w:color w:val="000000"/>
        </w:rPr>
        <w:t xml:space="preserve"> </w:t>
      </w:r>
      <w:proofErr w:type="spellStart"/>
      <w:r w:rsidRPr="0029501C">
        <w:rPr>
          <w:color w:val="000000"/>
        </w:rPr>
        <w:t>цих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 xml:space="preserve">, але не </w:t>
      </w:r>
      <w:proofErr w:type="spellStart"/>
      <w:r w:rsidRPr="0029501C">
        <w:rPr>
          <w:color w:val="000000"/>
        </w:rPr>
        <w:t>більше</w:t>
      </w:r>
      <w:proofErr w:type="spellEnd"/>
      <w:r w:rsidRPr="0029501C">
        <w:rPr>
          <w:color w:val="000000"/>
        </w:rPr>
        <w:t xml:space="preserve"> </w:t>
      </w:r>
      <w:proofErr w:type="spellStart"/>
      <w:r w:rsidRPr="0029501C">
        <w:rPr>
          <w:color w:val="000000"/>
        </w:rPr>
        <w:t>ніж</w:t>
      </w:r>
      <w:proofErr w:type="spellEnd"/>
      <w:r w:rsidRPr="0029501C">
        <w:rPr>
          <w:color w:val="000000"/>
        </w:rPr>
        <w:t xml:space="preserve"> на один </w:t>
      </w:r>
      <w:proofErr w:type="spellStart"/>
      <w:r w:rsidRPr="0029501C">
        <w:rPr>
          <w:color w:val="000000"/>
        </w:rPr>
        <w:t>місяць</w:t>
      </w:r>
      <w:proofErr w:type="spellEnd"/>
      <w:r w:rsidRPr="0029501C">
        <w:rPr>
          <w:color w:val="000000"/>
        </w:rPr>
        <w:t>.</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 xml:space="preserve">.6. Сторона, </w:t>
      </w:r>
      <w:proofErr w:type="spellStart"/>
      <w:r w:rsidRPr="0029501C">
        <w:rPr>
          <w:color w:val="000000"/>
        </w:rPr>
        <w:t>що</w:t>
      </w:r>
      <w:proofErr w:type="spellEnd"/>
      <w:r w:rsidRPr="0029501C">
        <w:rPr>
          <w:color w:val="000000"/>
        </w:rPr>
        <w:t xml:space="preserve"> </w:t>
      </w:r>
      <w:proofErr w:type="spellStart"/>
      <w:r w:rsidRPr="0029501C">
        <w:rPr>
          <w:color w:val="000000"/>
        </w:rPr>
        <w:t>підпала</w:t>
      </w:r>
      <w:proofErr w:type="spellEnd"/>
      <w:r w:rsidRPr="0029501C">
        <w:rPr>
          <w:color w:val="000000"/>
        </w:rPr>
        <w:t xml:space="preserve"> </w:t>
      </w:r>
      <w:proofErr w:type="spellStart"/>
      <w:r w:rsidRPr="0029501C">
        <w:rPr>
          <w:color w:val="000000"/>
        </w:rPr>
        <w:t>під</w:t>
      </w:r>
      <w:proofErr w:type="spellEnd"/>
      <w:r w:rsidRPr="0029501C">
        <w:rPr>
          <w:color w:val="000000"/>
        </w:rPr>
        <w:t xml:space="preserve"> </w:t>
      </w:r>
      <w:proofErr w:type="spellStart"/>
      <w:r w:rsidRPr="0029501C">
        <w:rPr>
          <w:color w:val="000000"/>
        </w:rPr>
        <w:t>дію</w:t>
      </w:r>
      <w:proofErr w:type="spellEnd"/>
      <w:r w:rsidRPr="0029501C">
        <w:rPr>
          <w:color w:val="000000"/>
        </w:rPr>
        <w:t xml:space="preserve"> форс-</w:t>
      </w:r>
      <w:proofErr w:type="spellStart"/>
      <w:r w:rsidRPr="0029501C">
        <w:rPr>
          <w:color w:val="000000"/>
        </w:rPr>
        <w:t>мажорних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 xml:space="preserve"> і </w:t>
      </w:r>
      <w:proofErr w:type="spellStart"/>
      <w:r w:rsidRPr="0029501C">
        <w:rPr>
          <w:color w:val="000000"/>
        </w:rPr>
        <w:t>виявилась</w:t>
      </w:r>
      <w:proofErr w:type="spellEnd"/>
      <w:r w:rsidRPr="0029501C">
        <w:rPr>
          <w:color w:val="000000"/>
        </w:rPr>
        <w:t xml:space="preserve"> </w:t>
      </w:r>
      <w:proofErr w:type="spellStart"/>
      <w:r w:rsidRPr="0029501C">
        <w:rPr>
          <w:color w:val="000000"/>
        </w:rPr>
        <w:t>внаслідок</w:t>
      </w:r>
      <w:proofErr w:type="spellEnd"/>
      <w:r w:rsidRPr="0029501C">
        <w:rPr>
          <w:color w:val="000000"/>
        </w:rPr>
        <w:t xml:space="preserve"> </w:t>
      </w:r>
      <w:proofErr w:type="spellStart"/>
      <w:r w:rsidRPr="0029501C">
        <w:rPr>
          <w:color w:val="000000"/>
        </w:rPr>
        <w:t>цього</w:t>
      </w:r>
      <w:proofErr w:type="spellEnd"/>
      <w:r w:rsidRPr="0029501C">
        <w:rPr>
          <w:color w:val="000000"/>
        </w:rPr>
        <w:t xml:space="preserve"> </w:t>
      </w:r>
      <w:proofErr w:type="spellStart"/>
      <w:r w:rsidRPr="0029501C">
        <w:rPr>
          <w:color w:val="000000"/>
        </w:rPr>
        <w:t>нездатною</w:t>
      </w:r>
      <w:proofErr w:type="spellEnd"/>
      <w:r w:rsidRPr="0029501C">
        <w:rPr>
          <w:color w:val="000000"/>
        </w:rPr>
        <w:t xml:space="preserve"> </w:t>
      </w:r>
      <w:proofErr w:type="spellStart"/>
      <w:r w:rsidRPr="0029501C">
        <w:rPr>
          <w:color w:val="000000"/>
        </w:rPr>
        <w:t>виконувати</w:t>
      </w:r>
      <w:proofErr w:type="spellEnd"/>
      <w:r w:rsidRPr="0029501C">
        <w:rPr>
          <w:color w:val="000000"/>
        </w:rPr>
        <w:t xml:space="preserve"> </w:t>
      </w:r>
      <w:proofErr w:type="spellStart"/>
      <w:r w:rsidRPr="0029501C">
        <w:rPr>
          <w:color w:val="000000"/>
        </w:rPr>
        <w:t>обов’язки</w:t>
      </w:r>
      <w:proofErr w:type="spellEnd"/>
      <w:r w:rsidRPr="0029501C">
        <w:rPr>
          <w:color w:val="000000"/>
        </w:rPr>
        <w:t xml:space="preserve"> за </w:t>
      </w:r>
      <w:proofErr w:type="spellStart"/>
      <w:r w:rsidRPr="0029501C">
        <w:rPr>
          <w:color w:val="000000"/>
        </w:rPr>
        <w:t>цим</w:t>
      </w:r>
      <w:proofErr w:type="spellEnd"/>
      <w:r w:rsidRPr="0029501C">
        <w:rPr>
          <w:color w:val="000000"/>
        </w:rPr>
        <w:t xml:space="preserve"> Договором, повинна </w:t>
      </w:r>
      <w:proofErr w:type="spellStart"/>
      <w:r w:rsidRPr="0029501C">
        <w:rPr>
          <w:color w:val="000000"/>
        </w:rPr>
        <w:t>терміново</w:t>
      </w:r>
      <w:proofErr w:type="spellEnd"/>
      <w:r w:rsidRPr="0029501C">
        <w:rPr>
          <w:color w:val="000000"/>
        </w:rPr>
        <w:t xml:space="preserve">, не </w:t>
      </w:r>
      <w:proofErr w:type="spellStart"/>
      <w:r w:rsidRPr="0029501C">
        <w:rPr>
          <w:color w:val="000000"/>
        </w:rPr>
        <w:t>пізніше</w:t>
      </w:r>
      <w:proofErr w:type="spellEnd"/>
      <w:r w:rsidRPr="0029501C">
        <w:rPr>
          <w:color w:val="000000"/>
        </w:rPr>
        <w:t xml:space="preserve"> </w:t>
      </w:r>
      <w:proofErr w:type="spellStart"/>
      <w:r w:rsidRPr="0029501C">
        <w:rPr>
          <w:color w:val="000000"/>
        </w:rPr>
        <w:t>п’яти</w:t>
      </w:r>
      <w:proofErr w:type="spellEnd"/>
      <w:r w:rsidRPr="0029501C">
        <w:rPr>
          <w:color w:val="000000"/>
        </w:rPr>
        <w:t xml:space="preserve"> </w:t>
      </w:r>
      <w:proofErr w:type="spellStart"/>
      <w:r w:rsidRPr="0029501C">
        <w:rPr>
          <w:color w:val="000000"/>
        </w:rPr>
        <w:t>днів</w:t>
      </w:r>
      <w:proofErr w:type="spellEnd"/>
      <w:r w:rsidRPr="0029501C">
        <w:rPr>
          <w:color w:val="000000"/>
        </w:rPr>
        <w:t xml:space="preserve"> з моменту </w:t>
      </w:r>
      <w:proofErr w:type="spellStart"/>
      <w:r w:rsidRPr="0029501C">
        <w:rPr>
          <w:color w:val="000000"/>
        </w:rPr>
        <w:t>їх</w:t>
      </w:r>
      <w:proofErr w:type="spellEnd"/>
      <w:r w:rsidRPr="0029501C">
        <w:rPr>
          <w:color w:val="000000"/>
        </w:rPr>
        <w:t xml:space="preserve"> </w:t>
      </w:r>
      <w:proofErr w:type="spellStart"/>
      <w:r w:rsidRPr="0029501C">
        <w:rPr>
          <w:color w:val="000000"/>
        </w:rPr>
        <w:t>настання</w:t>
      </w:r>
      <w:proofErr w:type="spellEnd"/>
      <w:r w:rsidRPr="0029501C">
        <w:rPr>
          <w:color w:val="000000"/>
        </w:rPr>
        <w:t xml:space="preserve">, у </w:t>
      </w:r>
      <w:proofErr w:type="spellStart"/>
      <w:r w:rsidRPr="0029501C">
        <w:rPr>
          <w:color w:val="000000"/>
        </w:rPr>
        <w:t>письмовій</w:t>
      </w:r>
      <w:proofErr w:type="spellEnd"/>
      <w:r w:rsidRPr="0029501C">
        <w:rPr>
          <w:color w:val="000000"/>
        </w:rPr>
        <w:t xml:space="preserve"> </w:t>
      </w:r>
      <w:proofErr w:type="spellStart"/>
      <w:r w:rsidRPr="0029501C">
        <w:rPr>
          <w:color w:val="000000"/>
        </w:rPr>
        <w:t>формі</w:t>
      </w:r>
      <w:proofErr w:type="spellEnd"/>
      <w:r w:rsidRPr="0029501C">
        <w:rPr>
          <w:color w:val="000000"/>
        </w:rPr>
        <w:t xml:space="preserve"> </w:t>
      </w:r>
      <w:proofErr w:type="spellStart"/>
      <w:r w:rsidRPr="0029501C">
        <w:rPr>
          <w:color w:val="000000"/>
        </w:rPr>
        <w:t>повідомити</w:t>
      </w:r>
      <w:proofErr w:type="spellEnd"/>
      <w:r w:rsidRPr="0029501C">
        <w:rPr>
          <w:color w:val="000000"/>
        </w:rPr>
        <w:t xml:space="preserve"> </w:t>
      </w:r>
      <w:proofErr w:type="spellStart"/>
      <w:r w:rsidRPr="0029501C">
        <w:rPr>
          <w:color w:val="000000"/>
        </w:rPr>
        <w:t>іншу</w:t>
      </w:r>
      <w:proofErr w:type="spellEnd"/>
      <w:r w:rsidRPr="0029501C">
        <w:rPr>
          <w:color w:val="000000"/>
        </w:rPr>
        <w:t xml:space="preserve"> Сторону. </w:t>
      </w:r>
      <w:proofErr w:type="spellStart"/>
      <w:r w:rsidRPr="0029501C">
        <w:rPr>
          <w:color w:val="000000"/>
        </w:rPr>
        <w:t>Несвоєчасне</w:t>
      </w:r>
      <w:proofErr w:type="spellEnd"/>
      <w:r w:rsidRPr="0029501C">
        <w:rPr>
          <w:color w:val="000000"/>
        </w:rPr>
        <w:t xml:space="preserve"> </w:t>
      </w:r>
      <w:proofErr w:type="spellStart"/>
      <w:r w:rsidRPr="0029501C">
        <w:rPr>
          <w:color w:val="000000"/>
        </w:rPr>
        <w:t>повідомлення</w:t>
      </w:r>
      <w:proofErr w:type="spellEnd"/>
      <w:r w:rsidRPr="0029501C">
        <w:rPr>
          <w:color w:val="000000"/>
        </w:rPr>
        <w:t xml:space="preserve"> про </w:t>
      </w:r>
      <w:r w:rsidRPr="0029501C">
        <w:rPr>
          <w:color w:val="000000"/>
        </w:rPr>
        <w:lastRenderedPageBreak/>
        <w:t>форс-</w:t>
      </w:r>
      <w:proofErr w:type="spellStart"/>
      <w:r w:rsidRPr="0029501C">
        <w:rPr>
          <w:color w:val="000000"/>
        </w:rPr>
        <w:t>мажорні</w:t>
      </w:r>
      <w:proofErr w:type="spellEnd"/>
      <w:r w:rsidRPr="0029501C">
        <w:rPr>
          <w:color w:val="000000"/>
        </w:rPr>
        <w:t xml:space="preserve"> </w:t>
      </w:r>
      <w:proofErr w:type="spellStart"/>
      <w:r w:rsidRPr="0029501C">
        <w:rPr>
          <w:color w:val="000000"/>
        </w:rPr>
        <w:t>обставини</w:t>
      </w:r>
      <w:proofErr w:type="spellEnd"/>
      <w:r w:rsidRPr="0029501C">
        <w:rPr>
          <w:color w:val="000000"/>
        </w:rPr>
        <w:t xml:space="preserve"> </w:t>
      </w:r>
      <w:proofErr w:type="spellStart"/>
      <w:r w:rsidRPr="0029501C">
        <w:rPr>
          <w:color w:val="000000"/>
        </w:rPr>
        <w:t>позбавляє</w:t>
      </w:r>
      <w:proofErr w:type="spellEnd"/>
      <w:r w:rsidRPr="0029501C">
        <w:rPr>
          <w:color w:val="000000"/>
        </w:rPr>
        <w:t xml:space="preserve"> </w:t>
      </w:r>
      <w:proofErr w:type="spellStart"/>
      <w:r w:rsidRPr="0029501C">
        <w:rPr>
          <w:color w:val="000000"/>
        </w:rPr>
        <w:t>відповідну</w:t>
      </w:r>
      <w:proofErr w:type="spellEnd"/>
      <w:r w:rsidRPr="0029501C">
        <w:rPr>
          <w:color w:val="000000"/>
        </w:rPr>
        <w:t xml:space="preserve"> Сторону права </w:t>
      </w:r>
      <w:proofErr w:type="spellStart"/>
      <w:r w:rsidRPr="0029501C">
        <w:rPr>
          <w:color w:val="000000"/>
        </w:rPr>
        <w:t>посилатися</w:t>
      </w:r>
      <w:proofErr w:type="spellEnd"/>
      <w:r w:rsidRPr="0029501C">
        <w:rPr>
          <w:color w:val="000000"/>
        </w:rPr>
        <w:t xml:space="preserve"> на них як на </w:t>
      </w:r>
      <w:proofErr w:type="spellStart"/>
      <w:r w:rsidRPr="0029501C">
        <w:rPr>
          <w:color w:val="000000"/>
        </w:rPr>
        <w:t>такі</w:t>
      </w:r>
      <w:proofErr w:type="spellEnd"/>
      <w:r w:rsidRPr="0029501C">
        <w:rPr>
          <w:color w:val="000000"/>
        </w:rPr>
        <w:t xml:space="preserve">, </w:t>
      </w:r>
      <w:proofErr w:type="spellStart"/>
      <w:r w:rsidRPr="0029501C">
        <w:rPr>
          <w:color w:val="000000"/>
        </w:rPr>
        <w:t>що</w:t>
      </w:r>
      <w:proofErr w:type="spellEnd"/>
      <w:r w:rsidRPr="0029501C">
        <w:rPr>
          <w:color w:val="000000"/>
        </w:rPr>
        <w:t xml:space="preserve"> </w:t>
      </w:r>
      <w:proofErr w:type="spellStart"/>
      <w:r w:rsidRPr="0029501C">
        <w:rPr>
          <w:color w:val="000000"/>
        </w:rPr>
        <w:t>унеможливлюють</w:t>
      </w:r>
      <w:proofErr w:type="spellEnd"/>
      <w:r w:rsidRPr="0029501C">
        <w:rPr>
          <w:color w:val="000000"/>
        </w:rPr>
        <w:t xml:space="preserve"> </w:t>
      </w:r>
      <w:proofErr w:type="spellStart"/>
      <w:r w:rsidRPr="0029501C">
        <w:rPr>
          <w:color w:val="000000"/>
        </w:rPr>
        <w:t>виконання</w:t>
      </w:r>
      <w:proofErr w:type="spellEnd"/>
      <w:r w:rsidRPr="0029501C">
        <w:rPr>
          <w:color w:val="000000"/>
        </w:rPr>
        <w:t xml:space="preserve"> </w:t>
      </w:r>
      <w:proofErr w:type="spellStart"/>
      <w:r w:rsidRPr="0029501C">
        <w:rPr>
          <w:color w:val="000000"/>
        </w:rPr>
        <w:t>зобов’язань</w:t>
      </w:r>
      <w:proofErr w:type="spellEnd"/>
      <w:r w:rsidRPr="0029501C">
        <w:rPr>
          <w:color w:val="000000"/>
        </w:rPr>
        <w:t xml:space="preserve"> за </w:t>
      </w:r>
      <w:proofErr w:type="spellStart"/>
      <w:r w:rsidRPr="0029501C">
        <w:rPr>
          <w:color w:val="000000"/>
        </w:rPr>
        <w:t>цим</w:t>
      </w:r>
      <w:proofErr w:type="spellEnd"/>
      <w:r w:rsidRPr="0029501C">
        <w:rPr>
          <w:color w:val="000000"/>
        </w:rPr>
        <w:t xml:space="preserve"> Договором.</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 xml:space="preserve">.7. </w:t>
      </w:r>
      <w:proofErr w:type="spellStart"/>
      <w:r w:rsidRPr="0029501C">
        <w:rPr>
          <w:color w:val="000000"/>
        </w:rPr>
        <w:t>Якщо</w:t>
      </w:r>
      <w:proofErr w:type="spellEnd"/>
      <w:r w:rsidRPr="0029501C">
        <w:rPr>
          <w:color w:val="000000"/>
        </w:rPr>
        <w:t xml:space="preserve"> </w:t>
      </w:r>
      <w:proofErr w:type="spellStart"/>
      <w:r w:rsidRPr="0029501C">
        <w:rPr>
          <w:color w:val="000000"/>
        </w:rPr>
        <w:t>обставини</w:t>
      </w:r>
      <w:proofErr w:type="spellEnd"/>
      <w:r w:rsidRPr="0029501C">
        <w:rPr>
          <w:color w:val="000000"/>
        </w:rPr>
        <w:t xml:space="preserve">, </w:t>
      </w:r>
      <w:proofErr w:type="spellStart"/>
      <w:r w:rsidRPr="0029501C">
        <w:rPr>
          <w:color w:val="000000"/>
        </w:rPr>
        <w:t>зазначені</w:t>
      </w:r>
      <w:proofErr w:type="spellEnd"/>
      <w:r w:rsidRPr="0029501C">
        <w:rPr>
          <w:color w:val="000000"/>
        </w:rPr>
        <w:t xml:space="preserve"> у пунктах 8.1. – 8.3. </w:t>
      </w:r>
      <w:proofErr w:type="spellStart"/>
      <w:r w:rsidRPr="0029501C">
        <w:rPr>
          <w:color w:val="000000"/>
        </w:rPr>
        <w:t>цього</w:t>
      </w:r>
      <w:proofErr w:type="spellEnd"/>
      <w:r w:rsidRPr="0029501C">
        <w:rPr>
          <w:color w:val="000000"/>
        </w:rPr>
        <w:t xml:space="preserve"> Договору, </w:t>
      </w:r>
      <w:proofErr w:type="spellStart"/>
      <w:r w:rsidRPr="0029501C">
        <w:rPr>
          <w:color w:val="000000"/>
        </w:rPr>
        <w:t>будуть</w:t>
      </w:r>
      <w:proofErr w:type="spellEnd"/>
      <w:r w:rsidRPr="0029501C">
        <w:rPr>
          <w:color w:val="000000"/>
        </w:rPr>
        <w:t xml:space="preserve"> </w:t>
      </w:r>
      <w:proofErr w:type="spellStart"/>
      <w:r w:rsidRPr="0029501C">
        <w:rPr>
          <w:color w:val="000000"/>
        </w:rPr>
        <w:t>продовжуватись</w:t>
      </w:r>
      <w:proofErr w:type="spellEnd"/>
      <w:r w:rsidRPr="0029501C">
        <w:rPr>
          <w:color w:val="000000"/>
        </w:rPr>
        <w:t xml:space="preserve"> </w:t>
      </w:r>
      <w:proofErr w:type="spellStart"/>
      <w:r w:rsidRPr="0029501C">
        <w:rPr>
          <w:color w:val="000000"/>
        </w:rPr>
        <w:t>більше</w:t>
      </w:r>
      <w:proofErr w:type="spellEnd"/>
      <w:r w:rsidRPr="0029501C">
        <w:rPr>
          <w:color w:val="000000"/>
        </w:rPr>
        <w:t xml:space="preserve"> одного </w:t>
      </w:r>
      <w:proofErr w:type="spellStart"/>
      <w:r w:rsidRPr="0029501C">
        <w:rPr>
          <w:color w:val="000000"/>
        </w:rPr>
        <w:t>місяця</w:t>
      </w:r>
      <w:proofErr w:type="spellEnd"/>
      <w:r w:rsidRPr="0029501C">
        <w:rPr>
          <w:color w:val="000000"/>
        </w:rPr>
        <w:t xml:space="preserve">, то </w:t>
      </w:r>
      <w:proofErr w:type="spellStart"/>
      <w:r w:rsidRPr="0029501C">
        <w:rPr>
          <w:color w:val="000000"/>
        </w:rPr>
        <w:t>кожна</w:t>
      </w:r>
      <w:proofErr w:type="spellEnd"/>
      <w:r w:rsidRPr="0029501C">
        <w:rPr>
          <w:color w:val="000000"/>
        </w:rPr>
        <w:t xml:space="preserve"> </w:t>
      </w:r>
      <w:proofErr w:type="spellStart"/>
      <w:r w:rsidRPr="0029501C">
        <w:rPr>
          <w:color w:val="000000"/>
        </w:rPr>
        <w:t>із</w:t>
      </w:r>
      <w:proofErr w:type="spellEnd"/>
      <w:r w:rsidRPr="0029501C">
        <w:rPr>
          <w:color w:val="000000"/>
        </w:rPr>
        <w:t xml:space="preserve"> </w:t>
      </w:r>
      <w:proofErr w:type="spellStart"/>
      <w:r w:rsidRPr="0029501C">
        <w:rPr>
          <w:color w:val="000000"/>
        </w:rPr>
        <w:t>Сторін</w:t>
      </w:r>
      <w:proofErr w:type="spellEnd"/>
      <w:r w:rsidRPr="0029501C">
        <w:rPr>
          <w:color w:val="000000"/>
        </w:rPr>
        <w:t xml:space="preserve"> буде </w:t>
      </w:r>
      <w:proofErr w:type="spellStart"/>
      <w:r w:rsidRPr="0029501C">
        <w:rPr>
          <w:color w:val="000000"/>
        </w:rPr>
        <w:t>вправі</w:t>
      </w:r>
      <w:proofErr w:type="spellEnd"/>
      <w:r w:rsidRPr="0029501C">
        <w:rPr>
          <w:color w:val="000000"/>
        </w:rPr>
        <w:t xml:space="preserve"> </w:t>
      </w:r>
      <w:proofErr w:type="spellStart"/>
      <w:r w:rsidRPr="0029501C">
        <w:rPr>
          <w:color w:val="000000"/>
        </w:rPr>
        <w:t>розірвати</w:t>
      </w:r>
      <w:proofErr w:type="spellEnd"/>
      <w:r w:rsidRPr="0029501C">
        <w:rPr>
          <w:color w:val="000000"/>
        </w:rPr>
        <w:t xml:space="preserve"> </w:t>
      </w:r>
      <w:proofErr w:type="spellStart"/>
      <w:r w:rsidRPr="0029501C">
        <w:rPr>
          <w:color w:val="000000"/>
        </w:rPr>
        <w:t>Договір</w:t>
      </w:r>
      <w:proofErr w:type="spellEnd"/>
      <w:r w:rsidRPr="0029501C">
        <w:rPr>
          <w:color w:val="000000"/>
        </w:rPr>
        <w:t xml:space="preserve"> </w:t>
      </w:r>
      <w:proofErr w:type="spellStart"/>
      <w:r w:rsidRPr="0029501C">
        <w:rPr>
          <w:color w:val="000000"/>
        </w:rPr>
        <w:t>повністю</w:t>
      </w:r>
      <w:proofErr w:type="spellEnd"/>
      <w:r w:rsidRPr="0029501C">
        <w:rPr>
          <w:color w:val="000000"/>
        </w:rPr>
        <w:t xml:space="preserve"> </w:t>
      </w:r>
      <w:proofErr w:type="spellStart"/>
      <w:r w:rsidRPr="0029501C">
        <w:rPr>
          <w:color w:val="000000"/>
        </w:rPr>
        <w:t>чи</w:t>
      </w:r>
      <w:proofErr w:type="spellEnd"/>
      <w:r w:rsidRPr="0029501C">
        <w:rPr>
          <w:color w:val="000000"/>
        </w:rPr>
        <w:t xml:space="preserve"> </w:t>
      </w:r>
      <w:proofErr w:type="spellStart"/>
      <w:r w:rsidRPr="0029501C">
        <w:rPr>
          <w:color w:val="000000"/>
        </w:rPr>
        <w:t>частково</w:t>
      </w:r>
      <w:proofErr w:type="spellEnd"/>
      <w:r w:rsidRPr="0029501C">
        <w:rPr>
          <w:color w:val="000000"/>
        </w:rPr>
        <w:t xml:space="preserve"> і, в такому </w:t>
      </w:r>
      <w:proofErr w:type="spellStart"/>
      <w:r w:rsidRPr="0029501C">
        <w:rPr>
          <w:color w:val="000000"/>
        </w:rPr>
        <w:t>випадку</w:t>
      </w:r>
      <w:proofErr w:type="spellEnd"/>
      <w:r w:rsidRPr="0029501C">
        <w:rPr>
          <w:color w:val="000000"/>
        </w:rPr>
        <w:t xml:space="preserve">, </w:t>
      </w:r>
      <w:proofErr w:type="spellStart"/>
      <w:r w:rsidRPr="0029501C">
        <w:rPr>
          <w:color w:val="000000"/>
        </w:rPr>
        <w:t>жодна</w:t>
      </w:r>
      <w:proofErr w:type="spellEnd"/>
      <w:r w:rsidRPr="0029501C">
        <w:rPr>
          <w:color w:val="000000"/>
        </w:rPr>
        <w:t xml:space="preserve"> </w:t>
      </w:r>
      <w:proofErr w:type="spellStart"/>
      <w:r w:rsidRPr="0029501C">
        <w:rPr>
          <w:color w:val="000000"/>
        </w:rPr>
        <w:t>із</w:t>
      </w:r>
      <w:proofErr w:type="spellEnd"/>
      <w:r w:rsidRPr="0029501C">
        <w:rPr>
          <w:color w:val="000000"/>
        </w:rPr>
        <w:t xml:space="preserve"> </w:t>
      </w:r>
      <w:proofErr w:type="spellStart"/>
      <w:r w:rsidRPr="0029501C">
        <w:rPr>
          <w:color w:val="000000"/>
        </w:rPr>
        <w:t>Сторін</w:t>
      </w:r>
      <w:proofErr w:type="spellEnd"/>
      <w:r w:rsidRPr="0029501C">
        <w:rPr>
          <w:color w:val="000000"/>
        </w:rPr>
        <w:t xml:space="preserve"> не буде </w:t>
      </w:r>
      <w:proofErr w:type="spellStart"/>
      <w:r w:rsidRPr="0029501C">
        <w:rPr>
          <w:color w:val="000000"/>
        </w:rPr>
        <w:t>мати</w:t>
      </w:r>
      <w:proofErr w:type="spellEnd"/>
      <w:r w:rsidRPr="0029501C">
        <w:rPr>
          <w:color w:val="000000"/>
        </w:rPr>
        <w:t xml:space="preserve"> права </w:t>
      </w:r>
      <w:proofErr w:type="spellStart"/>
      <w:r w:rsidRPr="0029501C">
        <w:rPr>
          <w:color w:val="000000"/>
        </w:rPr>
        <w:t>вимагати</w:t>
      </w:r>
      <w:proofErr w:type="spellEnd"/>
      <w:r w:rsidRPr="0029501C">
        <w:rPr>
          <w:color w:val="000000"/>
        </w:rPr>
        <w:t xml:space="preserve"> </w:t>
      </w:r>
      <w:proofErr w:type="spellStart"/>
      <w:r w:rsidRPr="0029501C">
        <w:rPr>
          <w:color w:val="000000"/>
        </w:rPr>
        <w:t>від</w:t>
      </w:r>
      <w:proofErr w:type="spellEnd"/>
      <w:r w:rsidRPr="0029501C">
        <w:rPr>
          <w:color w:val="000000"/>
        </w:rPr>
        <w:t xml:space="preserve"> </w:t>
      </w:r>
      <w:proofErr w:type="spellStart"/>
      <w:r w:rsidRPr="0029501C">
        <w:rPr>
          <w:color w:val="000000"/>
        </w:rPr>
        <w:t>іншої</w:t>
      </w:r>
      <w:proofErr w:type="spellEnd"/>
      <w:r w:rsidRPr="0029501C">
        <w:rPr>
          <w:color w:val="000000"/>
        </w:rPr>
        <w:t xml:space="preserve"> </w:t>
      </w:r>
      <w:proofErr w:type="spellStart"/>
      <w:r w:rsidRPr="0029501C">
        <w:rPr>
          <w:color w:val="000000"/>
        </w:rPr>
        <w:t>відшкодування</w:t>
      </w:r>
      <w:proofErr w:type="spellEnd"/>
      <w:r w:rsidRPr="0029501C">
        <w:rPr>
          <w:color w:val="000000"/>
        </w:rPr>
        <w:t xml:space="preserve"> </w:t>
      </w:r>
      <w:proofErr w:type="spellStart"/>
      <w:r w:rsidRPr="0029501C">
        <w:rPr>
          <w:color w:val="000000"/>
        </w:rPr>
        <w:t>можливих</w:t>
      </w:r>
      <w:proofErr w:type="spellEnd"/>
      <w:r w:rsidRPr="0029501C">
        <w:rPr>
          <w:color w:val="000000"/>
        </w:rPr>
        <w:t xml:space="preserve"> </w:t>
      </w:r>
      <w:proofErr w:type="spellStart"/>
      <w:r w:rsidRPr="0029501C">
        <w:rPr>
          <w:color w:val="000000"/>
        </w:rPr>
        <w:t>збитків</w:t>
      </w:r>
      <w:proofErr w:type="spellEnd"/>
      <w:r w:rsidRPr="0029501C">
        <w:rPr>
          <w:color w:val="000000"/>
        </w:rPr>
        <w:t xml:space="preserve">.        </w:t>
      </w:r>
    </w:p>
    <w:p w:rsidR="00AE101D" w:rsidRPr="0029501C" w:rsidRDefault="00AE101D" w:rsidP="009956AF">
      <w:pPr>
        <w:pStyle w:val="58"/>
        <w:ind w:left="0" w:firstLine="0"/>
        <w:jc w:val="both"/>
        <w:rPr>
          <w:color w:val="000000"/>
        </w:rPr>
      </w:pPr>
    </w:p>
    <w:p w:rsidR="00AE101D" w:rsidRPr="0029501C" w:rsidRDefault="00AE101D" w:rsidP="009956AF">
      <w:pPr>
        <w:jc w:val="center"/>
        <w:rPr>
          <w:b/>
          <w:lang w:val="uk-UA"/>
        </w:rPr>
      </w:pPr>
      <w:r w:rsidRPr="0029501C">
        <w:rPr>
          <w:b/>
        </w:rPr>
        <w:t>VII</w:t>
      </w:r>
      <w:r>
        <w:rPr>
          <w:b/>
          <w:lang w:val="uk-UA"/>
        </w:rPr>
        <w:t>І</w:t>
      </w:r>
      <w:r w:rsidRPr="0029501C">
        <w:rPr>
          <w:b/>
          <w:lang w:val="uk-UA"/>
        </w:rPr>
        <w:t>. Вирішення спорів</w:t>
      </w:r>
    </w:p>
    <w:p w:rsidR="00AE101D" w:rsidRPr="0029501C" w:rsidRDefault="00AE101D" w:rsidP="009956AF">
      <w:pPr>
        <w:tabs>
          <w:tab w:val="left" w:pos="1123"/>
        </w:tabs>
        <w:jc w:val="both"/>
        <w:rPr>
          <w:lang w:val="uk-UA"/>
        </w:rPr>
      </w:pPr>
      <w:r w:rsidRPr="0029501C">
        <w:rPr>
          <w:lang w:val="uk-UA"/>
        </w:rPr>
        <w:t xml:space="preserve">       </w:t>
      </w:r>
      <w:r>
        <w:rPr>
          <w:lang w:val="uk-UA"/>
        </w:rPr>
        <w:t>8</w:t>
      </w:r>
      <w:r w:rsidRPr="0029501C">
        <w:rPr>
          <w:lang w:val="uk-UA"/>
        </w:rPr>
        <w:t>.1.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AE101D" w:rsidRPr="0029501C" w:rsidRDefault="00AE101D" w:rsidP="009956AF">
      <w:pPr>
        <w:tabs>
          <w:tab w:val="left" w:pos="553"/>
        </w:tabs>
        <w:jc w:val="both"/>
      </w:pPr>
      <w:r w:rsidRPr="0029501C">
        <w:rPr>
          <w:lang w:val="uk-UA"/>
        </w:rPr>
        <w:t xml:space="preserve">       </w:t>
      </w:r>
      <w:r>
        <w:rPr>
          <w:lang w:val="uk-UA"/>
        </w:rPr>
        <w:t>8</w:t>
      </w:r>
      <w:r w:rsidRPr="0029501C">
        <w:t xml:space="preserve">.2. У </w:t>
      </w:r>
      <w:proofErr w:type="spellStart"/>
      <w:r w:rsidRPr="0029501C">
        <w:t>разі</w:t>
      </w:r>
      <w:proofErr w:type="spellEnd"/>
      <w:r w:rsidRPr="0029501C">
        <w:t xml:space="preserve"> </w:t>
      </w:r>
      <w:proofErr w:type="spellStart"/>
      <w:r w:rsidRPr="0029501C">
        <w:t>неможливості</w:t>
      </w:r>
      <w:proofErr w:type="spellEnd"/>
      <w:r w:rsidRPr="0029501C">
        <w:t xml:space="preserve"> </w:t>
      </w:r>
      <w:proofErr w:type="spellStart"/>
      <w:r w:rsidRPr="0029501C">
        <w:t>врегулювання</w:t>
      </w:r>
      <w:proofErr w:type="spellEnd"/>
      <w:r w:rsidRPr="0029501C">
        <w:t xml:space="preserve"> шляхом </w:t>
      </w:r>
      <w:proofErr w:type="spellStart"/>
      <w:r w:rsidRPr="0029501C">
        <w:t>переговорів</w:t>
      </w:r>
      <w:proofErr w:type="spellEnd"/>
      <w:r w:rsidRPr="0029501C">
        <w:t xml:space="preserve"> </w:t>
      </w:r>
      <w:proofErr w:type="spellStart"/>
      <w:r w:rsidRPr="0029501C">
        <w:t>суперечностей</w:t>
      </w:r>
      <w:proofErr w:type="spellEnd"/>
      <w:r w:rsidRPr="0029501C">
        <w:t xml:space="preserve"> та </w:t>
      </w:r>
      <w:proofErr w:type="spellStart"/>
      <w:r w:rsidRPr="0029501C">
        <w:t>розбіжностей</w:t>
      </w:r>
      <w:proofErr w:type="spellEnd"/>
      <w:r w:rsidRPr="0029501C">
        <w:t xml:space="preserve">, </w:t>
      </w:r>
      <w:proofErr w:type="spellStart"/>
      <w:r w:rsidRPr="0029501C">
        <w:t>які</w:t>
      </w:r>
      <w:proofErr w:type="spellEnd"/>
      <w:r w:rsidRPr="0029501C">
        <w:t xml:space="preserve"> </w:t>
      </w:r>
      <w:proofErr w:type="spellStart"/>
      <w:r w:rsidRPr="0029501C">
        <w:t>виникли</w:t>
      </w:r>
      <w:proofErr w:type="spellEnd"/>
      <w:r w:rsidRPr="0029501C">
        <w:t xml:space="preserve"> в </w:t>
      </w:r>
      <w:proofErr w:type="spellStart"/>
      <w:r w:rsidRPr="0029501C">
        <w:t>процесі</w:t>
      </w:r>
      <w:proofErr w:type="spellEnd"/>
      <w:r w:rsidRPr="0029501C">
        <w:t xml:space="preserve"> </w:t>
      </w:r>
      <w:proofErr w:type="spellStart"/>
      <w:r w:rsidRPr="0029501C">
        <w:t>виконання</w:t>
      </w:r>
      <w:proofErr w:type="spellEnd"/>
      <w:r w:rsidRPr="0029501C">
        <w:t xml:space="preserve"> </w:t>
      </w:r>
      <w:proofErr w:type="spellStart"/>
      <w:r w:rsidRPr="0029501C">
        <w:t>цього</w:t>
      </w:r>
      <w:proofErr w:type="spellEnd"/>
      <w:r w:rsidRPr="0029501C">
        <w:t xml:space="preserve"> Договору, </w:t>
      </w:r>
      <w:proofErr w:type="spellStart"/>
      <w:r w:rsidRPr="0029501C">
        <w:t>або</w:t>
      </w:r>
      <w:proofErr w:type="spellEnd"/>
      <w:r w:rsidRPr="0029501C">
        <w:t xml:space="preserve"> </w:t>
      </w:r>
      <w:proofErr w:type="spellStart"/>
      <w:r w:rsidRPr="0029501C">
        <w:t>пов’язані</w:t>
      </w:r>
      <w:proofErr w:type="spellEnd"/>
      <w:r w:rsidRPr="0029501C">
        <w:t xml:space="preserve"> з ним, вони </w:t>
      </w:r>
      <w:proofErr w:type="spellStart"/>
      <w:r w:rsidRPr="0029501C">
        <w:t>вирішуються</w:t>
      </w:r>
      <w:proofErr w:type="spellEnd"/>
      <w:r w:rsidRPr="0029501C">
        <w:t xml:space="preserve"> в судовому порядку </w:t>
      </w:r>
      <w:proofErr w:type="spellStart"/>
      <w:r w:rsidRPr="0029501C">
        <w:t>відповідно</w:t>
      </w:r>
      <w:proofErr w:type="spellEnd"/>
      <w:r w:rsidRPr="0029501C">
        <w:t xml:space="preserve"> до чинного </w:t>
      </w:r>
      <w:proofErr w:type="spellStart"/>
      <w:r w:rsidRPr="0029501C">
        <w:t>законодавства</w:t>
      </w:r>
      <w:proofErr w:type="spellEnd"/>
      <w:r w:rsidRPr="0029501C">
        <w:t xml:space="preserve"> </w:t>
      </w:r>
      <w:proofErr w:type="spellStart"/>
      <w:r w:rsidRPr="0029501C">
        <w:t>України</w:t>
      </w:r>
      <w:proofErr w:type="spellEnd"/>
      <w:r w:rsidRPr="0029501C">
        <w:t>.</w:t>
      </w:r>
    </w:p>
    <w:p w:rsidR="00AE101D" w:rsidRDefault="00AE101D" w:rsidP="009956AF">
      <w:pPr>
        <w:jc w:val="center"/>
        <w:rPr>
          <w:b/>
          <w:lang w:val="uk-UA"/>
        </w:rPr>
      </w:pPr>
    </w:p>
    <w:p w:rsidR="00AE101D" w:rsidRPr="00BC4C1A" w:rsidRDefault="00AE101D" w:rsidP="009956AF">
      <w:pPr>
        <w:jc w:val="center"/>
        <w:rPr>
          <w:b/>
          <w:lang w:val="uk-UA"/>
        </w:rPr>
      </w:pPr>
    </w:p>
    <w:p w:rsidR="00AE101D" w:rsidRPr="0029501C" w:rsidRDefault="00AE101D" w:rsidP="009956AF">
      <w:pPr>
        <w:jc w:val="center"/>
        <w:rPr>
          <w:b/>
        </w:rPr>
      </w:pPr>
      <w:r>
        <w:rPr>
          <w:b/>
          <w:lang w:val="uk-UA"/>
        </w:rPr>
        <w:t>І</w:t>
      </w:r>
      <w:r w:rsidRPr="0029501C">
        <w:rPr>
          <w:b/>
        </w:rPr>
        <w:t xml:space="preserve">X. Строк </w:t>
      </w:r>
      <w:proofErr w:type="spellStart"/>
      <w:r w:rsidRPr="0029501C">
        <w:rPr>
          <w:b/>
        </w:rPr>
        <w:t>дії</w:t>
      </w:r>
      <w:proofErr w:type="spellEnd"/>
      <w:r w:rsidRPr="0029501C">
        <w:rPr>
          <w:b/>
        </w:rPr>
        <w:t xml:space="preserve"> Договору</w:t>
      </w:r>
    </w:p>
    <w:p w:rsidR="00AE101D" w:rsidRPr="0029501C" w:rsidRDefault="00AE101D" w:rsidP="009956AF">
      <w:pPr>
        <w:ind w:firstLine="708"/>
        <w:jc w:val="both"/>
      </w:pPr>
      <w:r>
        <w:rPr>
          <w:lang w:val="uk-UA"/>
        </w:rPr>
        <w:t>9</w:t>
      </w:r>
      <w:r w:rsidRPr="0029501C">
        <w:t xml:space="preserve">.1. </w:t>
      </w:r>
      <w:proofErr w:type="spellStart"/>
      <w:r w:rsidRPr="0029501C">
        <w:t>Догові</w:t>
      </w:r>
      <w:proofErr w:type="gramStart"/>
      <w:r w:rsidRPr="0029501C">
        <w:t>р</w:t>
      </w:r>
      <w:proofErr w:type="spellEnd"/>
      <w:proofErr w:type="gramEnd"/>
      <w:r w:rsidRPr="0029501C">
        <w:t xml:space="preserve"> </w:t>
      </w:r>
      <w:proofErr w:type="spellStart"/>
      <w:r w:rsidRPr="0029501C">
        <w:t>набирає</w:t>
      </w:r>
      <w:proofErr w:type="spellEnd"/>
      <w:r w:rsidRPr="0029501C">
        <w:t xml:space="preserve"> </w:t>
      </w:r>
      <w:proofErr w:type="spellStart"/>
      <w:r w:rsidRPr="0029501C">
        <w:t>чинності</w:t>
      </w:r>
      <w:proofErr w:type="spellEnd"/>
      <w:r w:rsidRPr="0029501C">
        <w:t xml:space="preserve"> з </w:t>
      </w:r>
      <w:proofErr w:type="spellStart"/>
      <w:r w:rsidRPr="0029501C">
        <w:t>дати</w:t>
      </w:r>
      <w:proofErr w:type="spellEnd"/>
      <w:r w:rsidRPr="0029501C">
        <w:t xml:space="preserve"> </w:t>
      </w:r>
      <w:proofErr w:type="spellStart"/>
      <w:r w:rsidRPr="0029501C">
        <w:t>його</w:t>
      </w:r>
      <w:proofErr w:type="spellEnd"/>
      <w:r w:rsidRPr="0029501C">
        <w:t xml:space="preserve"> </w:t>
      </w:r>
      <w:proofErr w:type="spellStart"/>
      <w:r w:rsidRPr="0029501C">
        <w:t>підписання</w:t>
      </w:r>
      <w:proofErr w:type="spellEnd"/>
      <w:r w:rsidRPr="0029501C">
        <w:t xml:space="preserve"> </w:t>
      </w:r>
      <w:proofErr w:type="spellStart"/>
      <w:r w:rsidRPr="0029501C">
        <w:t>уповноваженими</w:t>
      </w:r>
      <w:proofErr w:type="spellEnd"/>
      <w:r w:rsidRPr="0029501C">
        <w:t xml:space="preserve"> </w:t>
      </w:r>
      <w:proofErr w:type="spellStart"/>
      <w:r w:rsidRPr="0029501C">
        <w:t>представниками</w:t>
      </w:r>
      <w:proofErr w:type="spellEnd"/>
      <w:r w:rsidRPr="0029501C">
        <w:t xml:space="preserve"> </w:t>
      </w:r>
      <w:proofErr w:type="spellStart"/>
      <w:r w:rsidRPr="0029501C">
        <w:t>Сторін</w:t>
      </w:r>
      <w:proofErr w:type="spellEnd"/>
      <w:r w:rsidRPr="0029501C">
        <w:t xml:space="preserve"> та </w:t>
      </w:r>
      <w:proofErr w:type="spellStart"/>
      <w:r w:rsidRPr="0029501C">
        <w:t>скріплення</w:t>
      </w:r>
      <w:proofErr w:type="spellEnd"/>
      <w:r w:rsidRPr="0029501C">
        <w:t xml:space="preserve"> </w:t>
      </w:r>
      <w:proofErr w:type="spellStart"/>
      <w:r w:rsidRPr="0029501C">
        <w:t>підписів</w:t>
      </w:r>
      <w:proofErr w:type="spellEnd"/>
      <w:r w:rsidRPr="0029501C">
        <w:t xml:space="preserve"> печатками і </w:t>
      </w:r>
      <w:proofErr w:type="spellStart"/>
      <w:r w:rsidRPr="0029501C">
        <w:t>діє</w:t>
      </w:r>
      <w:proofErr w:type="spellEnd"/>
      <w:r w:rsidRPr="0029501C">
        <w:t xml:space="preserve"> до 31.</w:t>
      </w:r>
      <w:r>
        <w:rPr>
          <w:lang w:val="uk-UA"/>
        </w:rPr>
        <w:t>12</w:t>
      </w:r>
      <w:r w:rsidRPr="0029501C">
        <w:t>.202</w:t>
      </w:r>
      <w:r w:rsidR="0096584C">
        <w:rPr>
          <w:lang w:val="uk-UA"/>
        </w:rPr>
        <w:t>2</w:t>
      </w:r>
      <w:r w:rsidRPr="0029501C">
        <w:t xml:space="preserve"> року, але у будь-</w:t>
      </w:r>
      <w:proofErr w:type="spellStart"/>
      <w:r w:rsidRPr="0029501C">
        <w:t>якому</w:t>
      </w:r>
      <w:proofErr w:type="spellEnd"/>
      <w:r w:rsidRPr="0029501C">
        <w:t xml:space="preserve"> </w:t>
      </w:r>
      <w:proofErr w:type="spellStart"/>
      <w:r w:rsidRPr="0029501C">
        <w:t>разі</w:t>
      </w:r>
      <w:proofErr w:type="spellEnd"/>
      <w:r w:rsidRPr="0029501C">
        <w:t xml:space="preserve"> до </w:t>
      </w:r>
      <w:proofErr w:type="spellStart"/>
      <w:r w:rsidRPr="0029501C">
        <w:t>повного</w:t>
      </w:r>
      <w:proofErr w:type="spellEnd"/>
      <w:r w:rsidRPr="0029501C">
        <w:t xml:space="preserve"> </w:t>
      </w:r>
      <w:proofErr w:type="spellStart"/>
      <w:r w:rsidRPr="0029501C">
        <w:t>виконання</w:t>
      </w:r>
      <w:proofErr w:type="spellEnd"/>
      <w:r w:rsidRPr="0029501C">
        <w:t xml:space="preserve"> Сторонами </w:t>
      </w:r>
      <w:proofErr w:type="spellStart"/>
      <w:r w:rsidRPr="0029501C">
        <w:t>своїх</w:t>
      </w:r>
      <w:proofErr w:type="spellEnd"/>
      <w:r w:rsidRPr="0029501C">
        <w:t xml:space="preserve"> </w:t>
      </w:r>
      <w:proofErr w:type="spellStart"/>
      <w:r w:rsidRPr="0029501C">
        <w:t>зобов’язань</w:t>
      </w:r>
      <w:proofErr w:type="spellEnd"/>
      <w:r w:rsidRPr="0029501C">
        <w:t>.</w:t>
      </w:r>
    </w:p>
    <w:p w:rsidR="00AE101D" w:rsidRDefault="00AE101D" w:rsidP="009956AF">
      <w:pPr>
        <w:pStyle w:val="ac"/>
        <w:spacing w:before="0" w:beforeAutospacing="0" w:after="0" w:afterAutospacing="0"/>
        <w:ind w:firstLine="708"/>
        <w:jc w:val="both"/>
        <w:rPr>
          <w:color w:val="000000"/>
        </w:rPr>
      </w:pPr>
      <w:r>
        <w:rPr>
          <w:color w:val="000000"/>
        </w:rPr>
        <w:t>9</w:t>
      </w:r>
      <w:r w:rsidRPr="0029501C">
        <w:rPr>
          <w:color w:val="000000"/>
        </w:rPr>
        <w:t>.2. Договір складено у 2-х примірниках, що мають однакову юридичну силу, по одному примірнику для кожної із Сторін.</w:t>
      </w:r>
    </w:p>
    <w:p w:rsidR="00AE101D" w:rsidRDefault="00AE101D" w:rsidP="009956AF">
      <w:pPr>
        <w:pStyle w:val="ac"/>
        <w:spacing w:before="0" w:beforeAutospacing="0" w:after="0" w:afterAutospacing="0"/>
        <w:ind w:firstLine="708"/>
        <w:jc w:val="both"/>
        <w:rPr>
          <w:color w:val="000000"/>
        </w:rPr>
      </w:pPr>
    </w:p>
    <w:p w:rsidR="00AE101D" w:rsidRPr="0011188F" w:rsidRDefault="00AE101D" w:rsidP="009956AF">
      <w:pPr>
        <w:widowControl w:val="0"/>
        <w:shd w:val="clear" w:color="auto" w:fill="FFFFFF"/>
        <w:spacing w:before="40"/>
        <w:ind w:firstLine="454"/>
        <w:jc w:val="center"/>
        <w:rPr>
          <w:b/>
          <w:lang w:val="uk-UA"/>
        </w:rPr>
      </w:pPr>
      <w:r w:rsidRPr="0011188F">
        <w:rPr>
          <w:b/>
          <w:lang w:val="uk-UA"/>
        </w:rPr>
        <w:t>X. Інші умови</w:t>
      </w:r>
    </w:p>
    <w:p w:rsidR="00AE101D" w:rsidRPr="00D637B3" w:rsidRDefault="00AE101D" w:rsidP="009956AF">
      <w:pPr>
        <w:pStyle w:val="rvps2"/>
        <w:shd w:val="clear" w:color="auto" w:fill="FFFFFF"/>
        <w:spacing w:before="0" w:after="0"/>
        <w:ind w:firstLine="450"/>
        <w:jc w:val="both"/>
      </w:pPr>
      <w:r>
        <w:t>1</w:t>
      </w:r>
      <w:r>
        <w:rPr>
          <w:lang w:val="uk-UA"/>
        </w:rPr>
        <w:t>0</w:t>
      </w:r>
      <w:r w:rsidRPr="00D637B3">
        <w:t xml:space="preserve">.1. </w:t>
      </w:r>
      <w:proofErr w:type="spellStart"/>
      <w:r w:rsidRPr="00D637B3">
        <w:t>Догові</w:t>
      </w:r>
      <w:proofErr w:type="gramStart"/>
      <w:r w:rsidRPr="00D637B3">
        <w:t>р</w:t>
      </w:r>
      <w:proofErr w:type="spellEnd"/>
      <w:proofErr w:type="gramEnd"/>
      <w:r w:rsidRPr="00D637B3">
        <w:t xml:space="preserve"> про </w:t>
      </w:r>
      <w:proofErr w:type="spellStart"/>
      <w:r w:rsidRPr="00D637B3">
        <w:t>закупівлю</w:t>
      </w:r>
      <w:proofErr w:type="spellEnd"/>
      <w:r w:rsidRPr="00D637B3">
        <w:t xml:space="preserve"> </w:t>
      </w:r>
      <w:proofErr w:type="spellStart"/>
      <w:r w:rsidRPr="00D637B3">
        <w:t>укладається</w:t>
      </w:r>
      <w:proofErr w:type="spellEnd"/>
      <w:r w:rsidRPr="00D637B3">
        <w:t xml:space="preserve"> </w:t>
      </w:r>
      <w:proofErr w:type="spellStart"/>
      <w:r w:rsidRPr="00D637B3">
        <w:t>відповідно</w:t>
      </w:r>
      <w:proofErr w:type="spellEnd"/>
      <w:r w:rsidRPr="00D637B3">
        <w:t xml:space="preserve"> до норм </w:t>
      </w:r>
      <w:proofErr w:type="spellStart"/>
      <w:r w:rsidR="00146310">
        <w:fldChar w:fldCharType="begin"/>
      </w:r>
      <w:r w:rsidR="00146310">
        <w:instrText xml:space="preserve"> HYPERLINK "http://zakon.rada.gov.ua/laws/show/435-15" \t "_blank" </w:instrText>
      </w:r>
      <w:r w:rsidR="00146310">
        <w:fldChar w:fldCharType="separate"/>
      </w:r>
      <w:r w:rsidRPr="00D637B3">
        <w:rPr>
          <w:rStyle w:val="affff1"/>
        </w:rPr>
        <w:t>Цивільного</w:t>
      </w:r>
      <w:proofErr w:type="spellEnd"/>
      <w:r w:rsidRPr="00D637B3">
        <w:rPr>
          <w:rStyle w:val="affff1"/>
        </w:rPr>
        <w:t xml:space="preserve"> кодексу </w:t>
      </w:r>
      <w:proofErr w:type="spellStart"/>
      <w:r w:rsidRPr="00D637B3">
        <w:rPr>
          <w:rStyle w:val="affff1"/>
        </w:rPr>
        <w:t>України</w:t>
      </w:r>
      <w:proofErr w:type="spellEnd"/>
      <w:r w:rsidR="00146310">
        <w:rPr>
          <w:rStyle w:val="affff1"/>
        </w:rPr>
        <w:fldChar w:fldCharType="end"/>
      </w:r>
      <w:r w:rsidRPr="00D637B3">
        <w:t> та </w:t>
      </w:r>
      <w:proofErr w:type="spellStart"/>
      <w:r w:rsidR="00146310">
        <w:fldChar w:fldCharType="begin"/>
      </w:r>
      <w:r w:rsidR="00146310">
        <w:instrText xml:space="preserve"> HYPERLINK "http://zakon.rada.gov.ua/laws/show/436-15" \t "_blank" </w:instrText>
      </w:r>
      <w:r w:rsidR="00146310">
        <w:fldChar w:fldCharType="separate"/>
      </w:r>
      <w:r w:rsidRPr="00D637B3">
        <w:rPr>
          <w:rStyle w:val="affff1"/>
        </w:rPr>
        <w:t>Господарського</w:t>
      </w:r>
      <w:proofErr w:type="spellEnd"/>
      <w:r w:rsidRPr="00D637B3">
        <w:rPr>
          <w:rStyle w:val="affff1"/>
        </w:rPr>
        <w:t xml:space="preserve"> кодексу </w:t>
      </w:r>
      <w:proofErr w:type="spellStart"/>
      <w:r w:rsidRPr="00D637B3">
        <w:rPr>
          <w:rStyle w:val="affff1"/>
        </w:rPr>
        <w:t>України</w:t>
      </w:r>
      <w:proofErr w:type="spellEnd"/>
      <w:r w:rsidR="00146310">
        <w:rPr>
          <w:rStyle w:val="affff1"/>
        </w:rPr>
        <w:fldChar w:fldCharType="end"/>
      </w:r>
      <w:r w:rsidRPr="00D637B3">
        <w:t xml:space="preserve"> з </w:t>
      </w:r>
      <w:proofErr w:type="spellStart"/>
      <w:r w:rsidRPr="00D637B3">
        <w:t>урахуванням</w:t>
      </w:r>
      <w:proofErr w:type="spellEnd"/>
      <w:r w:rsidRPr="00D637B3">
        <w:t xml:space="preserve"> </w:t>
      </w:r>
      <w:proofErr w:type="spellStart"/>
      <w:r w:rsidRPr="00D637B3">
        <w:t>особливостей</w:t>
      </w:r>
      <w:proofErr w:type="spellEnd"/>
      <w:r w:rsidRPr="00D637B3">
        <w:t xml:space="preserve">, </w:t>
      </w:r>
      <w:proofErr w:type="spellStart"/>
      <w:r w:rsidRPr="00D637B3">
        <w:t>визначених</w:t>
      </w:r>
      <w:proofErr w:type="spellEnd"/>
      <w:r w:rsidRPr="00D637B3">
        <w:t xml:space="preserve"> </w:t>
      </w:r>
      <w:proofErr w:type="spellStart"/>
      <w:r w:rsidRPr="00D637B3">
        <w:t>цим</w:t>
      </w:r>
      <w:proofErr w:type="spellEnd"/>
      <w:r w:rsidRPr="00D637B3">
        <w:t xml:space="preserve"> Законом.</w:t>
      </w:r>
    </w:p>
    <w:p w:rsidR="00AE101D" w:rsidRPr="00242445" w:rsidRDefault="00AE101D" w:rsidP="0012371E">
      <w:pPr>
        <w:pStyle w:val="rvps2"/>
        <w:shd w:val="clear" w:color="auto" w:fill="FFFFFF"/>
        <w:spacing w:before="0" w:after="0"/>
        <w:ind w:firstLine="450"/>
        <w:jc w:val="both"/>
      </w:pPr>
      <w:r>
        <w:t>1</w:t>
      </w:r>
      <w:r>
        <w:rPr>
          <w:lang w:val="uk-UA"/>
        </w:rPr>
        <w:t>0</w:t>
      </w:r>
      <w:r w:rsidRPr="00D637B3">
        <w:t xml:space="preserve">.2. </w:t>
      </w:r>
      <w:proofErr w:type="spellStart"/>
      <w:r w:rsidRPr="00242445">
        <w:t>Умови</w:t>
      </w:r>
      <w:proofErr w:type="spellEnd"/>
      <w:r w:rsidRPr="00242445">
        <w:t xml:space="preserve"> </w:t>
      </w:r>
      <w:proofErr w:type="spellStart"/>
      <w:r w:rsidRPr="00242445">
        <w:t>цього</w:t>
      </w:r>
      <w:proofErr w:type="spellEnd"/>
      <w:r w:rsidRPr="00242445">
        <w:t xml:space="preserve"> Договору не </w:t>
      </w:r>
      <w:proofErr w:type="spellStart"/>
      <w:r w:rsidRPr="00242445">
        <w:t>повинні</w:t>
      </w:r>
      <w:proofErr w:type="spellEnd"/>
      <w:r w:rsidRPr="00242445">
        <w:t xml:space="preserve"> </w:t>
      </w:r>
      <w:proofErr w:type="spellStart"/>
      <w:r w:rsidRPr="00242445">
        <w:t>відрізнятися</w:t>
      </w:r>
      <w:proofErr w:type="spellEnd"/>
      <w:r w:rsidRPr="00242445">
        <w:t xml:space="preserve"> </w:t>
      </w:r>
      <w:proofErr w:type="spellStart"/>
      <w:r w:rsidRPr="00242445">
        <w:t>від</w:t>
      </w:r>
      <w:proofErr w:type="spellEnd"/>
      <w:r w:rsidRPr="00242445">
        <w:t xml:space="preserve"> </w:t>
      </w:r>
      <w:proofErr w:type="spellStart"/>
      <w:r w:rsidRPr="00242445">
        <w:t>змісту</w:t>
      </w:r>
      <w:proofErr w:type="spellEnd"/>
      <w:r w:rsidRPr="00242445">
        <w:t xml:space="preserve"> </w:t>
      </w:r>
      <w:proofErr w:type="spellStart"/>
      <w:r w:rsidRPr="00242445">
        <w:t>пропозиції</w:t>
      </w:r>
      <w:proofErr w:type="spellEnd"/>
      <w:r w:rsidRPr="00242445">
        <w:t xml:space="preserve"> за результатами </w:t>
      </w:r>
      <w:proofErr w:type="spellStart"/>
      <w:r w:rsidRPr="00242445">
        <w:t>електронного</w:t>
      </w:r>
      <w:proofErr w:type="spellEnd"/>
      <w:r w:rsidRPr="00242445">
        <w:t xml:space="preserve"> </w:t>
      </w:r>
      <w:proofErr w:type="spellStart"/>
      <w:r w:rsidRPr="00242445">
        <w:t>аукціону</w:t>
      </w:r>
      <w:proofErr w:type="spellEnd"/>
      <w:r w:rsidRPr="00242445">
        <w:t xml:space="preserve"> </w:t>
      </w:r>
      <w:r w:rsidRPr="00242445">
        <w:rPr>
          <w:bCs/>
        </w:rPr>
        <w:t xml:space="preserve">(у тому </w:t>
      </w:r>
      <w:proofErr w:type="spellStart"/>
      <w:r w:rsidRPr="00242445">
        <w:rPr>
          <w:bCs/>
        </w:rPr>
        <w:t>числі</w:t>
      </w:r>
      <w:proofErr w:type="spellEnd"/>
      <w:r w:rsidRPr="00242445">
        <w:rPr>
          <w:bCs/>
        </w:rPr>
        <w:t xml:space="preserve"> </w:t>
      </w:r>
      <w:proofErr w:type="spellStart"/>
      <w:r w:rsidRPr="00242445">
        <w:rPr>
          <w:bCs/>
        </w:rPr>
        <w:t>ціни</w:t>
      </w:r>
      <w:proofErr w:type="spellEnd"/>
      <w:r w:rsidRPr="00242445">
        <w:rPr>
          <w:bCs/>
        </w:rPr>
        <w:t xml:space="preserve"> за </w:t>
      </w:r>
      <w:proofErr w:type="spellStart"/>
      <w:r w:rsidRPr="00242445">
        <w:rPr>
          <w:bCs/>
        </w:rPr>
        <w:t>одиницю</w:t>
      </w:r>
      <w:proofErr w:type="spellEnd"/>
      <w:r w:rsidRPr="00242445">
        <w:rPr>
          <w:bCs/>
        </w:rPr>
        <w:t xml:space="preserve"> товару)</w:t>
      </w:r>
      <w:r w:rsidRPr="00242445">
        <w:t xml:space="preserve"> </w:t>
      </w:r>
      <w:proofErr w:type="spellStart"/>
      <w:r w:rsidRPr="00242445">
        <w:t>переможця</w:t>
      </w:r>
      <w:proofErr w:type="spellEnd"/>
      <w:r w:rsidRPr="00242445">
        <w:t xml:space="preserve"> </w:t>
      </w:r>
      <w:proofErr w:type="spellStart"/>
      <w:r w:rsidRPr="00242445">
        <w:t>спрощеної</w:t>
      </w:r>
      <w:proofErr w:type="spellEnd"/>
      <w:r w:rsidRPr="00242445">
        <w:t xml:space="preserve"> </w:t>
      </w:r>
      <w:proofErr w:type="spellStart"/>
      <w:r w:rsidRPr="00242445">
        <w:t>закупівлі</w:t>
      </w:r>
      <w:proofErr w:type="spellEnd"/>
      <w:r w:rsidRPr="00242445">
        <w:t xml:space="preserve"> та не </w:t>
      </w:r>
      <w:proofErr w:type="spellStart"/>
      <w:r w:rsidRPr="00242445">
        <w:t>повинні</w:t>
      </w:r>
      <w:proofErr w:type="spellEnd"/>
      <w:r w:rsidRPr="00242445">
        <w:t xml:space="preserve"> </w:t>
      </w:r>
      <w:proofErr w:type="spellStart"/>
      <w:r w:rsidRPr="00242445">
        <w:t>змінюватися</w:t>
      </w:r>
      <w:proofErr w:type="spellEnd"/>
      <w:r w:rsidRPr="00242445">
        <w:t xml:space="preserve"> </w:t>
      </w:r>
      <w:proofErr w:type="spellStart"/>
      <w:r w:rsidRPr="00242445">
        <w:t>після</w:t>
      </w:r>
      <w:proofErr w:type="spellEnd"/>
      <w:r w:rsidRPr="00242445">
        <w:t xml:space="preserve"> </w:t>
      </w:r>
      <w:proofErr w:type="spellStart"/>
      <w:r w:rsidRPr="00242445">
        <w:t>підписання</w:t>
      </w:r>
      <w:proofErr w:type="spellEnd"/>
      <w:r w:rsidRPr="00242445">
        <w:t xml:space="preserve"> </w:t>
      </w:r>
      <w:proofErr w:type="spellStart"/>
      <w:r w:rsidRPr="00242445">
        <w:t>цього</w:t>
      </w:r>
      <w:proofErr w:type="spellEnd"/>
      <w:r w:rsidRPr="00242445">
        <w:t xml:space="preserve"> Договору до </w:t>
      </w:r>
      <w:proofErr w:type="spellStart"/>
      <w:r w:rsidRPr="00242445">
        <w:t>повного</w:t>
      </w:r>
      <w:proofErr w:type="spellEnd"/>
      <w:r w:rsidRPr="00242445">
        <w:t xml:space="preserve"> </w:t>
      </w:r>
      <w:proofErr w:type="spellStart"/>
      <w:r w:rsidRPr="00242445">
        <w:t>виконання</w:t>
      </w:r>
      <w:proofErr w:type="spellEnd"/>
      <w:r w:rsidRPr="00242445">
        <w:t xml:space="preserve"> </w:t>
      </w:r>
      <w:proofErr w:type="spellStart"/>
      <w:r w:rsidRPr="00242445">
        <w:t>зобов’язань</w:t>
      </w:r>
      <w:proofErr w:type="spellEnd"/>
      <w:r w:rsidRPr="00242445">
        <w:t xml:space="preserve"> Сторонами, </w:t>
      </w:r>
      <w:proofErr w:type="spellStart"/>
      <w:r w:rsidRPr="00242445">
        <w:t>крім</w:t>
      </w:r>
      <w:proofErr w:type="spellEnd"/>
      <w:r w:rsidRPr="00242445">
        <w:t xml:space="preserve"> </w:t>
      </w:r>
      <w:proofErr w:type="spellStart"/>
      <w:r w:rsidRPr="00242445">
        <w:t>випадків</w:t>
      </w:r>
      <w:proofErr w:type="spellEnd"/>
      <w:r w:rsidRPr="00242445">
        <w:t xml:space="preserve">, </w:t>
      </w:r>
      <w:proofErr w:type="spellStart"/>
      <w:r w:rsidRPr="00242445">
        <w:t>передбачених</w:t>
      </w:r>
      <w:proofErr w:type="spellEnd"/>
      <w:r w:rsidRPr="00242445">
        <w:t xml:space="preserve"> ч. 5 ст. 41 Закону </w:t>
      </w:r>
      <w:proofErr w:type="spellStart"/>
      <w:r w:rsidRPr="00242445">
        <w:t>України</w:t>
      </w:r>
      <w:proofErr w:type="spellEnd"/>
      <w:r w:rsidRPr="00242445">
        <w:t xml:space="preserve"> «Про </w:t>
      </w:r>
      <w:proofErr w:type="spellStart"/>
      <w:r w:rsidRPr="00242445">
        <w:t>публічні</w:t>
      </w:r>
      <w:proofErr w:type="spellEnd"/>
      <w:r w:rsidRPr="00242445">
        <w:t xml:space="preserve"> </w:t>
      </w:r>
      <w:proofErr w:type="spellStart"/>
      <w:r w:rsidRPr="00242445">
        <w:t>закупівлі</w:t>
      </w:r>
      <w:proofErr w:type="spellEnd"/>
      <w:r w:rsidRPr="00242445">
        <w:t>».</w:t>
      </w:r>
    </w:p>
    <w:p w:rsidR="00AE101D" w:rsidRPr="00242445" w:rsidRDefault="00AE101D" w:rsidP="0012371E">
      <w:pPr>
        <w:widowControl w:val="0"/>
        <w:suppressAutoHyphens/>
        <w:autoSpaceDE w:val="0"/>
        <w:autoSpaceDN w:val="0"/>
        <w:adjustRightInd w:val="0"/>
        <w:jc w:val="both"/>
        <w:rPr>
          <w:bCs/>
          <w:kern w:val="1"/>
        </w:rPr>
      </w:pPr>
      <w:proofErr w:type="spellStart"/>
      <w:r w:rsidRPr="00242445">
        <w:rPr>
          <w:bCs/>
          <w:kern w:val="1"/>
        </w:rPr>
        <w:t>Істотні</w:t>
      </w:r>
      <w:proofErr w:type="spellEnd"/>
      <w:r w:rsidRPr="00242445">
        <w:rPr>
          <w:bCs/>
          <w:kern w:val="1"/>
        </w:rPr>
        <w:t xml:space="preserve"> </w:t>
      </w:r>
      <w:proofErr w:type="spellStart"/>
      <w:r w:rsidRPr="00242445">
        <w:rPr>
          <w:bCs/>
          <w:kern w:val="1"/>
        </w:rPr>
        <w:t>умови</w:t>
      </w:r>
      <w:proofErr w:type="spellEnd"/>
      <w:r w:rsidRPr="00242445">
        <w:rPr>
          <w:bCs/>
          <w:kern w:val="1"/>
        </w:rPr>
        <w:t xml:space="preserve"> договору про </w:t>
      </w:r>
      <w:proofErr w:type="spellStart"/>
      <w:r w:rsidRPr="00242445">
        <w:rPr>
          <w:bCs/>
          <w:kern w:val="1"/>
        </w:rPr>
        <w:t>закупівлю</w:t>
      </w:r>
      <w:proofErr w:type="spellEnd"/>
      <w:r w:rsidRPr="00242445">
        <w:rPr>
          <w:bCs/>
          <w:kern w:val="1"/>
        </w:rPr>
        <w:t xml:space="preserve"> (предмет, </w:t>
      </w:r>
      <w:proofErr w:type="spellStart"/>
      <w:r w:rsidRPr="00242445">
        <w:rPr>
          <w:bCs/>
          <w:kern w:val="1"/>
        </w:rPr>
        <w:t>ціна</w:t>
      </w:r>
      <w:proofErr w:type="spellEnd"/>
      <w:r w:rsidRPr="00242445">
        <w:rPr>
          <w:bCs/>
          <w:kern w:val="1"/>
        </w:rPr>
        <w:t xml:space="preserve">, строк </w:t>
      </w:r>
      <w:proofErr w:type="spellStart"/>
      <w:r w:rsidRPr="00242445">
        <w:rPr>
          <w:bCs/>
          <w:kern w:val="1"/>
        </w:rPr>
        <w:t>дії</w:t>
      </w:r>
      <w:proofErr w:type="spellEnd"/>
      <w:r w:rsidRPr="00242445">
        <w:rPr>
          <w:bCs/>
          <w:kern w:val="1"/>
        </w:rPr>
        <w:t xml:space="preserve"> договору, </w:t>
      </w:r>
      <w:proofErr w:type="spellStart"/>
      <w:r w:rsidRPr="00242445">
        <w:rPr>
          <w:bCs/>
          <w:kern w:val="1"/>
        </w:rPr>
        <w:t>умови</w:t>
      </w:r>
      <w:proofErr w:type="spellEnd"/>
      <w:r w:rsidRPr="00242445">
        <w:rPr>
          <w:bCs/>
          <w:kern w:val="1"/>
        </w:rPr>
        <w:t xml:space="preserve">, </w:t>
      </w:r>
      <w:proofErr w:type="spellStart"/>
      <w:r w:rsidRPr="00242445">
        <w:rPr>
          <w:bCs/>
          <w:kern w:val="1"/>
        </w:rPr>
        <w:t>що</w:t>
      </w:r>
      <w:proofErr w:type="spellEnd"/>
      <w:r w:rsidRPr="00242445">
        <w:rPr>
          <w:bCs/>
          <w:kern w:val="1"/>
        </w:rPr>
        <w:t xml:space="preserve"> </w:t>
      </w:r>
      <w:proofErr w:type="spellStart"/>
      <w:r w:rsidRPr="00242445">
        <w:rPr>
          <w:bCs/>
          <w:kern w:val="1"/>
        </w:rPr>
        <w:t>визначені</w:t>
      </w:r>
      <w:proofErr w:type="spellEnd"/>
      <w:r w:rsidRPr="00242445">
        <w:rPr>
          <w:bCs/>
          <w:kern w:val="1"/>
        </w:rPr>
        <w:t xml:space="preserve"> </w:t>
      </w:r>
      <w:proofErr w:type="spellStart"/>
      <w:r w:rsidRPr="00242445">
        <w:rPr>
          <w:bCs/>
          <w:kern w:val="1"/>
        </w:rPr>
        <w:t>законодавством</w:t>
      </w:r>
      <w:proofErr w:type="spellEnd"/>
      <w:r w:rsidRPr="00242445">
        <w:rPr>
          <w:bCs/>
          <w:kern w:val="1"/>
        </w:rPr>
        <w:t xml:space="preserve">, як </w:t>
      </w:r>
      <w:proofErr w:type="spellStart"/>
      <w:r w:rsidRPr="00242445">
        <w:rPr>
          <w:bCs/>
          <w:kern w:val="1"/>
        </w:rPr>
        <w:t>істотні</w:t>
      </w:r>
      <w:proofErr w:type="spellEnd"/>
      <w:r w:rsidRPr="00242445">
        <w:rPr>
          <w:bCs/>
          <w:kern w:val="1"/>
        </w:rPr>
        <w:t xml:space="preserve">) не </w:t>
      </w:r>
      <w:proofErr w:type="spellStart"/>
      <w:r w:rsidRPr="00242445">
        <w:rPr>
          <w:bCs/>
          <w:kern w:val="1"/>
        </w:rPr>
        <w:t>можуть</w:t>
      </w:r>
      <w:proofErr w:type="spellEnd"/>
      <w:r w:rsidRPr="00242445">
        <w:rPr>
          <w:bCs/>
          <w:kern w:val="1"/>
        </w:rPr>
        <w:t xml:space="preserve"> </w:t>
      </w:r>
      <w:proofErr w:type="spellStart"/>
      <w:r w:rsidRPr="00242445">
        <w:rPr>
          <w:bCs/>
          <w:kern w:val="1"/>
        </w:rPr>
        <w:t>змінюватися</w:t>
      </w:r>
      <w:proofErr w:type="spellEnd"/>
      <w:r w:rsidRPr="00242445">
        <w:rPr>
          <w:bCs/>
          <w:kern w:val="1"/>
        </w:rPr>
        <w:t xml:space="preserve"> </w:t>
      </w:r>
      <w:proofErr w:type="spellStart"/>
      <w:r w:rsidRPr="00242445">
        <w:rPr>
          <w:bCs/>
          <w:kern w:val="1"/>
        </w:rPr>
        <w:t>після</w:t>
      </w:r>
      <w:proofErr w:type="spellEnd"/>
      <w:r w:rsidRPr="00242445">
        <w:rPr>
          <w:bCs/>
          <w:kern w:val="1"/>
        </w:rPr>
        <w:t xml:space="preserve"> </w:t>
      </w:r>
      <w:proofErr w:type="spellStart"/>
      <w:r w:rsidRPr="00242445">
        <w:rPr>
          <w:bCs/>
          <w:kern w:val="1"/>
        </w:rPr>
        <w:t>його</w:t>
      </w:r>
      <w:proofErr w:type="spellEnd"/>
      <w:r w:rsidRPr="00242445">
        <w:rPr>
          <w:bCs/>
          <w:kern w:val="1"/>
        </w:rPr>
        <w:t xml:space="preserve"> </w:t>
      </w:r>
      <w:proofErr w:type="spellStart"/>
      <w:r w:rsidRPr="00242445">
        <w:rPr>
          <w:bCs/>
          <w:kern w:val="1"/>
        </w:rPr>
        <w:t>підписання</w:t>
      </w:r>
      <w:proofErr w:type="spellEnd"/>
      <w:r w:rsidRPr="00242445">
        <w:rPr>
          <w:bCs/>
          <w:kern w:val="1"/>
        </w:rPr>
        <w:t xml:space="preserve"> до </w:t>
      </w:r>
      <w:proofErr w:type="spellStart"/>
      <w:r w:rsidRPr="00242445">
        <w:rPr>
          <w:bCs/>
          <w:kern w:val="1"/>
        </w:rPr>
        <w:t>виконання</w:t>
      </w:r>
      <w:proofErr w:type="spellEnd"/>
      <w:r w:rsidRPr="00242445">
        <w:rPr>
          <w:bCs/>
          <w:kern w:val="1"/>
        </w:rPr>
        <w:t xml:space="preserve"> </w:t>
      </w:r>
      <w:proofErr w:type="spellStart"/>
      <w:r w:rsidRPr="00242445">
        <w:rPr>
          <w:bCs/>
          <w:kern w:val="1"/>
        </w:rPr>
        <w:t>зобов’язань</w:t>
      </w:r>
      <w:proofErr w:type="spellEnd"/>
      <w:r w:rsidRPr="00242445">
        <w:rPr>
          <w:bCs/>
          <w:kern w:val="1"/>
        </w:rPr>
        <w:t xml:space="preserve"> сторонами в </w:t>
      </w:r>
      <w:proofErr w:type="spellStart"/>
      <w:r w:rsidRPr="00242445">
        <w:rPr>
          <w:bCs/>
          <w:kern w:val="1"/>
        </w:rPr>
        <w:t>повному</w:t>
      </w:r>
      <w:proofErr w:type="spellEnd"/>
      <w:r w:rsidRPr="00242445">
        <w:rPr>
          <w:bCs/>
          <w:kern w:val="1"/>
        </w:rPr>
        <w:t xml:space="preserve"> </w:t>
      </w:r>
      <w:proofErr w:type="spellStart"/>
      <w:r w:rsidRPr="00242445">
        <w:rPr>
          <w:bCs/>
          <w:kern w:val="1"/>
        </w:rPr>
        <w:t>обсязі</w:t>
      </w:r>
      <w:proofErr w:type="spellEnd"/>
      <w:r w:rsidRPr="00242445">
        <w:rPr>
          <w:bCs/>
          <w:kern w:val="1"/>
        </w:rPr>
        <w:t xml:space="preserve">, </w:t>
      </w:r>
      <w:proofErr w:type="spellStart"/>
      <w:r w:rsidRPr="00242445">
        <w:rPr>
          <w:bCs/>
          <w:kern w:val="1"/>
        </w:rPr>
        <w:t>крім</w:t>
      </w:r>
      <w:proofErr w:type="spellEnd"/>
      <w:r w:rsidRPr="00242445">
        <w:rPr>
          <w:bCs/>
          <w:kern w:val="1"/>
        </w:rPr>
        <w:t xml:space="preserve"> </w:t>
      </w:r>
      <w:proofErr w:type="spellStart"/>
      <w:r w:rsidRPr="00242445">
        <w:rPr>
          <w:bCs/>
          <w:kern w:val="1"/>
        </w:rPr>
        <w:t>випадків</w:t>
      </w:r>
      <w:proofErr w:type="spellEnd"/>
      <w:r w:rsidRPr="00242445">
        <w:rPr>
          <w:bCs/>
          <w:kern w:val="1"/>
        </w:rPr>
        <w:t>:</w:t>
      </w:r>
    </w:p>
    <w:p w:rsidR="00AE101D" w:rsidRPr="00242445" w:rsidRDefault="00AE101D" w:rsidP="0012371E">
      <w:pPr>
        <w:pStyle w:val="WW-1"/>
        <w:rPr>
          <w:color w:val="auto"/>
          <w:sz w:val="24"/>
          <w:szCs w:val="24"/>
        </w:rPr>
      </w:pPr>
      <w:bookmarkStart w:id="2" w:name="n581"/>
      <w:bookmarkEnd w:id="2"/>
      <w:r w:rsidRPr="00242445">
        <w:rPr>
          <w:color w:val="auto"/>
          <w:sz w:val="24"/>
          <w:szCs w:val="24"/>
        </w:rPr>
        <w:t>1) зменшення обсягів закупівлі, зокрема з урахуванням фактичного обсягу видатків замовника;</w:t>
      </w:r>
    </w:p>
    <w:p w:rsidR="00AE101D" w:rsidRPr="00242445" w:rsidRDefault="00AE101D" w:rsidP="0012371E">
      <w:pPr>
        <w:pStyle w:val="WW-1"/>
        <w:jc w:val="both"/>
        <w:rPr>
          <w:color w:val="auto"/>
          <w:sz w:val="24"/>
          <w:szCs w:val="24"/>
        </w:rPr>
      </w:pPr>
      <w:bookmarkStart w:id="3" w:name="n582"/>
      <w:bookmarkEnd w:id="3"/>
      <w:r w:rsidRPr="00242445">
        <w:rPr>
          <w:color w:val="auto"/>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bookmarkStart w:id="4" w:name="n583"/>
      <w:bookmarkEnd w:id="4"/>
    </w:p>
    <w:p w:rsidR="00AE101D" w:rsidRPr="00242445" w:rsidRDefault="00AE101D" w:rsidP="0012371E">
      <w:pPr>
        <w:pStyle w:val="WW-1"/>
        <w:rPr>
          <w:color w:val="auto"/>
          <w:sz w:val="24"/>
          <w:szCs w:val="24"/>
        </w:rPr>
      </w:pPr>
      <w:r w:rsidRPr="00242445">
        <w:rPr>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E101D" w:rsidRPr="00242445" w:rsidRDefault="00AE101D" w:rsidP="0012371E">
      <w:pPr>
        <w:pStyle w:val="WW-1"/>
        <w:jc w:val="both"/>
        <w:rPr>
          <w:color w:val="auto"/>
          <w:sz w:val="24"/>
          <w:szCs w:val="24"/>
        </w:rPr>
      </w:pPr>
      <w:bookmarkStart w:id="5" w:name="n584"/>
      <w:bookmarkEnd w:id="5"/>
      <w:r w:rsidRPr="00242445">
        <w:rPr>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01D" w:rsidRPr="00242445" w:rsidRDefault="00AE101D" w:rsidP="0012371E">
      <w:pPr>
        <w:pStyle w:val="WW-1"/>
        <w:jc w:val="both"/>
        <w:rPr>
          <w:color w:val="auto"/>
          <w:sz w:val="24"/>
          <w:szCs w:val="24"/>
        </w:rPr>
      </w:pPr>
      <w:bookmarkStart w:id="6" w:name="n585"/>
      <w:bookmarkEnd w:id="6"/>
      <w:r w:rsidRPr="00242445">
        <w:rPr>
          <w:color w:val="auto"/>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101D" w:rsidRDefault="00AE101D" w:rsidP="0012371E">
      <w:pPr>
        <w:pStyle w:val="WW-1"/>
        <w:jc w:val="both"/>
        <w:rPr>
          <w:color w:val="auto"/>
          <w:sz w:val="24"/>
          <w:szCs w:val="24"/>
        </w:rPr>
      </w:pPr>
      <w:bookmarkStart w:id="7" w:name="n586"/>
      <w:bookmarkEnd w:id="7"/>
      <w:r w:rsidRPr="00242445">
        <w:rPr>
          <w:color w:val="auto"/>
          <w:sz w:val="24"/>
          <w:szCs w:val="24"/>
        </w:rPr>
        <w:t>6) зміни ціни в договорі про закупівлю у зв’язку із зміною ставок податків і зборів та/або зміною умов щодо надання пільг з оподаткуванням – пропорційно до зміни таких ставок та/або пільг з оподаткуванням;</w:t>
      </w:r>
    </w:p>
    <w:p w:rsidR="00AE101D" w:rsidRPr="00242445" w:rsidRDefault="00AE101D" w:rsidP="0012371E">
      <w:pPr>
        <w:pStyle w:val="WW-1"/>
        <w:jc w:val="both"/>
        <w:rPr>
          <w:color w:val="auto"/>
          <w:sz w:val="24"/>
          <w:szCs w:val="24"/>
        </w:rPr>
      </w:pPr>
      <w:bookmarkStart w:id="8" w:name="n587"/>
      <w:bookmarkEnd w:id="8"/>
      <w:r w:rsidRPr="00242445">
        <w:rPr>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445">
        <w:rPr>
          <w:color w:val="auto"/>
          <w:sz w:val="24"/>
          <w:szCs w:val="24"/>
        </w:rPr>
        <w:t>Platts</w:t>
      </w:r>
      <w:proofErr w:type="spellEnd"/>
      <w:r w:rsidRPr="00242445">
        <w:rPr>
          <w:color w:val="auto"/>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101D" w:rsidRPr="00242445" w:rsidRDefault="00AE101D" w:rsidP="0012371E">
      <w:pPr>
        <w:pStyle w:val="WW-1"/>
        <w:jc w:val="both"/>
        <w:rPr>
          <w:color w:val="auto"/>
          <w:sz w:val="24"/>
          <w:szCs w:val="24"/>
        </w:rPr>
      </w:pPr>
      <w:bookmarkStart w:id="9" w:name="n588"/>
      <w:bookmarkEnd w:id="9"/>
      <w:r w:rsidRPr="00242445">
        <w:rPr>
          <w:color w:val="auto"/>
          <w:sz w:val="24"/>
          <w:szCs w:val="24"/>
        </w:rPr>
        <w:t xml:space="preserve">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242445">
        <w:rPr>
          <w:color w:val="auto"/>
          <w:sz w:val="24"/>
          <w:szCs w:val="24"/>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E101D" w:rsidRPr="00242445" w:rsidRDefault="00AE101D" w:rsidP="0012371E">
      <w:pPr>
        <w:pStyle w:val="WW-1"/>
        <w:ind w:firstLine="567"/>
        <w:jc w:val="both"/>
        <w:rPr>
          <w:color w:val="auto"/>
          <w:sz w:val="24"/>
          <w:szCs w:val="24"/>
        </w:rPr>
      </w:pPr>
      <w:r w:rsidRPr="00242445">
        <w:rPr>
          <w:color w:val="auto"/>
          <w:sz w:val="24"/>
          <w:szCs w:val="24"/>
        </w:rPr>
        <w:t>10.</w:t>
      </w:r>
      <w:r>
        <w:rPr>
          <w:color w:val="auto"/>
          <w:sz w:val="24"/>
          <w:szCs w:val="24"/>
        </w:rPr>
        <w:t>3</w:t>
      </w:r>
      <w:r w:rsidRPr="00242445">
        <w:rPr>
          <w:color w:val="auto"/>
          <w:sz w:val="24"/>
          <w:szCs w:val="24"/>
        </w:rPr>
        <w:t>. Дія Договору припиняється:</w:t>
      </w:r>
    </w:p>
    <w:p w:rsidR="00AE101D" w:rsidRPr="00242445" w:rsidRDefault="00AE101D" w:rsidP="0012371E">
      <w:pPr>
        <w:pStyle w:val="WW-1"/>
        <w:jc w:val="both"/>
        <w:rPr>
          <w:color w:val="auto"/>
          <w:sz w:val="24"/>
          <w:szCs w:val="24"/>
        </w:rPr>
      </w:pPr>
      <w:r w:rsidRPr="00242445">
        <w:rPr>
          <w:color w:val="auto"/>
          <w:sz w:val="24"/>
          <w:szCs w:val="24"/>
        </w:rPr>
        <w:t>- у зв’язку із повним виконанням Сторонами своїх зобов’язань за цим Договором;</w:t>
      </w:r>
    </w:p>
    <w:p w:rsidR="00AE101D" w:rsidRPr="00242445" w:rsidRDefault="00AE101D" w:rsidP="0012371E">
      <w:pPr>
        <w:pStyle w:val="WW-1"/>
        <w:jc w:val="both"/>
        <w:rPr>
          <w:color w:val="auto"/>
          <w:sz w:val="24"/>
          <w:szCs w:val="24"/>
        </w:rPr>
      </w:pPr>
      <w:r w:rsidRPr="00242445">
        <w:rPr>
          <w:color w:val="auto"/>
          <w:sz w:val="24"/>
          <w:szCs w:val="24"/>
        </w:rPr>
        <w:t>- за згодою Сторін;</w:t>
      </w:r>
    </w:p>
    <w:p w:rsidR="00AE101D" w:rsidRPr="00242445" w:rsidRDefault="00AE101D" w:rsidP="0012371E">
      <w:pPr>
        <w:pStyle w:val="WW-1"/>
        <w:jc w:val="both"/>
        <w:rPr>
          <w:color w:val="auto"/>
          <w:sz w:val="24"/>
          <w:szCs w:val="24"/>
        </w:rPr>
      </w:pPr>
      <w:r w:rsidRPr="00242445">
        <w:rPr>
          <w:color w:val="auto"/>
          <w:sz w:val="24"/>
          <w:szCs w:val="24"/>
        </w:rPr>
        <w:t>- з інших підстав, передбачених чинним законодавством та цим Договором.</w:t>
      </w:r>
    </w:p>
    <w:p w:rsidR="00AE101D" w:rsidRPr="00242445" w:rsidRDefault="00AE101D" w:rsidP="000D7AEC">
      <w:pPr>
        <w:pStyle w:val="WW-1"/>
        <w:shd w:val="clear" w:color="auto" w:fill="FFFFFF"/>
        <w:ind w:firstLine="426"/>
        <w:jc w:val="both"/>
        <w:rPr>
          <w:color w:val="auto"/>
          <w:sz w:val="24"/>
        </w:rPr>
      </w:pPr>
      <w:r w:rsidRPr="00242445">
        <w:rPr>
          <w:color w:val="auto"/>
          <w:sz w:val="24"/>
        </w:rPr>
        <w:t>10.</w:t>
      </w:r>
      <w:r>
        <w:rPr>
          <w:color w:val="auto"/>
          <w:sz w:val="24"/>
        </w:rPr>
        <w:t>4</w:t>
      </w:r>
      <w:r w:rsidRPr="00242445">
        <w:rPr>
          <w:color w:val="auto"/>
          <w:sz w:val="24"/>
        </w:rPr>
        <w:t xml:space="preserve">. Розірвання Договору за ініціативою однієї із Сторін можливе при попередженні у письмовій формі іншої Сторони не менше ніж за 20 (двадцять) днів до передбаченої дати розірвання Договору. Розірвання договору не звільняє Сторони від своїх обов’язків щодо поставленого Товару на момент розірвання Договору. </w:t>
      </w:r>
    </w:p>
    <w:p w:rsidR="00AE101D" w:rsidRDefault="00AE101D" w:rsidP="0012371E">
      <w:pPr>
        <w:pStyle w:val="rvps2"/>
        <w:shd w:val="clear" w:color="auto" w:fill="FFFFFF"/>
        <w:spacing w:before="0" w:after="0"/>
        <w:ind w:firstLine="450"/>
        <w:jc w:val="both"/>
      </w:pPr>
      <w:r w:rsidRPr="00242445">
        <w:t>10.</w:t>
      </w:r>
      <w:r>
        <w:rPr>
          <w:lang w:val="uk-UA"/>
        </w:rPr>
        <w:t>5</w:t>
      </w:r>
      <w:r w:rsidRPr="00242445">
        <w:t xml:space="preserve">. </w:t>
      </w:r>
      <w:proofErr w:type="spellStart"/>
      <w:r w:rsidRPr="00242445">
        <w:t>Усі</w:t>
      </w:r>
      <w:proofErr w:type="spellEnd"/>
      <w:r w:rsidRPr="00242445">
        <w:t xml:space="preserve"> </w:t>
      </w:r>
      <w:proofErr w:type="spellStart"/>
      <w:r w:rsidRPr="00242445">
        <w:t>зміни</w:t>
      </w:r>
      <w:proofErr w:type="spellEnd"/>
      <w:r w:rsidRPr="00242445">
        <w:t xml:space="preserve"> та </w:t>
      </w:r>
      <w:proofErr w:type="spellStart"/>
      <w:r w:rsidRPr="00242445">
        <w:t>доповнення</w:t>
      </w:r>
      <w:proofErr w:type="spellEnd"/>
      <w:r w:rsidRPr="00242445">
        <w:t xml:space="preserve"> до </w:t>
      </w:r>
      <w:proofErr w:type="spellStart"/>
      <w:r w:rsidRPr="00242445">
        <w:t>цього</w:t>
      </w:r>
      <w:proofErr w:type="spellEnd"/>
      <w:r w:rsidRPr="00242445">
        <w:t xml:space="preserve"> Договору, а так само </w:t>
      </w:r>
      <w:proofErr w:type="spellStart"/>
      <w:r w:rsidRPr="00242445">
        <w:t>розірвання</w:t>
      </w:r>
      <w:proofErr w:type="spellEnd"/>
      <w:r w:rsidRPr="00242445">
        <w:t xml:space="preserve"> Договору </w:t>
      </w:r>
      <w:proofErr w:type="spellStart"/>
      <w:r w:rsidRPr="00242445">
        <w:t>оформлюються</w:t>
      </w:r>
      <w:proofErr w:type="spellEnd"/>
      <w:r w:rsidRPr="00242445">
        <w:t xml:space="preserve"> в </w:t>
      </w:r>
      <w:proofErr w:type="spellStart"/>
      <w:r w:rsidRPr="00242445">
        <w:t>письмовій</w:t>
      </w:r>
      <w:proofErr w:type="spellEnd"/>
      <w:r w:rsidRPr="00242445">
        <w:t xml:space="preserve"> </w:t>
      </w:r>
      <w:proofErr w:type="spellStart"/>
      <w:r w:rsidRPr="00242445">
        <w:t>формі</w:t>
      </w:r>
      <w:proofErr w:type="spellEnd"/>
      <w:r w:rsidRPr="00242445">
        <w:t xml:space="preserve">, як </w:t>
      </w:r>
      <w:proofErr w:type="spellStart"/>
      <w:r w:rsidRPr="00242445">
        <w:t>додаткові</w:t>
      </w:r>
      <w:proofErr w:type="spellEnd"/>
      <w:r w:rsidRPr="00242445">
        <w:t xml:space="preserve"> угоди та </w:t>
      </w:r>
      <w:proofErr w:type="spellStart"/>
      <w:r w:rsidRPr="00242445">
        <w:t>підписуються</w:t>
      </w:r>
      <w:proofErr w:type="spellEnd"/>
      <w:r w:rsidRPr="00242445">
        <w:t xml:space="preserve"> </w:t>
      </w:r>
      <w:proofErr w:type="spellStart"/>
      <w:r w:rsidRPr="00242445">
        <w:t>уповноваженими</w:t>
      </w:r>
      <w:proofErr w:type="spellEnd"/>
      <w:r w:rsidRPr="00242445">
        <w:t xml:space="preserve"> </w:t>
      </w:r>
      <w:proofErr w:type="spellStart"/>
      <w:r w:rsidRPr="00242445">
        <w:t>представниками</w:t>
      </w:r>
      <w:proofErr w:type="spellEnd"/>
      <w:r w:rsidRPr="00242445">
        <w:t xml:space="preserve"> </w:t>
      </w:r>
      <w:proofErr w:type="spellStart"/>
      <w:r w:rsidRPr="00242445">
        <w:t>обох</w:t>
      </w:r>
      <w:proofErr w:type="spellEnd"/>
      <w:r w:rsidRPr="00242445">
        <w:t xml:space="preserve"> </w:t>
      </w:r>
      <w:proofErr w:type="spellStart"/>
      <w:r w:rsidRPr="00242445">
        <w:t>Сторін</w:t>
      </w:r>
      <w:proofErr w:type="spellEnd"/>
      <w:r w:rsidRPr="00242445">
        <w:t xml:space="preserve"> і є </w:t>
      </w:r>
      <w:proofErr w:type="spellStart"/>
      <w:r w:rsidRPr="00242445">
        <w:t>невід’ємними</w:t>
      </w:r>
      <w:proofErr w:type="spellEnd"/>
      <w:r w:rsidRPr="00242445">
        <w:t xml:space="preserve"> </w:t>
      </w:r>
      <w:proofErr w:type="spellStart"/>
      <w:r w:rsidRPr="00242445">
        <w:t>частинами</w:t>
      </w:r>
      <w:proofErr w:type="spellEnd"/>
      <w:r w:rsidRPr="00242445">
        <w:t xml:space="preserve"> до Договору.</w:t>
      </w:r>
    </w:p>
    <w:p w:rsidR="00AE101D" w:rsidRPr="00D637B3" w:rsidRDefault="00AE101D" w:rsidP="00A2555A">
      <w:pPr>
        <w:widowControl w:val="0"/>
        <w:ind w:firstLineChars="200" w:firstLine="480"/>
        <w:jc w:val="both"/>
      </w:pPr>
      <w:r>
        <w:rPr>
          <w:lang w:val="uk-UA"/>
        </w:rPr>
        <w:t>10.6</w:t>
      </w:r>
      <w:r w:rsidRPr="00D637B3">
        <w:t xml:space="preserve">. </w:t>
      </w:r>
      <w:proofErr w:type="spellStart"/>
      <w:r w:rsidRPr="00D637B3">
        <w:t>Дія</w:t>
      </w:r>
      <w:proofErr w:type="spellEnd"/>
      <w:r w:rsidRPr="00D637B3">
        <w:t xml:space="preserve"> Договору </w:t>
      </w:r>
      <w:proofErr w:type="spellStart"/>
      <w:r w:rsidRPr="00D637B3">
        <w:t>може</w:t>
      </w:r>
      <w:proofErr w:type="spellEnd"/>
      <w:r w:rsidRPr="00D637B3">
        <w:t xml:space="preserve"> </w:t>
      </w:r>
      <w:proofErr w:type="spellStart"/>
      <w:r w:rsidRPr="00D637B3">
        <w:t>продовжуватись</w:t>
      </w:r>
      <w:proofErr w:type="spellEnd"/>
      <w:r w:rsidRPr="00D637B3">
        <w:t xml:space="preserve"> на строк, </w:t>
      </w:r>
      <w:proofErr w:type="spellStart"/>
      <w:r w:rsidRPr="00D637B3">
        <w:t>достатній</w:t>
      </w:r>
      <w:proofErr w:type="spellEnd"/>
      <w:r w:rsidRPr="00D637B3">
        <w:t xml:space="preserve"> для </w:t>
      </w:r>
      <w:proofErr w:type="spellStart"/>
      <w:r w:rsidRPr="00D637B3">
        <w:t>проведення</w:t>
      </w:r>
      <w:proofErr w:type="spellEnd"/>
      <w:r w:rsidRPr="00D637B3">
        <w:t xml:space="preserve"> </w:t>
      </w:r>
      <w:proofErr w:type="spellStart"/>
      <w:r w:rsidRPr="00D637B3">
        <w:t>процедури</w:t>
      </w:r>
      <w:proofErr w:type="spellEnd"/>
      <w:r w:rsidRPr="00D637B3">
        <w:t xml:space="preserve"> </w:t>
      </w:r>
      <w:proofErr w:type="spellStart"/>
      <w:r w:rsidRPr="00D637B3">
        <w:t>закупівлі</w:t>
      </w:r>
      <w:proofErr w:type="spellEnd"/>
      <w:r w:rsidRPr="00D637B3">
        <w:t xml:space="preserve"> на початку </w:t>
      </w:r>
      <w:proofErr w:type="spellStart"/>
      <w:r w:rsidRPr="00D637B3">
        <w:t>наступного</w:t>
      </w:r>
      <w:proofErr w:type="spellEnd"/>
      <w:r w:rsidRPr="00D637B3">
        <w:t xml:space="preserve"> року, в </w:t>
      </w:r>
      <w:proofErr w:type="spellStart"/>
      <w:r w:rsidRPr="00D637B3">
        <w:t>обсязі</w:t>
      </w:r>
      <w:proofErr w:type="spellEnd"/>
      <w:r w:rsidRPr="00D637B3">
        <w:t xml:space="preserve">, </w:t>
      </w:r>
      <w:proofErr w:type="spellStart"/>
      <w:r w:rsidRPr="00D637B3">
        <w:t>що</w:t>
      </w:r>
      <w:proofErr w:type="spellEnd"/>
      <w:r w:rsidRPr="00D637B3">
        <w:t xml:space="preserve"> не </w:t>
      </w:r>
      <w:proofErr w:type="spellStart"/>
      <w:r w:rsidRPr="00D637B3">
        <w:t>перевищує</w:t>
      </w:r>
      <w:proofErr w:type="spellEnd"/>
      <w:r w:rsidRPr="00D637B3">
        <w:t xml:space="preserve"> 20 </w:t>
      </w:r>
      <w:proofErr w:type="spellStart"/>
      <w:r w:rsidRPr="00D637B3">
        <w:t>відсотків</w:t>
      </w:r>
      <w:proofErr w:type="spellEnd"/>
      <w:r w:rsidRPr="00D637B3">
        <w:t xml:space="preserve"> </w:t>
      </w:r>
      <w:proofErr w:type="spellStart"/>
      <w:r w:rsidRPr="00D637B3">
        <w:t>суми</w:t>
      </w:r>
      <w:proofErr w:type="spellEnd"/>
      <w:r w:rsidRPr="00D637B3">
        <w:t xml:space="preserve">, </w:t>
      </w:r>
      <w:proofErr w:type="spellStart"/>
      <w:r w:rsidRPr="00D637B3">
        <w:t>визначеної</w:t>
      </w:r>
      <w:proofErr w:type="spellEnd"/>
      <w:r w:rsidRPr="00D637B3">
        <w:t xml:space="preserve"> у </w:t>
      </w:r>
      <w:proofErr w:type="spellStart"/>
      <w:r w:rsidRPr="00D637B3">
        <w:t>Договорі</w:t>
      </w:r>
      <w:proofErr w:type="spellEnd"/>
      <w:r w:rsidRPr="00D637B3">
        <w:t xml:space="preserve">, </w:t>
      </w:r>
      <w:proofErr w:type="spellStart"/>
      <w:r w:rsidRPr="00D637B3">
        <w:t>укладеному</w:t>
      </w:r>
      <w:proofErr w:type="spellEnd"/>
      <w:r w:rsidRPr="00D637B3">
        <w:t xml:space="preserve"> в </w:t>
      </w:r>
      <w:proofErr w:type="spellStart"/>
      <w:r w:rsidRPr="00D637B3">
        <w:t>попередньому</w:t>
      </w:r>
      <w:proofErr w:type="spellEnd"/>
      <w:r w:rsidRPr="00D637B3">
        <w:t xml:space="preserve"> </w:t>
      </w:r>
      <w:proofErr w:type="spellStart"/>
      <w:r w:rsidRPr="00D637B3">
        <w:t>році</w:t>
      </w:r>
      <w:proofErr w:type="spellEnd"/>
      <w:r w:rsidRPr="00D637B3">
        <w:t xml:space="preserve">, </w:t>
      </w:r>
      <w:proofErr w:type="spellStart"/>
      <w:r w:rsidRPr="00D637B3">
        <w:t>якщо</w:t>
      </w:r>
      <w:proofErr w:type="spellEnd"/>
      <w:r w:rsidRPr="00D637B3">
        <w:t xml:space="preserve"> </w:t>
      </w:r>
      <w:proofErr w:type="spellStart"/>
      <w:r w:rsidRPr="00D637B3">
        <w:t>видатки</w:t>
      </w:r>
      <w:proofErr w:type="spellEnd"/>
      <w:r w:rsidRPr="00D637B3">
        <w:t xml:space="preserve"> на </w:t>
      </w:r>
      <w:proofErr w:type="spellStart"/>
      <w:r w:rsidRPr="00D637B3">
        <w:t>цю</w:t>
      </w:r>
      <w:proofErr w:type="spellEnd"/>
      <w:r w:rsidRPr="00D637B3">
        <w:t xml:space="preserve"> мету </w:t>
      </w:r>
      <w:proofErr w:type="spellStart"/>
      <w:r w:rsidRPr="00D637B3">
        <w:t>затверджено</w:t>
      </w:r>
      <w:proofErr w:type="spellEnd"/>
      <w:r w:rsidRPr="00D637B3">
        <w:t xml:space="preserve"> в </w:t>
      </w:r>
      <w:proofErr w:type="spellStart"/>
      <w:r w:rsidRPr="00D637B3">
        <w:t>установленому</w:t>
      </w:r>
      <w:proofErr w:type="spellEnd"/>
      <w:r w:rsidRPr="00D637B3">
        <w:t xml:space="preserve"> порядку.</w:t>
      </w:r>
      <w:r w:rsidRPr="00D637B3">
        <w:rPr>
          <w:shd w:val="clear" w:color="auto" w:fill="FFFFFF"/>
        </w:rPr>
        <w:t xml:space="preserve"> </w:t>
      </w:r>
      <w:proofErr w:type="spellStart"/>
      <w:r w:rsidRPr="00D637B3">
        <w:rPr>
          <w:shd w:val="clear" w:color="auto" w:fill="FFFFFF"/>
        </w:rPr>
        <w:t>Дані</w:t>
      </w:r>
      <w:proofErr w:type="spellEnd"/>
      <w:r w:rsidRPr="00D637B3">
        <w:rPr>
          <w:shd w:val="clear" w:color="auto" w:fill="FFFFFF"/>
        </w:rPr>
        <w:t xml:space="preserve"> </w:t>
      </w:r>
      <w:proofErr w:type="spellStart"/>
      <w:r w:rsidRPr="00D637B3">
        <w:rPr>
          <w:shd w:val="clear" w:color="auto" w:fill="FFFFFF"/>
        </w:rPr>
        <w:t>зміни</w:t>
      </w:r>
      <w:proofErr w:type="spellEnd"/>
      <w:r w:rsidRPr="00D637B3">
        <w:rPr>
          <w:shd w:val="clear" w:color="auto" w:fill="FFFFFF"/>
        </w:rPr>
        <w:t xml:space="preserve"> </w:t>
      </w:r>
      <w:proofErr w:type="spellStart"/>
      <w:r w:rsidRPr="00D637B3">
        <w:rPr>
          <w:shd w:val="clear" w:color="auto" w:fill="FFFFFF"/>
        </w:rPr>
        <w:t>можуть</w:t>
      </w:r>
      <w:proofErr w:type="spellEnd"/>
      <w:r w:rsidRPr="00D637B3">
        <w:rPr>
          <w:shd w:val="clear" w:color="auto" w:fill="FFFFFF"/>
        </w:rPr>
        <w:t xml:space="preserve"> бути </w:t>
      </w:r>
      <w:proofErr w:type="spellStart"/>
      <w:r w:rsidRPr="00D637B3">
        <w:rPr>
          <w:shd w:val="clear" w:color="auto" w:fill="FFFFFF"/>
        </w:rPr>
        <w:t>внесені</w:t>
      </w:r>
      <w:proofErr w:type="spellEnd"/>
      <w:r w:rsidRPr="00D637B3">
        <w:rPr>
          <w:shd w:val="clear" w:color="auto" w:fill="FFFFFF"/>
        </w:rPr>
        <w:t xml:space="preserve"> до </w:t>
      </w:r>
      <w:proofErr w:type="spellStart"/>
      <w:r w:rsidRPr="00D637B3">
        <w:rPr>
          <w:shd w:val="clear" w:color="auto" w:fill="FFFFFF"/>
        </w:rPr>
        <w:t>закінчення</w:t>
      </w:r>
      <w:proofErr w:type="spellEnd"/>
      <w:r w:rsidRPr="00D637B3">
        <w:rPr>
          <w:shd w:val="clear" w:color="auto" w:fill="FFFFFF"/>
        </w:rPr>
        <w:t xml:space="preserve"> </w:t>
      </w:r>
      <w:proofErr w:type="spellStart"/>
      <w:r w:rsidRPr="00D637B3">
        <w:rPr>
          <w:shd w:val="clear" w:color="auto" w:fill="FFFFFF"/>
        </w:rPr>
        <w:t>терміну</w:t>
      </w:r>
      <w:proofErr w:type="spellEnd"/>
      <w:r w:rsidRPr="00D637B3">
        <w:rPr>
          <w:shd w:val="clear" w:color="auto" w:fill="FFFFFF"/>
        </w:rPr>
        <w:t xml:space="preserve"> </w:t>
      </w:r>
      <w:proofErr w:type="spellStart"/>
      <w:r w:rsidRPr="00D637B3">
        <w:rPr>
          <w:shd w:val="clear" w:color="auto" w:fill="FFFFFF"/>
        </w:rPr>
        <w:t>дії</w:t>
      </w:r>
      <w:proofErr w:type="spellEnd"/>
      <w:r w:rsidRPr="00D637B3">
        <w:rPr>
          <w:shd w:val="clear" w:color="auto" w:fill="FFFFFF"/>
        </w:rPr>
        <w:t xml:space="preserve"> договору. 20% буде </w:t>
      </w:r>
      <w:proofErr w:type="spellStart"/>
      <w:r w:rsidRPr="00D637B3">
        <w:rPr>
          <w:shd w:val="clear" w:color="auto" w:fill="FFFFFF"/>
        </w:rPr>
        <w:t>відраховуватись</w:t>
      </w:r>
      <w:proofErr w:type="spellEnd"/>
      <w:r w:rsidRPr="00D637B3">
        <w:rPr>
          <w:shd w:val="clear" w:color="auto" w:fill="FFFFFF"/>
        </w:rPr>
        <w:t xml:space="preserve"> </w:t>
      </w:r>
      <w:proofErr w:type="spellStart"/>
      <w:r w:rsidRPr="00D637B3">
        <w:rPr>
          <w:shd w:val="clear" w:color="auto" w:fill="FFFFFF"/>
        </w:rPr>
        <w:t>від</w:t>
      </w:r>
      <w:proofErr w:type="spellEnd"/>
      <w:r w:rsidRPr="00D637B3">
        <w:rPr>
          <w:shd w:val="clear" w:color="auto" w:fill="FFFFFF"/>
        </w:rPr>
        <w:t xml:space="preserve"> </w:t>
      </w:r>
      <w:proofErr w:type="spellStart"/>
      <w:r w:rsidRPr="00D637B3">
        <w:rPr>
          <w:shd w:val="clear" w:color="auto" w:fill="FFFFFF"/>
        </w:rPr>
        <w:t>остаточної</w:t>
      </w:r>
      <w:proofErr w:type="spellEnd"/>
      <w:r w:rsidRPr="00D637B3">
        <w:rPr>
          <w:shd w:val="clear" w:color="auto" w:fill="FFFFFF"/>
        </w:rPr>
        <w:t xml:space="preserve"> (</w:t>
      </w:r>
      <w:proofErr w:type="spellStart"/>
      <w:r w:rsidRPr="00D637B3">
        <w:rPr>
          <w:shd w:val="clear" w:color="auto" w:fill="FFFFFF"/>
        </w:rPr>
        <w:t>кінцевої</w:t>
      </w:r>
      <w:proofErr w:type="spellEnd"/>
      <w:r w:rsidRPr="00D637B3">
        <w:rPr>
          <w:shd w:val="clear" w:color="auto" w:fill="FFFFFF"/>
        </w:rPr>
        <w:t xml:space="preserve">) </w:t>
      </w:r>
      <w:proofErr w:type="spellStart"/>
      <w:r w:rsidRPr="00D637B3">
        <w:rPr>
          <w:shd w:val="clear" w:color="auto" w:fill="FFFFFF"/>
        </w:rPr>
        <w:t>вартості</w:t>
      </w:r>
      <w:proofErr w:type="spellEnd"/>
      <w:r w:rsidRPr="00D637B3">
        <w:rPr>
          <w:shd w:val="clear" w:color="auto" w:fill="FFFFFF"/>
        </w:rPr>
        <w:t xml:space="preserve"> </w:t>
      </w:r>
      <w:proofErr w:type="spellStart"/>
      <w:r w:rsidRPr="00D637B3">
        <w:rPr>
          <w:shd w:val="clear" w:color="auto" w:fill="FFFFFF"/>
        </w:rPr>
        <w:t>укладеного</w:t>
      </w:r>
      <w:proofErr w:type="spellEnd"/>
      <w:r w:rsidRPr="00D637B3">
        <w:rPr>
          <w:shd w:val="clear" w:color="auto" w:fill="FFFFFF"/>
        </w:rPr>
        <w:t xml:space="preserve"> договору про </w:t>
      </w:r>
      <w:proofErr w:type="spellStart"/>
      <w:r w:rsidRPr="00D637B3">
        <w:rPr>
          <w:shd w:val="clear" w:color="auto" w:fill="FFFFFF"/>
        </w:rPr>
        <w:t>закупівлю</w:t>
      </w:r>
      <w:proofErr w:type="spellEnd"/>
      <w:r w:rsidRPr="00D637B3">
        <w:rPr>
          <w:shd w:val="clear" w:color="auto" w:fill="FFFFFF"/>
        </w:rPr>
        <w:t xml:space="preserve"> з </w:t>
      </w:r>
      <w:proofErr w:type="spellStart"/>
      <w:r w:rsidRPr="00D637B3">
        <w:rPr>
          <w:shd w:val="clear" w:color="auto" w:fill="FFFFFF"/>
        </w:rPr>
        <w:t>урахуванням</w:t>
      </w:r>
      <w:proofErr w:type="spellEnd"/>
      <w:r w:rsidRPr="00D637B3">
        <w:rPr>
          <w:shd w:val="clear" w:color="auto" w:fill="FFFFFF"/>
        </w:rPr>
        <w:t xml:space="preserve"> </w:t>
      </w:r>
      <w:proofErr w:type="spellStart"/>
      <w:r w:rsidRPr="00D637B3">
        <w:rPr>
          <w:shd w:val="clear" w:color="auto" w:fill="FFFFFF"/>
        </w:rPr>
        <w:t>змін</w:t>
      </w:r>
      <w:proofErr w:type="spellEnd"/>
      <w:r w:rsidRPr="00D637B3">
        <w:rPr>
          <w:shd w:val="clear" w:color="auto" w:fill="FFFFFF"/>
        </w:rPr>
        <w:t xml:space="preserve"> </w:t>
      </w:r>
      <w:proofErr w:type="spellStart"/>
      <w:r w:rsidRPr="00D637B3">
        <w:rPr>
          <w:shd w:val="clear" w:color="auto" w:fill="FFFFFF"/>
        </w:rPr>
        <w:t>внесених</w:t>
      </w:r>
      <w:proofErr w:type="spellEnd"/>
      <w:r w:rsidRPr="00D637B3">
        <w:rPr>
          <w:shd w:val="clear" w:color="auto" w:fill="FFFFFF"/>
        </w:rPr>
        <w:t xml:space="preserve"> до </w:t>
      </w:r>
      <w:proofErr w:type="spellStart"/>
      <w:r w:rsidRPr="00D637B3">
        <w:rPr>
          <w:shd w:val="clear" w:color="auto" w:fill="FFFFFF"/>
        </w:rPr>
        <w:t>нього</w:t>
      </w:r>
      <w:proofErr w:type="spellEnd"/>
      <w:r w:rsidRPr="00D637B3">
        <w:rPr>
          <w:shd w:val="clear" w:color="auto" w:fill="FFFFFF"/>
        </w:rPr>
        <w:t xml:space="preserve"> (у </w:t>
      </w:r>
      <w:proofErr w:type="spellStart"/>
      <w:r w:rsidRPr="00D637B3">
        <w:rPr>
          <w:shd w:val="clear" w:color="auto" w:fill="FFFFFF"/>
        </w:rPr>
        <w:t>разі</w:t>
      </w:r>
      <w:proofErr w:type="spellEnd"/>
      <w:r w:rsidRPr="00D637B3">
        <w:rPr>
          <w:shd w:val="clear" w:color="auto" w:fill="FFFFFF"/>
        </w:rPr>
        <w:t xml:space="preserve"> </w:t>
      </w:r>
      <w:proofErr w:type="spellStart"/>
      <w:r w:rsidRPr="00D637B3">
        <w:rPr>
          <w:shd w:val="clear" w:color="auto" w:fill="FFFFFF"/>
        </w:rPr>
        <w:t>наявності</w:t>
      </w:r>
      <w:proofErr w:type="spellEnd"/>
      <w:r w:rsidRPr="00D637B3">
        <w:rPr>
          <w:shd w:val="clear" w:color="auto" w:fill="FFFFFF"/>
        </w:rPr>
        <w:t>).</w:t>
      </w:r>
    </w:p>
    <w:p w:rsidR="00AE101D" w:rsidRPr="0029501C" w:rsidRDefault="00AE101D" w:rsidP="009956AF">
      <w:pPr>
        <w:pStyle w:val="ac"/>
        <w:spacing w:before="0" w:beforeAutospacing="0" w:after="0" w:afterAutospacing="0"/>
        <w:ind w:firstLine="708"/>
        <w:jc w:val="both"/>
        <w:rPr>
          <w:color w:val="000000"/>
        </w:rPr>
      </w:pPr>
    </w:p>
    <w:p w:rsidR="00AE101D" w:rsidRPr="001E7DBD" w:rsidRDefault="00AE101D" w:rsidP="009956AF">
      <w:pPr>
        <w:pStyle w:val="ac"/>
        <w:spacing w:before="0" w:beforeAutospacing="0" w:after="0" w:afterAutospacing="0"/>
        <w:ind w:firstLine="708"/>
        <w:jc w:val="both"/>
        <w:rPr>
          <w:b/>
          <w:color w:val="000000"/>
        </w:rPr>
      </w:pPr>
    </w:p>
    <w:p w:rsidR="00AE101D" w:rsidRPr="00606B55" w:rsidRDefault="00AE101D" w:rsidP="009956AF">
      <w:pPr>
        <w:jc w:val="center"/>
        <w:rPr>
          <w:b/>
          <w:lang w:val="uk-UA"/>
        </w:rPr>
      </w:pPr>
      <w:r w:rsidRPr="0029501C">
        <w:rPr>
          <w:b/>
        </w:rPr>
        <w:t>X</w:t>
      </w:r>
      <w:r w:rsidRPr="00606B55">
        <w:rPr>
          <w:b/>
          <w:lang w:val="uk-UA"/>
        </w:rPr>
        <w:t>І. Інші умови</w:t>
      </w:r>
    </w:p>
    <w:p w:rsidR="00AE101D" w:rsidRPr="00606B55" w:rsidRDefault="00AE101D" w:rsidP="009956AF">
      <w:pPr>
        <w:ind w:firstLine="708"/>
        <w:jc w:val="both"/>
        <w:rPr>
          <w:lang w:val="uk-UA"/>
        </w:rPr>
      </w:pPr>
      <w:r w:rsidRPr="00606B55">
        <w:rPr>
          <w:lang w:val="uk-UA"/>
        </w:rPr>
        <w:t>1</w:t>
      </w:r>
      <w:r>
        <w:rPr>
          <w:lang w:val="uk-UA"/>
        </w:rPr>
        <w:t>1</w:t>
      </w:r>
      <w:r w:rsidRPr="00606B55">
        <w:rPr>
          <w:lang w:val="uk-UA"/>
        </w:rPr>
        <w:t>.1. Будь-які доповнення, зміни до цього Договору дійсні і мають юридичну силу, якщо вони здійснені в письмовій формі і підписані уповноваженими представниками Сторін.</w:t>
      </w:r>
    </w:p>
    <w:p w:rsidR="00AE101D" w:rsidRPr="00606B55" w:rsidRDefault="00AE101D" w:rsidP="009956AF">
      <w:pPr>
        <w:ind w:firstLine="708"/>
        <w:jc w:val="both"/>
        <w:rPr>
          <w:lang w:val="uk-UA"/>
        </w:rPr>
      </w:pPr>
      <w:r w:rsidRPr="00606B55">
        <w:rPr>
          <w:lang w:val="uk-UA"/>
        </w:rPr>
        <w:t>1</w:t>
      </w:r>
      <w:r>
        <w:rPr>
          <w:lang w:val="uk-UA"/>
        </w:rPr>
        <w:t>1</w:t>
      </w:r>
      <w:r w:rsidRPr="00606B55">
        <w:rPr>
          <w:lang w:val="uk-UA"/>
        </w:rPr>
        <w:t>.2. Всі підписані сторонами факсові копії листів, специфікацій, рахунків, додаткових угод до Договору та інші документи, які пов’язані з виконанням даного Договору, мають юридичну силу, до отримання Сторонами оригіналів цих документів.</w:t>
      </w:r>
    </w:p>
    <w:p w:rsidR="00AE101D" w:rsidRPr="00606B55" w:rsidRDefault="00AE101D" w:rsidP="009956AF">
      <w:pPr>
        <w:jc w:val="center"/>
        <w:rPr>
          <w:b/>
          <w:lang w:val="uk-UA"/>
        </w:rPr>
      </w:pPr>
    </w:p>
    <w:p w:rsidR="00AE101D" w:rsidRDefault="00AE101D" w:rsidP="009956AF">
      <w:pPr>
        <w:jc w:val="center"/>
        <w:rPr>
          <w:b/>
        </w:rPr>
      </w:pPr>
      <w:r w:rsidRPr="0029501C">
        <w:rPr>
          <w:b/>
        </w:rPr>
        <w:t xml:space="preserve">XII. </w:t>
      </w:r>
      <w:proofErr w:type="spellStart"/>
      <w:r w:rsidRPr="0029501C">
        <w:rPr>
          <w:b/>
        </w:rPr>
        <w:t>Додатки</w:t>
      </w:r>
      <w:proofErr w:type="spellEnd"/>
      <w:r w:rsidRPr="0029501C">
        <w:rPr>
          <w:b/>
        </w:rPr>
        <w:t xml:space="preserve"> до Договору</w:t>
      </w:r>
    </w:p>
    <w:p w:rsidR="00AE101D" w:rsidRPr="0029501C" w:rsidRDefault="00AE101D" w:rsidP="009956AF">
      <w:pPr>
        <w:jc w:val="center"/>
        <w:rPr>
          <w:b/>
        </w:rPr>
      </w:pPr>
    </w:p>
    <w:p w:rsidR="00AE101D" w:rsidRPr="0029501C" w:rsidRDefault="00AE101D" w:rsidP="009956AF">
      <w:pPr>
        <w:pStyle w:val="ac"/>
        <w:widowControl w:val="0"/>
        <w:spacing w:before="0" w:beforeAutospacing="0" w:after="0" w:afterAutospacing="0"/>
        <w:ind w:firstLine="180"/>
        <w:jc w:val="both"/>
        <w:rPr>
          <w:color w:val="000000"/>
        </w:rPr>
      </w:pPr>
      <w:r w:rsidRPr="0029501C">
        <w:rPr>
          <w:color w:val="000000"/>
        </w:rPr>
        <w:t xml:space="preserve">   </w:t>
      </w:r>
      <w:r w:rsidRPr="0029501C">
        <w:rPr>
          <w:color w:val="000000"/>
        </w:rPr>
        <w:tab/>
        <w:t>1</w:t>
      </w:r>
      <w:r>
        <w:rPr>
          <w:color w:val="000000"/>
        </w:rPr>
        <w:t>2</w:t>
      </w:r>
      <w:r w:rsidRPr="0029501C">
        <w:rPr>
          <w:color w:val="000000"/>
        </w:rPr>
        <w:t xml:space="preserve">.1. Невід’ємною частиною цього Договору є Специфікація (Додаток № 1). </w:t>
      </w:r>
    </w:p>
    <w:p w:rsidR="00AE101D" w:rsidRPr="0029501C" w:rsidRDefault="00AE101D" w:rsidP="009956AF">
      <w:pPr>
        <w:jc w:val="both"/>
      </w:pPr>
      <w:r w:rsidRPr="0029501C">
        <w:t xml:space="preserve">    </w:t>
      </w:r>
    </w:p>
    <w:p w:rsidR="00AE101D" w:rsidRDefault="00AE101D" w:rsidP="009956AF">
      <w:pPr>
        <w:jc w:val="center"/>
        <w:rPr>
          <w:b/>
        </w:rPr>
      </w:pPr>
      <w:r w:rsidRPr="0029501C">
        <w:rPr>
          <w:b/>
        </w:rPr>
        <w:t>X</w:t>
      </w:r>
      <w:r w:rsidRPr="0029501C">
        <w:rPr>
          <w:b/>
          <w:lang w:val="en-US"/>
        </w:rPr>
        <w:t>IV</w:t>
      </w:r>
      <w:r w:rsidRPr="0029501C">
        <w:rPr>
          <w:b/>
        </w:rPr>
        <w:t xml:space="preserve">.  </w:t>
      </w:r>
      <w:proofErr w:type="spellStart"/>
      <w:r w:rsidRPr="0029501C">
        <w:rPr>
          <w:b/>
        </w:rPr>
        <w:t>Місцезнаходження</w:t>
      </w:r>
      <w:proofErr w:type="spellEnd"/>
      <w:r w:rsidRPr="0029501C">
        <w:rPr>
          <w:b/>
        </w:rPr>
        <w:t xml:space="preserve"> та </w:t>
      </w:r>
      <w:proofErr w:type="spellStart"/>
      <w:r w:rsidRPr="0029501C">
        <w:rPr>
          <w:b/>
        </w:rPr>
        <w:t>банківські</w:t>
      </w:r>
      <w:proofErr w:type="spellEnd"/>
      <w:r w:rsidRPr="0029501C">
        <w:rPr>
          <w:b/>
        </w:rPr>
        <w:t xml:space="preserve"> </w:t>
      </w:r>
      <w:proofErr w:type="spellStart"/>
      <w:r w:rsidRPr="0029501C">
        <w:rPr>
          <w:b/>
        </w:rPr>
        <w:t>реквізити</w:t>
      </w:r>
      <w:proofErr w:type="spellEnd"/>
      <w:r w:rsidRPr="0029501C">
        <w:rPr>
          <w:b/>
        </w:rPr>
        <w:t xml:space="preserve"> </w:t>
      </w:r>
      <w:proofErr w:type="spellStart"/>
      <w:r w:rsidRPr="0029501C">
        <w:rPr>
          <w:b/>
        </w:rPr>
        <w:t>сторін</w:t>
      </w:r>
      <w:proofErr w:type="spellEnd"/>
    </w:p>
    <w:p w:rsidR="00AE101D" w:rsidRPr="0029501C" w:rsidRDefault="00AE101D" w:rsidP="009956AF">
      <w:pPr>
        <w:jc w:val="center"/>
        <w:rPr>
          <w:b/>
        </w:rPr>
      </w:pPr>
    </w:p>
    <w:tbl>
      <w:tblPr>
        <w:tblW w:w="10173" w:type="dxa"/>
        <w:jc w:val="center"/>
        <w:tblLayout w:type="fixed"/>
        <w:tblLook w:val="0000" w:firstRow="0" w:lastRow="0" w:firstColumn="0" w:lastColumn="0" w:noHBand="0" w:noVBand="0"/>
      </w:tblPr>
      <w:tblGrid>
        <w:gridCol w:w="4820"/>
        <w:gridCol w:w="284"/>
        <w:gridCol w:w="5069"/>
      </w:tblGrid>
      <w:tr w:rsidR="00AE101D" w:rsidRPr="00732479" w:rsidTr="00641829">
        <w:trPr>
          <w:jc w:val="center"/>
        </w:trPr>
        <w:tc>
          <w:tcPr>
            <w:tcW w:w="4820" w:type="dxa"/>
            <w:tcBorders>
              <w:top w:val="nil"/>
              <w:left w:val="nil"/>
              <w:bottom w:val="single" w:sz="4" w:space="0" w:color="auto"/>
              <w:right w:val="nil"/>
            </w:tcBorders>
            <w:vAlign w:val="center"/>
          </w:tcPr>
          <w:p w:rsidR="00AE101D" w:rsidRPr="00732479" w:rsidRDefault="00AE101D" w:rsidP="00641829">
            <w:pPr>
              <w:tabs>
                <w:tab w:val="num" w:pos="720"/>
              </w:tabs>
              <w:jc w:val="center"/>
              <w:rPr>
                <w:b/>
                <w:bCs/>
                <w:lang w:val="uk-UA"/>
              </w:rPr>
            </w:pPr>
            <w:r>
              <w:rPr>
                <w:b/>
                <w:bCs/>
                <w:lang w:val="uk-UA"/>
              </w:rPr>
              <w:t>ПОСТАЧАЛЬНИК</w:t>
            </w:r>
            <w:r w:rsidRPr="00732479">
              <w:rPr>
                <w:b/>
                <w:bCs/>
                <w:lang w:val="uk-UA"/>
              </w:rPr>
              <w:t>:</w:t>
            </w:r>
          </w:p>
        </w:tc>
        <w:tc>
          <w:tcPr>
            <w:tcW w:w="284" w:type="dxa"/>
            <w:vAlign w:val="center"/>
          </w:tcPr>
          <w:p w:rsidR="00AE101D" w:rsidRPr="00732479" w:rsidRDefault="00AE101D" w:rsidP="00641829">
            <w:pPr>
              <w:tabs>
                <w:tab w:val="num" w:pos="720"/>
              </w:tabs>
              <w:jc w:val="center"/>
              <w:rPr>
                <w:lang w:val="uk-UA"/>
              </w:rPr>
            </w:pPr>
          </w:p>
        </w:tc>
        <w:tc>
          <w:tcPr>
            <w:tcW w:w="5069" w:type="dxa"/>
            <w:tcBorders>
              <w:top w:val="nil"/>
              <w:left w:val="nil"/>
              <w:bottom w:val="single" w:sz="4" w:space="0" w:color="auto"/>
              <w:right w:val="nil"/>
            </w:tcBorders>
            <w:vAlign w:val="center"/>
          </w:tcPr>
          <w:p w:rsidR="00AE101D" w:rsidRPr="00732479" w:rsidRDefault="00AE101D" w:rsidP="00641829">
            <w:pPr>
              <w:tabs>
                <w:tab w:val="num" w:pos="720"/>
              </w:tabs>
              <w:jc w:val="center"/>
              <w:rPr>
                <w:b/>
                <w:bCs/>
                <w:lang w:val="uk-UA"/>
              </w:rPr>
            </w:pPr>
            <w:r>
              <w:rPr>
                <w:b/>
                <w:bCs/>
                <w:lang w:val="uk-UA"/>
              </w:rPr>
              <w:t>ПОКУПЕЦЬ</w:t>
            </w:r>
            <w:r w:rsidRPr="00732479">
              <w:rPr>
                <w:b/>
                <w:bCs/>
                <w:lang w:val="uk-UA"/>
              </w:rPr>
              <w:t>:</w:t>
            </w:r>
          </w:p>
        </w:tc>
      </w:tr>
      <w:tr w:rsidR="00AE101D" w:rsidRPr="00732479" w:rsidTr="00641829">
        <w:trPr>
          <w:jc w:val="center"/>
        </w:trPr>
        <w:tc>
          <w:tcPr>
            <w:tcW w:w="4820" w:type="dxa"/>
            <w:tcBorders>
              <w:top w:val="nil"/>
              <w:left w:val="nil"/>
              <w:bottom w:val="single" w:sz="4" w:space="0" w:color="auto"/>
              <w:right w:val="nil"/>
            </w:tcBorders>
            <w:vAlign w:val="center"/>
          </w:tcPr>
          <w:p w:rsidR="00AE101D" w:rsidRPr="00732479" w:rsidRDefault="00AE101D" w:rsidP="00900CDE">
            <w:pPr>
              <w:tabs>
                <w:tab w:val="num" w:pos="720"/>
              </w:tabs>
              <w:jc w:val="center"/>
              <w:rPr>
                <w:b/>
                <w:bCs/>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nil"/>
              <w:left w:val="nil"/>
              <w:bottom w:val="single" w:sz="4" w:space="0" w:color="auto"/>
              <w:right w:val="nil"/>
            </w:tcBorders>
          </w:tcPr>
          <w:p w:rsidR="00AE101D" w:rsidRPr="003F2948" w:rsidRDefault="00AE101D" w:rsidP="00900CDE">
            <w:pPr>
              <w:widowControl w:val="0"/>
              <w:autoSpaceDE w:val="0"/>
              <w:autoSpaceDN w:val="0"/>
              <w:adjustRightInd w:val="0"/>
              <w:rPr>
                <w:b/>
                <w:sz w:val="28"/>
                <w:szCs w:val="28"/>
              </w:rPr>
            </w:pPr>
            <w:r>
              <w:rPr>
                <w:b/>
                <w:sz w:val="28"/>
                <w:szCs w:val="28"/>
                <w:lang w:val="uk-UA"/>
              </w:rPr>
              <w:t>Сільське комунальне підприємство «Добробут-М»</w:t>
            </w:r>
          </w:p>
        </w:tc>
      </w:tr>
      <w:tr w:rsidR="00AE101D" w:rsidRPr="00732479" w:rsidTr="00641829">
        <w:trPr>
          <w:jc w:val="center"/>
        </w:trPr>
        <w:tc>
          <w:tcPr>
            <w:tcW w:w="4820" w:type="dxa"/>
            <w:tcBorders>
              <w:top w:val="nil"/>
              <w:left w:val="nil"/>
              <w:bottom w:val="single" w:sz="4" w:space="0" w:color="auto"/>
              <w:right w:val="nil"/>
            </w:tcBorders>
          </w:tcPr>
          <w:p w:rsidR="00AE101D" w:rsidRPr="00732479" w:rsidRDefault="00AE101D" w:rsidP="00900CDE">
            <w:pPr>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nil"/>
              <w:left w:val="nil"/>
              <w:bottom w:val="single" w:sz="4" w:space="0" w:color="auto"/>
              <w:right w:val="nil"/>
            </w:tcBorders>
          </w:tcPr>
          <w:p w:rsidR="00AE101D" w:rsidRPr="003F2948" w:rsidRDefault="00AE101D" w:rsidP="00900CDE">
            <w:pPr>
              <w:widowControl w:val="0"/>
              <w:autoSpaceDE w:val="0"/>
              <w:autoSpaceDN w:val="0"/>
              <w:adjustRightInd w:val="0"/>
            </w:pPr>
            <w:r w:rsidRPr="003F2948">
              <w:rPr>
                <w:lang w:val="uk-UA"/>
              </w:rPr>
              <w:t xml:space="preserve">Код ЄДРПОУ  - </w:t>
            </w:r>
            <w:r>
              <w:rPr>
                <w:lang w:val="uk-UA"/>
              </w:rPr>
              <w:t>38335716</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sidRPr="003F2948">
              <w:rPr>
                <w:lang w:val="uk-UA"/>
              </w:rPr>
              <w:t>Р/</w:t>
            </w:r>
            <w:proofErr w:type="spellStart"/>
            <w:r w:rsidRPr="003F2948">
              <w:rPr>
                <w:lang w:val="uk-UA"/>
              </w:rPr>
              <w:t>р</w:t>
            </w:r>
            <w:proofErr w:type="spellEnd"/>
            <w:r w:rsidRPr="003F2948">
              <w:rPr>
                <w:lang w:val="uk-UA"/>
              </w:rPr>
              <w:t xml:space="preserve"> – </w:t>
            </w:r>
            <w:r>
              <w:rPr>
                <w:lang w:val="uk-UA"/>
              </w:rPr>
              <w:t xml:space="preserve"> </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Pr>
                <w:lang w:val="uk-UA"/>
              </w:rPr>
              <w:t xml:space="preserve"> </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sidRPr="003F2948">
              <w:rPr>
                <w:lang w:val="uk-UA"/>
              </w:rPr>
              <w:t xml:space="preserve">МФО – </w:t>
            </w:r>
            <w:r>
              <w:rPr>
                <w:lang w:val="uk-UA"/>
              </w:rPr>
              <w:t xml:space="preserve"> </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0A14EA" w:rsidP="00900CDE">
            <w:pPr>
              <w:widowControl w:val="0"/>
              <w:autoSpaceDE w:val="0"/>
              <w:autoSpaceDN w:val="0"/>
              <w:adjustRightInd w:val="0"/>
            </w:pPr>
            <w:r>
              <w:rPr>
                <w:lang w:val="uk-UA"/>
              </w:rPr>
              <w:t>Інд. под. номер 383357109187</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Pr>
                <w:lang w:val="uk-UA"/>
              </w:rPr>
              <w:t xml:space="preserve"> </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sidRPr="003F2948">
              <w:rPr>
                <w:lang w:val="uk-UA"/>
              </w:rPr>
              <w:t>785</w:t>
            </w:r>
            <w:r>
              <w:rPr>
                <w:lang w:val="uk-UA"/>
              </w:rPr>
              <w:t>9</w:t>
            </w:r>
            <w:r w:rsidRPr="003F2948">
              <w:rPr>
                <w:lang w:val="uk-UA"/>
              </w:rPr>
              <w:t xml:space="preserve">0, </w:t>
            </w:r>
            <w:proofErr w:type="spellStart"/>
            <w:r w:rsidR="000A14EA">
              <w:rPr>
                <w:lang w:val="uk-UA"/>
              </w:rPr>
              <w:t>с.Микуличин</w:t>
            </w:r>
            <w:proofErr w:type="spellEnd"/>
            <w:r w:rsidR="000A14EA">
              <w:rPr>
                <w:lang w:val="uk-UA"/>
              </w:rPr>
              <w:t>, вул.</w:t>
            </w:r>
            <w:r w:rsidR="00A837CC">
              <w:rPr>
                <w:lang w:val="uk-UA"/>
              </w:rPr>
              <w:t>100</w:t>
            </w:r>
            <w:r>
              <w:rPr>
                <w:lang w:val="uk-UA"/>
              </w:rPr>
              <w:t>Грушевського</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sidRPr="003F2948">
              <w:rPr>
                <w:lang w:val="uk-UA"/>
              </w:rPr>
              <w:t>Івано-Франківська область</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Default="00AE101D" w:rsidP="00900CDE">
            <w:pPr>
              <w:widowControl w:val="0"/>
              <w:autoSpaceDE w:val="0"/>
              <w:autoSpaceDN w:val="0"/>
              <w:adjustRightInd w:val="0"/>
              <w:rPr>
                <w:lang w:val="uk-UA"/>
              </w:rPr>
            </w:pPr>
            <w:r w:rsidRPr="003F2948">
              <w:rPr>
                <w:lang w:val="uk-UA"/>
              </w:rPr>
              <w:t>Тел.</w:t>
            </w:r>
            <w:r>
              <w:rPr>
                <w:lang w:val="uk-UA"/>
              </w:rPr>
              <w:t>0683282950</w:t>
            </w:r>
          </w:p>
          <w:p w:rsidR="00AE101D" w:rsidRDefault="00AE101D" w:rsidP="00900CDE">
            <w:pPr>
              <w:widowControl w:val="0"/>
              <w:autoSpaceDE w:val="0"/>
              <w:autoSpaceDN w:val="0"/>
              <w:adjustRightInd w:val="0"/>
              <w:rPr>
                <w:lang w:val="uk-UA"/>
              </w:rPr>
            </w:pPr>
          </w:p>
          <w:p w:rsidR="00AE101D" w:rsidRPr="003F2948" w:rsidRDefault="00AE101D" w:rsidP="00900CDE">
            <w:pPr>
              <w:widowControl w:val="0"/>
              <w:autoSpaceDE w:val="0"/>
              <w:autoSpaceDN w:val="0"/>
              <w:adjustRightInd w:val="0"/>
            </w:pPr>
            <w:r>
              <w:rPr>
                <w:b/>
                <w:sz w:val="28"/>
                <w:szCs w:val="28"/>
                <w:lang w:val="uk-UA"/>
              </w:rPr>
              <w:t>Директор _____</w:t>
            </w:r>
            <w:r w:rsidRPr="002C13FF">
              <w:rPr>
                <w:b/>
                <w:sz w:val="28"/>
                <w:szCs w:val="28"/>
                <w:lang w:val="uk-UA"/>
              </w:rPr>
              <w:t>_</w:t>
            </w:r>
            <w:r>
              <w:rPr>
                <w:b/>
                <w:sz w:val="28"/>
                <w:szCs w:val="28"/>
                <w:lang w:val="uk-UA"/>
              </w:rPr>
              <w:t>__</w:t>
            </w:r>
            <w:r w:rsidRPr="002C13FF">
              <w:rPr>
                <w:b/>
                <w:sz w:val="28"/>
                <w:szCs w:val="28"/>
                <w:lang w:val="uk-UA"/>
              </w:rPr>
              <w:t>_ Ю</w:t>
            </w:r>
            <w:r>
              <w:rPr>
                <w:b/>
                <w:sz w:val="28"/>
                <w:szCs w:val="28"/>
                <w:lang w:val="uk-UA"/>
              </w:rPr>
              <w:t xml:space="preserve">рій </w:t>
            </w:r>
            <w:proofErr w:type="spellStart"/>
            <w:r>
              <w:rPr>
                <w:b/>
                <w:sz w:val="28"/>
                <w:szCs w:val="28"/>
                <w:lang w:val="uk-UA"/>
              </w:rPr>
              <w:t>Маджарин</w:t>
            </w:r>
            <w:proofErr w:type="spellEnd"/>
          </w:p>
        </w:tc>
      </w:tr>
      <w:tr w:rsidR="00AE101D" w:rsidRPr="00732479" w:rsidTr="00641829">
        <w:trPr>
          <w:jc w:val="center"/>
        </w:trPr>
        <w:tc>
          <w:tcPr>
            <w:tcW w:w="4820" w:type="dxa"/>
            <w:vAlign w:val="center"/>
          </w:tcPr>
          <w:p w:rsidR="00AE101D" w:rsidRPr="00732479" w:rsidRDefault="00AE101D" w:rsidP="00641829">
            <w:pPr>
              <w:rPr>
                <w:b/>
                <w:bCs/>
                <w:lang w:val="uk-UA"/>
              </w:rPr>
            </w:pPr>
          </w:p>
        </w:tc>
        <w:tc>
          <w:tcPr>
            <w:tcW w:w="284" w:type="dxa"/>
            <w:vAlign w:val="center"/>
          </w:tcPr>
          <w:p w:rsidR="00AE101D" w:rsidRPr="00732479" w:rsidRDefault="00AE101D" w:rsidP="00641829">
            <w:pPr>
              <w:tabs>
                <w:tab w:val="num" w:pos="720"/>
              </w:tabs>
              <w:jc w:val="both"/>
              <w:rPr>
                <w:b/>
                <w:bCs/>
                <w:lang w:val="uk-UA"/>
              </w:rPr>
            </w:pPr>
          </w:p>
        </w:tc>
        <w:tc>
          <w:tcPr>
            <w:tcW w:w="5069" w:type="dxa"/>
            <w:vAlign w:val="center"/>
          </w:tcPr>
          <w:p w:rsidR="00AE101D" w:rsidRPr="00732479" w:rsidRDefault="00AE101D" w:rsidP="00641829">
            <w:pPr>
              <w:tabs>
                <w:tab w:val="num" w:pos="720"/>
              </w:tabs>
              <w:jc w:val="both"/>
              <w:rPr>
                <w:b/>
                <w:bCs/>
                <w:lang w:val="uk-UA"/>
              </w:rPr>
            </w:pPr>
          </w:p>
        </w:tc>
      </w:tr>
    </w:tbl>
    <w:p w:rsidR="00AE101D" w:rsidRPr="00732479" w:rsidRDefault="00AE101D" w:rsidP="009956AF">
      <w:pPr>
        <w:shd w:val="clear" w:color="auto" w:fill="FFFFFF"/>
        <w:ind w:firstLine="709"/>
        <w:jc w:val="both"/>
        <w:rPr>
          <w:lang w:val="uk-UA"/>
        </w:rPr>
      </w:pPr>
      <w:r w:rsidRPr="00732479">
        <w:rPr>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AE101D" w:rsidRPr="00732479" w:rsidRDefault="00AE101D" w:rsidP="009956AF">
      <w:pPr>
        <w:shd w:val="clear" w:color="auto" w:fill="FFFFFF"/>
        <w:ind w:firstLine="709"/>
        <w:jc w:val="both"/>
        <w:rPr>
          <w:lang w:val="uk-UA"/>
        </w:rPr>
      </w:pPr>
    </w:p>
    <w:p w:rsidR="00AE101D" w:rsidRPr="0011188F" w:rsidRDefault="00AE101D" w:rsidP="009956AF">
      <w:pPr>
        <w:pageBreakBefore/>
        <w:shd w:val="clear" w:color="auto" w:fill="FFFFFF"/>
        <w:spacing w:line="264" w:lineRule="auto"/>
        <w:jc w:val="right"/>
        <w:rPr>
          <w:b/>
          <w:lang w:val="uk-UA"/>
        </w:rPr>
      </w:pPr>
      <w:r w:rsidRPr="0011188F">
        <w:rPr>
          <w:b/>
          <w:lang w:val="uk-UA"/>
        </w:rPr>
        <w:lastRenderedPageBreak/>
        <w:t>Додаток № 1</w:t>
      </w:r>
    </w:p>
    <w:p w:rsidR="00AE101D" w:rsidRPr="0011188F" w:rsidRDefault="00AE101D" w:rsidP="009956AF">
      <w:pPr>
        <w:shd w:val="clear" w:color="auto" w:fill="FFFFFF"/>
        <w:spacing w:line="264" w:lineRule="auto"/>
        <w:ind w:firstLine="567"/>
        <w:jc w:val="right"/>
        <w:rPr>
          <w:b/>
          <w:lang w:val="uk-UA"/>
        </w:rPr>
      </w:pPr>
      <w:r w:rsidRPr="0011188F">
        <w:rPr>
          <w:b/>
          <w:lang w:val="uk-UA"/>
        </w:rPr>
        <w:t>до Договору № __________</w:t>
      </w:r>
    </w:p>
    <w:p w:rsidR="00AE101D" w:rsidRPr="0011188F" w:rsidRDefault="00AE101D" w:rsidP="009956AF">
      <w:pPr>
        <w:shd w:val="clear" w:color="auto" w:fill="FFFFFF"/>
        <w:spacing w:line="264" w:lineRule="auto"/>
        <w:ind w:firstLine="567"/>
        <w:jc w:val="both"/>
        <w:rPr>
          <w:b/>
          <w:lang w:val="uk-UA"/>
        </w:rPr>
      </w:pPr>
    </w:p>
    <w:p w:rsidR="00AE101D" w:rsidRPr="0011188F" w:rsidRDefault="00AE101D" w:rsidP="0091047F">
      <w:pPr>
        <w:shd w:val="clear" w:color="auto" w:fill="FFFFFF"/>
        <w:spacing w:line="264" w:lineRule="auto"/>
        <w:jc w:val="center"/>
        <w:rPr>
          <w:b/>
          <w:lang w:val="uk-UA"/>
        </w:rPr>
      </w:pPr>
      <w:r w:rsidRPr="0011188F">
        <w:rPr>
          <w:b/>
          <w:lang w:val="uk-UA"/>
        </w:rPr>
        <w:t>ТЕХНІЧНА СПЕЦИФІКАЦІЯ</w:t>
      </w:r>
    </w:p>
    <w:p w:rsidR="00AE101D" w:rsidRDefault="00AE101D" w:rsidP="00C3290E">
      <w:pPr>
        <w:widowControl w:val="0"/>
        <w:tabs>
          <w:tab w:val="left" w:pos="9781"/>
        </w:tabs>
        <w:overflowPunct w:val="0"/>
        <w:autoSpaceDE w:val="0"/>
        <w:autoSpaceDN w:val="0"/>
        <w:adjustRightInd w:val="0"/>
        <w:spacing w:line="220" w:lineRule="auto"/>
        <w:jc w:val="center"/>
        <w:rPr>
          <w:lang w:val="uk-UA"/>
        </w:rPr>
      </w:pPr>
      <w:r w:rsidRPr="0011188F">
        <w:rPr>
          <w:b/>
          <w:lang w:val="uk-UA"/>
        </w:rPr>
        <w:t>на закупівлю</w:t>
      </w:r>
      <w:r>
        <w:rPr>
          <w:b/>
          <w:lang w:val="uk-UA"/>
        </w:rPr>
        <w:t>:</w:t>
      </w:r>
      <w:r w:rsidRPr="0011188F">
        <w:rPr>
          <w:b/>
          <w:lang w:val="uk-UA"/>
        </w:rPr>
        <w:t xml:space="preserve"> </w:t>
      </w:r>
      <w:r w:rsidR="00BC0415" w:rsidRPr="00C3290E">
        <w:rPr>
          <w:b/>
          <w:lang w:eastAsia="en-US"/>
        </w:rPr>
        <w:t>CPV</w:t>
      </w:r>
      <w:r w:rsidR="00BC0415" w:rsidRPr="0047692A">
        <w:rPr>
          <w:b/>
          <w:lang w:val="uk-UA" w:eastAsia="en-US"/>
        </w:rPr>
        <w:t xml:space="preserve"> ДК 021:2015 -  </w:t>
      </w:r>
      <w:r w:rsidR="00BC0415" w:rsidRPr="0047692A">
        <w:rPr>
          <w:rFonts w:eastAsia="Times New Roman"/>
          <w:b/>
          <w:bCs/>
          <w:kern w:val="36"/>
          <w:lang w:val="uk-UA"/>
        </w:rPr>
        <w:t xml:space="preserve">код 44610000-9 «Цистерни, резервуари, контейнери та посудини високого тиску» (Контейнери для </w:t>
      </w:r>
      <w:r w:rsidR="00CE028F">
        <w:rPr>
          <w:rFonts w:eastAsia="Times New Roman"/>
          <w:b/>
          <w:bCs/>
          <w:kern w:val="36"/>
          <w:lang w:val="uk-UA"/>
        </w:rPr>
        <w:t xml:space="preserve">роздільного </w:t>
      </w:r>
      <w:r w:rsidR="00BC0415" w:rsidRPr="0047692A">
        <w:rPr>
          <w:rFonts w:eastAsia="Times New Roman"/>
          <w:b/>
          <w:bCs/>
          <w:kern w:val="36"/>
          <w:lang w:val="uk-UA"/>
        </w:rPr>
        <w:t>збору твердих побутових відходів - ДК 021:2015: код 44613800-8 «Контейнери для відходів»).</w:t>
      </w:r>
      <w:r w:rsidR="00BC0415" w:rsidRPr="0047692A">
        <w:rPr>
          <w:b/>
          <w:lang w:val="uk-UA" w:eastAsia="en-US"/>
        </w:rPr>
        <w:t xml:space="preserve"> </w:t>
      </w:r>
    </w:p>
    <w:p w:rsidR="00AE101D" w:rsidRDefault="00AE101D" w:rsidP="00BC0415">
      <w:pPr>
        <w:tabs>
          <w:tab w:val="left" w:pos="540"/>
          <w:tab w:val="left" w:pos="851"/>
        </w:tabs>
        <w:autoSpaceDN w:val="0"/>
        <w:adjustRightInd w:val="0"/>
        <w:jc w:val="both"/>
        <w:rPr>
          <w:lang w:val="uk-UA"/>
        </w:rPr>
      </w:pP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83"/>
        <w:gridCol w:w="1263"/>
        <w:gridCol w:w="1430"/>
        <w:gridCol w:w="1265"/>
        <w:gridCol w:w="2464"/>
      </w:tblGrid>
      <w:tr w:rsidR="00AE101D" w:rsidRPr="009C479C" w:rsidTr="000D7AEC">
        <w:tc>
          <w:tcPr>
            <w:tcW w:w="423" w:type="dxa"/>
            <w:vAlign w:val="center"/>
          </w:tcPr>
          <w:p w:rsidR="00AE101D" w:rsidRPr="009C479C" w:rsidRDefault="00AE101D" w:rsidP="00641829">
            <w:pPr>
              <w:jc w:val="center"/>
              <w:rPr>
                <w:b/>
                <w:lang w:val="uk-UA"/>
              </w:rPr>
            </w:pPr>
            <w:r w:rsidRPr="009C479C">
              <w:rPr>
                <w:b/>
                <w:lang w:val="uk-UA"/>
              </w:rPr>
              <w:t>№</w:t>
            </w:r>
          </w:p>
        </w:tc>
        <w:tc>
          <w:tcPr>
            <w:tcW w:w="3683" w:type="dxa"/>
            <w:vAlign w:val="center"/>
          </w:tcPr>
          <w:p w:rsidR="00AE101D" w:rsidRPr="009C479C" w:rsidRDefault="00AE101D" w:rsidP="00641829">
            <w:pPr>
              <w:jc w:val="center"/>
              <w:rPr>
                <w:b/>
                <w:lang w:val="uk-UA"/>
              </w:rPr>
            </w:pPr>
            <w:r w:rsidRPr="009C479C">
              <w:rPr>
                <w:b/>
                <w:lang w:val="uk-UA"/>
              </w:rPr>
              <w:t>Назва продукції</w:t>
            </w:r>
          </w:p>
        </w:tc>
        <w:tc>
          <w:tcPr>
            <w:tcW w:w="1263" w:type="dxa"/>
            <w:vAlign w:val="center"/>
          </w:tcPr>
          <w:p w:rsidR="00AE101D" w:rsidRPr="009C479C" w:rsidRDefault="00AE101D" w:rsidP="00641829">
            <w:pPr>
              <w:jc w:val="center"/>
              <w:rPr>
                <w:b/>
                <w:lang w:val="uk-UA"/>
              </w:rPr>
            </w:pPr>
            <w:r w:rsidRPr="009C479C">
              <w:rPr>
                <w:b/>
                <w:lang w:val="uk-UA"/>
              </w:rPr>
              <w:t>Одиниця виміру</w:t>
            </w:r>
          </w:p>
        </w:tc>
        <w:tc>
          <w:tcPr>
            <w:tcW w:w="1430" w:type="dxa"/>
            <w:vAlign w:val="center"/>
          </w:tcPr>
          <w:p w:rsidR="00AE101D" w:rsidRPr="009C479C" w:rsidRDefault="00AE101D" w:rsidP="00641829">
            <w:pPr>
              <w:jc w:val="center"/>
              <w:rPr>
                <w:b/>
                <w:lang w:val="uk-UA"/>
              </w:rPr>
            </w:pPr>
            <w:r w:rsidRPr="009C479C">
              <w:rPr>
                <w:b/>
                <w:lang w:val="uk-UA"/>
              </w:rPr>
              <w:t>Кількість</w:t>
            </w:r>
          </w:p>
        </w:tc>
        <w:tc>
          <w:tcPr>
            <w:tcW w:w="1265" w:type="dxa"/>
            <w:vAlign w:val="center"/>
          </w:tcPr>
          <w:p w:rsidR="00AE101D" w:rsidRPr="009C479C" w:rsidRDefault="00AE101D" w:rsidP="00641829">
            <w:pPr>
              <w:jc w:val="center"/>
              <w:rPr>
                <w:b/>
                <w:lang w:val="uk-UA"/>
              </w:rPr>
            </w:pPr>
            <w:r w:rsidRPr="009C479C">
              <w:rPr>
                <w:b/>
                <w:lang w:val="uk-UA"/>
              </w:rPr>
              <w:t>Ціна грн./од.</w:t>
            </w:r>
          </w:p>
          <w:p w:rsidR="00AE101D" w:rsidRPr="009C479C" w:rsidRDefault="00AE101D" w:rsidP="00641829">
            <w:pPr>
              <w:jc w:val="center"/>
              <w:rPr>
                <w:b/>
                <w:lang w:val="uk-UA"/>
              </w:rPr>
            </w:pPr>
            <w:r w:rsidRPr="009C479C">
              <w:rPr>
                <w:b/>
                <w:lang w:val="uk-UA"/>
              </w:rPr>
              <w:t>без ПДВ,</w:t>
            </w:r>
          </w:p>
        </w:tc>
        <w:tc>
          <w:tcPr>
            <w:tcW w:w="2464" w:type="dxa"/>
            <w:vAlign w:val="center"/>
          </w:tcPr>
          <w:p w:rsidR="00AE101D" w:rsidRPr="009C479C" w:rsidRDefault="00AE101D" w:rsidP="00641829">
            <w:pPr>
              <w:jc w:val="center"/>
              <w:rPr>
                <w:b/>
                <w:lang w:val="uk-UA"/>
              </w:rPr>
            </w:pPr>
            <w:r w:rsidRPr="009C479C">
              <w:rPr>
                <w:b/>
                <w:lang w:val="uk-UA"/>
              </w:rPr>
              <w:t xml:space="preserve">Загальна ціна без ПДВ, грн. </w:t>
            </w:r>
          </w:p>
        </w:tc>
      </w:tr>
      <w:tr w:rsidR="0096584C" w:rsidRPr="009C479C" w:rsidTr="000D7AEC">
        <w:tc>
          <w:tcPr>
            <w:tcW w:w="423" w:type="dxa"/>
            <w:vAlign w:val="center"/>
          </w:tcPr>
          <w:p w:rsidR="0096584C" w:rsidRPr="009C479C" w:rsidRDefault="0096584C" w:rsidP="00641829">
            <w:pPr>
              <w:jc w:val="center"/>
              <w:rPr>
                <w:b/>
                <w:lang w:val="uk-UA"/>
              </w:rPr>
            </w:pPr>
            <w:r>
              <w:rPr>
                <w:b/>
                <w:lang w:val="uk-UA"/>
              </w:rPr>
              <w:t>1</w:t>
            </w:r>
          </w:p>
        </w:tc>
        <w:tc>
          <w:tcPr>
            <w:tcW w:w="3683" w:type="dxa"/>
            <w:vAlign w:val="center"/>
          </w:tcPr>
          <w:p w:rsidR="0034121E" w:rsidRPr="009C479C" w:rsidRDefault="0034121E" w:rsidP="00CE028F">
            <w:pPr>
              <w:jc w:val="center"/>
              <w:rPr>
                <w:b/>
                <w:lang w:val="uk-UA"/>
              </w:rPr>
            </w:pPr>
            <w:proofErr w:type="spellStart"/>
            <w:r w:rsidRPr="00BC0415">
              <w:rPr>
                <w:rFonts w:eastAsia="Times New Roman"/>
                <w:b/>
                <w:bCs/>
                <w:kern w:val="36"/>
              </w:rPr>
              <w:t>Контейнери</w:t>
            </w:r>
            <w:proofErr w:type="spellEnd"/>
            <w:r w:rsidRPr="00BC0415">
              <w:rPr>
                <w:rFonts w:eastAsia="Times New Roman"/>
                <w:b/>
                <w:bCs/>
                <w:kern w:val="36"/>
              </w:rPr>
              <w:t xml:space="preserve"> для</w:t>
            </w:r>
            <w:r w:rsidR="00CE028F">
              <w:rPr>
                <w:rFonts w:eastAsia="Times New Roman"/>
                <w:b/>
                <w:bCs/>
                <w:kern w:val="36"/>
                <w:lang w:val="uk-UA"/>
              </w:rPr>
              <w:t xml:space="preserve"> роздільного </w:t>
            </w:r>
            <w:r w:rsidRPr="00BC0415">
              <w:rPr>
                <w:rFonts w:eastAsia="Times New Roman"/>
                <w:b/>
                <w:bCs/>
                <w:kern w:val="36"/>
              </w:rPr>
              <w:t xml:space="preserve"> </w:t>
            </w:r>
            <w:proofErr w:type="spellStart"/>
            <w:r w:rsidRPr="00BC0415">
              <w:rPr>
                <w:rFonts w:eastAsia="Times New Roman"/>
                <w:b/>
                <w:bCs/>
                <w:kern w:val="36"/>
              </w:rPr>
              <w:t>збору</w:t>
            </w:r>
            <w:proofErr w:type="spellEnd"/>
            <w:r w:rsidRPr="00BC0415">
              <w:rPr>
                <w:rFonts w:eastAsia="Times New Roman"/>
                <w:b/>
                <w:bCs/>
                <w:kern w:val="36"/>
              </w:rPr>
              <w:t xml:space="preserve"> </w:t>
            </w:r>
            <w:proofErr w:type="spellStart"/>
            <w:r w:rsidRPr="00BC0415">
              <w:rPr>
                <w:rFonts w:eastAsia="Times New Roman"/>
                <w:b/>
                <w:bCs/>
                <w:kern w:val="36"/>
              </w:rPr>
              <w:t>твердих</w:t>
            </w:r>
            <w:proofErr w:type="spellEnd"/>
            <w:r w:rsidRPr="00BC0415">
              <w:rPr>
                <w:rFonts w:eastAsia="Times New Roman"/>
                <w:b/>
                <w:bCs/>
                <w:kern w:val="36"/>
              </w:rPr>
              <w:t xml:space="preserve"> </w:t>
            </w:r>
            <w:proofErr w:type="spellStart"/>
            <w:r w:rsidRPr="00BC0415">
              <w:rPr>
                <w:rFonts w:eastAsia="Times New Roman"/>
                <w:b/>
                <w:bCs/>
                <w:kern w:val="36"/>
              </w:rPr>
              <w:t>побутових</w:t>
            </w:r>
            <w:proofErr w:type="spellEnd"/>
            <w:r w:rsidRPr="00BC0415">
              <w:rPr>
                <w:rFonts w:eastAsia="Times New Roman"/>
                <w:b/>
                <w:bCs/>
                <w:kern w:val="36"/>
              </w:rPr>
              <w:t xml:space="preserve"> </w:t>
            </w:r>
            <w:proofErr w:type="spellStart"/>
            <w:r w:rsidRPr="00BC0415">
              <w:rPr>
                <w:rFonts w:eastAsia="Times New Roman"/>
                <w:b/>
                <w:bCs/>
                <w:kern w:val="36"/>
              </w:rPr>
              <w:t>відходів</w:t>
            </w:r>
            <w:proofErr w:type="spellEnd"/>
            <w:r w:rsidRPr="00BC0415">
              <w:rPr>
                <w:rFonts w:eastAsia="Times New Roman"/>
                <w:b/>
                <w:bCs/>
                <w:kern w:val="36"/>
              </w:rPr>
              <w:t xml:space="preserve"> </w:t>
            </w:r>
            <w:r>
              <w:rPr>
                <w:b/>
              </w:rPr>
              <w:t>1</w:t>
            </w:r>
            <w:r>
              <w:rPr>
                <w:b/>
                <w:lang w:val="uk-UA"/>
              </w:rPr>
              <w:t>100</w:t>
            </w:r>
            <w:r w:rsidRPr="00BC0415">
              <w:rPr>
                <w:b/>
              </w:rPr>
              <w:t xml:space="preserve"> </w:t>
            </w:r>
            <w:r w:rsidRPr="00BC0415">
              <w:rPr>
                <w:b/>
                <w:lang w:val="uk-UA"/>
              </w:rPr>
              <w:t>л</w:t>
            </w:r>
            <w:r w:rsidR="00D133D3" w:rsidRPr="0096584C">
              <w:rPr>
                <w:lang w:val="uk-UA"/>
              </w:rPr>
              <w:t xml:space="preserve"> </w:t>
            </w:r>
            <w:r w:rsidR="00D133D3">
              <w:rPr>
                <w:lang w:val="uk-UA"/>
              </w:rPr>
              <w:t>(</w:t>
            </w:r>
            <w:r w:rsidR="00D133D3" w:rsidRPr="0096584C">
              <w:rPr>
                <w:lang w:val="uk-UA"/>
              </w:rPr>
              <w:t>базова кришка сірого кольору, а мала кришка: жовтого</w:t>
            </w:r>
            <w:r w:rsidR="00D133D3">
              <w:rPr>
                <w:lang w:val="uk-UA"/>
              </w:rPr>
              <w:t xml:space="preserve">) </w:t>
            </w:r>
          </w:p>
        </w:tc>
        <w:tc>
          <w:tcPr>
            <w:tcW w:w="1263" w:type="dxa"/>
            <w:vAlign w:val="center"/>
          </w:tcPr>
          <w:p w:rsidR="0096584C" w:rsidRPr="0034121E" w:rsidRDefault="0034121E" w:rsidP="00641829">
            <w:pPr>
              <w:jc w:val="center"/>
              <w:rPr>
                <w:lang w:val="uk-UA"/>
              </w:rPr>
            </w:pPr>
            <w:proofErr w:type="spellStart"/>
            <w:r w:rsidRPr="0034121E">
              <w:rPr>
                <w:lang w:val="uk-UA"/>
              </w:rPr>
              <w:t>шт</w:t>
            </w:r>
            <w:proofErr w:type="spellEnd"/>
          </w:p>
        </w:tc>
        <w:tc>
          <w:tcPr>
            <w:tcW w:w="1430" w:type="dxa"/>
            <w:vAlign w:val="center"/>
          </w:tcPr>
          <w:p w:rsidR="0096584C" w:rsidRPr="009C479C" w:rsidRDefault="00D133D3" w:rsidP="00641829">
            <w:pPr>
              <w:jc w:val="center"/>
              <w:rPr>
                <w:b/>
                <w:lang w:val="uk-UA"/>
              </w:rPr>
            </w:pPr>
            <w:r>
              <w:rPr>
                <w:b/>
                <w:lang w:val="uk-UA"/>
              </w:rPr>
              <w:t>5</w:t>
            </w:r>
          </w:p>
        </w:tc>
        <w:tc>
          <w:tcPr>
            <w:tcW w:w="1265" w:type="dxa"/>
            <w:vAlign w:val="center"/>
          </w:tcPr>
          <w:p w:rsidR="0096584C" w:rsidRPr="009C479C" w:rsidRDefault="0096584C" w:rsidP="00641829">
            <w:pPr>
              <w:jc w:val="center"/>
              <w:rPr>
                <w:b/>
                <w:lang w:val="uk-UA"/>
              </w:rPr>
            </w:pPr>
          </w:p>
        </w:tc>
        <w:tc>
          <w:tcPr>
            <w:tcW w:w="2464" w:type="dxa"/>
            <w:vAlign w:val="center"/>
          </w:tcPr>
          <w:p w:rsidR="0096584C" w:rsidRPr="009C479C" w:rsidRDefault="0096584C" w:rsidP="00641829">
            <w:pPr>
              <w:jc w:val="center"/>
              <w:rPr>
                <w:b/>
                <w:lang w:val="uk-UA"/>
              </w:rPr>
            </w:pPr>
          </w:p>
        </w:tc>
      </w:tr>
      <w:tr w:rsidR="00D133D3" w:rsidRPr="009C479C" w:rsidTr="000D7AEC">
        <w:tc>
          <w:tcPr>
            <w:tcW w:w="423" w:type="dxa"/>
            <w:vAlign w:val="center"/>
          </w:tcPr>
          <w:p w:rsidR="00D133D3" w:rsidRDefault="00D133D3" w:rsidP="00641829">
            <w:pPr>
              <w:jc w:val="center"/>
              <w:rPr>
                <w:b/>
                <w:lang w:val="uk-UA"/>
              </w:rPr>
            </w:pPr>
            <w:r>
              <w:rPr>
                <w:b/>
                <w:lang w:val="uk-UA"/>
              </w:rPr>
              <w:t>2</w:t>
            </w:r>
          </w:p>
        </w:tc>
        <w:tc>
          <w:tcPr>
            <w:tcW w:w="3683" w:type="dxa"/>
            <w:vAlign w:val="center"/>
          </w:tcPr>
          <w:p w:rsidR="00D133D3" w:rsidRPr="00BC0415" w:rsidRDefault="00D133D3" w:rsidP="00D133D3">
            <w:pPr>
              <w:jc w:val="center"/>
              <w:rPr>
                <w:rFonts w:eastAsia="Times New Roman"/>
                <w:b/>
                <w:bCs/>
                <w:kern w:val="36"/>
              </w:rPr>
            </w:pPr>
            <w:proofErr w:type="spellStart"/>
            <w:r w:rsidRPr="00BC0415">
              <w:rPr>
                <w:rFonts w:eastAsia="Times New Roman"/>
                <w:b/>
                <w:bCs/>
                <w:kern w:val="36"/>
              </w:rPr>
              <w:t>Контейнери</w:t>
            </w:r>
            <w:proofErr w:type="spellEnd"/>
            <w:r w:rsidRPr="00BC0415">
              <w:rPr>
                <w:rFonts w:eastAsia="Times New Roman"/>
                <w:b/>
                <w:bCs/>
                <w:kern w:val="36"/>
              </w:rPr>
              <w:t xml:space="preserve"> для </w:t>
            </w:r>
            <w:r w:rsidR="00CE028F">
              <w:rPr>
                <w:rFonts w:eastAsia="Times New Roman"/>
                <w:b/>
                <w:bCs/>
                <w:kern w:val="36"/>
                <w:lang w:val="uk-UA"/>
              </w:rPr>
              <w:t xml:space="preserve">роздільного </w:t>
            </w:r>
            <w:proofErr w:type="spellStart"/>
            <w:r w:rsidRPr="00BC0415">
              <w:rPr>
                <w:rFonts w:eastAsia="Times New Roman"/>
                <w:b/>
                <w:bCs/>
                <w:kern w:val="36"/>
              </w:rPr>
              <w:t>збору</w:t>
            </w:r>
            <w:proofErr w:type="spellEnd"/>
            <w:r w:rsidRPr="00BC0415">
              <w:rPr>
                <w:rFonts w:eastAsia="Times New Roman"/>
                <w:b/>
                <w:bCs/>
                <w:kern w:val="36"/>
              </w:rPr>
              <w:t xml:space="preserve"> </w:t>
            </w:r>
            <w:proofErr w:type="spellStart"/>
            <w:r w:rsidRPr="00BC0415">
              <w:rPr>
                <w:rFonts w:eastAsia="Times New Roman"/>
                <w:b/>
                <w:bCs/>
                <w:kern w:val="36"/>
              </w:rPr>
              <w:t>твердих</w:t>
            </w:r>
            <w:proofErr w:type="spellEnd"/>
            <w:r w:rsidRPr="00BC0415">
              <w:rPr>
                <w:rFonts w:eastAsia="Times New Roman"/>
                <w:b/>
                <w:bCs/>
                <w:kern w:val="36"/>
              </w:rPr>
              <w:t xml:space="preserve"> </w:t>
            </w:r>
            <w:proofErr w:type="spellStart"/>
            <w:r w:rsidRPr="00BC0415">
              <w:rPr>
                <w:rFonts w:eastAsia="Times New Roman"/>
                <w:b/>
                <w:bCs/>
                <w:kern w:val="36"/>
              </w:rPr>
              <w:t>побутових</w:t>
            </w:r>
            <w:proofErr w:type="spellEnd"/>
            <w:r w:rsidRPr="00BC0415">
              <w:rPr>
                <w:rFonts w:eastAsia="Times New Roman"/>
                <w:b/>
                <w:bCs/>
                <w:kern w:val="36"/>
              </w:rPr>
              <w:t xml:space="preserve"> </w:t>
            </w:r>
            <w:proofErr w:type="spellStart"/>
            <w:r w:rsidRPr="00BC0415">
              <w:rPr>
                <w:rFonts w:eastAsia="Times New Roman"/>
                <w:b/>
                <w:bCs/>
                <w:kern w:val="36"/>
              </w:rPr>
              <w:t>відходів</w:t>
            </w:r>
            <w:proofErr w:type="spellEnd"/>
            <w:r w:rsidRPr="00BC0415">
              <w:rPr>
                <w:rFonts w:eastAsia="Times New Roman"/>
                <w:b/>
                <w:bCs/>
                <w:kern w:val="36"/>
              </w:rPr>
              <w:t xml:space="preserve"> </w:t>
            </w:r>
            <w:r>
              <w:rPr>
                <w:b/>
              </w:rPr>
              <w:t>1</w:t>
            </w:r>
            <w:r>
              <w:rPr>
                <w:b/>
                <w:lang w:val="uk-UA"/>
              </w:rPr>
              <w:t>100</w:t>
            </w:r>
            <w:r w:rsidRPr="00BC0415">
              <w:rPr>
                <w:b/>
              </w:rPr>
              <w:t xml:space="preserve"> </w:t>
            </w:r>
            <w:r w:rsidRPr="00BC0415">
              <w:rPr>
                <w:b/>
                <w:lang w:val="uk-UA"/>
              </w:rPr>
              <w:t>л</w:t>
            </w:r>
            <w:r w:rsidRPr="0096584C">
              <w:rPr>
                <w:lang w:val="uk-UA"/>
              </w:rPr>
              <w:t xml:space="preserve"> </w:t>
            </w:r>
            <w:r>
              <w:rPr>
                <w:lang w:val="uk-UA"/>
              </w:rPr>
              <w:t>(</w:t>
            </w:r>
            <w:r w:rsidRPr="0096584C">
              <w:rPr>
                <w:lang w:val="uk-UA"/>
              </w:rPr>
              <w:t>базова кришка сірого</w:t>
            </w:r>
            <w:r>
              <w:rPr>
                <w:lang w:val="uk-UA"/>
              </w:rPr>
              <w:t xml:space="preserve"> кольору, а мала кришка: </w:t>
            </w:r>
            <w:r w:rsidRPr="0096584C">
              <w:rPr>
                <w:lang w:val="uk-UA"/>
              </w:rPr>
              <w:t>зеленого</w:t>
            </w:r>
            <w:r>
              <w:rPr>
                <w:lang w:val="uk-UA"/>
              </w:rPr>
              <w:t>)</w:t>
            </w:r>
            <w:r w:rsidRPr="0096584C">
              <w:rPr>
                <w:lang w:val="uk-UA"/>
              </w:rPr>
              <w:t xml:space="preserve"> </w:t>
            </w:r>
          </w:p>
        </w:tc>
        <w:tc>
          <w:tcPr>
            <w:tcW w:w="1263" w:type="dxa"/>
            <w:vAlign w:val="center"/>
          </w:tcPr>
          <w:p w:rsidR="00D133D3" w:rsidRPr="0034121E" w:rsidRDefault="00CE028F" w:rsidP="00641829">
            <w:pPr>
              <w:jc w:val="center"/>
              <w:rPr>
                <w:lang w:val="uk-UA"/>
              </w:rPr>
            </w:pPr>
            <w:proofErr w:type="spellStart"/>
            <w:r w:rsidRPr="0034121E">
              <w:rPr>
                <w:lang w:val="uk-UA"/>
              </w:rPr>
              <w:t>шт</w:t>
            </w:r>
            <w:proofErr w:type="spellEnd"/>
          </w:p>
        </w:tc>
        <w:tc>
          <w:tcPr>
            <w:tcW w:w="1430" w:type="dxa"/>
            <w:vAlign w:val="center"/>
          </w:tcPr>
          <w:p w:rsidR="00D133D3" w:rsidRDefault="00D133D3" w:rsidP="00641829">
            <w:pPr>
              <w:jc w:val="center"/>
              <w:rPr>
                <w:b/>
                <w:lang w:val="uk-UA"/>
              </w:rPr>
            </w:pPr>
            <w:r>
              <w:rPr>
                <w:b/>
                <w:lang w:val="uk-UA"/>
              </w:rPr>
              <w:t>5</w:t>
            </w:r>
          </w:p>
        </w:tc>
        <w:tc>
          <w:tcPr>
            <w:tcW w:w="1265" w:type="dxa"/>
            <w:vAlign w:val="center"/>
          </w:tcPr>
          <w:p w:rsidR="00D133D3" w:rsidRPr="009C479C" w:rsidRDefault="00D133D3" w:rsidP="00641829">
            <w:pPr>
              <w:jc w:val="center"/>
              <w:rPr>
                <w:b/>
                <w:lang w:val="uk-UA"/>
              </w:rPr>
            </w:pPr>
          </w:p>
        </w:tc>
        <w:tc>
          <w:tcPr>
            <w:tcW w:w="2464" w:type="dxa"/>
            <w:vAlign w:val="center"/>
          </w:tcPr>
          <w:p w:rsidR="00D133D3" w:rsidRPr="009C479C" w:rsidRDefault="00D133D3" w:rsidP="00641829">
            <w:pPr>
              <w:jc w:val="center"/>
              <w:rPr>
                <w:b/>
                <w:lang w:val="uk-UA"/>
              </w:rPr>
            </w:pPr>
          </w:p>
        </w:tc>
      </w:tr>
      <w:tr w:rsidR="00D133D3" w:rsidRPr="009C479C" w:rsidTr="000D7AEC">
        <w:tc>
          <w:tcPr>
            <w:tcW w:w="423" w:type="dxa"/>
            <w:vAlign w:val="center"/>
          </w:tcPr>
          <w:p w:rsidR="00D133D3" w:rsidRDefault="00D133D3" w:rsidP="00641829">
            <w:pPr>
              <w:jc w:val="center"/>
              <w:rPr>
                <w:b/>
                <w:lang w:val="uk-UA"/>
              </w:rPr>
            </w:pPr>
            <w:r>
              <w:rPr>
                <w:b/>
                <w:lang w:val="uk-UA"/>
              </w:rPr>
              <w:t>3</w:t>
            </w:r>
          </w:p>
        </w:tc>
        <w:tc>
          <w:tcPr>
            <w:tcW w:w="3683" w:type="dxa"/>
            <w:vAlign w:val="center"/>
          </w:tcPr>
          <w:p w:rsidR="00D133D3" w:rsidRPr="00BC0415" w:rsidRDefault="00D133D3" w:rsidP="00641829">
            <w:pPr>
              <w:jc w:val="center"/>
              <w:rPr>
                <w:rFonts w:eastAsia="Times New Roman"/>
                <w:b/>
                <w:bCs/>
                <w:kern w:val="36"/>
              </w:rPr>
            </w:pPr>
            <w:proofErr w:type="spellStart"/>
            <w:r w:rsidRPr="00BC0415">
              <w:rPr>
                <w:rFonts w:eastAsia="Times New Roman"/>
                <w:b/>
                <w:bCs/>
                <w:kern w:val="36"/>
              </w:rPr>
              <w:t>Контейнери</w:t>
            </w:r>
            <w:proofErr w:type="spellEnd"/>
            <w:r w:rsidRPr="00BC0415">
              <w:rPr>
                <w:rFonts w:eastAsia="Times New Roman"/>
                <w:b/>
                <w:bCs/>
                <w:kern w:val="36"/>
              </w:rPr>
              <w:t xml:space="preserve"> для</w:t>
            </w:r>
            <w:r w:rsidR="00CE028F">
              <w:rPr>
                <w:rFonts w:eastAsia="Times New Roman"/>
                <w:b/>
                <w:bCs/>
                <w:kern w:val="36"/>
                <w:lang w:val="uk-UA"/>
              </w:rPr>
              <w:t xml:space="preserve"> роздільного </w:t>
            </w:r>
            <w:r w:rsidRPr="00BC0415">
              <w:rPr>
                <w:rFonts w:eastAsia="Times New Roman"/>
                <w:b/>
                <w:bCs/>
                <w:kern w:val="36"/>
              </w:rPr>
              <w:t xml:space="preserve"> </w:t>
            </w:r>
            <w:proofErr w:type="spellStart"/>
            <w:r w:rsidRPr="00BC0415">
              <w:rPr>
                <w:rFonts w:eastAsia="Times New Roman"/>
                <w:b/>
                <w:bCs/>
                <w:kern w:val="36"/>
              </w:rPr>
              <w:t>збору</w:t>
            </w:r>
            <w:proofErr w:type="spellEnd"/>
            <w:r w:rsidRPr="00BC0415">
              <w:rPr>
                <w:rFonts w:eastAsia="Times New Roman"/>
                <w:b/>
                <w:bCs/>
                <w:kern w:val="36"/>
              </w:rPr>
              <w:t xml:space="preserve"> </w:t>
            </w:r>
            <w:proofErr w:type="spellStart"/>
            <w:r w:rsidRPr="00BC0415">
              <w:rPr>
                <w:rFonts w:eastAsia="Times New Roman"/>
                <w:b/>
                <w:bCs/>
                <w:kern w:val="36"/>
              </w:rPr>
              <w:t>твердих</w:t>
            </w:r>
            <w:proofErr w:type="spellEnd"/>
            <w:r w:rsidRPr="00BC0415">
              <w:rPr>
                <w:rFonts w:eastAsia="Times New Roman"/>
                <w:b/>
                <w:bCs/>
                <w:kern w:val="36"/>
              </w:rPr>
              <w:t xml:space="preserve"> </w:t>
            </w:r>
            <w:proofErr w:type="spellStart"/>
            <w:r w:rsidRPr="00BC0415">
              <w:rPr>
                <w:rFonts w:eastAsia="Times New Roman"/>
                <w:b/>
                <w:bCs/>
                <w:kern w:val="36"/>
              </w:rPr>
              <w:t>побутових</w:t>
            </w:r>
            <w:proofErr w:type="spellEnd"/>
            <w:r w:rsidRPr="00BC0415">
              <w:rPr>
                <w:rFonts w:eastAsia="Times New Roman"/>
                <w:b/>
                <w:bCs/>
                <w:kern w:val="36"/>
              </w:rPr>
              <w:t xml:space="preserve"> </w:t>
            </w:r>
            <w:proofErr w:type="spellStart"/>
            <w:r w:rsidRPr="00BC0415">
              <w:rPr>
                <w:rFonts w:eastAsia="Times New Roman"/>
                <w:b/>
                <w:bCs/>
                <w:kern w:val="36"/>
              </w:rPr>
              <w:t>відходів</w:t>
            </w:r>
            <w:proofErr w:type="spellEnd"/>
            <w:r w:rsidRPr="00BC0415">
              <w:rPr>
                <w:rFonts w:eastAsia="Times New Roman"/>
                <w:b/>
                <w:bCs/>
                <w:kern w:val="36"/>
              </w:rPr>
              <w:t xml:space="preserve"> </w:t>
            </w:r>
            <w:r>
              <w:rPr>
                <w:b/>
              </w:rPr>
              <w:t>1</w:t>
            </w:r>
            <w:r>
              <w:rPr>
                <w:b/>
                <w:lang w:val="uk-UA"/>
              </w:rPr>
              <w:t>100</w:t>
            </w:r>
            <w:r w:rsidRPr="00BC0415">
              <w:rPr>
                <w:b/>
              </w:rPr>
              <w:t xml:space="preserve"> </w:t>
            </w:r>
            <w:r w:rsidRPr="00BC0415">
              <w:rPr>
                <w:b/>
                <w:lang w:val="uk-UA"/>
              </w:rPr>
              <w:t>л</w:t>
            </w:r>
            <w:r w:rsidRPr="0096584C">
              <w:rPr>
                <w:lang w:val="uk-UA"/>
              </w:rPr>
              <w:t xml:space="preserve"> </w:t>
            </w:r>
            <w:r>
              <w:rPr>
                <w:lang w:val="uk-UA"/>
              </w:rPr>
              <w:t>(</w:t>
            </w:r>
            <w:r w:rsidRPr="0096584C">
              <w:rPr>
                <w:lang w:val="uk-UA"/>
              </w:rPr>
              <w:t>базова кришка сірого</w:t>
            </w:r>
            <w:r>
              <w:rPr>
                <w:lang w:val="uk-UA"/>
              </w:rPr>
              <w:t xml:space="preserve"> кольору, а мала кришка: синього)</w:t>
            </w:r>
          </w:p>
        </w:tc>
        <w:tc>
          <w:tcPr>
            <w:tcW w:w="1263" w:type="dxa"/>
            <w:vAlign w:val="center"/>
          </w:tcPr>
          <w:p w:rsidR="00D133D3" w:rsidRPr="0034121E" w:rsidRDefault="00CE028F" w:rsidP="00641829">
            <w:pPr>
              <w:jc w:val="center"/>
              <w:rPr>
                <w:lang w:val="uk-UA"/>
              </w:rPr>
            </w:pPr>
            <w:proofErr w:type="spellStart"/>
            <w:r w:rsidRPr="0034121E">
              <w:rPr>
                <w:lang w:val="uk-UA"/>
              </w:rPr>
              <w:t>шт</w:t>
            </w:r>
            <w:proofErr w:type="spellEnd"/>
          </w:p>
        </w:tc>
        <w:tc>
          <w:tcPr>
            <w:tcW w:w="1430" w:type="dxa"/>
            <w:vAlign w:val="center"/>
          </w:tcPr>
          <w:p w:rsidR="00D133D3" w:rsidRDefault="00D133D3" w:rsidP="00641829">
            <w:pPr>
              <w:jc w:val="center"/>
              <w:rPr>
                <w:b/>
                <w:lang w:val="uk-UA"/>
              </w:rPr>
            </w:pPr>
            <w:r>
              <w:rPr>
                <w:b/>
                <w:lang w:val="uk-UA"/>
              </w:rPr>
              <w:t>5</w:t>
            </w:r>
          </w:p>
        </w:tc>
        <w:tc>
          <w:tcPr>
            <w:tcW w:w="1265" w:type="dxa"/>
            <w:vAlign w:val="center"/>
          </w:tcPr>
          <w:p w:rsidR="00D133D3" w:rsidRPr="009C479C" w:rsidRDefault="00D133D3" w:rsidP="00641829">
            <w:pPr>
              <w:jc w:val="center"/>
              <w:rPr>
                <w:b/>
                <w:lang w:val="uk-UA"/>
              </w:rPr>
            </w:pPr>
          </w:p>
        </w:tc>
        <w:tc>
          <w:tcPr>
            <w:tcW w:w="2464" w:type="dxa"/>
            <w:vAlign w:val="center"/>
          </w:tcPr>
          <w:p w:rsidR="00D133D3" w:rsidRPr="009C479C" w:rsidRDefault="00D133D3" w:rsidP="00641829">
            <w:pPr>
              <w:jc w:val="center"/>
              <w:rPr>
                <w:b/>
                <w:lang w:val="uk-UA"/>
              </w:rPr>
            </w:pPr>
          </w:p>
        </w:tc>
      </w:tr>
      <w:tr w:rsidR="00D133D3" w:rsidRPr="009C479C" w:rsidTr="000D7AEC">
        <w:tc>
          <w:tcPr>
            <w:tcW w:w="423" w:type="dxa"/>
            <w:vAlign w:val="center"/>
          </w:tcPr>
          <w:p w:rsidR="00D133D3" w:rsidRDefault="00D133D3" w:rsidP="00641829">
            <w:pPr>
              <w:jc w:val="center"/>
              <w:rPr>
                <w:b/>
                <w:lang w:val="uk-UA"/>
              </w:rPr>
            </w:pPr>
            <w:r>
              <w:rPr>
                <w:b/>
                <w:lang w:val="uk-UA"/>
              </w:rPr>
              <w:t>4</w:t>
            </w:r>
          </w:p>
        </w:tc>
        <w:tc>
          <w:tcPr>
            <w:tcW w:w="3683" w:type="dxa"/>
            <w:vAlign w:val="center"/>
          </w:tcPr>
          <w:p w:rsidR="00D133D3" w:rsidRPr="00BC0415" w:rsidRDefault="00D133D3" w:rsidP="00641829">
            <w:pPr>
              <w:jc w:val="center"/>
              <w:rPr>
                <w:rFonts w:eastAsia="Times New Roman"/>
                <w:b/>
                <w:bCs/>
                <w:kern w:val="36"/>
              </w:rPr>
            </w:pPr>
            <w:proofErr w:type="spellStart"/>
            <w:r w:rsidRPr="00BC0415">
              <w:rPr>
                <w:rFonts w:eastAsia="Times New Roman"/>
                <w:b/>
                <w:bCs/>
                <w:kern w:val="36"/>
              </w:rPr>
              <w:t>Контейнери</w:t>
            </w:r>
            <w:proofErr w:type="spellEnd"/>
            <w:r w:rsidRPr="00BC0415">
              <w:rPr>
                <w:rFonts w:eastAsia="Times New Roman"/>
                <w:b/>
                <w:bCs/>
                <w:kern w:val="36"/>
              </w:rPr>
              <w:t xml:space="preserve"> для </w:t>
            </w:r>
            <w:r w:rsidR="00CE028F">
              <w:rPr>
                <w:rFonts w:eastAsia="Times New Roman"/>
                <w:b/>
                <w:bCs/>
                <w:kern w:val="36"/>
                <w:lang w:val="uk-UA"/>
              </w:rPr>
              <w:t xml:space="preserve">роздільного </w:t>
            </w:r>
            <w:proofErr w:type="spellStart"/>
            <w:r w:rsidRPr="00BC0415">
              <w:rPr>
                <w:rFonts w:eastAsia="Times New Roman"/>
                <w:b/>
                <w:bCs/>
                <w:kern w:val="36"/>
              </w:rPr>
              <w:t>збору</w:t>
            </w:r>
            <w:proofErr w:type="spellEnd"/>
            <w:r w:rsidRPr="00BC0415">
              <w:rPr>
                <w:rFonts w:eastAsia="Times New Roman"/>
                <w:b/>
                <w:bCs/>
                <w:kern w:val="36"/>
              </w:rPr>
              <w:t xml:space="preserve"> </w:t>
            </w:r>
            <w:proofErr w:type="spellStart"/>
            <w:r w:rsidRPr="00BC0415">
              <w:rPr>
                <w:rFonts w:eastAsia="Times New Roman"/>
                <w:b/>
                <w:bCs/>
                <w:kern w:val="36"/>
              </w:rPr>
              <w:t>твердих</w:t>
            </w:r>
            <w:proofErr w:type="spellEnd"/>
            <w:r w:rsidRPr="00BC0415">
              <w:rPr>
                <w:rFonts w:eastAsia="Times New Roman"/>
                <w:b/>
                <w:bCs/>
                <w:kern w:val="36"/>
              </w:rPr>
              <w:t xml:space="preserve"> </w:t>
            </w:r>
            <w:proofErr w:type="spellStart"/>
            <w:r w:rsidRPr="00BC0415">
              <w:rPr>
                <w:rFonts w:eastAsia="Times New Roman"/>
                <w:b/>
                <w:bCs/>
                <w:kern w:val="36"/>
              </w:rPr>
              <w:t>побутових</w:t>
            </w:r>
            <w:proofErr w:type="spellEnd"/>
            <w:r w:rsidRPr="00BC0415">
              <w:rPr>
                <w:rFonts w:eastAsia="Times New Roman"/>
                <w:b/>
                <w:bCs/>
                <w:kern w:val="36"/>
              </w:rPr>
              <w:t xml:space="preserve"> </w:t>
            </w:r>
            <w:proofErr w:type="spellStart"/>
            <w:r w:rsidRPr="00BC0415">
              <w:rPr>
                <w:rFonts w:eastAsia="Times New Roman"/>
                <w:b/>
                <w:bCs/>
                <w:kern w:val="36"/>
              </w:rPr>
              <w:t>відходів</w:t>
            </w:r>
            <w:proofErr w:type="spellEnd"/>
            <w:r w:rsidRPr="00BC0415">
              <w:rPr>
                <w:rFonts w:eastAsia="Times New Roman"/>
                <w:b/>
                <w:bCs/>
                <w:kern w:val="36"/>
              </w:rPr>
              <w:t xml:space="preserve"> </w:t>
            </w:r>
            <w:r>
              <w:rPr>
                <w:b/>
              </w:rPr>
              <w:t>1</w:t>
            </w:r>
            <w:r>
              <w:rPr>
                <w:b/>
                <w:lang w:val="uk-UA"/>
              </w:rPr>
              <w:t>100</w:t>
            </w:r>
            <w:r w:rsidRPr="00BC0415">
              <w:rPr>
                <w:b/>
              </w:rPr>
              <w:t xml:space="preserve"> </w:t>
            </w:r>
            <w:r w:rsidRPr="00BC0415">
              <w:rPr>
                <w:b/>
                <w:lang w:val="uk-UA"/>
              </w:rPr>
              <w:t>л</w:t>
            </w:r>
            <w:r w:rsidRPr="0096584C">
              <w:rPr>
                <w:lang w:val="uk-UA"/>
              </w:rPr>
              <w:t xml:space="preserve"> </w:t>
            </w:r>
            <w:r>
              <w:rPr>
                <w:lang w:val="uk-UA"/>
              </w:rPr>
              <w:t>(</w:t>
            </w:r>
            <w:r w:rsidRPr="0096584C">
              <w:rPr>
                <w:lang w:val="uk-UA"/>
              </w:rPr>
              <w:t>базова кришка сірого</w:t>
            </w:r>
            <w:r>
              <w:rPr>
                <w:lang w:val="uk-UA"/>
              </w:rPr>
              <w:t xml:space="preserve"> кольору, а мала кришка: сірого)</w:t>
            </w:r>
          </w:p>
        </w:tc>
        <w:tc>
          <w:tcPr>
            <w:tcW w:w="1263" w:type="dxa"/>
            <w:vAlign w:val="center"/>
          </w:tcPr>
          <w:p w:rsidR="00D133D3" w:rsidRPr="0034121E" w:rsidRDefault="00CE028F" w:rsidP="00641829">
            <w:pPr>
              <w:jc w:val="center"/>
              <w:rPr>
                <w:lang w:val="uk-UA"/>
              </w:rPr>
            </w:pPr>
            <w:proofErr w:type="spellStart"/>
            <w:r w:rsidRPr="0034121E">
              <w:rPr>
                <w:lang w:val="uk-UA"/>
              </w:rPr>
              <w:t>шт</w:t>
            </w:r>
            <w:proofErr w:type="spellEnd"/>
          </w:p>
        </w:tc>
        <w:tc>
          <w:tcPr>
            <w:tcW w:w="1430" w:type="dxa"/>
            <w:vAlign w:val="center"/>
          </w:tcPr>
          <w:p w:rsidR="00D133D3" w:rsidRDefault="00D133D3" w:rsidP="00641829">
            <w:pPr>
              <w:jc w:val="center"/>
              <w:rPr>
                <w:b/>
                <w:lang w:val="uk-UA"/>
              </w:rPr>
            </w:pPr>
            <w:r>
              <w:rPr>
                <w:b/>
                <w:lang w:val="uk-UA"/>
              </w:rPr>
              <w:t>5</w:t>
            </w:r>
          </w:p>
        </w:tc>
        <w:tc>
          <w:tcPr>
            <w:tcW w:w="1265" w:type="dxa"/>
            <w:vAlign w:val="center"/>
          </w:tcPr>
          <w:p w:rsidR="00D133D3" w:rsidRPr="009C479C" w:rsidRDefault="00D133D3" w:rsidP="00641829">
            <w:pPr>
              <w:jc w:val="center"/>
              <w:rPr>
                <w:b/>
                <w:lang w:val="uk-UA"/>
              </w:rPr>
            </w:pPr>
          </w:p>
        </w:tc>
        <w:tc>
          <w:tcPr>
            <w:tcW w:w="2464" w:type="dxa"/>
            <w:vAlign w:val="center"/>
          </w:tcPr>
          <w:p w:rsidR="00D133D3" w:rsidRPr="009C479C" w:rsidRDefault="00D133D3" w:rsidP="00641829">
            <w:pPr>
              <w:jc w:val="center"/>
              <w:rPr>
                <w:b/>
                <w:lang w:val="uk-UA"/>
              </w:rPr>
            </w:pPr>
          </w:p>
        </w:tc>
      </w:tr>
      <w:tr w:rsidR="00AE101D" w:rsidRPr="009C479C" w:rsidTr="000D7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423" w:type="dxa"/>
            <w:tcBorders>
              <w:top w:val="single" w:sz="4" w:space="0" w:color="auto"/>
              <w:left w:val="single" w:sz="4" w:space="0" w:color="auto"/>
              <w:bottom w:val="single" w:sz="4" w:space="0" w:color="auto"/>
              <w:right w:val="single" w:sz="4" w:space="0" w:color="auto"/>
            </w:tcBorders>
            <w:vAlign w:val="center"/>
          </w:tcPr>
          <w:p w:rsidR="00AE101D" w:rsidRPr="009C479C" w:rsidRDefault="00D133D3" w:rsidP="00641829">
            <w:pPr>
              <w:jc w:val="center"/>
              <w:rPr>
                <w:lang w:val="uk-UA"/>
              </w:rPr>
            </w:pPr>
            <w:r>
              <w:rPr>
                <w:lang w:val="uk-UA"/>
              </w:rPr>
              <w:t>5</w:t>
            </w:r>
          </w:p>
        </w:tc>
        <w:tc>
          <w:tcPr>
            <w:tcW w:w="3683" w:type="dxa"/>
            <w:tcBorders>
              <w:top w:val="single" w:sz="4" w:space="0" w:color="auto"/>
              <w:left w:val="single" w:sz="4" w:space="0" w:color="auto"/>
              <w:bottom w:val="single" w:sz="4" w:space="0" w:color="auto"/>
              <w:right w:val="single" w:sz="4" w:space="0" w:color="auto"/>
            </w:tcBorders>
            <w:vAlign w:val="center"/>
          </w:tcPr>
          <w:p w:rsidR="00AE101D" w:rsidRPr="00BC0415" w:rsidRDefault="00BC0415" w:rsidP="00BC0415">
            <w:pPr>
              <w:jc w:val="center"/>
              <w:rPr>
                <w:lang w:val="uk-UA"/>
              </w:rPr>
            </w:pPr>
            <w:proofErr w:type="spellStart"/>
            <w:r w:rsidRPr="00BC0415">
              <w:rPr>
                <w:rFonts w:eastAsia="Times New Roman"/>
                <w:b/>
                <w:bCs/>
                <w:kern w:val="36"/>
              </w:rPr>
              <w:t>Контейнери</w:t>
            </w:r>
            <w:proofErr w:type="spellEnd"/>
            <w:r w:rsidRPr="00BC0415">
              <w:rPr>
                <w:rFonts w:eastAsia="Times New Roman"/>
                <w:b/>
                <w:bCs/>
                <w:kern w:val="36"/>
              </w:rPr>
              <w:t xml:space="preserve"> для </w:t>
            </w:r>
            <w:r w:rsidR="00CE028F">
              <w:rPr>
                <w:rFonts w:eastAsia="Times New Roman"/>
                <w:b/>
                <w:bCs/>
                <w:kern w:val="36"/>
                <w:lang w:val="uk-UA"/>
              </w:rPr>
              <w:t xml:space="preserve">роздільного </w:t>
            </w:r>
            <w:proofErr w:type="spellStart"/>
            <w:r w:rsidRPr="00BC0415">
              <w:rPr>
                <w:rFonts w:eastAsia="Times New Roman"/>
                <w:b/>
                <w:bCs/>
                <w:kern w:val="36"/>
              </w:rPr>
              <w:t>збору</w:t>
            </w:r>
            <w:proofErr w:type="spellEnd"/>
            <w:r w:rsidRPr="00BC0415">
              <w:rPr>
                <w:rFonts w:eastAsia="Times New Roman"/>
                <w:b/>
                <w:bCs/>
                <w:kern w:val="36"/>
              </w:rPr>
              <w:t xml:space="preserve"> </w:t>
            </w:r>
            <w:proofErr w:type="spellStart"/>
            <w:r w:rsidRPr="00BC0415">
              <w:rPr>
                <w:rFonts w:eastAsia="Times New Roman"/>
                <w:b/>
                <w:bCs/>
                <w:kern w:val="36"/>
              </w:rPr>
              <w:t>твердих</w:t>
            </w:r>
            <w:proofErr w:type="spellEnd"/>
            <w:r w:rsidRPr="00BC0415">
              <w:rPr>
                <w:rFonts w:eastAsia="Times New Roman"/>
                <w:b/>
                <w:bCs/>
                <w:kern w:val="36"/>
              </w:rPr>
              <w:t xml:space="preserve"> </w:t>
            </w:r>
            <w:proofErr w:type="spellStart"/>
            <w:r w:rsidRPr="00BC0415">
              <w:rPr>
                <w:rFonts w:eastAsia="Times New Roman"/>
                <w:b/>
                <w:bCs/>
                <w:kern w:val="36"/>
              </w:rPr>
              <w:t>побутових</w:t>
            </w:r>
            <w:proofErr w:type="spellEnd"/>
            <w:r w:rsidRPr="00BC0415">
              <w:rPr>
                <w:rFonts w:eastAsia="Times New Roman"/>
                <w:b/>
                <w:bCs/>
                <w:kern w:val="36"/>
              </w:rPr>
              <w:t xml:space="preserve"> </w:t>
            </w:r>
            <w:proofErr w:type="spellStart"/>
            <w:r w:rsidRPr="00BC0415">
              <w:rPr>
                <w:rFonts w:eastAsia="Times New Roman"/>
                <w:b/>
                <w:bCs/>
                <w:kern w:val="36"/>
              </w:rPr>
              <w:t>відходів</w:t>
            </w:r>
            <w:proofErr w:type="spellEnd"/>
            <w:r w:rsidRPr="00BC0415">
              <w:rPr>
                <w:rFonts w:eastAsia="Times New Roman"/>
                <w:b/>
                <w:bCs/>
                <w:kern w:val="36"/>
              </w:rPr>
              <w:t xml:space="preserve"> </w:t>
            </w:r>
            <w:r w:rsidRPr="00BC0415">
              <w:rPr>
                <w:b/>
              </w:rPr>
              <w:t xml:space="preserve">120 </w:t>
            </w:r>
            <w:r w:rsidRPr="00BC0415">
              <w:rPr>
                <w:b/>
                <w:lang w:val="uk-UA"/>
              </w:rPr>
              <w:t>л</w:t>
            </w:r>
          </w:p>
        </w:tc>
        <w:tc>
          <w:tcPr>
            <w:tcW w:w="1263" w:type="dxa"/>
            <w:tcBorders>
              <w:top w:val="single" w:sz="4" w:space="0" w:color="auto"/>
              <w:left w:val="single" w:sz="4" w:space="0" w:color="auto"/>
              <w:bottom w:val="single" w:sz="4" w:space="0" w:color="auto"/>
              <w:right w:val="single" w:sz="4" w:space="0" w:color="auto"/>
            </w:tcBorders>
            <w:vAlign w:val="center"/>
          </w:tcPr>
          <w:p w:rsidR="00AE101D" w:rsidRPr="009C479C" w:rsidRDefault="00AE101D" w:rsidP="00641829">
            <w:pPr>
              <w:jc w:val="center"/>
              <w:rPr>
                <w:lang w:val="uk-UA"/>
              </w:rPr>
            </w:pPr>
            <w:proofErr w:type="spellStart"/>
            <w:r>
              <w:rPr>
                <w:lang w:val="uk-UA"/>
              </w:rPr>
              <w:t>шт</w:t>
            </w:r>
            <w:proofErr w:type="spellEnd"/>
          </w:p>
        </w:tc>
        <w:tc>
          <w:tcPr>
            <w:tcW w:w="1430" w:type="dxa"/>
            <w:tcBorders>
              <w:top w:val="single" w:sz="4" w:space="0" w:color="auto"/>
              <w:left w:val="single" w:sz="4" w:space="0" w:color="auto"/>
              <w:bottom w:val="single" w:sz="4" w:space="0" w:color="auto"/>
              <w:right w:val="single" w:sz="4" w:space="0" w:color="auto"/>
            </w:tcBorders>
            <w:vAlign w:val="center"/>
          </w:tcPr>
          <w:p w:rsidR="00AE101D" w:rsidRPr="009C479C" w:rsidRDefault="0034121E" w:rsidP="0034121E">
            <w:pPr>
              <w:jc w:val="center"/>
              <w:rPr>
                <w:lang w:val="uk-UA"/>
              </w:rPr>
            </w:pPr>
            <w:r>
              <w:rPr>
                <w:lang w:val="uk-UA"/>
              </w:rPr>
              <w:t>25</w:t>
            </w:r>
          </w:p>
        </w:tc>
        <w:tc>
          <w:tcPr>
            <w:tcW w:w="1265" w:type="dxa"/>
            <w:tcBorders>
              <w:top w:val="single" w:sz="4" w:space="0" w:color="auto"/>
              <w:left w:val="single" w:sz="4" w:space="0" w:color="auto"/>
              <w:bottom w:val="single" w:sz="4" w:space="0" w:color="auto"/>
              <w:right w:val="single" w:sz="4" w:space="0" w:color="auto"/>
            </w:tcBorders>
            <w:vAlign w:val="center"/>
          </w:tcPr>
          <w:p w:rsidR="00AE101D" w:rsidRPr="009C479C" w:rsidRDefault="00AE101D" w:rsidP="00641829">
            <w:pPr>
              <w:jc w:val="center"/>
              <w:rPr>
                <w:lang w:val="uk-UA"/>
              </w:rPr>
            </w:pPr>
          </w:p>
        </w:tc>
        <w:tc>
          <w:tcPr>
            <w:tcW w:w="2464" w:type="dxa"/>
            <w:tcBorders>
              <w:top w:val="single" w:sz="4" w:space="0" w:color="auto"/>
              <w:left w:val="single" w:sz="4" w:space="0" w:color="auto"/>
              <w:bottom w:val="single" w:sz="4" w:space="0" w:color="auto"/>
              <w:right w:val="single" w:sz="4" w:space="0" w:color="auto"/>
            </w:tcBorders>
            <w:vAlign w:val="center"/>
          </w:tcPr>
          <w:p w:rsidR="00AE101D" w:rsidRPr="009C479C" w:rsidRDefault="00AE101D" w:rsidP="00641829">
            <w:pPr>
              <w:jc w:val="center"/>
              <w:rPr>
                <w:lang w:val="uk-UA"/>
              </w:rPr>
            </w:pPr>
          </w:p>
        </w:tc>
      </w:tr>
      <w:tr w:rsidR="00AE101D" w:rsidRPr="009C479C" w:rsidTr="000D7AEC">
        <w:tc>
          <w:tcPr>
            <w:tcW w:w="8064" w:type="dxa"/>
            <w:gridSpan w:val="5"/>
          </w:tcPr>
          <w:p w:rsidR="00AE101D" w:rsidRPr="009C479C" w:rsidRDefault="00AE101D" w:rsidP="00641829">
            <w:pPr>
              <w:jc w:val="right"/>
              <w:rPr>
                <w:b/>
                <w:lang w:val="uk-UA"/>
              </w:rPr>
            </w:pPr>
            <w:r w:rsidRPr="009C479C">
              <w:rPr>
                <w:b/>
                <w:lang w:val="uk-UA"/>
              </w:rPr>
              <w:t>Всього без ПДВ:</w:t>
            </w:r>
          </w:p>
        </w:tc>
        <w:tc>
          <w:tcPr>
            <w:tcW w:w="2464" w:type="dxa"/>
          </w:tcPr>
          <w:p w:rsidR="00AE101D" w:rsidRPr="009C479C" w:rsidRDefault="00AE101D" w:rsidP="00641829">
            <w:pPr>
              <w:jc w:val="center"/>
              <w:rPr>
                <w:b/>
                <w:lang w:val="uk-UA"/>
              </w:rPr>
            </w:pPr>
          </w:p>
        </w:tc>
      </w:tr>
      <w:tr w:rsidR="00AE101D" w:rsidRPr="009C479C" w:rsidTr="000D7AEC">
        <w:tc>
          <w:tcPr>
            <w:tcW w:w="8064" w:type="dxa"/>
            <w:gridSpan w:val="5"/>
          </w:tcPr>
          <w:p w:rsidR="00AE101D" w:rsidRPr="009C479C" w:rsidRDefault="00AE101D" w:rsidP="00641829">
            <w:pPr>
              <w:jc w:val="right"/>
              <w:rPr>
                <w:b/>
                <w:lang w:val="uk-UA"/>
              </w:rPr>
            </w:pPr>
            <w:r w:rsidRPr="009C479C">
              <w:rPr>
                <w:b/>
                <w:lang w:val="uk-UA"/>
              </w:rPr>
              <w:t>ПДВ 20%:</w:t>
            </w:r>
          </w:p>
        </w:tc>
        <w:tc>
          <w:tcPr>
            <w:tcW w:w="2464" w:type="dxa"/>
          </w:tcPr>
          <w:p w:rsidR="00AE101D" w:rsidRPr="009C479C" w:rsidRDefault="00AE101D" w:rsidP="00641829">
            <w:pPr>
              <w:jc w:val="center"/>
              <w:rPr>
                <w:b/>
                <w:lang w:val="uk-UA"/>
              </w:rPr>
            </w:pPr>
          </w:p>
        </w:tc>
      </w:tr>
      <w:tr w:rsidR="00AE101D" w:rsidRPr="009C479C" w:rsidTr="000D7AEC">
        <w:tc>
          <w:tcPr>
            <w:tcW w:w="8064" w:type="dxa"/>
            <w:gridSpan w:val="5"/>
          </w:tcPr>
          <w:p w:rsidR="00AE101D" w:rsidRPr="009C479C" w:rsidRDefault="00AE101D" w:rsidP="00641829">
            <w:pPr>
              <w:jc w:val="right"/>
              <w:rPr>
                <w:b/>
                <w:lang w:val="uk-UA"/>
              </w:rPr>
            </w:pPr>
            <w:r w:rsidRPr="009C479C">
              <w:rPr>
                <w:b/>
                <w:lang w:val="uk-UA"/>
              </w:rPr>
              <w:t>Всього з ПДВ:</w:t>
            </w:r>
          </w:p>
        </w:tc>
        <w:tc>
          <w:tcPr>
            <w:tcW w:w="2464" w:type="dxa"/>
          </w:tcPr>
          <w:p w:rsidR="00AE101D" w:rsidRPr="009C479C" w:rsidRDefault="00AE101D" w:rsidP="00641829">
            <w:pPr>
              <w:jc w:val="center"/>
              <w:rPr>
                <w:b/>
                <w:lang w:val="uk-UA"/>
              </w:rPr>
            </w:pPr>
          </w:p>
        </w:tc>
      </w:tr>
    </w:tbl>
    <w:p w:rsidR="00AE101D" w:rsidRDefault="00AE101D" w:rsidP="00CE028F">
      <w:pPr>
        <w:tabs>
          <w:tab w:val="left" w:pos="2655"/>
        </w:tabs>
        <w:spacing w:line="264" w:lineRule="auto"/>
        <w:rPr>
          <w:b/>
          <w:lang w:val="uk-UA"/>
        </w:rPr>
      </w:pPr>
    </w:p>
    <w:tbl>
      <w:tblPr>
        <w:tblW w:w="9639" w:type="dxa"/>
        <w:jc w:val="center"/>
        <w:tblLayout w:type="fixed"/>
        <w:tblLook w:val="0000" w:firstRow="0" w:lastRow="0" w:firstColumn="0" w:lastColumn="0" w:noHBand="0" w:noVBand="0"/>
      </w:tblPr>
      <w:tblGrid>
        <w:gridCol w:w="4536"/>
        <w:gridCol w:w="284"/>
        <w:gridCol w:w="4819"/>
      </w:tblGrid>
      <w:tr w:rsidR="00AE101D" w:rsidRPr="00363666" w:rsidTr="00641829">
        <w:trPr>
          <w:jc w:val="center"/>
        </w:trPr>
        <w:tc>
          <w:tcPr>
            <w:tcW w:w="4536" w:type="dxa"/>
            <w:tcBorders>
              <w:top w:val="nil"/>
              <w:left w:val="nil"/>
              <w:bottom w:val="single" w:sz="4" w:space="0" w:color="auto"/>
              <w:right w:val="nil"/>
            </w:tcBorders>
            <w:vAlign w:val="center"/>
          </w:tcPr>
          <w:p w:rsidR="00AE101D" w:rsidRPr="00DA0C21" w:rsidRDefault="00AE101D" w:rsidP="00641829">
            <w:pPr>
              <w:tabs>
                <w:tab w:val="num" w:pos="720"/>
              </w:tabs>
              <w:jc w:val="center"/>
              <w:rPr>
                <w:b/>
                <w:bCs/>
                <w:lang w:val="uk-UA"/>
              </w:rPr>
            </w:pPr>
            <w:r>
              <w:rPr>
                <w:b/>
                <w:bCs/>
                <w:lang w:val="uk-UA"/>
              </w:rPr>
              <w:t>ПОСТАЧАЛЬНИК</w:t>
            </w:r>
            <w:r w:rsidRPr="00DA0C21">
              <w:rPr>
                <w:b/>
                <w:bCs/>
                <w:lang w:val="uk-UA"/>
              </w:rPr>
              <w:t>:</w:t>
            </w:r>
          </w:p>
        </w:tc>
        <w:tc>
          <w:tcPr>
            <w:tcW w:w="284" w:type="dxa"/>
            <w:vAlign w:val="center"/>
          </w:tcPr>
          <w:p w:rsidR="00AE101D" w:rsidRPr="00DA0C21" w:rsidRDefault="00AE101D" w:rsidP="00641829">
            <w:pPr>
              <w:tabs>
                <w:tab w:val="num" w:pos="720"/>
              </w:tabs>
              <w:jc w:val="center"/>
              <w:rPr>
                <w:lang w:val="uk-UA"/>
              </w:rPr>
            </w:pPr>
          </w:p>
        </w:tc>
        <w:tc>
          <w:tcPr>
            <w:tcW w:w="4819" w:type="dxa"/>
            <w:tcBorders>
              <w:top w:val="nil"/>
              <w:left w:val="nil"/>
              <w:bottom w:val="single" w:sz="4" w:space="0" w:color="auto"/>
              <w:right w:val="nil"/>
            </w:tcBorders>
            <w:vAlign w:val="center"/>
          </w:tcPr>
          <w:p w:rsidR="00AE101D" w:rsidRPr="00DA0C21" w:rsidRDefault="00AE101D" w:rsidP="00641829">
            <w:pPr>
              <w:tabs>
                <w:tab w:val="num" w:pos="720"/>
              </w:tabs>
              <w:jc w:val="center"/>
              <w:rPr>
                <w:b/>
                <w:bCs/>
                <w:lang w:val="uk-UA"/>
              </w:rPr>
            </w:pPr>
            <w:r>
              <w:rPr>
                <w:b/>
                <w:bCs/>
                <w:lang w:val="uk-UA"/>
              </w:rPr>
              <w:t>ПОКУПЕЦЬ</w:t>
            </w:r>
            <w:r w:rsidRPr="00DA0C21">
              <w:rPr>
                <w:b/>
                <w:bCs/>
                <w:lang w:val="uk-UA"/>
              </w:rPr>
              <w:t>:</w:t>
            </w:r>
          </w:p>
        </w:tc>
      </w:tr>
      <w:tr w:rsidR="00AE101D" w:rsidRPr="00363666" w:rsidTr="00641829">
        <w:trPr>
          <w:jc w:val="center"/>
        </w:trPr>
        <w:tc>
          <w:tcPr>
            <w:tcW w:w="4536" w:type="dxa"/>
            <w:tcBorders>
              <w:top w:val="nil"/>
              <w:left w:val="nil"/>
              <w:bottom w:val="single" w:sz="4" w:space="0" w:color="auto"/>
              <w:right w:val="nil"/>
            </w:tcBorders>
            <w:vAlign w:val="center"/>
          </w:tcPr>
          <w:p w:rsidR="00AE101D" w:rsidRPr="00DA0C21" w:rsidRDefault="00AE101D" w:rsidP="00900CDE">
            <w:pPr>
              <w:tabs>
                <w:tab w:val="num" w:pos="720"/>
              </w:tabs>
              <w:jc w:val="center"/>
              <w:rPr>
                <w:b/>
                <w:bCs/>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nil"/>
              <w:left w:val="nil"/>
              <w:bottom w:val="single" w:sz="4" w:space="0" w:color="auto"/>
              <w:right w:val="nil"/>
            </w:tcBorders>
          </w:tcPr>
          <w:p w:rsidR="00AE101D" w:rsidRPr="003F2948" w:rsidRDefault="00AE101D" w:rsidP="00D9714C">
            <w:pPr>
              <w:widowControl w:val="0"/>
              <w:autoSpaceDE w:val="0"/>
              <w:autoSpaceDN w:val="0"/>
              <w:adjustRightInd w:val="0"/>
              <w:rPr>
                <w:b/>
                <w:sz w:val="28"/>
                <w:szCs w:val="28"/>
              </w:rPr>
            </w:pPr>
            <w:r>
              <w:rPr>
                <w:b/>
                <w:sz w:val="28"/>
                <w:szCs w:val="28"/>
                <w:lang w:val="uk-UA"/>
              </w:rPr>
              <w:t>Сільське комунальне підприємство «Добробут-М»</w:t>
            </w:r>
          </w:p>
        </w:tc>
      </w:tr>
      <w:tr w:rsidR="00AE101D" w:rsidRPr="00363666" w:rsidTr="00641829">
        <w:trPr>
          <w:jc w:val="center"/>
        </w:trPr>
        <w:tc>
          <w:tcPr>
            <w:tcW w:w="4536" w:type="dxa"/>
            <w:tcBorders>
              <w:top w:val="nil"/>
              <w:left w:val="nil"/>
              <w:bottom w:val="single" w:sz="4" w:space="0" w:color="auto"/>
              <w:right w:val="nil"/>
            </w:tcBorders>
          </w:tcPr>
          <w:p w:rsidR="00AE101D" w:rsidRPr="00DA0C21" w:rsidRDefault="00AE101D" w:rsidP="00900CDE">
            <w:pPr>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nil"/>
              <w:left w:val="nil"/>
              <w:bottom w:val="single" w:sz="4" w:space="0" w:color="auto"/>
              <w:right w:val="nil"/>
            </w:tcBorders>
          </w:tcPr>
          <w:p w:rsidR="00AE101D" w:rsidRPr="003F2948" w:rsidRDefault="00AE101D" w:rsidP="00D9714C">
            <w:pPr>
              <w:widowControl w:val="0"/>
              <w:autoSpaceDE w:val="0"/>
              <w:autoSpaceDN w:val="0"/>
              <w:adjustRightInd w:val="0"/>
            </w:pPr>
            <w:r w:rsidRPr="003F2948">
              <w:rPr>
                <w:lang w:val="uk-UA"/>
              </w:rPr>
              <w:t xml:space="preserve">Код ЄДРПОУ  - </w:t>
            </w:r>
            <w:r>
              <w:rPr>
                <w:lang w:val="uk-UA"/>
              </w:rPr>
              <w:t>38335716</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sidRPr="003F2948">
              <w:rPr>
                <w:lang w:val="uk-UA"/>
              </w:rPr>
              <w:t>Р/</w:t>
            </w:r>
            <w:proofErr w:type="spellStart"/>
            <w:r w:rsidRPr="003F2948">
              <w:rPr>
                <w:lang w:val="uk-UA"/>
              </w:rPr>
              <w:t>р</w:t>
            </w:r>
            <w:proofErr w:type="spellEnd"/>
            <w:r w:rsidRPr="003F2948">
              <w:rPr>
                <w:lang w:val="uk-UA"/>
              </w:rPr>
              <w:t xml:space="preserve"> – </w:t>
            </w:r>
            <w:r>
              <w:rPr>
                <w:lang w:val="uk-UA"/>
              </w:rPr>
              <w:t xml:space="preserve"> </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Pr>
                <w:lang w:val="uk-UA"/>
              </w:rPr>
              <w:t xml:space="preserve"> </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sidRPr="003F2948">
              <w:rPr>
                <w:lang w:val="uk-UA"/>
              </w:rPr>
              <w:t xml:space="preserve">МФО – </w:t>
            </w:r>
            <w:r>
              <w:rPr>
                <w:lang w:val="uk-UA"/>
              </w:rPr>
              <w:t xml:space="preserve"> </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0A14EA" w:rsidP="000A14EA">
            <w:pPr>
              <w:widowControl w:val="0"/>
              <w:autoSpaceDE w:val="0"/>
              <w:autoSpaceDN w:val="0"/>
              <w:adjustRightInd w:val="0"/>
            </w:pPr>
            <w:r>
              <w:rPr>
                <w:lang w:val="uk-UA"/>
              </w:rPr>
              <w:t>Інд. под. номер 383357109187</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Pr>
                <w:lang w:val="uk-UA"/>
              </w:rPr>
              <w:t xml:space="preserve"> </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sidRPr="003F2948">
              <w:rPr>
                <w:lang w:val="uk-UA"/>
              </w:rPr>
              <w:t>785</w:t>
            </w:r>
            <w:r>
              <w:rPr>
                <w:lang w:val="uk-UA"/>
              </w:rPr>
              <w:t>9</w:t>
            </w:r>
            <w:r w:rsidRPr="003F2948">
              <w:rPr>
                <w:lang w:val="uk-UA"/>
              </w:rPr>
              <w:t xml:space="preserve">0, </w:t>
            </w:r>
            <w:r w:rsidR="000A14EA">
              <w:rPr>
                <w:lang w:val="uk-UA"/>
              </w:rPr>
              <w:t xml:space="preserve">с. </w:t>
            </w:r>
            <w:proofErr w:type="spellStart"/>
            <w:r w:rsidR="000A14EA">
              <w:rPr>
                <w:lang w:val="uk-UA"/>
              </w:rPr>
              <w:t>Микуличин</w:t>
            </w:r>
            <w:proofErr w:type="spellEnd"/>
            <w:r w:rsidR="000A14EA">
              <w:rPr>
                <w:lang w:val="uk-UA"/>
              </w:rPr>
              <w:t>, вул</w:t>
            </w:r>
            <w:r>
              <w:rPr>
                <w:lang w:val="uk-UA"/>
              </w:rPr>
              <w:t>.</w:t>
            </w:r>
            <w:r w:rsidR="000A14EA">
              <w:rPr>
                <w:lang w:val="uk-UA"/>
              </w:rPr>
              <w:t xml:space="preserve"> </w:t>
            </w:r>
            <w:r>
              <w:rPr>
                <w:lang w:val="uk-UA"/>
              </w:rPr>
              <w:t>Грушевського</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sidRPr="003F2948">
              <w:rPr>
                <w:lang w:val="uk-UA"/>
              </w:rPr>
              <w:t>Івано-Франківська область</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Default="00AE101D" w:rsidP="00D9714C">
            <w:pPr>
              <w:widowControl w:val="0"/>
              <w:autoSpaceDE w:val="0"/>
              <w:autoSpaceDN w:val="0"/>
              <w:adjustRightInd w:val="0"/>
              <w:rPr>
                <w:lang w:val="uk-UA"/>
              </w:rPr>
            </w:pPr>
            <w:r w:rsidRPr="003F2948">
              <w:rPr>
                <w:lang w:val="uk-UA"/>
              </w:rPr>
              <w:t>Тел.</w:t>
            </w:r>
            <w:r>
              <w:rPr>
                <w:lang w:val="uk-UA"/>
              </w:rPr>
              <w:t>0683282950</w:t>
            </w:r>
          </w:p>
          <w:p w:rsidR="00AE101D" w:rsidRDefault="00AE101D" w:rsidP="00D9714C">
            <w:pPr>
              <w:widowControl w:val="0"/>
              <w:autoSpaceDE w:val="0"/>
              <w:autoSpaceDN w:val="0"/>
              <w:adjustRightInd w:val="0"/>
              <w:rPr>
                <w:lang w:val="uk-UA"/>
              </w:rPr>
            </w:pPr>
          </w:p>
          <w:p w:rsidR="00AE101D" w:rsidRPr="003F2948" w:rsidRDefault="00AE101D" w:rsidP="00D9714C">
            <w:pPr>
              <w:widowControl w:val="0"/>
              <w:autoSpaceDE w:val="0"/>
              <w:autoSpaceDN w:val="0"/>
              <w:adjustRightInd w:val="0"/>
            </w:pPr>
            <w:r>
              <w:rPr>
                <w:b/>
                <w:sz w:val="28"/>
                <w:szCs w:val="28"/>
                <w:lang w:val="uk-UA"/>
              </w:rPr>
              <w:t>Директор _____</w:t>
            </w:r>
            <w:r w:rsidRPr="002C13FF">
              <w:rPr>
                <w:b/>
                <w:sz w:val="28"/>
                <w:szCs w:val="28"/>
                <w:lang w:val="uk-UA"/>
              </w:rPr>
              <w:t>_</w:t>
            </w:r>
            <w:r>
              <w:rPr>
                <w:b/>
                <w:sz w:val="28"/>
                <w:szCs w:val="28"/>
                <w:lang w:val="uk-UA"/>
              </w:rPr>
              <w:t>_</w:t>
            </w:r>
            <w:r w:rsidRPr="002C13FF">
              <w:rPr>
                <w:b/>
                <w:sz w:val="28"/>
                <w:szCs w:val="28"/>
                <w:lang w:val="uk-UA"/>
              </w:rPr>
              <w:t xml:space="preserve"> Ю</w:t>
            </w:r>
            <w:r>
              <w:rPr>
                <w:b/>
                <w:sz w:val="28"/>
                <w:szCs w:val="28"/>
                <w:lang w:val="uk-UA"/>
              </w:rPr>
              <w:t xml:space="preserve">рій </w:t>
            </w:r>
            <w:proofErr w:type="spellStart"/>
            <w:r>
              <w:rPr>
                <w:b/>
                <w:sz w:val="28"/>
                <w:szCs w:val="28"/>
                <w:lang w:val="uk-UA"/>
              </w:rPr>
              <w:t>Маджарин</w:t>
            </w:r>
            <w:proofErr w:type="spellEnd"/>
          </w:p>
        </w:tc>
      </w:tr>
      <w:tr w:rsidR="00AE101D" w:rsidRPr="00363666" w:rsidTr="00641829">
        <w:trPr>
          <w:jc w:val="center"/>
        </w:trPr>
        <w:tc>
          <w:tcPr>
            <w:tcW w:w="4536" w:type="dxa"/>
            <w:vAlign w:val="center"/>
          </w:tcPr>
          <w:p w:rsidR="00AE101D" w:rsidRPr="00DA0C21" w:rsidRDefault="00AE101D" w:rsidP="00641829">
            <w:pPr>
              <w:rPr>
                <w:b/>
                <w:bCs/>
                <w:lang w:val="uk-UA"/>
              </w:rPr>
            </w:pPr>
          </w:p>
        </w:tc>
        <w:tc>
          <w:tcPr>
            <w:tcW w:w="284" w:type="dxa"/>
            <w:vAlign w:val="center"/>
          </w:tcPr>
          <w:p w:rsidR="00AE101D" w:rsidRPr="00DA0C21" w:rsidRDefault="00AE101D" w:rsidP="00641829">
            <w:pPr>
              <w:tabs>
                <w:tab w:val="num" w:pos="720"/>
              </w:tabs>
              <w:jc w:val="both"/>
              <w:rPr>
                <w:b/>
                <w:bCs/>
                <w:lang w:val="uk-UA"/>
              </w:rPr>
            </w:pPr>
          </w:p>
        </w:tc>
        <w:tc>
          <w:tcPr>
            <w:tcW w:w="4819" w:type="dxa"/>
            <w:vAlign w:val="center"/>
          </w:tcPr>
          <w:p w:rsidR="00AE101D" w:rsidRPr="00DA0C21" w:rsidRDefault="00AE101D" w:rsidP="00641829">
            <w:pPr>
              <w:tabs>
                <w:tab w:val="num" w:pos="720"/>
              </w:tabs>
              <w:jc w:val="both"/>
              <w:rPr>
                <w:b/>
                <w:bCs/>
                <w:lang w:val="uk-UA"/>
              </w:rPr>
            </w:pPr>
          </w:p>
        </w:tc>
      </w:tr>
    </w:tbl>
    <w:p w:rsidR="00AE101D" w:rsidRDefault="00AE101D" w:rsidP="00FE7840">
      <w:pPr>
        <w:spacing w:line="264" w:lineRule="auto"/>
        <w:rPr>
          <w:b/>
          <w:lang w:val="uk-UA"/>
        </w:rPr>
      </w:pPr>
    </w:p>
    <w:sectPr w:rsidR="00AE101D" w:rsidSect="00FE7840">
      <w:pgSz w:w="11906" w:h="16838"/>
      <w:pgMar w:top="567" w:right="720" w:bottom="568"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33" w:rsidRDefault="00444A33">
      <w:r>
        <w:separator/>
      </w:r>
    </w:p>
  </w:endnote>
  <w:endnote w:type="continuationSeparator" w:id="0">
    <w:p w:rsidR="00444A33" w:rsidRDefault="0044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3" w:usb1="00000000"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33" w:rsidRDefault="00444A33">
      <w:r>
        <w:separator/>
      </w:r>
    </w:p>
  </w:footnote>
  <w:footnote w:type="continuationSeparator" w:id="0">
    <w:p w:rsidR="00444A33" w:rsidRDefault="00444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702"/>
    <w:multiLevelType w:val="hybridMultilevel"/>
    <w:tmpl w:val="0AB64BCA"/>
    <w:lvl w:ilvl="0" w:tplc="3140EA0A">
      <w:start w:val="18"/>
      <w:numFmt w:val="decimal"/>
      <w:lvlText w:val="%1."/>
      <w:lvlJc w:val="left"/>
      <w:pPr>
        <w:ind w:left="3360" w:hanging="360"/>
      </w:pPr>
      <w:rPr>
        <w:rFonts w:cs="Times New Roman" w:hint="default"/>
      </w:rPr>
    </w:lvl>
    <w:lvl w:ilvl="1" w:tplc="04220019" w:tentative="1">
      <w:start w:val="1"/>
      <w:numFmt w:val="lowerLetter"/>
      <w:lvlText w:val="%2."/>
      <w:lvlJc w:val="left"/>
      <w:pPr>
        <w:ind w:left="4080" w:hanging="360"/>
      </w:pPr>
      <w:rPr>
        <w:rFonts w:cs="Times New Roman"/>
      </w:rPr>
    </w:lvl>
    <w:lvl w:ilvl="2" w:tplc="0422001B" w:tentative="1">
      <w:start w:val="1"/>
      <w:numFmt w:val="lowerRoman"/>
      <w:lvlText w:val="%3."/>
      <w:lvlJc w:val="right"/>
      <w:pPr>
        <w:ind w:left="4800" w:hanging="180"/>
      </w:pPr>
      <w:rPr>
        <w:rFonts w:cs="Times New Roman"/>
      </w:rPr>
    </w:lvl>
    <w:lvl w:ilvl="3" w:tplc="0422000F" w:tentative="1">
      <w:start w:val="1"/>
      <w:numFmt w:val="decimal"/>
      <w:lvlText w:val="%4."/>
      <w:lvlJc w:val="left"/>
      <w:pPr>
        <w:ind w:left="5520" w:hanging="360"/>
      </w:pPr>
      <w:rPr>
        <w:rFonts w:cs="Times New Roman"/>
      </w:rPr>
    </w:lvl>
    <w:lvl w:ilvl="4" w:tplc="04220019" w:tentative="1">
      <w:start w:val="1"/>
      <w:numFmt w:val="lowerLetter"/>
      <w:lvlText w:val="%5."/>
      <w:lvlJc w:val="left"/>
      <w:pPr>
        <w:ind w:left="6240" w:hanging="360"/>
      </w:pPr>
      <w:rPr>
        <w:rFonts w:cs="Times New Roman"/>
      </w:rPr>
    </w:lvl>
    <w:lvl w:ilvl="5" w:tplc="0422001B" w:tentative="1">
      <w:start w:val="1"/>
      <w:numFmt w:val="lowerRoman"/>
      <w:lvlText w:val="%6."/>
      <w:lvlJc w:val="right"/>
      <w:pPr>
        <w:ind w:left="6960" w:hanging="180"/>
      </w:pPr>
      <w:rPr>
        <w:rFonts w:cs="Times New Roman"/>
      </w:rPr>
    </w:lvl>
    <w:lvl w:ilvl="6" w:tplc="0422000F" w:tentative="1">
      <w:start w:val="1"/>
      <w:numFmt w:val="decimal"/>
      <w:lvlText w:val="%7."/>
      <w:lvlJc w:val="left"/>
      <w:pPr>
        <w:ind w:left="7680" w:hanging="360"/>
      </w:pPr>
      <w:rPr>
        <w:rFonts w:cs="Times New Roman"/>
      </w:rPr>
    </w:lvl>
    <w:lvl w:ilvl="7" w:tplc="04220019" w:tentative="1">
      <w:start w:val="1"/>
      <w:numFmt w:val="lowerLetter"/>
      <w:lvlText w:val="%8."/>
      <w:lvlJc w:val="left"/>
      <w:pPr>
        <w:ind w:left="8400" w:hanging="360"/>
      </w:pPr>
      <w:rPr>
        <w:rFonts w:cs="Times New Roman"/>
      </w:rPr>
    </w:lvl>
    <w:lvl w:ilvl="8" w:tplc="0422001B" w:tentative="1">
      <w:start w:val="1"/>
      <w:numFmt w:val="lowerRoman"/>
      <w:lvlText w:val="%9."/>
      <w:lvlJc w:val="right"/>
      <w:pPr>
        <w:ind w:left="9120" w:hanging="180"/>
      </w:pPr>
      <w:rPr>
        <w:rFonts w:cs="Times New Roman"/>
      </w:rPr>
    </w:lvl>
  </w:abstractNum>
  <w:abstractNum w:abstractNumId="1">
    <w:nsid w:val="37E20F9A"/>
    <w:multiLevelType w:val="hybridMultilevel"/>
    <w:tmpl w:val="1BEA20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586325"/>
    <w:multiLevelType w:val="hybridMultilevel"/>
    <w:tmpl w:val="EDDA6384"/>
    <w:lvl w:ilvl="0" w:tplc="BCEE794C">
      <w:start w:val="7"/>
      <w:numFmt w:val="bullet"/>
      <w:lvlText w:val="-"/>
      <w:lvlJc w:val="left"/>
      <w:pPr>
        <w:ind w:left="1140" w:hanging="360"/>
      </w:pPr>
      <w:rPr>
        <w:rFonts w:ascii="Times New Roman" w:eastAsia="Times New Roman" w:hAnsi="Times New Roman" w:hint="default"/>
      </w:rPr>
    </w:lvl>
    <w:lvl w:ilvl="1" w:tplc="04220003" w:tentative="1">
      <w:start w:val="1"/>
      <w:numFmt w:val="bullet"/>
      <w:lvlText w:val="o"/>
      <w:lvlJc w:val="left"/>
      <w:pPr>
        <w:ind w:left="1860" w:hanging="360"/>
      </w:pPr>
      <w:rPr>
        <w:rFonts w:ascii="Courier New" w:hAnsi="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nsid w:val="534D7F22"/>
    <w:multiLevelType w:val="hybridMultilevel"/>
    <w:tmpl w:val="AE383D4C"/>
    <w:lvl w:ilvl="0" w:tplc="4648BBD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53C6ECC4"/>
    <w:multiLevelType w:val="singleLevel"/>
    <w:tmpl w:val="CE40FF44"/>
    <w:lvl w:ilvl="0">
      <w:start w:val="1"/>
      <w:numFmt w:val="decimal"/>
      <w:lvlText w:val="%1."/>
      <w:lvlJc w:val="left"/>
      <w:pPr>
        <w:tabs>
          <w:tab w:val="num" w:pos="312"/>
        </w:tabs>
      </w:pPr>
      <w:rPr>
        <w:rFonts w:cs="Times New Roman"/>
        <w:i w:val="0"/>
      </w:rPr>
    </w:lvl>
  </w:abstractNum>
  <w:abstractNum w:abstractNumId="5">
    <w:nsid w:val="61530809"/>
    <w:multiLevelType w:val="hybridMultilevel"/>
    <w:tmpl w:val="B05407E2"/>
    <w:lvl w:ilvl="0" w:tplc="930E0FAC">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39F6A2A"/>
    <w:multiLevelType w:val="hybridMultilevel"/>
    <w:tmpl w:val="237EE478"/>
    <w:lvl w:ilvl="0" w:tplc="E202E726">
      <w:start w:val="5"/>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NotTrackMoves/>
  <w:documentProtection w:edit="forms" w:formatting="1" w:enforcement="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079"/>
    <w:rsid w:val="000008D3"/>
    <w:rsid w:val="0000189F"/>
    <w:rsid w:val="0000296A"/>
    <w:rsid w:val="00005485"/>
    <w:rsid w:val="00005BB5"/>
    <w:rsid w:val="00006013"/>
    <w:rsid w:val="000074E2"/>
    <w:rsid w:val="00007FFE"/>
    <w:rsid w:val="00012A50"/>
    <w:rsid w:val="000137E2"/>
    <w:rsid w:val="00014EF3"/>
    <w:rsid w:val="00015345"/>
    <w:rsid w:val="00020335"/>
    <w:rsid w:val="00021C21"/>
    <w:rsid w:val="00022826"/>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49C"/>
    <w:rsid w:val="00054B9B"/>
    <w:rsid w:val="000553AA"/>
    <w:rsid w:val="000606C3"/>
    <w:rsid w:val="000656AA"/>
    <w:rsid w:val="00066C9A"/>
    <w:rsid w:val="00067E03"/>
    <w:rsid w:val="00071065"/>
    <w:rsid w:val="00073E1F"/>
    <w:rsid w:val="00080967"/>
    <w:rsid w:val="0008147C"/>
    <w:rsid w:val="00086F00"/>
    <w:rsid w:val="00091599"/>
    <w:rsid w:val="00093298"/>
    <w:rsid w:val="00094CB1"/>
    <w:rsid w:val="00096138"/>
    <w:rsid w:val="0009615D"/>
    <w:rsid w:val="00096D92"/>
    <w:rsid w:val="00097527"/>
    <w:rsid w:val="000A14EA"/>
    <w:rsid w:val="000A2035"/>
    <w:rsid w:val="000A7403"/>
    <w:rsid w:val="000B2AE7"/>
    <w:rsid w:val="000B42FB"/>
    <w:rsid w:val="000B6E5E"/>
    <w:rsid w:val="000C2979"/>
    <w:rsid w:val="000C3E94"/>
    <w:rsid w:val="000C6C91"/>
    <w:rsid w:val="000D7AEC"/>
    <w:rsid w:val="000E34B6"/>
    <w:rsid w:val="000E3B36"/>
    <w:rsid w:val="000E60FF"/>
    <w:rsid w:val="000E6B0B"/>
    <w:rsid w:val="000E6DB8"/>
    <w:rsid w:val="000E7C50"/>
    <w:rsid w:val="000F24C3"/>
    <w:rsid w:val="000F2797"/>
    <w:rsid w:val="00101212"/>
    <w:rsid w:val="00104D54"/>
    <w:rsid w:val="00105FBD"/>
    <w:rsid w:val="00106DB1"/>
    <w:rsid w:val="00110007"/>
    <w:rsid w:val="0011188F"/>
    <w:rsid w:val="00111918"/>
    <w:rsid w:val="00111977"/>
    <w:rsid w:val="00112388"/>
    <w:rsid w:val="00113026"/>
    <w:rsid w:val="00113B8B"/>
    <w:rsid w:val="00114259"/>
    <w:rsid w:val="00115805"/>
    <w:rsid w:val="0012155B"/>
    <w:rsid w:val="001223A3"/>
    <w:rsid w:val="00122E17"/>
    <w:rsid w:val="0012371E"/>
    <w:rsid w:val="001257D9"/>
    <w:rsid w:val="00125D10"/>
    <w:rsid w:val="00126B43"/>
    <w:rsid w:val="001301D6"/>
    <w:rsid w:val="001310C2"/>
    <w:rsid w:val="0013509D"/>
    <w:rsid w:val="00135F0B"/>
    <w:rsid w:val="00137A5E"/>
    <w:rsid w:val="00140BCF"/>
    <w:rsid w:val="00141EEC"/>
    <w:rsid w:val="00142158"/>
    <w:rsid w:val="00146310"/>
    <w:rsid w:val="0015111B"/>
    <w:rsid w:val="001522DA"/>
    <w:rsid w:val="00153127"/>
    <w:rsid w:val="0015446D"/>
    <w:rsid w:val="00154C06"/>
    <w:rsid w:val="001625CE"/>
    <w:rsid w:val="001646E9"/>
    <w:rsid w:val="001715C5"/>
    <w:rsid w:val="00174E91"/>
    <w:rsid w:val="00175005"/>
    <w:rsid w:val="001766C6"/>
    <w:rsid w:val="001809B3"/>
    <w:rsid w:val="00182EF2"/>
    <w:rsid w:val="00183C4E"/>
    <w:rsid w:val="00184A01"/>
    <w:rsid w:val="0018541C"/>
    <w:rsid w:val="00186F0B"/>
    <w:rsid w:val="00186F42"/>
    <w:rsid w:val="001906CB"/>
    <w:rsid w:val="00190D7E"/>
    <w:rsid w:val="00193319"/>
    <w:rsid w:val="00193476"/>
    <w:rsid w:val="001970E2"/>
    <w:rsid w:val="001A13C1"/>
    <w:rsid w:val="001A14C3"/>
    <w:rsid w:val="001A30D6"/>
    <w:rsid w:val="001A3FA6"/>
    <w:rsid w:val="001A483C"/>
    <w:rsid w:val="001A773D"/>
    <w:rsid w:val="001B0ABB"/>
    <w:rsid w:val="001B132D"/>
    <w:rsid w:val="001B6BF5"/>
    <w:rsid w:val="001C0379"/>
    <w:rsid w:val="001C12CF"/>
    <w:rsid w:val="001C55F7"/>
    <w:rsid w:val="001C5C64"/>
    <w:rsid w:val="001C7318"/>
    <w:rsid w:val="001D3175"/>
    <w:rsid w:val="001D4A8A"/>
    <w:rsid w:val="001E147A"/>
    <w:rsid w:val="001E2AE8"/>
    <w:rsid w:val="001E33DF"/>
    <w:rsid w:val="001E6A14"/>
    <w:rsid w:val="001E7DBD"/>
    <w:rsid w:val="001F3182"/>
    <w:rsid w:val="001F4935"/>
    <w:rsid w:val="001F652E"/>
    <w:rsid w:val="001F78BE"/>
    <w:rsid w:val="001F7AA1"/>
    <w:rsid w:val="001F7DDB"/>
    <w:rsid w:val="002001A8"/>
    <w:rsid w:val="0020304D"/>
    <w:rsid w:val="002036EA"/>
    <w:rsid w:val="002037EB"/>
    <w:rsid w:val="00205DEC"/>
    <w:rsid w:val="00207A01"/>
    <w:rsid w:val="00207EAB"/>
    <w:rsid w:val="0021135F"/>
    <w:rsid w:val="002133CC"/>
    <w:rsid w:val="00213439"/>
    <w:rsid w:val="00216F16"/>
    <w:rsid w:val="002268AF"/>
    <w:rsid w:val="00227790"/>
    <w:rsid w:val="0023151A"/>
    <w:rsid w:val="00242445"/>
    <w:rsid w:val="00243B77"/>
    <w:rsid w:val="002443A9"/>
    <w:rsid w:val="00245450"/>
    <w:rsid w:val="002466E3"/>
    <w:rsid w:val="00247E7C"/>
    <w:rsid w:val="0025053C"/>
    <w:rsid w:val="00251DA0"/>
    <w:rsid w:val="00254831"/>
    <w:rsid w:val="00257377"/>
    <w:rsid w:val="00257EBC"/>
    <w:rsid w:val="002638F5"/>
    <w:rsid w:val="00265B94"/>
    <w:rsid w:val="0027071A"/>
    <w:rsid w:val="00270F09"/>
    <w:rsid w:val="00271250"/>
    <w:rsid w:val="00271A0F"/>
    <w:rsid w:val="00271A8D"/>
    <w:rsid w:val="00271B7F"/>
    <w:rsid w:val="00272E78"/>
    <w:rsid w:val="00273351"/>
    <w:rsid w:val="002765C8"/>
    <w:rsid w:val="00281A1A"/>
    <w:rsid w:val="00284954"/>
    <w:rsid w:val="0028622D"/>
    <w:rsid w:val="002862D0"/>
    <w:rsid w:val="00290692"/>
    <w:rsid w:val="00291AD5"/>
    <w:rsid w:val="002934ED"/>
    <w:rsid w:val="00293A06"/>
    <w:rsid w:val="0029501C"/>
    <w:rsid w:val="00295AC3"/>
    <w:rsid w:val="002973E7"/>
    <w:rsid w:val="002A0557"/>
    <w:rsid w:val="002A3124"/>
    <w:rsid w:val="002A3855"/>
    <w:rsid w:val="002A3D2A"/>
    <w:rsid w:val="002A6482"/>
    <w:rsid w:val="002A73FC"/>
    <w:rsid w:val="002B4A50"/>
    <w:rsid w:val="002B6705"/>
    <w:rsid w:val="002C13FF"/>
    <w:rsid w:val="002C2763"/>
    <w:rsid w:val="002C30E4"/>
    <w:rsid w:val="002C3E07"/>
    <w:rsid w:val="002C520E"/>
    <w:rsid w:val="002C77FB"/>
    <w:rsid w:val="002C7B40"/>
    <w:rsid w:val="002D156A"/>
    <w:rsid w:val="002D368C"/>
    <w:rsid w:val="002D3877"/>
    <w:rsid w:val="002D76F7"/>
    <w:rsid w:val="002E0F20"/>
    <w:rsid w:val="002E2EF1"/>
    <w:rsid w:val="002E6891"/>
    <w:rsid w:val="002F18DC"/>
    <w:rsid w:val="002F3FDD"/>
    <w:rsid w:val="002F626E"/>
    <w:rsid w:val="002F659F"/>
    <w:rsid w:val="00300AC4"/>
    <w:rsid w:val="0031198C"/>
    <w:rsid w:val="003119D2"/>
    <w:rsid w:val="003161F0"/>
    <w:rsid w:val="00316550"/>
    <w:rsid w:val="00316927"/>
    <w:rsid w:val="00323AEF"/>
    <w:rsid w:val="00324218"/>
    <w:rsid w:val="003261E2"/>
    <w:rsid w:val="00326C37"/>
    <w:rsid w:val="00333EFC"/>
    <w:rsid w:val="00334AD3"/>
    <w:rsid w:val="00334F83"/>
    <w:rsid w:val="0033770B"/>
    <w:rsid w:val="0034081A"/>
    <w:rsid w:val="0034121E"/>
    <w:rsid w:val="00342216"/>
    <w:rsid w:val="003427BA"/>
    <w:rsid w:val="00344F21"/>
    <w:rsid w:val="00346F65"/>
    <w:rsid w:val="00352283"/>
    <w:rsid w:val="003529B9"/>
    <w:rsid w:val="0035337F"/>
    <w:rsid w:val="0035596A"/>
    <w:rsid w:val="00357D44"/>
    <w:rsid w:val="00360ACA"/>
    <w:rsid w:val="00361220"/>
    <w:rsid w:val="00363666"/>
    <w:rsid w:val="003643A2"/>
    <w:rsid w:val="00366F22"/>
    <w:rsid w:val="00367B00"/>
    <w:rsid w:val="0037078C"/>
    <w:rsid w:val="003723F7"/>
    <w:rsid w:val="00372414"/>
    <w:rsid w:val="0037268C"/>
    <w:rsid w:val="00372886"/>
    <w:rsid w:val="00372DF6"/>
    <w:rsid w:val="00374B35"/>
    <w:rsid w:val="00380A5D"/>
    <w:rsid w:val="00382E35"/>
    <w:rsid w:val="00384656"/>
    <w:rsid w:val="003860A1"/>
    <w:rsid w:val="00386CCB"/>
    <w:rsid w:val="00386DE9"/>
    <w:rsid w:val="003870D9"/>
    <w:rsid w:val="0039148B"/>
    <w:rsid w:val="00393788"/>
    <w:rsid w:val="00394246"/>
    <w:rsid w:val="003A0394"/>
    <w:rsid w:val="003A146D"/>
    <w:rsid w:val="003A3ED2"/>
    <w:rsid w:val="003A64D9"/>
    <w:rsid w:val="003A6B10"/>
    <w:rsid w:val="003B167E"/>
    <w:rsid w:val="003C5A17"/>
    <w:rsid w:val="003D1326"/>
    <w:rsid w:val="003D627E"/>
    <w:rsid w:val="003D6765"/>
    <w:rsid w:val="003E0EBE"/>
    <w:rsid w:val="003E31EB"/>
    <w:rsid w:val="003F20F2"/>
    <w:rsid w:val="003F2948"/>
    <w:rsid w:val="003F75F4"/>
    <w:rsid w:val="003F7F1A"/>
    <w:rsid w:val="00400D9D"/>
    <w:rsid w:val="004071C1"/>
    <w:rsid w:val="004071C5"/>
    <w:rsid w:val="00413E91"/>
    <w:rsid w:val="0041435F"/>
    <w:rsid w:val="004155EF"/>
    <w:rsid w:val="00415C1D"/>
    <w:rsid w:val="004223F4"/>
    <w:rsid w:val="00422585"/>
    <w:rsid w:val="0042413A"/>
    <w:rsid w:val="00426D7A"/>
    <w:rsid w:val="0043342C"/>
    <w:rsid w:val="00440B1A"/>
    <w:rsid w:val="00442071"/>
    <w:rsid w:val="00442972"/>
    <w:rsid w:val="00444A33"/>
    <w:rsid w:val="00447338"/>
    <w:rsid w:val="00447BD7"/>
    <w:rsid w:val="0045016D"/>
    <w:rsid w:val="004544BE"/>
    <w:rsid w:val="00461B94"/>
    <w:rsid w:val="004630F9"/>
    <w:rsid w:val="00464CDE"/>
    <w:rsid w:val="00465505"/>
    <w:rsid w:val="00465A38"/>
    <w:rsid w:val="004666CE"/>
    <w:rsid w:val="004671A3"/>
    <w:rsid w:val="004729D2"/>
    <w:rsid w:val="00475342"/>
    <w:rsid w:val="00475BC8"/>
    <w:rsid w:val="00475CF8"/>
    <w:rsid w:val="0047692A"/>
    <w:rsid w:val="00476F13"/>
    <w:rsid w:val="00477723"/>
    <w:rsid w:val="004802A8"/>
    <w:rsid w:val="004807AA"/>
    <w:rsid w:val="00480A15"/>
    <w:rsid w:val="00481340"/>
    <w:rsid w:val="004815A5"/>
    <w:rsid w:val="00485A44"/>
    <w:rsid w:val="00486553"/>
    <w:rsid w:val="00486906"/>
    <w:rsid w:val="00490A77"/>
    <w:rsid w:val="004921C8"/>
    <w:rsid w:val="004975B8"/>
    <w:rsid w:val="00497E18"/>
    <w:rsid w:val="004A01CC"/>
    <w:rsid w:val="004A0AFC"/>
    <w:rsid w:val="004A0C5B"/>
    <w:rsid w:val="004A3FB6"/>
    <w:rsid w:val="004A5E31"/>
    <w:rsid w:val="004B1932"/>
    <w:rsid w:val="004B2C4D"/>
    <w:rsid w:val="004B732F"/>
    <w:rsid w:val="004B7484"/>
    <w:rsid w:val="004B74E1"/>
    <w:rsid w:val="004B7FFA"/>
    <w:rsid w:val="004C013F"/>
    <w:rsid w:val="004C0BA5"/>
    <w:rsid w:val="004C0BC7"/>
    <w:rsid w:val="004C2BC1"/>
    <w:rsid w:val="004C7DEC"/>
    <w:rsid w:val="004D0E2A"/>
    <w:rsid w:val="004D6F61"/>
    <w:rsid w:val="004D7160"/>
    <w:rsid w:val="004E0FC7"/>
    <w:rsid w:val="004E4CEB"/>
    <w:rsid w:val="004E5CCA"/>
    <w:rsid w:val="004E630C"/>
    <w:rsid w:val="004F1160"/>
    <w:rsid w:val="004F23BE"/>
    <w:rsid w:val="004F68E9"/>
    <w:rsid w:val="004F711A"/>
    <w:rsid w:val="00503E85"/>
    <w:rsid w:val="00504ADE"/>
    <w:rsid w:val="0050591A"/>
    <w:rsid w:val="00510B3B"/>
    <w:rsid w:val="00512ACF"/>
    <w:rsid w:val="00513FA1"/>
    <w:rsid w:val="00516B7A"/>
    <w:rsid w:val="0052073C"/>
    <w:rsid w:val="00522703"/>
    <w:rsid w:val="00531228"/>
    <w:rsid w:val="00533632"/>
    <w:rsid w:val="00533696"/>
    <w:rsid w:val="00533E82"/>
    <w:rsid w:val="00534257"/>
    <w:rsid w:val="005369B1"/>
    <w:rsid w:val="0053751B"/>
    <w:rsid w:val="00540AAE"/>
    <w:rsid w:val="005423A9"/>
    <w:rsid w:val="00553FA4"/>
    <w:rsid w:val="0055436E"/>
    <w:rsid w:val="00554FA7"/>
    <w:rsid w:val="00561E35"/>
    <w:rsid w:val="005620E2"/>
    <w:rsid w:val="005638F0"/>
    <w:rsid w:val="00570599"/>
    <w:rsid w:val="005718F4"/>
    <w:rsid w:val="00574E4D"/>
    <w:rsid w:val="005753EF"/>
    <w:rsid w:val="00581AC5"/>
    <w:rsid w:val="00585472"/>
    <w:rsid w:val="00585D30"/>
    <w:rsid w:val="00587D73"/>
    <w:rsid w:val="00590002"/>
    <w:rsid w:val="00590719"/>
    <w:rsid w:val="005918A1"/>
    <w:rsid w:val="005939D1"/>
    <w:rsid w:val="00593ED5"/>
    <w:rsid w:val="0059457D"/>
    <w:rsid w:val="00594FE5"/>
    <w:rsid w:val="00595869"/>
    <w:rsid w:val="00596472"/>
    <w:rsid w:val="00596D03"/>
    <w:rsid w:val="00597C27"/>
    <w:rsid w:val="005A0AD7"/>
    <w:rsid w:val="005A1690"/>
    <w:rsid w:val="005A1B11"/>
    <w:rsid w:val="005A2821"/>
    <w:rsid w:val="005A59E0"/>
    <w:rsid w:val="005A64D3"/>
    <w:rsid w:val="005B0A83"/>
    <w:rsid w:val="005B3A23"/>
    <w:rsid w:val="005B48F9"/>
    <w:rsid w:val="005B6D5D"/>
    <w:rsid w:val="005B7BE4"/>
    <w:rsid w:val="005B7EFE"/>
    <w:rsid w:val="005C2A9F"/>
    <w:rsid w:val="005C36B7"/>
    <w:rsid w:val="005C5CB5"/>
    <w:rsid w:val="005C61FE"/>
    <w:rsid w:val="005D017A"/>
    <w:rsid w:val="005D26E4"/>
    <w:rsid w:val="005D2991"/>
    <w:rsid w:val="005D5F5C"/>
    <w:rsid w:val="005D6665"/>
    <w:rsid w:val="005E116C"/>
    <w:rsid w:val="005E2D28"/>
    <w:rsid w:val="005E723E"/>
    <w:rsid w:val="005F2D40"/>
    <w:rsid w:val="005F47C0"/>
    <w:rsid w:val="00600A3F"/>
    <w:rsid w:val="006014CC"/>
    <w:rsid w:val="006055FD"/>
    <w:rsid w:val="00606B55"/>
    <w:rsid w:val="00606C3B"/>
    <w:rsid w:val="00606EF8"/>
    <w:rsid w:val="006109D8"/>
    <w:rsid w:val="00611BE1"/>
    <w:rsid w:val="006129B1"/>
    <w:rsid w:val="00613D44"/>
    <w:rsid w:val="00616D52"/>
    <w:rsid w:val="006202CC"/>
    <w:rsid w:val="006278FA"/>
    <w:rsid w:val="00627F07"/>
    <w:rsid w:val="006356B9"/>
    <w:rsid w:val="006368E0"/>
    <w:rsid w:val="00640BBD"/>
    <w:rsid w:val="00641829"/>
    <w:rsid w:val="00642DD1"/>
    <w:rsid w:val="00643743"/>
    <w:rsid w:val="006447F8"/>
    <w:rsid w:val="00644F56"/>
    <w:rsid w:val="00646CEC"/>
    <w:rsid w:val="006517FA"/>
    <w:rsid w:val="00651FDE"/>
    <w:rsid w:val="00652CAD"/>
    <w:rsid w:val="0065379F"/>
    <w:rsid w:val="00656BA0"/>
    <w:rsid w:val="0066167E"/>
    <w:rsid w:val="00663AAB"/>
    <w:rsid w:val="00663D9D"/>
    <w:rsid w:val="00664098"/>
    <w:rsid w:val="00665B4B"/>
    <w:rsid w:val="00665C87"/>
    <w:rsid w:val="00676C3A"/>
    <w:rsid w:val="00680760"/>
    <w:rsid w:val="00683E74"/>
    <w:rsid w:val="00690B29"/>
    <w:rsid w:val="00691148"/>
    <w:rsid w:val="00691A2B"/>
    <w:rsid w:val="006A1363"/>
    <w:rsid w:val="006A3C0F"/>
    <w:rsid w:val="006A79D7"/>
    <w:rsid w:val="006B1E59"/>
    <w:rsid w:val="006B4CFC"/>
    <w:rsid w:val="006B4EDD"/>
    <w:rsid w:val="006B7256"/>
    <w:rsid w:val="006B7AA9"/>
    <w:rsid w:val="006C0EF4"/>
    <w:rsid w:val="006C15EF"/>
    <w:rsid w:val="006C3C67"/>
    <w:rsid w:val="006C5BE7"/>
    <w:rsid w:val="006D121F"/>
    <w:rsid w:val="006D38CE"/>
    <w:rsid w:val="006D43BF"/>
    <w:rsid w:val="006D4927"/>
    <w:rsid w:val="006E294B"/>
    <w:rsid w:val="006E69D0"/>
    <w:rsid w:val="006E76B5"/>
    <w:rsid w:val="006E7AD5"/>
    <w:rsid w:val="006F19DE"/>
    <w:rsid w:val="006F3B37"/>
    <w:rsid w:val="007035F2"/>
    <w:rsid w:val="00705846"/>
    <w:rsid w:val="00711D0E"/>
    <w:rsid w:val="00715821"/>
    <w:rsid w:val="00715C64"/>
    <w:rsid w:val="0072316A"/>
    <w:rsid w:val="00723363"/>
    <w:rsid w:val="007276BD"/>
    <w:rsid w:val="00727A8D"/>
    <w:rsid w:val="00730A5C"/>
    <w:rsid w:val="00732479"/>
    <w:rsid w:val="00736AF1"/>
    <w:rsid w:val="007376F0"/>
    <w:rsid w:val="007422E5"/>
    <w:rsid w:val="007438E7"/>
    <w:rsid w:val="007442F4"/>
    <w:rsid w:val="0074445A"/>
    <w:rsid w:val="00750904"/>
    <w:rsid w:val="00750EF4"/>
    <w:rsid w:val="007531E5"/>
    <w:rsid w:val="00753ACB"/>
    <w:rsid w:val="00754A88"/>
    <w:rsid w:val="007554DC"/>
    <w:rsid w:val="00756D66"/>
    <w:rsid w:val="007575DA"/>
    <w:rsid w:val="00760335"/>
    <w:rsid w:val="00763F49"/>
    <w:rsid w:val="007722C0"/>
    <w:rsid w:val="007740AF"/>
    <w:rsid w:val="007749D7"/>
    <w:rsid w:val="0077659B"/>
    <w:rsid w:val="0077707A"/>
    <w:rsid w:val="00783828"/>
    <w:rsid w:val="00783F91"/>
    <w:rsid w:val="00793DFD"/>
    <w:rsid w:val="0079699A"/>
    <w:rsid w:val="007A2154"/>
    <w:rsid w:val="007B2521"/>
    <w:rsid w:val="007B43EC"/>
    <w:rsid w:val="007C5BF1"/>
    <w:rsid w:val="007C648A"/>
    <w:rsid w:val="007D0A02"/>
    <w:rsid w:val="007D15FB"/>
    <w:rsid w:val="007D199F"/>
    <w:rsid w:val="007D28D6"/>
    <w:rsid w:val="007D546C"/>
    <w:rsid w:val="007D5EBE"/>
    <w:rsid w:val="007D5F70"/>
    <w:rsid w:val="007D6765"/>
    <w:rsid w:val="007E4CFF"/>
    <w:rsid w:val="007F0BE4"/>
    <w:rsid w:val="007F116B"/>
    <w:rsid w:val="007F1AAF"/>
    <w:rsid w:val="007F4E5A"/>
    <w:rsid w:val="007F5314"/>
    <w:rsid w:val="007F5364"/>
    <w:rsid w:val="0080017B"/>
    <w:rsid w:val="0080131D"/>
    <w:rsid w:val="0080307F"/>
    <w:rsid w:val="00804453"/>
    <w:rsid w:val="00804559"/>
    <w:rsid w:val="00805367"/>
    <w:rsid w:val="00805B0B"/>
    <w:rsid w:val="0080767E"/>
    <w:rsid w:val="008100F0"/>
    <w:rsid w:val="00813803"/>
    <w:rsid w:val="00813ECF"/>
    <w:rsid w:val="008144E2"/>
    <w:rsid w:val="00814838"/>
    <w:rsid w:val="0081548B"/>
    <w:rsid w:val="008177F7"/>
    <w:rsid w:val="00817CDC"/>
    <w:rsid w:val="008208AD"/>
    <w:rsid w:val="00824E8F"/>
    <w:rsid w:val="008250E7"/>
    <w:rsid w:val="00826225"/>
    <w:rsid w:val="0083070D"/>
    <w:rsid w:val="00830FF8"/>
    <w:rsid w:val="008314E3"/>
    <w:rsid w:val="00833C72"/>
    <w:rsid w:val="00843332"/>
    <w:rsid w:val="00846D3B"/>
    <w:rsid w:val="00847A3A"/>
    <w:rsid w:val="008522FD"/>
    <w:rsid w:val="00854D1B"/>
    <w:rsid w:val="008559AA"/>
    <w:rsid w:val="008567EE"/>
    <w:rsid w:val="0085729F"/>
    <w:rsid w:val="00857CB2"/>
    <w:rsid w:val="008647D3"/>
    <w:rsid w:val="0086486D"/>
    <w:rsid w:val="00864A1B"/>
    <w:rsid w:val="0087040D"/>
    <w:rsid w:val="0087188D"/>
    <w:rsid w:val="00874921"/>
    <w:rsid w:val="00875665"/>
    <w:rsid w:val="0087633B"/>
    <w:rsid w:val="008819AD"/>
    <w:rsid w:val="00885FEA"/>
    <w:rsid w:val="008915B9"/>
    <w:rsid w:val="00892DA7"/>
    <w:rsid w:val="00896260"/>
    <w:rsid w:val="00896DBB"/>
    <w:rsid w:val="008A1E65"/>
    <w:rsid w:val="008A4881"/>
    <w:rsid w:val="008A5623"/>
    <w:rsid w:val="008A60AF"/>
    <w:rsid w:val="008B0092"/>
    <w:rsid w:val="008B18CE"/>
    <w:rsid w:val="008B672F"/>
    <w:rsid w:val="008C2172"/>
    <w:rsid w:val="008C25F1"/>
    <w:rsid w:val="008C2603"/>
    <w:rsid w:val="008C47BF"/>
    <w:rsid w:val="008D29E0"/>
    <w:rsid w:val="008D324D"/>
    <w:rsid w:val="008D42B0"/>
    <w:rsid w:val="008D7BAC"/>
    <w:rsid w:val="008E233C"/>
    <w:rsid w:val="008E318D"/>
    <w:rsid w:val="008E4E33"/>
    <w:rsid w:val="008E6852"/>
    <w:rsid w:val="008F0416"/>
    <w:rsid w:val="008F10EB"/>
    <w:rsid w:val="008F23F1"/>
    <w:rsid w:val="00900CDE"/>
    <w:rsid w:val="00902D81"/>
    <w:rsid w:val="0091047F"/>
    <w:rsid w:val="00914645"/>
    <w:rsid w:val="0091556C"/>
    <w:rsid w:val="00915CAB"/>
    <w:rsid w:val="00916702"/>
    <w:rsid w:val="009168A8"/>
    <w:rsid w:val="00916EE5"/>
    <w:rsid w:val="00917473"/>
    <w:rsid w:val="00923AC4"/>
    <w:rsid w:val="00925C60"/>
    <w:rsid w:val="00930E75"/>
    <w:rsid w:val="00931A82"/>
    <w:rsid w:val="00931C2C"/>
    <w:rsid w:val="00932D6B"/>
    <w:rsid w:val="009336FF"/>
    <w:rsid w:val="00934397"/>
    <w:rsid w:val="00935889"/>
    <w:rsid w:val="00937030"/>
    <w:rsid w:val="00942B32"/>
    <w:rsid w:val="00955743"/>
    <w:rsid w:val="0095701A"/>
    <w:rsid w:val="0096231B"/>
    <w:rsid w:val="0096584C"/>
    <w:rsid w:val="00965BE9"/>
    <w:rsid w:val="00966BE8"/>
    <w:rsid w:val="0097251F"/>
    <w:rsid w:val="00974A15"/>
    <w:rsid w:val="00981B8C"/>
    <w:rsid w:val="00981FFE"/>
    <w:rsid w:val="0098288C"/>
    <w:rsid w:val="009913B1"/>
    <w:rsid w:val="00994637"/>
    <w:rsid w:val="00994EFF"/>
    <w:rsid w:val="009956AF"/>
    <w:rsid w:val="00996A93"/>
    <w:rsid w:val="009A1E19"/>
    <w:rsid w:val="009A79A7"/>
    <w:rsid w:val="009B4AE2"/>
    <w:rsid w:val="009B6C97"/>
    <w:rsid w:val="009B6D28"/>
    <w:rsid w:val="009B6DD6"/>
    <w:rsid w:val="009C2425"/>
    <w:rsid w:val="009C315F"/>
    <w:rsid w:val="009C479C"/>
    <w:rsid w:val="009C60F8"/>
    <w:rsid w:val="009C784E"/>
    <w:rsid w:val="009D175C"/>
    <w:rsid w:val="009D340A"/>
    <w:rsid w:val="009D66FA"/>
    <w:rsid w:val="009D6FC3"/>
    <w:rsid w:val="009E0E05"/>
    <w:rsid w:val="009E1817"/>
    <w:rsid w:val="009E2B3A"/>
    <w:rsid w:val="009E30F1"/>
    <w:rsid w:val="009E4147"/>
    <w:rsid w:val="009E44CB"/>
    <w:rsid w:val="009E7761"/>
    <w:rsid w:val="009F0873"/>
    <w:rsid w:val="009F1279"/>
    <w:rsid w:val="009F2AFE"/>
    <w:rsid w:val="009F2FC5"/>
    <w:rsid w:val="009F3972"/>
    <w:rsid w:val="009F4ED7"/>
    <w:rsid w:val="009F63A6"/>
    <w:rsid w:val="00A00E21"/>
    <w:rsid w:val="00A0157B"/>
    <w:rsid w:val="00A04420"/>
    <w:rsid w:val="00A1286E"/>
    <w:rsid w:val="00A12F79"/>
    <w:rsid w:val="00A1440E"/>
    <w:rsid w:val="00A1474A"/>
    <w:rsid w:val="00A14DBD"/>
    <w:rsid w:val="00A17F6F"/>
    <w:rsid w:val="00A20175"/>
    <w:rsid w:val="00A20AB1"/>
    <w:rsid w:val="00A20D0B"/>
    <w:rsid w:val="00A215AE"/>
    <w:rsid w:val="00A2555A"/>
    <w:rsid w:val="00A26A09"/>
    <w:rsid w:val="00A273DA"/>
    <w:rsid w:val="00A27C29"/>
    <w:rsid w:val="00A30101"/>
    <w:rsid w:val="00A30BBF"/>
    <w:rsid w:val="00A31CAC"/>
    <w:rsid w:val="00A320F1"/>
    <w:rsid w:val="00A34283"/>
    <w:rsid w:val="00A34B4F"/>
    <w:rsid w:val="00A461C8"/>
    <w:rsid w:val="00A4637D"/>
    <w:rsid w:val="00A572B9"/>
    <w:rsid w:val="00A608ED"/>
    <w:rsid w:val="00A60CB2"/>
    <w:rsid w:val="00A617D6"/>
    <w:rsid w:val="00A66C8A"/>
    <w:rsid w:val="00A7261A"/>
    <w:rsid w:val="00A75DF1"/>
    <w:rsid w:val="00A766C6"/>
    <w:rsid w:val="00A76B56"/>
    <w:rsid w:val="00A76BFC"/>
    <w:rsid w:val="00A824AE"/>
    <w:rsid w:val="00A826DB"/>
    <w:rsid w:val="00A82E59"/>
    <w:rsid w:val="00A837CC"/>
    <w:rsid w:val="00A83C16"/>
    <w:rsid w:val="00A857F3"/>
    <w:rsid w:val="00A86457"/>
    <w:rsid w:val="00A92996"/>
    <w:rsid w:val="00A9367A"/>
    <w:rsid w:val="00A95C47"/>
    <w:rsid w:val="00A96362"/>
    <w:rsid w:val="00AA0E69"/>
    <w:rsid w:val="00AA2627"/>
    <w:rsid w:val="00AA5188"/>
    <w:rsid w:val="00AA5EEF"/>
    <w:rsid w:val="00AA5F48"/>
    <w:rsid w:val="00AA654E"/>
    <w:rsid w:val="00AA6E02"/>
    <w:rsid w:val="00AB000A"/>
    <w:rsid w:val="00AB248F"/>
    <w:rsid w:val="00AB2A5B"/>
    <w:rsid w:val="00AB6449"/>
    <w:rsid w:val="00AB72B4"/>
    <w:rsid w:val="00AC7291"/>
    <w:rsid w:val="00AC73BB"/>
    <w:rsid w:val="00AD0083"/>
    <w:rsid w:val="00AD199D"/>
    <w:rsid w:val="00AD46C1"/>
    <w:rsid w:val="00AD5D8F"/>
    <w:rsid w:val="00AD7474"/>
    <w:rsid w:val="00AE101D"/>
    <w:rsid w:val="00AE1517"/>
    <w:rsid w:val="00AE4811"/>
    <w:rsid w:val="00AE5441"/>
    <w:rsid w:val="00AF2CF3"/>
    <w:rsid w:val="00AF34BD"/>
    <w:rsid w:val="00AF4F4C"/>
    <w:rsid w:val="00AF66ED"/>
    <w:rsid w:val="00AF6FD9"/>
    <w:rsid w:val="00B01A40"/>
    <w:rsid w:val="00B03841"/>
    <w:rsid w:val="00B04B8F"/>
    <w:rsid w:val="00B14E2B"/>
    <w:rsid w:val="00B1749D"/>
    <w:rsid w:val="00B22C9A"/>
    <w:rsid w:val="00B26737"/>
    <w:rsid w:val="00B26C2E"/>
    <w:rsid w:val="00B30436"/>
    <w:rsid w:val="00B31378"/>
    <w:rsid w:val="00B324A8"/>
    <w:rsid w:val="00B3371D"/>
    <w:rsid w:val="00B347C9"/>
    <w:rsid w:val="00B348A1"/>
    <w:rsid w:val="00B34C6E"/>
    <w:rsid w:val="00B36C61"/>
    <w:rsid w:val="00B3744D"/>
    <w:rsid w:val="00B37F93"/>
    <w:rsid w:val="00B37FD0"/>
    <w:rsid w:val="00B410EC"/>
    <w:rsid w:val="00B44DEA"/>
    <w:rsid w:val="00B4570D"/>
    <w:rsid w:val="00B45BBA"/>
    <w:rsid w:val="00B46742"/>
    <w:rsid w:val="00B477BA"/>
    <w:rsid w:val="00B5062E"/>
    <w:rsid w:val="00B522A6"/>
    <w:rsid w:val="00B57DC8"/>
    <w:rsid w:val="00B61144"/>
    <w:rsid w:val="00B63750"/>
    <w:rsid w:val="00B716EA"/>
    <w:rsid w:val="00B73A51"/>
    <w:rsid w:val="00B775E8"/>
    <w:rsid w:val="00B800E6"/>
    <w:rsid w:val="00B806BE"/>
    <w:rsid w:val="00B80783"/>
    <w:rsid w:val="00B816E8"/>
    <w:rsid w:val="00B861C6"/>
    <w:rsid w:val="00B92C04"/>
    <w:rsid w:val="00B93670"/>
    <w:rsid w:val="00B93F42"/>
    <w:rsid w:val="00B9415C"/>
    <w:rsid w:val="00B952B2"/>
    <w:rsid w:val="00BA57FF"/>
    <w:rsid w:val="00BA67CC"/>
    <w:rsid w:val="00BA6EE8"/>
    <w:rsid w:val="00BB21B4"/>
    <w:rsid w:val="00BB43DC"/>
    <w:rsid w:val="00BB66EE"/>
    <w:rsid w:val="00BB6AFD"/>
    <w:rsid w:val="00BC0415"/>
    <w:rsid w:val="00BC4C1A"/>
    <w:rsid w:val="00BC6406"/>
    <w:rsid w:val="00BD0178"/>
    <w:rsid w:val="00BD0692"/>
    <w:rsid w:val="00BD448D"/>
    <w:rsid w:val="00BD70BB"/>
    <w:rsid w:val="00BE0BAE"/>
    <w:rsid w:val="00BE4AFC"/>
    <w:rsid w:val="00BE761A"/>
    <w:rsid w:val="00BF60EA"/>
    <w:rsid w:val="00BF7732"/>
    <w:rsid w:val="00BF78A2"/>
    <w:rsid w:val="00C01A00"/>
    <w:rsid w:val="00C035BD"/>
    <w:rsid w:val="00C039F4"/>
    <w:rsid w:val="00C03E44"/>
    <w:rsid w:val="00C063CA"/>
    <w:rsid w:val="00C07ED3"/>
    <w:rsid w:val="00C17C81"/>
    <w:rsid w:val="00C21C5E"/>
    <w:rsid w:val="00C22294"/>
    <w:rsid w:val="00C23F46"/>
    <w:rsid w:val="00C26857"/>
    <w:rsid w:val="00C31FD8"/>
    <w:rsid w:val="00C32715"/>
    <w:rsid w:val="00C3290E"/>
    <w:rsid w:val="00C334D1"/>
    <w:rsid w:val="00C34747"/>
    <w:rsid w:val="00C35BCA"/>
    <w:rsid w:val="00C408E4"/>
    <w:rsid w:val="00C43BF4"/>
    <w:rsid w:val="00C44875"/>
    <w:rsid w:val="00C51E52"/>
    <w:rsid w:val="00C57B17"/>
    <w:rsid w:val="00C60546"/>
    <w:rsid w:val="00C61AF6"/>
    <w:rsid w:val="00C64812"/>
    <w:rsid w:val="00C666EA"/>
    <w:rsid w:val="00C668E6"/>
    <w:rsid w:val="00C72079"/>
    <w:rsid w:val="00C726F4"/>
    <w:rsid w:val="00C77584"/>
    <w:rsid w:val="00C81E19"/>
    <w:rsid w:val="00C82E86"/>
    <w:rsid w:val="00C840FB"/>
    <w:rsid w:val="00C86FB8"/>
    <w:rsid w:val="00C916CE"/>
    <w:rsid w:val="00C93DC5"/>
    <w:rsid w:val="00C96F48"/>
    <w:rsid w:val="00C97FF1"/>
    <w:rsid w:val="00CA4481"/>
    <w:rsid w:val="00CA50FF"/>
    <w:rsid w:val="00CA723C"/>
    <w:rsid w:val="00CA784D"/>
    <w:rsid w:val="00CA7D08"/>
    <w:rsid w:val="00CB05D6"/>
    <w:rsid w:val="00CC7445"/>
    <w:rsid w:val="00CD1E5F"/>
    <w:rsid w:val="00CD32BD"/>
    <w:rsid w:val="00CD410E"/>
    <w:rsid w:val="00CD5084"/>
    <w:rsid w:val="00CD5735"/>
    <w:rsid w:val="00CD7C1F"/>
    <w:rsid w:val="00CE028F"/>
    <w:rsid w:val="00CE55F9"/>
    <w:rsid w:val="00CE6AD7"/>
    <w:rsid w:val="00CF4EBD"/>
    <w:rsid w:val="00CF56B4"/>
    <w:rsid w:val="00D021BF"/>
    <w:rsid w:val="00D03CDD"/>
    <w:rsid w:val="00D0552E"/>
    <w:rsid w:val="00D07FF5"/>
    <w:rsid w:val="00D11BC6"/>
    <w:rsid w:val="00D12080"/>
    <w:rsid w:val="00D133D3"/>
    <w:rsid w:val="00D14F2A"/>
    <w:rsid w:val="00D1530E"/>
    <w:rsid w:val="00D209A1"/>
    <w:rsid w:val="00D229DA"/>
    <w:rsid w:val="00D319EB"/>
    <w:rsid w:val="00D31C9A"/>
    <w:rsid w:val="00D32E69"/>
    <w:rsid w:val="00D344BD"/>
    <w:rsid w:val="00D3670E"/>
    <w:rsid w:val="00D36C3D"/>
    <w:rsid w:val="00D419C2"/>
    <w:rsid w:val="00D46DA8"/>
    <w:rsid w:val="00D46EBD"/>
    <w:rsid w:val="00D513F9"/>
    <w:rsid w:val="00D51D84"/>
    <w:rsid w:val="00D540F9"/>
    <w:rsid w:val="00D56922"/>
    <w:rsid w:val="00D575ED"/>
    <w:rsid w:val="00D63649"/>
    <w:rsid w:val="00D637B3"/>
    <w:rsid w:val="00D65932"/>
    <w:rsid w:val="00D65C8D"/>
    <w:rsid w:val="00D7028B"/>
    <w:rsid w:val="00D735C5"/>
    <w:rsid w:val="00D77699"/>
    <w:rsid w:val="00D87640"/>
    <w:rsid w:val="00D90895"/>
    <w:rsid w:val="00D9714C"/>
    <w:rsid w:val="00DA0A32"/>
    <w:rsid w:val="00DA0C21"/>
    <w:rsid w:val="00DA2292"/>
    <w:rsid w:val="00DA3774"/>
    <w:rsid w:val="00DA3805"/>
    <w:rsid w:val="00DA4296"/>
    <w:rsid w:val="00DA65F9"/>
    <w:rsid w:val="00DA7A6A"/>
    <w:rsid w:val="00DA7EC5"/>
    <w:rsid w:val="00DB39D3"/>
    <w:rsid w:val="00DB7E1E"/>
    <w:rsid w:val="00DC3E8C"/>
    <w:rsid w:val="00DD0628"/>
    <w:rsid w:val="00DD0D24"/>
    <w:rsid w:val="00DD32A6"/>
    <w:rsid w:val="00DD4873"/>
    <w:rsid w:val="00DD5F09"/>
    <w:rsid w:val="00DE649D"/>
    <w:rsid w:val="00DE79B5"/>
    <w:rsid w:val="00DF32FC"/>
    <w:rsid w:val="00DF4C77"/>
    <w:rsid w:val="00DF4F6D"/>
    <w:rsid w:val="00DF5A3E"/>
    <w:rsid w:val="00DF79F9"/>
    <w:rsid w:val="00E0027D"/>
    <w:rsid w:val="00E12D05"/>
    <w:rsid w:val="00E1517A"/>
    <w:rsid w:val="00E21F2C"/>
    <w:rsid w:val="00E221C0"/>
    <w:rsid w:val="00E274F4"/>
    <w:rsid w:val="00E27D54"/>
    <w:rsid w:val="00E33D71"/>
    <w:rsid w:val="00E35AD9"/>
    <w:rsid w:val="00E41C54"/>
    <w:rsid w:val="00E42273"/>
    <w:rsid w:val="00E428A6"/>
    <w:rsid w:val="00E4446E"/>
    <w:rsid w:val="00E4564E"/>
    <w:rsid w:val="00E549A8"/>
    <w:rsid w:val="00E6061E"/>
    <w:rsid w:val="00E61737"/>
    <w:rsid w:val="00E63CC7"/>
    <w:rsid w:val="00E642AE"/>
    <w:rsid w:val="00E71B9D"/>
    <w:rsid w:val="00E76BCC"/>
    <w:rsid w:val="00E82E25"/>
    <w:rsid w:val="00E8764B"/>
    <w:rsid w:val="00E90F50"/>
    <w:rsid w:val="00E91FB6"/>
    <w:rsid w:val="00E9485C"/>
    <w:rsid w:val="00E9742E"/>
    <w:rsid w:val="00EA1F1C"/>
    <w:rsid w:val="00EA3887"/>
    <w:rsid w:val="00EA6FC9"/>
    <w:rsid w:val="00EA710D"/>
    <w:rsid w:val="00EB0BD0"/>
    <w:rsid w:val="00EB0D03"/>
    <w:rsid w:val="00EB2DC1"/>
    <w:rsid w:val="00EC30AA"/>
    <w:rsid w:val="00EC5646"/>
    <w:rsid w:val="00EC5EB5"/>
    <w:rsid w:val="00ED08C8"/>
    <w:rsid w:val="00ED138C"/>
    <w:rsid w:val="00ED1A93"/>
    <w:rsid w:val="00ED5DCB"/>
    <w:rsid w:val="00ED7BDC"/>
    <w:rsid w:val="00EE1079"/>
    <w:rsid w:val="00EE27A0"/>
    <w:rsid w:val="00EE3748"/>
    <w:rsid w:val="00EE3D36"/>
    <w:rsid w:val="00EE4DB1"/>
    <w:rsid w:val="00EE6DC7"/>
    <w:rsid w:val="00EE6E0B"/>
    <w:rsid w:val="00EF07E2"/>
    <w:rsid w:val="00EF0B52"/>
    <w:rsid w:val="00EF0BAA"/>
    <w:rsid w:val="00EF1F3E"/>
    <w:rsid w:val="00EF22DF"/>
    <w:rsid w:val="00EF32FD"/>
    <w:rsid w:val="00EF4C64"/>
    <w:rsid w:val="00EF521C"/>
    <w:rsid w:val="00F0165C"/>
    <w:rsid w:val="00F01E25"/>
    <w:rsid w:val="00F02724"/>
    <w:rsid w:val="00F06EDF"/>
    <w:rsid w:val="00F07931"/>
    <w:rsid w:val="00F07B6F"/>
    <w:rsid w:val="00F119C0"/>
    <w:rsid w:val="00F13228"/>
    <w:rsid w:val="00F201E1"/>
    <w:rsid w:val="00F20380"/>
    <w:rsid w:val="00F21E5D"/>
    <w:rsid w:val="00F22ADA"/>
    <w:rsid w:val="00F263E2"/>
    <w:rsid w:val="00F26CC2"/>
    <w:rsid w:val="00F31838"/>
    <w:rsid w:val="00F336CF"/>
    <w:rsid w:val="00F34909"/>
    <w:rsid w:val="00F355FB"/>
    <w:rsid w:val="00F3636A"/>
    <w:rsid w:val="00F37A11"/>
    <w:rsid w:val="00F40412"/>
    <w:rsid w:val="00F443C0"/>
    <w:rsid w:val="00F45384"/>
    <w:rsid w:val="00F517ED"/>
    <w:rsid w:val="00F52581"/>
    <w:rsid w:val="00F53BB0"/>
    <w:rsid w:val="00F67E55"/>
    <w:rsid w:val="00F73805"/>
    <w:rsid w:val="00F738A8"/>
    <w:rsid w:val="00F74D58"/>
    <w:rsid w:val="00F81D89"/>
    <w:rsid w:val="00F82FDD"/>
    <w:rsid w:val="00F941D7"/>
    <w:rsid w:val="00FA1A9B"/>
    <w:rsid w:val="00FA2381"/>
    <w:rsid w:val="00FA32F7"/>
    <w:rsid w:val="00FA365D"/>
    <w:rsid w:val="00FA3E4D"/>
    <w:rsid w:val="00FA730B"/>
    <w:rsid w:val="00FA76AE"/>
    <w:rsid w:val="00FA796C"/>
    <w:rsid w:val="00FB195F"/>
    <w:rsid w:val="00FB2D33"/>
    <w:rsid w:val="00FB39EC"/>
    <w:rsid w:val="00FB59EB"/>
    <w:rsid w:val="00FC42EB"/>
    <w:rsid w:val="00FC5666"/>
    <w:rsid w:val="00FC7105"/>
    <w:rsid w:val="00FC766D"/>
    <w:rsid w:val="00FD0F04"/>
    <w:rsid w:val="00FD2617"/>
    <w:rsid w:val="00FD4A8D"/>
    <w:rsid w:val="00FE14C1"/>
    <w:rsid w:val="00FE1669"/>
    <w:rsid w:val="00FE311F"/>
    <w:rsid w:val="00FE57C9"/>
    <w:rsid w:val="00FE6236"/>
    <w:rsid w:val="00FE6E6A"/>
    <w:rsid w:val="00FE7840"/>
    <w:rsid w:val="00FF04EC"/>
    <w:rsid w:val="00FF0C6A"/>
    <w:rsid w:val="00FF182E"/>
    <w:rsid w:val="00FF24BD"/>
    <w:rsid w:val="00FF2C18"/>
    <w:rsid w:val="00FF2D86"/>
    <w:rsid w:val="00FF36B2"/>
    <w:rsid w:val="00FF4709"/>
    <w:rsid w:val="00FF6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82E59"/>
    <w:rPr>
      <w:rFonts w:ascii="Times New Roman" w:hAnsi="Times New Roman" w:cs="Times New Roman"/>
      <w:sz w:val="24"/>
      <w:szCs w:val="24"/>
      <w:lang w:val="ru-RU" w:eastAsia="ru-RU"/>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1"/>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1"/>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1"/>
    <w:uiPriority w:val="9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link w:val="51"/>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b/>
      <w:sz w:val="20"/>
      <w:szCs w:val="20"/>
      <w:lang w:val="uk-UA" w:eastAsia="uk-UA"/>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Pr>
      <w:rFonts w:ascii="Cambria" w:hAnsi="Cambria" w:cs="Times New Roman"/>
      <w:b/>
      <w:bCs/>
      <w:kern w:val="32"/>
      <w:sz w:val="32"/>
      <w:szCs w:val="32"/>
      <w:lang w:val="ru-RU" w:eastAsia="ru-RU"/>
    </w:rPr>
  </w:style>
  <w:style w:type="character" w:customStyle="1" w:styleId="21">
    <w:name w:val="Заголовок 2 Знак1"/>
    <w:link w:val="2"/>
    <w:uiPriority w:val="99"/>
    <w:locked/>
    <w:rsid w:val="00B44DEA"/>
    <w:rPr>
      <w:rFonts w:ascii="Cambria" w:hAnsi="Cambria" w:cs="Times New Roman"/>
      <w:b/>
      <w:i/>
      <w:sz w:val="28"/>
    </w:rPr>
  </w:style>
  <w:style w:type="character" w:customStyle="1" w:styleId="31">
    <w:name w:val="Заголовок 3 Знак1"/>
    <w:link w:val="3"/>
    <w:uiPriority w:val="99"/>
    <w:semiHidden/>
    <w:locked/>
    <w:rPr>
      <w:rFonts w:ascii="Cambria" w:hAnsi="Cambria" w:cs="Times New Roman"/>
      <w:b/>
      <w:bCs/>
      <w:sz w:val="26"/>
      <w:szCs w:val="26"/>
      <w:lang w:val="ru-RU" w:eastAsia="ru-RU"/>
    </w:rPr>
  </w:style>
  <w:style w:type="character" w:customStyle="1" w:styleId="41">
    <w:name w:val="Заголовок 4 Знак1"/>
    <w:link w:val="4"/>
    <w:uiPriority w:val="99"/>
    <w:semiHidden/>
    <w:locked/>
    <w:rPr>
      <w:rFonts w:ascii="Calibri" w:hAnsi="Calibri" w:cs="Times New Roman"/>
      <w:b/>
      <w:bCs/>
      <w:sz w:val="28"/>
      <w:szCs w:val="28"/>
      <w:lang w:val="ru-RU" w:eastAsia="ru-RU"/>
    </w:rPr>
  </w:style>
  <w:style w:type="character" w:customStyle="1" w:styleId="51">
    <w:name w:val="Заголовок 5 Знак1"/>
    <w:link w:val="5"/>
    <w:uiPriority w:val="99"/>
    <w:semiHidden/>
    <w:locked/>
    <w:rPr>
      <w:rFonts w:ascii="Calibri" w:hAnsi="Calibri" w:cs="Times New Roman"/>
      <w:b/>
      <w:bCs/>
      <w:i/>
      <w:iCs/>
      <w:sz w:val="26"/>
      <w:szCs w:val="26"/>
      <w:lang w:val="ru-RU" w:eastAsia="ru-RU"/>
    </w:rPr>
  </w:style>
  <w:style w:type="character" w:customStyle="1" w:styleId="60">
    <w:name w:val="Заголовок 6 Знак"/>
    <w:link w:val="6"/>
    <w:uiPriority w:val="99"/>
    <w:locked/>
    <w:rsid w:val="00FA32F7"/>
    <w:rPr>
      <w:rFonts w:cs="Times New Roman"/>
      <w:b/>
      <w:sz w:val="20"/>
    </w:rPr>
  </w:style>
  <w:style w:type="character" w:customStyle="1" w:styleId="70">
    <w:name w:val="Заголовок 7 Знак"/>
    <w:link w:val="7"/>
    <w:uiPriority w:val="99"/>
    <w:locked/>
    <w:rsid w:val="00B44DEA"/>
    <w:rPr>
      <w:rFonts w:ascii="Cambria" w:hAnsi="Cambria" w:cs="Times New Roman"/>
      <w:i/>
      <w:iCs/>
      <w:color w:val="404040"/>
      <w:lang w:eastAsia="zh-CN"/>
    </w:rPr>
  </w:style>
  <w:style w:type="character" w:customStyle="1" w:styleId="80">
    <w:name w:val="Заголовок 8 Знак"/>
    <w:link w:val="8"/>
    <w:uiPriority w:val="99"/>
    <w:locked/>
    <w:rsid w:val="00B44DEA"/>
    <w:rPr>
      <w:rFonts w:ascii="Cambria" w:hAnsi="Cambria" w:cs="Times New Roman"/>
      <w:color w:val="2DA2BF"/>
      <w:sz w:val="20"/>
      <w:szCs w:val="20"/>
      <w:lang w:eastAsia="zh-CN"/>
    </w:rPr>
  </w:style>
  <w:style w:type="character" w:customStyle="1" w:styleId="90">
    <w:name w:val="Заголовок 9 Знак"/>
    <w:link w:val="9"/>
    <w:uiPriority w:val="99"/>
    <w:locked/>
    <w:rsid w:val="00B44DEA"/>
    <w:rPr>
      <w:rFonts w:ascii="Cambria" w:hAnsi="Cambria" w:cs="Times New Roman"/>
      <w:i/>
      <w:iCs/>
      <w:color w:val="404040"/>
      <w:sz w:val="20"/>
      <w:szCs w:val="20"/>
      <w:lang w:eastAsia="zh-CN"/>
    </w:rPr>
  </w:style>
  <w:style w:type="table" w:customStyle="1" w:styleId="TableNormal1">
    <w:name w:val="Table Normal1"/>
    <w:uiPriority w:val="99"/>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b/>
      <w:sz w:val="72"/>
      <w:szCs w:val="72"/>
      <w:lang w:val="uk-UA" w:eastAsia="uk-UA"/>
    </w:rPr>
  </w:style>
  <w:style w:type="character" w:customStyle="1" w:styleId="a4">
    <w:name w:val="Название Знак"/>
    <w:link w:val="a3"/>
    <w:uiPriority w:val="99"/>
    <w:locked/>
    <w:rsid w:val="00B952B2"/>
    <w:rPr>
      <w:rFonts w:cs="Times New Roman"/>
      <w:b/>
      <w:sz w:val="72"/>
    </w:rPr>
  </w:style>
  <w:style w:type="paragraph" w:styleId="a5">
    <w:name w:val="Subtitle"/>
    <w:basedOn w:val="a"/>
    <w:next w:val="a"/>
    <w:link w:val="10"/>
    <w:uiPriority w:val="99"/>
    <w:qFormat/>
    <w:rsid w:val="008522FD"/>
    <w:pPr>
      <w:keepNext/>
      <w:keepLines/>
      <w:spacing w:before="360" w:after="80" w:line="276" w:lineRule="auto"/>
    </w:pPr>
    <w:rPr>
      <w:rFonts w:ascii="Georgia" w:hAnsi="Georgia" w:cs="Georgia"/>
      <w:i/>
      <w:color w:val="666666"/>
      <w:sz w:val="48"/>
      <w:szCs w:val="48"/>
    </w:rPr>
  </w:style>
  <w:style w:type="character" w:customStyle="1" w:styleId="SubtitleChar">
    <w:name w:val="Subtitle Char"/>
    <w:uiPriority w:val="99"/>
    <w:locked/>
    <w:rsid w:val="00B44DEA"/>
    <w:rPr>
      <w:rFonts w:ascii="Cambria" w:hAnsi="Cambria" w:cs="Times New Roman"/>
      <w:sz w:val="24"/>
    </w:rPr>
  </w:style>
  <w:style w:type="table" w:customStyle="1" w:styleId="a6">
    <w:name w:val="Стиль"/>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71">
    <w:name w:val="Стиль7"/>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50">
    <w:name w:val="Стиль5"/>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Стиль4"/>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30">
    <w:name w:val="Стиль3"/>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20">
    <w:name w:val="Стиль2"/>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rsid w:val="008522FD"/>
    <w:rPr>
      <w:rFonts w:ascii="Arial" w:hAnsi="Arial" w:cs="Arial"/>
      <w:color w:val="000000"/>
    </w:rPr>
  </w:style>
  <w:style w:type="character" w:customStyle="1" w:styleId="a8">
    <w:name w:val="Текст примечания Знак"/>
    <w:link w:val="a7"/>
    <w:uiPriority w:val="99"/>
    <w:locked/>
    <w:rsid w:val="008522FD"/>
    <w:rPr>
      <w:rFonts w:cs="Times New Roman"/>
      <w:sz w:val="24"/>
      <w:szCs w:val="24"/>
    </w:rPr>
  </w:style>
  <w:style w:type="character" w:styleId="a9">
    <w:name w:val="annotation reference"/>
    <w:uiPriority w:val="99"/>
    <w:rsid w:val="008522FD"/>
    <w:rPr>
      <w:rFonts w:cs="Times New Roman"/>
      <w:sz w:val="18"/>
      <w:szCs w:val="18"/>
    </w:rPr>
  </w:style>
  <w:style w:type="paragraph" w:styleId="aa">
    <w:name w:val="Balloon Text"/>
    <w:basedOn w:val="a"/>
    <w:link w:val="ab"/>
    <w:uiPriority w:val="99"/>
    <w:rsid w:val="00B952B2"/>
    <w:rPr>
      <w:sz w:val="18"/>
      <w:szCs w:val="18"/>
    </w:rPr>
  </w:style>
  <w:style w:type="character" w:customStyle="1" w:styleId="ab">
    <w:name w:val="Текст выноски Знак"/>
    <w:link w:val="aa"/>
    <w:uiPriority w:val="99"/>
    <w:locked/>
    <w:rsid w:val="00B952B2"/>
    <w:rPr>
      <w:rFonts w:ascii="Times New Roman" w:hAnsi="Times New Roman" w:cs="Times New Roman"/>
      <w:sz w:val="18"/>
      <w:szCs w:val="18"/>
    </w:rPr>
  </w:style>
  <w:style w:type="paragraph" w:styleId="ac">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uiPriority w:val="99"/>
    <w:rsid w:val="00B952B2"/>
    <w:pPr>
      <w:spacing w:before="100" w:beforeAutospacing="1" w:after="100" w:afterAutospacing="1"/>
    </w:pPr>
    <w:rPr>
      <w:szCs w:val="20"/>
      <w:lang w:val="uk-UA" w:eastAsia="uk-UA"/>
    </w:rPr>
  </w:style>
  <w:style w:type="paragraph" w:styleId="ae">
    <w:name w:val="Body Text"/>
    <w:basedOn w:val="a"/>
    <w:link w:val="13"/>
    <w:uiPriority w:val="99"/>
    <w:rsid w:val="00B952B2"/>
    <w:pPr>
      <w:spacing w:after="120"/>
    </w:pPr>
    <w:rPr>
      <w:szCs w:val="20"/>
      <w:lang w:val="uk-UA" w:eastAsia="uk-UA"/>
    </w:rPr>
  </w:style>
  <w:style w:type="character" w:customStyle="1" w:styleId="BodyTextChar">
    <w:name w:val="Body Text Char"/>
    <w:uiPriority w:val="99"/>
    <w:locked/>
    <w:rsid w:val="00B44DEA"/>
    <w:rPr>
      <w:rFonts w:cs="Times New Roman"/>
      <w:sz w:val="24"/>
    </w:rPr>
  </w:style>
  <w:style w:type="character" w:customStyle="1" w:styleId="af">
    <w:name w:val="Основной текст Знак"/>
    <w:uiPriority w:val="99"/>
    <w:rsid w:val="00B952B2"/>
    <w:rPr>
      <w:rFonts w:cs="Times New Roman"/>
    </w:rPr>
  </w:style>
  <w:style w:type="character" w:customStyle="1" w:styleId="13">
    <w:name w:val="Основной текст Знак1"/>
    <w:link w:val="ae"/>
    <w:uiPriority w:val="99"/>
    <w:locked/>
    <w:rsid w:val="00B952B2"/>
    <w:rPr>
      <w:rFonts w:ascii="Times New Roman" w:hAnsi="Times New Roman"/>
      <w:color w:val="auto"/>
      <w:sz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lang w:val="uk-UA" w:eastAsia="uk-UA"/>
    </w:rPr>
  </w:style>
  <w:style w:type="paragraph" w:styleId="22">
    <w:name w:val="Body Text 2"/>
    <w:basedOn w:val="a"/>
    <w:link w:val="23"/>
    <w:uiPriority w:val="99"/>
    <w:rsid w:val="00B952B2"/>
    <w:pPr>
      <w:spacing w:after="120" w:line="480" w:lineRule="auto"/>
    </w:pPr>
    <w:rPr>
      <w:rFonts w:eastAsia="Times New Roman"/>
      <w:sz w:val="20"/>
      <w:szCs w:val="20"/>
      <w:lang w:val="uk-UA"/>
    </w:rPr>
  </w:style>
  <w:style w:type="character" w:customStyle="1" w:styleId="23">
    <w:name w:val="Основной текст 2 Знак"/>
    <w:link w:val="22"/>
    <w:uiPriority w:val="99"/>
    <w:locked/>
    <w:rsid w:val="00B952B2"/>
    <w:rPr>
      <w:rFonts w:ascii="Times New Roman" w:hAnsi="Times New Roman" w:cs="Times New Roman"/>
      <w:color w:val="auto"/>
      <w:sz w:val="20"/>
      <w:szCs w:val="20"/>
      <w:lang w:val="uk-UA"/>
    </w:rPr>
  </w:style>
  <w:style w:type="paragraph" w:styleId="af0">
    <w:name w:val="footer"/>
    <w:basedOn w:val="a"/>
    <w:link w:val="af1"/>
    <w:uiPriority w:val="99"/>
    <w:rsid w:val="00FA32F7"/>
    <w:pPr>
      <w:tabs>
        <w:tab w:val="center" w:pos="4153"/>
        <w:tab w:val="right" w:pos="8306"/>
      </w:tabs>
    </w:pPr>
    <w:rPr>
      <w:rFonts w:eastAsia="Times New Roman"/>
      <w:szCs w:val="20"/>
      <w:lang w:val="en-GB"/>
    </w:rPr>
  </w:style>
  <w:style w:type="character" w:customStyle="1" w:styleId="af1">
    <w:name w:val="Нижний колонтитул Знак"/>
    <w:link w:val="af0"/>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lang w:val="uk-UA" w:eastAsia="ar-SA"/>
    </w:rPr>
  </w:style>
  <w:style w:type="paragraph" w:styleId="af2">
    <w:name w:val="List Paragraph"/>
    <w:basedOn w:val="a"/>
    <w:link w:val="af3"/>
    <w:uiPriority w:val="99"/>
    <w:qFormat/>
    <w:rsid w:val="0003069F"/>
    <w:pPr>
      <w:spacing w:line="276" w:lineRule="auto"/>
      <w:ind w:left="720"/>
      <w:contextualSpacing/>
    </w:pPr>
    <w:rPr>
      <w:rFonts w:ascii="Arial" w:hAnsi="Arial" w:cs="Arial"/>
      <w:color w:val="000000"/>
      <w:sz w:val="22"/>
      <w:szCs w:val="22"/>
    </w:rPr>
  </w:style>
  <w:style w:type="character" w:customStyle="1" w:styleId="WW8Num1z0">
    <w:name w:val="WW8Num1z0"/>
    <w:uiPriority w:val="99"/>
    <w:rsid w:val="00B44DEA"/>
    <w:rPr>
      <w:rFonts w:ascii="Wingdings" w:hAnsi="Wingdings"/>
    </w:rPr>
  </w:style>
  <w:style w:type="character" w:customStyle="1" w:styleId="WW8Num2z0">
    <w:name w:val="WW8Num2z0"/>
    <w:uiPriority w:val="99"/>
    <w:rsid w:val="00B44DEA"/>
    <w:rPr>
      <w:sz w:val="20"/>
    </w:rPr>
  </w:style>
  <w:style w:type="character" w:customStyle="1" w:styleId="WW8Num2z2">
    <w:name w:val="WW8Num2z2"/>
    <w:uiPriority w:val="99"/>
    <w:rsid w:val="00B44DEA"/>
    <w:rPr>
      <w:sz w:val="22"/>
    </w:rPr>
  </w:style>
  <w:style w:type="character" w:customStyle="1" w:styleId="WW8Num3z0">
    <w:name w:val="WW8Num3z0"/>
    <w:uiPriority w:val="99"/>
    <w:rsid w:val="00B44DEA"/>
  </w:style>
  <w:style w:type="character" w:customStyle="1" w:styleId="WW8Num3z1">
    <w:name w:val="WW8Num3z1"/>
    <w:uiPriority w:val="99"/>
    <w:rsid w:val="00B44DEA"/>
    <w:rPr>
      <w:sz w:val="24"/>
    </w:rPr>
  </w:style>
  <w:style w:type="character" w:customStyle="1" w:styleId="WW8Num3z2">
    <w:name w:val="WW8Num3z2"/>
    <w:uiPriority w:val="99"/>
    <w:rsid w:val="00B44DEA"/>
    <w:rPr>
      <w:sz w:val="24"/>
    </w:rPr>
  </w:style>
  <w:style w:type="character" w:customStyle="1" w:styleId="WW8Num4z0">
    <w:name w:val="WW8Num4z0"/>
    <w:uiPriority w:val="99"/>
    <w:rsid w:val="00B44DEA"/>
  </w:style>
  <w:style w:type="character" w:customStyle="1" w:styleId="WW8Num4z1">
    <w:name w:val="WW8Num4z1"/>
    <w:uiPriority w:val="99"/>
    <w:rsid w:val="00B44DEA"/>
    <w:rPr>
      <w:sz w:val="22"/>
    </w:rPr>
  </w:style>
  <w:style w:type="character" w:customStyle="1" w:styleId="WW8Num5z0">
    <w:name w:val="WW8Num5z0"/>
    <w:uiPriority w:val="99"/>
    <w:rsid w:val="00B44DEA"/>
  </w:style>
  <w:style w:type="character" w:customStyle="1" w:styleId="WW8Num5z1">
    <w:name w:val="WW8Num5z1"/>
    <w:uiPriority w:val="99"/>
    <w:rsid w:val="00B44DEA"/>
    <w:rPr>
      <w:sz w:val="22"/>
    </w:rPr>
  </w:style>
  <w:style w:type="character" w:customStyle="1" w:styleId="WW8Num6z0">
    <w:name w:val="WW8Num6z0"/>
    <w:uiPriority w:val="99"/>
    <w:rsid w:val="00B44DEA"/>
    <w:rPr>
      <w:rFonts w:ascii="Wingdings" w:hAnsi="Wingdings"/>
      <w:sz w:val="20"/>
    </w:rPr>
  </w:style>
  <w:style w:type="character" w:customStyle="1" w:styleId="WW8Num7z0">
    <w:name w:val="WW8Num7z0"/>
    <w:uiPriority w:val="99"/>
    <w:rsid w:val="00B44DEA"/>
    <w:rPr>
      <w:color w:val="000000"/>
      <w:sz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rPr>
  </w:style>
  <w:style w:type="character" w:customStyle="1" w:styleId="WW8Num9z0">
    <w:name w:val="WW8Num9z0"/>
    <w:uiPriority w:val="99"/>
    <w:rsid w:val="00B44DEA"/>
    <w:rPr>
      <w:sz w:val="20"/>
    </w:rPr>
  </w:style>
  <w:style w:type="character" w:customStyle="1" w:styleId="WW8Num9z1">
    <w:name w:val="WW8Num9z1"/>
    <w:uiPriority w:val="99"/>
    <w:rsid w:val="00B44DEA"/>
    <w:rPr>
      <w:sz w:val="22"/>
    </w:rPr>
  </w:style>
  <w:style w:type="character" w:customStyle="1" w:styleId="WW8Num9z2">
    <w:name w:val="WW8Num9z2"/>
    <w:uiPriority w:val="99"/>
    <w:rsid w:val="00B44DEA"/>
    <w:rPr>
      <w:sz w:val="20"/>
    </w:rPr>
  </w:style>
  <w:style w:type="character" w:customStyle="1" w:styleId="WW8Num10z0">
    <w:name w:val="WW8Num10z0"/>
    <w:uiPriority w:val="99"/>
    <w:rsid w:val="00B44DEA"/>
  </w:style>
  <w:style w:type="character" w:customStyle="1" w:styleId="WW8Num11z0">
    <w:name w:val="WW8Num11z0"/>
    <w:uiPriority w:val="99"/>
    <w:rsid w:val="00B44DEA"/>
    <w:rPr>
      <w:b/>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sz w:val="18"/>
    </w:rPr>
  </w:style>
  <w:style w:type="character" w:customStyle="1" w:styleId="WW8Num12z1">
    <w:name w:val="WW8Num12z1"/>
    <w:uiPriority w:val="99"/>
    <w:rsid w:val="00B44DEA"/>
    <w:rPr>
      <w:rFonts w:ascii="Arial" w:hAnsi="Arial"/>
      <w:sz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sz w:val="24"/>
      <w:lang w:val="uk-UA"/>
    </w:rPr>
  </w:style>
  <w:style w:type="character" w:customStyle="1" w:styleId="WW8Num15z1">
    <w:name w:val="WW8Num15z1"/>
    <w:uiPriority w:val="99"/>
    <w:rsid w:val="00B44DEA"/>
    <w:rPr>
      <w:rFonts w:ascii="Courier New" w:hAnsi="Courier New"/>
    </w:rPr>
  </w:style>
  <w:style w:type="character" w:customStyle="1" w:styleId="WW8Num15z2">
    <w:name w:val="WW8Num15z2"/>
    <w:uiPriority w:val="99"/>
    <w:rsid w:val="00B44DEA"/>
    <w:rPr>
      <w:rFonts w:ascii="Wingdings" w:hAnsi="Wingdings"/>
    </w:rPr>
  </w:style>
  <w:style w:type="character" w:customStyle="1" w:styleId="WW8Num15z3">
    <w:name w:val="WW8Num15z3"/>
    <w:uiPriority w:val="99"/>
    <w:rsid w:val="00B44DEA"/>
    <w:rPr>
      <w:rFonts w:ascii="Symbol" w:hAnsi="Symbol"/>
    </w:rPr>
  </w:style>
  <w:style w:type="character" w:customStyle="1" w:styleId="WW8Num16z0">
    <w:name w:val="WW8Num16z0"/>
    <w:uiPriority w:val="99"/>
    <w:rsid w:val="00B44DEA"/>
    <w:rPr>
      <w:b/>
    </w:rPr>
  </w:style>
  <w:style w:type="character" w:customStyle="1" w:styleId="WW8Num17z0">
    <w:name w:val="WW8Num17z0"/>
    <w:uiPriority w:val="99"/>
    <w:rsid w:val="00B44DEA"/>
    <w:rPr>
      <w:rFonts w:ascii="Symbol" w:hAnsi="Symbol"/>
    </w:rPr>
  </w:style>
  <w:style w:type="character" w:customStyle="1" w:styleId="WW8Num17z1">
    <w:name w:val="WW8Num17z1"/>
    <w:uiPriority w:val="99"/>
    <w:rsid w:val="00B44DEA"/>
    <w:rPr>
      <w:rFonts w:ascii="Courier New" w:hAnsi="Courier New"/>
    </w:rPr>
  </w:style>
  <w:style w:type="character" w:customStyle="1" w:styleId="WW8Num17z2">
    <w:name w:val="WW8Num17z2"/>
    <w:uiPriority w:val="99"/>
    <w:rsid w:val="00B44DEA"/>
    <w:rPr>
      <w:rFonts w:ascii="Wingdings" w:hAnsi="Wingdings"/>
    </w:rPr>
  </w:style>
  <w:style w:type="character" w:customStyle="1" w:styleId="WW8Num17z3">
    <w:name w:val="WW8Num17z3"/>
    <w:uiPriority w:val="99"/>
    <w:rsid w:val="00B44DEA"/>
    <w:rPr>
      <w:rFonts w:ascii="Symbol" w:hAnsi="Symbol"/>
    </w:rPr>
  </w:style>
  <w:style w:type="character" w:customStyle="1" w:styleId="WW8Num18z0">
    <w:name w:val="WW8Num18z0"/>
    <w:uiPriority w:val="99"/>
    <w:rsid w:val="00B44DEA"/>
  </w:style>
  <w:style w:type="character" w:customStyle="1" w:styleId="WW8Num18z1">
    <w:name w:val="WW8Num18z1"/>
    <w:uiPriority w:val="99"/>
    <w:rsid w:val="00B44DEA"/>
    <w:rPr>
      <w:sz w:val="22"/>
    </w:rPr>
  </w:style>
  <w:style w:type="character" w:customStyle="1" w:styleId="WW8Num18z2">
    <w:name w:val="WW8Num18z2"/>
    <w:uiPriority w:val="99"/>
    <w:rsid w:val="00B44DEA"/>
    <w:rPr>
      <w:sz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lang w:val="uk-UA"/>
    </w:rPr>
  </w:style>
  <w:style w:type="character" w:customStyle="1" w:styleId="WW8Num20z1">
    <w:name w:val="WW8Num20z1"/>
    <w:uiPriority w:val="99"/>
    <w:rsid w:val="00B44DEA"/>
    <w:rPr>
      <w:rFonts w:ascii="Courier New" w:hAnsi="Courier New"/>
    </w:rPr>
  </w:style>
  <w:style w:type="character" w:customStyle="1" w:styleId="WW8Num20z2">
    <w:name w:val="WW8Num20z2"/>
    <w:uiPriority w:val="99"/>
    <w:rsid w:val="00B44DEA"/>
    <w:rPr>
      <w:rFonts w:ascii="Wingdings" w:hAnsi="Wingdings"/>
    </w:rPr>
  </w:style>
  <w:style w:type="character" w:customStyle="1" w:styleId="WW8Num20z3">
    <w:name w:val="WW8Num20z3"/>
    <w:uiPriority w:val="99"/>
    <w:rsid w:val="00B44DEA"/>
    <w:rPr>
      <w:rFonts w:ascii="Symbol" w:hAnsi="Symbol"/>
    </w:rPr>
  </w:style>
  <w:style w:type="character" w:customStyle="1" w:styleId="WW8Num21z0">
    <w:name w:val="WW8Num21z0"/>
    <w:uiPriority w:val="99"/>
    <w:rsid w:val="00B44DEA"/>
    <w:rPr>
      <w:sz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rPr>
  </w:style>
  <w:style w:type="character" w:customStyle="1" w:styleId="WW8Num24z0">
    <w:name w:val="WW8Num24z0"/>
    <w:uiPriority w:val="99"/>
    <w:rsid w:val="00B44DEA"/>
    <w:rPr>
      <w:b/>
    </w:rPr>
  </w:style>
  <w:style w:type="character" w:customStyle="1" w:styleId="WW8Num24z1">
    <w:name w:val="WW8Num24z1"/>
    <w:uiPriority w:val="99"/>
    <w:rsid w:val="00B44DEA"/>
    <w:rPr>
      <w:rFonts w:ascii="Times New Roman" w:hAnsi="Times New Roman"/>
      <w:b/>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sz w:val="24"/>
      <w:lang w:val="uk-UA"/>
    </w:rPr>
  </w:style>
  <w:style w:type="character" w:customStyle="1" w:styleId="WW8Num27z0">
    <w:name w:val="WW8Num27z0"/>
    <w:uiPriority w:val="99"/>
    <w:rsid w:val="00B44DEA"/>
    <w:rPr>
      <w:rFonts w:ascii="Times New Roman" w:hAnsi="Times New Roman"/>
      <w:sz w:val="24"/>
      <w:lang w:val="uk-UA"/>
    </w:rPr>
  </w:style>
  <w:style w:type="character" w:customStyle="1" w:styleId="WW8Num28z0">
    <w:name w:val="WW8Num28z0"/>
    <w:uiPriority w:val="99"/>
    <w:rsid w:val="00B44DEA"/>
    <w:rPr>
      <w:rFonts w:ascii="Arial" w:hAnsi="Arial"/>
      <w:sz w:val="18"/>
    </w:rPr>
  </w:style>
  <w:style w:type="character" w:customStyle="1" w:styleId="WW8Num28z1">
    <w:name w:val="WW8Num28z1"/>
    <w:uiPriority w:val="99"/>
    <w:rsid w:val="00B44DEA"/>
    <w:rPr>
      <w:rFonts w:ascii="Arial" w:hAnsi="Arial"/>
      <w:sz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rPr>
  </w:style>
  <w:style w:type="character" w:customStyle="1" w:styleId="WW8Num32z0">
    <w:name w:val="WW8Num32z0"/>
    <w:uiPriority w:val="99"/>
    <w:rsid w:val="00B44DEA"/>
    <w:rPr>
      <w:rFonts w:ascii="Symbol" w:hAnsi="Symbol"/>
    </w:rPr>
  </w:style>
  <w:style w:type="character" w:customStyle="1" w:styleId="WW8Num32z1">
    <w:name w:val="WW8Num32z1"/>
    <w:uiPriority w:val="99"/>
    <w:rsid w:val="00B44DEA"/>
    <w:rPr>
      <w:rFonts w:ascii="Courier New" w:hAnsi="Courier New"/>
    </w:rPr>
  </w:style>
  <w:style w:type="character" w:customStyle="1" w:styleId="WW8Num32z2">
    <w:name w:val="WW8Num32z2"/>
    <w:uiPriority w:val="99"/>
    <w:rsid w:val="00B44DEA"/>
    <w:rPr>
      <w:rFonts w:ascii="Wingdings" w:hAnsi="Wingdings"/>
    </w:rPr>
  </w:style>
  <w:style w:type="character" w:customStyle="1" w:styleId="WW8Num32z3">
    <w:name w:val="WW8Num32z3"/>
    <w:uiPriority w:val="99"/>
    <w:rsid w:val="00B44DEA"/>
    <w:rPr>
      <w:rFonts w:ascii="Symbol" w:hAnsi="Symbol"/>
    </w:rPr>
  </w:style>
  <w:style w:type="character" w:customStyle="1" w:styleId="WW8Num33z0">
    <w:name w:val="WW8Num33z0"/>
    <w:uiPriority w:val="99"/>
    <w:rsid w:val="00B44DEA"/>
    <w:rPr>
      <w:sz w:val="20"/>
    </w:rPr>
  </w:style>
  <w:style w:type="character" w:customStyle="1" w:styleId="WW8Num33z1">
    <w:name w:val="WW8Num33z1"/>
    <w:uiPriority w:val="99"/>
    <w:rsid w:val="00B44DEA"/>
    <w:rPr>
      <w:sz w:val="22"/>
    </w:rPr>
  </w:style>
  <w:style w:type="character" w:customStyle="1" w:styleId="WW8Num33z2">
    <w:name w:val="WW8Num33z2"/>
    <w:uiPriority w:val="99"/>
    <w:rsid w:val="00B44DEA"/>
    <w:rPr>
      <w:sz w:val="20"/>
    </w:rPr>
  </w:style>
  <w:style w:type="character" w:customStyle="1" w:styleId="WW8Num34z0">
    <w:name w:val="WW8Num34z0"/>
    <w:uiPriority w:val="99"/>
    <w:rsid w:val="00B44DEA"/>
    <w:rPr>
      <w:rFonts w:ascii="Times New Roman" w:hAnsi="Times New Roman"/>
      <w:b/>
      <w:sz w:val="24"/>
      <w:lang w:val="uk-UA"/>
    </w:rPr>
  </w:style>
  <w:style w:type="character" w:customStyle="1" w:styleId="WW8Num34z1">
    <w:name w:val="WW8Num34z1"/>
    <w:uiPriority w:val="99"/>
    <w:rsid w:val="00B44DEA"/>
    <w:rPr>
      <w:rFonts w:ascii="Times New Roman" w:hAnsi="Times New Roman"/>
      <w:color w:val="000000"/>
      <w:sz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olor w:val="000000"/>
      <w:sz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b/>
      <w:sz w:val="24"/>
      <w:lang w:val="uk-UA"/>
    </w:rPr>
  </w:style>
  <w:style w:type="character" w:customStyle="1" w:styleId="WW8Num37z1">
    <w:name w:val="WW8Num37z1"/>
    <w:uiPriority w:val="99"/>
    <w:rsid w:val="00B44DEA"/>
    <w:rPr>
      <w:rFonts w:ascii="Times New Roman" w:hAnsi="Times New Roman"/>
      <w:sz w:val="24"/>
      <w:shd w:val="clear" w:color="auto" w:fill="FF0000"/>
      <w:lang w:val="uk-UA"/>
    </w:rPr>
  </w:style>
  <w:style w:type="character" w:customStyle="1" w:styleId="WW8Num37z2">
    <w:name w:val="WW8Num37z2"/>
    <w:uiPriority w:val="99"/>
    <w:rsid w:val="00B44DEA"/>
    <w:rPr>
      <w:rFonts w:ascii="Times New Roman" w:hAnsi="Times New Roman"/>
      <w:b/>
      <w:sz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sz w:val="18"/>
    </w:rPr>
  </w:style>
  <w:style w:type="character" w:customStyle="1" w:styleId="14">
    <w:name w:val="Заголовок 1 Знак"/>
    <w:uiPriority w:val="99"/>
    <w:rsid w:val="00B44DEA"/>
    <w:rPr>
      <w:rFonts w:ascii="Cambria" w:hAnsi="Cambria"/>
      <w:b/>
      <w:color w:val="21798E"/>
      <w:sz w:val="28"/>
    </w:rPr>
  </w:style>
  <w:style w:type="character" w:customStyle="1" w:styleId="25">
    <w:name w:val="Заголовок 2 Знак"/>
    <w:uiPriority w:val="99"/>
    <w:rsid w:val="00B44DEA"/>
    <w:rPr>
      <w:rFonts w:ascii="Cambria" w:hAnsi="Cambria"/>
      <w:b/>
      <w:color w:val="2DA2BF"/>
      <w:sz w:val="26"/>
    </w:rPr>
  </w:style>
  <w:style w:type="character" w:customStyle="1" w:styleId="32">
    <w:name w:val="Заголовок 3 Знак"/>
    <w:uiPriority w:val="99"/>
    <w:rsid w:val="00B44DEA"/>
    <w:rPr>
      <w:rFonts w:ascii="Cambria" w:hAnsi="Cambria"/>
      <w:b/>
      <w:color w:val="2DA2BF"/>
    </w:rPr>
  </w:style>
  <w:style w:type="character" w:customStyle="1" w:styleId="42">
    <w:name w:val="Заголовок 4 Знак"/>
    <w:uiPriority w:val="99"/>
    <w:rsid w:val="00B44DEA"/>
    <w:rPr>
      <w:rFonts w:ascii="Cambria" w:hAnsi="Cambria"/>
      <w:b/>
      <w:i/>
      <w:color w:val="2DA2BF"/>
    </w:rPr>
  </w:style>
  <w:style w:type="character" w:customStyle="1" w:styleId="52">
    <w:name w:val="Заголовок 5 Знак"/>
    <w:uiPriority w:val="99"/>
    <w:rsid w:val="00B44DEA"/>
    <w:rPr>
      <w:rFonts w:ascii="Cambria" w:hAnsi="Cambria"/>
      <w:color w:val="16505E"/>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5">
    <w:name w:val="Основной шрифт абзаца1"/>
    <w:uiPriority w:val="99"/>
    <w:rsid w:val="00B44DEA"/>
  </w:style>
  <w:style w:type="character" w:customStyle="1" w:styleId="af4">
    <w:name w:val="Символ нумерации"/>
    <w:uiPriority w:val="99"/>
    <w:rsid w:val="00B44DEA"/>
  </w:style>
  <w:style w:type="character" w:customStyle="1" w:styleId="af5">
    <w:name w:val="Тема примечания Знак"/>
    <w:uiPriority w:val="99"/>
    <w:rsid w:val="00B44DEA"/>
    <w:rPr>
      <w:b/>
      <w:lang w:val="ru-RU"/>
    </w:rPr>
  </w:style>
  <w:style w:type="character" w:customStyle="1" w:styleId="af6">
    <w:name w:val="Основной текст с отступом Знак"/>
    <w:uiPriority w:val="99"/>
    <w:rsid w:val="00B44DEA"/>
    <w:rPr>
      <w:sz w:val="24"/>
      <w:lang w:val="ru-RU"/>
    </w:rPr>
  </w:style>
  <w:style w:type="character" w:customStyle="1" w:styleId="af7">
    <w:name w:val="Подзаголовок Знак"/>
    <w:uiPriority w:val="99"/>
    <w:rsid w:val="00B44DEA"/>
    <w:rPr>
      <w:rFonts w:ascii="Cambria" w:hAnsi="Cambria"/>
      <w:i/>
      <w:color w:val="2DA2BF"/>
      <w:spacing w:val="15"/>
      <w:sz w:val="24"/>
    </w:rPr>
  </w:style>
  <w:style w:type="character" w:customStyle="1" w:styleId="af8">
    <w:name w:val="Выделение жирным"/>
    <w:uiPriority w:val="99"/>
    <w:rsid w:val="00B44DEA"/>
    <w:rPr>
      <w:b/>
    </w:rPr>
  </w:style>
  <w:style w:type="character" w:styleId="af9">
    <w:name w:val="Emphasis"/>
    <w:uiPriority w:val="99"/>
    <w:qFormat/>
    <w:rsid w:val="00B44DEA"/>
    <w:rPr>
      <w:rFonts w:cs="Times New Roman"/>
      <w:i/>
    </w:rPr>
  </w:style>
  <w:style w:type="character" w:customStyle="1" w:styleId="27">
    <w:name w:val="Цитата 2 Знак"/>
    <w:uiPriority w:val="99"/>
    <w:rsid w:val="00B44DEA"/>
    <w:rPr>
      <w:i/>
      <w:color w:val="000000"/>
    </w:rPr>
  </w:style>
  <w:style w:type="character" w:customStyle="1" w:styleId="afa">
    <w:name w:val="Выделенная цитата Знак"/>
    <w:uiPriority w:val="99"/>
    <w:rsid w:val="00B44DEA"/>
    <w:rPr>
      <w:b/>
      <w:i/>
      <w:color w:val="2DA2BF"/>
    </w:rPr>
  </w:style>
  <w:style w:type="character" w:styleId="afb">
    <w:name w:val="Subtle Emphasis"/>
    <w:uiPriority w:val="99"/>
    <w:qFormat/>
    <w:rsid w:val="00B44DEA"/>
    <w:rPr>
      <w:rFonts w:cs="Times New Roman"/>
      <w:i/>
      <w:color w:val="808080"/>
    </w:rPr>
  </w:style>
  <w:style w:type="character" w:styleId="afc">
    <w:name w:val="Intense Emphasis"/>
    <w:uiPriority w:val="99"/>
    <w:qFormat/>
    <w:rsid w:val="00B44DEA"/>
    <w:rPr>
      <w:rFonts w:cs="Times New Roman"/>
      <w:b/>
      <w:i/>
      <w:color w:val="2DA2BF"/>
    </w:rPr>
  </w:style>
  <w:style w:type="character" w:styleId="afd">
    <w:name w:val="Subtle Reference"/>
    <w:uiPriority w:val="99"/>
    <w:qFormat/>
    <w:rsid w:val="00B44DEA"/>
    <w:rPr>
      <w:rFonts w:cs="Times New Roman"/>
      <w:smallCaps/>
      <w:color w:val="DA1F28"/>
      <w:u w:val="single"/>
    </w:rPr>
  </w:style>
  <w:style w:type="character" w:styleId="afe">
    <w:name w:val="Intense Reference"/>
    <w:uiPriority w:val="99"/>
    <w:qFormat/>
    <w:rsid w:val="00B44DEA"/>
    <w:rPr>
      <w:rFonts w:cs="Times New Roman"/>
      <w:b/>
      <w:smallCaps/>
      <w:color w:val="DA1F28"/>
      <w:spacing w:val="5"/>
      <w:u w:val="single"/>
    </w:rPr>
  </w:style>
  <w:style w:type="character" w:styleId="aff">
    <w:name w:val="Book Title"/>
    <w:uiPriority w:val="99"/>
    <w:qFormat/>
    <w:rsid w:val="00B44DEA"/>
    <w:rPr>
      <w:rFonts w:cs="Times New Roman"/>
      <w:b/>
      <w:smallCaps/>
      <w:spacing w:val="5"/>
    </w:rPr>
  </w:style>
  <w:style w:type="character" w:customStyle="1" w:styleId="-">
    <w:name w:val="Интернет-ссылка"/>
    <w:uiPriority w:val="99"/>
    <w:rsid w:val="00B44DEA"/>
    <w:rPr>
      <w:color w:val="0000FF"/>
      <w:u w:val="single"/>
    </w:rPr>
  </w:style>
  <w:style w:type="character" w:customStyle="1" w:styleId="aff0">
    <w:name w:val="Посещённая гиперссылка"/>
    <w:uiPriority w:val="99"/>
    <w:rsid w:val="00B44DEA"/>
    <w:rPr>
      <w:color w:val="800080"/>
      <w:u w:val="single"/>
    </w:rPr>
  </w:style>
  <w:style w:type="character" w:customStyle="1" w:styleId="aff1">
    <w:name w:val="Верхний колонтитул Знак"/>
    <w:uiPriority w:val="99"/>
    <w:rsid w:val="00B44DEA"/>
    <w:rPr>
      <w:sz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rPr>
  </w:style>
  <w:style w:type="character" w:customStyle="1" w:styleId="28">
    <w:name w:val="Основной текст с отступом 2 Знак"/>
    <w:uiPriority w:val="99"/>
    <w:rsid w:val="00B44DEA"/>
    <w:rPr>
      <w:rFonts w:ascii="Times New Roman CYR" w:hAnsi="Times New Roman CYR"/>
      <w:sz w:val="24"/>
    </w:rPr>
  </w:style>
  <w:style w:type="character" w:styleId="aff2">
    <w:name w:val="page number"/>
    <w:uiPriority w:val="99"/>
    <w:rsid w:val="00B44DEA"/>
    <w:rPr>
      <w:rFonts w:cs="Times New Roman"/>
    </w:rPr>
  </w:style>
  <w:style w:type="character" w:customStyle="1" w:styleId="HTML">
    <w:name w:val="Стандартный HTML Знак"/>
    <w:aliases w:val="Знак9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B44DEA"/>
    <w:rPr>
      <w:rFonts w:ascii="Courier New" w:hAnsi="Courier New"/>
      <w:sz w:val="24"/>
    </w:rPr>
  </w:style>
  <w:style w:type="character" w:customStyle="1" w:styleId="HTMLPreformattedChar">
    <w:name w:val="HTML Preformatted Char"/>
    <w:uiPriority w:val="99"/>
    <w:rsid w:val="00B44DEA"/>
    <w:rPr>
      <w:rFonts w:ascii="Courier New" w:hAnsi="Courier New"/>
      <w:color w:val="000000"/>
      <w:sz w:val="21"/>
      <w:lang w:val="ru-RU"/>
    </w:rPr>
  </w:style>
  <w:style w:type="character" w:customStyle="1" w:styleId="aff3">
    <w:name w:val="Печатная машинка"/>
    <w:uiPriority w:val="99"/>
    <w:rsid w:val="00B44DEA"/>
    <w:rPr>
      <w:rFonts w:ascii="Courier New" w:hAnsi="Courier New"/>
      <w:sz w:val="20"/>
    </w:rPr>
  </w:style>
  <w:style w:type="character" w:customStyle="1" w:styleId="34">
    <w:name w:val="Основной текст с отступом 3 Знак"/>
    <w:uiPriority w:val="99"/>
    <w:rsid w:val="00B44DEA"/>
    <w:rPr>
      <w:rFonts w:ascii="Times New Roman" w:hAnsi="Times New Roman"/>
      <w:sz w:val="16"/>
    </w:rPr>
  </w:style>
  <w:style w:type="character" w:customStyle="1" w:styleId="CommentTextChar1">
    <w:name w:val="Comment Text Char1"/>
    <w:uiPriority w:val="99"/>
    <w:rsid w:val="00B44DEA"/>
    <w:rPr>
      <w:rFonts w:ascii="Courier New" w:hAnsi="Courier New"/>
      <w:color w:val="000000"/>
      <w:sz w:val="21"/>
      <w:lang w:val="ru-RU"/>
    </w:rPr>
  </w:style>
  <w:style w:type="character" w:customStyle="1" w:styleId="FontStyle19">
    <w:name w:val="Font Style19"/>
    <w:uiPriority w:val="99"/>
    <w:rsid w:val="00B44DEA"/>
    <w:rPr>
      <w:rFonts w:ascii="Times New Roman" w:hAnsi="Times New Roman"/>
      <w:b/>
      <w:sz w:val="22"/>
    </w:rPr>
  </w:style>
  <w:style w:type="character" w:customStyle="1" w:styleId="FontStyle20">
    <w:name w:val="Font Style20"/>
    <w:uiPriority w:val="99"/>
    <w:rsid w:val="00B44DEA"/>
    <w:rPr>
      <w:rFonts w:ascii="Times New Roman" w:hAnsi="Times New Roman"/>
      <w:sz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sz w:val="24"/>
    </w:rPr>
  </w:style>
  <w:style w:type="character" w:customStyle="1" w:styleId="35">
    <w:name w:val="Знак Знак3"/>
    <w:uiPriority w:val="99"/>
    <w:rsid w:val="00B44DEA"/>
    <w:rPr>
      <w:sz w:val="24"/>
      <w:lang w:val="uk-UA"/>
    </w:rPr>
  </w:style>
  <w:style w:type="character" w:customStyle="1" w:styleId="aff4">
    <w:name w:val="Знак Знак"/>
    <w:uiPriority w:val="99"/>
    <w:rsid w:val="00B44DEA"/>
    <w:rPr>
      <w:b/>
      <w:lang w:val="ru-RU"/>
    </w:rPr>
  </w:style>
  <w:style w:type="character" w:customStyle="1" w:styleId="16">
    <w:name w:val="Текст примечания Знак1"/>
    <w:uiPriority w:val="99"/>
    <w:rsid w:val="00B44DEA"/>
    <w:rPr>
      <w:rFonts w:ascii="Courier New" w:hAnsi="Courier New"/>
      <w:color w:val="000000"/>
      <w:sz w:val="21"/>
      <w:lang w:val="ru-RU"/>
    </w:rPr>
  </w:style>
  <w:style w:type="character" w:customStyle="1" w:styleId="44">
    <w:name w:val="Знак Знак4"/>
    <w:uiPriority w:val="99"/>
    <w:rsid w:val="00B44DEA"/>
    <w:rPr>
      <w:sz w:val="24"/>
      <w:lang w:val="ru-RU"/>
    </w:rPr>
  </w:style>
  <w:style w:type="character" w:customStyle="1" w:styleId="postbody">
    <w:name w:val="postbody"/>
    <w:uiPriority w:val="99"/>
    <w:rsid w:val="00B44DEA"/>
  </w:style>
  <w:style w:type="character" w:customStyle="1" w:styleId="t1">
    <w:name w:val="t1"/>
    <w:uiPriority w:val="99"/>
    <w:rsid w:val="00B44DEA"/>
    <w:rPr>
      <w:color w:val="990000"/>
    </w:rPr>
  </w:style>
  <w:style w:type="character" w:customStyle="1" w:styleId="53">
    <w:name w:val="Знак Знак5"/>
    <w:uiPriority w:val="99"/>
    <w:rsid w:val="00B44DEA"/>
    <w:rPr>
      <w:b/>
      <w:lang w:val="uk-UA"/>
    </w:rPr>
  </w:style>
  <w:style w:type="character" w:customStyle="1" w:styleId="aff5">
    <w:name w:val="Текст Знак"/>
    <w:uiPriority w:val="99"/>
    <w:rsid w:val="00B44DEA"/>
    <w:rPr>
      <w:rFonts w:ascii="Courier New" w:hAnsi="Courier New"/>
    </w:rPr>
  </w:style>
  <w:style w:type="character" w:customStyle="1" w:styleId="17">
    <w:name w:val="Знак Знак1"/>
    <w:uiPriority w:val="99"/>
    <w:rsid w:val="00B44DEA"/>
    <w:rPr>
      <w:b/>
      <w:sz w:val="22"/>
      <w:lang w:val="uk-UA"/>
    </w:rPr>
  </w:style>
  <w:style w:type="character" w:customStyle="1" w:styleId="62">
    <w:name w:val="Знак Знак6"/>
    <w:uiPriority w:val="99"/>
    <w:rsid w:val="00B44DEA"/>
    <w:rPr>
      <w:b/>
      <w:lang w:val="uk-UA"/>
    </w:rPr>
  </w:style>
  <w:style w:type="character" w:customStyle="1" w:styleId="FontStyle11">
    <w:name w:val="Font Style11"/>
    <w:uiPriority w:val="99"/>
    <w:rsid w:val="00B44DEA"/>
    <w:rPr>
      <w:rFonts w:ascii="Times New Roman" w:hAnsi="Times New Roman"/>
      <w:sz w:val="22"/>
    </w:rPr>
  </w:style>
  <w:style w:type="character" w:customStyle="1" w:styleId="36">
    <w:name w:val="Основной текст 3 Знак"/>
    <w:uiPriority w:val="99"/>
    <w:rsid w:val="00B44DEA"/>
    <w:rPr>
      <w:rFonts w:ascii="Times New Roman" w:hAnsi="Times New Roman"/>
      <w:sz w:val="16"/>
      <w:lang w:val="uk-UA"/>
    </w:rPr>
  </w:style>
  <w:style w:type="character" w:customStyle="1" w:styleId="z-">
    <w:name w:val="z-Начало формы Знак"/>
    <w:uiPriority w:val="99"/>
    <w:rsid w:val="00B44DEA"/>
    <w:rPr>
      <w:rFonts w:ascii="Arial" w:hAnsi="Arial"/>
      <w:vanish/>
      <w:sz w:val="16"/>
    </w:rPr>
  </w:style>
  <w:style w:type="character" w:customStyle="1" w:styleId="z-1">
    <w:name w:val="z-Начало формы Знак1"/>
    <w:uiPriority w:val="99"/>
    <w:rsid w:val="00B44DEA"/>
    <w:rPr>
      <w:rFonts w:ascii="Arial" w:hAnsi="Arial"/>
      <w:vanish/>
      <w:sz w:val="16"/>
    </w:rPr>
  </w:style>
  <w:style w:type="character" w:customStyle="1" w:styleId="z-0">
    <w:name w:val="z-Конец формы Знак"/>
    <w:uiPriority w:val="99"/>
    <w:rsid w:val="00B44DEA"/>
    <w:rPr>
      <w:rFonts w:ascii="Arial" w:hAnsi="Arial"/>
      <w:vanish/>
      <w:sz w:val="16"/>
    </w:rPr>
  </w:style>
  <w:style w:type="character" w:customStyle="1" w:styleId="z-10">
    <w:name w:val="z-Конец формы Знак1"/>
    <w:uiPriority w:val="99"/>
    <w:rsid w:val="00B44DEA"/>
    <w:rPr>
      <w:rFonts w:ascii="Arial" w:hAnsi="Arial"/>
      <w:vanish/>
      <w:sz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rPr>
  </w:style>
  <w:style w:type="character" w:customStyle="1" w:styleId="WW8Num1z3">
    <w:name w:val="WW8Num1z3"/>
    <w:uiPriority w:val="99"/>
    <w:rsid w:val="00B44DEA"/>
    <w:rPr>
      <w:rFonts w:ascii="Symbol" w:hAnsi="Symbol"/>
    </w:rPr>
  </w:style>
  <w:style w:type="character" w:customStyle="1" w:styleId="WW8Num3z3">
    <w:name w:val="WW8Num3z3"/>
    <w:uiPriority w:val="99"/>
    <w:rsid w:val="00B44DEA"/>
    <w:rPr>
      <w:rFonts w:ascii="Symbol" w:hAnsi="Symbol"/>
    </w:rPr>
  </w:style>
  <w:style w:type="character" w:customStyle="1" w:styleId="WW8Num9z3">
    <w:name w:val="WW8Num9z3"/>
    <w:uiPriority w:val="99"/>
    <w:rsid w:val="00B44DEA"/>
    <w:rPr>
      <w:rFonts w:ascii="Symbol" w:hAnsi="Symbol"/>
    </w:rPr>
  </w:style>
  <w:style w:type="character" w:customStyle="1" w:styleId="WW8Num10z1">
    <w:name w:val="WW8Num10z1"/>
    <w:uiPriority w:val="99"/>
    <w:rsid w:val="00B44DEA"/>
    <w:rPr>
      <w:rFonts w:ascii="Courier New" w:hAnsi="Courier New"/>
    </w:rPr>
  </w:style>
  <w:style w:type="character" w:customStyle="1" w:styleId="WW8Num10z2">
    <w:name w:val="WW8Num10z2"/>
    <w:uiPriority w:val="99"/>
    <w:rsid w:val="00B44DEA"/>
    <w:rPr>
      <w:rFonts w:ascii="Wingdings" w:hAnsi="Wingdings"/>
    </w:rPr>
  </w:style>
  <w:style w:type="character" w:customStyle="1" w:styleId="WW8Num10z3">
    <w:name w:val="WW8Num10z3"/>
    <w:uiPriority w:val="99"/>
    <w:rsid w:val="00B44DEA"/>
    <w:rPr>
      <w:rFonts w:ascii="Symbol" w:hAnsi="Symbol"/>
    </w:rPr>
  </w:style>
  <w:style w:type="character" w:customStyle="1" w:styleId="aff6">
    <w:name w:val="Текст сноски Знак"/>
    <w:uiPriority w:val="99"/>
    <w:rsid w:val="00B44DEA"/>
    <w:rPr>
      <w:rFonts w:eastAsia="Times New Roman"/>
    </w:rPr>
  </w:style>
  <w:style w:type="character" w:customStyle="1" w:styleId="aff7">
    <w:name w:val="&gt;Основной текст договора Знак"/>
    <w:uiPriority w:val="99"/>
    <w:rsid w:val="00B44DEA"/>
    <w:rPr>
      <w:rFonts w:ascii="Times New Roman" w:hAnsi="Times New Roman"/>
      <w:sz w:val="22"/>
      <w:lang w:val="uk-UA"/>
    </w:rPr>
  </w:style>
  <w:style w:type="character" w:customStyle="1" w:styleId="ListLabel1">
    <w:name w:val="ListLabel 1"/>
    <w:uiPriority w:val="99"/>
    <w:rsid w:val="00B44DEA"/>
    <w:rPr>
      <w:b/>
    </w:rPr>
  </w:style>
  <w:style w:type="character" w:customStyle="1" w:styleId="ListLabel2">
    <w:name w:val="ListLabel 2"/>
    <w:uiPriority w:val="99"/>
    <w:rsid w:val="00B44DEA"/>
    <w:rPr>
      <w:color w:val="00000A"/>
      <w:sz w:val="24"/>
      <w:lang w:val="uk-UA"/>
    </w:rPr>
  </w:style>
  <w:style w:type="character" w:customStyle="1" w:styleId="ListLabel3">
    <w:name w:val="ListLabel 3"/>
    <w:uiPriority w:val="99"/>
    <w:rsid w:val="00B44DEA"/>
  </w:style>
  <w:style w:type="paragraph" w:customStyle="1" w:styleId="18">
    <w:name w:val="Заголовок1"/>
    <w:basedOn w:val="a"/>
    <w:next w:val="ae"/>
    <w:uiPriority w:val="99"/>
    <w:rsid w:val="00B44DEA"/>
    <w:pPr>
      <w:keepNext/>
      <w:suppressAutoHyphens/>
      <w:spacing w:before="240" w:after="120" w:line="276" w:lineRule="auto"/>
    </w:pPr>
    <w:rPr>
      <w:rFonts w:ascii="Arial" w:hAnsi="Arial" w:cs="Tahoma"/>
      <w:sz w:val="28"/>
      <w:szCs w:val="28"/>
      <w:lang w:eastAsia="zh-CN"/>
    </w:rPr>
  </w:style>
  <w:style w:type="paragraph" w:styleId="aff8">
    <w:name w:val="List"/>
    <w:basedOn w:val="ae"/>
    <w:uiPriority w:val="99"/>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rsid w:val="00B44DEA"/>
    <w:pPr>
      <w:ind w:left="240" w:hanging="240"/>
    </w:pPr>
  </w:style>
  <w:style w:type="paragraph" w:styleId="aff9">
    <w:name w:val="index heading"/>
    <w:basedOn w:val="a"/>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a">
    <w:name w:val="Содержимое таблицы"/>
    <w:basedOn w:val="a"/>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b">
    <w:name w:val="Заголовок таблицы"/>
    <w:basedOn w:val="affa"/>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c">
    <w:name w:val="annotation subject"/>
    <w:basedOn w:val="a7"/>
    <w:next w:val="a7"/>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c"/>
    <w:uiPriority w:val="99"/>
    <w:locked/>
    <w:rsid w:val="00B44DEA"/>
    <w:rPr>
      <w:rFonts w:ascii="Calibri" w:hAnsi="Calibri" w:cs="Times New Roman"/>
      <w:b/>
      <w:bCs/>
      <w:color w:val="auto"/>
      <w:sz w:val="20"/>
      <w:szCs w:val="20"/>
      <w:lang w:eastAsia="zh-CN"/>
    </w:rPr>
  </w:style>
  <w:style w:type="paragraph" w:styleId="affd">
    <w:name w:val="Body Text Indent"/>
    <w:basedOn w:val="a"/>
    <w:link w:val="1d"/>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d"/>
    <w:uiPriority w:val="99"/>
    <w:locked/>
    <w:rsid w:val="00B44DEA"/>
    <w:rPr>
      <w:rFonts w:ascii="Calibri" w:hAnsi="Calibri" w:cs="Times New Roman"/>
      <w:color w:val="auto"/>
      <w:lang w:eastAsia="zh-CN"/>
    </w:rPr>
  </w:style>
  <w:style w:type="paragraph" w:styleId="affe">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c">
    <w:name w:val="Quote"/>
    <w:basedOn w:val="a"/>
    <w:next w:val="a"/>
    <w:link w:val="210"/>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c"/>
    <w:uiPriority w:val="99"/>
    <w:locked/>
    <w:rsid w:val="00B44DEA"/>
    <w:rPr>
      <w:rFonts w:ascii="Calibri" w:hAnsi="Calibri" w:cs="Times New Roman"/>
      <w:i/>
      <w:iCs/>
      <w:lang w:eastAsia="zh-CN"/>
    </w:rPr>
  </w:style>
  <w:style w:type="paragraph" w:styleId="afff">
    <w:name w:val="Intense Quote"/>
    <w:basedOn w:val="a"/>
    <w:next w:val="a"/>
    <w:link w:val="1e"/>
    <w:uiPriority w:val="99"/>
    <w:qFormat/>
    <w:rsid w:val="00B44DEA"/>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f"/>
    <w:uiPriority w:val="99"/>
    <w:locked/>
    <w:rsid w:val="00B44DEA"/>
    <w:rPr>
      <w:rFonts w:ascii="Calibri" w:hAnsi="Calibri" w:cs="Times New Roman"/>
      <w:b/>
      <w:bCs/>
      <w:i/>
      <w:iCs/>
      <w:color w:val="2DA2BF"/>
      <w:lang w:eastAsia="zh-CN"/>
    </w:rPr>
  </w:style>
  <w:style w:type="paragraph" w:styleId="afff0">
    <w:name w:val="TOC Heading"/>
    <w:basedOn w:val="1"/>
    <w:next w:val="a"/>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uiPriority w:val="99"/>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uiPriority w:val="99"/>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2"/>
    <w:uiPriority w:val="99"/>
    <w:locked/>
    <w:rsid w:val="00B44DEA"/>
    <w:rPr>
      <w:rFonts w:ascii="Calibri" w:hAnsi="Calibri" w:cs="Times New Roman"/>
      <w:color w:val="auto"/>
      <w:lang w:eastAsia="zh-CN"/>
    </w:rPr>
  </w:style>
  <w:style w:type="paragraph" w:customStyle="1" w:styleId="1f0">
    <w:name w:val="1Заголовок"/>
    <w:basedOn w:val="a"/>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d"/>
    <w:uiPriority w:val="99"/>
    <w:locked/>
    <w:rsid w:val="00B44DEA"/>
    <w:rPr>
      <w:rFonts w:ascii="Times New Roman CYR" w:hAnsi="Times New Roman CYR" w:cs="Times New Roman CYR"/>
      <w:color w:val="auto"/>
      <w:sz w:val="24"/>
      <w:szCs w:val="24"/>
      <w:lang w:eastAsia="zh-CN"/>
    </w:rPr>
  </w:style>
  <w:style w:type="paragraph" w:customStyle="1" w:styleId="1f2">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3">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aliases w:val="Знак9,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aliases w:val="Знак9 Знак1,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link w:val="HTML0"/>
    <w:uiPriority w:val="99"/>
    <w:locked/>
    <w:rsid w:val="00B44DEA"/>
    <w:rPr>
      <w:rFonts w:ascii="Courier New" w:hAnsi="Courier New" w:cs="Courier New"/>
      <w:color w:val="auto"/>
      <w:sz w:val="24"/>
      <w:szCs w:val="24"/>
      <w:lang w:eastAsia="zh-CN"/>
    </w:rPr>
  </w:style>
  <w:style w:type="paragraph" w:customStyle="1" w:styleId="1f6">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9"/>
    <w:uiPriority w:val="99"/>
    <w:locked/>
    <w:rsid w:val="00B44DEA"/>
    <w:rPr>
      <w:rFonts w:ascii="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7">
    <w:name w:val="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uiPriority w:val="99"/>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uiPriority w:val="99"/>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a">
    <w:name w:val="Без интервала1"/>
    <w:uiPriority w:val="99"/>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uiPriority w:val="99"/>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lang w:val="ru-RU"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7">
    <w:name w:val="Список 4 уровня"/>
    <w:basedOn w:val="3b"/>
    <w:uiPriority w:val="99"/>
    <w:rsid w:val="00B44DEA"/>
    <w:pPr>
      <w:spacing w:before="0" w:after="0"/>
    </w:pPr>
    <w:rPr>
      <w:b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uiPriority w:val="99"/>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9"/>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12"/>
    <w:uiPriority w:val="99"/>
    <w:rsid w:val="00B44DEA"/>
    <w:pPr>
      <w:suppressAutoHyphens/>
      <w:spacing w:after="120"/>
    </w:pPr>
    <w:rPr>
      <w:rFonts w:eastAsia="Times New Roman"/>
      <w:sz w:val="16"/>
      <w:szCs w:val="16"/>
      <w:lang w:val="uk-UA" w:eastAsia="zh-CN"/>
    </w:rPr>
  </w:style>
  <w:style w:type="character" w:customStyle="1" w:styleId="312">
    <w:name w:val="Основной текст 3 Знак1"/>
    <w:link w:val="3c"/>
    <w:uiPriority w:val="99"/>
    <w:locked/>
    <w:rsid w:val="00B44DEA"/>
    <w:rPr>
      <w:rFonts w:ascii="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uiPriority w:val="99"/>
    <w:rsid w:val="00B44DEA"/>
    <w:pPr>
      <w:suppressAutoHyphens/>
    </w:pPr>
    <w:rPr>
      <w:rFonts w:ascii="Arial" w:eastAsia="Times New Roman" w:hAnsi="Arial" w:cs="Arial"/>
      <w:b/>
      <w:bCs/>
      <w:sz w:val="23"/>
      <w:szCs w:val="23"/>
      <w:lang w:val="uk-UA" w:eastAsia="zh-CN"/>
    </w:rPr>
  </w:style>
  <w:style w:type="paragraph" w:customStyle="1" w:styleId="55">
    <w:name w:val="Название5"/>
    <w:basedOn w:val="a"/>
    <w:uiPriority w:val="99"/>
    <w:rsid w:val="00B44DEA"/>
    <w:pPr>
      <w:suppressLineNumbers/>
      <w:suppressAutoHyphens/>
      <w:spacing w:before="120" w:after="120"/>
    </w:pPr>
    <w:rPr>
      <w:rFonts w:eastAsia="Times New Roman" w:cs="Tahoma"/>
      <w:i/>
      <w:iCs/>
      <w:lang w:eastAsia="zh-CN"/>
    </w:rPr>
  </w:style>
  <w:style w:type="paragraph" w:customStyle="1" w:styleId="56">
    <w:name w:val="Указатель5"/>
    <w:basedOn w:val="a"/>
    <w:uiPriority w:val="99"/>
    <w:rsid w:val="00B44DEA"/>
    <w:pPr>
      <w:suppressLineNumbers/>
      <w:suppressAutoHyphens/>
    </w:pPr>
    <w:rPr>
      <w:rFonts w:eastAsia="Times New Roman" w:cs="Tahoma"/>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e"/>
    <w:uiPriority w:val="99"/>
    <w:rsid w:val="00B44DEA"/>
    <w:pPr>
      <w:suppressAutoHyphens/>
    </w:pPr>
    <w:rPr>
      <w:lang w:eastAsia="zh-CN"/>
    </w:rPr>
  </w:style>
  <w:style w:type="paragraph" w:styleId="z-2">
    <w:name w:val="HTML Top of Form"/>
    <w:basedOn w:val="a"/>
    <w:next w:val="a"/>
    <w:link w:val="z-20"/>
    <w:uiPriority w:val="99"/>
    <w:rsid w:val="00B44DEA"/>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uiPriority w:val="99"/>
    <w:locked/>
    <w:rsid w:val="00B44DEA"/>
    <w:rPr>
      <w:rFonts w:eastAsia="Times New Roman" w:cs="Times New Roman"/>
      <w:vanish/>
      <w:color w:val="auto"/>
      <w:sz w:val="16"/>
      <w:szCs w:val="16"/>
      <w:lang w:eastAsia="zh-CN"/>
    </w:rPr>
  </w:style>
  <w:style w:type="paragraph" w:styleId="z-3">
    <w:name w:val="HTML Bottom of Form"/>
    <w:basedOn w:val="a"/>
    <w:next w:val="a"/>
    <w:link w:val="z-21"/>
    <w:uiPriority w:val="99"/>
    <w:rsid w:val="00B44DEA"/>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uiPriority w:val="99"/>
    <w:locked/>
    <w:rsid w:val="00B44DEA"/>
    <w:rPr>
      <w:rFonts w:eastAsia="Times New Roman" w:cs="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uiPriority w:val="99"/>
    <w:rsid w:val="00B44DEA"/>
    <w:pPr>
      <w:suppressAutoHyphens/>
      <w:spacing w:after="200" w:line="276" w:lineRule="auto"/>
      <w:ind w:left="720"/>
      <w:contextualSpacing/>
    </w:pPr>
    <w:rPr>
      <w:rFonts w:ascii="Calibri" w:hAnsi="Calibri"/>
      <w:sz w:val="22"/>
      <w:szCs w:val="22"/>
      <w:lang w:val="uk-UA" w:eastAsia="zh-CN"/>
    </w:rPr>
  </w:style>
  <w:style w:type="paragraph" w:customStyle="1" w:styleId="afffc">
    <w:name w:val="Сноска"/>
    <w:basedOn w:val="a"/>
    <w:uiPriority w:val="99"/>
    <w:rsid w:val="00B44DEA"/>
    <w:pPr>
      <w:suppressAutoHyphens/>
    </w:pPr>
    <w:rPr>
      <w:rFonts w:ascii="Calibri" w:hAnsi="Calibri"/>
      <w:sz w:val="20"/>
      <w:szCs w:val="20"/>
      <w:lang w:eastAsia="zh-CN"/>
    </w:rPr>
  </w:style>
  <w:style w:type="paragraph" w:customStyle="1" w:styleId="Standard">
    <w:name w:val="Standard"/>
    <w:uiPriority w:val="99"/>
    <w:rsid w:val="00B44DEA"/>
    <w:pPr>
      <w:widowControl w:val="0"/>
      <w:suppressAutoHyphens/>
      <w:textAlignment w:val="baseline"/>
    </w:pPr>
    <w:rPr>
      <w:rFonts w:ascii="Times New Roman" w:hAnsi="Times New Roman" w:cs="Tahoma"/>
      <w:sz w:val="24"/>
      <w:szCs w:val="24"/>
      <w:lang w:val="de-DE" w:eastAsia="ja-JP" w:bidi="fa-IR"/>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d">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uiPriority w:val="99"/>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uiPriority w:val="99"/>
    <w:rsid w:val="00B44DEA"/>
    <w:pPr>
      <w:ind w:left="1531" w:hanging="1531"/>
    </w:pPr>
    <w:rPr>
      <w:szCs w:val="20"/>
    </w:rPr>
  </w:style>
  <w:style w:type="table" w:styleId="affff0">
    <w:name w:val="Table Grid"/>
    <w:basedOn w:val="a1"/>
    <w:uiPriority w:val="99"/>
    <w:rsid w:val="00B44DEA"/>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rsid w:val="00B44DEA"/>
    <w:rPr>
      <w:rFonts w:cs="Times New Roman"/>
      <w:color w:val="0000FF"/>
      <w:u w:val="single"/>
    </w:rPr>
  </w:style>
  <w:style w:type="character" w:customStyle="1" w:styleId="2f2">
    <w:name w:val="Основной текст Знак2"/>
    <w:uiPriority w:val="99"/>
    <w:rsid w:val="00FF699B"/>
    <w:rPr>
      <w:rFonts w:ascii="Calibri" w:hAnsi="Calibri" w:cs="Times New Roman"/>
      <w:sz w:val="22"/>
      <w:szCs w:val="22"/>
      <w:lang w:bidi="ar-SA"/>
    </w:rPr>
  </w:style>
  <w:style w:type="character" w:customStyle="1" w:styleId="1ff">
    <w:name w:val="Название Знак1"/>
    <w:uiPriority w:val="99"/>
    <w:rsid w:val="00FF699B"/>
    <w:rPr>
      <w:rFonts w:ascii="Cambria" w:hAnsi="Cambria" w:cs="Times New Roman"/>
      <w:color w:val="343434"/>
      <w:spacing w:val="5"/>
      <w:sz w:val="52"/>
      <w:szCs w:val="52"/>
      <w:lang w:bidi="ar-SA"/>
    </w:rPr>
  </w:style>
  <w:style w:type="character" w:customStyle="1" w:styleId="1ff0">
    <w:name w:val="Текст выноски Знак1"/>
    <w:uiPriority w:val="99"/>
    <w:rsid w:val="00FF699B"/>
    <w:rPr>
      <w:rFonts w:ascii="Tahoma" w:hAnsi="Tahoma" w:cs="Tahoma"/>
      <w:sz w:val="16"/>
      <w:szCs w:val="16"/>
      <w:lang w:bidi="ar-SA"/>
    </w:rPr>
  </w:style>
  <w:style w:type="character" w:customStyle="1" w:styleId="2f3">
    <w:name w:val="Текст примечания Знак2"/>
    <w:uiPriority w:val="99"/>
    <w:rsid w:val="00FF699B"/>
    <w:rPr>
      <w:rFonts w:ascii="Calibri" w:hAnsi="Calibri" w:cs="Times New Roman"/>
      <w:sz w:val="20"/>
      <w:szCs w:val="20"/>
      <w:lang w:bidi="ar-SA"/>
    </w:rPr>
  </w:style>
  <w:style w:type="character" w:customStyle="1" w:styleId="10">
    <w:name w:val="Подзаголовок Знак1"/>
    <w:link w:val="a5"/>
    <w:uiPriority w:val="99"/>
    <w:locked/>
    <w:rsid w:val="00FF699B"/>
    <w:rPr>
      <w:rFonts w:ascii="Georgia" w:hAnsi="Georgia" w:cs="Georgia"/>
      <w:i/>
      <w:color w:val="666666"/>
      <w:sz w:val="48"/>
      <w:szCs w:val="48"/>
    </w:rPr>
  </w:style>
  <w:style w:type="character" w:customStyle="1" w:styleId="1ff1">
    <w:name w:val="Нижний колонтитул Знак1"/>
    <w:uiPriority w:val="99"/>
    <w:rsid w:val="00FF699B"/>
    <w:rPr>
      <w:rFonts w:ascii="Calibri" w:hAnsi="Calibri" w:cs="Times New Roman"/>
      <w:sz w:val="22"/>
      <w:szCs w:val="22"/>
      <w:lang w:bidi="ar-SA"/>
    </w:rPr>
  </w:style>
  <w:style w:type="character" w:customStyle="1" w:styleId="217">
    <w:name w:val="Основной текст 2 Знак1"/>
    <w:uiPriority w:val="99"/>
    <w:rsid w:val="00FF699B"/>
    <w:rPr>
      <w:rFonts w:ascii="Times New Roman" w:hAnsi="Times New Roman" w:cs="Times New Roman"/>
      <w:sz w:val="20"/>
      <w:szCs w:val="20"/>
      <w:lang w:val="uk-UA" w:bidi="ar-SA"/>
    </w:rPr>
  </w:style>
  <w:style w:type="table" w:customStyle="1" w:styleId="1ff2">
    <w:name w:val="Сетка таблицы1"/>
    <w:uiPriority w:val="99"/>
    <w:rsid w:val="00FF699B"/>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99"/>
    <w:qFormat/>
    <w:rsid w:val="00931A82"/>
    <w:rPr>
      <w:rFonts w:cs="Times New Roman"/>
      <w:b/>
      <w:bCs/>
    </w:rPr>
  </w:style>
  <w:style w:type="table" w:customStyle="1" w:styleId="48">
    <w:name w:val="Сетка таблицы4"/>
    <w:uiPriority w:val="99"/>
    <w:rsid w:val="00611BE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B30436"/>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Times New Roman"/>
      <w:sz w:val="22"/>
      <w:szCs w:val="22"/>
      <w:lang w:val="ru-RU" w:eastAsia="ru-RU"/>
    </w:rPr>
  </w:style>
  <w:style w:type="table" w:customStyle="1" w:styleId="91">
    <w:name w:val="Сетка таблицы9"/>
    <w:uiPriority w:val="99"/>
    <w:rsid w:val="008C2603"/>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rsid w:val="00DD0D24"/>
    <w:rPr>
      <w:sz w:val="20"/>
      <w:szCs w:val="20"/>
    </w:rPr>
  </w:style>
  <w:style w:type="character" w:customStyle="1" w:styleId="1ff3">
    <w:name w:val="Текст сноски Знак1"/>
    <w:link w:val="affff3"/>
    <w:uiPriority w:val="99"/>
    <w:semiHidden/>
    <w:locked/>
    <w:rsid w:val="00DD0D24"/>
    <w:rPr>
      <w:rFonts w:ascii="Times New Roman" w:hAnsi="Times New Roman" w:cs="Times New Roman"/>
      <w:color w:val="auto"/>
      <w:sz w:val="20"/>
      <w:szCs w:val="20"/>
    </w:rPr>
  </w:style>
  <w:style w:type="character" w:styleId="affff4">
    <w:name w:val="footnote reference"/>
    <w:uiPriority w:val="99"/>
    <w:semiHidden/>
    <w:rsid w:val="00DD0D24"/>
    <w:rPr>
      <w:rFonts w:cs="Times New Roman"/>
      <w:vertAlign w:val="superscript"/>
    </w:rPr>
  </w:style>
  <w:style w:type="table" w:customStyle="1" w:styleId="115">
    <w:name w:val="Сетка таблицы11"/>
    <w:uiPriority w:val="99"/>
    <w:rsid w:val="00503E85"/>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link w:val="2f6"/>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b/>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b/>
      <w:sz w:val="20"/>
      <w:szCs w:val="20"/>
      <w:lang w:val="uk-UA" w:eastAsia="uk-UA"/>
    </w:rPr>
  </w:style>
  <w:style w:type="character" w:customStyle="1" w:styleId="rvts23">
    <w:name w:val="rvts23"/>
    <w:uiPriority w:val="99"/>
    <w:rsid w:val="00AB72B4"/>
    <w:rPr>
      <w:rFonts w:cs="Times New Roman"/>
    </w:rPr>
  </w:style>
  <w:style w:type="character" w:customStyle="1" w:styleId="rvts9">
    <w:name w:val="rvts9"/>
    <w:uiPriority w:val="99"/>
    <w:rsid w:val="00AB72B4"/>
    <w:rPr>
      <w:rFonts w:cs="Times New Roman"/>
    </w:rPr>
  </w:style>
  <w:style w:type="character" w:customStyle="1" w:styleId="rvts37">
    <w:name w:val="rvts37"/>
    <w:uiPriority w:val="99"/>
    <w:rsid w:val="001A483C"/>
    <w:rPr>
      <w:rFonts w:cs="Times New Roman"/>
    </w:rPr>
  </w:style>
  <w:style w:type="character" w:customStyle="1" w:styleId="err1">
    <w:name w:val="err1"/>
    <w:uiPriority w:val="99"/>
    <w:rsid w:val="00216F16"/>
    <w:rPr>
      <w:rFonts w:ascii="Tahoma" w:hAnsi="Tahoma" w:cs="Tahoma"/>
      <w:color w:val="FF0000"/>
      <w:sz w:val="17"/>
      <w:szCs w:val="17"/>
      <w:bdr w:val="single" w:sz="6" w:space="1" w:color="D4DEE8" w:frame="1"/>
      <w:shd w:val="clear" w:color="auto" w:fill="F9F9EC"/>
    </w:rPr>
  </w:style>
  <w:style w:type="character" w:customStyle="1" w:styleId="s11">
    <w:name w:val="s11"/>
    <w:uiPriority w:val="99"/>
    <w:rsid w:val="0002761D"/>
    <w:rPr>
      <w:rFonts w:cs="Times New Roman"/>
    </w:rPr>
  </w:style>
  <w:style w:type="paragraph" w:styleId="affff5">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uiPriority w:val="99"/>
    <w:rsid w:val="00E9485C"/>
    <w:pPr>
      <w:suppressAutoHyphens/>
    </w:pPr>
    <w:rPr>
      <w:rFonts w:eastAsia="Times New Roman"/>
      <w:sz w:val="20"/>
      <w:szCs w:val="20"/>
      <w:lang w:val="uk-UA" w:eastAsia="ar-SA"/>
    </w:rPr>
  </w:style>
  <w:style w:type="character" w:customStyle="1" w:styleId="headerdoc">
    <w:name w:val="header_doc"/>
    <w:uiPriority w:val="99"/>
    <w:rsid w:val="00111918"/>
    <w:rPr>
      <w:rFonts w:cs="Times New Roman"/>
    </w:rPr>
  </w:style>
  <w:style w:type="character" w:styleId="affff6">
    <w:name w:val="FollowedHyperlink"/>
    <w:uiPriority w:val="99"/>
    <w:semiHidden/>
    <w:rsid w:val="00247E7C"/>
    <w:rPr>
      <w:rFonts w:cs="Times New Roman"/>
      <w:color w:val="954F72"/>
      <w:u w:val="single"/>
    </w:rPr>
  </w:style>
  <w:style w:type="character" w:styleId="affff7">
    <w:name w:val="Placeholder Text"/>
    <w:uiPriority w:val="99"/>
    <w:semiHidden/>
    <w:rsid w:val="00C726F4"/>
    <w:rPr>
      <w:rFonts w:cs="Times New Roman"/>
      <w:color w:val="808080"/>
    </w:rPr>
  </w:style>
  <w:style w:type="character" w:customStyle="1" w:styleId="affff8">
    <w:name w:val="Основной текст_"/>
    <w:link w:val="2f8"/>
    <w:uiPriority w:val="99"/>
    <w:locked/>
    <w:rsid w:val="00EB0D03"/>
    <w:rPr>
      <w:b/>
      <w:sz w:val="25"/>
      <w:shd w:val="clear" w:color="auto" w:fill="FFFFFF"/>
    </w:rPr>
  </w:style>
  <w:style w:type="paragraph" w:customStyle="1" w:styleId="2f8">
    <w:name w:val="Основной текст2"/>
    <w:basedOn w:val="a"/>
    <w:link w:val="affff8"/>
    <w:uiPriority w:val="99"/>
    <w:rsid w:val="00EB0D03"/>
    <w:pPr>
      <w:widowControl w:val="0"/>
      <w:shd w:val="clear" w:color="auto" w:fill="FFFFFF"/>
      <w:spacing w:before="480" w:after="480" w:line="240" w:lineRule="atLeast"/>
      <w:jc w:val="both"/>
    </w:pPr>
    <w:rPr>
      <w:rFonts w:ascii="Arial" w:hAnsi="Arial"/>
      <w:b/>
      <w:sz w:val="25"/>
      <w:szCs w:val="20"/>
      <w:lang w:val="uk-UA" w:eastAsia="uk-UA"/>
    </w:rPr>
  </w:style>
  <w:style w:type="character" w:customStyle="1" w:styleId="af3">
    <w:name w:val="Абзац списка Знак"/>
    <w:link w:val="af2"/>
    <w:uiPriority w:val="99"/>
    <w:locked/>
    <w:rsid w:val="00486906"/>
  </w:style>
  <w:style w:type="character" w:customStyle="1" w:styleId="xslt">
    <w:name w:val="xslt"/>
    <w:uiPriority w:val="99"/>
    <w:rsid w:val="00EC5646"/>
  </w:style>
  <w:style w:type="paragraph" w:styleId="2f9">
    <w:name w:val="List 2"/>
    <w:basedOn w:val="a"/>
    <w:uiPriority w:val="99"/>
    <w:rsid w:val="00EC5646"/>
    <w:pPr>
      <w:ind w:left="566" w:hanging="283"/>
      <w:contextualSpacing/>
    </w:pPr>
  </w:style>
  <w:style w:type="character" w:customStyle="1" w:styleId="ad">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c"/>
    <w:uiPriority w:val="99"/>
    <w:locked/>
    <w:rsid w:val="00374B35"/>
    <w:rPr>
      <w:rFonts w:ascii="Times New Roman" w:hAnsi="Times New Roman"/>
      <w:color w:val="auto"/>
      <w:sz w:val="24"/>
    </w:rPr>
  </w:style>
  <w:style w:type="character" w:customStyle="1" w:styleId="affff9">
    <w:name w:val="Другое_"/>
    <w:link w:val="affffa"/>
    <w:uiPriority w:val="99"/>
    <w:locked/>
    <w:rsid w:val="00902D81"/>
    <w:rPr>
      <w:shd w:val="clear" w:color="auto" w:fill="FFFFFF"/>
    </w:rPr>
  </w:style>
  <w:style w:type="paragraph" w:customStyle="1" w:styleId="affffa">
    <w:name w:val="Другое"/>
    <w:basedOn w:val="a"/>
    <w:link w:val="affff9"/>
    <w:uiPriority w:val="99"/>
    <w:rsid w:val="00902D81"/>
    <w:pPr>
      <w:widowControl w:val="0"/>
      <w:shd w:val="clear" w:color="auto" w:fill="FFFFFF"/>
      <w:spacing w:line="276" w:lineRule="auto"/>
    </w:pPr>
    <w:rPr>
      <w:rFonts w:ascii="Arial" w:hAnsi="Arial"/>
      <w:sz w:val="20"/>
      <w:szCs w:val="20"/>
      <w:lang w:val="uk-UA" w:eastAsia="uk-UA"/>
    </w:rPr>
  </w:style>
  <w:style w:type="paragraph" w:customStyle="1" w:styleId="3e">
    <w:name w:val="Абзац списка3"/>
    <w:basedOn w:val="a"/>
    <w:uiPriority w:val="99"/>
    <w:rsid w:val="00F82FDD"/>
    <w:pPr>
      <w:spacing w:after="200" w:line="276" w:lineRule="auto"/>
      <w:ind w:left="720"/>
      <w:contextualSpacing/>
    </w:pPr>
    <w:rPr>
      <w:rFonts w:ascii="Calibri" w:eastAsia="Times New Roman" w:hAnsi="Calibri" w:cs="Calibri"/>
      <w:sz w:val="22"/>
      <w:szCs w:val="22"/>
      <w:lang w:val="uk-UA" w:eastAsia="en-US"/>
    </w:rPr>
  </w:style>
  <w:style w:type="character" w:customStyle="1" w:styleId="rvts0">
    <w:name w:val="rvts0"/>
    <w:uiPriority w:val="99"/>
    <w:rsid w:val="00F82FDD"/>
  </w:style>
  <w:style w:type="character" w:customStyle="1" w:styleId="affffb">
    <w:name w:val="Знак Знак Знак"/>
    <w:uiPriority w:val="99"/>
    <w:locked/>
    <w:rsid w:val="002C3E07"/>
    <w:rPr>
      <w:rFonts w:ascii="Verdana" w:hAnsi="Verdana"/>
      <w:sz w:val="20"/>
      <w:lang w:val="en-US" w:eastAsia="en-US"/>
    </w:rPr>
  </w:style>
  <w:style w:type="paragraph" w:customStyle="1" w:styleId="49">
    <w:name w:val="Абзац списка4"/>
    <w:basedOn w:val="a"/>
    <w:uiPriority w:val="99"/>
    <w:rsid w:val="00207A01"/>
    <w:pPr>
      <w:ind w:left="720"/>
      <w:contextualSpacing/>
    </w:pPr>
    <w:rPr>
      <w:sz w:val="28"/>
      <w:szCs w:val="28"/>
      <w:lang w:val="uk-UA"/>
    </w:rPr>
  </w:style>
  <w:style w:type="paragraph" w:customStyle="1" w:styleId="73">
    <w:name w:val="Знак Знак7"/>
    <w:basedOn w:val="a"/>
    <w:link w:val="1ff5"/>
    <w:uiPriority w:val="99"/>
    <w:rsid w:val="007276BD"/>
    <w:rPr>
      <w:rFonts w:ascii="Verdana" w:hAnsi="Verdana"/>
      <w:sz w:val="20"/>
      <w:szCs w:val="20"/>
      <w:lang w:val="en-US" w:eastAsia="en-US"/>
    </w:rPr>
  </w:style>
  <w:style w:type="character" w:customStyle="1" w:styleId="1ff5">
    <w:name w:val="Знак Знак Знак1"/>
    <w:link w:val="73"/>
    <w:uiPriority w:val="99"/>
    <w:locked/>
    <w:rsid w:val="007276BD"/>
    <w:rPr>
      <w:rFonts w:ascii="Verdana" w:hAnsi="Verdana"/>
      <w:color w:val="auto"/>
      <w:sz w:val="20"/>
      <w:lang w:val="en-US" w:eastAsia="en-US"/>
    </w:rPr>
  </w:style>
  <w:style w:type="paragraph" w:customStyle="1" w:styleId="Default">
    <w:name w:val="Default"/>
    <w:uiPriority w:val="99"/>
    <w:rsid w:val="003529B9"/>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ff6">
    <w:name w:val="Обычный1"/>
    <w:uiPriority w:val="99"/>
    <w:rsid w:val="001C5C64"/>
    <w:pPr>
      <w:spacing w:line="276" w:lineRule="auto"/>
    </w:pPr>
    <w:rPr>
      <w:color w:val="000000"/>
      <w:sz w:val="22"/>
      <w:szCs w:val="22"/>
      <w:lang w:val="ru-RU" w:eastAsia="ru-RU"/>
    </w:rPr>
  </w:style>
  <w:style w:type="paragraph" w:styleId="58">
    <w:name w:val="List 5"/>
    <w:basedOn w:val="a"/>
    <w:uiPriority w:val="99"/>
    <w:semiHidden/>
    <w:rsid w:val="009956AF"/>
    <w:pPr>
      <w:ind w:left="1415" w:hanging="283"/>
      <w:contextualSpacing/>
    </w:pPr>
  </w:style>
  <w:style w:type="paragraph" w:customStyle="1" w:styleId="2fa">
    <w:name w:val="Без интервала2"/>
    <w:uiPriority w:val="99"/>
    <w:rsid w:val="009956AF"/>
    <w:rPr>
      <w:rFonts w:ascii="Times New Roman" w:eastAsia="Times New Roman" w:hAnsi="Times New Roman" w:cs="Times New Roman"/>
      <w:sz w:val="24"/>
      <w:szCs w:val="24"/>
      <w:lang w:val="ru-RU" w:eastAsia="ru-RU"/>
    </w:rPr>
  </w:style>
  <w:style w:type="paragraph" w:customStyle="1" w:styleId="WW-1">
    <w:name w:val="WW-Базовый1"/>
    <w:uiPriority w:val="99"/>
    <w:rsid w:val="0012371E"/>
    <w:pPr>
      <w:suppressAutoHyphens/>
    </w:pPr>
    <w:rPr>
      <w:rFonts w:ascii="Times New Roman" w:hAnsi="Times New Roman" w:cs="Times New Roman"/>
      <w:color w:val="00000A"/>
      <w:kern w:val="1"/>
      <w:lang w:eastAsia="zh-CN"/>
    </w:rPr>
  </w:style>
  <w:style w:type="character" w:customStyle="1" w:styleId="qaclassifierdescrcode">
    <w:name w:val="qa_classifier_descr_code"/>
    <w:uiPriority w:val="99"/>
    <w:rsid w:val="00EF0B52"/>
    <w:rPr>
      <w:rFonts w:cs="Times New Roman"/>
    </w:rPr>
  </w:style>
  <w:style w:type="character" w:customStyle="1" w:styleId="qaclassifierdescrprimary">
    <w:name w:val="qa_classifier_descr_primary"/>
    <w:uiPriority w:val="99"/>
    <w:rsid w:val="00EF0B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0957">
      <w:bodyDiv w:val="1"/>
      <w:marLeft w:val="0"/>
      <w:marRight w:val="0"/>
      <w:marTop w:val="0"/>
      <w:marBottom w:val="0"/>
      <w:divBdr>
        <w:top w:val="none" w:sz="0" w:space="0" w:color="auto"/>
        <w:left w:val="none" w:sz="0" w:space="0" w:color="auto"/>
        <w:bottom w:val="none" w:sz="0" w:space="0" w:color="auto"/>
        <w:right w:val="none" w:sz="0" w:space="0" w:color="auto"/>
      </w:divBdr>
    </w:div>
    <w:div w:id="1661545857">
      <w:marLeft w:val="0"/>
      <w:marRight w:val="0"/>
      <w:marTop w:val="0"/>
      <w:marBottom w:val="0"/>
      <w:divBdr>
        <w:top w:val="none" w:sz="0" w:space="0" w:color="auto"/>
        <w:left w:val="none" w:sz="0" w:space="0" w:color="auto"/>
        <w:bottom w:val="none" w:sz="0" w:space="0" w:color="auto"/>
        <w:right w:val="none" w:sz="0" w:space="0" w:color="auto"/>
      </w:divBdr>
    </w:div>
    <w:div w:id="1661545858">
      <w:marLeft w:val="0"/>
      <w:marRight w:val="0"/>
      <w:marTop w:val="0"/>
      <w:marBottom w:val="0"/>
      <w:divBdr>
        <w:top w:val="none" w:sz="0" w:space="0" w:color="auto"/>
        <w:left w:val="none" w:sz="0" w:space="0" w:color="auto"/>
        <w:bottom w:val="none" w:sz="0" w:space="0" w:color="auto"/>
        <w:right w:val="none" w:sz="0" w:space="0" w:color="auto"/>
      </w:divBdr>
    </w:div>
    <w:div w:id="1661545859">
      <w:marLeft w:val="0"/>
      <w:marRight w:val="0"/>
      <w:marTop w:val="0"/>
      <w:marBottom w:val="0"/>
      <w:divBdr>
        <w:top w:val="none" w:sz="0" w:space="0" w:color="auto"/>
        <w:left w:val="none" w:sz="0" w:space="0" w:color="auto"/>
        <w:bottom w:val="none" w:sz="0" w:space="0" w:color="auto"/>
        <w:right w:val="none" w:sz="0" w:space="0" w:color="auto"/>
      </w:divBdr>
    </w:div>
    <w:div w:id="1661545861">
      <w:marLeft w:val="0"/>
      <w:marRight w:val="0"/>
      <w:marTop w:val="0"/>
      <w:marBottom w:val="0"/>
      <w:divBdr>
        <w:top w:val="none" w:sz="0" w:space="0" w:color="auto"/>
        <w:left w:val="none" w:sz="0" w:space="0" w:color="auto"/>
        <w:bottom w:val="none" w:sz="0" w:space="0" w:color="auto"/>
        <w:right w:val="none" w:sz="0" w:space="0" w:color="auto"/>
      </w:divBdr>
    </w:div>
    <w:div w:id="1661545862">
      <w:marLeft w:val="0"/>
      <w:marRight w:val="0"/>
      <w:marTop w:val="0"/>
      <w:marBottom w:val="0"/>
      <w:divBdr>
        <w:top w:val="none" w:sz="0" w:space="0" w:color="auto"/>
        <w:left w:val="none" w:sz="0" w:space="0" w:color="auto"/>
        <w:bottom w:val="none" w:sz="0" w:space="0" w:color="auto"/>
        <w:right w:val="none" w:sz="0" w:space="0" w:color="auto"/>
      </w:divBdr>
    </w:div>
    <w:div w:id="1661545863">
      <w:marLeft w:val="0"/>
      <w:marRight w:val="0"/>
      <w:marTop w:val="0"/>
      <w:marBottom w:val="0"/>
      <w:divBdr>
        <w:top w:val="none" w:sz="0" w:space="0" w:color="auto"/>
        <w:left w:val="none" w:sz="0" w:space="0" w:color="auto"/>
        <w:bottom w:val="none" w:sz="0" w:space="0" w:color="auto"/>
        <w:right w:val="none" w:sz="0" w:space="0" w:color="auto"/>
      </w:divBdr>
    </w:div>
    <w:div w:id="1661545864">
      <w:marLeft w:val="0"/>
      <w:marRight w:val="0"/>
      <w:marTop w:val="0"/>
      <w:marBottom w:val="0"/>
      <w:divBdr>
        <w:top w:val="none" w:sz="0" w:space="0" w:color="auto"/>
        <w:left w:val="none" w:sz="0" w:space="0" w:color="auto"/>
        <w:bottom w:val="none" w:sz="0" w:space="0" w:color="auto"/>
        <w:right w:val="none" w:sz="0" w:space="0" w:color="auto"/>
      </w:divBdr>
    </w:div>
    <w:div w:id="1661545865">
      <w:marLeft w:val="0"/>
      <w:marRight w:val="0"/>
      <w:marTop w:val="0"/>
      <w:marBottom w:val="0"/>
      <w:divBdr>
        <w:top w:val="none" w:sz="0" w:space="0" w:color="auto"/>
        <w:left w:val="none" w:sz="0" w:space="0" w:color="auto"/>
        <w:bottom w:val="none" w:sz="0" w:space="0" w:color="auto"/>
        <w:right w:val="none" w:sz="0" w:space="0" w:color="auto"/>
      </w:divBdr>
    </w:div>
    <w:div w:id="1661545866">
      <w:marLeft w:val="0"/>
      <w:marRight w:val="0"/>
      <w:marTop w:val="0"/>
      <w:marBottom w:val="0"/>
      <w:divBdr>
        <w:top w:val="none" w:sz="0" w:space="0" w:color="auto"/>
        <w:left w:val="none" w:sz="0" w:space="0" w:color="auto"/>
        <w:bottom w:val="none" w:sz="0" w:space="0" w:color="auto"/>
        <w:right w:val="none" w:sz="0" w:space="0" w:color="auto"/>
      </w:divBdr>
    </w:div>
    <w:div w:id="1661545867">
      <w:marLeft w:val="0"/>
      <w:marRight w:val="0"/>
      <w:marTop w:val="0"/>
      <w:marBottom w:val="0"/>
      <w:divBdr>
        <w:top w:val="none" w:sz="0" w:space="0" w:color="auto"/>
        <w:left w:val="none" w:sz="0" w:space="0" w:color="auto"/>
        <w:bottom w:val="none" w:sz="0" w:space="0" w:color="auto"/>
        <w:right w:val="none" w:sz="0" w:space="0" w:color="auto"/>
      </w:divBdr>
    </w:div>
    <w:div w:id="1661545868">
      <w:marLeft w:val="0"/>
      <w:marRight w:val="0"/>
      <w:marTop w:val="0"/>
      <w:marBottom w:val="0"/>
      <w:divBdr>
        <w:top w:val="none" w:sz="0" w:space="0" w:color="auto"/>
        <w:left w:val="none" w:sz="0" w:space="0" w:color="auto"/>
        <w:bottom w:val="none" w:sz="0" w:space="0" w:color="auto"/>
        <w:right w:val="none" w:sz="0" w:space="0" w:color="auto"/>
      </w:divBdr>
    </w:div>
    <w:div w:id="1661545869">
      <w:marLeft w:val="0"/>
      <w:marRight w:val="0"/>
      <w:marTop w:val="0"/>
      <w:marBottom w:val="0"/>
      <w:divBdr>
        <w:top w:val="none" w:sz="0" w:space="0" w:color="auto"/>
        <w:left w:val="none" w:sz="0" w:space="0" w:color="auto"/>
        <w:bottom w:val="none" w:sz="0" w:space="0" w:color="auto"/>
        <w:right w:val="none" w:sz="0" w:space="0" w:color="auto"/>
      </w:divBdr>
    </w:div>
    <w:div w:id="1661545870">
      <w:marLeft w:val="0"/>
      <w:marRight w:val="0"/>
      <w:marTop w:val="0"/>
      <w:marBottom w:val="0"/>
      <w:divBdr>
        <w:top w:val="none" w:sz="0" w:space="0" w:color="auto"/>
        <w:left w:val="none" w:sz="0" w:space="0" w:color="auto"/>
        <w:bottom w:val="none" w:sz="0" w:space="0" w:color="auto"/>
        <w:right w:val="none" w:sz="0" w:space="0" w:color="auto"/>
      </w:divBdr>
    </w:div>
    <w:div w:id="1661545872">
      <w:marLeft w:val="0"/>
      <w:marRight w:val="0"/>
      <w:marTop w:val="0"/>
      <w:marBottom w:val="0"/>
      <w:divBdr>
        <w:top w:val="none" w:sz="0" w:space="0" w:color="auto"/>
        <w:left w:val="none" w:sz="0" w:space="0" w:color="auto"/>
        <w:bottom w:val="none" w:sz="0" w:space="0" w:color="auto"/>
        <w:right w:val="none" w:sz="0" w:space="0" w:color="auto"/>
      </w:divBdr>
    </w:div>
    <w:div w:id="1661545873">
      <w:marLeft w:val="0"/>
      <w:marRight w:val="0"/>
      <w:marTop w:val="0"/>
      <w:marBottom w:val="0"/>
      <w:divBdr>
        <w:top w:val="none" w:sz="0" w:space="0" w:color="auto"/>
        <w:left w:val="none" w:sz="0" w:space="0" w:color="auto"/>
        <w:bottom w:val="none" w:sz="0" w:space="0" w:color="auto"/>
        <w:right w:val="none" w:sz="0" w:space="0" w:color="auto"/>
      </w:divBdr>
    </w:div>
    <w:div w:id="1661545874">
      <w:marLeft w:val="0"/>
      <w:marRight w:val="0"/>
      <w:marTop w:val="0"/>
      <w:marBottom w:val="0"/>
      <w:divBdr>
        <w:top w:val="none" w:sz="0" w:space="0" w:color="auto"/>
        <w:left w:val="none" w:sz="0" w:space="0" w:color="auto"/>
        <w:bottom w:val="none" w:sz="0" w:space="0" w:color="auto"/>
        <w:right w:val="none" w:sz="0" w:space="0" w:color="auto"/>
      </w:divBdr>
    </w:div>
    <w:div w:id="1661545875">
      <w:marLeft w:val="0"/>
      <w:marRight w:val="0"/>
      <w:marTop w:val="0"/>
      <w:marBottom w:val="0"/>
      <w:divBdr>
        <w:top w:val="none" w:sz="0" w:space="0" w:color="auto"/>
        <w:left w:val="none" w:sz="0" w:space="0" w:color="auto"/>
        <w:bottom w:val="none" w:sz="0" w:space="0" w:color="auto"/>
        <w:right w:val="none" w:sz="0" w:space="0" w:color="auto"/>
      </w:divBdr>
    </w:div>
    <w:div w:id="1661545876">
      <w:marLeft w:val="0"/>
      <w:marRight w:val="0"/>
      <w:marTop w:val="0"/>
      <w:marBottom w:val="0"/>
      <w:divBdr>
        <w:top w:val="none" w:sz="0" w:space="0" w:color="auto"/>
        <w:left w:val="none" w:sz="0" w:space="0" w:color="auto"/>
        <w:bottom w:val="none" w:sz="0" w:space="0" w:color="auto"/>
        <w:right w:val="none" w:sz="0" w:space="0" w:color="auto"/>
      </w:divBdr>
    </w:div>
    <w:div w:id="1661545877">
      <w:marLeft w:val="0"/>
      <w:marRight w:val="0"/>
      <w:marTop w:val="0"/>
      <w:marBottom w:val="0"/>
      <w:divBdr>
        <w:top w:val="none" w:sz="0" w:space="0" w:color="auto"/>
        <w:left w:val="none" w:sz="0" w:space="0" w:color="auto"/>
        <w:bottom w:val="none" w:sz="0" w:space="0" w:color="auto"/>
        <w:right w:val="none" w:sz="0" w:space="0" w:color="auto"/>
      </w:divBdr>
    </w:div>
    <w:div w:id="1661545878">
      <w:marLeft w:val="0"/>
      <w:marRight w:val="0"/>
      <w:marTop w:val="0"/>
      <w:marBottom w:val="0"/>
      <w:divBdr>
        <w:top w:val="none" w:sz="0" w:space="0" w:color="auto"/>
        <w:left w:val="none" w:sz="0" w:space="0" w:color="auto"/>
        <w:bottom w:val="none" w:sz="0" w:space="0" w:color="auto"/>
        <w:right w:val="none" w:sz="0" w:space="0" w:color="auto"/>
      </w:divBdr>
    </w:div>
    <w:div w:id="1661545881">
      <w:marLeft w:val="0"/>
      <w:marRight w:val="0"/>
      <w:marTop w:val="0"/>
      <w:marBottom w:val="0"/>
      <w:divBdr>
        <w:top w:val="none" w:sz="0" w:space="0" w:color="auto"/>
        <w:left w:val="none" w:sz="0" w:space="0" w:color="auto"/>
        <w:bottom w:val="none" w:sz="0" w:space="0" w:color="auto"/>
        <w:right w:val="none" w:sz="0" w:space="0" w:color="auto"/>
      </w:divBdr>
    </w:div>
    <w:div w:id="1661545882">
      <w:marLeft w:val="0"/>
      <w:marRight w:val="0"/>
      <w:marTop w:val="0"/>
      <w:marBottom w:val="0"/>
      <w:divBdr>
        <w:top w:val="none" w:sz="0" w:space="0" w:color="auto"/>
        <w:left w:val="none" w:sz="0" w:space="0" w:color="auto"/>
        <w:bottom w:val="none" w:sz="0" w:space="0" w:color="auto"/>
        <w:right w:val="none" w:sz="0" w:space="0" w:color="auto"/>
      </w:divBdr>
    </w:div>
    <w:div w:id="1661545883">
      <w:marLeft w:val="0"/>
      <w:marRight w:val="0"/>
      <w:marTop w:val="0"/>
      <w:marBottom w:val="0"/>
      <w:divBdr>
        <w:top w:val="none" w:sz="0" w:space="0" w:color="auto"/>
        <w:left w:val="none" w:sz="0" w:space="0" w:color="auto"/>
        <w:bottom w:val="none" w:sz="0" w:space="0" w:color="auto"/>
        <w:right w:val="none" w:sz="0" w:space="0" w:color="auto"/>
      </w:divBdr>
    </w:div>
    <w:div w:id="1661545884">
      <w:marLeft w:val="0"/>
      <w:marRight w:val="0"/>
      <w:marTop w:val="0"/>
      <w:marBottom w:val="0"/>
      <w:divBdr>
        <w:top w:val="none" w:sz="0" w:space="0" w:color="auto"/>
        <w:left w:val="none" w:sz="0" w:space="0" w:color="auto"/>
        <w:bottom w:val="none" w:sz="0" w:space="0" w:color="auto"/>
        <w:right w:val="none" w:sz="0" w:space="0" w:color="auto"/>
      </w:divBdr>
    </w:div>
    <w:div w:id="1661545888">
      <w:marLeft w:val="0"/>
      <w:marRight w:val="0"/>
      <w:marTop w:val="0"/>
      <w:marBottom w:val="0"/>
      <w:divBdr>
        <w:top w:val="none" w:sz="0" w:space="0" w:color="auto"/>
        <w:left w:val="none" w:sz="0" w:space="0" w:color="auto"/>
        <w:bottom w:val="none" w:sz="0" w:space="0" w:color="auto"/>
        <w:right w:val="none" w:sz="0" w:space="0" w:color="auto"/>
      </w:divBdr>
    </w:div>
    <w:div w:id="1661545889">
      <w:marLeft w:val="0"/>
      <w:marRight w:val="0"/>
      <w:marTop w:val="0"/>
      <w:marBottom w:val="0"/>
      <w:divBdr>
        <w:top w:val="none" w:sz="0" w:space="0" w:color="auto"/>
        <w:left w:val="none" w:sz="0" w:space="0" w:color="auto"/>
        <w:bottom w:val="none" w:sz="0" w:space="0" w:color="auto"/>
        <w:right w:val="none" w:sz="0" w:space="0" w:color="auto"/>
      </w:divBdr>
    </w:div>
    <w:div w:id="1661545890">
      <w:marLeft w:val="0"/>
      <w:marRight w:val="0"/>
      <w:marTop w:val="0"/>
      <w:marBottom w:val="0"/>
      <w:divBdr>
        <w:top w:val="none" w:sz="0" w:space="0" w:color="auto"/>
        <w:left w:val="none" w:sz="0" w:space="0" w:color="auto"/>
        <w:bottom w:val="none" w:sz="0" w:space="0" w:color="auto"/>
        <w:right w:val="none" w:sz="0" w:space="0" w:color="auto"/>
      </w:divBdr>
      <w:divsChild>
        <w:div w:id="1661545907">
          <w:marLeft w:val="0"/>
          <w:marRight w:val="0"/>
          <w:marTop w:val="100"/>
          <w:marBottom w:val="100"/>
          <w:divBdr>
            <w:top w:val="none" w:sz="0" w:space="0" w:color="auto"/>
            <w:left w:val="none" w:sz="0" w:space="0" w:color="auto"/>
            <w:bottom w:val="none" w:sz="0" w:space="0" w:color="auto"/>
            <w:right w:val="none" w:sz="0" w:space="0" w:color="auto"/>
          </w:divBdr>
          <w:divsChild>
            <w:div w:id="1661545905">
              <w:marLeft w:val="0"/>
              <w:marRight w:val="0"/>
              <w:marTop w:val="0"/>
              <w:marBottom w:val="0"/>
              <w:divBdr>
                <w:top w:val="single" w:sz="6" w:space="4" w:color="DCDCDC"/>
                <w:left w:val="single" w:sz="6" w:space="4" w:color="DCDCDC"/>
                <w:bottom w:val="single" w:sz="6" w:space="0" w:color="DCDCDC"/>
                <w:right w:val="single" w:sz="6" w:space="4" w:color="DCDCDC"/>
              </w:divBdr>
              <w:divsChild>
                <w:div w:id="1661545912">
                  <w:marLeft w:val="0"/>
                  <w:marRight w:val="0"/>
                  <w:marTop w:val="0"/>
                  <w:marBottom w:val="0"/>
                  <w:divBdr>
                    <w:top w:val="none" w:sz="0" w:space="0" w:color="auto"/>
                    <w:left w:val="none" w:sz="0" w:space="0" w:color="auto"/>
                    <w:bottom w:val="none" w:sz="0" w:space="0" w:color="auto"/>
                    <w:right w:val="none" w:sz="0" w:space="0" w:color="auto"/>
                  </w:divBdr>
                  <w:divsChild>
                    <w:div w:id="1661545860">
                      <w:marLeft w:val="0"/>
                      <w:marRight w:val="0"/>
                      <w:marTop w:val="0"/>
                      <w:marBottom w:val="0"/>
                      <w:divBdr>
                        <w:top w:val="none" w:sz="0" w:space="0" w:color="auto"/>
                        <w:left w:val="none" w:sz="0" w:space="0" w:color="auto"/>
                        <w:bottom w:val="none" w:sz="0" w:space="0" w:color="auto"/>
                        <w:right w:val="none" w:sz="0" w:space="0" w:color="auto"/>
                      </w:divBdr>
                      <w:divsChild>
                        <w:div w:id="16615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45891">
      <w:marLeft w:val="0"/>
      <w:marRight w:val="0"/>
      <w:marTop w:val="0"/>
      <w:marBottom w:val="0"/>
      <w:divBdr>
        <w:top w:val="none" w:sz="0" w:space="0" w:color="auto"/>
        <w:left w:val="none" w:sz="0" w:space="0" w:color="auto"/>
        <w:bottom w:val="none" w:sz="0" w:space="0" w:color="auto"/>
        <w:right w:val="none" w:sz="0" w:space="0" w:color="auto"/>
      </w:divBdr>
    </w:div>
    <w:div w:id="1661545892">
      <w:marLeft w:val="0"/>
      <w:marRight w:val="0"/>
      <w:marTop w:val="0"/>
      <w:marBottom w:val="0"/>
      <w:divBdr>
        <w:top w:val="none" w:sz="0" w:space="0" w:color="auto"/>
        <w:left w:val="none" w:sz="0" w:space="0" w:color="auto"/>
        <w:bottom w:val="none" w:sz="0" w:space="0" w:color="auto"/>
        <w:right w:val="none" w:sz="0" w:space="0" w:color="auto"/>
      </w:divBdr>
    </w:div>
    <w:div w:id="1661545893">
      <w:marLeft w:val="0"/>
      <w:marRight w:val="0"/>
      <w:marTop w:val="0"/>
      <w:marBottom w:val="0"/>
      <w:divBdr>
        <w:top w:val="none" w:sz="0" w:space="0" w:color="auto"/>
        <w:left w:val="none" w:sz="0" w:space="0" w:color="auto"/>
        <w:bottom w:val="none" w:sz="0" w:space="0" w:color="auto"/>
        <w:right w:val="none" w:sz="0" w:space="0" w:color="auto"/>
      </w:divBdr>
    </w:div>
    <w:div w:id="1661545896">
      <w:marLeft w:val="0"/>
      <w:marRight w:val="0"/>
      <w:marTop w:val="0"/>
      <w:marBottom w:val="0"/>
      <w:divBdr>
        <w:top w:val="none" w:sz="0" w:space="0" w:color="auto"/>
        <w:left w:val="none" w:sz="0" w:space="0" w:color="auto"/>
        <w:bottom w:val="none" w:sz="0" w:space="0" w:color="auto"/>
        <w:right w:val="none" w:sz="0" w:space="0" w:color="auto"/>
      </w:divBdr>
    </w:div>
    <w:div w:id="1661545897">
      <w:marLeft w:val="0"/>
      <w:marRight w:val="0"/>
      <w:marTop w:val="0"/>
      <w:marBottom w:val="0"/>
      <w:divBdr>
        <w:top w:val="none" w:sz="0" w:space="0" w:color="auto"/>
        <w:left w:val="none" w:sz="0" w:space="0" w:color="auto"/>
        <w:bottom w:val="none" w:sz="0" w:space="0" w:color="auto"/>
        <w:right w:val="none" w:sz="0" w:space="0" w:color="auto"/>
      </w:divBdr>
    </w:div>
    <w:div w:id="1661545898">
      <w:marLeft w:val="0"/>
      <w:marRight w:val="0"/>
      <w:marTop w:val="0"/>
      <w:marBottom w:val="0"/>
      <w:divBdr>
        <w:top w:val="none" w:sz="0" w:space="0" w:color="auto"/>
        <w:left w:val="none" w:sz="0" w:space="0" w:color="auto"/>
        <w:bottom w:val="none" w:sz="0" w:space="0" w:color="auto"/>
        <w:right w:val="none" w:sz="0" w:space="0" w:color="auto"/>
      </w:divBdr>
    </w:div>
    <w:div w:id="1661545899">
      <w:marLeft w:val="0"/>
      <w:marRight w:val="0"/>
      <w:marTop w:val="0"/>
      <w:marBottom w:val="0"/>
      <w:divBdr>
        <w:top w:val="none" w:sz="0" w:space="0" w:color="auto"/>
        <w:left w:val="none" w:sz="0" w:space="0" w:color="auto"/>
        <w:bottom w:val="none" w:sz="0" w:space="0" w:color="auto"/>
        <w:right w:val="none" w:sz="0" w:space="0" w:color="auto"/>
      </w:divBdr>
    </w:div>
    <w:div w:id="1661545900">
      <w:marLeft w:val="0"/>
      <w:marRight w:val="0"/>
      <w:marTop w:val="0"/>
      <w:marBottom w:val="0"/>
      <w:divBdr>
        <w:top w:val="none" w:sz="0" w:space="0" w:color="auto"/>
        <w:left w:val="none" w:sz="0" w:space="0" w:color="auto"/>
        <w:bottom w:val="none" w:sz="0" w:space="0" w:color="auto"/>
        <w:right w:val="none" w:sz="0" w:space="0" w:color="auto"/>
      </w:divBdr>
    </w:div>
    <w:div w:id="1661545901">
      <w:marLeft w:val="0"/>
      <w:marRight w:val="0"/>
      <w:marTop w:val="0"/>
      <w:marBottom w:val="0"/>
      <w:divBdr>
        <w:top w:val="none" w:sz="0" w:space="0" w:color="auto"/>
        <w:left w:val="none" w:sz="0" w:space="0" w:color="auto"/>
        <w:bottom w:val="none" w:sz="0" w:space="0" w:color="auto"/>
        <w:right w:val="none" w:sz="0" w:space="0" w:color="auto"/>
      </w:divBdr>
      <w:divsChild>
        <w:div w:id="1661545894">
          <w:marLeft w:val="0"/>
          <w:marRight w:val="0"/>
          <w:marTop w:val="100"/>
          <w:marBottom w:val="100"/>
          <w:divBdr>
            <w:top w:val="none" w:sz="0" w:space="0" w:color="auto"/>
            <w:left w:val="none" w:sz="0" w:space="0" w:color="auto"/>
            <w:bottom w:val="none" w:sz="0" w:space="0" w:color="auto"/>
            <w:right w:val="none" w:sz="0" w:space="0" w:color="auto"/>
          </w:divBdr>
          <w:divsChild>
            <w:div w:id="1661545887">
              <w:marLeft w:val="0"/>
              <w:marRight w:val="0"/>
              <w:marTop w:val="0"/>
              <w:marBottom w:val="0"/>
              <w:divBdr>
                <w:top w:val="single" w:sz="6" w:space="4" w:color="DCDCDC"/>
                <w:left w:val="single" w:sz="6" w:space="4" w:color="DCDCDC"/>
                <w:bottom w:val="single" w:sz="6" w:space="0" w:color="DCDCDC"/>
                <w:right w:val="single" w:sz="6" w:space="4" w:color="DCDCDC"/>
              </w:divBdr>
              <w:divsChild>
                <w:div w:id="16615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5903">
      <w:marLeft w:val="0"/>
      <w:marRight w:val="0"/>
      <w:marTop w:val="0"/>
      <w:marBottom w:val="0"/>
      <w:divBdr>
        <w:top w:val="none" w:sz="0" w:space="0" w:color="auto"/>
        <w:left w:val="none" w:sz="0" w:space="0" w:color="auto"/>
        <w:bottom w:val="none" w:sz="0" w:space="0" w:color="auto"/>
        <w:right w:val="none" w:sz="0" w:space="0" w:color="auto"/>
      </w:divBdr>
    </w:div>
    <w:div w:id="1661545904">
      <w:marLeft w:val="0"/>
      <w:marRight w:val="0"/>
      <w:marTop w:val="0"/>
      <w:marBottom w:val="0"/>
      <w:divBdr>
        <w:top w:val="none" w:sz="0" w:space="0" w:color="auto"/>
        <w:left w:val="none" w:sz="0" w:space="0" w:color="auto"/>
        <w:bottom w:val="none" w:sz="0" w:space="0" w:color="auto"/>
        <w:right w:val="none" w:sz="0" w:space="0" w:color="auto"/>
      </w:divBdr>
    </w:div>
    <w:div w:id="1661545906">
      <w:marLeft w:val="0"/>
      <w:marRight w:val="0"/>
      <w:marTop w:val="0"/>
      <w:marBottom w:val="0"/>
      <w:divBdr>
        <w:top w:val="none" w:sz="0" w:space="0" w:color="auto"/>
        <w:left w:val="none" w:sz="0" w:space="0" w:color="auto"/>
        <w:bottom w:val="none" w:sz="0" w:space="0" w:color="auto"/>
        <w:right w:val="none" w:sz="0" w:space="0" w:color="auto"/>
      </w:divBdr>
    </w:div>
    <w:div w:id="1661545908">
      <w:marLeft w:val="0"/>
      <w:marRight w:val="0"/>
      <w:marTop w:val="0"/>
      <w:marBottom w:val="0"/>
      <w:divBdr>
        <w:top w:val="none" w:sz="0" w:space="0" w:color="auto"/>
        <w:left w:val="none" w:sz="0" w:space="0" w:color="auto"/>
        <w:bottom w:val="none" w:sz="0" w:space="0" w:color="auto"/>
        <w:right w:val="none" w:sz="0" w:space="0" w:color="auto"/>
      </w:divBdr>
      <w:divsChild>
        <w:div w:id="1661545886">
          <w:marLeft w:val="0"/>
          <w:marRight w:val="0"/>
          <w:marTop w:val="100"/>
          <w:marBottom w:val="100"/>
          <w:divBdr>
            <w:top w:val="none" w:sz="0" w:space="0" w:color="auto"/>
            <w:left w:val="none" w:sz="0" w:space="0" w:color="auto"/>
            <w:bottom w:val="none" w:sz="0" w:space="0" w:color="auto"/>
            <w:right w:val="none" w:sz="0" w:space="0" w:color="auto"/>
          </w:divBdr>
          <w:divsChild>
            <w:div w:id="1661545871">
              <w:marLeft w:val="0"/>
              <w:marRight w:val="0"/>
              <w:marTop w:val="0"/>
              <w:marBottom w:val="0"/>
              <w:divBdr>
                <w:top w:val="single" w:sz="6" w:space="4" w:color="DCDCDC"/>
                <w:left w:val="single" w:sz="6" w:space="4" w:color="DCDCDC"/>
                <w:bottom w:val="single" w:sz="6" w:space="0" w:color="DCDCDC"/>
                <w:right w:val="single" w:sz="6" w:space="4" w:color="DCDCDC"/>
              </w:divBdr>
              <w:divsChild>
                <w:div w:id="1661545879">
                  <w:marLeft w:val="0"/>
                  <w:marRight w:val="0"/>
                  <w:marTop w:val="0"/>
                  <w:marBottom w:val="0"/>
                  <w:divBdr>
                    <w:top w:val="none" w:sz="0" w:space="0" w:color="auto"/>
                    <w:left w:val="none" w:sz="0" w:space="0" w:color="auto"/>
                    <w:bottom w:val="none" w:sz="0" w:space="0" w:color="auto"/>
                    <w:right w:val="none" w:sz="0" w:space="0" w:color="auto"/>
                  </w:divBdr>
                  <w:divsChild>
                    <w:div w:id="1661545880">
                      <w:marLeft w:val="0"/>
                      <w:marRight w:val="0"/>
                      <w:marTop w:val="0"/>
                      <w:marBottom w:val="0"/>
                      <w:divBdr>
                        <w:top w:val="none" w:sz="0" w:space="0" w:color="auto"/>
                        <w:left w:val="none" w:sz="0" w:space="0" w:color="auto"/>
                        <w:bottom w:val="none" w:sz="0" w:space="0" w:color="auto"/>
                        <w:right w:val="none" w:sz="0" w:space="0" w:color="auto"/>
                      </w:divBdr>
                      <w:divsChild>
                        <w:div w:id="16615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45909">
      <w:marLeft w:val="0"/>
      <w:marRight w:val="0"/>
      <w:marTop w:val="0"/>
      <w:marBottom w:val="0"/>
      <w:divBdr>
        <w:top w:val="none" w:sz="0" w:space="0" w:color="auto"/>
        <w:left w:val="none" w:sz="0" w:space="0" w:color="auto"/>
        <w:bottom w:val="none" w:sz="0" w:space="0" w:color="auto"/>
        <w:right w:val="none" w:sz="0" w:space="0" w:color="auto"/>
      </w:divBdr>
    </w:div>
    <w:div w:id="1661545910">
      <w:marLeft w:val="0"/>
      <w:marRight w:val="0"/>
      <w:marTop w:val="0"/>
      <w:marBottom w:val="0"/>
      <w:divBdr>
        <w:top w:val="none" w:sz="0" w:space="0" w:color="auto"/>
        <w:left w:val="none" w:sz="0" w:space="0" w:color="auto"/>
        <w:bottom w:val="none" w:sz="0" w:space="0" w:color="auto"/>
        <w:right w:val="none" w:sz="0" w:space="0" w:color="auto"/>
      </w:divBdr>
    </w:div>
    <w:div w:id="1661545911">
      <w:marLeft w:val="0"/>
      <w:marRight w:val="0"/>
      <w:marTop w:val="0"/>
      <w:marBottom w:val="0"/>
      <w:divBdr>
        <w:top w:val="none" w:sz="0" w:space="0" w:color="auto"/>
        <w:left w:val="none" w:sz="0" w:space="0" w:color="auto"/>
        <w:bottom w:val="none" w:sz="0" w:space="0" w:color="auto"/>
        <w:right w:val="none" w:sz="0" w:space="0" w:color="auto"/>
      </w:divBdr>
    </w:div>
    <w:div w:id="1661545913">
      <w:marLeft w:val="0"/>
      <w:marRight w:val="0"/>
      <w:marTop w:val="0"/>
      <w:marBottom w:val="0"/>
      <w:divBdr>
        <w:top w:val="none" w:sz="0" w:space="0" w:color="auto"/>
        <w:left w:val="none" w:sz="0" w:space="0" w:color="auto"/>
        <w:bottom w:val="none" w:sz="0" w:space="0" w:color="auto"/>
        <w:right w:val="none" w:sz="0" w:space="0" w:color="auto"/>
      </w:divBdr>
    </w:div>
    <w:div w:id="20526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5</Pages>
  <Words>9374</Words>
  <Characters>5344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Comp2</cp:lastModifiedBy>
  <cp:revision>27</cp:revision>
  <cp:lastPrinted>2021-07-14T06:51:00Z</cp:lastPrinted>
  <dcterms:created xsi:type="dcterms:W3CDTF">2021-05-31T12:17:00Z</dcterms:created>
  <dcterms:modified xsi:type="dcterms:W3CDTF">2022-08-22T10:16:00Z</dcterms:modified>
</cp:coreProperties>
</file>