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78C" w:rsidRPr="00B22583" w:rsidRDefault="0074578C" w:rsidP="00B22583">
      <w:pPr>
        <w:spacing w:line="276" w:lineRule="auto"/>
        <w:jc w:val="right"/>
        <w:rPr>
          <w:b/>
          <w:sz w:val="24"/>
          <w:szCs w:val="24"/>
        </w:rPr>
      </w:pPr>
      <w:r w:rsidRPr="00B22583">
        <w:rPr>
          <w:b/>
          <w:sz w:val="24"/>
          <w:szCs w:val="24"/>
        </w:rPr>
        <w:t>Д</w:t>
      </w:r>
      <w:r w:rsidRPr="00B22583">
        <w:rPr>
          <w:b/>
          <w:sz w:val="24"/>
          <w:szCs w:val="24"/>
          <w:lang w:val="ru-RU"/>
        </w:rPr>
        <w:t>одаток</w:t>
      </w:r>
      <w:r w:rsidRPr="00B22583">
        <w:rPr>
          <w:b/>
          <w:sz w:val="24"/>
          <w:szCs w:val="24"/>
        </w:rPr>
        <w:t xml:space="preserve"> </w:t>
      </w:r>
      <w:r w:rsidR="00936F84" w:rsidRPr="00B22583">
        <w:rPr>
          <w:b/>
          <w:sz w:val="24"/>
          <w:szCs w:val="24"/>
        </w:rPr>
        <w:t>№</w:t>
      </w:r>
      <w:r w:rsidRPr="00B22583">
        <w:rPr>
          <w:b/>
          <w:sz w:val="24"/>
          <w:szCs w:val="24"/>
        </w:rPr>
        <w:t xml:space="preserve">5 до тендерної документації </w:t>
      </w:r>
    </w:p>
    <w:p w:rsidR="00735DE9" w:rsidRPr="00B22583" w:rsidRDefault="00735DE9" w:rsidP="00B22583">
      <w:pPr>
        <w:spacing w:line="276" w:lineRule="auto"/>
        <w:jc w:val="both"/>
        <w:rPr>
          <w:b/>
          <w:sz w:val="24"/>
          <w:szCs w:val="24"/>
        </w:rPr>
      </w:pPr>
    </w:p>
    <w:p w:rsidR="0074578C" w:rsidRPr="00B22583" w:rsidRDefault="0074578C" w:rsidP="00B22583">
      <w:pPr>
        <w:pStyle w:val="10"/>
        <w:spacing w:line="276" w:lineRule="auto"/>
        <w:ind w:firstLine="720"/>
        <w:jc w:val="both"/>
        <w:rPr>
          <w:i/>
          <w:spacing w:val="-10"/>
          <w:szCs w:val="24"/>
          <w:u w:val="single"/>
          <w:lang w:val="uk-UA"/>
        </w:rPr>
      </w:pPr>
      <w:r w:rsidRPr="00B22583">
        <w:rPr>
          <w:spacing w:val="-10"/>
          <w:szCs w:val="24"/>
          <w:u w:val="single"/>
          <w:lang w:val="uk-UA"/>
        </w:rPr>
        <w:t xml:space="preserve">При поданні пропозиції Учасник </w:t>
      </w:r>
      <w:r w:rsidRPr="00B22583">
        <w:rPr>
          <w:b/>
          <w:spacing w:val="-10"/>
          <w:szCs w:val="24"/>
          <w:u w:val="single"/>
          <w:lang w:val="uk-UA"/>
        </w:rPr>
        <w:t>надає</w:t>
      </w:r>
      <w:r w:rsidRPr="00B22583">
        <w:rPr>
          <w:spacing w:val="-10"/>
          <w:szCs w:val="24"/>
          <w:u w:val="single"/>
          <w:lang w:val="uk-UA"/>
        </w:rPr>
        <w:t xml:space="preserve"> </w:t>
      </w:r>
      <w:r w:rsidRPr="00B22583">
        <w:rPr>
          <w:b/>
          <w:spacing w:val="-10"/>
          <w:szCs w:val="24"/>
          <w:u w:val="single"/>
          <w:lang w:val="uk-UA"/>
        </w:rPr>
        <w:t>лист у довільній формі за підписом уповноваженої особи Учасника із зазначенням про погодження/ не погодження з проектом договору.</w:t>
      </w:r>
      <w:r w:rsidRPr="00B22583">
        <w:rPr>
          <w:spacing w:val="-10"/>
          <w:szCs w:val="24"/>
          <w:u w:val="single"/>
          <w:lang w:val="uk-UA"/>
        </w:rPr>
        <w:t xml:space="preserve"> </w:t>
      </w:r>
      <w:r w:rsidRPr="00B22583">
        <w:rPr>
          <w:spacing w:val="-10"/>
          <w:szCs w:val="24"/>
          <w:lang w:val="uk-UA"/>
        </w:rPr>
        <w:t>У разі непогодження Учасника з проектом договору Замовник може прийняти рішення відхилити таку пропозицію. Заповнення проекту</w:t>
      </w:r>
      <w:r w:rsidRPr="00B22583">
        <w:rPr>
          <w:spacing w:val="-10"/>
          <w:szCs w:val="24"/>
          <w:u w:val="single"/>
          <w:lang w:val="uk-UA"/>
        </w:rPr>
        <w:t xml:space="preserve"> договору  є обов’язковим</w:t>
      </w:r>
      <w:r w:rsidRPr="00B22583">
        <w:rPr>
          <w:i/>
          <w:spacing w:val="-10"/>
          <w:szCs w:val="24"/>
          <w:u w:val="single"/>
          <w:lang w:val="uk-UA"/>
        </w:rPr>
        <w:t>.</w:t>
      </w:r>
    </w:p>
    <w:p w:rsidR="00735DE9" w:rsidRPr="00B22583" w:rsidRDefault="0074578C" w:rsidP="00B22583">
      <w:pPr>
        <w:overflowPunct w:val="0"/>
        <w:adjustRightInd w:val="0"/>
        <w:spacing w:line="276" w:lineRule="auto"/>
        <w:jc w:val="center"/>
        <w:textAlignment w:val="baseline"/>
        <w:rPr>
          <w:b/>
          <w:color w:val="000000"/>
          <w:sz w:val="24"/>
          <w:szCs w:val="24"/>
        </w:rPr>
      </w:pPr>
      <w:r w:rsidRPr="00B22583">
        <w:rPr>
          <w:b/>
          <w:color w:val="000000"/>
          <w:sz w:val="24"/>
          <w:szCs w:val="24"/>
        </w:rPr>
        <w:t>ПРОЕКТ ДОГОВОРУ</w:t>
      </w:r>
    </w:p>
    <w:p w:rsidR="0074578C" w:rsidRPr="00B22583" w:rsidRDefault="0074578C" w:rsidP="00B22583">
      <w:pPr>
        <w:overflowPunct w:val="0"/>
        <w:adjustRightInd w:val="0"/>
        <w:spacing w:line="276" w:lineRule="auto"/>
        <w:jc w:val="center"/>
        <w:textAlignment w:val="baseline"/>
        <w:rPr>
          <w:b/>
          <w:color w:val="000000"/>
          <w:sz w:val="24"/>
          <w:szCs w:val="24"/>
          <w:lang w:val="ru-RU"/>
        </w:rPr>
      </w:pPr>
    </w:p>
    <w:p w:rsidR="0074578C" w:rsidRPr="00B22583" w:rsidRDefault="00735DE9" w:rsidP="00B22583">
      <w:pPr>
        <w:overflowPunct w:val="0"/>
        <w:adjustRightInd w:val="0"/>
        <w:spacing w:line="276" w:lineRule="auto"/>
        <w:jc w:val="center"/>
        <w:textAlignment w:val="baseline"/>
        <w:rPr>
          <w:b/>
          <w:color w:val="000000"/>
          <w:sz w:val="24"/>
          <w:szCs w:val="24"/>
          <w:lang w:val="ru-RU"/>
        </w:rPr>
      </w:pPr>
      <w:r w:rsidRPr="00B22583">
        <w:rPr>
          <w:b/>
          <w:color w:val="000000"/>
          <w:sz w:val="24"/>
          <w:szCs w:val="24"/>
          <w:lang w:val="ru-RU"/>
        </w:rPr>
        <w:t>ДОГОВІР ЗАКУПІВЛІ</w:t>
      </w:r>
      <w:r w:rsidR="0074578C" w:rsidRPr="00B22583">
        <w:rPr>
          <w:b/>
          <w:color w:val="000000"/>
          <w:sz w:val="24"/>
          <w:szCs w:val="24"/>
          <w:lang w:val="ru-RU"/>
        </w:rPr>
        <w:t xml:space="preserve"> №______</w:t>
      </w:r>
    </w:p>
    <w:p w:rsidR="0074578C" w:rsidRPr="00B22583" w:rsidRDefault="0074578C" w:rsidP="00B22583">
      <w:pPr>
        <w:overflowPunct w:val="0"/>
        <w:adjustRightInd w:val="0"/>
        <w:spacing w:line="276" w:lineRule="auto"/>
        <w:jc w:val="both"/>
        <w:textAlignment w:val="baseline"/>
        <w:rPr>
          <w:b/>
          <w:color w:val="000000"/>
          <w:sz w:val="24"/>
          <w:szCs w:val="24"/>
        </w:rPr>
      </w:pPr>
    </w:p>
    <w:p w:rsidR="0074578C" w:rsidRPr="00B22583" w:rsidRDefault="0074578C" w:rsidP="00B22583">
      <w:pPr>
        <w:overflowPunct w:val="0"/>
        <w:adjustRightInd w:val="0"/>
        <w:spacing w:line="276" w:lineRule="auto"/>
        <w:jc w:val="both"/>
        <w:textAlignment w:val="baseline"/>
        <w:rPr>
          <w:b/>
          <w:color w:val="000000"/>
          <w:sz w:val="24"/>
          <w:szCs w:val="24"/>
        </w:rPr>
      </w:pPr>
      <w:r w:rsidRPr="00B22583">
        <w:rPr>
          <w:b/>
          <w:color w:val="000000"/>
          <w:sz w:val="24"/>
          <w:szCs w:val="24"/>
        </w:rPr>
        <w:t xml:space="preserve">смт Іванівка                        </w:t>
      </w:r>
      <w:r w:rsidRPr="00B22583">
        <w:rPr>
          <w:b/>
          <w:color w:val="000000"/>
          <w:sz w:val="24"/>
          <w:szCs w:val="24"/>
        </w:rPr>
        <w:tab/>
      </w:r>
      <w:r w:rsidRPr="00B22583">
        <w:rPr>
          <w:b/>
          <w:color w:val="000000"/>
          <w:sz w:val="24"/>
          <w:szCs w:val="24"/>
        </w:rPr>
        <w:tab/>
      </w:r>
      <w:r w:rsidRPr="00B22583">
        <w:rPr>
          <w:b/>
          <w:color w:val="000000"/>
          <w:sz w:val="24"/>
          <w:szCs w:val="24"/>
        </w:rPr>
        <w:tab/>
      </w:r>
      <w:r w:rsidRPr="00B22583">
        <w:rPr>
          <w:b/>
          <w:color w:val="000000"/>
          <w:sz w:val="24"/>
          <w:szCs w:val="24"/>
        </w:rPr>
        <w:tab/>
      </w:r>
      <w:r w:rsidRPr="00B22583">
        <w:rPr>
          <w:b/>
          <w:color w:val="000000"/>
          <w:sz w:val="24"/>
          <w:szCs w:val="24"/>
        </w:rPr>
        <w:tab/>
        <w:t xml:space="preserve">                      </w:t>
      </w:r>
      <w:r w:rsidR="0051193F" w:rsidRPr="00B22583">
        <w:rPr>
          <w:b/>
          <w:color w:val="000000"/>
          <w:sz w:val="24"/>
          <w:szCs w:val="24"/>
        </w:rPr>
        <w:t xml:space="preserve">    </w:t>
      </w:r>
      <w:r w:rsidRPr="00B22583">
        <w:rPr>
          <w:b/>
          <w:color w:val="000000"/>
          <w:sz w:val="24"/>
          <w:szCs w:val="24"/>
        </w:rPr>
        <w:t xml:space="preserve">     «___»__________2023 р.</w:t>
      </w:r>
    </w:p>
    <w:p w:rsidR="00735DE9" w:rsidRPr="00B22583" w:rsidRDefault="00735DE9" w:rsidP="00B22583">
      <w:pPr>
        <w:overflowPunct w:val="0"/>
        <w:adjustRightInd w:val="0"/>
        <w:spacing w:line="276" w:lineRule="auto"/>
        <w:jc w:val="both"/>
        <w:textAlignment w:val="baseline"/>
        <w:rPr>
          <w:b/>
          <w:color w:val="000000"/>
          <w:sz w:val="24"/>
          <w:szCs w:val="24"/>
        </w:rPr>
      </w:pPr>
    </w:p>
    <w:p w:rsidR="00735DE9"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b/>
          <w:sz w:val="24"/>
          <w:szCs w:val="24"/>
        </w:rPr>
        <w:t xml:space="preserve">Іванівська селищна рада Одеської області </w:t>
      </w:r>
      <w:r w:rsidRPr="00B22583">
        <w:rPr>
          <w:rFonts w:ascii="Times New Roman" w:hAnsi="Times New Roman"/>
          <w:sz w:val="24"/>
          <w:szCs w:val="24"/>
        </w:rPr>
        <w:t>(далі – Замовник) в особі селищного голови Лобача Віктора Івановича, що діє на підставі Регламенту,  з однієї сторони, та  ________________             (далі – Виконавець) який діє на підставі ________________________________, разом по тексту – «Сторони», кожен окремо – «Сторона», уклали цей Договір про наступне:</w:t>
      </w:r>
    </w:p>
    <w:p w:rsidR="00B22583" w:rsidRPr="00B22583" w:rsidRDefault="00B22583" w:rsidP="00B22583">
      <w:pPr>
        <w:pStyle w:val="a8"/>
        <w:spacing w:line="276" w:lineRule="auto"/>
        <w:ind w:right="-1" w:firstLine="709"/>
        <w:jc w:val="both"/>
        <w:rPr>
          <w:rFonts w:ascii="Times New Roman" w:hAnsi="Times New Roman"/>
          <w:sz w:val="24"/>
          <w:szCs w:val="24"/>
        </w:rPr>
      </w:pPr>
    </w:p>
    <w:p w:rsidR="00406849" w:rsidRPr="00B22583" w:rsidRDefault="00406849" w:rsidP="00B22583">
      <w:pPr>
        <w:pStyle w:val="a8"/>
        <w:numPr>
          <w:ilvl w:val="0"/>
          <w:numId w:val="15"/>
        </w:numPr>
        <w:spacing w:line="276" w:lineRule="auto"/>
        <w:ind w:right="-1"/>
        <w:jc w:val="center"/>
        <w:rPr>
          <w:rFonts w:ascii="Times New Roman" w:hAnsi="Times New Roman"/>
          <w:b/>
          <w:sz w:val="24"/>
          <w:szCs w:val="24"/>
        </w:rPr>
      </w:pPr>
      <w:r w:rsidRPr="00B22583">
        <w:rPr>
          <w:rFonts w:ascii="Times New Roman" w:hAnsi="Times New Roman"/>
          <w:b/>
          <w:sz w:val="24"/>
          <w:szCs w:val="24"/>
        </w:rPr>
        <w:t>ПРЕДМЕТ ДОГОВОРУ.</w:t>
      </w:r>
    </w:p>
    <w:p w:rsidR="001E6642" w:rsidRPr="004A1869" w:rsidRDefault="00406849" w:rsidP="004A1869">
      <w:pPr>
        <w:pStyle w:val="a8"/>
        <w:spacing w:line="276" w:lineRule="auto"/>
        <w:ind w:right="-1" w:firstLine="709"/>
        <w:jc w:val="both"/>
        <w:rPr>
          <w:rFonts w:ascii="Times New Roman" w:hAnsi="Times New Roman"/>
          <w:b/>
          <w:sz w:val="24"/>
          <w:szCs w:val="24"/>
        </w:rPr>
      </w:pPr>
      <w:r w:rsidRPr="00B22583">
        <w:rPr>
          <w:rFonts w:ascii="Times New Roman" w:hAnsi="Times New Roman"/>
          <w:sz w:val="24"/>
          <w:szCs w:val="24"/>
        </w:rPr>
        <w:t>1.1. Виконавець зобов’язується надати Замовнику послуги</w:t>
      </w:r>
      <w:r w:rsidR="001E6642" w:rsidRPr="00B22583">
        <w:rPr>
          <w:rFonts w:ascii="Times New Roman" w:hAnsi="Times New Roman"/>
          <w:sz w:val="24"/>
          <w:szCs w:val="24"/>
        </w:rPr>
        <w:t xml:space="preserve"> </w:t>
      </w:r>
      <w:r w:rsidR="008774A7" w:rsidRPr="00B22583">
        <w:rPr>
          <w:rFonts w:ascii="Times New Roman" w:hAnsi="Times New Roman"/>
          <w:sz w:val="24"/>
          <w:szCs w:val="24"/>
        </w:rPr>
        <w:t xml:space="preserve">з </w:t>
      </w:r>
      <w:r w:rsidR="001E6642" w:rsidRPr="00B22583">
        <w:rPr>
          <w:rFonts w:ascii="Times New Roman" w:hAnsi="Times New Roman"/>
          <w:sz w:val="24"/>
          <w:szCs w:val="24"/>
        </w:rPr>
        <w:t>«</w:t>
      </w:r>
      <w:r w:rsidR="001E6642" w:rsidRPr="00B22583">
        <w:rPr>
          <w:rFonts w:ascii="Times New Roman" w:hAnsi="Times New Roman"/>
          <w:b/>
          <w:sz w:val="24"/>
          <w:szCs w:val="24"/>
        </w:rPr>
        <w:t>Оренд</w:t>
      </w:r>
      <w:r w:rsidR="008774A7" w:rsidRPr="00B22583">
        <w:rPr>
          <w:rFonts w:ascii="Times New Roman" w:hAnsi="Times New Roman"/>
          <w:b/>
          <w:sz w:val="24"/>
          <w:szCs w:val="24"/>
        </w:rPr>
        <w:t>и</w:t>
      </w:r>
      <w:r w:rsidR="001E6642" w:rsidRPr="00B22583">
        <w:rPr>
          <w:rFonts w:ascii="Times New Roman" w:hAnsi="Times New Roman"/>
          <w:b/>
          <w:sz w:val="24"/>
          <w:szCs w:val="24"/>
        </w:rPr>
        <w:t xml:space="preserve"> </w:t>
      </w:r>
      <w:r w:rsidR="004A1869">
        <w:rPr>
          <w:rFonts w:ascii="Times New Roman" w:hAnsi="Times New Roman"/>
          <w:b/>
          <w:sz w:val="24"/>
          <w:szCs w:val="24"/>
        </w:rPr>
        <w:t>самоскиду в комплекті з 5-кубовою ємністю для води та додатковим причепом</w:t>
      </w:r>
      <w:r w:rsidR="001E6642" w:rsidRPr="000B2311">
        <w:rPr>
          <w:rFonts w:ascii="Times New Roman" w:hAnsi="Times New Roman"/>
          <w:b/>
          <w:sz w:val="24"/>
          <w:szCs w:val="24"/>
        </w:rPr>
        <w:t>»</w:t>
      </w:r>
      <w:r w:rsidR="001E6642" w:rsidRPr="00B22583">
        <w:rPr>
          <w:rFonts w:ascii="Times New Roman" w:hAnsi="Times New Roman"/>
          <w:b/>
          <w:sz w:val="24"/>
          <w:szCs w:val="24"/>
        </w:rPr>
        <w:t xml:space="preserve"> код ДК 021:2015: 60180000-3 - Прокат вантажних транспортних засобів із водієм для перевезення товарів</w:t>
      </w:r>
      <w:r w:rsidRPr="00B22583">
        <w:rPr>
          <w:rFonts w:ascii="Times New Roman" w:hAnsi="Times New Roman"/>
          <w:b/>
          <w:sz w:val="24"/>
          <w:szCs w:val="24"/>
        </w:rPr>
        <w:t xml:space="preserve">, </w:t>
      </w:r>
      <w:r w:rsidRPr="00B22583">
        <w:rPr>
          <w:rFonts w:ascii="Times New Roman" w:hAnsi="Times New Roman"/>
          <w:sz w:val="24"/>
          <w:szCs w:val="24"/>
        </w:rPr>
        <w:t xml:space="preserve">а Замовник зобов’язується прийняти та оплатити надані в повному обсязі, відповідної якості послуги </w:t>
      </w:r>
      <w:r w:rsidR="00735DE9" w:rsidRPr="00B22583">
        <w:rPr>
          <w:rFonts w:ascii="Times New Roman" w:hAnsi="Times New Roman"/>
          <w:sz w:val="24"/>
          <w:szCs w:val="24"/>
        </w:rPr>
        <w:t>в порядку та</w:t>
      </w:r>
      <w:r w:rsidRPr="00B22583">
        <w:rPr>
          <w:rFonts w:ascii="Times New Roman" w:hAnsi="Times New Roman"/>
          <w:sz w:val="24"/>
          <w:szCs w:val="24"/>
        </w:rPr>
        <w:t xml:space="preserve"> на умовах визначених Договором.</w:t>
      </w:r>
    </w:p>
    <w:p w:rsidR="001E6642" w:rsidRPr="00B22583" w:rsidRDefault="00406849" w:rsidP="00B22583">
      <w:pPr>
        <w:spacing w:line="276" w:lineRule="auto"/>
        <w:jc w:val="both"/>
        <w:rPr>
          <w:sz w:val="24"/>
          <w:szCs w:val="24"/>
        </w:rPr>
      </w:pPr>
      <w:r w:rsidRPr="00B22583">
        <w:rPr>
          <w:sz w:val="24"/>
          <w:szCs w:val="24"/>
        </w:rPr>
        <w:t xml:space="preserve">           </w:t>
      </w:r>
      <w:r w:rsidR="001E6642" w:rsidRPr="00B22583">
        <w:rPr>
          <w:sz w:val="24"/>
          <w:szCs w:val="24"/>
        </w:rPr>
        <w:t>1.2. Т</w:t>
      </w:r>
      <w:r w:rsidR="001E6642" w:rsidRPr="00B22583">
        <w:rPr>
          <w:rFonts w:eastAsia="Arial"/>
          <w:color w:val="000000"/>
          <w:sz w:val="24"/>
          <w:szCs w:val="24"/>
        </w:rPr>
        <w:t>ехніка використовується в</w:t>
      </w:r>
      <w:r w:rsidR="008774A7" w:rsidRPr="00B22583">
        <w:rPr>
          <w:rFonts w:eastAsia="Arial"/>
          <w:color w:val="000000"/>
          <w:sz w:val="24"/>
          <w:szCs w:val="24"/>
        </w:rPr>
        <w:t>ідповідно до призначення а саме для</w:t>
      </w:r>
      <w:r w:rsidR="001E6642" w:rsidRPr="00B22583">
        <w:rPr>
          <w:rFonts w:eastAsia="Arial"/>
          <w:color w:val="000000"/>
          <w:sz w:val="24"/>
          <w:szCs w:val="24"/>
        </w:rPr>
        <w:t xml:space="preserve"> </w:t>
      </w:r>
      <w:r w:rsidR="001E6642" w:rsidRPr="00B22583">
        <w:rPr>
          <w:sz w:val="24"/>
          <w:szCs w:val="24"/>
        </w:rPr>
        <w:t>організаці</w:t>
      </w:r>
      <w:r w:rsidR="008774A7" w:rsidRPr="00B22583">
        <w:rPr>
          <w:sz w:val="24"/>
          <w:szCs w:val="24"/>
        </w:rPr>
        <w:t>ї</w:t>
      </w:r>
      <w:r w:rsidR="001E6642" w:rsidRPr="00B22583">
        <w:rPr>
          <w:sz w:val="24"/>
          <w:szCs w:val="24"/>
        </w:rPr>
        <w:t xml:space="preserve"> роботи з благоустрою</w:t>
      </w:r>
      <w:r w:rsidR="008774A7" w:rsidRPr="00B22583">
        <w:rPr>
          <w:sz w:val="24"/>
          <w:szCs w:val="24"/>
        </w:rPr>
        <w:t>:</w:t>
      </w:r>
      <w:r w:rsidR="001E6642" w:rsidRPr="00B22583">
        <w:rPr>
          <w:sz w:val="24"/>
          <w:szCs w:val="24"/>
        </w:rPr>
        <w:t xml:space="preserve"> </w:t>
      </w:r>
      <w:r w:rsidR="008774A7" w:rsidRPr="00B22583">
        <w:rPr>
          <w:sz w:val="24"/>
          <w:szCs w:val="24"/>
        </w:rPr>
        <w:t xml:space="preserve">здійснення вивозу у відведені для цього місця сміття, сухого гілля, трави, листя, </w:t>
      </w:r>
      <w:r w:rsidR="005F050B">
        <w:rPr>
          <w:sz w:val="24"/>
          <w:szCs w:val="24"/>
        </w:rPr>
        <w:t xml:space="preserve">перевезення дров, </w:t>
      </w:r>
      <w:r w:rsidR="005F050B" w:rsidRPr="00B22583">
        <w:rPr>
          <w:sz w:val="24"/>
          <w:szCs w:val="24"/>
        </w:rPr>
        <w:t>ґ</w:t>
      </w:r>
      <w:r w:rsidR="008774A7" w:rsidRPr="00B22583">
        <w:rPr>
          <w:sz w:val="24"/>
          <w:szCs w:val="24"/>
        </w:rPr>
        <w:t xml:space="preserve">рунту, піску, інших різноманітних матеріалів, </w:t>
      </w:r>
      <w:r w:rsidR="004A1869">
        <w:rPr>
          <w:sz w:val="24"/>
          <w:szCs w:val="24"/>
        </w:rPr>
        <w:t xml:space="preserve">для поливу дерев, </w:t>
      </w:r>
      <w:r w:rsidR="008774A7" w:rsidRPr="00B22583">
        <w:rPr>
          <w:sz w:val="24"/>
          <w:szCs w:val="24"/>
        </w:rPr>
        <w:t>озеленення та утримання в належному стані парків, площ, вулиць, кладовищ, обладнання ди</w:t>
      </w:r>
      <w:r w:rsidR="004A1869">
        <w:rPr>
          <w:sz w:val="24"/>
          <w:szCs w:val="24"/>
        </w:rPr>
        <w:t xml:space="preserve">тячих і спортивних майданчиків, </w:t>
      </w:r>
      <w:r w:rsidR="008774A7" w:rsidRPr="00B22583">
        <w:rPr>
          <w:sz w:val="24"/>
          <w:szCs w:val="24"/>
        </w:rPr>
        <w:t>інших об'єктів благоустрою та для забезпечення інших потреб громади на території всіх населених пунктів Іванівської селищної ради Одеської області, а саме: смт Іванівка, с.Білка, с.Блонське, с.Малинівка, с.Сухомлинове, с.Прохорове, с.Баланини, с.Бузинове, с.Верхній Куяльник, с.Нижній Куяльник, с.Ігнатовка, с.Жовте, с.Щорсове, с.Маслове, с.Баранове, с.Причепівка, с.Руська Слобідка, с.Адамівка, с.Северинівка Березівського району Одеської області</w:t>
      </w:r>
      <w:r w:rsidR="001E6642" w:rsidRPr="00B22583">
        <w:rPr>
          <w:rFonts w:eastAsia="Arial"/>
          <w:color w:val="000000"/>
          <w:sz w:val="24"/>
          <w:szCs w:val="24"/>
        </w:rPr>
        <w:t>. Обсяг надання послуг: 1</w:t>
      </w:r>
      <w:r w:rsidR="004A1869">
        <w:rPr>
          <w:rFonts w:eastAsia="Arial"/>
          <w:color w:val="000000"/>
          <w:sz w:val="24"/>
          <w:szCs w:val="24"/>
        </w:rPr>
        <w:t>50</w:t>
      </w:r>
      <w:r w:rsidR="00382719">
        <w:rPr>
          <w:rFonts w:eastAsia="Arial"/>
          <w:color w:val="000000"/>
          <w:sz w:val="24"/>
          <w:szCs w:val="24"/>
        </w:rPr>
        <w:t>0</w:t>
      </w:r>
      <w:r w:rsidR="001E6642" w:rsidRPr="00B22583">
        <w:rPr>
          <w:rFonts w:eastAsia="Arial"/>
          <w:color w:val="000000"/>
          <w:sz w:val="24"/>
          <w:szCs w:val="24"/>
        </w:rPr>
        <w:t xml:space="preserve"> машино-годин. </w:t>
      </w:r>
      <w:r w:rsidR="001E6642" w:rsidRPr="00B22583">
        <w:rPr>
          <w:sz w:val="24"/>
          <w:szCs w:val="24"/>
        </w:rPr>
        <w:t>Обсяг закупівлі Послуг може бути зменшений залежно від реального фінансування видатків та потреб Замовника.</w:t>
      </w:r>
    </w:p>
    <w:p w:rsidR="001E6642" w:rsidRPr="00B22583" w:rsidRDefault="001E6642" w:rsidP="00B22583">
      <w:pPr>
        <w:spacing w:line="276" w:lineRule="auto"/>
        <w:jc w:val="both"/>
        <w:rPr>
          <w:rFonts w:eastAsia="Arial"/>
          <w:color w:val="000000"/>
          <w:sz w:val="24"/>
          <w:szCs w:val="24"/>
        </w:rPr>
      </w:pPr>
      <w:r w:rsidRPr="00B22583">
        <w:rPr>
          <w:rFonts w:eastAsia="Arial"/>
          <w:color w:val="000000"/>
          <w:sz w:val="24"/>
          <w:szCs w:val="24"/>
        </w:rPr>
        <w:t xml:space="preserve">          1.3. Надана Техніка належить Виконавцю на правах власності або може бути орендованою, що підтвердж</w:t>
      </w:r>
      <w:r w:rsidR="000B2311">
        <w:rPr>
          <w:rFonts w:eastAsia="Arial"/>
          <w:color w:val="000000"/>
          <w:sz w:val="24"/>
          <w:szCs w:val="24"/>
        </w:rPr>
        <w:t>ується відповідними документами</w:t>
      </w:r>
      <w:r w:rsidRPr="00B22583">
        <w:rPr>
          <w:rFonts w:eastAsia="Arial"/>
          <w:color w:val="000000"/>
          <w:sz w:val="24"/>
          <w:szCs w:val="24"/>
        </w:rPr>
        <w:t>.</w:t>
      </w:r>
      <w:r w:rsidR="000B2311">
        <w:rPr>
          <w:rFonts w:eastAsia="Arial"/>
          <w:color w:val="000000"/>
          <w:sz w:val="24"/>
          <w:szCs w:val="24"/>
        </w:rPr>
        <w:t xml:space="preserve"> </w:t>
      </w:r>
      <w:r w:rsidRPr="00B22583">
        <w:rPr>
          <w:rFonts w:eastAsia="Arial"/>
          <w:color w:val="000000"/>
          <w:sz w:val="24"/>
          <w:szCs w:val="24"/>
        </w:rPr>
        <w:t>У випадку коли Виконавець не є власником автотранспортних засобів, він повинен надати договір оренди (копію), або інший документ що надає право використання такої техніки.</w:t>
      </w:r>
    </w:p>
    <w:p w:rsidR="001E6642" w:rsidRPr="00B22583" w:rsidRDefault="001E6642" w:rsidP="00B22583">
      <w:pPr>
        <w:spacing w:line="276" w:lineRule="auto"/>
        <w:jc w:val="both"/>
        <w:rPr>
          <w:rFonts w:eastAsia="Arial"/>
          <w:color w:val="000000"/>
          <w:sz w:val="24"/>
          <w:szCs w:val="24"/>
        </w:rPr>
      </w:pPr>
      <w:r w:rsidRPr="00B22583">
        <w:rPr>
          <w:rFonts w:eastAsia="Arial"/>
          <w:color w:val="000000"/>
          <w:sz w:val="24"/>
          <w:szCs w:val="24"/>
        </w:rPr>
        <w:t xml:space="preserve">        1.4. На надану техніку обов’язкова наявність свідоцтва про реєстрацію (технічний паспорт).</w:t>
      </w:r>
    </w:p>
    <w:p w:rsidR="008774A7" w:rsidRPr="00B22583" w:rsidRDefault="001E6642" w:rsidP="00B22583">
      <w:pPr>
        <w:spacing w:line="276" w:lineRule="auto"/>
        <w:jc w:val="both"/>
        <w:rPr>
          <w:rFonts w:eastAsia="Arial"/>
          <w:color w:val="000000"/>
          <w:sz w:val="24"/>
          <w:szCs w:val="24"/>
        </w:rPr>
      </w:pPr>
      <w:r w:rsidRPr="00B22583">
        <w:rPr>
          <w:rFonts w:eastAsia="Arial"/>
          <w:color w:val="000000"/>
          <w:sz w:val="24"/>
          <w:szCs w:val="24"/>
        </w:rPr>
        <w:t xml:space="preserve">        1.5. Надана Техніка обов’язково повинна бути застрахована та мати </w:t>
      </w:r>
      <w:r w:rsidR="008774A7" w:rsidRPr="00B22583">
        <w:rPr>
          <w:rFonts w:eastAsia="Arial"/>
          <w:color w:val="000000"/>
          <w:sz w:val="24"/>
          <w:szCs w:val="24"/>
        </w:rPr>
        <w:t>поліси обов’язкового страхування цивільно-правової відповідальності власників наземних транспортних засобів на території України.</w:t>
      </w:r>
    </w:p>
    <w:p w:rsidR="001E6642" w:rsidRPr="00B22583" w:rsidRDefault="001E6642" w:rsidP="00B22583">
      <w:pPr>
        <w:spacing w:line="276" w:lineRule="auto"/>
        <w:jc w:val="both"/>
        <w:rPr>
          <w:rFonts w:eastAsia="Arial"/>
          <w:color w:val="000000"/>
          <w:sz w:val="24"/>
          <w:szCs w:val="24"/>
        </w:rPr>
      </w:pPr>
      <w:r w:rsidRPr="00B22583">
        <w:rPr>
          <w:rFonts w:eastAsia="Arial"/>
          <w:color w:val="000000"/>
          <w:sz w:val="24"/>
          <w:szCs w:val="24"/>
        </w:rPr>
        <w:t xml:space="preserve">        1.6. Виконавець надає Замовнику технічно справну та у відповідному санітарному стані Техніку, придатну для використання з метою, визначеною цим Договором. </w:t>
      </w:r>
    </w:p>
    <w:p w:rsidR="001E6642" w:rsidRPr="00B22583" w:rsidRDefault="001E6642" w:rsidP="00B22583">
      <w:pPr>
        <w:spacing w:line="276" w:lineRule="auto"/>
        <w:jc w:val="both"/>
        <w:rPr>
          <w:rFonts w:eastAsia="Arial"/>
          <w:color w:val="000000"/>
          <w:sz w:val="24"/>
          <w:szCs w:val="24"/>
        </w:rPr>
      </w:pPr>
      <w:r w:rsidRPr="00B22583">
        <w:rPr>
          <w:rFonts w:eastAsia="Arial"/>
          <w:color w:val="000000"/>
          <w:sz w:val="24"/>
          <w:szCs w:val="24"/>
        </w:rPr>
        <w:t xml:space="preserve">       1.7</w:t>
      </w:r>
      <w:r w:rsidRPr="000B341A">
        <w:rPr>
          <w:rFonts w:eastAsia="Arial"/>
          <w:color w:val="000000"/>
          <w:sz w:val="24"/>
          <w:szCs w:val="24"/>
        </w:rPr>
        <w:t>. У випадку технічної несправності усі роботи по ремонту та обслуговуванню Техніки здійснює Виконавець за власний рахунок та власними силами. При</w:t>
      </w:r>
      <w:r w:rsidRPr="00B22583">
        <w:rPr>
          <w:rFonts w:eastAsia="Arial"/>
          <w:color w:val="000000"/>
          <w:sz w:val="24"/>
          <w:szCs w:val="24"/>
        </w:rPr>
        <w:t xml:space="preserve"> цьому строки виконання робіт мають відповідати тим, що передбачені даним Договором.</w:t>
      </w:r>
    </w:p>
    <w:p w:rsidR="00406D96" w:rsidRDefault="001E6642" w:rsidP="00B22583">
      <w:pPr>
        <w:spacing w:line="276" w:lineRule="auto"/>
        <w:jc w:val="both"/>
        <w:rPr>
          <w:rFonts w:eastAsia="Arial"/>
          <w:color w:val="000000"/>
          <w:sz w:val="24"/>
          <w:szCs w:val="24"/>
        </w:rPr>
      </w:pPr>
      <w:r w:rsidRPr="00B22583">
        <w:rPr>
          <w:rFonts w:eastAsia="Arial"/>
          <w:color w:val="000000"/>
          <w:sz w:val="24"/>
          <w:szCs w:val="24"/>
        </w:rPr>
        <w:lastRenderedPageBreak/>
        <w:t xml:space="preserve">       1.8. Без будь-яких наслідків та відповідальності, Замовник в односторонньому порядку може зменшити орієнтовний обсяг закупівлі послуги залежно від реального фінансування видатків та без будь-яких причин і підстав шляхом направлення відповідного повідомлення Виконавцю на адресу зазначену в цьому Договорі. </w:t>
      </w:r>
    </w:p>
    <w:p w:rsidR="00B22583" w:rsidRPr="00B22583" w:rsidRDefault="00B22583" w:rsidP="00B22583">
      <w:pPr>
        <w:spacing w:line="276" w:lineRule="auto"/>
        <w:jc w:val="both"/>
        <w:rPr>
          <w:rFonts w:eastAsia="Arial"/>
          <w:color w:val="000000"/>
          <w:sz w:val="24"/>
          <w:szCs w:val="24"/>
        </w:rPr>
      </w:pPr>
    </w:p>
    <w:p w:rsidR="00406849" w:rsidRPr="00B22583" w:rsidRDefault="00406849" w:rsidP="00B22583">
      <w:pPr>
        <w:pStyle w:val="a8"/>
        <w:spacing w:line="276" w:lineRule="auto"/>
        <w:ind w:right="-1"/>
        <w:jc w:val="center"/>
        <w:rPr>
          <w:rFonts w:ascii="Times New Roman" w:hAnsi="Times New Roman"/>
          <w:b/>
          <w:sz w:val="24"/>
          <w:szCs w:val="24"/>
        </w:rPr>
      </w:pPr>
      <w:r w:rsidRPr="00B22583">
        <w:rPr>
          <w:rFonts w:ascii="Times New Roman" w:hAnsi="Times New Roman"/>
          <w:b/>
          <w:sz w:val="24"/>
          <w:szCs w:val="24"/>
        </w:rPr>
        <w:t xml:space="preserve">2. ПОРЯДОК </w:t>
      </w:r>
      <w:r w:rsidR="00395766" w:rsidRPr="00B22583">
        <w:rPr>
          <w:rFonts w:ascii="Times New Roman" w:hAnsi="Times New Roman"/>
          <w:b/>
          <w:sz w:val="24"/>
          <w:szCs w:val="24"/>
        </w:rPr>
        <w:t xml:space="preserve">ТА ЯКІСТЬ </w:t>
      </w:r>
      <w:r w:rsidRPr="00B22583">
        <w:rPr>
          <w:rFonts w:ascii="Times New Roman" w:hAnsi="Times New Roman"/>
          <w:b/>
          <w:sz w:val="24"/>
          <w:szCs w:val="24"/>
        </w:rPr>
        <w:t>НАДАННЯ ПОСЛУГ</w:t>
      </w:r>
    </w:p>
    <w:p w:rsidR="00395766" w:rsidRPr="00B22583" w:rsidRDefault="00395766"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2.1. Термін надання Послуг з моменту підписання договору до 31 грудня  2023 року.</w:t>
      </w:r>
    </w:p>
    <w:p w:rsidR="00406849" w:rsidRPr="00B22583" w:rsidRDefault="00395766"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 xml:space="preserve">2.2. Місце надання послуг: </w:t>
      </w:r>
      <w:r w:rsidRPr="00B22583">
        <w:rPr>
          <w:rFonts w:ascii="Times New Roman" w:hAnsi="Times New Roman"/>
          <w:color w:val="000000"/>
          <w:sz w:val="24"/>
          <w:szCs w:val="24"/>
          <w:shd w:val="clear" w:color="auto" w:fill="FDFEFD"/>
        </w:rPr>
        <w:t>смт Іванівка, с.Білка, с.Блонське, с.Малинівка, с.Сухомлинове, с.Прохорове, с.Баланини, с.Бузинове, с.Верхній Куяльник, с.Нижній Куяльник, с.Ігнатовка, с.Жовте, с.Щорсове, с.Маслове, с.Баранове, с.Причепівка, с.Руська Слобідка, с.Адамівка, с.Северинівка Березівського району Одеської області.</w:t>
      </w:r>
      <w:r w:rsidRPr="00B22583">
        <w:rPr>
          <w:rStyle w:val="postbody1"/>
          <w:rFonts w:ascii="Times New Roman" w:hAnsi="Times New Roman"/>
          <w:b/>
          <w:sz w:val="24"/>
          <w:szCs w:val="24"/>
        </w:rPr>
        <w:t xml:space="preserve"> </w:t>
      </w:r>
    </w:p>
    <w:p w:rsidR="00015103"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2.3.</w:t>
      </w:r>
      <w:r w:rsidR="00395766" w:rsidRPr="00B22583">
        <w:rPr>
          <w:rFonts w:ascii="Times New Roman" w:hAnsi="Times New Roman"/>
          <w:sz w:val="24"/>
          <w:szCs w:val="24"/>
        </w:rPr>
        <w:t xml:space="preserve"> Передача Виконавцем та прийняття Замовником результатів наданих Послуг здійснюється шляхом підписання Сторонами Акту наданих послуг.</w:t>
      </w:r>
      <w:r w:rsidRPr="00B22583">
        <w:rPr>
          <w:rFonts w:ascii="Times New Roman" w:hAnsi="Times New Roman"/>
          <w:sz w:val="24"/>
          <w:szCs w:val="24"/>
        </w:rPr>
        <w:tab/>
      </w:r>
      <w:r w:rsidR="00015103" w:rsidRPr="00B22583">
        <w:rPr>
          <w:rStyle w:val="postbody1"/>
          <w:rFonts w:ascii="Times New Roman" w:hAnsi="Times New Roman"/>
          <w:b/>
          <w:sz w:val="24"/>
          <w:szCs w:val="24"/>
        </w:rPr>
        <w:t xml:space="preserve"> </w:t>
      </w:r>
    </w:p>
    <w:p w:rsidR="00406849" w:rsidRPr="00B22583" w:rsidRDefault="00406849" w:rsidP="00B22583">
      <w:pPr>
        <w:pStyle w:val="a8"/>
        <w:spacing w:line="276" w:lineRule="auto"/>
        <w:ind w:right="-1"/>
        <w:jc w:val="both"/>
        <w:rPr>
          <w:rFonts w:ascii="Times New Roman" w:hAnsi="Times New Roman"/>
          <w:sz w:val="24"/>
          <w:szCs w:val="24"/>
        </w:rPr>
      </w:pPr>
      <w:r w:rsidRPr="00B22583">
        <w:rPr>
          <w:rFonts w:ascii="Times New Roman" w:hAnsi="Times New Roman"/>
          <w:sz w:val="24"/>
          <w:szCs w:val="24"/>
        </w:rPr>
        <w:t xml:space="preserve">          </w:t>
      </w:r>
      <w:r w:rsidR="00395766" w:rsidRPr="00B22583">
        <w:rPr>
          <w:rFonts w:ascii="Times New Roman" w:hAnsi="Times New Roman"/>
          <w:sz w:val="24"/>
          <w:szCs w:val="24"/>
        </w:rPr>
        <w:t xml:space="preserve">  2.4.   Виконавець готує два примірники актів наданих послуг та направляє їх Замовнику.</w:t>
      </w:r>
    </w:p>
    <w:p w:rsidR="00395766"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2.5.</w:t>
      </w:r>
      <w:r w:rsidR="00395766" w:rsidRPr="00B22583">
        <w:rPr>
          <w:rFonts w:ascii="Times New Roman" w:hAnsi="Times New Roman"/>
          <w:sz w:val="24"/>
          <w:szCs w:val="24"/>
        </w:rPr>
        <w:t xml:space="preserve"> Замовник протягом 5 робочих днів з дати одержання актів наданих послуг зобов’язується повернути Виконавцю один примірник акту наданих послуг, підписаний уповноваженим представником та скріплений печаткою Замовника, або надати в письмовій формі мотивовану відмову від підписання акту наданих послуг.</w:t>
      </w:r>
      <w:r w:rsidRPr="00B22583">
        <w:rPr>
          <w:rFonts w:ascii="Times New Roman" w:hAnsi="Times New Roman"/>
          <w:sz w:val="24"/>
          <w:szCs w:val="24"/>
        </w:rPr>
        <w:tab/>
      </w:r>
    </w:p>
    <w:p w:rsidR="00395766"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2.6.</w:t>
      </w:r>
      <w:r w:rsidRPr="00B22583">
        <w:rPr>
          <w:rFonts w:ascii="Times New Roman" w:hAnsi="Times New Roman"/>
          <w:sz w:val="24"/>
          <w:szCs w:val="24"/>
        </w:rPr>
        <w:tab/>
      </w:r>
      <w:r w:rsidR="00395766" w:rsidRPr="00B22583">
        <w:rPr>
          <w:rFonts w:ascii="Times New Roman" w:hAnsi="Times New Roman"/>
          <w:sz w:val="24"/>
          <w:szCs w:val="24"/>
        </w:rPr>
        <w:t>У разі мотивованої відмови Замовника від прийнятих послуг Сторонами протягом 5 робочих днів з моменту отримання Виконавцем такої відмови складається акт з переліком недоліків і строків їх усунення. Усунення недоліків здійснюється Виконавцем за власний рахунок протягом строків, визначених в акті.</w:t>
      </w:r>
    </w:p>
    <w:p w:rsidR="00406849"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2.7.</w:t>
      </w:r>
      <w:r w:rsidR="00395766" w:rsidRPr="00B22583">
        <w:rPr>
          <w:rFonts w:ascii="Times New Roman" w:hAnsi="Times New Roman"/>
          <w:sz w:val="24"/>
          <w:szCs w:val="24"/>
        </w:rPr>
        <w:t xml:space="preserve"> Якість наданих Послуг повинна відповідати діючим в Україні нормам, стандартам та правилам.</w:t>
      </w:r>
      <w:r w:rsidRPr="00B22583">
        <w:rPr>
          <w:rFonts w:ascii="Times New Roman" w:hAnsi="Times New Roman"/>
          <w:sz w:val="24"/>
          <w:szCs w:val="24"/>
        </w:rPr>
        <w:tab/>
      </w:r>
      <w:r w:rsidR="00395766" w:rsidRPr="00B22583">
        <w:rPr>
          <w:rFonts w:ascii="Times New Roman" w:hAnsi="Times New Roman"/>
          <w:sz w:val="24"/>
          <w:szCs w:val="24"/>
        </w:rPr>
        <w:t xml:space="preserve">  </w:t>
      </w:r>
    </w:p>
    <w:p w:rsidR="00395766" w:rsidRPr="00B22583" w:rsidRDefault="00406D96"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 xml:space="preserve">2.8. </w:t>
      </w:r>
      <w:r w:rsidR="00395766" w:rsidRPr="00B22583">
        <w:rPr>
          <w:rFonts w:ascii="Times New Roman" w:hAnsi="Times New Roman"/>
          <w:sz w:val="24"/>
          <w:szCs w:val="24"/>
        </w:rPr>
        <w:t>У випадку виявлення, при прийманні наданих Послуг, невідповідності Послуг й (або) документів на них вимогам якості, обсягу, вартості, які визначені положеннями цього Договору, Замовник може відмовитися від приймання наданих Послуг, вимагати відшкодування заподіяних збитків, а також розірвання Договору (згідно з пунктом 1 частини першої статті 236 Господарського кодексу України).</w:t>
      </w:r>
    </w:p>
    <w:p w:rsidR="00406849" w:rsidRPr="00B22583" w:rsidRDefault="000B341A" w:rsidP="00B22583">
      <w:pPr>
        <w:pStyle w:val="a8"/>
        <w:spacing w:line="276" w:lineRule="auto"/>
        <w:ind w:right="-1" w:firstLine="709"/>
        <w:jc w:val="both"/>
        <w:rPr>
          <w:rFonts w:ascii="Times New Roman" w:hAnsi="Times New Roman"/>
          <w:sz w:val="24"/>
          <w:szCs w:val="24"/>
        </w:rPr>
      </w:pPr>
      <w:r>
        <w:rPr>
          <w:rFonts w:ascii="Times New Roman" w:hAnsi="Times New Roman"/>
          <w:sz w:val="24"/>
          <w:szCs w:val="24"/>
        </w:rPr>
        <w:t>2.9</w:t>
      </w:r>
      <w:r w:rsidR="00406D96" w:rsidRPr="00B22583">
        <w:rPr>
          <w:rFonts w:ascii="Times New Roman" w:hAnsi="Times New Roman"/>
          <w:sz w:val="24"/>
          <w:szCs w:val="24"/>
        </w:rPr>
        <w:t xml:space="preserve">. </w:t>
      </w:r>
      <w:r w:rsidR="00EE3A4D" w:rsidRPr="00B22583">
        <w:rPr>
          <w:rFonts w:ascii="Times New Roman" w:hAnsi="Times New Roman"/>
          <w:sz w:val="24"/>
          <w:szCs w:val="24"/>
        </w:rPr>
        <w:t>Виконавець зобов'язується власними силами та засобами забезпечити та надати весь комплекс супутніх послуг, що включені до вартості Послуг та пов’язані з їх наданням, а саме: здійснити навантажувально-розвантажувальні та інші необхідні роботи і послуги, що є необхідними для своєчасного і якісного надання Послуг. Такі супутні послуги Замовником не відшкодовуються.</w:t>
      </w:r>
    </w:p>
    <w:p w:rsidR="00406849" w:rsidRPr="00B22583" w:rsidRDefault="00406D96" w:rsidP="00B22583">
      <w:pPr>
        <w:pStyle w:val="a8"/>
        <w:spacing w:line="276" w:lineRule="auto"/>
        <w:ind w:right="-1" w:firstLine="709"/>
        <w:jc w:val="center"/>
        <w:rPr>
          <w:rFonts w:ascii="Times New Roman" w:hAnsi="Times New Roman"/>
          <w:b/>
          <w:sz w:val="24"/>
          <w:szCs w:val="24"/>
        </w:rPr>
      </w:pPr>
      <w:r w:rsidRPr="00B22583">
        <w:rPr>
          <w:rFonts w:ascii="Times New Roman" w:hAnsi="Times New Roman"/>
          <w:b/>
          <w:sz w:val="24"/>
          <w:szCs w:val="24"/>
        </w:rPr>
        <w:t xml:space="preserve">3. ПРАВА ТА </w:t>
      </w:r>
      <w:r w:rsidR="00406849" w:rsidRPr="00B22583">
        <w:rPr>
          <w:rFonts w:ascii="Times New Roman" w:hAnsi="Times New Roman"/>
          <w:b/>
          <w:sz w:val="24"/>
          <w:szCs w:val="24"/>
        </w:rPr>
        <w:t>ОБОВ’ЯЗКИ СТОРІН</w:t>
      </w:r>
    </w:p>
    <w:p w:rsidR="00406849"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3.1.</w:t>
      </w:r>
      <w:r w:rsidRPr="00B22583">
        <w:rPr>
          <w:rFonts w:ascii="Times New Roman" w:hAnsi="Times New Roman"/>
          <w:sz w:val="24"/>
          <w:szCs w:val="24"/>
        </w:rPr>
        <w:tab/>
        <w:t>Замовник має право:</w:t>
      </w:r>
    </w:p>
    <w:p w:rsidR="00406849" w:rsidRPr="00B22583" w:rsidRDefault="00C170F1"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3.1.1. Д</w:t>
      </w:r>
      <w:r w:rsidR="00406849" w:rsidRPr="00B22583">
        <w:rPr>
          <w:rFonts w:ascii="Times New Roman" w:hAnsi="Times New Roman"/>
          <w:sz w:val="24"/>
          <w:szCs w:val="24"/>
        </w:rPr>
        <w:t xml:space="preserve">остроково розірвати Договір у разі невиконання, неналежного виконання зобов'язань Виконавцем, повідомивши його про це не пізніше, ніж за </w:t>
      </w:r>
      <w:r w:rsidR="00C469AB" w:rsidRPr="00B22583">
        <w:rPr>
          <w:rFonts w:ascii="Times New Roman" w:hAnsi="Times New Roman"/>
          <w:sz w:val="24"/>
          <w:szCs w:val="24"/>
        </w:rPr>
        <w:t>3 (три) календарних дні</w:t>
      </w:r>
      <w:r w:rsidR="00406849" w:rsidRPr="00B22583">
        <w:rPr>
          <w:rFonts w:ascii="Times New Roman" w:hAnsi="Times New Roman"/>
          <w:sz w:val="24"/>
          <w:szCs w:val="24"/>
        </w:rPr>
        <w:t xml:space="preserve"> до дати розірвання. У цьому випадку Договір вважається розірваним з дати, зазначеної у письмово</w:t>
      </w:r>
      <w:r w:rsidR="006F7B99">
        <w:rPr>
          <w:rFonts w:ascii="Times New Roman" w:hAnsi="Times New Roman"/>
          <w:sz w:val="24"/>
          <w:szCs w:val="24"/>
        </w:rPr>
        <w:t>му повідомленні Замовника.</w:t>
      </w:r>
    </w:p>
    <w:p w:rsidR="00406849" w:rsidRPr="00B22583" w:rsidRDefault="00C170F1"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3.1.2. К</w:t>
      </w:r>
      <w:r w:rsidR="00406849" w:rsidRPr="00B22583">
        <w:rPr>
          <w:rFonts w:ascii="Times New Roman" w:hAnsi="Times New Roman"/>
          <w:sz w:val="24"/>
          <w:szCs w:val="24"/>
        </w:rPr>
        <w:t xml:space="preserve">онтролювати хід, якість та обсяги надання Послуг </w:t>
      </w:r>
      <w:r w:rsidR="009E233E" w:rsidRPr="00B22583">
        <w:rPr>
          <w:rFonts w:ascii="Times New Roman" w:hAnsi="Times New Roman"/>
          <w:sz w:val="24"/>
          <w:szCs w:val="24"/>
        </w:rPr>
        <w:t>на будь-якому етапі та у будь-який час</w:t>
      </w:r>
      <w:r w:rsidR="00406849" w:rsidRPr="00B22583">
        <w:rPr>
          <w:rFonts w:ascii="Times New Roman" w:hAnsi="Times New Roman"/>
          <w:sz w:val="24"/>
          <w:szCs w:val="24"/>
        </w:rPr>
        <w:t xml:space="preserve">, </w:t>
      </w:r>
      <w:r w:rsidR="009E233E" w:rsidRPr="00B22583">
        <w:rPr>
          <w:rFonts w:ascii="Times New Roman" w:hAnsi="Times New Roman"/>
          <w:sz w:val="24"/>
          <w:szCs w:val="24"/>
        </w:rPr>
        <w:t>під час виконання Договору</w:t>
      </w:r>
      <w:r w:rsidR="006F7B99">
        <w:rPr>
          <w:rFonts w:ascii="Times New Roman" w:hAnsi="Times New Roman"/>
          <w:sz w:val="24"/>
          <w:szCs w:val="24"/>
        </w:rPr>
        <w:t>.</w:t>
      </w:r>
    </w:p>
    <w:p w:rsidR="00406849" w:rsidRPr="00B22583" w:rsidRDefault="00C170F1"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3.1.3. В</w:t>
      </w:r>
      <w:r w:rsidR="00406849" w:rsidRPr="00B22583">
        <w:rPr>
          <w:rFonts w:ascii="Times New Roman" w:hAnsi="Times New Roman"/>
          <w:sz w:val="24"/>
          <w:szCs w:val="24"/>
        </w:rPr>
        <w:t>ідмовитись від Договору в односторонньому порядку та вимагати відшкодування збитків, якщо з вини Викона</w:t>
      </w:r>
      <w:r w:rsidR="006F7B99">
        <w:rPr>
          <w:rFonts w:ascii="Times New Roman" w:hAnsi="Times New Roman"/>
          <w:sz w:val="24"/>
          <w:szCs w:val="24"/>
        </w:rPr>
        <w:t>вця не розпочато надання Послуг.</w:t>
      </w:r>
    </w:p>
    <w:p w:rsidR="00406849"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3.</w:t>
      </w:r>
      <w:r w:rsidR="00C170F1" w:rsidRPr="00B22583">
        <w:rPr>
          <w:rFonts w:ascii="Times New Roman" w:hAnsi="Times New Roman"/>
          <w:sz w:val="24"/>
          <w:szCs w:val="24"/>
        </w:rPr>
        <w:t>1.4. П</w:t>
      </w:r>
      <w:r w:rsidRPr="00B22583">
        <w:rPr>
          <w:rFonts w:ascii="Times New Roman" w:hAnsi="Times New Roman"/>
          <w:sz w:val="24"/>
          <w:szCs w:val="24"/>
        </w:rPr>
        <w:t xml:space="preserve">ред'явити претензію по якості наданих Послуг та зменшувати оплату за фактично ненадані або надані не в повному </w:t>
      </w:r>
      <w:r w:rsidR="006F7B99">
        <w:rPr>
          <w:rFonts w:ascii="Times New Roman" w:hAnsi="Times New Roman"/>
          <w:sz w:val="24"/>
          <w:szCs w:val="24"/>
        </w:rPr>
        <w:t>обсязі Послуги з вини Виконавця.</w:t>
      </w:r>
    </w:p>
    <w:p w:rsidR="00406849" w:rsidRPr="00B22583" w:rsidRDefault="00C170F1"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lastRenderedPageBreak/>
        <w:t>3.1.5. В</w:t>
      </w:r>
      <w:r w:rsidR="00406849" w:rsidRPr="00B22583">
        <w:rPr>
          <w:rFonts w:ascii="Times New Roman" w:hAnsi="Times New Roman"/>
          <w:sz w:val="24"/>
          <w:szCs w:val="24"/>
        </w:rPr>
        <w:t>имагати своєчасного та повного оформлення всіх супровідних документі</w:t>
      </w:r>
      <w:r w:rsidR="006F7B99">
        <w:rPr>
          <w:rFonts w:ascii="Times New Roman" w:hAnsi="Times New Roman"/>
          <w:sz w:val="24"/>
          <w:szCs w:val="24"/>
        </w:rPr>
        <w:t>в, що стосуються цього Договору.</w:t>
      </w:r>
    </w:p>
    <w:p w:rsidR="00406849" w:rsidRPr="00B22583" w:rsidRDefault="00C170F1"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3.1.6. В</w:t>
      </w:r>
      <w:r w:rsidR="00406849" w:rsidRPr="00B22583">
        <w:rPr>
          <w:rFonts w:ascii="Times New Roman" w:hAnsi="Times New Roman"/>
          <w:sz w:val="24"/>
          <w:szCs w:val="24"/>
        </w:rPr>
        <w:t>имагати відшкодування збитків, заподіяних у наслідок невиконання або неналежного вико</w:t>
      </w:r>
      <w:r w:rsidR="006F7B99">
        <w:rPr>
          <w:rFonts w:ascii="Times New Roman" w:hAnsi="Times New Roman"/>
          <w:sz w:val="24"/>
          <w:szCs w:val="24"/>
        </w:rPr>
        <w:t>нання Виконавцем цього Договору.</w:t>
      </w:r>
    </w:p>
    <w:p w:rsidR="009E233E" w:rsidRPr="00B22583" w:rsidRDefault="00793F00"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3.1.7</w:t>
      </w:r>
      <w:r w:rsidR="009E233E" w:rsidRPr="00B22583">
        <w:rPr>
          <w:rFonts w:ascii="Times New Roman" w:hAnsi="Times New Roman"/>
          <w:sz w:val="24"/>
          <w:szCs w:val="24"/>
        </w:rPr>
        <w:t>. Зменшувати обсяг закупівлі послуг та загальну вартість цього договору залежно від реальних потреб Замовника. У такому разі сторони вносять відповідні зміни до цього договору.</w:t>
      </w:r>
    </w:p>
    <w:p w:rsidR="00406849"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3.2.</w:t>
      </w:r>
      <w:r w:rsidRPr="00B22583">
        <w:rPr>
          <w:rFonts w:ascii="Times New Roman" w:hAnsi="Times New Roman"/>
          <w:sz w:val="24"/>
          <w:szCs w:val="24"/>
        </w:rPr>
        <w:tab/>
        <w:t>Замовник зобов'язаний:</w:t>
      </w:r>
    </w:p>
    <w:p w:rsidR="00E12A2E" w:rsidRPr="00B22583" w:rsidRDefault="00E12A2E" w:rsidP="00B22583">
      <w:pPr>
        <w:pStyle w:val="a9"/>
        <w:spacing w:line="276" w:lineRule="auto"/>
        <w:ind w:left="0" w:firstLine="709"/>
        <w:jc w:val="both"/>
        <w:rPr>
          <w:sz w:val="24"/>
          <w:szCs w:val="24"/>
        </w:rPr>
      </w:pPr>
      <w:r w:rsidRPr="00B22583">
        <w:rPr>
          <w:sz w:val="24"/>
          <w:szCs w:val="24"/>
        </w:rPr>
        <w:t xml:space="preserve">3.2.1. </w:t>
      </w:r>
      <w:r w:rsidR="00C170F1" w:rsidRPr="00B22583">
        <w:rPr>
          <w:sz w:val="24"/>
          <w:szCs w:val="24"/>
        </w:rPr>
        <w:t>З</w:t>
      </w:r>
      <w:r w:rsidRPr="00B22583">
        <w:rPr>
          <w:sz w:val="24"/>
          <w:szCs w:val="24"/>
        </w:rPr>
        <w:t xml:space="preserve">дійснювати контроль виконання </w:t>
      </w:r>
      <w:r w:rsidR="00C170F1" w:rsidRPr="00B22583">
        <w:rPr>
          <w:sz w:val="24"/>
          <w:szCs w:val="24"/>
        </w:rPr>
        <w:t>Виконавцем</w:t>
      </w:r>
      <w:r w:rsidRPr="00B22583">
        <w:rPr>
          <w:sz w:val="24"/>
          <w:szCs w:val="24"/>
        </w:rPr>
        <w:t xml:space="preserve"> умов </w:t>
      </w:r>
      <w:r w:rsidR="00EE3A4D" w:rsidRPr="00B22583">
        <w:rPr>
          <w:sz w:val="24"/>
          <w:szCs w:val="24"/>
        </w:rPr>
        <w:t>надання послуг</w:t>
      </w:r>
      <w:r w:rsidRPr="00B22583">
        <w:rPr>
          <w:sz w:val="24"/>
          <w:szCs w:val="24"/>
        </w:rPr>
        <w:t xml:space="preserve">, визначених цим Договором. </w:t>
      </w:r>
    </w:p>
    <w:p w:rsidR="00C46633" w:rsidRPr="00B22583" w:rsidRDefault="00E12A2E" w:rsidP="00B22583">
      <w:pPr>
        <w:pStyle w:val="a9"/>
        <w:spacing w:line="276" w:lineRule="auto"/>
        <w:ind w:left="0" w:firstLine="709"/>
        <w:jc w:val="both"/>
        <w:rPr>
          <w:sz w:val="24"/>
          <w:szCs w:val="24"/>
        </w:rPr>
      </w:pPr>
      <w:r w:rsidRPr="00B22583">
        <w:rPr>
          <w:sz w:val="24"/>
          <w:szCs w:val="24"/>
        </w:rPr>
        <w:t>3.2</w:t>
      </w:r>
      <w:r w:rsidR="00C170F1" w:rsidRPr="00B22583">
        <w:rPr>
          <w:sz w:val="24"/>
          <w:szCs w:val="24"/>
        </w:rPr>
        <w:t xml:space="preserve">.2. </w:t>
      </w:r>
      <w:r w:rsidR="00C46633" w:rsidRPr="00B22583">
        <w:rPr>
          <w:sz w:val="24"/>
          <w:szCs w:val="24"/>
        </w:rPr>
        <w:t>Приймати надані послуги у порядку, визначеному даним договором.</w:t>
      </w:r>
    </w:p>
    <w:p w:rsidR="00E12A2E" w:rsidRPr="00B22583" w:rsidRDefault="00C46633" w:rsidP="00B22583">
      <w:pPr>
        <w:spacing w:line="276" w:lineRule="auto"/>
        <w:jc w:val="both"/>
        <w:rPr>
          <w:sz w:val="24"/>
          <w:szCs w:val="24"/>
        </w:rPr>
      </w:pPr>
      <w:r w:rsidRPr="00B22583">
        <w:rPr>
          <w:sz w:val="24"/>
          <w:szCs w:val="24"/>
        </w:rPr>
        <w:t xml:space="preserve">            </w:t>
      </w:r>
      <w:r w:rsidRPr="006F7B99">
        <w:rPr>
          <w:sz w:val="24"/>
          <w:szCs w:val="24"/>
        </w:rPr>
        <w:t xml:space="preserve">3.2.3.  </w:t>
      </w:r>
      <w:r w:rsidR="00C170F1" w:rsidRPr="006F7B99">
        <w:rPr>
          <w:sz w:val="24"/>
          <w:szCs w:val="24"/>
        </w:rPr>
        <w:t>З</w:t>
      </w:r>
      <w:r w:rsidR="00E12A2E" w:rsidRPr="006F7B99">
        <w:rPr>
          <w:sz w:val="24"/>
          <w:szCs w:val="24"/>
        </w:rPr>
        <w:t xml:space="preserve">абезпечувати </w:t>
      </w:r>
      <w:r w:rsidR="00EE3A4D" w:rsidRPr="006F7B99">
        <w:rPr>
          <w:sz w:val="24"/>
          <w:szCs w:val="24"/>
        </w:rPr>
        <w:t>автотранспортний засіб паливо-мастильними матеріалами.</w:t>
      </w:r>
    </w:p>
    <w:p w:rsidR="00406849" w:rsidRPr="00B22583" w:rsidRDefault="00E12A2E"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3.2.4</w:t>
      </w:r>
      <w:r w:rsidR="00C170F1" w:rsidRPr="00B22583">
        <w:rPr>
          <w:rFonts w:ascii="Times New Roman" w:hAnsi="Times New Roman"/>
          <w:sz w:val="24"/>
          <w:szCs w:val="24"/>
        </w:rPr>
        <w:t>. Н</w:t>
      </w:r>
      <w:r w:rsidR="00406849" w:rsidRPr="00B22583">
        <w:rPr>
          <w:rFonts w:ascii="Times New Roman" w:hAnsi="Times New Roman"/>
          <w:sz w:val="24"/>
          <w:szCs w:val="24"/>
        </w:rPr>
        <w:t xml:space="preserve">адати Виконавцю всю необхідну для </w:t>
      </w:r>
      <w:r w:rsidR="006F7B99">
        <w:rPr>
          <w:rFonts w:ascii="Times New Roman" w:hAnsi="Times New Roman"/>
          <w:sz w:val="24"/>
          <w:szCs w:val="24"/>
        </w:rPr>
        <w:t>надання Послуг інформацію.</w:t>
      </w:r>
    </w:p>
    <w:p w:rsidR="00406849" w:rsidRPr="00B22583" w:rsidRDefault="00C170F1"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3.2.2. В</w:t>
      </w:r>
      <w:r w:rsidR="00406849" w:rsidRPr="00B22583">
        <w:rPr>
          <w:rFonts w:ascii="Times New Roman" w:hAnsi="Times New Roman"/>
          <w:sz w:val="24"/>
          <w:szCs w:val="24"/>
        </w:rPr>
        <w:t>часно оплатити Послуги у п</w:t>
      </w:r>
      <w:r w:rsidR="006F7B99">
        <w:rPr>
          <w:rFonts w:ascii="Times New Roman" w:hAnsi="Times New Roman"/>
          <w:sz w:val="24"/>
          <w:szCs w:val="24"/>
        </w:rPr>
        <w:t>орядку, встановленому Договором.</w:t>
      </w:r>
    </w:p>
    <w:p w:rsidR="00406849" w:rsidRPr="00B22583" w:rsidRDefault="00C170F1"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3.2.3. У</w:t>
      </w:r>
      <w:r w:rsidR="00406849" w:rsidRPr="00B22583">
        <w:rPr>
          <w:rFonts w:ascii="Times New Roman" w:hAnsi="Times New Roman"/>
          <w:sz w:val="24"/>
          <w:szCs w:val="24"/>
        </w:rPr>
        <w:t xml:space="preserve"> строки, визначені цим Договором, підписати акт наданих послуг та поверну</w:t>
      </w:r>
      <w:r w:rsidR="00406D96" w:rsidRPr="00B22583">
        <w:rPr>
          <w:rFonts w:ascii="Times New Roman" w:hAnsi="Times New Roman"/>
          <w:sz w:val="24"/>
          <w:szCs w:val="24"/>
        </w:rPr>
        <w:t>ти Виконавцю один примірник акту</w:t>
      </w:r>
      <w:r w:rsidR="00406849" w:rsidRPr="00B22583">
        <w:rPr>
          <w:rFonts w:ascii="Times New Roman" w:hAnsi="Times New Roman"/>
          <w:sz w:val="24"/>
          <w:szCs w:val="24"/>
        </w:rPr>
        <w:t xml:space="preserve"> наданих послуг або надати в письмовій формі мотивовану відмову від підписання акту наданих послуг.</w:t>
      </w:r>
    </w:p>
    <w:p w:rsidR="00C170F1"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3.3.</w:t>
      </w:r>
      <w:r w:rsidRPr="00B22583">
        <w:rPr>
          <w:rFonts w:ascii="Times New Roman" w:hAnsi="Times New Roman"/>
          <w:sz w:val="24"/>
          <w:szCs w:val="24"/>
        </w:rPr>
        <w:tab/>
        <w:t>Виконавець має право:</w:t>
      </w:r>
    </w:p>
    <w:p w:rsidR="00406849" w:rsidRPr="00B22583" w:rsidRDefault="00C170F1"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3.3.1. С</w:t>
      </w:r>
      <w:r w:rsidR="00406849" w:rsidRPr="00B22583">
        <w:rPr>
          <w:rFonts w:ascii="Times New Roman" w:hAnsi="Times New Roman"/>
          <w:sz w:val="24"/>
          <w:szCs w:val="24"/>
        </w:rPr>
        <w:t>воєчасно та в повному обсязі отримувати</w:t>
      </w:r>
      <w:r w:rsidR="006F7B99">
        <w:rPr>
          <w:rFonts w:ascii="Times New Roman" w:hAnsi="Times New Roman"/>
          <w:sz w:val="24"/>
          <w:szCs w:val="24"/>
        </w:rPr>
        <w:t xml:space="preserve"> плату за якісно надані Послуги.</w:t>
      </w:r>
    </w:p>
    <w:p w:rsidR="00406849" w:rsidRPr="00B22583" w:rsidRDefault="00C170F1"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3.3.2. В</w:t>
      </w:r>
      <w:r w:rsidR="00406849" w:rsidRPr="00B22583">
        <w:rPr>
          <w:rFonts w:ascii="Times New Roman" w:hAnsi="Times New Roman"/>
          <w:sz w:val="24"/>
          <w:szCs w:val="24"/>
        </w:rPr>
        <w:t>имагати своєчасне та повне оформлення всіх супровідних документів, що стосуються цього Дог</w:t>
      </w:r>
      <w:r w:rsidR="006F7B99">
        <w:rPr>
          <w:rFonts w:ascii="Times New Roman" w:hAnsi="Times New Roman"/>
          <w:sz w:val="24"/>
          <w:szCs w:val="24"/>
        </w:rPr>
        <w:t>овору.</w:t>
      </w:r>
    </w:p>
    <w:p w:rsidR="00C170F1" w:rsidRPr="00B22583" w:rsidRDefault="00C170F1"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3.3.3. В</w:t>
      </w:r>
      <w:r w:rsidR="00406849" w:rsidRPr="00B22583">
        <w:rPr>
          <w:rFonts w:ascii="Times New Roman" w:hAnsi="Times New Roman"/>
          <w:sz w:val="24"/>
          <w:szCs w:val="24"/>
        </w:rPr>
        <w:t>имагати від Замовника вчасного та належного виконання умов цього Договору</w:t>
      </w:r>
      <w:r w:rsidR="006F7B99">
        <w:rPr>
          <w:rFonts w:ascii="Times New Roman" w:hAnsi="Times New Roman"/>
          <w:sz w:val="24"/>
          <w:szCs w:val="24"/>
        </w:rPr>
        <w:t>.</w:t>
      </w:r>
    </w:p>
    <w:p w:rsidR="00406849" w:rsidRPr="00B22583" w:rsidRDefault="00C170F1"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3.3</w:t>
      </w:r>
      <w:r w:rsidR="00406849" w:rsidRPr="00B22583">
        <w:rPr>
          <w:rFonts w:ascii="Times New Roman" w:hAnsi="Times New Roman"/>
          <w:sz w:val="24"/>
          <w:szCs w:val="24"/>
        </w:rPr>
        <w:t>.</w:t>
      </w:r>
      <w:r w:rsidRPr="00B22583">
        <w:rPr>
          <w:rFonts w:ascii="Times New Roman" w:hAnsi="Times New Roman"/>
          <w:sz w:val="24"/>
          <w:szCs w:val="24"/>
        </w:rPr>
        <w:t>4. З метою належного та своєчасного виконання умов Договору, за згодою Замовника, залучати субпідрядників/співвиконавців та додаткові матеріально-технічні активи і працівників відповідної кваліфікації. Виконавець несе повну відповідальність за належне виконання умов договору у випадку залучення субпідрядників/співвиконавців.</w:t>
      </w:r>
    </w:p>
    <w:p w:rsidR="00406849"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3.4. Виконавець зобов'язаний:</w:t>
      </w:r>
    </w:p>
    <w:p w:rsidR="00E12A2E" w:rsidRPr="00B22583" w:rsidRDefault="00E12A2E" w:rsidP="00B22583">
      <w:pPr>
        <w:pStyle w:val="a9"/>
        <w:spacing w:line="276" w:lineRule="auto"/>
        <w:ind w:left="0" w:firstLine="709"/>
        <w:jc w:val="both"/>
        <w:rPr>
          <w:sz w:val="24"/>
          <w:szCs w:val="24"/>
        </w:rPr>
      </w:pPr>
      <w:r w:rsidRPr="00B22583">
        <w:rPr>
          <w:sz w:val="24"/>
          <w:szCs w:val="24"/>
        </w:rPr>
        <w:t xml:space="preserve">3.4.1. </w:t>
      </w:r>
      <w:r w:rsidR="00C170F1" w:rsidRPr="00B22583">
        <w:rPr>
          <w:sz w:val="24"/>
          <w:szCs w:val="24"/>
        </w:rPr>
        <w:t>З</w:t>
      </w:r>
      <w:r w:rsidRPr="00B22583">
        <w:rPr>
          <w:sz w:val="24"/>
          <w:szCs w:val="24"/>
        </w:rPr>
        <w:t>абезпечувати надання послуг, у терміни, встановлені До</w:t>
      </w:r>
      <w:r w:rsidR="006F7B99">
        <w:rPr>
          <w:sz w:val="24"/>
          <w:szCs w:val="24"/>
        </w:rPr>
        <w:t>говором.</w:t>
      </w:r>
    </w:p>
    <w:p w:rsidR="00E12A2E" w:rsidRPr="00B22583" w:rsidRDefault="00E12A2E" w:rsidP="00B22583">
      <w:pPr>
        <w:pStyle w:val="a9"/>
        <w:spacing w:line="276" w:lineRule="auto"/>
        <w:ind w:left="0" w:firstLine="709"/>
        <w:jc w:val="both"/>
        <w:rPr>
          <w:sz w:val="24"/>
          <w:szCs w:val="24"/>
        </w:rPr>
      </w:pPr>
      <w:r w:rsidRPr="00B22583">
        <w:rPr>
          <w:sz w:val="24"/>
          <w:szCs w:val="24"/>
        </w:rPr>
        <w:t xml:space="preserve">3.4.2. </w:t>
      </w:r>
      <w:r w:rsidR="00C46633" w:rsidRPr="00B22583">
        <w:rPr>
          <w:sz w:val="24"/>
          <w:szCs w:val="24"/>
        </w:rPr>
        <w:t>Під час надання послуг нести повну матеріальну відповідальність за збереження обладнання та техніки.</w:t>
      </w:r>
    </w:p>
    <w:p w:rsidR="00E12A2E" w:rsidRPr="00B22583" w:rsidRDefault="00C170F1" w:rsidP="00B22583">
      <w:pPr>
        <w:pStyle w:val="a9"/>
        <w:spacing w:line="276" w:lineRule="auto"/>
        <w:ind w:left="0"/>
        <w:jc w:val="both"/>
        <w:rPr>
          <w:sz w:val="24"/>
          <w:szCs w:val="24"/>
        </w:rPr>
      </w:pPr>
      <w:r w:rsidRPr="00B22583">
        <w:rPr>
          <w:sz w:val="24"/>
          <w:szCs w:val="24"/>
        </w:rPr>
        <w:t xml:space="preserve">            3.4.3. Н</w:t>
      </w:r>
      <w:r w:rsidR="00E12A2E" w:rsidRPr="00B22583">
        <w:rPr>
          <w:sz w:val="24"/>
          <w:szCs w:val="24"/>
        </w:rPr>
        <w:t xml:space="preserve">адавати послуги лише технічно-справним транспортним засобом, з обов’язковим щоденним технічним </w:t>
      </w:r>
      <w:r w:rsidR="00E12A2E" w:rsidRPr="00E61273">
        <w:rPr>
          <w:sz w:val="24"/>
          <w:szCs w:val="24"/>
        </w:rPr>
        <w:t>оглядом.</w:t>
      </w:r>
    </w:p>
    <w:p w:rsidR="00C46633" w:rsidRPr="00B22583" w:rsidRDefault="00C170F1" w:rsidP="00B22583">
      <w:pPr>
        <w:pStyle w:val="a9"/>
        <w:spacing w:line="276" w:lineRule="auto"/>
        <w:ind w:left="0" w:firstLine="709"/>
        <w:jc w:val="both"/>
        <w:rPr>
          <w:sz w:val="24"/>
          <w:szCs w:val="24"/>
        </w:rPr>
      </w:pPr>
      <w:r w:rsidRPr="006F7B99">
        <w:rPr>
          <w:sz w:val="24"/>
          <w:szCs w:val="24"/>
        </w:rPr>
        <w:t xml:space="preserve">3.4.4. </w:t>
      </w:r>
      <w:r w:rsidR="00C46633" w:rsidRPr="006F7B99">
        <w:rPr>
          <w:sz w:val="24"/>
          <w:szCs w:val="24"/>
        </w:rPr>
        <w:t>Забезпечити технічне обслуговування (поточний та капітальний ремонт) автотранспортного  засобу за власний рахунок.</w:t>
      </w:r>
    </w:p>
    <w:p w:rsidR="00C46633" w:rsidRPr="00B22583" w:rsidRDefault="00C170F1" w:rsidP="00B22583">
      <w:pPr>
        <w:pStyle w:val="a9"/>
        <w:spacing w:line="276" w:lineRule="auto"/>
        <w:ind w:left="0" w:firstLine="709"/>
        <w:jc w:val="both"/>
        <w:rPr>
          <w:sz w:val="24"/>
          <w:szCs w:val="24"/>
        </w:rPr>
      </w:pPr>
      <w:r w:rsidRPr="00B22583">
        <w:rPr>
          <w:sz w:val="24"/>
          <w:szCs w:val="24"/>
        </w:rPr>
        <w:t xml:space="preserve">3.4.5. </w:t>
      </w:r>
      <w:r w:rsidR="00C46633" w:rsidRPr="00B22583">
        <w:rPr>
          <w:sz w:val="24"/>
          <w:szCs w:val="24"/>
        </w:rPr>
        <w:t>Дотримуватись вимог з охорони праці</w:t>
      </w:r>
      <w:r w:rsidR="00793F00" w:rsidRPr="00B22583">
        <w:rPr>
          <w:sz w:val="24"/>
          <w:szCs w:val="24"/>
        </w:rPr>
        <w:t>, техніки безпеки, проти</w:t>
      </w:r>
      <w:r w:rsidR="00C46633" w:rsidRPr="00B22583">
        <w:rPr>
          <w:sz w:val="24"/>
          <w:szCs w:val="24"/>
        </w:rPr>
        <w:t>пожежної безпеки, дотримуватись правил дорожнього руху та всіх заходів з екологічної безпеки та захисту довкілля.</w:t>
      </w:r>
    </w:p>
    <w:p w:rsidR="00C46633" w:rsidRPr="00B22583" w:rsidRDefault="00C170F1" w:rsidP="00B22583">
      <w:pPr>
        <w:pStyle w:val="a9"/>
        <w:spacing w:line="276" w:lineRule="auto"/>
        <w:ind w:left="0" w:firstLine="709"/>
        <w:jc w:val="both"/>
        <w:rPr>
          <w:sz w:val="24"/>
          <w:szCs w:val="24"/>
        </w:rPr>
      </w:pPr>
      <w:r w:rsidRPr="00B22583">
        <w:rPr>
          <w:sz w:val="24"/>
          <w:szCs w:val="24"/>
        </w:rPr>
        <w:t xml:space="preserve">3.4.6. </w:t>
      </w:r>
      <w:r w:rsidR="00C46633" w:rsidRPr="00B22583">
        <w:rPr>
          <w:sz w:val="24"/>
          <w:szCs w:val="24"/>
        </w:rPr>
        <w:t>Інформувати Замовника про будь-які обставини, що заважають виконувати обов’язки за цим Договором.</w:t>
      </w:r>
    </w:p>
    <w:p w:rsidR="00C46633" w:rsidRPr="00B22583" w:rsidRDefault="00C170F1" w:rsidP="00B22583">
      <w:pPr>
        <w:pStyle w:val="a9"/>
        <w:spacing w:line="276" w:lineRule="auto"/>
        <w:ind w:left="0" w:firstLine="709"/>
        <w:jc w:val="both"/>
        <w:rPr>
          <w:sz w:val="24"/>
          <w:szCs w:val="24"/>
        </w:rPr>
      </w:pPr>
      <w:r w:rsidRPr="00B22583">
        <w:rPr>
          <w:sz w:val="24"/>
          <w:szCs w:val="24"/>
        </w:rPr>
        <w:t xml:space="preserve">3.4.7. </w:t>
      </w:r>
      <w:r w:rsidR="00C46633" w:rsidRPr="00B22583">
        <w:rPr>
          <w:sz w:val="24"/>
          <w:szCs w:val="24"/>
        </w:rPr>
        <w:t>Не чинити дій, що суперечать умовам цього Договору і завдають збитків іншій Стороні.</w:t>
      </w:r>
    </w:p>
    <w:p w:rsidR="00E12A2E" w:rsidRPr="00B22583" w:rsidRDefault="00C170F1" w:rsidP="00B22583">
      <w:pPr>
        <w:pStyle w:val="a9"/>
        <w:spacing w:line="276" w:lineRule="auto"/>
        <w:ind w:left="0" w:firstLine="709"/>
        <w:jc w:val="both"/>
        <w:rPr>
          <w:sz w:val="24"/>
          <w:szCs w:val="24"/>
        </w:rPr>
      </w:pPr>
      <w:r w:rsidRPr="00B22583">
        <w:rPr>
          <w:sz w:val="24"/>
          <w:szCs w:val="24"/>
        </w:rPr>
        <w:t>3.4.8. Б</w:t>
      </w:r>
      <w:r w:rsidR="00E12A2E" w:rsidRPr="00B22583">
        <w:rPr>
          <w:sz w:val="24"/>
          <w:szCs w:val="24"/>
        </w:rPr>
        <w:t>ез перешкоди допускати представників Замовника для проведення перевірок виконання умов договору.</w:t>
      </w:r>
    </w:p>
    <w:p w:rsidR="00C92616" w:rsidRPr="00B22583" w:rsidRDefault="00C170F1" w:rsidP="00B22583">
      <w:pPr>
        <w:pStyle w:val="a9"/>
        <w:spacing w:line="276" w:lineRule="auto"/>
        <w:ind w:left="0" w:firstLine="709"/>
        <w:jc w:val="both"/>
        <w:rPr>
          <w:sz w:val="24"/>
          <w:szCs w:val="24"/>
        </w:rPr>
      </w:pPr>
      <w:r w:rsidRPr="00B22583">
        <w:rPr>
          <w:sz w:val="24"/>
          <w:szCs w:val="24"/>
        </w:rPr>
        <w:t xml:space="preserve">3.4.9. </w:t>
      </w:r>
      <w:r w:rsidR="00C92616" w:rsidRPr="00B22583">
        <w:rPr>
          <w:sz w:val="24"/>
          <w:szCs w:val="24"/>
        </w:rPr>
        <w:t>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406849" w:rsidRPr="00B22583" w:rsidRDefault="00C170F1" w:rsidP="00B22583">
      <w:pPr>
        <w:pStyle w:val="a9"/>
        <w:spacing w:line="276" w:lineRule="auto"/>
        <w:ind w:left="0" w:firstLine="709"/>
        <w:jc w:val="both"/>
        <w:rPr>
          <w:sz w:val="24"/>
          <w:szCs w:val="24"/>
        </w:rPr>
      </w:pPr>
      <w:r w:rsidRPr="00B22583">
        <w:rPr>
          <w:sz w:val="24"/>
          <w:szCs w:val="24"/>
        </w:rPr>
        <w:t>3.4.10. Н</w:t>
      </w:r>
      <w:r w:rsidR="00406849" w:rsidRPr="00B22583">
        <w:rPr>
          <w:sz w:val="24"/>
          <w:szCs w:val="24"/>
        </w:rPr>
        <w:t>егайно будь-яким чином інформувати Замовника про ускладнення</w:t>
      </w:r>
      <w:r w:rsidRPr="00B22583">
        <w:rPr>
          <w:sz w:val="24"/>
          <w:szCs w:val="24"/>
        </w:rPr>
        <w:t xml:space="preserve">, які виникають в ході надання </w:t>
      </w:r>
      <w:r w:rsidR="00C46633" w:rsidRPr="00B22583">
        <w:rPr>
          <w:sz w:val="24"/>
          <w:szCs w:val="24"/>
        </w:rPr>
        <w:t>послуг</w:t>
      </w:r>
      <w:r w:rsidR="006F7B99">
        <w:rPr>
          <w:sz w:val="24"/>
          <w:szCs w:val="24"/>
        </w:rPr>
        <w:t>.</w:t>
      </w:r>
    </w:p>
    <w:p w:rsidR="00406849" w:rsidRPr="00B22583" w:rsidRDefault="00C170F1"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3.4.11. С</w:t>
      </w:r>
      <w:r w:rsidR="00406849" w:rsidRPr="00B22583">
        <w:rPr>
          <w:rFonts w:ascii="Times New Roman" w:hAnsi="Times New Roman"/>
          <w:sz w:val="24"/>
          <w:szCs w:val="24"/>
        </w:rPr>
        <w:t>воїми силами та за власний рахунок усунути допущені під час надання Послуг за цим Договором недоліки, які міс</w:t>
      </w:r>
      <w:r w:rsidR="006F7B99">
        <w:rPr>
          <w:rFonts w:ascii="Times New Roman" w:hAnsi="Times New Roman"/>
          <w:sz w:val="24"/>
          <w:szCs w:val="24"/>
        </w:rPr>
        <w:t>тять відступи від умов Договору.</w:t>
      </w:r>
    </w:p>
    <w:p w:rsidR="00015103" w:rsidRDefault="00C170F1"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lastRenderedPageBreak/>
        <w:t>3.4.12. В</w:t>
      </w:r>
      <w:r w:rsidR="00406849" w:rsidRPr="00B22583">
        <w:rPr>
          <w:rFonts w:ascii="Times New Roman" w:hAnsi="Times New Roman"/>
          <w:sz w:val="24"/>
          <w:szCs w:val="24"/>
        </w:rPr>
        <w:t xml:space="preserve">часно надати </w:t>
      </w:r>
      <w:r w:rsidR="00C92616" w:rsidRPr="00B22583">
        <w:rPr>
          <w:rFonts w:ascii="Times New Roman" w:hAnsi="Times New Roman"/>
          <w:sz w:val="24"/>
          <w:szCs w:val="24"/>
        </w:rPr>
        <w:t>Замовникові акт наданих послуг.</w:t>
      </w:r>
    </w:p>
    <w:p w:rsidR="002D2E00" w:rsidRPr="00B22583" w:rsidRDefault="002D2E00" w:rsidP="00B22583">
      <w:pPr>
        <w:pStyle w:val="a8"/>
        <w:spacing w:line="276" w:lineRule="auto"/>
        <w:ind w:right="-1" w:firstLine="709"/>
        <w:jc w:val="both"/>
        <w:rPr>
          <w:rFonts w:ascii="Times New Roman" w:hAnsi="Times New Roman"/>
          <w:sz w:val="24"/>
          <w:szCs w:val="24"/>
        </w:rPr>
      </w:pPr>
    </w:p>
    <w:p w:rsidR="00015103" w:rsidRPr="00B22583" w:rsidRDefault="00015103" w:rsidP="00B22583">
      <w:pPr>
        <w:pStyle w:val="a8"/>
        <w:spacing w:line="276" w:lineRule="auto"/>
        <w:ind w:right="-1" w:firstLine="709"/>
        <w:jc w:val="center"/>
        <w:rPr>
          <w:rFonts w:ascii="Times New Roman" w:hAnsi="Times New Roman"/>
          <w:b/>
          <w:sz w:val="24"/>
          <w:szCs w:val="24"/>
        </w:rPr>
      </w:pPr>
      <w:r w:rsidRPr="00B22583">
        <w:rPr>
          <w:rFonts w:ascii="Times New Roman" w:hAnsi="Times New Roman"/>
          <w:b/>
          <w:sz w:val="24"/>
          <w:szCs w:val="24"/>
        </w:rPr>
        <w:t>4.ЦІНА ДОГОВОРУ</w:t>
      </w:r>
    </w:p>
    <w:p w:rsidR="00015103" w:rsidRPr="00B22583" w:rsidRDefault="00015103"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4.1. Ціна визначена у  Договорі з урахуванням всіх витрат, податків та зборів Виконавця становить: ______________________ (_____________________ грн. 00 коп.), у тому числі ПДВ: ____________ ________ (________________ грн. _____ коп.) або без ПДВ (залежно від системи оподаткування).</w:t>
      </w:r>
    </w:p>
    <w:p w:rsidR="00015103" w:rsidRPr="00B22583" w:rsidRDefault="00015103"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015103" w:rsidRPr="00B22583" w:rsidRDefault="00015103"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4.3. Джерело фінансування: місцевий бюджет.</w:t>
      </w:r>
    </w:p>
    <w:p w:rsidR="00015103" w:rsidRPr="00B22583" w:rsidRDefault="00015103"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4.4. Ціни встановлюються у національній валюті України.</w:t>
      </w:r>
    </w:p>
    <w:p w:rsidR="00015103" w:rsidRPr="00B22583" w:rsidRDefault="00015103"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4.5. Ціна визначена у Договорі може бути зменшена, залежно від видатків Замовника на зазначені цілі (відповідно до діючого законодавства).</w:t>
      </w:r>
    </w:p>
    <w:p w:rsidR="00015103" w:rsidRPr="00B22583" w:rsidRDefault="00015103"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 xml:space="preserve">4.6. Покращення якості предмета закупівлі не є підставою для збільшення ціни, визначеної в договорі. </w:t>
      </w:r>
    </w:p>
    <w:p w:rsidR="00015103" w:rsidRPr="00B22583" w:rsidRDefault="00015103" w:rsidP="00B22583">
      <w:pPr>
        <w:pStyle w:val="a8"/>
        <w:spacing w:line="276" w:lineRule="auto"/>
        <w:ind w:right="-1" w:firstLine="709"/>
        <w:jc w:val="center"/>
        <w:rPr>
          <w:rFonts w:ascii="Times New Roman" w:hAnsi="Times New Roman"/>
          <w:b/>
          <w:sz w:val="24"/>
          <w:szCs w:val="24"/>
        </w:rPr>
      </w:pPr>
      <w:r w:rsidRPr="00B22583">
        <w:rPr>
          <w:rFonts w:ascii="Times New Roman" w:hAnsi="Times New Roman"/>
          <w:b/>
          <w:sz w:val="24"/>
          <w:szCs w:val="24"/>
        </w:rPr>
        <w:t>5.ПОРЯДОК РОЗРАХУНКІВ</w:t>
      </w:r>
    </w:p>
    <w:p w:rsidR="00015103" w:rsidRPr="00B22583" w:rsidRDefault="00015103"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 xml:space="preserve">5.1. Розрахунки за цим Договором здійснюються відповідно до </w:t>
      </w:r>
      <w:r w:rsidR="00793F00" w:rsidRPr="00B22583">
        <w:rPr>
          <w:rFonts w:ascii="Times New Roman" w:hAnsi="Times New Roman"/>
          <w:sz w:val="24"/>
          <w:szCs w:val="24"/>
        </w:rPr>
        <w:t xml:space="preserve">статті 49 Бюджетного кодексу України та </w:t>
      </w:r>
      <w:r w:rsidRPr="00B22583">
        <w:rPr>
          <w:rFonts w:ascii="Times New Roman" w:hAnsi="Times New Roman"/>
          <w:sz w:val="24"/>
          <w:szCs w:val="24"/>
        </w:rPr>
        <w:t>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w:t>
      </w:r>
      <w:r w:rsidR="00793F00" w:rsidRPr="00B22583">
        <w:rPr>
          <w:rFonts w:ascii="Times New Roman" w:hAnsi="Times New Roman"/>
          <w:sz w:val="24"/>
          <w:szCs w:val="24"/>
        </w:rPr>
        <w:t>аний у реквізитах цього Договору</w:t>
      </w:r>
      <w:r w:rsidRPr="00B22583">
        <w:rPr>
          <w:rFonts w:ascii="Times New Roman" w:hAnsi="Times New Roman"/>
          <w:sz w:val="24"/>
          <w:szCs w:val="24"/>
        </w:rPr>
        <w:t>. Замовник здійснює оплату у межах отриманого бюджетного фінансування.</w:t>
      </w:r>
    </w:p>
    <w:p w:rsidR="00015103" w:rsidRPr="00B22583" w:rsidRDefault="00015103"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 xml:space="preserve">5.2. Розрахунок за фактично надані Послуги  здійснюється  протягом 10 (десяти) робочих днів з моменту та на підставі підписаного Сторонами акту наданих послуг. </w:t>
      </w:r>
    </w:p>
    <w:p w:rsidR="00015103" w:rsidRDefault="00015103"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5.3. У разі затримки бюджетного фінансування розрахунок за надані Послуги здійснюється упродовж 5 (п’яти) робочих днів з дати отримання Замовником бюджетного призначення на фінансування закупівлі</w:t>
      </w:r>
      <w:r w:rsidR="00C92616" w:rsidRPr="00B22583">
        <w:rPr>
          <w:rFonts w:ascii="Times New Roman" w:hAnsi="Times New Roman"/>
          <w:sz w:val="24"/>
          <w:szCs w:val="24"/>
        </w:rPr>
        <w:t xml:space="preserve"> на свій реєстраційний рахунок.</w:t>
      </w:r>
    </w:p>
    <w:p w:rsidR="002D2E00" w:rsidRPr="00B22583" w:rsidRDefault="002D2E00" w:rsidP="00B22583">
      <w:pPr>
        <w:pStyle w:val="a8"/>
        <w:spacing w:line="276" w:lineRule="auto"/>
        <w:ind w:right="-1" w:firstLine="709"/>
        <w:jc w:val="both"/>
        <w:rPr>
          <w:rFonts w:ascii="Times New Roman" w:hAnsi="Times New Roman"/>
          <w:sz w:val="24"/>
          <w:szCs w:val="24"/>
        </w:rPr>
      </w:pPr>
    </w:p>
    <w:p w:rsidR="00406849" w:rsidRPr="00B22583" w:rsidRDefault="00C469AB" w:rsidP="00B22583">
      <w:pPr>
        <w:pStyle w:val="a8"/>
        <w:spacing w:line="276" w:lineRule="auto"/>
        <w:ind w:right="-1" w:firstLine="709"/>
        <w:jc w:val="center"/>
        <w:rPr>
          <w:rFonts w:ascii="Times New Roman" w:hAnsi="Times New Roman"/>
          <w:b/>
          <w:sz w:val="24"/>
          <w:szCs w:val="24"/>
        </w:rPr>
      </w:pPr>
      <w:r w:rsidRPr="00B22583">
        <w:rPr>
          <w:rFonts w:ascii="Times New Roman" w:hAnsi="Times New Roman"/>
          <w:b/>
          <w:sz w:val="24"/>
          <w:szCs w:val="24"/>
        </w:rPr>
        <w:t>6.</w:t>
      </w:r>
      <w:r w:rsidR="00406849" w:rsidRPr="00B22583">
        <w:rPr>
          <w:rFonts w:ascii="Times New Roman" w:hAnsi="Times New Roman"/>
          <w:b/>
          <w:sz w:val="24"/>
          <w:szCs w:val="24"/>
        </w:rPr>
        <w:t>ВІДПОВІДАЛЬНІСТЬ СТОРІН ТА ПОРЯДОК ВИРІШЕННЯ СПОРІВ</w:t>
      </w:r>
    </w:p>
    <w:p w:rsidR="00406849"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 xml:space="preserve">6.1.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406849"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6.2. Склад та розмір відшкодування збитків визначається сторонами за правилами, встановленими Господарським кодексом України.</w:t>
      </w:r>
    </w:p>
    <w:p w:rsidR="00406849"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6.3. Збитки стягуються у повній сумі понад штрафні санкції.</w:t>
      </w:r>
    </w:p>
    <w:p w:rsidR="00406849"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6.4. 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rsidR="00406849"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6.5. За порушення умов Договору щодо якості наданих Послуг з Виконавця ст</w:t>
      </w:r>
      <w:r w:rsidR="00C469AB" w:rsidRPr="00B22583">
        <w:rPr>
          <w:rFonts w:ascii="Times New Roman" w:hAnsi="Times New Roman"/>
          <w:sz w:val="24"/>
          <w:szCs w:val="24"/>
        </w:rPr>
        <w:t xml:space="preserve">ягується штраф у розмірі 20 </w:t>
      </w:r>
      <w:r w:rsidRPr="00B22583">
        <w:rPr>
          <w:rFonts w:ascii="Times New Roman" w:hAnsi="Times New Roman"/>
          <w:sz w:val="24"/>
          <w:szCs w:val="24"/>
        </w:rPr>
        <w:t>% вартості неякісно наданих Послуг.</w:t>
      </w:r>
    </w:p>
    <w:p w:rsidR="00406849"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 xml:space="preserve">6.6. 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w:t>
      </w:r>
      <w:r w:rsidRPr="00B22583">
        <w:rPr>
          <w:rFonts w:ascii="Times New Roman" w:hAnsi="Times New Roman"/>
          <w:sz w:val="24"/>
          <w:szCs w:val="24"/>
        </w:rPr>
        <w:lastRenderedPageBreak/>
        <w:t>виконання фінансових зобов’язань за цим Договором, яке викликане затримкою бюджетного фінансування.</w:t>
      </w:r>
    </w:p>
    <w:p w:rsidR="00406849"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6.7.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rsidR="00406849"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 xml:space="preserve">6.8. Виконавець відшкодовує суму штрафних санкцій чи або збитків понесених Замовником на підставі претензії, протягом </w:t>
      </w:r>
      <w:r w:rsidR="00C469AB" w:rsidRPr="00B22583">
        <w:rPr>
          <w:rFonts w:ascii="Times New Roman" w:hAnsi="Times New Roman"/>
          <w:sz w:val="24"/>
          <w:szCs w:val="24"/>
        </w:rPr>
        <w:t>10</w:t>
      </w:r>
      <w:r w:rsidRPr="00B22583">
        <w:rPr>
          <w:rFonts w:ascii="Times New Roman" w:hAnsi="Times New Roman"/>
          <w:sz w:val="24"/>
          <w:szCs w:val="24"/>
        </w:rPr>
        <w:t xml:space="preserve"> (</w:t>
      </w:r>
      <w:r w:rsidR="00C469AB" w:rsidRPr="00B22583">
        <w:rPr>
          <w:rFonts w:ascii="Times New Roman" w:hAnsi="Times New Roman"/>
          <w:sz w:val="24"/>
          <w:szCs w:val="24"/>
        </w:rPr>
        <w:t>десяти</w:t>
      </w:r>
      <w:r w:rsidRPr="00B22583">
        <w:rPr>
          <w:rFonts w:ascii="Times New Roman" w:hAnsi="Times New Roman"/>
          <w:sz w:val="24"/>
          <w:szCs w:val="24"/>
        </w:rPr>
        <w:t>) календарних днів з моменту отримання претензії, шляхом перерахування грошових коштів на розрахунковий рахунок Замовника. Претензія направляється Виконавцю шляхом направлення рекомендованого листа чи на електронну адресу та вважається отриманою на п’ятий день після відправлення.</w:t>
      </w:r>
    </w:p>
    <w:p w:rsidR="00406849"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6.9.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w:t>
      </w:r>
      <w:r w:rsidR="00C92616" w:rsidRPr="00B22583">
        <w:rPr>
          <w:rFonts w:ascii="Times New Roman" w:hAnsi="Times New Roman"/>
          <w:sz w:val="24"/>
          <w:szCs w:val="24"/>
        </w:rPr>
        <w:t xml:space="preserve"> України в Господарському суді.</w:t>
      </w:r>
    </w:p>
    <w:p w:rsidR="002D2E00" w:rsidRPr="00B22583" w:rsidRDefault="002D2E00" w:rsidP="00B22583">
      <w:pPr>
        <w:pStyle w:val="a8"/>
        <w:spacing w:line="276" w:lineRule="auto"/>
        <w:ind w:right="-1" w:firstLine="709"/>
        <w:jc w:val="both"/>
        <w:rPr>
          <w:rFonts w:ascii="Times New Roman" w:hAnsi="Times New Roman"/>
          <w:sz w:val="24"/>
          <w:szCs w:val="24"/>
        </w:rPr>
      </w:pPr>
    </w:p>
    <w:p w:rsidR="00406849" w:rsidRPr="00B22583" w:rsidRDefault="00406849" w:rsidP="00B22583">
      <w:pPr>
        <w:pStyle w:val="a8"/>
        <w:spacing w:line="276" w:lineRule="auto"/>
        <w:ind w:right="-1" w:firstLine="709"/>
        <w:jc w:val="center"/>
        <w:rPr>
          <w:rFonts w:ascii="Times New Roman" w:hAnsi="Times New Roman"/>
          <w:b/>
          <w:sz w:val="24"/>
          <w:szCs w:val="24"/>
        </w:rPr>
      </w:pPr>
      <w:r w:rsidRPr="00B22583">
        <w:rPr>
          <w:rFonts w:ascii="Times New Roman" w:hAnsi="Times New Roman"/>
          <w:b/>
          <w:sz w:val="24"/>
          <w:szCs w:val="24"/>
        </w:rPr>
        <w:t>7. ОПЕРАТИВНО-ГОСПОДАРСЬКІ САНКЦІЇ</w:t>
      </w:r>
    </w:p>
    <w:p w:rsidR="00406849"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7.1.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406849"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7.2.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406849"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406849"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406849"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7.3.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406849"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7.4.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rsidR="00406849"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7.5. Строк дії оперативно-господарської санкції визначає Замовник, але він не буде перевищу</w:t>
      </w:r>
      <w:r w:rsidR="00C469AB" w:rsidRPr="00B22583">
        <w:rPr>
          <w:rFonts w:ascii="Times New Roman" w:hAnsi="Times New Roman"/>
          <w:sz w:val="24"/>
          <w:szCs w:val="24"/>
        </w:rPr>
        <w:t>вати 3 (трьох</w:t>
      </w:r>
      <w:r w:rsidRPr="00B22583">
        <w:rPr>
          <w:rFonts w:ascii="Times New Roman" w:hAnsi="Times New Roman"/>
          <w:sz w:val="24"/>
          <w:szCs w:val="24"/>
        </w:rPr>
        <w:t>)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w:t>
      </w:r>
      <w:r w:rsidR="00C92616" w:rsidRPr="00B22583">
        <w:rPr>
          <w:rFonts w:ascii="Times New Roman" w:hAnsi="Times New Roman"/>
          <w:sz w:val="24"/>
          <w:szCs w:val="24"/>
        </w:rPr>
        <w:t xml:space="preserve"> пунктом 11.6. цього  Договору.</w:t>
      </w:r>
    </w:p>
    <w:p w:rsidR="002D2E00" w:rsidRPr="00B22583" w:rsidRDefault="002D2E00" w:rsidP="00B22583">
      <w:pPr>
        <w:pStyle w:val="a8"/>
        <w:spacing w:line="276" w:lineRule="auto"/>
        <w:ind w:right="-1" w:firstLine="709"/>
        <w:jc w:val="both"/>
        <w:rPr>
          <w:rFonts w:ascii="Times New Roman" w:hAnsi="Times New Roman"/>
          <w:sz w:val="24"/>
          <w:szCs w:val="24"/>
        </w:rPr>
      </w:pPr>
    </w:p>
    <w:p w:rsidR="00406849" w:rsidRPr="00B22583" w:rsidRDefault="00C469AB" w:rsidP="00B22583">
      <w:pPr>
        <w:pStyle w:val="a8"/>
        <w:spacing w:line="276" w:lineRule="auto"/>
        <w:ind w:right="-1" w:firstLine="709"/>
        <w:jc w:val="center"/>
        <w:rPr>
          <w:rFonts w:ascii="Times New Roman" w:hAnsi="Times New Roman"/>
          <w:b/>
          <w:sz w:val="24"/>
          <w:szCs w:val="24"/>
        </w:rPr>
      </w:pPr>
      <w:r w:rsidRPr="00B22583">
        <w:rPr>
          <w:rFonts w:ascii="Times New Roman" w:hAnsi="Times New Roman"/>
          <w:b/>
          <w:sz w:val="24"/>
          <w:szCs w:val="24"/>
        </w:rPr>
        <w:t>8.</w:t>
      </w:r>
      <w:r w:rsidR="00406849" w:rsidRPr="00B22583">
        <w:rPr>
          <w:rFonts w:ascii="Times New Roman" w:hAnsi="Times New Roman"/>
          <w:b/>
          <w:sz w:val="24"/>
          <w:szCs w:val="24"/>
        </w:rPr>
        <w:t>ФОРС-МАЖОРНІ ОБСТАВИНИ</w:t>
      </w:r>
    </w:p>
    <w:p w:rsidR="00406849"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w:t>
      </w:r>
      <w:r w:rsidRPr="00B22583">
        <w:rPr>
          <w:rFonts w:ascii="Times New Roman" w:hAnsi="Times New Roman"/>
          <w:sz w:val="24"/>
          <w:szCs w:val="24"/>
        </w:rPr>
        <w:lastRenderedPageBreak/>
        <w:t>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406849"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8.2.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406849"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 xml:space="preserve">8.3.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w:t>
      </w:r>
      <w:r w:rsidR="00DD18BF" w:rsidRPr="00B22583">
        <w:rPr>
          <w:rFonts w:ascii="Times New Roman" w:hAnsi="Times New Roman"/>
          <w:sz w:val="24"/>
          <w:szCs w:val="24"/>
        </w:rPr>
        <w:t>непереборної сили,</w:t>
      </w:r>
      <w:r w:rsidRPr="00B22583">
        <w:rPr>
          <w:rFonts w:ascii="Times New Roman" w:hAnsi="Times New Roman"/>
          <w:sz w:val="24"/>
          <w:szCs w:val="24"/>
        </w:rPr>
        <w:t xml:space="preserve"> з надання документа, виданого Торгово-Промисловою Палатою України чи іншим компетентним органом, протягом </w:t>
      </w:r>
      <w:r w:rsidR="00C469AB" w:rsidRPr="00B22583">
        <w:rPr>
          <w:rFonts w:ascii="Times New Roman" w:hAnsi="Times New Roman"/>
          <w:sz w:val="24"/>
          <w:szCs w:val="24"/>
        </w:rPr>
        <w:t>5</w:t>
      </w:r>
      <w:r w:rsidRPr="00B22583">
        <w:rPr>
          <w:rFonts w:ascii="Times New Roman" w:hAnsi="Times New Roman"/>
          <w:sz w:val="24"/>
          <w:szCs w:val="24"/>
        </w:rPr>
        <w:t xml:space="preserve"> (</w:t>
      </w:r>
      <w:r w:rsidR="00C469AB" w:rsidRPr="00B22583">
        <w:rPr>
          <w:rFonts w:ascii="Times New Roman" w:hAnsi="Times New Roman"/>
          <w:sz w:val="24"/>
          <w:szCs w:val="24"/>
        </w:rPr>
        <w:t>п’яти</w:t>
      </w:r>
      <w:r w:rsidRPr="00B22583">
        <w:rPr>
          <w:rFonts w:ascii="Times New Roman" w:hAnsi="Times New Roman"/>
          <w:sz w:val="24"/>
          <w:szCs w:val="24"/>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406849"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 xml:space="preserve">8.4. У випадку настання обставин, визначених п. 8.1 цього Договору, час виконання зобов’язань продовжується на час дії таких обставин або усунення їх наслідків, але не більше як  </w:t>
      </w:r>
      <w:r w:rsidR="00252476" w:rsidRPr="00B22583">
        <w:rPr>
          <w:rFonts w:ascii="Times New Roman" w:hAnsi="Times New Roman"/>
          <w:sz w:val="24"/>
          <w:szCs w:val="24"/>
        </w:rPr>
        <w:t xml:space="preserve"> </w:t>
      </w:r>
      <w:r w:rsidR="00DD18BF" w:rsidRPr="00B22583">
        <w:rPr>
          <w:rFonts w:ascii="Times New Roman" w:hAnsi="Times New Roman"/>
          <w:sz w:val="24"/>
          <w:szCs w:val="24"/>
        </w:rPr>
        <w:t>протягом 20 (два</w:t>
      </w:r>
      <w:r w:rsidR="003C13A8" w:rsidRPr="00B22583">
        <w:rPr>
          <w:rFonts w:ascii="Times New Roman" w:hAnsi="Times New Roman"/>
          <w:sz w:val="24"/>
          <w:szCs w:val="24"/>
        </w:rPr>
        <w:t>дц</w:t>
      </w:r>
      <w:r w:rsidR="00252476" w:rsidRPr="00B22583">
        <w:rPr>
          <w:rFonts w:ascii="Times New Roman" w:hAnsi="Times New Roman"/>
          <w:sz w:val="24"/>
          <w:szCs w:val="24"/>
        </w:rPr>
        <w:t>яти) робочих днів</w:t>
      </w:r>
      <w:r w:rsidRPr="00B22583">
        <w:rPr>
          <w:rFonts w:ascii="Times New Roman" w:hAnsi="Times New Roman"/>
          <w:sz w:val="24"/>
          <w:szCs w:val="24"/>
        </w:rPr>
        <w:t>.</w:t>
      </w:r>
    </w:p>
    <w:p w:rsidR="00406849"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 xml:space="preserve">8.5. Якщо обставини, визначені п. 8.1 цього Договору, тривають більше </w:t>
      </w:r>
      <w:r w:rsidR="00C469AB" w:rsidRPr="00B22583">
        <w:rPr>
          <w:rFonts w:ascii="Times New Roman" w:hAnsi="Times New Roman"/>
          <w:sz w:val="24"/>
          <w:szCs w:val="24"/>
        </w:rPr>
        <w:t>30 днів</w:t>
      </w:r>
      <w:r w:rsidRPr="00B22583">
        <w:rPr>
          <w:rFonts w:ascii="Times New Roman" w:hAnsi="Times New Roman"/>
          <w:sz w:val="24"/>
          <w:szCs w:val="24"/>
        </w:rPr>
        <w:t>,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w:t>
      </w:r>
      <w:r w:rsidR="00C92616" w:rsidRPr="00B22583">
        <w:rPr>
          <w:rFonts w:ascii="Times New Roman" w:hAnsi="Times New Roman"/>
          <w:sz w:val="24"/>
          <w:szCs w:val="24"/>
        </w:rPr>
        <w:t>о Договору.</w:t>
      </w:r>
    </w:p>
    <w:p w:rsidR="002D2E00" w:rsidRPr="00B22583" w:rsidRDefault="002D2E00" w:rsidP="00B22583">
      <w:pPr>
        <w:pStyle w:val="a8"/>
        <w:spacing w:line="276" w:lineRule="auto"/>
        <w:ind w:right="-1" w:firstLine="709"/>
        <w:jc w:val="both"/>
        <w:rPr>
          <w:rFonts w:ascii="Times New Roman" w:hAnsi="Times New Roman"/>
          <w:sz w:val="24"/>
          <w:szCs w:val="24"/>
        </w:rPr>
      </w:pPr>
    </w:p>
    <w:p w:rsidR="00406849" w:rsidRPr="00B22583" w:rsidRDefault="00406849" w:rsidP="00B22583">
      <w:pPr>
        <w:pStyle w:val="a8"/>
        <w:spacing w:line="276" w:lineRule="auto"/>
        <w:ind w:right="-1" w:firstLine="709"/>
        <w:jc w:val="center"/>
        <w:rPr>
          <w:rFonts w:ascii="Times New Roman" w:hAnsi="Times New Roman"/>
          <w:b/>
          <w:sz w:val="24"/>
          <w:szCs w:val="24"/>
        </w:rPr>
      </w:pPr>
      <w:r w:rsidRPr="00B22583">
        <w:rPr>
          <w:rFonts w:ascii="Times New Roman" w:hAnsi="Times New Roman"/>
          <w:b/>
          <w:sz w:val="24"/>
          <w:szCs w:val="24"/>
        </w:rPr>
        <w:t>9. СТРОК ДІЇ ДОГОВОРУ</w:t>
      </w:r>
    </w:p>
    <w:p w:rsidR="00406849"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9.1. Договір набир</w:t>
      </w:r>
      <w:r w:rsidR="00252476" w:rsidRPr="00B22583">
        <w:rPr>
          <w:rFonts w:ascii="Times New Roman" w:hAnsi="Times New Roman"/>
          <w:sz w:val="24"/>
          <w:szCs w:val="24"/>
        </w:rPr>
        <w:t>ає чинності</w:t>
      </w:r>
      <w:r w:rsidRPr="00B22583">
        <w:rPr>
          <w:rFonts w:ascii="Times New Roman" w:hAnsi="Times New Roman"/>
          <w:sz w:val="24"/>
          <w:szCs w:val="24"/>
        </w:rPr>
        <w:t xml:space="preserve"> з дати його підписання та діє до </w:t>
      </w:r>
      <w:r w:rsidR="00252476" w:rsidRPr="00B22583">
        <w:rPr>
          <w:rFonts w:ascii="Times New Roman" w:hAnsi="Times New Roman"/>
          <w:sz w:val="24"/>
          <w:szCs w:val="24"/>
        </w:rPr>
        <w:t xml:space="preserve">31 грудня 2023 </w:t>
      </w:r>
      <w:r w:rsidRPr="00B22583">
        <w:rPr>
          <w:rFonts w:ascii="Times New Roman" w:hAnsi="Times New Roman"/>
          <w:sz w:val="24"/>
          <w:szCs w:val="24"/>
        </w:rPr>
        <w:t>року, але до повного виконання Сторонами зобов’язань.</w:t>
      </w:r>
    </w:p>
    <w:p w:rsidR="00406849"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9.2.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rsidR="00406849"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 xml:space="preserve">9.3. Закінчення строку дії цього Договору не звільняє Сторони від відповідальності за його порушення, </w:t>
      </w:r>
      <w:r w:rsidR="00C92616" w:rsidRPr="00B22583">
        <w:rPr>
          <w:rFonts w:ascii="Times New Roman" w:hAnsi="Times New Roman"/>
          <w:sz w:val="24"/>
          <w:szCs w:val="24"/>
        </w:rPr>
        <w:t>що мало місце під час його дії.</w:t>
      </w:r>
    </w:p>
    <w:p w:rsidR="002D2E00" w:rsidRPr="00B22583" w:rsidRDefault="002D2E00" w:rsidP="00B22583">
      <w:pPr>
        <w:pStyle w:val="a8"/>
        <w:spacing w:line="276" w:lineRule="auto"/>
        <w:ind w:right="-1" w:firstLine="709"/>
        <w:jc w:val="both"/>
        <w:rPr>
          <w:rFonts w:ascii="Times New Roman" w:hAnsi="Times New Roman"/>
          <w:sz w:val="24"/>
          <w:szCs w:val="24"/>
        </w:rPr>
      </w:pPr>
    </w:p>
    <w:p w:rsidR="00406849" w:rsidRPr="00B22583" w:rsidRDefault="00406849" w:rsidP="00B22583">
      <w:pPr>
        <w:pStyle w:val="a8"/>
        <w:spacing w:line="276" w:lineRule="auto"/>
        <w:ind w:right="-1" w:firstLine="709"/>
        <w:jc w:val="center"/>
        <w:rPr>
          <w:rFonts w:ascii="Times New Roman" w:hAnsi="Times New Roman"/>
          <w:b/>
          <w:sz w:val="24"/>
          <w:szCs w:val="24"/>
        </w:rPr>
      </w:pPr>
      <w:r w:rsidRPr="00B22583">
        <w:rPr>
          <w:rFonts w:ascii="Times New Roman" w:hAnsi="Times New Roman"/>
          <w:b/>
          <w:sz w:val="24"/>
          <w:szCs w:val="24"/>
        </w:rPr>
        <w:t>10. АНТИКОРУПЦІЙНЕ ЗАСТЕРЕЖЕННЯ</w:t>
      </w:r>
    </w:p>
    <w:p w:rsidR="00406849"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406849"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406849"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06849"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 xml:space="preserve">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w:t>
      </w:r>
      <w:r w:rsidRPr="00B22583">
        <w:rPr>
          <w:rFonts w:ascii="Times New Roman" w:hAnsi="Times New Roman"/>
          <w:sz w:val="24"/>
          <w:szCs w:val="24"/>
        </w:rPr>
        <w:lastRenderedPageBreak/>
        <w:t>тому числі щоб схилити цю особу до протиправного використання наданих їй службових повноважень чи пов’язаних з ними можливостями.</w:t>
      </w:r>
    </w:p>
    <w:p w:rsidR="00406849"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w:t>
      </w:r>
      <w:r w:rsidR="00C92616" w:rsidRPr="00B22583">
        <w:rPr>
          <w:rFonts w:ascii="Times New Roman" w:hAnsi="Times New Roman"/>
          <w:sz w:val="24"/>
          <w:szCs w:val="24"/>
        </w:rPr>
        <w:t xml:space="preserve">тикорупційного законодавства.  </w:t>
      </w:r>
    </w:p>
    <w:p w:rsidR="00406849" w:rsidRPr="00B22583" w:rsidRDefault="00406849" w:rsidP="00B22583">
      <w:pPr>
        <w:pStyle w:val="a8"/>
        <w:spacing w:line="276" w:lineRule="auto"/>
        <w:ind w:right="-1" w:firstLine="709"/>
        <w:jc w:val="center"/>
        <w:rPr>
          <w:rFonts w:ascii="Times New Roman" w:hAnsi="Times New Roman"/>
          <w:b/>
          <w:sz w:val="24"/>
          <w:szCs w:val="24"/>
        </w:rPr>
      </w:pPr>
      <w:r w:rsidRPr="00B22583">
        <w:rPr>
          <w:rFonts w:ascii="Times New Roman" w:hAnsi="Times New Roman"/>
          <w:b/>
          <w:sz w:val="24"/>
          <w:szCs w:val="24"/>
        </w:rPr>
        <w:t>11. ІНШІ УМОВИ</w:t>
      </w:r>
    </w:p>
    <w:p w:rsidR="00406849"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11.1. Умови договору про закупівлю не повинні відрізнятися від змісту тендерної пропозиції переможця процедури закупівлі, крім випадків відповідно до пункту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06849"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11.2. Істотними умовами цьо</w:t>
      </w:r>
      <w:r w:rsidR="00B22583" w:rsidRPr="00B22583">
        <w:rPr>
          <w:rFonts w:ascii="Times New Roman" w:hAnsi="Times New Roman"/>
          <w:sz w:val="24"/>
          <w:szCs w:val="24"/>
        </w:rPr>
        <w:t>го Договору є предмет договору</w:t>
      </w:r>
      <w:r w:rsidRPr="00B22583">
        <w:rPr>
          <w:rFonts w:ascii="Times New Roman" w:hAnsi="Times New Roman"/>
          <w:sz w:val="24"/>
          <w:szCs w:val="24"/>
        </w:rPr>
        <w:t>,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406849"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11.3. Зміна істотних умов Договору допускається виключно у наступних випадках:</w:t>
      </w:r>
    </w:p>
    <w:p w:rsidR="00406849"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1) зменшення обсягів закупівлі, зокрема з урахуванням фактичного обсягу видатків замовника;</w:t>
      </w:r>
    </w:p>
    <w:p w:rsidR="00406849"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406849"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w:t>
      </w:r>
      <w:r w:rsidR="00607C5F">
        <w:rPr>
          <w:rFonts w:ascii="Times New Roman" w:hAnsi="Times New Roman"/>
          <w:sz w:val="24"/>
          <w:szCs w:val="24"/>
        </w:rPr>
        <w:t>р</w:t>
      </w:r>
      <w:r w:rsidRPr="00B22583">
        <w:rPr>
          <w:rFonts w:ascii="Times New Roman" w:hAnsi="Times New Roman"/>
          <w:sz w:val="24"/>
          <w:szCs w:val="24"/>
        </w:rPr>
        <w:t>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w:t>
      </w:r>
      <w:r w:rsidR="00607C5F">
        <w:rPr>
          <w:rFonts w:ascii="Times New Roman" w:hAnsi="Times New Roman"/>
          <w:sz w:val="24"/>
          <w:szCs w:val="24"/>
        </w:rPr>
        <w:t xml:space="preserve"> та строку виконання зобов’язання</w:t>
      </w:r>
      <w:r w:rsidRPr="00B22583">
        <w:rPr>
          <w:rFonts w:ascii="Times New Roman" w:hAnsi="Times New Roman"/>
          <w:sz w:val="24"/>
          <w:szCs w:val="24"/>
        </w:rPr>
        <w:t xml:space="preserve">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406849"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406849"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06849"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У цьому випадку Сторони погоджуються, що зміну ціни здійснюють у такому порядку:</w:t>
      </w:r>
    </w:p>
    <w:p w:rsidR="00406849" w:rsidRPr="00B22583" w:rsidRDefault="00735DE9" w:rsidP="00B22583">
      <w:pPr>
        <w:pStyle w:val="a8"/>
        <w:spacing w:line="276" w:lineRule="auto"/>
        <w:ind w:right="-1"/>
        <w:jc w:val="both"/>
        <w:rPr>
          <w:rFonts w:ascii="Times New Roman" w:hAnsi="Times New Roman"/>
          <w:sz w:val="24"/>
          <w:szCs w:val="24"/>
        </w:rPr>
      </w:pPr>
      <w:r w:rsidRPr="00B22583">
        <w:rPr>
          <w:rFonts w:ascii="Times New Roman" w:hAnsi="Times New Roman"/>
          <w:sz w:val="24"/>
          <w:szCs w:val="24"/>
        </w:rPr>
        <w:lastRenderedPageBreak/>
        <w:t xml:space="preserve">- </w:t>
      </w:r>
      <w:r w:rsidR="00406849" w:rsidRPr="00B22583">
        <w:rPr>
          <w:rFonts w:ascii="Times New Roman" w:hAnsi="Times New Roman"/>
          <w:sz w:val="24"/>
          <w:szCs w:val="24"/>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w:t>
      </w:r>
      <w:r w:rsidR="00D4540B">
        <w:rPr>
          <w:rFonts w:ascii="Times New Roman" w:hAnsi="Times New Roman"/>
          <w:sz w:val="24"/>
          <w:szCs w:val="24"/>
        </w:rPr>
        <w:t>ів</w:t>
      </w:r>
      <w:r w:rsidR="00406849" w:rsidRPr="00B22583">
        <w:rPr>
          <w:rFonts w:ascii="Times New Roman" w:hAnsi="Times New Roman"/>
          <w:sz w:val="24"/>
          <w:szCs w:val="24"/>
        </w:rPr>
        <w:t xml:space="preserve"> та/або зміни умов щодо надання пільг з оподаткування;</w:t>
      </w:r>
    </w:p>
    <w:p w:rsidR="00406849" w:rsidRPr="00B22583" w:rsidRDefault="00735DE9" w:rsidP="00B22583">
      <w:pPr>
        <w:pStyle w:val="a8"/>
        <w:spacing w:line="276" w:lineRule="auto"/>
        <w:ind w:right="-1"/>
        <w:jc w:val="both"/>
        <w:rPr>
          <w:rFonts w:ascii="Times New Roman" w:hAnsi="Times New Roman"/>
          <w:sz w:val="24"/>
          <w:szCs w:val="24"/>
        </w:rPr>
      </w:pPr>
      <w:r w:rsidRPr="00B22583">
        <w:rPr>
          <w:rFonts w:ascii="Times New Roman" w:hAnsi="Times New Roman"/>
          <w:sz w:val="24"/>
          <w:szCs w:val="24"/>
        </w:rPr>
        <w:t xml:space="preserve">- </w:t>
      </w:r>
      <w:r w:rsidR="00406849" w:rsidRPr="00B22583">
        <w:rPr>
          <w:rFonts w:ascii="Times New Roman" w:hAnsi="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w:t>
      </w:r>
      <w:r w:rsidR="00D4540B">
        <w:rPr>
          <w:rFonts w:ascii="Times New Roman" w:hAnsi="Times New Roman"/>
          <w:sz w:val="24"/>
          <w:szCs w:val="24"/>
        </w:rPr>
        <w:t>ів</w:t>
      </w:r>
      <w:bookmarkStart w:id="0" w:name="_GoBack"/>
      <w:bookmarkEnd w:id="0"/>
      <w:r w:rsidR="00406849" w:rsidRPr="00B22583">
        <w:rPr>
          <w:rFonts w:ascii="Times New Roman" w:hAnsi="Times New Roman"/>
          <w:sz w:val="24"/>
          <w:szCs w:val="24"/>
        </w:rPr>
        <w:t xml:space="preserve"> та/або змінює умови щодо надання пільг з оподаткування;</w:t>
      </w:r>
    </w:p>
    <w:p w:rsidR="00406849" w:rsidRPr="00B22583" w:rsidRDefault="00735DE9" w:rsidP="00B22583">
      <w:pPr>
        <w:pStyle w:val="a8"/>
        <w:spacing w:line="276" w:lineRule="auto"/>
        <w:ind w:right="-1"/>
        <w:jc w:val="both"/>
        <w:rPr>
          <w:rFonts w:ascii="Times New Roman" w:hAnsi="Times New Roman"/>
          <w:sz w:val="24"/>
          <w:szCs w:val="24"/>
        </w:rPr>
      </w:pPr>
      <w:r w:rsidRPr="00B22583">
        <w:rPr>
          <w:rFonts w:ascii="Times New Roman" w:hAnsi="Times New Roman"/>
          <w:sz w:val="24"/>
          <w:szCs w:val="24"/>
        </w:rPr>
        <w:t xml:space="preserve">- </w:t>
      </w:r>
      <w:r w:rsidR="00406849" w:rsidRPr="00B22583">
        <w:rPr>
          <w:rFonts w:ascii="Times New Roman" w:hAnsi="Times New Roman"/>
          <w:sz w:val="24"/>
          <w:szCs w:val="24"/>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406849" w:rsidRPr="00B22583" w:rsidRDefault="00735DE9" w:rsidP="00B22583">
      <w:pPr>
        <w:pStyle w:val="a8"/>
        <w:spacing w:line="276" w:lineRule="auto"/>
        <w:ind w:right="-1"/>
        <w:jc w:val="both"/>
        <w:rPr>
          <w:rFonts w:ascii="Times New Roman" w:hAnsi="Times New Roman"/>
          <w:sz w:val="24"/>
          <w:szCs w:val="24"/>
        </w:rPr>
      </w:pPr>
      <w:r w:rsidRPr="00B22583">
        <w:rPr>
          <w:rFonts w:ascii="Times New Roman" w:hAnsi="Times New Roman"/>
          <w:sz w:val="24"/>
          <w:szCs w:val="24"/>
        </w:rPr>
        <w:t xml:space="preserve">- </w:t>
      </w:r>
      <w:r w:rsidR="00406849" w:rsidRPr="00B22583">
        <w:rPr>
          <w:rFonts w:ascii="Times New Roman" w:hAnsi="Times New Roman"/>
          <w:sz w:val="24"/>
          <w:szCs w:val="24"/>
        </w:rPr>
        <w:t>зміна ціни відбувається пропорційно зміненій (зміненим) частині (частинам) складової такої ціни, в тому числі і загальна вартість Договору;</w:t>
      </w:r>
    </w:p>
    <w:p w:rsidR="00406849"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406849"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У цьому випадку Сторони погоджуються, що зміну ціни здійснюють у такому порядку:</w:t>
      </w:r>
    </w:p>
    <w:p w:rsidR="00406849" w:rsidRPr="00B22583" w:rsidRDefault="00735DE9" w:rsidP="00B22583">
      <w:pPr>
        <w:pStyle w:val="a8"/>
        <w:spacing w:line="276" w:lineRule="auto"/>
        <w:ind w:right="-1"/>
        <w:jc w:val="both"/>
        <w:rPr>
          <w:rFonts w:ascii="Times New Roman" w:hAnsi="Times New Roman"/>
          <w:sz w:val="24"/>
          <w:szCs w:val="24"/>
        </w:rPr>
      </w:pPr>
      <w:r w:rsidRPr="00B22583">
        <w:rPr>
          <w:rFonts w:ascii="Times New Roman" w:hAnsi="Times New Roman"/>
          <w:sz w:val="24"/>
          <w:szCs w:val="24"/>
        </w:rPr>
        <w:t xml:space="preserve">- </w:t>
      </w:r>
      <w:r w:rsidR="00406849" w:rsidRPr="00B22583">
        <w:rPr>
          <w:rFonts w:ascii="Times New Roman" w:hAnsi="Times New Roman"/>
          <w:sz w:val="24"/>
          <w:szCs w:val="24"/>
        </w:rPr>
        <w:t>підставою для зміни ціни є письмове звернення Сторони Договору, у разі настання однієї або декілька підстав визначених даним пунктом;</w:t>
      </w:r>
    </w:p>
    <w:p w:rsidR="00406849" w:rsidRPr="00B22583" w:rsidRDefault="00735DE9" w:rsidP="00B22583">
      <w:pPr>
        <w:pStyle w:val="a8"/>
        <w:spacing w:line="276" w:lineRule="auto"/>
        <w:ind w:right="-1"/>
        <w:jc w:val="both"/>
        <w:rPr>
          <w:rFonts w:ascii="Times New Roman" w:hAnsi="Times New Roman"/>
          <w:sz w:val="24"/>
          <w:szCs w:val="24"/>
        </w:rPr>
      </w:pPr>
      <w:r w:rsidRPr="00B22583">
        <w:rPr>
          <w:rFonts w:ascii="Times New Roman" w:hAnsi="Times New Roman"/>
          <w:sz w:val="24"/>
          <w:szCs w:val="24"/>
        </w:rPr>
        <w:t xml:space="preserve">- </w:t>
      </w:r>
      <w:r w:rsidR="00406849" w:rsidRPr="00B22583">
        <w:rPr>
          <w:rFonts w:ascii="Times New Roman" w:hAnsi="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406849" w:rsidRPr="00B22583" w:rsidRDefault="00735DE9" w:rsidP="00B22583">
      <w:pPr>
        <w:pStyle w:val="a8"/>
        <w:spacing w:line="276" w:lineRule="auto"/>
        <w:ind w:right="-1"/>
        <w:jc w:val="both"/>
        <w:rPr>
          <w:rFonts w:ascii="Times New Roman" w:hAnsi="Times New Roman"/>
          <w:sz w:val="24"/>
          <w:szCs w:val="24"/>
        </w:rPr>
      </w:pPr>
      <w:r w:rsidRPr="00B22583">
        <w:rPr>
          <w:rFonts w:ascii="Times New Roman" w:hAnsi="Times New Roman"/>
          <w:sz w:val="24"/>
          <w:szCs w:val="24"/>
        </w:rPr>
        <w:t xml:space="preserve">- </w:t>
      </w:r>
      <w:r w:rsidR="00406849" w:rsidRPr="00B22583">
        <w:rPr>
          <w:rFonts w:ascii="Times New Roman" w:hAnsi="Times New Roman"/>
          <w:sz w:val="24"/>
          <w:szCs w:val="24"/>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w:t>
      </w:r>
      <w:r w:rsidR="00607C5F">
        <w:rPr>
          <w:rFonts w:ascii="Times New Roman" w:hAnsi="Times New Roman"/>
          <w:sz w:val="24"/>
          <w:szCs w:val="24"/>
        </w:rPr>
        <w:t>раїни (у тому числі відповідним</w:t>
      </w:r>
      <w:r w:rsidR="00406849" w:rsidRPr="00B22583">
        <w:rPr>
          <w:rFonts w:ascii="Times New Roman" w:hAnsi="Times New Roman"/>
          <w:sz w:val="24"/>
          <w:szCs w:val="24"/>
        </w:rPr>
        <w:t xml:space="preserve"> документом);</w:t>
      </w:r>
    </w:p>
    <w:p w:rsidR="00406849"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06849" w:rsidRPr="00B22583" w:rsidRDefault="00252476"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 xml:space="preserve">11.4. </w:t>
      </w:r>
      <w:r w:rsidR="00406849" w:rsidRPr="00B22583">
        <w:rPr>
          <w:rFonts w:ascii="Times New Roman" w:hAnsi="Times New Roman"/>
          <w:sz w:val="24"/>
          <w:szCs w:val="24"/>
        </w:rPr>
        <w:t xml:space="preserve"> Дія Договору припиняється:</w:t>
      </w:r>
    </w:p>
    <w:p w:rsidR="00406849" w:rsidRPr="00B22583" w:rsidRDefault="00735DE9" w:rsidP="00B22583">
      <w:pPr>
        <w:pStyle w:val="a8"/>
        <w:spacing w:line="276" w:lineRule="auto"/>
        <w:ind w:right="-1"/>
        <w:jc w:val="both"/>
        <w:rPr>
          <w:rFonts w:ascii="Times New Roman" w:hAnsi="Times New Roman"/>
          <w:sz w:val="24"/>
          <w:szCs w:val="24"/>
        </w:rPr>
      </w:pPr>
      <w:r w:rsidRPr="00B22583">
        <w:rPr>
          <w:rFonts w:ascii="Times New Roman" w:hAnsi="Times New Roman"/>
          <w:sz w:val="24"/>
          <w:szCs w:val="24"/>
        </w:rPr>
        <w:t xml:space="preserve">- </w:t>
      </w:r>
      <w:r w:rsidR="00406849" w:rsidRPr="00B22583">
        <w:rPr>
          <w:rFonts w:ascii="Times New Roman" w:hAnsi="Times New Roman"/>
          <w:sz w:val="24"/>
          <w:szCs w:val="24"/>
        </w:rPr>
        <w:t>за згодою Сторін;</w:t>
      </w:r>
    </w:p>
    <w:p w:rsidR="00406849" w:rsidRPr="00B22583" w:rsidRDefault="00735DE9" w:rsidP="00B22583">
      <w:pPr>
        <w:pStyle w:val="a8"/>
        <w:spacing w:line="276" w:lineRule="auto"/>
        <w:ind w:right="-1"/>
        <w:jc w:val="both"/>
        <w:rPr>
          <w:rFonts w:ascii="Times New Roman" w:hAnsi="Times New Roman"/>
          <w:sz w:val="24"/>
          <w:szCs w:val="24"/>
        </w:rPr>
      </w:pPr>
      <w:r w:rsidRPr="00B22583">
        <w:rPr>
          <w:rFonts w:ascii="Times New Roman" w:hAnsi="Times New Roman"/>
          <w:sz w:val="24"/>
          <w:szCs w:val="24"/>
        </w:rPr>
        <w:t>-</w:t>
      </w:r>
      <w:r w:rsidR="00406849" w:rsidRPr="00B22583">
        <w:rPr>
          <w:rFonts w:ascii="Times New Roman" w:hAnsi="Times New Roman"/>
          <w:sz w:val="24"/>
          <w:szCs w:val="24"/>
        </w:rPr>
        <w:t xml:space="preserve"> з інших підстав, передбачених даним Договором та чинним законодавством України.</w:t>
      </w:r>
    </w:p>
    <w:p w:rsidR="00406849"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11.5.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406849"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11.6.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w:t>
      </w:r>
      <w:r w:rsidR="00252476" w:rsidRPr="00B22583">
        <w:rPr>
          <w:rFonts w:ascii="Times New Roman" w:hAnsi="Times New Roman"/>
          <w:sz w:val="24"/>
          <w:szCs w:val="24"/>
        </w:rPr>
        <w:t xml:space="preserve"> реквізитах цього Договору, нару</w:t>
      </w:r>
      <w:r w:rsidRPr="00B22583">
        <w:rPr>
          <w:rFonts w:ascii="Times New Roman" w:hAnsi="Times New Roman"/>
          <w:sz w:val="24"/>
          <w:szCs w:val="24"/>
        </w:rPr>
        <w:t>чн</w:t>
      </w:r>
      <w:r w:rsidR="00252476" w:rsidRPr="00B22583">
        <w:rPr>
          <w:rFonts w:ascii="Times New Roman" w:hAnsi="Times New Roman"/>
          <w:sz w:val="24"/>
          <w:szCs w:val="24"/>
        </w:rPr>
        <w:t>о та/або через електронну пошту.</w:t>
      </w:r>
    </w:p>
    <w:p w:rsidR="00E12A2E" w:rsidRPr="00B22583" w:rsidRDefault="00E12A2E" w:rsidP="00B22583">
      <w:pPr>
        <w:pStyle w:val="a9"/>
        <w:spacing w:line="276" w:lineRule="auto"/>
        <w:ind w:left="0" w:firstLine="709"/>
        <w:jc w:val="both"/>
        <w:rPr>
          <w:sz w:val="24"/>
          <w:szCs w:val="24"/>
        </w:rPr>
      </w:pPr>
      <w:r w:rsidRPr="00B22583">
        <w:rPr>
          <w:sz w:val="24"/>
          <w:szCs w:val="24"/>
        </w:rPr>
        <w:t xml:space="preserve">11.7. Замовник має право розірвати договір в односторонньому порядку до закінчення терміну його дії в разі однієї або декількох підстав: </w:t>
      </w:r>
    </w:p>
    <w:p w:rsidR="00E12A2E" w:rsidRPr="00B22583" w:rsidRDefault="00E12A2E" w:rsidP="00B22583">
      <w:pPr>
        <w:pStyle w:val="a9"/>
        <w:spacing w:line="276" w:lineRule="auto"/>
        <w:ind w:left="0" w:firstLine="709"/>
        <w:jc w:val="both"/>
        <w:rPr>
          <w:sz w:val="24"/>
          <w:szCs w:val="24"/>
        </w:rPr>
      </w:pPr>
      <w:r w:rsidRPr="00B22583">
        <w:rPr>
          <w:sz w:val="24"/>
          <w:szCs w:val="24"/>
        </w:rPr>
        <w:t xml:space="preserve">11.7.1. Неодноразового порушення </w:t>
      </w:r>
      <w:r w:rsidR="00DD18BF" w:rsidRPr="00B22583">
        <w:rPr>
          <w:sz w:val="24"/>
          <w:szCs w:val="24"/>
        </w:rPr>
        <w:t>Виконавцем</w:t>
      </w:r>
      <w:r w:rsidRPr="00B22583">
        <w:rPr>
          <w:sz w:val="24"/>
          <w:szCs w:val="24"/>
        </w:rPr>
        <w:t xml:space="preserve"> умов даного договору.</w:t>
      </w:r>
    </w:p>
    <w:p w:rsidR="00E12A2E" w:rsidRPr="00B22583" w:rsidRDefault="00E12A2E" w:rsidP="00B22583">
      <w:pPr>
        <w:pStyle w:val="a9"/>
        <w:spacing w:line="276" w:lineRule="auto"/>
        <w:ind w:left="0" w:firstLine="709"/>
        <w:jc w:val="both"/>
        <w:rPr>
          <w:sz w:val="24"/>
          <w:szCs w:val="24"/>
        </w:rPr>
      </w:pPr>
      <w:r w:rsidRPr="00B22583">
        <w:rPr>
          <w:sz w:val="24"/>
          <w:szCs w:val="24"/>
        </w:rPr>
        <w:t xml:space="preserve">11.7.2. Порушення </w:t>
      </w:r>
      <w:r w:rsidR="00DD18BF" w:rsidRPr="00B22583">
        <w:rPr>
          <w:sz w:val="24"/>
          <w:szCs w:val="24"/>
        </w:rPr>
        <w:t>Виконавце</w:t>
      </w:r>
      <w:r w:rsidRPr="00B22583">
        <w:rPr>
          <w:sz w:val="24"/>
          <w:szCs w:val="24"/>
        </w:rPr>
        <w:t xml:space="preserve">м вимог чинного законодавства в галузі автомобільного транспорту та безпеки дорожнього руху. </w:t>
      </w:r>
    </w:p>
    <w:p w:rsidR="00E12A2E" w:rsidRPr="00B22583" w:rsidRDefault="00E12A2E" w:rsidP="00B22583">
      <w:pPr>
        <w:pStyle w:val="a9"/>
        <w:spacing w:line="276" w:lineRule="auto"/>
        <w:ind w:left="0" w:firstLine="709"/>
        <w:jc w:val="both"/>
        <w:rPr>
          <w:sz w:val="24"/>
          <w:szCs w:val="24"/>
        </w:rPr>
      </w:pPr>
      <w:r w:rsidRPr="00B22583">
        <w:rPr>
          <w:sz w:val="24"/>
          <w:szCs w:val="24"/>
        </w:rPr>
        <w:lastRenderedPageBreak/>
        <w:t xml:space="preserve">11.7.3. Порушення відносно </w:t>
      </w:r>
      <w:r w:rsidR="00DD18BF" w:rsidRPr="00B22583">
        <w:rPr>
          <w:sz w:val="24"/>
          <w:szCs w:val="24"/>
        </w:rPr>
        <w:t>Виконавця</w:t>
      </w:r>
      <w:r w:rsidRPr="00B22583">
        <w:rPr>
          <w:sz w:val="24"/>
          <w:szCs w:val="24"/>
        </w:rPr>
        <w:t xml:space="preserve"> справи про банкрутство або прийняття ним рішення про реорганізацію або ліквідацію. </w:t>
      </w:r>
    </w:p>
    <w:p w:rsidR="00E12A2E" w:rsidRPr="00B22583" w:rsidRDefault="00E12A2E" w:rsidP="00B22583">
      <w:pPr>
        <w:pStyle w:val="a9"/>
        <w:spacing w:line="276" w:lineRule="auto"/>
        <w:ind w:left="0" w:firstLine="709"/>
        <w:jc w:val="both"/>
        <w:rPr>
          <w:sz w:val="24"/>
          <w:szCs w:val="24"/>
        </w:rPr>
      </w:pPr>
      <w:r w:rsidRPr="00B22583">
        <w:rPr>
          <w:sz w:val="24"/>
          <w:szCs w:val="24"/>
        </w:rPr>
        <w:t xml:space="preserve">11.7.4. Анулювання відповідної ліцензії, що засвідчує право ліцензіата на провадження господарської діяльності. </w:t>
      </w:r>
    </w:p>
    <w:p w:rsidR="00E12A2E" w:rsidRPr="00B22583" w:rsidRDefault="00E12A2E" w:rsidP="00B22583">
      <w:pPr>
        <w:pStyle w:val="a9"/>
        <w:spacing w:line="276" w:lineRule="auto"/>
        <w:ind w:left="0" w:firstLine="709"/>
        <w:jc w:val="both"/>
        <w:rPr>
          <w:sz w:val="24"/>
          <w:szCs w:val="24"/>
        </w:rPr>
      </w:pPr>
      <w:r w:rsidRPr="00B22583">
        <w:rPr>
          <w:sz w:val="24"/>
          <w:szCs w:val="24"/>
        </w:rPr>
        <w:t xml:space="preserve">11.7.5. Виявлення факту перебування водія </w:t>
      </w:r>
      <w:r w:rsidR="00DD18BF" w:rsidRPr="00B22583">
        <w:rPr>
          <w:sz w:val="24"/>
          <w:szCs w:val="24"/>
        </w:rPr>
        <w:t>Виконавця</w:t>
      </w:r>
      <w:r w:rsidRPr="00B22583">
        <w:rPr>
          <w:sz w:val="24"/>
          <w:szCs w:val="24"/>
        </w:rPr>
        <w:t xml:space="preserve"> у стані алкогольного та/або наркотичного сп’яніння під час керування транспортним засобом </w:t>
      </w:r>
      <w:r w:rsidR="00DD18BF" w:rsidRPr="00B22583">
        <w:rPr>
          <w:sz w:val="24"/>
          <w:szCs w:val="24"/>
        </w:rPr>
        <w:t>Виконавця</w:t>
      </w:r>
      <w:r w:rsidRPr="00B22583">
        <w:rPr>
          <w:sz w:val="24"/>
          <w:szCs w:val="24"/>
        </w:rPr>
        <w:t xml:space="preserve">. </w:t>
      </w:r>
    </w:p>
    <w:p w:rsidR="00E12A2E" w:rsidRPr="00B22583" w:rsidRDefault="00E12A2E" w:rsidP="00B22583">
      <w:pPr>
        <w:pStyle w:val="a9"/>
        <w:spacing w:line="276" w:lineRule="auto"/>
        <w:ind w:left="0" w:firstLine="709"/>
        <w:jc w:val="both"/>
        <w:rPr>
          <w:sz w:val="24"/>
          <w:szCs w:val="24"/>
        </w:rPr>
      </w:pPr>
      <w:r w:rsidRPr="00B22583">
        <w:rPr>
          <w:sz w:val="24"/>
          <w:szCs w:val="24"/>
        </w:rPr>
        <w:t xml:space="preserve">11.7.6. Скоєння дорожньо-транспортної пригоди з вини водія </w:t>
      </w:r>
      <w:r w:rsidR="00DD18BF" w:rsidRPr="00B22583">
        <w:rPr>
          <w:sz w:val="24"/>
          <w:szCs w:val="24"/>
        </w:rPr>
        <w:t>Виконавця</w:t>
      </w:r>
      <w:r w:rsidRPr="00B22583">
        <w:rPr>
          <w:sz w:val="24"/>
          <w:szCs w:val="24"/>
        </w:rPr>
        <w:t xml:space="preserve"> в якому завдано шкоди здоров’ю людини. </w:t>
      </w:r>
    </w:p>
    <w:p w:rsidR="00E12A2E" w:rsidRPr="00B22583" w:rsidRDefault="00E12A2E" w:rsidP="00B22583">
      <w:pPr>
        <w:pStyle w:val="a9"/>
        <w:spacing w:line="276" w:lineRule="auto"/>
        <w:ind w:left="0" w:firstLine="709"/>
        <w:jc w:val="both"/>
        <w:rPr>
          <w:sz w:val="24"/>
          <w:szCs w:val="24"/>
        </w:rPr>
      </w:pPr>
      <w:r w:rsidRPr="00B22583">
        <w:rPr>
          <w:sz w:val="24"/>
          <w:szCs w:val="24"/>
        </w:rPr>
        <w:t xml:space="preserve">11.8. В разі прийняття Замовником рішення про розірвання договору в односторонньому порядку до закінчення терміну його дії, оформлюється письмове повідомлення із зазначенням дати розірвання договору та направляється на адресу </w:t>
      </w:r>
      <w:r w:rsidR="00735DE9" w:rsidRPr="00B22583">
        <w:rPr>
          <w:sz w:val="24"/>
          <w:szCs w:val="24"/>
        </w:rPr>
        <w:t>Виконавця</w:t>
      </w:r>
      <w:r w:rsidRPr="00B22583">
        <w:rPr>
          <w:sz w:val="24"/>
          <w:szCs w:val="24"/>
        </w:rPr>
        <w:t xml:space="preserve"> не пізніше ніж через три дні з моменту прийняття такого рішення. </w:t>
      </w:r>
    </w:p>
    <w:p w:rsidR="00406849" w:rsidRPr="00B22583" w:rsidRDefault="00E12A2E"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11.9</w:t>
      </w:r>
      <w:r w:rsidR="00406849" w:rsidRPr="00B22583">
        <w:rPr>
          <w:rFonts w:ascii="Times New Roman" w:hAnsi="Times New Roman"/>
          <w:sz w:val="24"/>
          <w:szCs w:val="24"/>
        </w:rPr>
        <w:t xml:space="preserve">. 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w:t>
      </w:r>
      <w:r w:rsidR="00252476" w:rsidRPr="00B22583">
        <w:rPr>
          <w:rFonts w:ascii="Times New Roman" w:hAnsi="Times New Roman"/>
          <w:sz w:val="24"/>
          <w:szCs w:val="24"/>
        </w:rPr>
        <w:t>5 (п’яти</w:t>
      </w:r>
      <w:r w:rsidR="00406849" w:rsidRPr="00B22583">
        <w:rPr>
          <w:rFonts w:ascii="Times New Roman" w:hAnsi="Times New Roman"/>
          <w:sz w:val="24"/>
          <w:szCs w:val="24"/>
        </w:rPr>
        <w:t>) днів з моменту їх зміни, а в разі неповідомлення в установлений строк несуть ризик настання пов’язаних з цим несприятливих наслідків.</w:t>
      </w:r>
    </w:p>
    <w:p w:rsidR="00406849"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11.</w:t>
      </w:r>
      <w:r w:rsidR="00E12A2E" w:rsidRPr="00B22583">
        <w:rPr>
          <w:rFonts w:ascii="Times New Roman" w:hAnsi="Times New Roman"/>
          <w:sz w:val="24"/>
          <w:szCs w:val="24"/>
        </w:rPr>
        <w:t>10</w:t>
      </w:r>
      <w:r w:rsidRPr="00B22583">
        <w:rPr>
          <w:rFonts w:ascii="Times New Roman" w:hAnsi="Times New Roman"/>
          <w:sz w:val="24"/>
          <w:szCs w:val="24"/>
        </w:rPr>
        <w:t>.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406849" w:rsidRPr="00B22583" w:rsidRDefault="00406849"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11.</w:t>
      </w:r>
      <w:r w:rsidR="00E12A2E" w:rsidRPr="00B22583">
        <w:rPr>
          <w:rFonts w:ascii="Times New Roman" w:hAnsi="Times New Roman"/>
          <w:sz w:val="24"/>
          <w:szCs w:val="24"/>
        </w:rPr>
        <w:t>11</w:t>
      </w:r>
      <w:r w:rsidRPr="00B22583">
        <w:rPr>
          <w:rFonts w:ascii="Times New Roman" w:hAnsi="Times New Roman"/>
          <w:sz w:val="24"/>
          <w:szCs w:val="24"/>
        </w:rPr>
        <w:t>. Цей Договір підписаний в двох екземплярах, які мають рівну юридичну силу, та вступає в дію з дати його підписання обома Сторонами.</w:t>
      </w:r>
    </w:p>
    <w:p w:rsidR="00406849" w:rsidRPr="00B22583" w:rsidRDefault="003C13A8" w:rsidP="00B22583">
      <w:pPr>
        <w:pStyle w:val="a8"/>
        <w:spacing w:line="276" w:lineRule="auto"/>
        <w:ind w:right="-1" w:firstLine="709"/>
        <w:jc w:val="both"/>
        <w:rPr>
          <w:rFonts w:ascii="Times New Roman" w:hAnsi="Times New Roman"/>
          <w:sz w:val="24"/>
          <w:szCs w:val="24"/>
        </w:rPr>
      </w:pPr>
      <w:r w:rsidRPr="00B22583">
        <w:rPr>
          <w:rFonts w:ascii="Times New Roman" w:hAnsi="Times New Roman"/>
          <w:sz w:val="24"/>
          <w:szCs w:val="24"/>
        </w:rPr>
        <w:t>11.1</w:t>
      </w:r>
      <w:r w:rsidR="00E12A2E" w:rsidRPr="00B22583">
        <w:rPr>
          <w:rFonts w:ascii="Times New Roman" w:hAnsi="Times New Roman"/>
          <w:sz w:val="24"/>
          <w:szCs w:val="24"/>
        </w:rPr>
        <w:t>2</w:t>
      </w:r>
      <w:r w:rsidRPr="00B22583">
        <w:rPr>
          <w:rFonts w:ascii="Times New Roman" w:hAnsi="Times New Roman"/>
          <w:sz w:val="24"/>
          <w:szCs w:val="24"/>
        </w:rPr>
        <w:t>.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w:t>
      </w:r>
      <w:r w:rsidR="00C92616" w:rsidRPr="00B22583">
        <w:rPr>
          <w:rFonts w:ascii="Times New Roman" w:hAnsi="Times New Roman"/>
          <w:sz w:val="24"/>
          <w:szCs w:val="24"/>
        </w:rPr>
        <w:t>Про захист персональних даних».</w:t>
      </w:r>
    </w:p>
    <w:p w:rsidR="00735DE9" w:rsidRPr="00B22583" w:rsidRDefault="00735DE9" w:rsidP="00B22583">
      <w:pPr>
        <w:pStyle w:val="a8"/>
        <w:spacing w:line="276" w:lineRule="auto"/>
        <w:ind w:right="-1" w:firstLine="709"/>
        <w:jc w:val="both"/>
        <w:rPr>
          <w:rFonts w:ascii="Times New Roman" w:hAnsi="Times New Roman"/>
          <w:sz w:val="24"/>
          <w:szCs w:val="24"/>
        </w:rPr>
      </w:pPr>
    </w:p>
    <w:p w:rsidR="00CE4475" w:rsidRPr="00B22583" w:rsidRDefault="002D2E00" w:rsidP="00B22583">
      <w:pPr>
        <w:pStyle w:val="a8"/>
        <w:spacing w:line="276" w:lineRule="auto"/>
        <w:ind w:right="-1" w:firstLine="709"/>
        <w:jc w:val="center"/>
        <w:rPr>
          <w:rFonts w:ascii="Times New Roman" w:hAnsi="Times New Roman"/>
          <w:b/>
          <w:sz w:val="24"/>
          <w:szCs w:val="24"/>
        </w:rPr>
      </w:pPr>
      <w:r>
        <w:rPr>
          <w:rFonts w:ascii="Times New Roman" w:hAnsi="Times New Roman"/>
          <w:b/>
          <w:sz w:val="24"/>
          <w:szCs w:val="24"/>
        </w:rPr>
        <w:t>12</w:t>
      </w:r>
      <w:r w:rsidR="00406849" w:rsidRPr="00B22583">
        <w:rPr>
          <w:rFonts w:ascii="Times New Roman" w:hAnsi="Times New Roman"/>
          <w:b/>
          <w:sz w:val="24"/>
          <w:szCs w:val="24"/>
        </w:rPr>
        <w:t>.</w:t>
      </w:r>
      <w:r w:rsidR="00406849" w:rsidRPr="00B22583">
        <w:rPr>
          <w:rFonts w:ascii="Times New Roman" w:hAnsi="Times New Roman"/>
          <w:b/>
          <w:sz w:val="24"/>
          <w:szCs w:val="24"/>
        </w:rPr>
        <w:tab/>
        <w:t>РЕКВІЗИТИ СТОРІН</w:t>
      </w:r>
    </w:p>
    <w:p w:rsidR="00E55376" w:rsidRPr="00B22583" w:rsidRDefault="00E55376" w:rsidP="00B22583">
      <w:pPr>
        <w:autoSpaceDE w:val="0"/>
        <w:spacing w:line="276" w:lineRule="auto"/>
        <w:ind w:left="851"/>
        <w:jc w:val="both"/>
        <w:rPr>
          <w:b/>
          <w:color w:val="000000"/>
          <w:sz w:val="24"/>
          <w:szCs w:val="24"/>
          <w:u w:val="single"/>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46674E" w:rsidRPr="00B22583" w:rsidTr="00C170F1">
        <w:tc>
          <w:tcPr>
            <w:tcW w:w="4785" w:type="dxa"/>
            <w:tcBorders>
              <w:top w:val="single" w:sz="4" w:space="0" w:color="auto"/>
              <w:left w:val="single" w:sz="4" w:space="0" w:color="auto"/>
              <w:bottom w:val="single" w:sz="4" w:space="0" w:color="auto"/>
              <w:right w:val="single" w:sz="4" w:space="0" w:color="auto"/>
            </w:tcBorders>
          </w:tcPr>
          <w:p w:rsidR="0046674E" w:rsidRPr="00B22583" w:rsidRDefault="0046674E" w:rsidP="00B22583">
            <w:pPr>
              <w:spacing w:line="276" w:lineRule="auto"/>
              <w:jc w:val="both"/>
              <w:rPr>
                <w:b/>
                <w:bCs/>
                <w:sz w:val="24"/>
                <w:szCs w:val="24"/>
              </w:rPr>
            </w:pPr>
            <w:r w:rsidRPr="00B22583">
              <w:rPr>
                <w:b/>
                <w:bCs/>
                <w:sz w:val="24"/>
                <w:szCs w:val="24"/>
              </w:rPr>
              <w:t>«ЗАМОВНИК»</w:t>
            </w:r>
          </w:p>
        </w:tc>
        <w:tc>
          <w:tcPr>
            <w:tcW w:w="4786" w:type="dxa"/>
            <w:tcBorders>
              <w:top w:val="single" w:sz="4" w:space="0" w:color="auto"/>
              <w:left w:val="single" w:sz="4" w:space="0" w:color="auto"/>
              <w:bottom w:val="single" w:sz="4" w:space="0" w:color="auto"/>
              <w:right w:val="single" w:sz="4" w:space="0" w:color="auto"/>
            </w:tcBorders>
          </w:tcPr>
          <w:p w:rsidR="0046674E" w:rsidRPr="00B22583" w:rsidRDefault="0046674E" w:rsidP="00B22583">
            <w:pPr>
              <w:spacing w:line="276" w:lineRule="auto"/>
              <w:jc w:val="both"/>
              <w:rPr>
                <w:b/>
                <w:bCs/>
                <w:sz w:val="24"/>
                <w:szCs w:val="24"/>
              </w:rPr>
            </w:pPr>
            <w:r w:rsidRPr="00B22583">
              <w:rPr>
                <w:b/>
                <w:bCs/>
                <w:sz w:val="24"/>
                <w:szCs w:val="24"/>
              </w:rPr>
              <w:t>«</w:t>
            </w:r>
            <w:r w:rsidR="00735DE9" w:rsidRPr="00B22583">
              <w:rPr>
                <w:b/>
                <w:bCs/>
                <w:sz w:val="24"/>
                <w:szCs w:val="24"/>
              </w:rPr>
              <w:t>ВИКОНАВЕЦЬ</w:t>
            </w:r>
            <w:r w:rsidRPr="00B22583">
              <w:rPr>
                <w:b/>
                <w:bCs/>
                <w:sz w:val="24"/>
                <w:szCs w:val="24"/>
              </w:rPr>
              <w:t>»</w:t>
            </w:r>
          </w:p>
        </w:tc>
      </w:tr>
      <w:tr w:rsidR="0046674E" w:rsidRPr="00B22583" w:rsidTr="00C170F1">
        <w:tc>
          <w:tcPr>
            <w:tcW w:w="4785" w:type="dxa"/>
            <w:tcBorders>
              <w:top w:val="single" w:sz="4" w:space="0" w:color="auto"/>
              <w:left w:val="single" w:sz="4" w:space="0" w:color="auto"/>
              <w:bottom w:val="single" w:sz="4" w:space="0" w:color="auto"/>
              <w:right w:val="single" w:sz="4" w:space="0" w:color="auto"/>
            </w:tcBorders>
          </w:tcPr>
          <w:p w:rsidR="0046674E" w:rsidRPr="00B22583" w:rsidRDefault="0046674E" w:rsidP="00B22583">
            <w:pPr>
              <w:spacing w:line="276" w:lineRule="auto"/>
              <w:jc w:val="both"/>
              <w:rPr>
                <w:b/>
                <w:bCs/>
                <w:sz w:val="24"/>
                <w:szCs w:val="24"/>
              </w:rPr>
            </w:pPr>
            <w:r w:rsidRPr="00B22583">
              <w:rPr>
                <w:b/>
                <w:bCs/>
                <w:sz w:val="24"/>
                <w:szCs w:val="24"/>
              </w:rPr>
              <w:t>Іванівська селищна рада Одеської області</w:t>
            </w:r>
          </w:p>
        </w:tc>
        <w:tc>
          <w:tcPr>
            <w:tcW w:w="4786" w:type="dxa"/>
            <w:tcBorders>
              <w:top w:val="single" w:sz="4" w:space="0" w:color="auto"/>
              <w:left w:val="single" w:sz="4" w:space="0" w:color="auto"/>
              <w:bottom w:val="single" w:sz="4" w:space="0" w:color="auto"/>
              <w:right w:val="single" w:sz="4" w:space="0" w:color="auto"/>
            </w:tcBorders>
          </w:tcPr>
          <w:p w:rsidR="0046674E" w:rsidRPr="00B22583" w:rsidRDefault="0046674E" w:rsidP="00B22583">
            <w:pPr>
              <w:spacing w:line="276" w:lineRule="auto"/>
              <w:jc w:val="both"/>
              <w:rPr>
                <w:b/>
                <w:bCs/>
                <w:sz w:val="24"/>
                <w:szCs w:val="24"/>
              </w:rPr>
            </w:pPr>
          </w:p>
        </w:tc>
      </w:tr>
      <w:tr w:rsidR="0046674E" w:rsidRPr="00B22583" w:rsidTr="00C170F1">
        <w:tc>
          <w:tcPr>
            <w:tcW w:w="4785" w:type="dxa"/>
            <w:tcBorders>
              <w:top w:val="single" w:sz="4" w:space="0" w:color="auto"/>
              <w:left w:val="single" w:sz="4" w:space="0" w:color="auto"/>
              <w:bottom w:val="single" w:sz="4" w:space="0" w:color="auto"/>
              <w:right w:val="single" w:sz="4" w:space="0" w:color="auto"/>
            </w:tcBorders>
          </w:tcPr>
          <w:p w:rsidR="0046674E" w:rsidRPr="00B22583" w:rsidRDefault="0046674E" w:rsidP="00B22583">
            <w:pPr>
              <w:spacing w:line="276" w:lineRule="auto"/>
              <w:jc w:val="both"/>
              <w:rPr>
                <w:sz w:val="24"/>
                <w:szCs w:val="24"/>
              </w:rPr>
            </w:pPr>
            <w:r w:rsidRPr="00B22583">
              <w:rPr>
                <w:sz w:val="24"/>
                <w:szCs w:val="24"/>
              </w:rPr>
              <w:t xml:space="preserve">ЄДРПОУ: </w:t>
            </w:r>
            <w:r w:rsidRPr="00B22583">
              <w:rPr>
                <w:sz w:val="24"/>
                <w:szCs w:val="24"/>
                <w:shd w:val="clear" w:color="auto" w:fill="FBFBFB"/>
              </w:rPr>
              <w:t>04378379</w:t>
            </w:r>
          </w:p>
        </w:tc>
        <w:tc>
          <w:tcPr>
            <w:tcW w:w="4786" w:type="dxa"/>
            <w:tcBorders>
              <w:top w:val="single" w:sz="4" w:space="0" w:color="auto"/>
              <w:left w:val="single" w:sz="4" w:space="0" w:color="auto"/>
              <w:bottom w:val="single" w:sz="4" w:space="0" w:color="auto"/>
              <w:right w:val="single" w:sz="4" w:space="0" w:color="auto"/>
            </w:tcBorders>
          </w:tcPr>
          <w:p w:rsidR="0046674E" w:rsidRPr="00B22583" w:rsidRDefault="0046674E" w:rsidP="00B22583">
            <w:pPr>
              <w:spacing w:line="276" w:lineRule="auto"/>
              <w:jc w:val="both"/>
              <w:rPr>
                <w:sz w:val="24"/>
                <w:szCs w:val="24"/>
              </w:rPr>
            </w:pPr>
          </w:p>
        </w:tc>
      </w:tr>
      <w:tr w:rsidR="0046674E" w:rsidRPr="00B22583" w:rsidTr="00C170F1">
        <w:tc>
          <w:tcPr>
            <w:tcW w:w="4785" w:type="dxa"/>
            <w:tcBorders>
              <w:top w:val="single" w:sz="4" w:space="0" w:color="auto"/>
              <w:left w:val="single" w:sz="4" w:space="0" w:color="auto"/>
              <w:bottom w:val="single" w:sz="4" w:space="0" w:color="auto"/>
              <w:right w:val="single" w:sz="4" w:space="0" w:color="auto"/>
            </w:tcBorders>
          </w:tcPr>
          <w:p w:rsidR="0046674E" w:rsidRPr="00B22583" w:rsidRDefault="0046674E" w:rsidP="00B22583">
            <w:pPr>
              <w:spacing w:line="276" w:lineRule="auto"/>
              <w:jc w:val="both"/>
              <w:rPr>
                <w:sz w:val="24"/>
                <w:szCs w:val="24"/>
                <w:shd w:val="clear" w:color="auto" w:fill="FBFBFB"/>
              </w:rPr>
            </w:pPr>
            <w:r w:rsidRPr="00B22583">
              <w:rPr>
                <w:sz w:val="24"/>
                <w:szCs w:val="24"/>
              </w:rPr>
              <w:t xml:space="preserve">67200 </w:t>
            </w:r>
            <w:r w:rsidRPr="00B22583">
              <w:rPr>
                <w:sz w:val="24"/>
                <w:szCs w:val="24"/>
                <w:shd w:val="clear" w:color="auto" w:fill="FBFBFB"/>
              </w:rPr>
              <w:t xml:space="preserve">Одеська область, смт Іванівка, </w:t>
            </w:r>
          </w:p>
          <w:p w:rsidR="0046674E" w:rsidRPr="00B22583" w:rsidRDefault="0046674E" w:rsidP="00B22583">
            <w:pPr>
              <w:spacing w:line="276" w:lineRule="auto"/>
              <w:jc w:val="both"/>
              <w:rPr>
                <w:sz w:val="24"/>
                <w:szCs w:val="24"/>
              </w:rPr>
            </w:pPr>
            <w:r w:rsidRPr="00B22583">
              <w:rPr>
                <w:sz w:val="24"/>
                <w:szCs w:val="24"/>
                <w:shd w:val="clear" w:color="auto" w:fill="FBFBFB"/>
              </w:rPr>
              <w:t>вулиця Центральна, будинок 93А</w:t>
            </w:r>
          </w:p>
        </w:tc>
        <w:tc>
          <w:tcPr>
            <w:tcW w:w="4786" w:type="dxa"/>
            <w:tcBorders>
              <w:top w:val="single" w:sz="4" w:space="0" w:color="auto"/>
              <w:left w:val="single" w:sz="4" w:space="0" w:color="auto"/>
              <w:bottom w:val="single" w:sz="4" w:space="0" w:color="auto"/>
              <w:right w:val="single" w:sz="4" w:space="0" w:color="auto"/>
            </w:tcBorders>
          </w:tcPr>
          <w:p w:rsidR="0046674E" w:rsidRPr="00B22583" w:rsidRDefault="0046674E" w:rsidP="00B22583">
            <w:pPr>
              <w:spacing w:line="276" w:lineRule="auto"/>
              <w:jc w:val="both"/>
              <w:rPr>
                <w:sz w:val="24"/>
                <w:szCs w:val="24"/>
              </w:rPr>
            </w:pPr>
          </w:p>
        </w:tc>
      </w:tr>
      <w:tr w:rsidR="0046674E" w:rsidRPr="00B22583" w:rsidTr="00C170F1">
        <w:tc>
          <w:tcPr>
            <w:tcW w:w="4785" w:type="dxa"/>
            <w:tcBorders>
              <w:top w:val="single" w:sz="4" w:space="0" w:color="auto"/>
              <w:left w:val="single" w:sz="4" w:space="0" w:color="auto"/>
              <w:bottom w:val="single" w:sz="4" w:space="0" w:color="auto"/>
              <w:right w:val="single" w:sz="4" w:space="0" w:color="auto"/>
            </w:tcBorders>
          </w:tcPr>
          <w:p w:rsidR="0046674E" w:rsidRPr="00B22583" w:rsidRDefault="0046674E" w:rsidP="00B22583">
            <w:pPr>
              <w:spacing w:line="276" w:lineRule="auto"/>
              <w:jc w:val="both"/>
              <w:rPr>
                <w:sz w:val="24"/>
                <w:szCs w:val="24"/>
              </w:rPr>
            </w:pPr>
            <w:r w:rsidRPr="00B22583">
              <w:rPr>
                <w:sz w:val="24"/>
                <w:szCs w:val="24"/>
              </w:rPr>
              <w:t>р/р №</w:t>
            </w:r>
            <w:r w:rsidRPr="00B22583">
              <w:rPr>
                <w:sz w:val="24"/>
                <w:szCs w:val="24"/>
                <w:lang w:val="en-US"/>
              </w:rPr>
              <w:t>UA</w:t>
            </w:r>
            <w:r w:rsidR="00B22583" w:rsidRPr="00B22583">
              <w:rPr>
                <w:sz w:val="24"/>
                <w:szCs w:val="24"/>
              </w:rPr>
              <w:t>548201720344280035000020935</w:t>
            </w:r>
          </w:p>
        </w:tc>
        <w:tc>
          <w:tcPr>
            <w:tcW w:w="4786" w:type="dxa"/>
            <w:tcBorders>
              <w:top w:val="single" w:sz="4" w:space="0" w:color="auto"/>
              <w:left w:val="single" w:sz="4" w:space="0" w:color="auto"/>
              <w:bottom w:val="single" w:sz="4" w:space="0" w:color="auto"/>
              <w:right w:val="single" w:sz="4" w:space="0" w:color="auto"/>
            </w:tcBorders>
          </w:tcPr>
          <w:p w:rsidR="0046674E" w:rsidRPr="00B22583" w:rsidRDefault="0046674E" w:rsidP="00B22583">
            <w:pPr>
              <w:spacing w:line="276" w:lineRule="auto"/>
              <w:jc w:val="both"/>
              <w:rPr>
                <w:sz w:val="24"/>
                <w:szCs w:val="24"/>
              </w:rPr>
            </w:pPr>
          </w:p>
        </w:tc>
      </w:tr>
      <w:tr w:rsidR="0046674E" w:rsidRPr="00B22583" w:rsidTr="00C170F1">
        <w:tc>
          <w:tcPr>
            <w:tcW w:w="4785" w:type="dxa"/>
            <w:tcBorders>
              <w:top w:val="single" w:sz="4" w:space="0" w:color="auto"/>
              <w:left w:val="single" w:sz="4" w:space="0" w:color="auto"/>
              <w:bottom w:val="single" w:sz="4" w:space="0" w:color="auto"/>
              <w:right w:val="single" w:sz="4" w:space="0" w:color="auto"/>
            </w:tcBorders>
          </w:tcPr>
          <w:p w:rsidR="000B33BA" w:rsidRPr="00B22583" w:rsidRDefault="0046674E" w:rsidP="00B22583">
            <w:pPr>
              <w:spacing w:line="276" w:lineRule="auto"/>
              <w:jc w:val="both"/>
              <w:rPr>
                <w:sz w:val="24"/>
                <w:szCs w:val="24"/>
              </w:rPr>
            </w:pPr>
            <w:r w:rsidRPr="00B22583">
              <w:rPr>
                <w:sz w:val="24"/>
                <w:szCs w:val="24"/>
              </w:rPr>
              <w:t>ДКСУ місто Київ, МФО 820172</w:t>
            </w:r>
          </w:p>
        </w:tc>
        <w:tc>
          <w:tcPr>
            <w:tcW w:w="4786" w:type="dxa"/>
            <w:tcBorders>
              <w:top w:val="single" w:sz="4" w:space="0" w:color="auto"/>
              <w:left w:val="single" w:sz="4" w:space="0" w:color="auto"/>
              <w:bottom w:val="single" w:sz="4" w:space="0" w:color="auto"/>
              <w:right w:val="single" w:sz="4" w:space="0" w:color="auto"/>
            </w:tcBorders>
          </w:tcPr>
          <w:p w:rsidR="0046674E" w:rsidRPr="00B22583" w:rsidRDefault="0046674E" w:rsidP="00B22583">
            <w:pPr>
              <w:spacing w:line="276" w:lineRule="auto"/>
              <w:jc w:val="both"/>
              <w:rPr>
                <w:sz w:val="24"/>
                <w:szCs w:val="24"/>
              </w:rPr>
            </w:pPr>
          </w:p>
        </w:tc>
      </w:tr>
      <w:tr w:rsidR="0046674E" w:rsidRPr="00B22583" w:rsidTr="00C170F1">
        <w:tc>
          <w:tcPr>
            <w:tcW w:w="4785" w:type="dxa"/>
            <w:tcBorders>
              <w:top w:val="single" w:sz="4" w:space="0" w:color="auto"/>
              <w:left w:val="single" w:sz="4" w:space="0" w:color="auto"/>
              <w:bottom w:val="single" w:sz="4" w:space="0" w:color="auto"/>
              <w:right w:val="single" w:sz="4" w:space="0" w:color="auto"/>
            </w:tcBorders>
          </w:tcPr>
          <w:p w:rsidR="0046674E" w:rsidRPr="00B22583" w:rsidRDefault="000B33BA" w:rsidP="00B22583">
            <w:pPr>
              <w:spacing w:line="276" w:lineRule="auto"/>
              <w:jc w:val="both"/>
              <w:rPr>
                <w:sz w:val="24"/>
                <w:szCs w:val="24"/>
              </w:rPr>
            </w:pPr>
            <w:r w:rsidRPr="00B22583">
              <w:rPr>
                <w:sz w:val="24"/>
                <w:szCs w:val="24"/>
              </w:rPr>
              <w:t>E-mail: ivanivska.otg@gmail.com</w:t>
            </w:r>
          </w:p>
        </w:tc>
        <w:tc>
          <w:tcPr>
            <w:tcW w:w="4786" w:type="dxa"/>
            <w:tcBorders>
              <w:top w:val="single" w:sz="4" w:space="0" w:color="auto"/>
              <w:left w:val="single" w:sz="4" w:space="0" w:color="auto"/>
              <w:bottom w:val="single" w:sz="4" w:space="0" w:color="auto"/>
              <w:right w:val="single" w:sz="4" w:space="0" w:color="auto"/>
            </w:tcBorders>
          </w:tcPr>
          <w:p w:rsidR="0046674E" w:rsidRPr="00B22583" w:rsidRDefault="0046674E" w:rsidP="00B22583">
            <w:pPr>
              <w:spacing w:line="276" w:lineRule="auto"/>
              <w:jc w:val="both"/>
              <w:rPr>
                <w:sz w:val="24"/>
                <w:szCs w:val="24"/>
              </w:rPr>
            </w:pPr>
          </w:p>
        </w:tc>
      </w:tr>
      <w:tr w:rsidR="000B33BA" w:rsidRPr="00B22583" w:rsidTr="00C170F1">
        <w:tc>
          <w:tcPr>
            <w:tcW w:w="4785" w:type="dxa"/>
            <w:tcBorders>
              <w:top w:val="single" w:sz="4" w:space="0" w:color="auto"/>
              <w:left w:val="single" w:sz="4" w:space="0" w:color="auto"/>
              <w:bottom w:val="single" w:sz="4" w:space="0" w:color="auto"/>
              <w:right w:val="single" w:sz="4" w:space="0" w:color="auto"/>
            </w:tcBorders>
          </w:tcPr>
          <w:p w:rsidR="000B33BA" w:rsidRPr="00B22583" w:rsidRDefault="000B33BA" w:rsidP="00B22583">
            <w:pPr>
              <w:spacing w:line="276" w:lineRule="auto"/>
              <w:jc w:val="both"/>
              <w:rPr>
                <w:sz w:val="24"/>
                <w:szCs w:val="24"/>
              </w:rPr>
            </w:pPr>
            <w:r w:rsidRPr="00B22583">
              <w:rPr>
                <w:sz w:val="24"/>
                <w:szCs w:val="24"/>
              </w:rPr>
              <w:t>Іванівський селищний голова:</w:t>
            </w:r>
          </w:p>
          <w:p w:rsidR="000B33BA" w:rsidRPr="00B22583" w:rsidRDefault="000B33BA" w:rsidP="00B22583">
            <w:pPr>
              <w:spacing w:line="276" w:lineRule="auto"/>
              <w:jc w:val="both"/>
              <w:rPr>
                <w:sz w:val="24"/>
                <w:szCs w:val="24"/>
              </w:rPr>
            </w:pPr>
            <w:r w:rsidRPr="00B22583">
              <w:rPr>
                <w:sz w:val="24"/>
                <w:szCs w:val="24"/>
              </w:rPr>
              <w:t xml:space="preserve">                     _________________ В.І. Лобач</w:t>
            </w:r>
          </w:p>
        </w:tc>
        <w:tc>
          <w:tcPr>
            <w:tcW w:w="4786" w:type="dxa"/>
            <w:tcBorders>
              <w:top w:val="single" w:sz="4" w:space="0" w:color="auto"/>
              <w:left w:val="single" w:sz="4" w:space="0" w:color="auto"/>
              <w:bottom w:val="single" w:sz="4" w:space="0" w:color="auto"/>
              <w:right w:val="single" w:sz="4" w:space="0" w:color="auto"/>
            </w:tcBorders>
          </w:tcPr>
          <w:p w:rsidR="000B33BA" w:rsidRPr="00B22583" w:rsidRDefault="000B33BA" w:rsidP="00B22583">
            <w:pPr>
              <w:spacing w:line="276" w:lineRule="auto"/>
              <w:jc w:val="both"/>
              <w:rPr>
                <w:sz w:val="24"/>
                <w:szCs w:val="24"/>
              </w:rPr>
            </w:pPr>
          </w:p>
        </w:tc>
      </w:tr>
    </w:tbl>
    <w:p w:rsidR="00252476" w:rsidRPr="002D2E00" w:rsidRDefault="00703F47" w:rsidP="002D2E00">
      <w:pPr>
        <w:tabs>
          <w:tab w:val="left" w:pos="8424"/>
        </w:tabs>
        <w:spacing w:after="200" w:line="276" w:lineRule="auto"/>
        <w:jc w:val="both"/>
        <w:rPr>
          <w:rFonts w:eastAsia="Calibri"/>
          <w:b/>
          <w:color w:val="000000"/>
          <w:sz w:val="24"/>
          <w:szCs w:val="24"/>
        </w:rPr>
      </w:pPr>
      <w:r>
        <w:rPr>
          <w:rFonts w:eastAsia="Calibri"/>
          <w:b/>
          <w:color w:val="000000"/>
          <w:sz w:val="24"/>
          <w:szCs w:val="24"/>
        </w:rPr>
        <w:t xml:space="preserve"> </w:t>
      </w:r>
    </w:p>
    <w:sectPr w:rsidR="00252476" w:rsidRPr="002D2E00" w:rsidSect="00973196">
      <w:headerReference w:type="even" r:id="rId7"/>
      <w:footerReference w:type="default" r:id="rId8"/>
      <w:pgSz w:w="11906" w:h="16838" w:code="9"/>
      <w:pgMar w:top="709" w:right="707" w:bottom="1135" w:left="993"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092" w:rsidRDefault="00063092" w:rsidP="00A964AE">
      <w:r>
        <w:separator/>
      </w:r>
    </w:p>
  </w:endnote>
  <w:endnote w:type="continuationSeparator" w:id="0">
    <w:p w:rsidR="00063092" w:rsidRDefault="00063092" w:rsidP="00A9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Times New Roman"/>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642" w:rsidRDefault="001E6642">
    <w:pPr>
      <w:pStyle w:val="a7"/>
      <w:jc w:val="center"/>
    </w:pPr>
    <w:r>
      <w:fldChar w:fldCharType="begin"/>
    </w:r>
    <w:r>
      <w:instrText>PAGE   \* MERGEFORMAT</w:instrText>
    </w:r>
    <w:r>
      <w:fldChar w:fldCharType="separate"/>
    </w:r>
    <w:r w:rsidR="00D4540B">
      <w:rPr>
        <w:noProof/>
      </w:rPr>
      <w:t>8</w:t>
    </w:r>
    <w:r>
      <w:fldChar w:fldCharType="end"/>
    </w:r>
  </w:p>
  <w:p w:rsidR="001E6642" w:rsidRDefault="001E664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092" w:rsidRDefault="00063092" w:rsidP="00A964AE">
      <w:r>
        <w:separator/>
      </w:r>
    </w:p>
  </w:footnote>
  <w:footnote w:type="continuationSeparator" w:id="0">
    <w:p w:rsidR="00063092" w:rsidRDefault="00063092" w:rsidP="00A964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642" w:rsidRDefault="001E6642" w:rsidP="00C170F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rsidR="001E6642" w:rsidRDefault="001E664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67A"/>
    <w:multiLevelType w:val="hybridMultilevel"/>
    <w:tmpl w:val="79868610"/>
    <w:lvl w:ilvl="0" w:tplc="15A23714">
      <w:start w:val="3"/>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D97795C"/>
    <w:multiLevelType w:val="multilevel"/>
    <w:tmpl w:val="3EDAA70A"/>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F4340C7"/>
    <w:multiLevelType w:val="multilevel"/>
    <w:tmpl w:val="31FCDCE6"/>
    <w:lvl w:ilvl="0">
      <w:start w:val="2"/>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196566DB"/>
    <w:multiLevelType w:val="multilevel"/>
    <w:tmpl w:val="28C42E52"/>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C8F410E"/>
    <w:multiLevelType w:val="multilevel"/>
    <w:tmpl w:val="159675D2"/>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2819705E"/>
    <w:multiLevelType w:val="hybridMultilevel"/>
    <w:tmpl w:val="B23C3436"/>
    <w:lvl w:ilvl="0" w:tplc="B308E74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AD60C86"/>
    <w:multiLevelType w:val="multilevel"/>
    <w:tmpl w:val="21BA5276"/>
    <w:lvl w:ilvl="0">
      <w:start w:val="10"/>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E1924FD"/>
    <w:multiLevelType w:val="hybridMultilevel"/>
    <w:tmpl w:val="92543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762EBF"/>
    <w:multiLevelType w:val="multilevel"/>
    <w:tmpl w:val="179E49F8"/>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A7F4AE5"/>
    <w:multiLevelType w:val="hybridMultilevel"/>
    <w:tmpl w:val="B24CAA54"/>
    <w:lvl w:ilvl="0" w:tplc="5CC20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E1619CE"/>
    <w:multiLevelType w:val="hybridMultilevel"/>
    <w:tmpl w:val="EFA09064"/>
    <w:lvl w:ilvl="0" w:tplc="357A0116">
      <w:start w:val="2"/>
      <w:numFmt w:val="bullet"/>
      <w:lvlText w:val="-"/>
      <w:lvlJc w:val="left"/>
      <w:pPr>
        <w:ind w:left="1440" w:hanging="360"/>
      </w:pPr>
      <w:rPr>
        <w:rFonts w:ascii="Times New Roman" w:eastAsia="Courier New"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E574954"/>
    <w:multiLevelType w:val="multilevel"/>
    <w:tmpl w:val="D60AB5E8"/>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228359C"/>
    <w:multiLevelType w:val="multilevel"/>
    <w:tmpl w:val="DA50E4C6"/>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47A968EB"/>
    <w:multiLevelType w:val="multilevel"/>
    <w:tmpl w:val="890ADFFE"/>
    <w:lvl w:ilvl="0">
      <w:start w:val="7"/>
      <w:numFmt w:val="none"/>
      <w:lvlText w:val=""/>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4BA365E6"/>
    <w:multiLevelType w:val="multilevel"/>
    <w:tmpl w:val="73EA5882"/>
    <w:lvl w:ilvl="0">
      <w:start w:val="1"/>
      <w:numFmt w:val="decimal"/>
      <w:lvlText w:val="%1."/>
      <w:lvlJc w:val="left"/>
      <w:pPr>
        <w:ind w:left="3315" w:hanging="1155"/>
      </w:pPr>
      <w:rPr>
        <w:rFonts w:ascii="Times New Roman" w:eastAsia="Times New Roman" w:hAnsi="Times New Roman" w:cs="Times New Roman"/>
        <w:b/>
      </w:rPr>
    </w:lvl>
    <w:lvl w:ilvl="1">
      <w:start w:val="1"/>
      <w:numFmt w:val="decimal"/>
      <w:lvlText w:val="%1.%2."/>
      <w:lvlJc w:val="left"/>
      <w:pPr>
        <w:ind w:left="1864" w:hanging="1155"/>
      </w:pPr>
      <w:rPr>
        <w:rFonts w:cs="Times New Roman" w:hint="default"/>
        <w:b w:val="0"/>
      </w:rPr>
    </w:lvl>
    <w:lvl w:ilvl="2">
      <w:start w:val="1"/>
      <w:numFmt w:val="decimal"/>
      <w:lvlText w:val="%1.%2.%3."/>
      <w:lvlJc w:val="left"/>
      <w:pPr>
        <w:ind w:left="2573" w:hanging="1155"/>
      </w:pPr>
      <w:rPr>
        <w:rFonts w:cs="Times New Roman" w:hint="default"/>
        <w:b w:val="0"/>
      </w:rPr>
    </w:lvl>
    <w:lvl w:ilvl="3">
      <w:start w:val="1"/>
      <w:numFmt w:val="decimal"/>
      <w:lvlText w:val="%1.%2.%3.%4."/>
      <w:lvlJc w:val="left"/>
      <w:pPr>
        <w:ind w:left="3282" w:hanging="1155"/>
      </w:pPr>
      <w:rPr>
        <w:rFonts w:cs="Times New Roman" w:hint="default"/>
        <w:b w:val="0"/>
      </w:rPr>
    </w:lvl>
    <w:lvl w:ilvl="4">
      <w:start w:val="1"/>
      <w:numFmt w:val="decimal"/>
      <w:lvlText w:val="%1.%2.%3.%4.%5."/>
      <w:lvlJc w:val="left"/>
      <w:pPr>
        <w:ind w:left="3991" w:hanging="1155"/>
      </w:pPr>
      <w:rPr>
        <w:rFonts w:cs="Times New Roman" w:hint="default"/>
        <w:b/>
      </w:rPr>
    </w:lvl>
    <w:lvl w:ilvl="5">
      <w:start w:val="1"/>
      <w:numFmt w:val="decimal"/>
      <w:lvlText w:val="%1.%2.%3.%4.%5.%6."/>
      <w:lvlJc w:val="left"/>
      <w:pPr>
        <w:ind w:left="4985" w:hanging="144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763" w:hanging="1800"/>
      </w:pPr>
      <w:rPr>
        <w:rFonts w:cs="Times New Roman" w:hint="default"/>
        <w:b/>
      </w:rPr>
    </w:lvl>
    <w:lvl w:ilvl="8">
      <w:start w:val="1"/>
      <w:numFmt w:val="decimal"/>
      <w:lvlText w:val="%1.%2.%3.%4.%5.%6.%7.%8.%9."/>
      <w:lvlJc w:val="left"/>
      <w:pPr>
        <w:ind w:left="7472" w:hanging="1800"/>
      </w:pPr>
      <w:rPr>
        <w:rFonts w:cs="Times New Roman" w:hint="default"/>
        <w:b/>
      </w:rPr>
    </w:lvl>
  </w:abstractNum>
  <w:abstractNum w:abstractNumId="15" w15:restartNumberingAfterBreak="0">
    <w:nsid w:val="52792DCB"/>
    <w:multiLevelType w:val="hybridMultilevel"/>
    <w:tmpl w:val="22B260DC"/>
    <w:lvl w:ilvl="0" w:tplc="DB9C694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B01F36"/>
    <w:multiLevelType w:val="multilevel"/>
    <w:tmpl w:val="2FAE6CC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5BD240C3"/>
    <w:multiLevelType w:val="multilevel"/>
    <w:tmpl w:val="2534A08C"/>
    <w:lvl w:ilvl="0">
      <w:start w:val="1"/>
      <w:numFmt w:val="none"/>
      <w:lvlText w:val="%1"/>
      <w:lvlJc w:val="left"/>
      <w:pPr>
        <w:ind w:left="1211" w:hanging="360"/>
      </w:pPr>
      <w:rPr>
        <w:rFonts w:hint="default"/>
      </w:rPr>
    </w:lvl>
    <w:lvl w:ilvl="1">
      <w:start w:val="1"/>
      <w:numFmt w:val="decimal"/>
      <w:isLgl/>
      <w:lvlText w:val="%1"/>
      <w:lvlJc w:val="left"/>
      <w:pPr>
        <w:ind w:left="1070"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8" w15:restartNumberingAfterBreak="0">
    <w:nsid w:val="5E8673E0"/>
    <w:multiLevelType w:val="multilevel"/>
    <w:tmpl w:val="44888502"/>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647C3296"/>
    <w:multiLevelType w:val="multilevel"/>
    <w:tmpl w:val="CBB8F6B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6B6A0B7F"/>
    <w:multiLevelType w:val="hybridMultilevel"/>
    <w:tmpl w:val="4708601E"/>
    <w:lvl w:ilvl="0" w:tplc="DF94BE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A8937F2"/>
    <w:multiLevelType w:val="multilevel"/>
    <w:tmpl w:val="0426867C"/>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7E001A48"/>
    <w:multiLevelType w:val="multilevel"/>
    <w:tmpl w:val="E16CAB1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7"/>
  </w:num>
  <w:num w:numId="2">
    <w:abstractNumId w:val="10"/>
  </w:num>
  <w:num w:numId="3">
    <w:abstractNumId w:val="5"/>
  </w:num>
  <w:num w:numId="4">
    <w:abstractNumId w:val="2"/>
  </w:num>
  <w:num w:numId="5">
    <w:abstractNumId w:val="22"/>
  </w:num>
  <w:num w:numId="6">
    <w:abstractNumId w:val="13"/>
  </w:num>
  <w:num w:numId="7">
    <w:abstractNumId w:val="8"/>
  </w:num>
  <w:num w:numId="8">
    <w:abstractNumId w:val="1"/>
  </w:num>
  <w:num w:numId="9">
    <w:abstractNumId w:val="21"/>
  </w:num>
  <w:num w:numId="10">
    <w:abstractNumId w:val="18"/>
  </w:num>
  <w:num w:numId="11">
    <w:abstractNumId w:val="6"/>
  </w:num>
  <w:num w:numId="12">
    <w:abstractNumId w:val="7"/>
  </w:num>
  <w:num w:numId="13">
    <w:abstractNumId w:val="16"/>
  </w:num>
  <w:num w:numId="14">
    <w:abstractNumId w:val="11"/>
  </w:num>
  <w:num w:numId="15">
    <w:abstractNumId w:val="9"/>
  </w:num>
  <w:num w:numId="16">
    <w:abstractNumId w:val="0"/>
  </w:num>
  <w:num w:numId="17">
    <w:abstractNumId w:val="15"/>
  </w:num>
  <w:num w:numId="18">
    <w:abstractNumId w:val="14"/>
  </w:num>
  <w:num w:numId="19">
    <w:abstractNumId w:val="20"/>
  </w:num>
  <w:num w:numId="20">
    <w:abstractNumId w:val="19"/>
  </w:num>
  <w:num w:numId="21">
    <w:abstractNumId w:val="4"/>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540C"/>
    <w:rsid w:val="0000575C"/>
    <w:rsid w:val="00005A52"/>
    <w:rsid w:val="00015103"/>
    <w:rsid w:val="0002607D"/>
    <w:rsid w:val="000338CD"/>
    <w:rsid w:val="00063092"/>
    <w:rsid w:val="000B2311"/>
    <w:rsid w:val="000B33BA"/>
    <w:rsid w:val="000B341A"/>
    <w:rsid w:val="000B65F0"/>
    <w:rsid w:val="000F787A"/>
    <w:rsid w:val="00104E81"/>
    <w:rsid w:val="00114E26"/>
    <w:rsid w:val="00122994"/>
    <w:rsid w:val="001315D1"/>
    <w:rsid w:val="00160C08"/>
    <w:rsid w:val="00163385"/>
    <w:rsid w:val="00180221"/>
    <w:rsid w:val="001A03C0"/>
    <w:rsid w:val="001A73F6"/>
    <w:rsid w:val="001E6642"/>
    <w:rsid w:val="00252476"/>
    <w:rsid w:val="00272DBF"/>
    <w:rsid w:val="002D0503"/>
    <w:rsid w:val="002D2E00"/>
    <w:rsid w:val="002D3AC2"/>
    <w:rsid w:val="0030540C"/>
    <w:rsid w:val="00305821"/>
    <w:rsid w:val="003212E3"/>
    <w:rsid w:val="0032466D"/>
    <w:rsid w:val="003720B9"/>
    <w:rsid w:val="00382719"/>
    <w:rsid w:val="00393111"/>
    <w:rsid w:val="00395766"/>
    <w:rsid w:val="003B3CDA"/>
    <w:rsid w:val="003C13A8"/>
    <w:rsid w:val="00406849"/>
    <w:rsid w:val="00406D96"/>
    <w:rsid w:val="00414BDD"/>
    <w:rsid w:val="00424CEF"/>
    <w:rsid w:val="004308F5"/>
    <w:rsid w:val="004334DF"/>
    <w:rsid w:val="004376AB"/>
    <w:rsid w:val="0046674E"/>
    <w:rsid w:val="00473477"/>
    <w:rsid w:val="004818B9"/>
    <w:rsid w:val="004A1869"/>
    <w:rsid w:val="0050523E"/>
    <w:rsid w:val="0051193F"/>
    <w:rsid w:val="005200B7"/>
    <w:rsid w:val="00552AD7"/>
    <w:rsid w:val="005638D8"/>
    <w:rsid w:val="00571EDA"/>
    <w:rsid w:val="005E2019"/>
    <w:rsid w:val="005F050B"/>
    <w:rsid w:val="005F4AFF"/>
    <w:rsid w:val="00607C5F"/>
    <w:rsid w:val="0063572A"/>
    <w:rsid w:val="00662989"/>
    <w:rsid w:val="006C0F0B"/>
    <w:rsid w:val="006D297E"/>
    <w:rsid w:val="006E1A82"/>
    <w:rsid w:val="006F7B99"/>
    <w:rsid w:val="0070194A"/>
    <w:rsid w:val="007019E7"/>
    <w:rsid w:val="00703F47"/>
    <w:rsid w:val="00720A05"/>
    <w:rsid w:val="0072592E"/>
    <w:rsid w:val="00735DE9"/>
    <w:rsid w:val="0074578C"/>
    <w:rsid w:val="00752CD5"/>
    <w:rsid w:val="00764733"/>
    <w:rsid w:val="00782EE5"/>
    <w:rsid w:val="0078581A"/>
    <w:rsid w:val="00793F00"/>
    <w:rsid w:val="00797335"/>
    <w:rsid w:val="007A22BD"/>
    <w:rsid w:val="007A6A13"/>
    <w:rsid w:val="007E45DA"/>
    <w:rsid w:val="007E6520"/>
    <w:rsid w:val="008547A6"/>
    <w:rsid w:val="008628B2"/>
    <w:rsid w:val="008641A7"/>
    <w:rsid w:val="0086701D"/>
    <w:rsid w:val="008774A7"/>
    <w:rsid w:val="008860BE"/>
    <w:rsid w:val="008904FE"/>
    <w:rsid w:val="008F1905"/>
    <w:rsid w:val="009152B3"/>
    <w:rsid w:val="009351F9"/>
    <w:rsid w:val="00936F84"/>
    <w:rsid w:val="00955569"/>
    <w:rsid w:val="00964D1F"/>
    <w:rsid w:val="00971691"/>
    <w:rsid w:val="00973196"/>
    <w:rsid w:val="009760E2"/>
    <w:rsid w:val="009C67D5"/>
    <w:rsid w:val="009E233E"/>
    <w:rsid w:val="00A13403"/>
    <w:rsid w:val="00A1433D"/>
    <w:rsid w:val="00A218E8"/>
    <w:rsid w:val="00A3493E"/>
    <w:rsid w:val="00A64707"/>
    <w:rsid w:val="00A878A3"/>
    <w:rsid w:val="00A964AE"/>
    <w:rsid w:val="00AA1963"/>
    <w:rsid w:val="00AC693C"/>
    <w:rsid w:val="00AF2D10"/>
    <w:rsid w:val="00B17984"/>
    <w:rsid w:val="00B22583"/>
    <w:rsid w:val="00B35EC9"/>
    <w:rsid w:val="00B50ECF"/>
    <w:rsid w:val="00BB7D6D"/>
    <w:rsid w:val="00BC3A1D"/>
    <w:rsid w:val="00BD154E"/>
    <w:rsid w:val="00BD2EB5"/>
    <w:rsid w:val="00C170F1"/>
    <w:rsid w:val="00C3164A"/>
    <w:rsid w:val="00C45C5E"/>
    <w:rsid w:val="00C46633"/>
    <w:rsid w:val="00C469AB"/>
    <w:rsid w:val="00C66CDA"/>
    <w:rsid w:val="00C71F03"/>
    <w:rsid w:val="00C850F0"/>
    <w:rsid w:val="00C9145B"/>
    <w:rsid w:val="00C92616"/>
    <w:rsid w:val="00CA01D1"/>
    <w:rsid w:val="00CE4475"/>
    <w:rsid w:val="00CF3306"/>
    <w:rsid w:val="00D01DD1"/>
    <w:rsid w:val="00D13A5D"/>
    <w:rsid w:val="00D20528"/>
    <w:rsid w:val="00D21FC2"/>
    <w:rsid w:val="00D4540B"/>
    <w:rsid w:val="00D95317"/>
    <w:rsid w:val="00DA5383"/>
    <w:rsid w:val="00DD18BF"/>
    <w:rsid w:val="00E003AA"/>
    <w:rsid w:val="00E12A2E"/>
    <w:rsid w:val="00E367A7"/>
    <w:rsid w:val="00E55376"/>
    <w:rsid w:val="00E604D8"/>
    <w:rsid w:val="00E61273"/>
    <w:rsid w:val="00E747FD"/>
    <w:rsid w:val="00E818A8"/>
    <w:rsid w:val="00E971E1"/>
    <w:rsid w:val="00EA1240"/>
    <w:rsid w:val="00EE0839"/>
    <w:rsid w:val="00EE0A6C"/>
    <w:rsid w:val="00EE3A4D"/>
    <w:rsid w:val="00F1439C"/>
    <w:rsid w:val="00F36D44"/>
    <w:rsid w:val="00F42A30"/>
    <w:rsid w:val="00F70122"/>
    <w:rsid w:val="00FB2446"/>
    <w:rsid w:val="00FF2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EE9FF"/>
  <w15:docId w15:val="{B1ACF4C0-9C98-435C-9A66-1A85BEB5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40C"/>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0540C"/>
    <w:pPr>
      <w:tabs>
        <w:tab w:val="center" w:pos="4819"/>
        <w:tab w:val="right" w:pos="9639"/>
      </w:tabs>
    </w:pPr>
  </w:style>
  <w:style w:type="character" w:customStyle="1" w:styleId="a4">
    <w:name w:val="Верхний колонтитул Знак"/>
    <w:basedOn w:val="a0"/>
    <w:link w:val="a3"/>
    <w:rsid w:val="0030540C"/>
    <w:rPr>
      <w:rFonts w:ascii="Times New Roman" w:eastAsia="Times New Roman" w:hAnsi="Times New Roman" w:cs="Times New Roman"/>
      <w:sz w:val="20"/>
      <w:szCs w:val="20"/>
      <w:lang w:eastAsia="ru-RU"/>
    </w:rPr>
  </w:style>
  <w:style w:type="character" w:styleId="a5">
    <w:name w:val="page number"/>
    <w:basedOn w:val="a0"/>
    <w:rsid w:val="0030540C"/>
  </w:style>
  <w:style w:type="character" w:customStyle="1" w:styleId="a6">
    <w:name w:val="Нижний колонтитул Знак"/>
    <w:link w:val="a7"/>
    <w:uiPriority w:val="99"/>
    <w:rsid w:val="0030540C"/>
    <w:rPr>
      <w:rFonts w:ascii="Times New Roman" w:eastAsia="Times New Roman" w:hAnsi="Times New Roman" w:cs="Times New Roman"/>
      <w:sz w:val="20"/>
      <w:szCs w:val="20"/>
      <w:lang w:eastAsia="ru-RU"/>
    </w:rPr>
  </w:style>
  <w:style w:type="paragraph" w:styleId="a7">
    <w:name w:val="footer"/>
    <w:basedOn w:val="a"/>
    <w:link w:val="a6"/>
    <w:uiPriority w:val="99"/>
    <w:rsid w:val="0030540C"/>
    <w:pPr>
      <w:tabs>
        <w:tab w:val="center" w:pos="4819"/>
        <w:tab w:val="right" w:pos="9639"/>
      </w:tabs>
    </w:pPr>
    <w:rPr>
      <w:lang w:val="ru-RU"/>
    </w:rPr>
  </w:style>
  <w:style w:type="character" w:customStyle="1" w:styleId="1">
    <w:name w:val="Нижний колонтитул Знак1"/>
    <w:basedOn w:val="a0"/>
    <w:uiPriority w:val="99"/>
    <w:semiHidden/>
    <w:rsid w:val="0030540C"/>
    <w:rPr>
      <w:rFonts w:ascii="Times New Roman" w:eastAsia="Times New Roman" w:hAnsi="Times New Roman" w:cs="Times New Roman"/>
      <w:sz w:val="20"/>
      <w:szCs w:val="20"/>
      <w:lang w:val="uk-UA" w:eastAsia="ru-RU"/>
    </w:rPr>
  </w:style>
  <w:style w:type="paragraph" w:styleId="a8">
    <w:name w:val="No Spacing"/>
    <w:uiPriority w:val="1"/>
    <w:qFormat/>
    <w:rsid w:val="0030540C"/>
    <w:pPr>
      <w:spacing w:after="0" w:line="240" w:lineRule="auto"/>
    </w:pPr>
    <w:rPr>
      <w:rFonts w:ascii="Calibri" w:eastAsia="Calibri" w:hAnsi="Calibri" w:cs="Times New Roman"/>
      <w:lang w:val="uk-UA"/>
    </w:rPr>
  </w:style>
  <w:style w:type="paragraph" w:styleId="a9">
    <w:name w:val="List Paragraph"/>
    <w:aliases w:val="Текст таблицы"/>
    <w:basedOn w:val="a"/>
    <w:link w:val="aa"/>
    <w:uiPriority w:val="99"/>
    <w:qFormat/>
    <w:rsid w:val="00CE4475"/>
    <w:pPr>
      <w:ind w:left="720"/>
      <w:contextualSpacing/>
    </w:pPr>
  </w:style>
  <w:style w:type="table" w:styleId="ab">
    <w:name w:val="Table Grid"/>
    <w:basedOn w:val="a1"/>
    <w:uiPriority w:val="59"/>
    <w:rsid w:val="00E553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rmal (Web)"/>
    <w:basedOn w:val="a"/>
    <w:uiPriority w:val="99"/>
    <w:semiHidden/>
    <w:unhideWhenUsed/>
    <w:rsid w:val="0072592E"/>
    <w:pPr>
      <w:spacing w:before="100" w:beforeAutospacing="1" w:after="100" w:afterAutospacing="1"/>
    </w:pPr>
    <w:rPr>
      <w:sz w:val="24"/>
      <w:szCs w:val="24"/>
      <w:lang w:val="ru-RU"/>
    </w:rPr>
  </w:style>
  <w:style w:type="paragraph" w:customStyle="1" w:styleId="10">
    <w:name w:val="Обычный1"/>
    <w:uiPriority w:val="99"/>
    <w:qFormat/>
    <w:rsid w:val="0074578C"/>
    <w:pPr>
      <w:suppressAutoHyphens/>
      <w:spacing w:after="0" w:line="240" w:lineRule="auto"/>
    </w:pPr>
    <w:rPr>
      <w:rFonts w:ascii="Times New Roman" w:eastAsia="Times New Roman" w:hAnsi="Times New Roman" w:cs="Times New Roman"/>
      <w:color w:val="000000"/>
      <w:sz w:val="24"/>
      <w:szCs w:val="20"/>
      <w:lang w:eastAsia="zh-CN"/>
    </w:rPr>
  </w:style>
  <w:style w:type="paragraph" w:styleId="ad">
    <w:name w:val="Balloon Text"/>
    <w:basedOn w:val="a"/>
    <w:link w:val="ae"/>
    <w:uiPriority w:val="99"/>
    <w:semiHidden/>
    <w:unhideWhenUsed/>
    <w:rsid w:val="000B33BA"/>
    <w:rPr>
      <w:rFonts w:ascii="Segoe UI" w:hAnsi="Segoe UI" w:cs="Segoe UI"/>
      <w:sz w:val="18"/>
      <w:szCs w:val="18"/>
    </w:rPr>
  </w:style>
  <w:style w:type="character" w:customStyle="1" w:styleId="ae">
    <w:name w:val="Текст выноски Знак"/>
    <w:basedOn w:val="a0"/>
    <w:link w:val="ad"/>
    <w:uiPriority w:val="99"/>
    <w:semiHidden/>
    <w:rsid w:val="000B33BA"/>
    <w:rPr>
      <w:rFonts w:ascii="Segoe UI" w:eastAsia="Times New Roman" w:hAnsi="Segoe UI" w:cs="Segoe UI"/>
      <w:sz w:val="18"/>
      <w:szCs w:val="18"/>
      <w:lang w:val="uk-UA" w:eastAsia="ru-RU"/>
    </w:rPr>
  </w:style>
  <w:style w:type="paragraph" w:customStyle="1" w:styleId="Style7">
    <w:name w:val="Style7"/>
    <w:basedOn w:val="a"/>
    <w:uiPriority w:val="99"/>
    <w:rsid w:val="001E6642"/>
    <w:pPr>
      <w:widowControl w:val="0"/>
      <w:autoSpaceDE w:val="0"/>
      <w:autoSpaceDN w:val="0"/>
      <w:adjustRightInd w:val="0"/>
      <w:spacing w:line="278" w:lineRule="exact"/>
      <w:ind w:firstLine="710"/>
      <w:jc w:val="both"/>
    </w:pPr>
    <w:rPr>
      <w:rFonts w:eastAsia="Calibri"/>
      <w:sz w:val="24"/>
      <w:szCs w:val="24"/>
      <w:lang w:val="ru-RU"/>
    </w:rPr>
  </w:style>
  <w:style w:type="paragraph" w:customStyle="1" w:styleId="af">
    <w:name w:val="Òåêñò"/>
    <w:uiPriority w:val="99"/>
    <w:rsid w:val="001E6642"/>
    <w:pPr>
      <w:widowControl w:val="0"/>
      <w:spacing w:after="0" w:line="210" w:lineRule="atLeast"/>
      <w:ind w:firstLine="454"/>
      <w:jc w:val="both"/>
    </w:pPr>
    <w:rPr>
      <w:rFonts w:ascii="Times New Roman" w:eastAsia="Calibri" w:hAnsi="Times New Roman" w:cs="Times New Roman"/>
      <w:color w:val="000000"/>
      <w:sz w:val="20"/>
      <w:szCs w:val="20"/>
      <w:lang w:val="en-US" w:eastAsia="ru-RU"/>
    </w:rPr>
  </w:style>
  <w:style w:type="character" w:customStyle="1" w:styleId="aa">
    <w:name w:val="Абзац списка Знак"/>
    <w:aliases w:val="Текст таблицы Знак"/>
    <w:link w:val="a9"/>
    <w:uiPriority w:val="34"/>
    <w:rsid w:val="001E6642"/>
    <w:rPr>
      <w:rFonts w:ascii="Times New Roman" w:eastAsia="Times New Roman" w:hAnsi="Times New Roman" w:cs="Times New Roman"/>
      <w:sz w:val="20"/>
      <w:szCs w:val="20"/>
      <w:lang w:val="uk-UA" w:eastAsia="ru-RU"/>
    </w:rPr>
  </w:style>
  <w:style w:type="character" w:customStyle="1" w:styleId="postbody1">
    <w:name w:val="postbody1"/>
    <w:qFormat/>
    <w:rsid w:val="00015103"/>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641</TotalTime>
  <Pages>9</Pages>
  <Words>4348</Words>
  <Characters>24789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Adnim</dc:creator>
  <cp:lastModifiedBy>Натали</cp:lastModifiedBy>
  <cp:revision>58</cp:revision>
  <cp:lastPrinted>2023-01-19T07:31:00Z</cp:lastPrinted>
  <dcterms:created xsi:type="dcterms:W3CDTF">2022-11-30T07:32:00Z</dcterms:created>
  <dcterms:modified xsi:type="dcterms:W3CDTF">2023-01-19T07:31:00Z</dcterms:modified>
</cp:coreProperties>
</file>