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76" w:rsidRDefault="00FB0776" w:rsidP="003A7926">
      <w:pPr>
        <w:spacing w:after="0" w:line="240" w:lineRule="auto"/>
        <w:jc w:val="both"/>
        <w:rPr>
          <w:rFonts w:ascii="Times New Roman" w:hAnsi="Times New Roman" w:cs="Times New Roman"/>
          <w:sz w:val="24"/>
          <w:szCs w:val="24"/>
          <w:lang w:val="uk-UA"/>
        </w:rPr>
      </w:pPr>
    </w:p>
    <w:p w:rsidR="002F2BA3" w:rsidRPr="002F2BA3" w:rsidRDefault="005B0742" w:rsidP="002F2BA3">
      <w:pPr>
        <w:spacing w:after="0" w:line="240" w:lineRule="auto"/>
        <w:jc w:val="center"/>
        <w:rPr>
          <w:rFonts w:ascii="Times New Roman" w:hAnsi="Times New Roman" w:cs="Times New Roman"/>
          <w:b/>
          <w:sz w:val="32"/>
          <w:szCs w:val="32"/>
          <w:lang w:val="uk-UA"/>
        </w:rPr>
      </w:pPr>
      <w:r w:rsidRPr="002F2BA3">
        <w:rPr>
          <w:rFonts w:ascii="Times New Roman" w:hAnsi="Times New Roman" w:cs="Times New Roman"/>
          <w:b/>
          <w:sz w:val="32"/>
          <w:szCs w:val="32"/>
          <w:lang w:val="uk-UA"/>
        </w:rPr>
        <w:t>ЛУГАНСЬКИЙ НАУКОВО-</w:t>
      </w:r>
      <w:r w:rsidR="002F2BA3" w:rsidRPr="002F2BA3">
        <w:rPr>
          <w:rFonts w:ascii="Times New Roman" w:hAnsi="Times New Roman" w:cs="Times New Roman"/>
          <w:b/>
          <w:sz w:val="32"/>
          <w:szCs w:val="32"/>
          <w:lang w:val="uk-UA"/>
        </w:rPr>
        <w:t>ДОСЛІДНИЙ ЕКСПЕРТНО-</w:t>
      </w:r>
    </w:p>
    <w:p w:rsidR="00BA7104" w:rsidRDefault="002F2BA3" w:rsidP="002F2BA3">
      <w:pPr>
        <w:spacing w:after="0" w:line="240" w:lineRule="auto"/>
        <w:jc w:val="center"/>
        <w:rPr>
          <w:rFonts w:ascii="Times New Roman" w:hAnsi="Times New Roman" w:cs="Times New Roman"/>
          <w:b/>
          <w:sz w:val="32"/>
          <w:szCs w:val="32"/>
          <w:lang w:val="uk-UA"/>
        </w:rPr>
      </w:pPr>
      <w:r w:rsidRPr="002F2BA3">
        <w:rPr>
          <w:rFonts w:ascii="Times New Roman" w:hAnsi="Times New Roman" w:cs="Times New Roman"/>
          <w:b/>
          <w:sz w:val="32"/>
          <w:szCs w:val="32"/>
          <w:lang w:val="uk-UA"/>
        </w:rPr>
        <w:t>КРИМІНАЛІСТИЧНИЙ ЦЕНТР МВС УКРАЇНИ</w:t>
      </w:r>
    </w:p>
    <w:p w:rsidR="00BA7104" w:rsidRDefault="00BA7104" w:rsidP="00BA7104">
      <w:pPr>
        <w:rPr>
          <w:rFonts w:ascii="Times New Roman" w:hAnsi="Times New Roman" w:cs="Times New Roman"/>
          <w:sz w:val="32"/>
          <w:szCs w:val="32"/>
          <w:lang w:val="uk-UA"/>
        </w:rPr>
      </w:pPr>
    </w:p>
    <w:p w:rsidR="00E903F0" w:rsidRDefault="0060095A" w:rsidP="00FA13C8">
      <w:pPr>
        <w:pStyle w:val="a3"/>
        <w:jc w:val="right"/>
        <w:rPr>
          <w:rFonts w:ascii="Times New Roman" w:hAnsi="Times New Roman" w:cs="Times New Roman"/>
          <w:lang w:val="uk-UA"/>
        </w:rPr>
      </w:pPr>
      <w:r>
        <w:rPr>
          <w:lang w:val="uk-UA"/>
        </w:rPr>
        <w:t>Затверджено</w:t>
      </w:r>
    </w:p>
    <w:p w:rsidR="0060095A" w:rsidRDefault="00084DEC" w:rsidP="00FA13C8">
      <w:pPr>
        <w:pStyle w:val="a3"/>
        <w:jc w:val="right"/>
        <w:rPr>
          <w:rFonts w:ascii="Times New Roman" w:hAnsi="Times New Roman" w:cs="Times New Roman"/>
          <w:lang w:val="uk-UA"/>
        </w:rPr>
      </w:pPr>
      <w:r>
        <w:rPr>
          <w:rFonts w:ascii="Times New Roman" w:hAnsi="Times New Roman" w:cs="Times New Roman"/>
          <w:lang w:val="uk-UA"/>
        </w:rPr>
        <w:t>Уповноваженою особою</w:t>
      </w:r>
    </w:p>
    <w:p w:rsidR="00084DEC" w:rsidRDefault="00DB4564" w:rsidP="00FA13C8">
      <w:pPr>
        <w:pStyle w:val="a3"/>
        <w:jc w:val="right"/>
        <w:rPr>
          <w:rFonts w:ascii="Times New Roman" w:hAnsi="Times New Roman" w:cs="Times New Roman"/>
          <w:lang w:val="uk-UA"/>
        </w:rPr>
      </w:pPr>
      <w:r>
        <w:rPr>
          <w:rFonts w:ascii="Times New Roman" w:hAnsi="Times New Roman" w:cs="Times New Roman"/>
          <w:lang w:val="uk-UA"/>
        </w:rPr>
        <w:t>з організації та проведення</w:t>
      </w:r>
    </w:p>
    <w:p w:rsidR="00DB4564" w:rsidRDefault="00413746" w:rsidP="00FA13C8">
      <w:pPr>
        <w:pStyle w:val="a3"/>
        <w:jc w:val="right"/>
        <w:rPr>
          <w:rFonts w:ascii="Times New Roman" w:hAnsi="Times New Roman" w:cs="Times New Roman"/>
          <w:lang w:val="uk-UA"/>
        </w:rPr>
      </w:pPr>
      <w:r>
        <w:rPr>
          <w:rFonts w:ascii="Times New Roman" w:hAnsi="Times New Roman" w:cs="Times New Roman"/>
          <w:lang w:val="uk-UA"/>
        </w:rPr>
        <w:t>процедур закупівель</w:t>
      </w:r>
    </w:p>
    <w:p w:rsidR="00413746" w:rsidRDefault="00413746" w:rsidP="00FA13C8">
      <w:pPr>
        <w:pStyle w:val="a3"/>
        <w:jc w:val="right"/>
        <w:rPr>
          <w:rFonts w:ascii="Times New Roman" w:hAnsi="Times New Roman" w:cs="Times New Roman"/>
          <w:lang w:val="uk-UA"/>
        </w:rPr>
      </w:pPr>
      <w:r>
        <w:rPr>
          <w:rFonts w:ascii="Times New Roman" w:hAnsi="Times New Roman" w:cs="Times New Roman"/>
          <w:lang w:val="uk-UA"/>
        </w:rPr>
        <w:t xml:space="preserve">Луганського науково-дослідного </w:t>
      </w:r>
    </w:p>
    <w:p w:rsidR="00413746" w:rsidRDefault="00034854" w:rsidP="00FA13C8">
      <w:pPr>
        <w:pStyle w:val="a3"/>
        <w:jc w:val="right"/>
        <w:rPr>
          <w:rFonts w:ascii="Times New Roman" w:hAnsi="Times New Roman" w:cs="Times New Roman"/>
          <w:lang w:val="uk-UA"/>
        </w:rPr>
      </w:pPr>
      <w:r>
        <w:rPr>
          <w:rFonts w:ascii="Times New Roman" w:hAnsi="Times New Roman" w:cs="Times New Roman"/>
          <w:lang w:val="uk-UA"/>
        </w:rPr>
        <w:t>експертно-криміналістичного центру</w:t>
      </w:r>
    </w:p>
    <w:p w:rsidR="00034854" w:rsidRDefault="00687827" w:rsidP="00FA13C8">
      <w:pPr>
        <w:pStyle w:val="a3"/>
        <w:jc w:val="right"/>
        <w:rPr>
          <w:rFonts w:ascii="Times New Roman" w:hAnsi="Times New Roman" w:cs="Times New Roman"/>
          <w:lang w:val="uk-UA"/>
        </w:rPr>
      </w:pPr>
      <w:r>
        <w:rPr>
          <w:rFonts w:ascii="Times New Roman" w:hAnsi="Times New Roman" w:cs="Times New Roman"/>
          <w:lang w:val="uk-UA"/>
        </w:rPr>
        <w:t>МВС України</w:t>
      </w:r>
    </w:p>
    <w:p w:rsidR="00687827" w:rsidRDefault="00687827" w:rsidP="00FA13C8">
      <w:pPr>
        <w:pStyle w:val="a3"/>
        <w:jc w:val="right"/>
        <w:rPr>
          <w:rFonts w:ascii="Times New Roman" w:hAnsi="Times New Roman" w:cs="Times New Roman"/>
          <w:lang w:val="uk-UA"/>
        </w:rPr>
      </w:pPr>
      <w:r>
        <w:rPr>
          <w:rFonts w:ascii="Times New Roman" w:hAnsi="Times New Roman" w:cs="Times New Roman"/>
          <w:lang w:val="uk-UA"/>
        </w:rPr>
        <w:t xml:space="preserve">від </w:t>
      </w:r>
      <w:r w:rsidR="00AA030E">
        <w:rPr>
          <w:rFonts w:ascii="Times New Roman" w:hAnsi="Times New Roman" w:cs="Times New Roman"/>
          <w:lang w:val="uk-UA"/>
        </w:rPr>
        <w:t xml:space="preserve"> </w:t>
      </w:r>
      <w:r w:rsidR="00D3546C">
        <w:rPr>
          <w:rFonts w:ascii="Times New Roman" w:hAnsi="Times New Roman" w:cs="Times New Roman"/>
          <w:lang w:val="uk-UA"/>
        </w:rPr>
        <w:t>50.04.2024</w:t>
      </w:r>
      <w:r w:rsidR="00AA030E">
        <w:rPr>
          <w:rFonts w:ascii="Times New Roman" w:hAnsi="Times New Roman" w:cs="Times New Roman"/>
          <w:lang w:val="uk-UA"/>
        </w:rPr>
        <w:t xml:space="preserve"> р.</w:t>
      </w:r>
    </w:p>
    <w:p w:rsidR="00AA030E" w:rsidRDefault="00D3546C" w:rsidP="00FA13C8">
      <w:pPr>
        <w:pStyle w:val="a3"/>
        <w:jc w:val="right"/>
        <w:rPr>
          <w:rFonts w:ascii="Times New Roman" w:hAnsi="Times New Roman" w:cs="Times New Roman"/>
          <w:lang w:val="uk-UA"/>
        </w:rPr>
      </w:pPr>
      <w:proofErr w:type="spellStart"/>
      <w:r>
        <w:rPr>
          <w:rFonts w:ascii="Times New Roman" w:hAnsi="Times New Roman" w:cs="Times New Roman"/>
          <w:lang w:val="uk-UA"/>
        </w:rPr>
        <w:t>Воронкіною</w:t>
      </w:r>
      <w:proofErr w:type="spellEnd"/>
      <w:r>
        <w:rPr>
          <w:rFonts w:ascii="Times New Roman" w:hAnsi="Times New Roman" w:cs="Times New Roman"/>
          <w:lang w:val="uk-UA"/>
        </w:rPr>
        <w:t xml:space="preserve"> Юлією</w:t>
      </w:r>
      <w:r w:rsidR="00AA030E">
        <w:rPr>
          <w:rFonts w:ascii="Times New Roman" w:hAnsi="Times New Roman" w:cs="Times New Roman"/>
          <w:lang w:val="uk-UA"/>
        </w:rPr>
        <w:t>.</w:t>
      </w:r>
    </w:p>
    <w:p w:rsidR="00DB4564" w:rsidRDefault="00DB4564" w:rsidP="0060095A">
      <w:pPr>
        <w:pStyle w:val="a3"/>
        <w:rPr>
          <w:rFonts w:ascii="Times New Roman" w:hAnsi="Times New Roman" w:cs="Times New Roman"/>
          <w:lang w:val="uk-UA"/>
        </w:rPr>
      </w:pPr>
    </w:p>
    <w:p w:rsidR="0060095A" w:rsidRDefault="0060095A" w:rsidP="0060095A">
      <w:pPr>
        <w:pStyle w:val="a3"/>
        <w:rPr>
          <w:rFonts w:ascii="Times New Roman" w:hAnsi="Times New Roman" w:cs="Times New Roman"/>
          <w:lang w:val="uk-UA"/>
        </w:rPr>
      </w:pPr>
    </w:p>
    <w:p w:rsidR="0060095A" w:rsidRDefault="0060095A" w:rsidP="0060095A">
      <w:pPr>
        <w:pStyle w:val="a3"/>
        <w:rPr>
          <w:rFonts w:ascii="Times New Roman" w:hAnsi="Times New Roman" w:cs="Times New Roman"/>
          <w:lang w:val="uk-UA"/>
        </w:rPr>
      </w:pPr>
    </w:p>
    <w:p w:rsidR="000C0EC0" w:rsidRDefault="000C0EC0" w:rsidP="0060095A">
      <w:pPr>
        <w:pStyle w:val="a3"/>
        <w:rPr>
          <w:rFonts w:ascii="Times New Roman" w:hAnsi="Times New Roman" w:cs="Times New Roman"/>
          <w:lang w:val="uk-UA"/>
        </w:rPr>
      </w:pPr>
    </w:p>
    <w:p w:rsidR="000C0EC0" w:rsidRDefault="000C0EC0" w:rsidP="0060095A">
      <w:pPr>
        <w:pStyle w:val="a3"/>
        <w:rPr>
          <w:rFonts w:ascii="Times New Roman" w:hAnsi="Times New Roman" w:cs="Times New Roman"/>
          <w:lang w:val="uk-UA"/>
        </w:rPr>
      </w:pPr>
    </w:p>
    <w:p w:rsidR="000C0EC0" w:rsidRDefault="000C0EC0" w:rsidP="0060095A">
      <w:pPr>
        <w:pStyle w:val="a3"/>
        <w:rPr>
          <w:rFonts w:ascii="Times New Roman" w:hAnsi="Times New Roman" w:cs="Times New Roman"/>
          <w:lang w:val="uk-UA"/>
        </w:rPr>
      </w:pPr>
    </w:p>
    <w:p w:rsidR="000C0EC0" w:rsidRDefault="000C0EC0" w:rsidP="0060095A">
      <w:pPr>
        <w:pStyle w:val="a3"/>
        <w:rPr>
          <w:rFonts w:ascii="Times New Roman" w:hAnsi="Times New Roman" w:cs="Times New Roman"/>
          <w:lang w:val="uk-UA"/>
        </w:rPr>
      </w:pPr>
    </w:p>
    <w:p w:rsidR="000C0EC0" w:rsidRPr="00304450" w:rsidRDefault="000C0EC0" w:rsidP="00304450">
      <w:pPr>
        <w:pStyle w:val="a3"/>
        <w:jc w:val="center"/>
        <w:rPr>
          <w:rFonts w:ascii="Times New Roman" w:hAnsi="Times New Roman" w:cs="Times New Roman"/>
          <w:b/>
          <w:sz w:val="32"/>
          <w:szCs w:val="32"/>
          <w:u w:val="single"/>
          <w:lang w:val="uk-UA"/>
        </w:rPr>
      </w:pPr>
      <w:r w:rsidRPr="00304450">
        <w:rPr>
          <w:rFonts w:ascii="Times New Roman" w:hAnsi="Times New Roman" w:cs="Times New Roman"/>
          <w:b/>
          <w:sz w:val="32"/>
          <w:szCs w:val="32"/>
          <w:u w:val="single"/>
          <w:lang w:val="uk-UA"/>
        </w:rPr>
        <w:t>ТЕНДЕРНА ДОКУМЕНТАЦІЯ</w:t>
      </w:r>
    </w:p>
    <w:p w:rsidR="000C0EC0" w:rsidRPr="00304450" w:rsidRDefault="000C0EC0" w:rsidP="00304450">
      <w:pPr>
        <w:pStyle w:val="a3"/>
        <w:jc w:val="center"/>
        <w:rPr>
          <w:rFonts w:ascii="Times New Roman" w:hAnsi="Times New Roman" w:cs="Times New Roman"/>
          <w:b/>
          <w:lang w:val="uk-UA"/>
        </w:rPr>
      </w:pPr>
    </w:p>
    <w:p w:rsidR="00304450" w:rsidRPr="00304450" w:rsidRDefault="00304450" w:rsidP="00304450">
      <w:pPr>
        <w:pStyle w:val="a3"/>
        <w:jc w:val="center"/>
        <w:rPr>
          <w:rFonts w:ascii="Times New Roman" w:hAnsi="Times New Roman" w:cs="Times New Roman"/>
          <w:sz w:val="28"/>
          <w:szCs w:val="28"/>
          <w:lang w:val="uk-UA"/>
        </w:rPr>
      </w:pPr>
      <w:r w:rsidRPr="00304450">
        <w:rPr>
          <w:rFonts w:ascii="Times New Roman" w:hAnsi="Times New Roman" w:cs="Times New Roman"/>
          <w:b/>
          <w:sz w:val="28"/>
          <w:szCs w:val="28"/>
          <w:lang w:val="uk-UA"/>
        </w:rPr>
        <w:t>на закупівлю</w:t>
      </w:r>
    </w:p>
    <w:p w:rsidR="0060095A" w:rsidRDefault="0060095A" w:rsidP="0060095A">
      <w:pPr>
        <w:pStyle w:val="a3"/>
        <w:rPr>
          <w:rFonts w:ascii="Times New Roman" w:hAnsi="Times New Roman" w:cs="Times New Roman"/>
          <w:lang w:val="uk-UA"/>
        </w:rPr>
      </w:pPr>
    </w:p>
    <w:p w:rsidR="0060095A" w:rsidRPr="0060095A" w:rsidRDefault="0060095A" w:rsidP="0060095A">
      <w:pPr>
        <w:pStyle w:val="a3"/>
        <w:rPr>
          <w:rFonts w:ascii="Times New Roman" w:hAnsi="Times New Roman" w:cs="Times New Roman"/>
          <w:lang w:val="uk-UA"/>
        </w:rPr>
      </w:pPr>
    </w:p>
    <w:p w:rsidR="0060095A" w:rsidRPr="003151A8" w:rsidRDefault="00974684" w:rsidP="003151A8">
      <w:pPr>
        <w:pStyle w:val="a3"/>
        <w:jc w:val="center"/>
        <w:rPr>
          <w:rFonts w:ascii="Times New Roman" w:hAnsi="Times New Roman" w:cs="Times New Roman"/>
          <w:b/>
          <w:sz w:val="28"/>
          <w:szCs w:val="28"/>
          <w:lang w:val="uk-UA"/>
        </w:rPr>
      </w:pPr>
      <w:r w:rsidRPr="003151A8">
        <w:rPr>
          <w:rFonts w:ascii="Times New Roman" w:hAnsi="Times New Roman" w:cs="Times New Roman"/>
          <w:b/>
          <w:sz w:val="28"/>
          <w:szCs w:val="28"/>
          <w:lang w:val="uk-UA"/>
        </w:rPr>
        <w:t>Код ДК 021:2015 48320000-7 Пакети програмного забезпечення для роботи з графікою та зображеннями</w:t>
      </w:r>
    </w:p>
    <w:p w:rsidR="00974684" w:rsidRPr="003151A8" w:rsidRDefault="00424F86" w:rsidP="003151A8">
      <w:pPr>
        <w:pStyle w:val="a3"/>
        <w:jc w:val="center"/>
        <w:rPr>
          <w:rFonts w:ascii="Times New Roman" w:hAnsi="Times New Roman" w:cs="Times New Roman"/>
          <w:b/>
          <w:sz w:val="28"/>
          <w:szCs w:val="28"/>
        </w:rPr>
      </w:pPr>
      <w:r w:rsidRPr="003151A8">
        <w:rPr>
          <w:rFonts w:ascii="Times New Roman" w:hAnsi="Times New Roman" w:cs="Times New Roman"/>
          <w:b/>
          <w:sz w:val="28"/>
          <w:szCs w:val="28"/>
          <w:lang w:val="uk-UA"/>
        </w:rPr>
        <w:t xml:space="preserve">(Оновлення програмного забезпечення </w:t>
      </w:r>
      <w:r w:rsidR="003151A8" w:rsidRPr="003151A8">
        <w:rPr>
          <w:rFonts w:ascii="Times New Roman" w:hAnsi="Times New Roman" w:cs="Times New Roman"/>
          <w:b/>
          <w:sz w:val="28"/>
          <w:szCs w:val="28"/>
          <w:lang w:val="en-US"/>
        </w:rPr>
        <w:t>Amped</w:t>
      </w:r>
      <w:r w:rsidR="003151A8" w:rsidRPr="003151A8">
        <w:rPr>
          <w:rFonts w:ascii="Times New Roman" w:hAnsi="Times New Roman" w:cs="Times New Roman"/>
          <w:b/>
          <w:sz w:val="28"/>
          <w:szCs w:val="28"/>
        </w:rPr>
        <w:t xml:space="preserve"> </w:t>
      </w:r>
      <w:r w:rsidR="003151A8" w:rsidRPr="003151A8">
        <w:rPr>
          <w:rFonts w:ascii="Times New Roman" w:hAnsi="Times New Roman" w:cs="Times New Roman"/>
          <w:b/>
          <w:sz w:val="28"/>
          <w:szCs w:val="28"/>
          <w:lang w:val="en-US"/>
        </w:rPr>
        <w:t>Five</w:t>
      </w:r>
      <w:r w:rsidR="003151A8" w:rsidRPr="003151A8">
        <w:rPr>
          <w:rFonts w:ascii="Times New Roman" w:hAnsi="Times New Roman" w:cs="Times New Roman"/>
          <w:b/>
          <w:sz w:val="28"/>
          <w:szCs w:val="28"/>
        </w:rPr>
        <w:t>)</w:t>
      </w:r>
    </w:p>
    <w:p w:rsidR="0060095A" w:rsidRDefault="0060095A" w:rsidP="0060095A">
      <w:pPr>
        <w:pStyle w:val="a3"/>
        <w:rPr>
          <w:lang w:val="uk-UA"/>
        </w:rPr>
      </w:pPr>
    </w:p>
    <w:p w:rsidR="007470A7" w:rsidRDefault="007470A7" w:rsidP="0060095A">
      <w:pPr>
        <w:pStyle w:val="a3"/>
        <w:rPr>
          <w:lang w:val="uk-UA"/>
        </w:rPr>
      </w:pPr>
    </w:p>
    <w:p w:rsidR="007470A7" w:rsidRDefault="007470A7" w:rsidP="0060095A">
      <w:pPr>
        <w:pStyle w:val="a3"/>
        <w:rPr>
          <w:lang w:val="uk-UA"/>
        </w:rPr>
      </w:pPr>
    </w:p>
    <w:p w:rsidR="007470A7" w:rsidRDefault="007470A7" w:rsidP="0060095A">
      <w:pPr>
        <w:pStyle w:val="a3"/>
        <w:rPr>
          <w:lang w:val="uk-UA"/>
        </w:rPr>
      </w:pPr>
    </w:p>
    <w:p w:rsidR="007470A7" w:rsidRDefault="007470A7" w:rsidP="0060095A">
      <w:pPr>
        <w:pStyle w:val="a3"/>
        <w:rPr>
          <w:lang w:val="uk-UA"/>
        </w:rPr>
      </w:pPr>
    </w:p>
    <w:p w:rsidR="007470A7" w:rsidRDefault="007470A7" w:rsidP="0060095A">
      <w:pPr>
        <w:pStyle w:val="a3"/>
        <w:rPr>
          <w:lang w:val="uk-UA"/>
        </w:rPr>
      </w:pPr>
    </w:p>
    <w:p w:rsidR="007470A7" w:rsidRDefault="007470A7" w:rsidP="0060095A">
      <w:pPr>
        <w:pStyle w:val="a3"/>
        <w:rPr>
          <w:lang w:val="uk-UA"/>
        </w:rPr>
      </w:pPr>
    </w:p>
    <w:p w:rsidR="007470A7" w:rsidRDefault="007470A7" w:rsidP="0060095A">
      <w:pPr>
        <w:pStyle w:val="a3"/>
        <w:rPr>
          <w:lang w:val="uk-UA"/>
        </w:rPr>
      </w:pPr>
    </w:p>
    <w:p w:rsidR="007470A7" w:rsidRDefault="007470A7" w:rsidP="0060095A">
      <w:pPr>
        <w:pStyle w:val="a3"/>
        <w:rPr>
          <w:lang w:val="uk-UA"/>
        </w:rPr>
      </w:pPr>
    </w:p>
    <w:p w:rsidR="007470A7" w:rsidRDefault="007470A7" w:rsidP="0060095A">
      <w:pPr>
        <w:pStyle w:val="a3"/>
        <w:rPr>
          <w:lang w:val="uk-UA"/>
        </w:rPr>
      </w:pPr>
    </w:p>
    <w:p w:rsidR="007470A7" w:rsidRDefault="007470A7" w:rsidP="0060095A">
      <w:pPr>
        <w:pStyle w:val="a3"/>
        <w:rPr>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7470A7">
      <w:pPr>
        <w:pStyle w:val="a3"/>
        <w:jc w:val="center"/>
        <w:rPr>
          <w:rFonts w:ascii="Times New Roman" w:hAnsi="Times New Roman" w:cs="Times New Roman"/>
          <w:b/>
          <w:sz w:val="28"/>
          <w:szCs w:val="28"/>
          <w:lang w:val="uk-UA"/>
        </w:rPr>
      </w:pPr>
      <w:r w:rsidRPr="007470A7">
        <w:rPr>
          <w:rFonts w:ascii="Times New Roman" w:hAnsi="Times New Roman" w:cs="Times New Roman"/>
          <w:b/>
          <w:sz w:val="28"/>
          <w:szCs w:val="28"/>
          <w:lang w:val="uk-UA"/>
        </w:rPr>
        <w:t>м. Дніпро</w:t>
      </w:r>
    </w:p>
    <w:p w:rsidR="007470A7" w:rsidRPr="007470A7" w:rsidRDefault="007470A7" w:rsidP="007470A7">
      <w:pPr>
        <w:pStyle w:val="a3"/>
        <w:jc w:val="center"/>
        <w:rPr>
          <w:rFonts w:ascii="Times New Roman" w:hAnsi="Times New Roman" w:cs="Times New Roman"/>
          <w:b/>
          <w:sz w:val="28"/>
          <w:szCs w:val="28"/>
          <w:lang w:val="uk-UA"/>
        </w:rPr>
      </w:pPr>
    </w:p>
    <w:p w:rsidR="007470A7" w:rsidRPr="007470A7" w:rsidRDefault="007470A7" w:rsidP="007470A7">
      <w:pPr>
        <w:pStyle w:val="a3"/>
        <w:jc w:val="center"/>
        <w:rPr>
          <w:rFonts w:ascii="Times New Roman" w:hAnsi="Times New Roman" w:cs="Times New Roman"/>
          <w:b/>
          <w:sz w:val="28"/>
          <w:szCs w:val="28"/>
          <w:lang w:val="uk-UA"/>
        </w:rPr>
      </w:pPr>
      <w:r w:rsidRPr="007470A7">
        <w:rPr>
          <w:rFonts w:ascii="Times New Roman" w:hAnsi="Times New Roman" w:cs="Times New Roman"/>
          <w:b/>
          <w:sz w:val="28"/>
          <w:szCs w:val="28"/>
          <w:lang w:val="uk-UA"/>
        </w:rPr>
        <w:t>2024</w:t>
      </w: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tbl>
      <w:tblPr>
        <w:tblStyle w:val="a6"/>
        <w:tblW w:w="0" w:type="auto"/>
        <w:tblLook w:val="04A0" w:firstRow="1" w:lastRow="0" w:firstColumn="1" w:lastColumn="0" w:noHBand="0" w:noVBand="1"/>
      </w:tblPr>
      <w:tblGrid>
        <w:gridCol w:w="518"/>
        <w:gridCol w:w="3008"/>
        <w:gridCol w:w="5819"/>
      </w:tblGrid>
      <w:tr w:rsidR="000F3779" w:rsidTr="009F5C09">
        <w:tc>
          <w:tcPr>
            <w:tcW w:w="518" w:type="dxa"/>
          </w:tcPr>
          <w:p w:rsidR="000F3779" w:rsidRPr="009F5C09" w:rsidRDefault="009F5C09" w:rsidP="0060095A">
            <w:pPr>
              <w:pStyle w:val="a3"/>
              <w:rPr>
                <w:rFonts w:ascii="Times New Roman" w:hAnsi="Times New Roman" w:cs="Times New Roman"/>
                <w:b/>
                <w:sz w:val="24"/>
                <w:szCs w:val="24"/>
                <w:lang w:val="uk-UA"/>
              </w:rPr>
            </w:pPr>
            <w:r w:rsidRPr="009F5C09">
              <w:rPr>
                <w:rFonts w:ascii="Times New Roman" w:hAnsi="Times New Roman" w:cs="Times New Roman"/>
                <w:b/>
                <w:sz w:val="24"/>
                <w:szCs w:val="24"/>
                <w:lang w:val="uk-UA"/>
              </w:rPr>
              <w:t>№ з/п</w:t>
            </w:r>
          </w:p>
        </w:tc>
        <w:tc>
          <w:tcPr>
            <w:tcW w:w="8827" w:type="dxa"/>
            <w:gridSpan w:val="2"/>
          </w:tcPr>
          <w:p w:rsidR="000F3779" w:rsidRPr="009F5C09" w:rsidRDefault="009F5C09" w:rsidP="00754037">
            <w:pPr>
              <w:pStyle w:val="a3"/>
              <w:jc w:val="center"/>
              <w:rPr>
                <w:rFonts w:ascii="Times New Roman" w:hAnsi="Times New Roman" w:cs="Times New Roman"/>
                <w:b/>
                <w:sz w:val="24"/>
                <w:szCs w:val="24"/>
                <w:lang w:val="uk-UA"/>
              </w:rPr>
            </w:pPr>
            <w:r w:rsidRPr="009F5C09">
              <w:rPr>
                <w:rFonts w:ascii="Times New Roman" w:hAnsi="Times New Roman" w:cs="Times New Roman"/>
                <w:b/>
                <w:sz w:val="24"/>
                <w:szCs w:val="24"/>
                <w:lang w:val="uk-UA"/>
              </w:rPr>
              <w:t>Розділ 1. Загальні положення</w:t>
            </w:r>
          </w:p>
        </w:tc>
      </w:tr>
      <w:tr w:rsidR="000F3779" w:rsidTr="00DE3ABF">
        <w:tc>
          <w:tcPr>
            <w:tcW w:w="518" w:type="dxa"/>
          </w:tcPr>
          <w:p w:rsidR="000F3779" w:rsidRPr="000A066E" w:rsidRDefault="007D4687" w:rsidP="0060095A">
            <w:pPr>
              <w:pStyle w:val="a3"/>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3008" w:type="dxa"/>
          </w:tcPr>
          <w:p w:rsidR="000F3779" w:rsidRPr="000A066E" w:rsidRDefault="007D4687" w:rsidP="00754037">
            <w:pPr>
              <w:pStyle w:val="a3"/>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819" w:type="dxa"/>
          </w:tcPr>
          <w:p w:rsidR="000F3779" w:rsidRPr="000A066E" w:rsidRDefault="007D4687" w:rsidP="00754037">
            <w:pPr>
              <w:pStyle w:val="a3"/>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r>
      <w:tr w:rsidR="000A066E" w:rsidTr="00DE3ABF">
        <w:tc>
          <w:tcPr>
            <w:tcW w:w="518" w:type="dxa"/>
          </w:tcPr>
          <w:p w:rsidR="000A066E" w:rsidRDefault="000A066E" w:rsidP="0060095A">
            <w:pPr>
              <w:pStyle w:val="a3"/>
              <w:rPr>
                <w:rFonts w:ascii="Times New Roman" w:hAnsi="Times New Roman" w:cs="Times New Roman"/>
                <w:lang w:val="uk-UA"/>
              </w:rPr>
            </w:pPr>
            <w:r>
              <w:rPr>
                <w:rFonts w:ascii="Times New Roman" w:hAnsi="Times New Roman" w:cs="Times New Roman"/>
                <w:lang w:val="uk-UA"/>
              </w:rPr>
              <w:t>1</w:t>
            </w:r>
          </w:p>
        </w:tc>
        <w:tc>
          <w:tcPr>
            <w:tcW w:w="3008" w:type="dxa"/>
          </w:tcPr>
          <w:p w:rsidR="000A066E" w:rsidRDefault="000A066E" w:rsidP="00335AF0">
            <w:pPr>
              <w:pStyle w:val="a3"/>
              <w:jc w:val="both"/>
              <w:rPr>
                <w:rFonts w:ascii="Times New Roman" w:hAnsi="Times New Roman" w:cs="Times New Roman"/>
                <w:lang w:val="uk-UA"/>
              </w:rPr>
            </w:pPr>
            <w:r>
              <w:rPr>
                <w:rFonts w:ascii="Times New Roman" w:hAnsi="Times New Roman" w:cs="Times New Roman"/>
                <w:lang w:val="uk-UA"/>
              </w:rPr>
              <w:t>Терміни, які вживаються в тендерній документації</w:t>
            </w:r>
          </w:p>
        </w:tc>
        <w:tc>
          <w:tcPr>
            <w:tcW w:w="5819" w:type="dxa"/>
          </w:tcPr>
          <w:p w:rsidR="000A066E" w:rsidRDefault="000A066E" w:rsidP="00335AF0">
            <w:pPr>
              <w:pStyle w:val="a3"/>
              <w:jc w:val="both"/>
              <w:rPr>
                <w:rFonts w:ascii="Times New Roman" w:hAnsi="Times New Roman" w:cs="Times New Roman"/>
                <w:lang w:val="uk-UA"/>
              </w:rPr>
            </w:pPr>
            <w:r w:rsidRPr="004F6979">
              <w:rPr>
                <w:rFonts w:ascii="Times New Roman" w:hAnsi="Times New Roman" w:cs="Times New Roman"/>
                <w:b/>
                <w:lang w:val="uk-UA"/>
              </w:rPr>
              <w:t>Тендерну документацію</w:t>
            </w:r>
            <w:r>
              <w:rPr>
                <w:rFonts w:ascii="Times New Roman" w:hAnsi="Times New Roman" w:cs="Times New Roman"/>
                <w:b/>
                <w:lang w:val="uk-UA"/>
              </w:rPr>
              <w:t xml:space="preserve"> </w:t>
            </w:r>
            <w:r w:rsidRPr="007844EC">
              <w:rPr>
                <w:rFonts w:ascii="Times New Roman" w:hAnsi="Times New Roman" w:cs="Times New Roman"/>
                <w:lang w:val="uk-UA"/>
              </w:rPr>
              <w:t>розроблено відповідно до вимог</w:t>
            </w:r>
            <w:r>
              <w:rPr>
                <w:rFonts w:ascii="Times New Roman" w:hAnsi="Times New Roman" w:cs="Times New Roman"/>
                <w:lang w:val="uk-UA"/>
              </w:rPr>
              <w:t xml:space="preserve"> Закону України «Про публічні закупівлі» </w:t>
            </w:r>
            <w:r w:rsidRPr="00D07A87">
              <w:rPr>
                <w:rFonts w:ascii="Times New Roman" w:hAnsi="Times New Roman" w:cs="Times New Roman"/>
                <w:b/>
                <w:lang w:val="uk-UA"/>
              </w:rPr>
              <w:t>(далі-Закон)</w:t>
            </w:r>
            <w:r>
              <w:rPr>
                <w:rFonts w:ascii="Times New Roman" w:hAnsi="Times New Roman" w:cs="Times New Roman"/>
                <w:b/>
                <w:lang w:val="uk-UA"/>
              </w:rPr>
              <w:t xml:space="preserve"> </w:t>
            </w:r>
            <w:r w:rsidRPr="001A036F">
              <w:rPr>
                <w:rFonts w:ascii="Times New Roman" w:hAnsi="Times New Roman" w:cs="Times New Roman"/>
                <w:lang w:val="uk-UA"/>
              </w:rPr>
              <w:t xml:space="preserve">з </w:t>
            </w:r>
            <w:r>
              <w:rPr>
                <w:rFonts w:ascii="Times New Roman" w:hAnsi="Times New Roman" w:cs="Times New Roman"/>
                <w:lang w:val="uk-UA"/>
              </w:rPr>
              <w:t xml:space="preserve">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73635E">
              <w:rPr>
                <w:rFonts w:ascii="Times New Roman" w:hAnsi="Times New Roman" w:cs="Times New Roman"/>
                <w:lang w:val="uk-UA"/>
              </w:rPr>
              <w:t xml:space="preserve">або скасування, </w:t>
            </w:r>
            <w:r w:rsidR="00B57732">
              <w:rPr>
                <w:rFonts w:ascii="Times New Roman" w:hAnsi="Times New Roman" w:cs="Times New Roman"/>
                <w:lang w:val="uk-UA"/>
              </w:rPr>
              <w:t>затверджених постановою Кабінету Міністрів України від 12.10.2022 р. №</w:t>
            </w:r>
            <w:r>
              <w:rPr>
                <w:rFonts w:ascii="Times New Roman" w:hAnsi="Times New Roman" w:cs="Times New Roman"/>
                <w:lang w:val="uk-UA"/>
              </w:rPr>
              <w:t xml:space="preserve"> </w:t>
            </w:r>
            <w:r w:rsidR="00B57732">
              <w:rPr>
                <w:rFonts w:ascii="Times New Roman" w:hAnsi="Times New Roman" w:cs="Times New Roman"/>
                <w:lang w:val="uk-UA"/>
              </w:rPr>
              <w:t xml:space="preserve">1178 </w:t>
            </w:r>
            <w:r w:rsidR="00B57732" w:rsidRPr="00B57732">
              <w:rPr>
                <w:rFonts w:ascii="Times New Roman" w:hAnsi="Times New Roman" w:cs="Times New Roman"/>
                <w:b/>
                <w:lang w:val="uk-UA"/>
              </w:rPr>
              <w:t>(далі - Особливості)</w:t>
            </w:r>
            <w:r w:rsidR="00B57732">
              <w:rPr>
                <w:rFonts w:ascii="Times New Roman" w:hAnsi="Times New Roman" w:cs="Times New Roman"/>
                <w:lang w:val="uk-UA"/>
              </w:rPr>
              <w:t>.</w:t>
            </w:r>
            <w:r w:rsidRPr="001A036F">
              <w:rPr>
                <w:rFonts w:ascii="Times New Roman" w:hAnsi="Times New Roman" w:cs="Times New Roman"/>
                <w:lang w:val="uk-UA"/>
              </w:rPr>
              <w:t xml:space="preserve"> </w:t>
            </w:r>
            <w:r w:rsidR="00EA6345">
              <w:rPr>
                <w:rFonts w:ascii="Times New Roman" w:hAnsi="Times New Roman" w:cs="Times New Roman"/>
                <w:lang w:val="uk-UA"/>
              </w:rPr>
              <w:t xml:space="preserve">Терміни, які використовуються в цій тендерній документації, </w:t>
            </w:r>
            <w:r w:rsidR="00323035">
              <w:rPr>
                <w:rFonts w:ascii="Times New Roman" w:hAnsi="Times New Roman" w:cs="Times New Roman"/>
                <w:lang w:val="uk-UA"/>
              </w:rPr>
              <w:t>вживаються в значеннях, визначених Законом.</w:t>
            </w:r>
            <w:r w:rsidR="00EA6345">
              <w:rPr>
                <w:rFonts w:ascii="Times New Roman" w:hAnsi="Times New Roman" w:cs="Times New Roman"/>
                <w:lang w:val="uk-UA"/>
              </w:rPr>
              <w:t xml:space="preserve"> </w:t>
            </w:r>
            <w:r w:rsidRPr="001A036F">
              <w:rPr>
                <w:rFonts w:ascii="Times New Roman" w:hAnsi="Times New Roman" w:cs="Times New Roman"/>
                <w:lang w:val="uk-UA"/>
              </w:rPr>
              <w:t xml:space="preserve"> </w:t>
            </w:r>
          </w:p>
        </w:tc>
      </w:tr>
      <w:tr w:rsidR="000F3779" w:rsidTr="00DE3ABF">
        <w:tc>
          <w:tcPr>
            <w:tcW w:w="518" w:type="dxa"/>
          </w:tcPr>
          <w:p w:rsidR="000F3779" w:rsidRDefault="00600BEC" w:rsidP="0060095A">
            <w:pPr>
              <w:pStyle w:val="a3"/>
              <w:rPr>
                <w:rFonts w:ascii="Times New Roman" w:hAnsi="Times New Roman" w:cs="Times New Roman"/>
                <w:lang w:val="uk-UA"/>
              </w:rPr>
            </w:pPr>
            <w:r>
              <w:rPr>
                <w:rFonts w:ascii="Times New Roman" w:hAnsi="Times New Roman" w:cs="Times New Roman"/>
                <w:lang w:val="uk-UA"/>
              </w:rPr>
              <w:t>2</w:t>
            </w:r>
          </w:p>
        </w:tc>
        <w:tc>
          <w:tcPr>
            <w:tcW w:w="3008" w:type="dxa"/>
          </w:tcPr>
          <w:p w:rsidR="000F3779" w:rsidRDefault="00332FF9" w:rsidP="00335AF0">
            <w:pPr>
              <w:pStyle w:val="a3"/>
              <w:jc w:val="both"/>
              <w:rPr>
                <w:rFonts w:ascii="Times New Roman" w:hAnsi="Times New Roman" w:cs="Times New Roman"/>
                <w:lang w:val="uk-UA"/>
              </w:rPr>
            </w:pPr>
            <w:r>
              <w:rPr>
                <w:rFonts w:ascii="Times New Roman" w:hAnsi="Times New Roman" w:cs="Times New Roman"/>
                <w:lang w:val="uk-UA"/>
              </w:rPr>
              <w:t xml:space="preserve">Інформація про замовника </w:t>
            </w:r>
            <w:r w:rsidR="004D0E67">
              <w:rPr>
                <w:rFonts w:ascii="Times New Roman" w:hAnsi="Times New Roman" w:cs="Times New Roman"/>
                <w:lang w:val="uk-UA"/>
              </w:rPr>
              <w:t>торгів</w:t>
            </w:r>
          </w:p>
        </w:tc>
        <w:tc>
          <w:tcPr>
            <w:tcW w:w="5819" w:type="dxa"/>
          </w:tcPr>
          <w:p w:rsidR="000F3779" w:rsidRPr="004F6979" w:rsidRDefault="000F3779" w:rsidP="00335AF0">
            <w:pPr>
              <w:pStyle w:val="a3"/>
              <w:jc w:val="both"/>
              <w:rPr>
                <w:rFonts w:ascii="Times New Roman" w:hAnsi="Times New Roman" w:cs="Times New Roman"/>
                <w:b/>
                <w:lang w:val="uk-UA"/>
              </w:rPr>
            </w:pPr>
          </w:p>
        </w:tc>
      </w:tr>
      <w:tr w:rsidR="000F3779" w:rsidTr="00DE3ABF">
        <w:tc>
          <w:tcPr>
            <w:tcW w:w="518" w:type="dxa"/>
          </w:tcPr>
          <w:p w:rsidR="000F3779" w:rsidRDefault="004D0E67" w:rsidP="0060095A">
            <w:pPr>
              <w:pStyle w:val="a3"/>
              <w:rPr>
                <w:rFonts w:ascii="Times New Roman" w:hAnsi="Times New Roman" w:cs="Times New Roman"/>
                <w:lang w:val="uk-UA"/>
              </w:rPr>
            </w:pPr>
            <w:r>
              <w:rPr>
                <w:rFonts w:ascii="Times New Roman" w:hAnsi="Times New Roman" w:cs="Times New Roman"/>
                <w:lang w:val="uk-UA"/>
              </w:rPr>
              <w:t>2.1</w:t>
            </w:r>
          </w:p>
        </w:tc>
        <w:tc>
          <w:tcPr>
            <w:tcW w:w="3008" w:type="dxa"/>
          </w:tcPr>
          <w:p w:rsidR="000F3779" w:rsidRDefault="004D0E67" w:rsidP="00335AF0">
            <w:pPr>
              <w:pStyle w:val="a3"/>
              <w:jc w:val="both"/>
              <w:rPr>
                <w:rFonts w:ascii="Times New Roman" w:hAnsi="Times New Roman" w:cs="Times New Roman"/>
                <w:lang w:val="uk-UA"/>
              </w:rPr>
            </w:pPr>
            <w:r>
              <w:rPr>
                <w:rFonts w:ascii="Times New Roman" w:hAnsi="Times New Roman" w:cs="Times New Roman"/>
                <w:lang w:val="uk-UA"/>
              </w:rPr>
              <w:t>повне найменування</w:t>
            </w:r>
          </w:p>
        </w:tc>
        <w:tc>
          <w:tcPr>
            <w:tcW w:w="5819" w:type="dxa"/>
          </w:tcPr>
          <w:p w:rsidR="000F3779" w:rsidRPr="004F6979" w:rsidRDefault="00941DF3" w:rsidP="00335AF0">
            <w:pPr>
              <w:pStyle w:val="a3"/>
              <w:jc w:val="both"/>
              <w:rPr>
                <w:rFonts w:ascii="Times New Roman" w:hAnsi="Times New Roman" w:cs="Times New Roman"/>
                <w:b/>
                <w:lang w:val="uk-UA"/>
              </w:rPr>
            </w:pPr>
            <w:r>
              <w:rPr>
                <w:rFonts w:ascii="Times New Roman" w:hAnsi="Times New Roman" w:cs="Times New Roman"/>
                <w:b/>
                <w:lang w:val="uk-UA"/>
              </w:rPr>
              <w:t>Луганс</w:t>
            </w:r>
            <w:r w:rsidR="000A1A3B">
              <w:rPr>
                <w:rFonts w:ascii="Times New Roman" w:hAnsi="Times New Roman" w:cs="Times New Roman"/>
                <w:b/>
                <w:lang w:val="uk-UA"/>
              </w:rPr>
              <w:t>ь</w:t>
            </w:r>
            <w:r>
              <w:rPr>
                <w:rFonts w:ascii="Times New Roman" w:hAnsi="Times New Roman" w:cs="Times New Roman"/>
                <w:b/>
                <w:lang w:val="uk-UA"/>
              </w:rPr>
              <w:t>к</w:t>
            </w:r>
            <w:r w:rsidR="000A1A3B">
              <w:rPr>
                <w:rFonts w:ascii="Times New Roman" w:hAnsi="Times New Roman" w:cs="Times New Roman"/>
                <w:b/>
                <w:lang w:val="uk-UA"/>
              </w:rPr>
              <w:t xml:space="preserve">ий науково-дослідний експертно-криміналістичний центр МВС України </w:t>
            </w:r>
          </w:p>
        </w:tc>
      </w:tr>
      <w:tr w:rsidR="000F3779" w:rsidTr="00DE3ABF">
        <w:tc>
          <w:tcPr>
            <w:tcW w:w="518" w:type="dxa"/>
          </w:tcPr>
          <w:p w:rsidR="000F3779" w:rsidRDefault="00E42DE4" w:rsidP="0060095A">
            <w:pPr>
              <w:pStyle w:val="a3"/>
              <w:rPr>
                <w:rFonts w:ascii="Times New Roman" w:hAnsi="Times New Roman" w:cs="Times New Roman"/>
                <w:lang w:val="uk-UA"/>
              </w:rPr>
            </w:pPr>
            <w:r>
              <w:rPr>
                <w:rFonts w:ascii="Times New Roman" w:hAnsi="Times New Roman" w:cs="Times New Roman"/>
                <w:lang w:val="uk-UA"/>
              </w:rPr>
              <w:t>2.2</w:t>
            </w:r>
          </w:p>
        </w:tc>
        <w:tc>
          <w:tcPr>
            <w:tcW w:w="3008" w:type="dxa"/>
          </w:tcPr>
          <w:p w:rsidR="000F3779" w:rsidRDefault="002B1732" w:rsidP="00335AF0">
            <w:pPr>
              <w:pStyle w:val="a3"/>
              <w:jc w:val="both"/>
              <w:rPr>
                <w:rFonts w:ascii="Times New Roman" w:hAnsi="Times New Roman" w:cs="Times New Roman"/>
                <w:lang w:val="uk-UA"/>
              </w:rPr>
            </w:pPr>
            <w:r>
              <w:rPr>
                <w:rFonts w:ascii="Times New Roman" w:hAnsi="Times New Roman" w:cs="Times New Roman"/>
                <w:lang w:val="uk-UA"/>
              </w:rPr>
              <w:t>місцезнаходження</w:t>
            </w:r>
          </w:p>
        </w:tc>
        <w:tc>
          <w:tcPr>
            <w:tcW w:w="5819" w:type="dxa"/>
          </w:tcPr>
          <w:p w:rsidR="000F3779" w:rsidRDefault="002B1732" w:rsidP="00335AF0">
            <w:pPr>
              <w:pStyle w:val="a3"/>
              <w:jc w:val="both"/>
              <w:rPr>
                <w:rFonts w:ascii="Times New Roman" w:hAnsi="Times New Roman" w:cs="Times New Roman"/>
                <w:lang w:val="uk-UA"/>
              </w:rPr>
            </w:pPr>
            <w:r>
              <w:rPr>
                <w:rFonts w:ascii="Times New Roman" w:hAnsi="Times New Roman" w:cs="Times New Roman"/>
                <w:b/>
                <w:lang w:val="uk-UA"/>
              </w:rPr>
              <w:t xml:space="preserve">Юридична адреса: </w:t>
            </w:r>
            <w:r w:rsidR="002458D4">
              <w:rPr>
                <w:rFonts w:ascii="Times New Roman" w:hAnsi="Times New Roman" w:cs="Times New Roman"/>
                <w:lang w:val="uk-UA"/>
              </w:rPr>
              <w:t xml:space="preserve">93011, Луганська обл., м. Рубіжне, </w:t>
            </w:r>
            <w:r w:rsidR="000D3E96">
              <w:rPr>
                <w:rFonts w:ascii="Times New Roman" w:hAnsi="Times New Roman" w:cs="Times New Roman"/>
                <w:lang w:val="uk-UA"/>
              </w:rPr>
              <w:t>вул. Визволителів, 22</w:t>
            </w:r>
          </w:p>
          <w:p w:rsidR="00FD6587" w:rsidRDefault="00FD6587" w:rsidP="00335AF0">
            <w:pPr>
              <w:pStyle w:val="a3"/>
              <w:jc w:val="both"/>
              <w:rPr>
                <w:rFonts w:ascii="Times New Roman" w:hAnsi="Times New Roman" w:cs="Times New Roman"/>
                <w:lang w:val="uk-UA"/>
              </w:rPr>
            </w:pPr>
            <w:r w:rsidRPr="00FD6587">
              <w:rPr>
                <w:rFonts w:ascii="Times New Roman" w:hAnsi="Times New Roman" w:cs="Times New Roman"/>
                <w:b/>
                <w:lang w:val="uk-UA"/>
              </w:rPr>
              <w:t>Поштова адреса:</w:t>
            </w:r>
            <w:r>
              <w:rPr>
                <w:rFonts w:ascii="Times New Roman" w:hAnsi="Times New Roman" w:cs="Times New Roman"/>
                <w:lang w:val="uk-UA"/>
              </w:rPr>
              <w:t xml:space="preserve"> 49000, м. Дніпро, вул. Будівельників, буд. 23, офіс 306-308</w:t>
            </w:r>
          </w:p>
          <w:p w:rsidR="00FD6587" w:rsidRPr="00AF1431" w:rsidRDefault="00AF1431" w:rsidP="00335AF0">
            <w:pPr>
              <w:pStyle w:val="a3"/>
              <w:jc w:val="both"/>
              <w:rPr>
                <w:rFonts w:ascii="Times New Roman" w:hAnsi="Times New Roman" w:cs="Times New Roman"/>
                <w:lang w:val="uk-UA"/>
              </w:rPr>
            </w:pPr>
            <w:r w:rsidRPr="00AF1431">
              <w:rPr>
                <w:rFonts w:ascii="Times New Roman" w:hAnsi="Times New Roman" w:cs="Times New Roman"/>
                <w:b/>
                <w:lang w:val="uk-UA"/>
              </w:rPr>
              <w:t xml:space="preserve">Місцезнаходження: </w:t>
            </w:r>
            <w:r w:rsidR="009E0FC5">
              <w:rPr>
                <w:rFonts w:ascii="Times New Roman" w:hAnsi="Times New Roman" w:cs="Times New Roman"/>
                <w:lang w:val="uk-UA"/>
              </w:rPr>
              <w:t>49000, м. Дніпро, вул. Будівельників, буд. 23, офіс 306-308</w:t>
            </w:r>
          </w:p>
        </w:tc>
      </w:tr>
      <w:tr w:rsidR="000F3779" w:rsidRPr="000A58D4" w:rsidTr="00DE3ABF">
        <w:tc>
          <w:tcPr>
            <w:tcW w:w="518" w:type="dxa"/>
          </w:tcPr>
          <w:p w:rsidR="000F3779" w:rsidRDefault="006579A7" w:rsidP="0060095A">
            <w:pPr>
              <w:pStyle w:val="a3"/>
              <w:rPr>
                <w:rFonts w:ascii="Times New Roman" w:hAnsi="Times New Roman" w:cs="Times New Roman"/>
                <w:lang w:val="uk-UA"/>
              </w:rPr>
            </w:pPr>
            <w:r>
              <w:rPr>
                <w:rFonts w:ascii="Times New Roman" w:hAnsi="Times New Roman" w:cs="Times New Roman"/>
                <w:lang w:val="uk-UA"/>
              </w:rPr>
              <w:t>2.3</w:t>
            </w:r>
          </w:p>
        </w:tc>
        <w:tc>
          <w:tcPr>
            <w:tcW w:w="3008" w:type="dxa"/>
          </w:tcPr>
          <w:p w:rsidR="000F3779" w:rsidRPr="00160077" w:rsidRDefault="006579A7" w:rsidP="00335AF0">
            <w:pPr>
              <w:pStyle w:val="a3"/>
              <w:jc w:val="both"/>
              <w:rPr>
                <w:rFonts w:ascii="Times New Roman" w:hAnsi="Times New Roman" w:cs="Times New Roman"/>
                <w:lang w:val="uk-UA"/>
              </w:rPr>
            </w:pPr>
            <w:r>
              <w:rPr>
                <w:rFonts w:ascii="Times New Roman" w:hAnsi="Times New Roman" w:cs="Times New Roman"/>
                <w:lang w:val="uk-UA"/>
              </w:rPr>
              <w:t xml:space="preserve">посадова особа </w:t>
            </w:r>
            <w:r w:rsidR="00160077">
              <w:rPr>
                <w:rFonts w:ascii="Times New Roman" w:hAnsi="Times New Roman" w:cs="Times New Roman"/>
                <w:lang w:val="uk-UA"/>
              </w:rPr>
              <w:t>замовника, уповноважена здійснювати зв</w:t>
            </w:r>
            <w:r w:rsidR="00160077" w:rsidRPr="00160077">
              <w:rPr>
                <w:rFonts w:ascii="Times New Roman" w:hAnsi="Times New Roman" w:cs="Times New Roman"/>
              </w:rPr>
              <w:t>’</w:t>
            </w:r>
            <w:proofErr w:type="spellStart"/>
            <w:r w:rsidR="00160077">
              <w:rPr>
                <w:rFonts w:ascii="Times New Roman" w:hAnsi="Times New Roman" w:cs="Times New Roman"/>
                <w:lang w:val="uk-UA"/>
              </w:rPr>
              <w:t>язок</w:t>
            </w:r>
            <w:proofErr w:type="spellEnd"/>
            <w:r w:rsidR="00160077">
              <w:rPr>
                <w:rFonts w:ascii="Times New Roman" w:hAnsi="Times New Roman" w:cs="Times New Roman"/>
                <w:lang w:val="uk-UA"/>
              </w:rPr>
              <w:t xml:space="preserve"> з учасниками</w:t>
            </w:r>
          </w:p>
        </w:tc>
        <w:tc>
          <w:tcPr>
            <w:tcW w:w="5819" w:type="dxa"/>
          </w:tcPr>
          <w:p w:rsidR="007D4578" w:rsidRDefault="00EE3985" w:rsidP="00335AF0">
            <w:pPr>
              <w:pStyle w:val="a3"/>
              <w:jc w:val="both"/>
              <w:rPr>
                <w:rFonts w:ascii="Times New Roman" w:hAnsi="Times New Roman" w:cs="Times New Roman"/>
                <w:lang w:val="uk-UA"/>
              </w:rPr>
            </w:pPr>
            <w:r>
              <w:rPr>
                <w:rFonts w:ascii="Times New Roman" w:hAnsi="Times New Roman" w:cs="Times New Roman"/>
                <w:lang w:val="uk-UA"/>
              </w:rPr>
              <w:t xml:space="preserve">Уповноважена особа з організації та проведення процедур закупівель </w:t>
            </w:r>
            <w:proofErr w:type="spellStart"/>
            <w:r w:rsidR="000A58D4">
              <w:rPr>
                <w:rFonts w:ascii="Times New Roman" w:hAnsi="Times New Roman" w:cs="Times New Roman"/>
                <w:lang w:val="uk-UA"/>
              </w:rPr>
              <w:t>Воронкіна</w:t>
            </w:r>
            <w:proofErr w:type="spellEnd"/>
            <w:r w:rsidR="000A58D4">
              <w:rPr>
                <w:rFonts w:ascii="Times New Roman" w:hAnsi="Times New Roman" w:cs="Times New Roman"/>
                <w:lang w:val="uk-UA"/>
              </w:rPr>
              <w:t xml:space="preserve"> Юлія Олександрівна провідний фахівець з публічних закупівель </w:t>
            </w:r>
            <w:r w:rsidR="00D21C82">
              <w:rPr>
                <w:rFonts w:ascii="Times New Roman" w:hAnsi="Times New Roman" w:cs="Times New Roman"/>
                <w:lang w:val="uk-UA"/>
              </w:rPr>
              <w:t xml:space="preserve"> Луганського НДЕКЦ МВС (П.І.Б.), </w:t>
            </w:r>
            <w:r w:rsidR="007D4578">
              <w:rPr>
                <w:rFonts w:ascii="Times New Roman" w:hAnsi="Times New Roman" w:cs="Times New Roman"/>
                <w:lang w:val="uk-UA"/>
              </w:rPr>
              <w:t>49000, М. Дніпро, вул. Будівельників, буд. 23, офіс 306-308</w:t>
            </w:r>
          </w:p>
          <w:p w:rsidR="00BA7517" w:rsidRDefault="007D4578" w:rsidP="00335AF0">
            <w:pPr>
              <w:pStyle w:val="a3"/>
              <w:jc w:val="both"/>
              <w:rPr>
                <w:rFonts w:ascii="Times New Roman" w:hAnsi="Times New Roman" w:cs="Times New Roman"/>
                <w:lang w:val="uk-UA"/>
              </w:rPr>
            </w:pPr>
            <w:r>
              <w:rPr>
                <w:rFonts w:ascii="Times New Roman" w:hAnsi="Times New Roman" w:cs="Times New Roman"/>
                <w:lang w:val="uk-UA"/>
              </w:rPr>
              <w:t>тел.</w:t>
            </w:r>
            <w:r w:rsidR="00D21C82">
              <w:rPr>
                <w:rFonts w:ascii="Times New Roman" w:hAnsi="Times New Roman" w:cs="Times New Roman"/>
                <w:lang w:val="uk-UA"/>
              </w:rPr>
              <w:t xml:space="preserve"> </w:t>
            </w:r>
            <w:r>
              <w:rPr>
                <w:rFonts w:ascii="Times New Roman" w:hAnsi="Times New Roman" w:cs="Times New Roman"/>
                <w:lang w:val="uk-UA"/>
              </w:rPr>
              <w:t>(0</w:t>
            </w:r>
            <w:r w:rsidR="000A5BD3" w:rsidRPr="002B30F3">
              <w:rPr>
                <w:rFonts w:ascii="Times New Roman" w:hAnsi="Times New Roman" w:cs="Times New Roman"/>
              </w:rPr>
              <w:t>66</w:t>
            </w:r>
            <w:r>
              <w:rPr>
                <w:rFonts w:ascii="Times New Roman" w:hAnsi="Times New Roman" w:cs="Times New Roman"/>
                <w:lang w:val="uk-UA"/>
              </w:rPr>
              <w:t>)</w:t>
            </w:r>
            <w:r w:rsidR="000A5BD3" w:rsidRPr="002B30F3">
              <w:rPr>
                <w:rFonts w:ascii="Times New Roman" w:hAnsi="Times New Roman" w:cs="Times New Roman"/>
              </w:rPr>
              <w:t>3366826</w:t>
            </w:r>
            <w:r>
              <w:rPr>
                <w:rFonts w:ascii="Times New Roman" w:hAnsi="Times New Roman" w:cs="Times New Roman"/>
                <w:lang w:val="uk-UA"/>
              </w:rPr>
              <w:t xml:space="preserve">, </w:t>
            </w:r>
          </w:p>
          <w:p w:rsidR="000F3779" w:rsidRPr="00274761" w:rsidRDefault="007D4578" w:rsidP="00335AF0">
            <w:pPr>
              <w:pStyle w:val="a3"/>
              <w:jc w:val="both"/>
              <w:rPr>
                <w:rFonts w:ascii="Times New Roman" w:hAnsi="Times New Roman" w:cs="Times New Roman"/>
              </w:rPr>
            </w:pPr>
            <w:r>
              <w:rPr>
                <w:rFonts w:ascii="Times New Roman" w:hAnsi="Times New Roman" w:cs="Times New Roman"/>
                <w:lang w:val="uk-UA"/>
              </w:rPr>
              <w:t xml:space="preserve">електрон. </w:t>
            </w:r>
            <w:r w:rsidR="00BA7517">
              <w:rPr>
                <w:rFonts w:ascii="Times New Roman" w:hAnsi="Times New Roman" w:cs="Times New Roman"/>
                <w:lang w:val="uk-UA"/>
              </w:rPr>
              <w:t>п</w:t>
            </w:r>
            <w:r>
              <w:rPr>
                <w:rFonts w:ascii="Times New Roman" w:hAnsi="Times New Roman" w:cs="Times New Roman"/>
                <w:lang w:val="uk-UA"/>
              </w:rPr>
              <w:t>ошта</w:t>
            </w:r>
            <w:r w:rsidR="00BA7517">
              <w:rPr>
                <w:rFonts w:ascii="Times New Roman" w:hAnsi="Times New Roman" w:cs="Times New Roman"/>
                <w:lang w:val="uk-UA"/>
              </w:rPr>
              <w:t>:</w:t>
            </w:r>
            <w:r>
              <w:rPr>
                <w:rFonts w:ascii="Times New Roman" w:hAnsi="Times New Roman" w:cs="Times New Roman"/>
                <w:lang w:val="uk-UA"/>
              </w:rPr>
              <w:t xml:space="preserve"> </w:t>
            </w:r>
            <w:proofErr w:type="spellStart"/>
            <w:r w:rsidR="00274761">
              <w:rPr>
                <w:rFonts w:ascii="Times New Roman" w:hAnsi="Times New Roman" w:cs="Times New Roman"/>
                <w:lang w:val="en-US"/>
              </w:rPr>
              <w:t>luga</w:t>
            </w:r>
            <w:proofErr w:type="spellEnd"/>
            <w:r w:rsidR="00274761" w:rsidRPr="00274761">
              <w:rPr>
                <w:rFonts w:ascii="Times New Roman" w:hAnsi="Times New Roman" w:cs="Times New Roman"/>
              </w:rPr>
              <w:t>_</w:t>
            </w:r>
            <w:r w:rsidR="00274761">
              <w:rPr>
                <w:rFonts w:ascii="Times New Roman" w:hAnsi="Times New Roman" w:cs="Times New Roman"/>
                <w:lang w:val="en-US"/>
              </w:rPr>
              <w:t>expert</w:t>
            </w:r>
            <w:r w:rsidR="00274761" w:rsidRPr="00274761">
              <w:rPr>
                <w:rFonts w:ascii="Times New Roman" w:hAnsi="Times New Roman" w:cs="Times New Roman"/>
              </w:rPr>
              <w:t>@</w:t>
            </w:r>
            <w:proofErr w:type="spellStart"/>
            <w:r w:rsidR="00274761">
              <w:rPr>
                <w:rFonts w:ascii="Times New Roman" w:hAnsi="Times New Roman" w:cs="Times New Roman"/>
                <w:lang w:val="en-US"/>
              </w:rPr>
              <w:t>dndekc</w:t>
            </w:r>
            <w:proofErr w:type="spellEnd"/>
            <w:r w:rsidR="00274761" w:rsidRPr="00274761">
              <w:rPr>
                <w:rFonts w:ascii="Times New Roman" w:hAnsi="Times New Roman" w:cs="Times New Roman"/>
              </w:rPr>
              <w:t>.</w:t>
            </w:r>
            <w:proofErr w:type="spellStart"/>
            <w:r w:rsidR="00274761">
              <w:rPr>
                <w:rFonts w:ascii="Times New Roman" w:hAnsi="Times New Roman" w:cs="Times New Roman"/>
                <w:lang w:val="en-US"/>
              </w:rPr>
              <w:t>mvs</w:t>
            </w:r>
            <w:proofErr w:type="spellEnd"/>
            <w:r w:rsidR="00274761" w:rsidRPr="00274761">
              <w:rPr>
                <w:rFonts w:ascii="Times New Roman" w:hAnsi="Times New Roman" w:cs="Times New Roman"/>
              </w:rPr>
              <w:t>.</w:t>
            </w:r>
            <w:proofErr w:type="spellStart"/>
            <w:r w:rsidR="00274761">
              <w:rPr>
                <w:rFonts w:ascii="Times New Roman" w:hAnsi="Times New Roman" w:cs="Times New Roman"/>
                <w:lang w:val="en-US"/>
              </w:rPr>
              <w:t>gov</w:t>
            </w:r>
            <w:proofErr w:type="spellEnd"/>
            <w:r w:rsidR="00274761" w:rsidRPr="00274761">
              <w:rPr>
                <w:rFonts w:ascii="Times New Roman" w:hAnsi="Times New Roman" w:cs="Times New Roman"/>
              </w:rPr>
              <w:t>.</w:t>
            </w:r>
            <w:proofErr w:type="spellStart"/>
            <w:r w:rsidR="00274761">
              <w:rPr>
                <w:rFonts w:ascii="Times New Roman" w:hAnsi="Times New Roman" w:cs="Times New Roman"/>
                <w:lang w:val="en-US"/>
              </w:rPr>
              <w:t>ua</w:t>
            </w:r>
            <w:proofErr w:type="spellEnd"/>
          </w:p>
        </w:tc>
      </w:tr>
      <w:tr w:rsidR="000F3779" w:rsidTr="00DE3ABF">
        <w:tc>
          <w:tcPr>
            <w:tcW w:w="518" w:type="dxa"/>
          </w:tcPr>
          <w:p w:rsidR="000F3779" w:rsidRDefault="00C66142" w:rsidP="0060095A">
            <w:pPr>
              <w:pStyle w:val="a3"/>
              <w:rPr>
                <w:rFonts w:ascii="Times New Roman" w:hAnsi="Times New Roman" w:cs="Times New Roman"/>
                <w:lang w:val="uk-UA"/>
              </w:rPr>
            </w:pPr>
            <w:r>
              <w:rPr>
                <w:rFonts w:ascii="Times New Roman" w:hAnsi="Times New Roman" w:cs="Times New Roman"/>
                <w:lang w:val="uk-UA"/>
              </w:rPr>
              <w:t>3</w:t>
            </w:r>
          </w:p>
        </w:tc>
        <w:tc>
          <w:tcPr>
            <w:tcW w:w="3008" w:type="dxa"/>
          </w:tcPr>
          <w:p w:rsidR="000F3779" w:rsidRDefault="00C66142" w:rsidP="00335AF0">
            <w:pPr>
              <w:pStyle w:val="a3"/>
              <w:jc w:val="both"/>
              <w:rPr>
                <w:rFonts w:ascii="Times New Roman" w:hAnsi="Times New Roman" w:cs="Times New Roman"/>
                <w:lang w:val="uk-UA"/>
              </w:rPr>
            </w:pPr>
            <w:r>
              <w:rPr>
                <w:rFonts w:ascii="Times New Roman" w:hAnsi="Times New Roman" w:cs="Times New Roman"/>
                <w:lang w:val="uk-UA"/>
              </w:rPr>
              <w:t>Процедура закупівлі</w:t>
            </w:r>
          </w:p>
        </w:tc>
        <w:tc>
          <w:tcPr>
            <w:tcW w:w="5819" w:type="dxa"/>
          </w:tcPr>
          <w:p w:rsidR="000F3779" w:rsidRPr="00F94E44" w:rsidRDefault="00F94E44" w:rsidP="00335AF0">
            <w:pPr>
              <w:pStyle w:val="a3"/>
              <w:jc w:val="both"/>
              <w:rPr>
                <w:rFonts w:ascii="Times New Roman" w:hAnsi="Times New Roman" w:cs="Times New Roman"/>
                <w:b/>
                <w:lang w:val="uk-UA"/>
              </w:rPr>
            </w:pPr>
            <w:r w:rsidRPr="00F94E44">
              <w:rPr>
                <w:rFonts w:ascii="Times New Roman" w:hAnsi="Times New Roman" w:cs="Times New Roman"/>
                <w:b/>
                <w:lang w:val="uk-UA"/>
              </w:rPr>
              <w:t>відкриті торги</w:t>
            </w:r>
          </w:p>
        </w:tc>
      </w:tr>
      <w:tr w:rsidR="000F3779" w:rsidTr="00DE3ABF">
        <w:tc>
          <w:tcPr>
            <w:tcW w:w="518" w:type="dxa"/>
          </w:tcPr>
          <w:p w:rsidR="000F3779" w:rsidRDefault="00C66142" w:rsidP="0060095A">
            <w:pPr>
              <w:pStyle w:val="a3"/>
              <w:rPr>
                <w:rFonts w:ascii="Times New Roman" w:hAnsi="Times New Roman" w:cs="Times New Roman"/>
                <w:lang w:val="uk-UA"/>
              </w:rPr>
            </w:pPr>
            <w:r>
              <w:rPr>
                <w:rFonts w:ascii="Times New Roman" w:hAnsi="Times New Roman" w:cs="Times New Roman"/>
                <w:lang w:val="uk-UA"/>
              </w:rPr>
              <w:t>4</w:t>
            </w:r>
          </w:p>
        </w:tc>
        <w:tc>
          <w:tcPr>
            <w:tcW w:w="3008" w:type="dxa"/>
          </w:tcPr>
          <w:p w:rsidR="000F3779" w:rsidRDefault="00DD685E" w:rsidP="00335AF0">
            <w:pPr>
              <w:pStyle w:val="a3"/>
              <w:jc w:val="both"/>
              <w:rPr>
                <w:rFonts w:ascii="Times New Roman" w:hAnsi="Times New Roman" w:cs="Times New Roman"/>
                <w:lang w:val="uk-UA"/>
              </w:rPr>
            </w:pPr>
            <w:r>
              <w:rPr>
                <w:rFonts w:ascii="Times New Roman" w:hAnsi="Times New Roman" w:cs="Times New Roman"/>
                <w:lang w:val="uk-UA"/>
              </w:rPr>
              <w:t>Інформація про предмет закупівлі</w:t>
            </w:r>
          </w:p>
        </w:tc>
        <w:tc>
          <w:tcPr>
            <w:tcW w:w="5819" w:type="dxa"/>
          </w:tcPr>
          <w:p w:rsidR="000F3779" w:rsidRPr="002B1732" w:rsidRDefault="000F3779" w:rsidP="00335AF0">
            <w:pPr>
              <w:pStyle w:val="a3"/>
              <w:jc w:val="both"/>
              <w:rPr>
                <w:rFonts w:ascii="Times New Roman" w:hAnsi="Times New Roman" w:cs="Times New Roman"/>
                <w:lang w:val="uk-UA"/>
              </w:rPr>
            </w:pPr>
          </w:p>
        </w:tc>
      </w:tr>
      <w:tr w:rsidR="000F3779" w:rsidTr="00DE3ABF">
        <w:tc>
          <w:tcPr>
            <w:tcW w:w="518" w:type="dxa"/>
          </w:tcPr>
          <w:p w:rsidR="000F3779" w:rsidRDefault="00DD685E" w:rsidP="0060095A">
            <w:pPr>
              <w:pStyle w:val="a3"/>
              <w:rPr>
                <w:rFonts w:ascii="Times New Roman" w:hAnsi="Times New Roman" w:cs="Times New Roman"/>
                <w:lang w:val="uk-UA"/>
              </w:rPr>
            </w:pPr>
            <w:r>
              <w:rPr>
                <w:rFonts w:ascii="Times New Roman" w:hAnsi="Times New Roman" w:cs="Times New Roman"/>
                <w:lang w:val="uk-UA"/>
              </w:rPr>
              <w:t>4.1</w:t>
            </w:r>
          </w:p>
        </w:tc>
        <w:tc>
          <w:tcPr>
            <w:tcW w:w="3008" w:type="dxa"/>
          </w:tcPr>
          <w:p w:rsidR="000F3779" w:rsidRDefault="002C597B" w:rsidP="00335AF0">
            <w:pPr>
              <w:pStyle w:val="a3"/>
              <w:jc w:val="both"/>
              <w:rPr>
                <w:rFonts w:ascii="Times New Roman" w:hAnsi="Times New Roman" w:cs="Times New Roman"/>
                <w:lang w:val="uk-UA"/>
              </w:rPr>
            </w:pPr>
            <w:r>
              <w:rPr>
                <w:rFonts w:ascii="Times New Roman" w:hAnsi="Times New Roman" w:cs="Times New Roman"/>
                <w:lang w:val="uk-UA"/>
              </w:rPr>
              <w:t>н</w:t>
            </w:r>
            <w:r w:rsidR="00DD685E">
              <w:rPr>
                <w:rFonts w:ascii="Times New Roman" w:hAnsi="Times New Roman" w:cs="Times New Roman"/>
                <w:lang w:val="uk-UA"/>
              </w:rPr>
              <w:t>азва предмета закупівлі</w:t>
            </w:r>
          </w:p>
        </w:tc>
        <w:tc>
          <w:tcPr>
            <w:tcW w:w="5819" w:type="dxa"/>
          </w:tcPr>
          <w:p w:rsidR="000F3779" w:rsidRPr="008C48FC" w:rsidRDefault="008C48FC" w:rsidP="00335AF0">
            <w:pPr>
              <w:pStyle w:val="a3"/>
              <w:jc w:val="both"/>
              <w:rPr>
                <w:rFonts w:ascii="Times New Roman" w:hAnsi="Times New Roman" w:cs="Times New Roman"/>
              </w:rPr>
            </w:pPr>
            <w:r>
              <w:rPr>
                <w:rFonts w:ascii="Times New Roman" w:hAnsi="Times New Roman" w:cs="Times New Roman"/>
                <w:lang w:val="uk-UA"/>
              </w:rPr>
              <w:t xml:space="preserve">Код ДК 021:2015 48320000-7 Пакети програмного забезпечення для роботи з графікою та зображеннями (Оновлення програмного забезпечення </w:t>
            </w:r>
            <w:r>
              <w:rPr>
                <w:rFonts w:ascii="Times New Roman" w:hAnsi="Times New Roman" w:cs="Times New Roman"/>
                <w:lang w:val="en-US"/>
              </w:rPr>
              <w:t>Amped</w:t>
            </w:r>
            <w:r w:rsidRPr="008C48FC">
              <w:rPr>
                <w:rFonts w:ascii="Times New Roman" w:hAnsi="Times New Roman" w:cs="Times New Roman"/>
              </w:rPr>
              <w:t xml:space="preserve"> </w:t>
            </w:r>
            <w:r>
              <w:rPr>
                <w:rFonts w:ascii="Times New Roman" w:hAnsi="Times New Roman" w:cs="Times New Roman"/>
                <w:lang w:val="en-US"/>
              </w:rPr>
              <w:t>Five</w:t>
            </w:r>
            <w:r w:rsidRPr="008C48FC">
              <w:rPr>
                <w:rFonts w:ascii="Times New Roman" w:hAnsi="Times New Roman" w:cs="Times New Roman"/>
              </w:rPr>
              <w:t>)</w:t>
            </w:r>
          </w:p>
        </w:tc>
      </w:tr>
      <w:tr w:rsidR="000F3779" w:rsidTr="00DE3ABF">
        <w:tc>
          <w:tcPr>
            <w:tcW w:w="518" w:type="dxa"/>
          </w:tcPr>
          <w:p w:rsidR="000F3779" w:rsidRDefault="00DD685E" w:rsidP="0060095A">
            <w:pPr>
              <w:pStyle w:val="a3"/>
              <w:rPr>
                <w:rFonts w:ascii="Times New Roman" w:hAnsi="Times New Roman" w:cs="Times New Roman"/>
                <w:lang w:val="uk-UA"/>
              </w:rPr>
            </w:pPr>
            <w:r>
              <w:rPr>
                <w:rFonts w:ascii="Times New Roman" w:hAnsi="Times New Roman" w:cs="Times New Roman"/>
                <w:lang w:val="uk-UA"/>
              </w:rPr>
              <w:t>4.2</w:t>
            </w:r>
          </w:p>
        </w:tc>
        <w:tc>
          <w:tcPr>
            <w:tcW w:w="3008" w:type="dxa"/>
          </w:tcPr>
          <w:p w:rsidR="000F3779" w:rsidRDefault="00FC637A" w:rsidP="00335AF0">
            <w:pPr>
              <w:pStyle w:val="a3"/>
              <w:jc w:val="both"/>
              <w:rPr>
                <w:rFonts w:ascii="Times New Roman" w:hAnsi="Times New Roman" w:cs="Times New Roman"/>
                <w:lang w:val="uk-UA"/>
              </w:rPr>
            </w:pPr>
            <w:r>
              <w:rPr>
                <w:rFonts w:ascii="Times New Roman" w:hAnsi="Times New Roman" w:cs="Times New Roman"/>
                <w:lang w:val="uk-UA"/>
              </w:rPr>
              <w:t>о</w:t>
            </w:r>
            <w:r w:rsidR="0013052D">
              <w:rPr>
                <w:rFonts w:ascii="Times New Roman" w:hAnsi="Times New Roman" w:cs="Times New Roman"/>
                <w:lang w:val="uk-UA"/>
              </w:rPr>
              <w:t xml:space="preserve">пис окремої частини або </w:t>
            </w:r>
            <w:r w:rsidR="0035574E">
              <w:rPr>
                <w:rFonts w:ascii="Times New Roman" w:hAnsi="Times New Roman" w:cs="Times New Roman"/>
                <w:lang w:val="uk-UA"/>
              </w:rPr>
              <w:t>частин предмета закупівлі (лота)</w:t>
            </w:r>
            <w:r w:rsidR="0013052D">
              <w:rPr>
                <w:rFonts w:ascii="Times New Roman" w:hAnsi="Times New Roman" w:cs="Times New Roman"/>
                <w:lang w:val="uk-UA"/>
              </w:rPr>
              <w:t>, щодо яких можуть бути подані тендерні пропозиції</w:t>
            </w:r>
            <w:r w:rsidR="0083548D">
              <w:rPr>
                <w:rFonts w:ascii="Times New Roman" w:hAnsi="Times New Roman" w:cs="Times New Roman"/>
                <w:lang w:val="uk-UA"/>
              </w:rPr>
              <w:t xml:space="preserve">, </w:t>
            </w:r>
            <w:r w:rsidR="00F50999">
              <w:rPr>
                <w:rFonts w:ascii="Times New Roman" w:hAnsi="Times New Roman" w:cs="Times New Roman"/>
                <w:lang w:val="uk-UA"/>
              </w:rPr>
              <w:t xml:space="preserve"> уразі якщо учасником дозволяється подати тендерні пропозиції стосовно частини предмета </w:t>
            </w:r>
            <w:r w:rsidR="002167E1">
              <w:rPr>
                <w:rFonts w:ascii="Times New Roman" w:hAnsi="Times New Roman" w:cs="Times New Roman"/>
                <w:lang w:val="uk-UA"/>
              </w:rPr>
              <w:t xml:space="preserve">закупівлі </w:t>
            </w:r>
            <w:r w:rsidR="00A45061">
              <w:rPr>
                <w:rFonts w:ascii="Times New Roman" w:hAnsi="Times New Roman" w:cs="Times New Roman"/>
                <w:lang w:val="uk-UA"/>
              </w:rPr>
              <w:t>(лота)</w:t>
            </w:r>
            <w:r w:rsidR="002167E1">
              <w:rPr>
                <w:rFonts w:ascii="Times New Roman" w:hAnsi="Times New Roman" w:cs="Times New Roman"/>
                <w:lang w:val="uk-UA"/>
              </w:rPr>
              <w:t xml:space="preserve"> </w:t>
            </w:r>
            <w:r w:rsidR="0035574E">
              <w:rPr>
                <w:rFonts w:ascii="Times New Roman" w:hAnsi="Times New Roman" w:cs="Times New Roman"/>
                <w:lang w:val="uk-UA"/>
              </w:rPr>
              <w:t xml:space="preserve"> </w:t>
            </w:r>
            <w:r w:rsidR="0013052D">
              <w:rPr>
                <w:rFonts w:ascii="Times New Roman" w:hAnsi="Times New Roman" w:cs="Times New Roman"/>
                <w:lang w:val="uk-UA"/>
              </w:rPr>
              <w:t xml:space="preserve"> </w:t>
            </w:r>
          </w:p>
        </w:tc>
        <w:tc>
          <w:tcPr>
            <w:tcW w:w="5819" w:type="dxa"/>
          </w:tcPr>
          <w:p w:rsidR="000F3779" w:rsidRPr="00BD4D9F" w:rsidRDefault="00BD4D9F" w:rsidP="00335AF0">
            <w:pPr>
              <w:pStyle w:val="a3"/>
              <w:jc w:val="both"/>
              <w:rPr>
                <w:rFonts w:ascii="Times New Roman" w:hAnsi="Times New Roman" w:cs="Times New Roman"/>
                <w:lang w:val="uk-UA"/>
              </w:rPr>
            </w:pPr>
            <w:r>
              <w:rPr>
                <w:rFonts w:ascii="Times New Roman" w:hAnsi="Times New Roman" w:cs="Times New Roman"/>
                <w:lang w:val="uk-UA"/>
              </w:rPr>
              <w:t xml:space="preserve">Учасник подає тендерну пропозицію щодо всього предмету закупівлі, </w:t>
            </w:r>
            <w:r w:rsidR="00EB45C3">
              <w:rPr>
                <w:rFonts w:ascii="Times New Roman" w:hAnsi="Times New Roman" w:cs="Times New Roman"/>
                <w:lang w:val="uk-UA"/>
              </w:rPr>
              <w:t xml:space="preserve">визначеного у Додатку 4 до цієї Тендерної документації. </w:t>
            </w:r>
          </w:p>
        </w:tc>
      </w:tr>
      <w:tr w:rsidR="000F3779" w:rsidTr="00DE3ABF">
        <w:tc>
          <w:tcPr>
            <w:tcW w:w="518" w:type="dxa"/>
          </w:tcPr>
          <w:p w:rsidR="000F3779" w:rsidRDefault="00A45061" w:rsidP="0060095A">
            <w:pPr>
              <w:pStyle w:val="a3"/>
              <w:rPr>
                <w:rFonts w:ascii="Times New Roman" w:hAnsi="Times New Roman" w:cs="Times New Roman"/>
                <w:lang w:val="uk-UA"/>
              </w:rPr>
            </w:pPr>
            <w:r>
              <w:rPr>
                <w:rFonts w:ascii="Times New Roman" w:hAnsi="Times New Roman" w:cs="Times New Roman"/>
                <w:lang w:val="uk-UA"/>
              </w:rPr>
              <w:t>4.3</w:t>
            </w:r>
          </w:p>
        </w:tc>
        <w:tc>
          <w:tcPr>
            <w:tcW w:w="3008" w:type="dxa"/>
          </w:tcPr>
          <w:p w:rsidR="000F3779" w:rsidRDefault="004C4DE2" w:rsidP="00335AF0">
            <w:pPr>
              <w:pStyle w:val="a3"/>
              <w:jc w:val="both"/>
              <w:rPr>
                <w:rFonts w:ascii="Times New Roman" w:hAnsi="Times New Roman" w:cs="Times New Roman"/>
                <w:lang w:val="uk-UA"/>
              </w:rPr>
            </w:pPr>
            <w:r>
              <w:rPr>
                <w:rFonts w:ascii="Times New Roman" w:hAnsi="Times New Roman" w:cs="Times New Roman"/>
                <w:lang w:val="uk-UA"/>
              </w:rPr>
              <w:t>місце, кількість</w:t>
            </w:r>
            <w:r w:rsidR="001D4B17">
              <w:rPr>
                <w:rFonts w:ascii="Times New Roman" w:hAnsi="Times New Roman" w:cs="Times New Roman"/>
                <w:lang w:val="uk-UA"/>
              </w:rPr>
              <w:t>, обсяг поставки товарів (надання послуг, виконання робіт)</w:t>
            </w:r>
            <w:r>
              <w:rPr>
                <w:rFonts w:ascii="Times New Roman" w:hAnsi="Times New Roman" w:cs="Times New Roman"/>
                <w:lang w:val="uk-UA"/>
              </w:rPr>
              <w:t xml:space="preserve"> </w:t>
            </w:r>
          </w:p>
        </w:tc>
        <w:tc>
          <w:tcPr>
            <w:tcW w:w="5819" w:type="dxa"/>
          </w:tcPr>
          <w:p w:rsidR="000F3779" w:rsidRDefault="00D46E6C" w:rsidP="00335AF0">
            <w:pPr>
              <w:pStyle w:val="a3"/>
              <w:jc w:val="both"/>
              <w:rPr>
                <w:rFonts w:ascii="Times New Roman" w:hAnsi="Times New Roman" w:cs="Times New Roman"/>
                <w:lang w:val="uk-UA"/>
              </w:rPr>
            </w:pPr>
            <w:r>
              <w:rPr>
                <w:rFonts w:ascii="Times New Roman" w:hAnsi="Times New Roman" w:cs="Times New Roman"/>
                <w:lang w:val="uk-UA"/>
              </w:rPr>
              <w:t xml:space="preserve">Місце поставки </w:t>
            </w:r>
            <w:r w:rsidR="002D2EB3">
              <w:rPr>
                <w:rFonts w:ascii="Times New Roman" w:hAnsi="Times New Roman" w:cs="Times New Roman"/>
                <w:lang w:val="uk-UA"/>
              </w:rPr>
              <w:t>–</w:t>
            </w:r>
            <w:r>
              <w:rPr>
                <w:rFonts w:ascii="Times New Roman" w:hAnsi="Times New Roman" w:cs="Times New Roman"/>
                <w:lang w:val="uk-UA"/>
              </w:rPr>
              <w:t xml:space="preserve"> </w:t>
            </w:r>
            <w:r w:rsidR="002D2EB3">
              <w:rPr>
                <w:rFonts w:ascii="Times New Roman" w:hAnsi="Times New Roman" w:cs="Times New Roman"/>
                <w:lang w:val="uk-UA"/>
              </w:rPr>
              <w:t>за місцем знаходження замовника.</w:t>
            </w:r>
          </w:p>
          <w:p w:rsidR="002D2EB3" w:rsidRDefault="002D2EB3" w:rsidP="00335AF0">
            <w:pPr>
              <w:pStyle w:val="a3"/>
              <w:jc w:val="both"/>
              <w:rPr>
                <w:rFonts w:ascii="Times New Roman" w:hAnsi="Times New Roman" w:cs="Times New Roman"/>
                <w:lang w:val="uk-UA"/>
              </w:rPr>
            </w:pPr>
            <w:r>
              <w:rPr>
                <w:rFonts w:ascii="Times New Roman" w:hAnsi="Times New Roman" w:cs="Times New Roman"/>
                <w:lang w:val="uk-UA"/>
              </w:rPr>
              <w:t>Кількість – 1 програмне</w:t>
            </w:r>
          </w:p>
          <w:p w:rsidR="002D2EB3" w:rsidRDefault="002D2EB3" w:rsidP="00335AF0">
            <w:pPr>
              <w:pStyle w:val="a3"/>
              <w:jc w:val="both"/>
              <w:rPr>
                <w:rFonts w:ascii="Times New Roman" w:hAnsi="Times New Roman" w:cs="Times New Roman"/>
                <w:lang w:val="uk-UA"/>
              </w:rPr>
            </w:pPr>
            <w:r>
              <w:rPr>
                <w:rFonts w:ascii="Times New Roman" w:hAnsi="Times New Roman" w:cs="Times New Roman"/>
                <w:lang w:val="uk-UA"/>
              </w:rPr>
              <w:t>забезпечення/одиниця/штука/послуга/ліцензія;</w:t>
            </w:r>
            <w:r w:rsidR="005829EB">
              <w:rPr>
                <w:rFonts w:ascii="Times New Roman" w:hAnsi="Times New Roman" w:cs="Times New Roman"/>
                <w:lang w:val="uk-UA"/>
              </w:rPr>
              <w:t xml:space="preserve"> </w:t>
            </w:r>
          </w:p>
          <w:p w:rsidR="005829EB" w:rsidRDefault="005829EB" w:rsidP="00335AF0">
            <w:pPr>
              <w:pStyle w:val="a3"/>
              <w:jc w:val="both"/>
              <w:rPr>
                <w:rFonts w:ascii="Times New Roman" w:hAnsi="Times New Roman" w:cs="Times New Roman"/>
                <w:lang w:val="uk-UA"/>
              </w:rPr>
            </w:pPr>
            <w:r>
              <w:rPr>
                <w:rFonts w:ascii="Times New Roman" w:hAnsi="Times New Roman" w:cs="Times New Roman"/>
                <w:lang w:val="uk-UA"/>
              </w:rPr>
              <w:t xml:space="preserve">Вимоги </w:t>
            </w:r>
            <w:r w:rsidR="00B16EC0">
              <w:rPr>
                <w:rFonts w:ascii="Times New Roman" w:hAnsi="Times New Roman" w:cs="Times New Roman"/>
                <w:lang w:val="uk-UA"/>
              </w:rPr>
              <w:t xml:space="preserve">до предмета закупівлі, </w:t>
            </w:r>
            <w:r w:rsidR="00D632ED">
              <w:rPr>
                <w:rFonts w:ascii="Times New Roman" w:hAnsi="Times New Roman" w:cs="Times New Roman"/>
                <w:lang w:val="uk-UA"/>
              </w:rPr>
              <w:t>у т. ч. обсягу закупівлі, більш детально визначені у п. 6 розділу 3 та Додатку 4 до тендерної документації.</w:t>
            </w:r>
            <w:r>
              <w:rPr>
                <w:rFonts w:ascii="Times New Roman" w:hAnsi="Times New Roman" w:cs="Times New Roman"/>
                <w:lang w:val="uk-UA"/>
              </w:rPr>
              <w:t xml:space="preserve"> </w:t>
            </w:r>
          </w:p>
          <w:p w:rsidR="002D2EB3" w:rsidRPr="002B1732" w:rsidRDefault="002D2EB3" w:rsidP="00335AF0">
            <w:pPr>
              <w:pStyle w:val="a3"/>
              <w:jc w:val="both"/>
              <w:rPr>
                <w:rFonts w:ascii="Times New Roman" w:hAnsi="Times New Roman" w:cs="Times New Roman"/>
                <w:lang w:val="uk-UA"/>
              </w:rPr>
            </w:pPr>
          </w:p>
        </w:tc>
      </w:tr>
      <w:tr w:rsidR="000F3779" w:rsidTr="00DE3ABF">
        <w:tc>
          <w:tcPr>
            <w:tcW w:w="518" w:type="dxa"/>
          </w:tcPr>
          <w:p w:rsidR="000F3779" w:rsidRDefault="001D4B17" w:rsidP="0060095A">
            <w:pPr>
              <w:pStyle w:val="a3"/>
              <w:rPr>
                <w:rFonts w:ascii="Times New Roman" w:hAnsi="Times New Roman" w:cs="Times New Roman"/>
                <w:lang w:val="uk-UA"/>
              </w:rPr>
            </w:pPr>
            <w:r>
              <w:rPr>
                <w:rFonts w:ascii="Times New Roman" w:hAnsi="Times New Roman" w:cs="Times New Roman"/>
                <w:lang w:val="uk-UA"/>
              </w:rPr>
              <w:lastRenderedPageBreak/>
              <w:t>4.4</w:t>
            </w:r>
          </w:p>
        </w:tc>
        <w:tc>
          <w:tcPr>
            <w:tcW w:w="3008" w:type="dxa"/>
          </w:tcPr>
          <w:p w:rsidR="000F3779" w:rsidRDefault="005D189D" w:rsidP="00335AF0">
            <w:pPr>
              <w:pStyle w:val="a3"/>
              <w:jc w:val="both"/>
              <w:rPr>
                <w:rFonts w:ascii="Times New Roman" w:hAnsi="Times New Roman" w:cs="Times New Roman"/>
                <w:lang w:val="uk-UA"/>
              </w:rPr>
            </w:pPr>
            <w:r>
              <w:rPr>
                <w:rFonts w:ascii="Times New Roman" w:hAnsi="Times New Roman" w:cs="Times New Roman"/>
                <w:lang w:val="uk-UA"/>
              </w:rPr>
              <w:t xml:space="preserve">строк поставки товарів </w:t>
            </w:r>
            <w:r w:rsidR="007E6B08">
              <w:rPr>
                <w:rFonts w:ascii="Times New Roman" w:hAnsi="Times New Roman" w:cs="Times New Roman"/>
                <w:lang w:val="uk-UA"/>
              </w:rPr>
              <w:t>(надання послуг, виконання робіт)</w:t>
            </w:r>
          </w:p>
        </w:tc>
        <w:tc>
          <w:tcPr>
            <w:tcW w:w="5819" w:type="dxa"/>
          </w:tcPr>
          <w:p w:rsidR="000F3779" w:rsidRPr="002B1732" w:rsidRDefault="000F3779" w:rsidP="00335AF0">
            <w:pPr>
              <w:pStyle w:val="a3"/>
              <w:jc w:val="both"/>
              <w:rPr>
                <w:rFonts w:ascii="Times New Roman" w:hAnsi="Times New Roman" w:cs="Times New Roman"/>
                <w:lang w:val="uk-UA"/>
              </w:rPr>
            </w:pPr>
          </w:p>
        </w:tc>
      </w:tr>
      <w:tr w:rsidR="000F3779" w:rsidTr="00DE3ABF">
        <w:tc>
          <w:tcPr>
            <w:tcW w:w="518" w:type="dxa"/>
          </w:tcPr>
          <w:p w:rsidR="000F3779" w:rsidRDefault="007E6B08" w:rsidP="0060095A">
            <w:pPr>
              <w:pStyle w:val="a3"/>
              <w:rPr>
                <w:rFonts w:ascii="Times New Roman" w:hAnsi="Times New Roman" w:cs="Times New Roman"/>
                <w:lang w:val="uk-UA"/>
              </w:rPr>
            </w:pPr>
            <w:r>
              <w:rPr>
                <w:rFonts w:ascii="Times New Roman" w:hAnsi="Times New Roman" w:cs="Times New Roman"/>
                <w:lang w:val="uk-UA"/>
              </w:rPr>
              <w:t>5</w:t>
            </w:r>
          </w:p>
        </w:tc>
        <w:tc>
          <w:tcPr>
            <w:tcW w:w="3008" w:type="dxa"/>
          </w:tcPr>
          <w:p w:rsidR="000F3779" w:rsidRDefault="0085589E" w:rsidP="00335AF0">
            <w:pPr>
              <w:pStyle w:val="a3"/>
              <w:jc w:val="both"/>
              <w:rPr>
                <w:rFonts w:ascii="Times New Roman" w:hAnsi="Times New Roman" w:cs="Times New Roman"/>
                <w:lang w:val="uk-UA"/>
              </w:rPr>
            </w:pPr>
            <w:r>
              <w:rPr>
                <w:rFonts w:ascii="Times New Roman" w:hAnsi="Times New Roman" w:cs="Times New Roman"/>
                <w:lang w:val="uk-UA"/>
              </w:rPr>
              <w:t>Недискримінація учасників</w:t>
            </w:r>
          </w:p>
        </w:tc>
        <w:tc>
          <w:tcPr>
            <w:tcW w:w="5819" w:type="dxa"/>
          </w:tcPr>
          <w:p w:rsidR="000F3779" w:rsidRDefault="00B4621F" w:rsidP="00335AF0">
            <w:pPr>
              <w:pStyle w:val="a3"/>
              <w:jc w:val="both"/>
              <w:rPr>
                <w:rFonts w:ascii="Times New Roman" w:hAnsi="Times New Roman" w:cs="Times New Roman"/>
                <w:lang w:val="uk-UA"/>
              </w:rPr>
            </w:pPr>
            <w:r>
              <w:rPr>
                <w:rFonts w:ascii="Times New Roman" w:hAnsi="Times New Roman" w:cs="Times New Roman"/>
                <w:lang w:val="uk-UA"/>
              </w:rPr>
              <w:t xml:space="preserve">Учасники </w:t>
            </w:r>
            <w:r w:rsidR="001F03FA">
              <w:rPr>
                <w:rFonts w:ascii="Times New Roman" w:hAnsi="Times New Roman" w:cs="Times New Roman"/>
                <w:lang w:val="uk-UA"/>
              </w:rPr>
              <w:t>(резиденти та нере</w:t>
            </w:r>
            <w:r>
              <w:rPr>
                <w:rFonts w:ascii="Times New Roman" w:hAnsi="Times New Roman" w:cs="Times New Roman"/>
                <w:lang w:val="uk-UA"/>
              </w:rPr>
              <w:t xml:space="preserve">зиденти) </w:t>
            </w:r>
            <w:r w:rsidR="004678C5">
              <w:rPr>
                <w:rFonts w:ascii="Times New Roman" w:hAnsi="Times New Roman" w:cs="Times New Roman"/>
                <w:lang w:val="uk-UA"/>
              </w:rPr>
              <w:t xml:space="preserve">всіх форм власності та організаційно-правових форм беруть участь  у процедурах </w:t>
            </w:r>
            <w:r w:rsidR="00D616C9">
              <w:rPr>
                <w:rFonts w:ascii="Times New Roman" w:hAnsi="Times New Roman" w:cs="Times New Roman"/>
                <w:lang w:val="uk-UA"/>
              </w:rPr>
              <w:t>закупівель на рівних умовах.</w:t>
            </w:r>
          </w:p>
          <w:p w:rsidR="00D616C9" w:rsidRPr="002B1732" w:rsidRDefault="00707E3B" w:rsidP="00335AF0">
            <w:pPr>
              <w:pStyle w:val="a3"/>
              <w:jc w:val="both"/>
              <w:rPr>
                <w:rFonts w:ascii="Times New Roman" w:hAnsi="Times New Roman" w:cs="Times New Roman"/>
                <w:lang w:val="uk-UA"/>
              </w:rPr>
            </w:pPr>
            <w:r>
              <w:rPr>
                <w:rFonts w:ascii="Times New Roman" w:hAnsi="Times New Roman" w:cs="Times New Roman"/>
                <w:lang w:val="uk-UA"/>
              </w:rPr>
              <w:t xml:space="preserve">Замовник забезпечує вільний доступ усіх учасників до інформації про закупівлю, </w:t>
            </w:r>
            <w:r w:rsidR="006A06BE">
              <w:rPr>
                <w:rFonts w:ascii="Times New Roman" w:hAnsi="Times New Roman" w:cs="Times New Roman"/>
                <w:lang w:val="uk-UA"/>
              </w:rPr>
              <w:t>передбаченої Законом.</w:t>
            </w:r>
          </w:p>
        </w:tc>
      </w:tr>
      <w:tr w:rsidR="000F3779" w:rsidTr="00DE3ABF">
        <w:tc>
          <w:tcPr>
            <w:tcW w:w="518" w:type="dxa"/>
          </w:tcPr>
          <w:p w:rsidR="000F3779" w:rsidRDefault="0085589E" w:rsidP="0060095A">
            <w:pPr>
              <w:pStyle w:val="a3"/>
              <w:rPr>
                <w:rFonts w:ascii="Times New Roman" w:hAnsi="Times New Roman" w:cs="Times New Roman"/>
                <w:lang w:val="uk-UA"/>
              </w:rPr>
            </w:pPr>
            <w:r>
              <w:rPr>
                <w:rFonts w:ascii="Times New Roman" w:hAnsi="Times New Roman" w:cs="Times New Roman"/>
                <w:lang w:val="uk-UA"/>
              </w:rPr>
              <w:t>6</w:t>
            </w:r>
          </w:p>
        </w:tc>
        <w:tc>
          <w:tcPr>
            <w:tcW w:w="3008" w:type="dxa"/>
          </w:tcPr>
          <w:p w:rsidR="000F3779" w:rsidRDefault="00BA56E5" w:rsidP="00C018EF">
            <w:pPr>
              <w:pStyle w:val="a3"/>
              <w:jc w:val="both"/>
              <w:rPr>
                <w:rFonts w:ascii="Times New Roman" w:hAnsi="Times New Roman" w:cs="Times New Roman"/>
                <w:lang w:val="uk-UA"/>
              </w:rPr>
            </w:pPr>
            <w:r>
              <w:rPr>
                <w:rFonts w:ascii="Times New Roman" w:hAnsi="Times New Roman" w:cs="Times New Roman"/>
                <w:lang w:val="uk-UA"/>
              </w:rPr>
              <w:t>І</w:t>
            </w:r>
            <w:r w:rsidR="00C018EF">
              <w:rPr>
                <w:rFonts w:ascii="Times New Roman" w:hAnsi="Times New Roman" w:cs="Times New Roman"/>
                <w:lang w:val="uk-UA"/>
              </w:rPr>
              <w:t xml:space="preserve">нформація про валюту, у якій повинно бути  </w:t>
            </w:r>
            <w:r w:rsidR="008C6405">
              <w:rPr>
                <w:rFonts w:ascii="Times New Roman" w:hAnsi="Times New Roman" w:cs="Times New Roman"/>
                <w:lang w:val="uk-UA"/>
              </w:rPr>
              <w:t>розраховано та зазначено</w:t>
            </w:r>
            <w:r w:rsidR="006260B3">
              <w:rPr>
                <w:rFonts w:ascii="Times New Roman" w:hAnsi="Times New Roman" w:cs="Times New Roman"/>
                <w:lang w:val="uk-UA"/>
              </w:rPr>
              <w:t xml:space="preserve"> </w:t>
            </w:r>
            <w:r w:rsidR="002247E0">
              <w:rPr>
                <w:rFonts w:ascii="Times New Roman" w:hAnsi="Times New Roman" w:cs="Times New Roman"/>
                <w:lang w:val="uk-UA"/>
              </w:rPr>
              <w:t xml:space="preserve">ціну тендерної пропозиції </w:t>
            </w:r>
            <w:r w:rsidR="008C6405">
              <w:rPr>
                <w:rFonts w:ascii="Times New Roman" w:hAnsi="Times New Roman" w:cs="Times New Roman"/>
                <w:lang w:val="uk-UA"/>
              </w:rPr>
              <w:t xml:space="preserve"> </w:t>
            </w:r>
          </w:p>
        </w:tc>
        <w:tc>
          <w:tcPr>
            <w:tcW w:w="5819" w:type="dxa"/>
          </w:tcPr>
          <w:p w:rsidR="000F3779" w:rsidRPr="002B1732" w:rsidRDefault="00B84DAA" w:rsidP="00335AF0">
            <w:pPr>
              <w:pStyle w:val="a3"/>
              <w:jc w:val="both"/>
              <w:rPr>
                <w:rFonts w:ascii="Times New Roman" w:hAnsi="Times New Roman" w:cs="Times New Roman"/>
                <w:lang w:val="uk-UA"/>
              </w:rPr>
            </w:pPr>
            <w:r>
              <w:rPr>
                <w:rFonts w:ascii="Times New Roman" w:hAnsi="Times New Roman" w:cs="Times New Roman"/>
                <w:lang w:val="uk-UA"/>
              </w:rPr>
              <w:t>Валютою тендерної пропозиції є гривня.</w:t>
            </w:r>
          </w:p>
        </w:tc>
      </w:tr>
      <w:tr w:rsidR="000F3779" w:rsidRPr="009A0820" w:rsidTr="00DE3ABF">
        <w:tc>
          <w:tcPr>
            <w:tcW w:w="518" w:type="dxa"/>
          </w:tcPr>
          <w:p w:rsidR="000F3779" w:rsidRDefault="002247E0" w:rsidP="0060095A">
            <w:pPr>
              <w:pStyle w:val="a3"/>
              <w:rPr>
                <w:rFonts w:ascii="Times New Roman" w:hAnsi="Times New Roman" w:cs="Times New Roman"/>
                <w:lang w:val="uk-UA"/>
              </w:rPr>
            </w:pPr>
            <w:r>
              <w:rPr>
                <w:rFonts w:ascii="Times New Roman" w:hAnsi="Times New Roman" w:cs="Times New Roman"/>
                <w:lang w:val="uk-UA"/>
              </w:rPr>
              <w:t>7</w:t>
            </w:r>
          </w:p>
        </w:tc>
        <w:tc>
          <w:tcPr>
            <w:tcW w:w="3008" w:type="dxa"/>
          </w:tcPr>
          <w:p w:rsidR="000F3779" w:rsidRDefault="00681041" w:rsidP="00335AF0">
            <w:pPr>
              <w:pStyle w:val="a3"/>
              <w:jc w:val="both"/>
              <w:rPr>
                <w:rFonts w:ascii="Times New Roman" w:hAnsi="Times New Roman" w:cs="Times New Roman"/>
                <w:lang w:val="uk-UA"/>
              </w:rPr>
            </w:pPr>
            <w:r>
              <w:rPr>
                <w:rFonts w:ascii="Times New Roman" w:hAnsi="Times New Roman" w:cs="Times New Roman"/>
                <w:lang w:val="uk-UA"/>
              </w:rPr>
              <w:t xml:space="preserve">Інформація про мову (мови), </w:t>
            </w:r>
            <w:r w:rsidR="00922976">
              <w:rPr>
                <w:rFonts w:ascii="Times New Roman" w:hAnsi="Times New Roman" w:cs="Times New Roman"/>
                <w:lang w:val="uk-UA"/>
              </w:rPr>
              <w:t xml:space="preserve">якою (якими) повинно бути складено тендерні пропозиції </w:t>
            </w:r>
          </w:p>
        </w:tc>
        <w:tc>
          <w:tcPr>
            <w:tcW w:w="5819" w:type="dxa"/>
          </w:tcPr>
          <w:p w:rsidR="000F3779" w:rsidRPr="002B1732" w:rsidRDefault="00866A35" w:rsidP="00335AF0">
            <w:pPr>
              <w:pStyle w:val="a3"/>
              <w:jc w:val="both"/>
              <w:rPr>
                <w:rFonts w:ascii="Times New Roman" w:hAnsi="Times New Roman" w:cs="Times New Roman"/>
                <w:lang w:val="uk-UA"/>
              </w:rPr>
            </w:pPr>
            <w:r>
              <w:rPr>
                <w:rFonts w:ascii="Times New Roman" w:hAnsi="Times New Roman" w:cs="Times New Roman"/>
                <w:lang w:val="uk-UA"/>
              </w:rPr>
              <w:t>Усі документи, що мають відношення до тендерної пропозиції повинні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Pr>
                <w:rFonts w:ascii="Times New Roman" w:hAnsi="Times New Roman" w:cs="Times New Roman"/>
                <w:lang w:val="uk-UA"/>
              </w:rPr>
              <w:t>ими</w:t>
            </w:r>
            <w:proofErr w:type="spellEnd"/>
            <w:r>
              <w:rPr>
                <w:rFonts w:ascii="Times New Roman" w:hAnsi="Times New Roman" w:cs="Times New Roman"/>
                <w:lang w:val="uk-UA"/>
              </w:rPr>
              <w:t>) мовою (</w:t>
            </w:r>
            <w:proofErr w:type="spellStart"/>
            <w:r>
              <w:rPr>
                <w:rFonts w:ascii="Times New Roman" w:hAnsi="Times New Roman" w:cs="Times New Roman"/>
                <w:lang w:val="uk-UA"/>
              </w:rPr>
              <w:t>ами</w:t>
            </w:r>
            <w:proofErr w:type="spellEnd"/>
            <w:r>
              <w:rPr>
                <w:rFonts w:ascii="Times New Roman" w:hAnsi="Times New Roman" w:cs="Times New Roman"/>
                <w:lang w:val="uk-UA"/>
              </w:rPr>
              <w:t xml:space="preserve">), </w:t>
            </w:r>
            <w:r w:rsidR="00482428">
              <w:rPr>
                <w:rFonts w:ascii="Times New Roman" w:hAnsi="Times New Roman" w:cs="Times New Roman"/>
                <w:lang w:val="uk-UA"/>
              </w:rPr>
              <w:t>ніж передбачено умовами цієї тендерної документації, у складі тендерної пропозиції надається документ мовою оригіналу з обов</w:t>
            </w:r>
            <w:r w:rsidR="00482428" w:rsidRPr="00482428">
              <w:rPr>
                <w:rFonts w:ascii="Times New Roman" w:hAnsi="Times New Roman" w:cs="Times New Roman"/>
                <w:lang w:val="uk-UA"/>
              </w:rPr>
              <w:t>’</w:t>
            </w:r>
            <w:r w:rsidR="00482428">
              <w:rPr>
                <w:rFonts w:ascii="Times New Roman" w:hAnsi="Times New Roman" w:cs="Times New Roman"/>
                <w:lang w:val="uk-UA"/>
              </w:rPr>
              <w:t>язковим перекладом українською мовою.</w:t>
            </w:r>
            <w:r>
              <w:rPr>
                <w:rFonts w:ascii="Times New Roman" w:hAnsi="Times New Roman" w:cs="Times New Roman"/>
                <w:lang w:val="uk-UA"/>
              </w:rPr>
              <w:t xml:space="preserve"> </w:t>
            </w:r>
          </w:p>
        </w:tc>
      </w:tr>
      <w:tr w:rsidR="000F3779" w:rsidTr="00DE3ABF">
        <w:tc>
          <w:tcPr>
            <w:tcW w:w="518" w:type="dxa"/>
          </w:tcPr>
          <w:p w:rsidR="000F3779" w:rsidRDefault="00E44557" w:rsidP="0060095A">
            <w:pPr>
              <w:pStyle w:val="a3"/>
              <w:rPr>
                <w:rFonts w:ascii="Times New Roman" w:hAnsi="Times New Roman" w:cs="Times New Roman"/>
                <w:lang w:val="uk-UA"/>
              </w:rPr>
            </w:pPr>
            <w:r>
              <w:rPr>
                <w:rFonts w:ascii="Times New Roman" w:hAnsi="Times New Roman" w:cs="Times New Roman"/>
                <w:lang w:val="uk-UA"/>
              </w:rPr>
              <w:t>8</w:t>
            </w:r>
          </w:p>
        </w:tc>
        <w:tc>
          <w:tcPr>
            <w:tcW w:w="3008" w:type="dxa"/>
          </w:tcPr>
          <w:p w:rsidR="000F3779" w:rsidRDefault="00E433DC" w:rsidP="00335AF0">
            <w:pPr>
              <w:pStyle w:val="a3"/>
              <w:jc w:val="both"/>
              <w:rPr>
                <w:rFonts w:ascii="Times New Roman" w:hAnsi="Times New Roman" w:cs="Times New Roman"/>
                <w:lang w:val="uk-UA"/>
              </w:rPr>
            </w:pPr>
            <w:r>
              <w:rPr>
                <w:rFonts w:ascii="Times New Roman" w:hAnsi="Times New Roman" w:cs="Times New Roman"/>
                <w:lang w:val="uk-UA"/>
              </w:rPr>
              <w:t>Розмір мінімального кроку пониження ціни під час електронного аукціону</w:t>
            </w:r>
          </w:p>
        </w:tc>
        <w:tc>
          <w:tcPr>
            <w:tcW w:w="5819" w:type="dxa"/>
          </w:tcPr>
          <w:p w:rsidR="000F3779" w:rsidRPr="002B1732" w:rsidRDefault="00E433DC" w:rsidP="00335AF0">
            <w:pPr>
              <w:pStyle w:val="a3"/>
              <w:jc w:val="both"/>
              <w:rPr>
                <w:rFonts w:ascii="Times New Roman" w:hAnsi="Times New Roman" w:cs="Times New Roman"/>
                <w:lang w:val="uk-UA"/>
              </w:rPr>
            </w:pPr>
            <w:r>
              <w:rPr>
                <w:rFonts w:ascii="Times New Roman" w:hAnsi="Times New Roman" w:cs="Times New Roman"/>
                <w:lang w:val="uk-UA"/>
              </w:rPr>
              <w:t>0,5 %</w:t>
            </w:r>
          </w:p>
        </w:tc>
      </w:tr>
      <w:tr w:rsidR="00EC4705" w:rsidTr="00A74D2A">
        <w:tc>
          <w:tcPr>
            <w:tcW w:w="9345" w:type="dxa"/>
            <w:gridSpan w:val="3"/>
          </w:tcPr>
          <w:p w:rsidR="00EC4705" w:rsidRPr="004906EF" w:rsidRDefault="000D1731" w:rsidP="00335AF0">
            <w:pPr>
              <w:pStyle w:val="a3"/>
              <w:jc w:val="both"/>
              <w:rPr>
                <w:rFonts w:ascii="Times New Roman" w:hAnsi="Times New Roman" w:cs="Times New Roman"/>
                <w:b/>
              </w:rPr>
            </w:pPr>
            <w:r w:rsidRPr="004906EF">
              <w:rPr>
                <w:rFonts w:ascii="Times New Roman" w:hAnsi="Times New Roman" w:cs="Times New Roman"/>
                <w:b/>
                <w:lang w:val="uk-UA"/>
              </w:rPr>
              <w:t xml:space="preserve">Розділ 2. Порядок унесення змін та надання роз’ </w:t>
            </w:r>
            <w:proofErr w:type="spellStart"/>
            <w:r w:rsidR="00945DAD">
              <w:rPr>
                <w:rFonts w:ascii="Times New Roman" w:hAnsi="Times New Roman" w:cs="Times New Roman"/>
                <w:b/>
              </w:rPr>
              <w:t>яснень</w:t>
            </w:r>
            <w:proofErr w:type="spellEnd"/>
            <w:r w:rsidR="00756F91" w:rsidRPr="004906EF">
              <w:rPr>
                <w:rFonts w:ascii="Times New Roman" w:hAnsi="Times New Roman" w:cs="Times New Roman"/>
                <w:b/>
              </w:rPr>
              <w:t xml:space="preserve"> до </w:t>
            </w:r>
            <w:proofErr w:type="spellStart"/>
            <w:r w:rsidR="00756F91" w:rsidRPr="004906EF">
              <w:rPr>
                <w:rFonts w:ascii="Times New Roman" w:hAnsi="Times New Roman" w:cs="Times New Roman"/>
                <w:b/>
              </w:rPr>
              <w:t>тендерної</w:t>
            </w:r>
            <w:proofErr w:type="spellEnd"/>
            <w:r w:rsidR="00756F91" w:rsidRPr="004906EF">
              <w:rPr>
                <w:rFonts w:ascii="Times New Roman" w:hAnsi="Times New Roman" w:cs="Times New Roman"/>
                <w:b/>
              </w:rPr>
              <w:t xml:space="preserve"> </w:t>
            </w:r>
            <w:proofErr w:type="spellStart"/>
            <w:r w:rsidR="00756F91" w:rsidRPr="004906EF">
              <w:rPr>
                <w:rFonts w:ascii="Times New Roman" w:hAnsi="Times New Roman" w:cs="Times New Roman"/>
                <w:b/>
              </w:rPr>
              <w:t>документації</w:t>
            </w:r>
            <w:proofErr w:type="spellEnd"/>
          </w:p>
        </w:tc>
      </w:tr>
      <w:tr w:rsidR="000F3779" w:rsidRPr="009A0820" w:rsidTr="00DE3ABF">
        <w:tc>
          <w:tcPr>
            <w:tcW w:w="518" w:type="dxa"/>
          </w:tcPr>
          <w:p w:rsidR="000F3779" w:rsidRDefault="004906EF" w:rsidP="0060095A">
            <w:pPr>
              <w:pStyle w:val="a3"/>
              <w:rPr>
                <w:rFonts w:ascii="Times New Roman" w:hAnsi="Times New Roman" w:cs="Times New Roman"/>
                <w:lang w:val="uk-UA"/>
              </w:rPr>
            </w:pPr>
            <w:r>
              <w:rPr>
                <w:rFonts w:ascii="Times New Roman" w:hAnsi="Times New Roman" w:cs="Times New Roman"/>
                <w:lang w:val="uk-UA"/>
              </w:rPr>
              <w:t>1</w:t>
            </w:r>
          </w:p>
        </w:tc>
        <w:tc>
          <w:tcPr>
            <w:tcW w:w="3008" w:type="dxa"/>
          </w:tcPr>
          <w:p w:rsidR="000F3779" w:rsidRPr="00DD69BB" w:rsidRDefault="00622D17" w:rsidP="00335AF0">
            <w:pPr>
              <w:pStyle w:val="a3"/>
              <w:jc w:val="both"/>
              <w:rPr>
                <w:rFonts w:ascii="Times New Roman" w:hAnsi="Times New Roman" w:cs="Times New Roman"/>
                <w:lang w:val="uk-UA"/>
              </w:rPr>
            </w:pPr>
            <w:r>
              <w:rPr>
                <w:rFonts w:ascii="Times New Roman" w:hAnsi="Times New Roman" w:cs="Times New Roman"/>
                <w:lang w:val="uk-UA"/>
              </w:rPr>
              <w:t>П</w:t>
            </w:r>
            <w:r w:rsidR="00DD69BB">
              <w:rPr>
                <w:rFonts w:ascii="Times New Roman" w:hAnsi="Times New Roman" w:cs="Times New Roman"/>
                <w:lang w:val="uk-UA"/>
              </w:rPr>
              <w:t>роцедура надання роз</w:t>
            </w:r>
            <w:r w:rsidR="00DD69BB" w:rsidRPr="00DD69BB">
              <w:rPr>
                <w:rFonts w:ascii="Times New Roman" w:hAnsi="Times New Roman" w:cs="Times New Roman"/>
              </w:rPr>
              <w:t>’</w:t>
            </w:r>
            <w:proofErr w:type="spellStart"/>
            <w:r w:rsidR="00DD69BB">
              <w:rPr>
                <w:rFonts w:ascii="Times New Roman" w:hAnsi="Times New Roman" w:cs="Times New Roman"/>
                <w:lang w:val="uk-UA"/>
              </w:rPr>
              <w:t>яснень</w:t>
            </w:r>
            <w:proofErr w:type="spellEnd"/>
            <w:r w:rsidR="00DD69BB">
              <w:rPr>
                <w:rFonts w:ascii="Times New Roman" w:hAnsi="Times New Roman" w:cs="Times New Roman"/>
                <w:lang w:val="uk-UA"/>
              </w:rPr>
              <w:t xml:space="preserve"> щодо тендерної документації</w:t>
            </w:r>
          </w:p>
        </w:tc>
        <w:tc>
          <w:tcPr>
            <w:tcW w:w="5819" w:type="dxa"/>
          </w:tcPr>
          <w:p w:rsidR="00DC14D3" w:rsidRDefault="00E30863" w:rsidP="00335AF0">
            <w:pPr>
              <w:pStyle w:val="a3"/>
              <w:jc w:val="both"/>
              <w:rPr>
                <w:rFonts w:ascii="Times New Roman" w:hAnsi="Times New Roman" w:cs="Times New Roman"/>
                <w:lang w:val="uk-UA"/>
              </w:rPr>
            </w:pPr>
            <w:r>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w:t>
            </w:r>
            <w:r w:rsidR="009836CE">
              <w:rPr>
                <w:rFonts w:ascii="Times New Roman" w:hAnsi="Times New Roman" w:cs="Times New Roman"/>
                <w:lang w:val="uk-UA"/>
              </w:rPr>
              <w:t>пропозиції звернутися через електрону систему закупівель до замовника за роз</w:t>
            </w:r>
            <w:r w:rsidR="009836CE" w:rsidRPr="00382EEE">
              <w:rPr>
                <w:rFonts w:ascii="Times New Roman" w:hAnsi="Times New Roman" w:cs="Times New Roman"/>
                <w:lang w:val="uk-UA"/>
              </w:rPr>
              <w:t>’</w:t>
            </w:r>
            <w:r w:rsidR="009836CE">
              <w:rPr>
                <w:rFonts w:ascii="Times New Roman" w:hAnsi="Times New Roman" w:cs="Times New Roman"/>
                <w:lang w:val="uk-UA"/>
              </w:rPr>
              <w:t xml:space="preserve">ясненнями щодо тендерної документації та/або </w:t>
            </w:r>
            <w:r w:rsidR="00382EEE">
              <w:rPr>
                <w:rFonts w:ascii="Times New Roman" w:hAnsi="Times New Roman" w:cs="Times New Roman"/>
                <w:lang w:val="uk-UA"/>
              </w:rPr>
              <w:t xml:space="preserve">звернутися до замовника з вимогою щодо усунення порушення під час проведення тендеру. </w:t>
            </w:r>
            <w:r w:rsidR="001F06A3">
              <w:rPr>
                <w:rFonts w:ascii="Times New Roman" w:hAnsi="Times New Roman" w:cs="Times New Roman"/>
                <w:lang w:val="uk-UA"/>
              </w:rPr>
              <w:t xml:space="preserve">Усі звернення за </w:t>
            </w:r>
            <w:r w:rsidR="001C5454">
              <w:rPr>
                <w:rFonts w:ascii="Times New Roman" w:hAnsi="Times New Roman" w:cs="Times New Roman"/>
                <w:lang w:val="uk-UA"/>
              </w:rPr>
              <w:t>роз</w:t>
            </w:r>
            <w:r w:rsidR="001C5454" w:rsidRPr="001C5454">
              <w:rPr>
                <w:rFonts w:ascii="Times New Roman" w:hAnsi="Times New Roman" w:cs="Times New Roman"/>
              </w:rPr>
              <w:t>’</w:t>
            </w:r>
            <w:proofErr w:type="spellStart"/>
            <w:r w:rsidR="001C5454">
              <w:rPr>
                <w:rFonts w:ascii="Times New Roman" w:hAnsi="Times New Roman" w:cs="Times New Roman"/>
                <w:lang w:val="uk-UA"/>
              </w:rPr>
              <w:t>ясненнями</w:t>
            </w:r>
            <w:proofErr w:type="spellEnd"/>
            <w:r w:rsidR="001C5454">
              <w:rPr>
                <w:rFonts w:ascii="Times New Roman" w:hAnsi="Times New Roman" w:cs="Times New Roman"/>
                <w:lang w:val="uk-UA"/>
              </w:rPr>
              <w:t xml:space="preserve"> за звернення щодо усунення порушення автоматично оприлюднюються в </w:t>
            </w:r>
            <w:r w:rsidR="009835F0">
              <w:rPr>
                <w:rFonts w:ascii="Times New Roman" w:hAnsi="Times New Roman" w:cs="Times New Roman"/>
                <w:lang w:val="uk-UA"/>
              </w:rPr>
              <w:t xml:space="preserve">електронній системі закупівель без ідентифікації особи, </w:t>
            </w:r>
            <w:r w:rsidR="00DC14D3">
              <w:rPr>
                <w:rFonts w:ascii="Times New Roman" w:hAnsi="Times New Roman" w:cs="Times New Roman"/>
                <w:lang w:val="uk-UA"/>
              </w:rPr>
              <w:t>яка звернулася до замовника.</w:t>
            </w:r>
          </w:p>
          <w:p w:rsidR="009A31B9" w:rsidRDefault="00DC14D3" w:rsidP="00335AF0">
            <w:pPr>
              <w:pStyle w:val="a3"/>
              <w:jc w:val="both"/>
              <w:rPr>
                <w:rFonts w:ascii="Times New Roman" w:hAnsi="Times New Roman" w:cs="Times New Roman"/>
                <w:lang w:val="uk-UA"/>
              </w:rPr>
            </w:pPr>
            <w:r>
              <w:rPr>
                <w:rFonts w:ascii="Times New Roman" w:hAnsi="Times New Roman" w:cs="Times New Roman"/>
                <w:lang w:val="uk-UA"/>
              </w:rPr>
              <w:t xml:space="preserve">Замовник </w:t>
            </w:r>
            <w:r w:rsidR="001B229D">
              <w:rPr>
                <w:rFonts w:ascii="Times New Roman" w:hAnsi="Times New Roman" w:cs="Times New Roman"/>
                <w:lang w:val="uk-UA"/>
              </w:rPr>
              <w:t xml:space="preserve">повинен протягом трьох днів з дати їх оприлюднення надати </w:t>
            </w:r>
            <w:r w:rsidR="00CE52D4">
              <w:rPr>
                <w:rFonts w:ascii="Times New Roman" w:hAnsi="Times New Roman" w:cs="Times New Roman"/>
                <w:lang w:val="uk-UA"/>
              </w:rPr>
              <w:t>роз</w:t>
            </w:r>
            <w:r w:rsidR="00CE52D4" w:rsidRPr="00CE52D4">
              <w:rPr>
                <w:rFonts w:ascii="Times New Roman" w:hAnsi="Times New Roman" w:cs="Times New Roman"/>
              </w:rPr>
              <w:t>’</w:t>
            </w:r>
            <w:proofErr w:type="spellStart"/>
            <w:r w:rsidR="00CE52D4">
              <w:rPr>
                <w:rFonts w:ascii="Times New Roman" w:hAnsi="Times New Roman" w:cs="Times New Roman"/>
                <w:lang w:val="uk-UA"/>
              </w:rPr>
              <w:t>яснення</w:t>
            </w:r>
            <w:proofErr w:type="spellEnd"/>
            <w:r w:rsidR="00CE52D4">
              <w:rPr>
                <w:rFonts w:ascii="Times New Roman" w:hAnsi="Times New Roman" w:cs="Times New Roman"/>
                <w:lang w:val="uk-UA"/>
              </w:rPr>
              <w:t xml:space="preserve"> за звернення шляхом оприлюднення його в електронній системі закупівель. </w:t>
            </w:r>
          </w:p>
          <w:p w:rsidR="003B0748" w:rsidRDefault="009A31B9" w:rsidP="00335AF0">
            <w:pPr>
              <w:pStyle w:val="a3"/>
              <w:jc w:val="both"/>
              <w:rPr>
                <w:rFonts w:ascii="Times New Roman" w:hAnsi="Times New Roman" w:cs="Times New Roman"/>
                <w:lang w:val="uk-UA"/>
              </w:rPr>
            </w:pPr>
            <w:r>
              <w:rPr>
                <w:rFonts w:ascii="Times New Roman" w:hAnsi="Times New Roman" w:cs="Times New Roman"/>
                <w:lang w:val="uk-UA"/>
              </w:rPr>
              <w:t>У разі несвоєчасного надання замовником роз</w:t>
            </w:r>
            <w:r w:rsidRPr="009A31B9">
              <w:rPr>
                <w:rFonts w:ascii="Times New Roman" w:hAnsi="Times New Roman" w:cs="Times New Roman"/>
              </w:rPr>
              <w:t>’</w:t>
            </w:r>
            <w:proofErr w:type="spellStart"/>
            <w:r>
              <w:rPr>
                <w:rFonts w:ascii="Times New Roman" w:hAnsi="Times New Roman" w:cs="Times New Roman"/>
                <w:lang w:val="uk-UA"/>
              </w:rPr>
              <w:t>яснень</w:t>
            </w:r>
            <w:proofErr w:type="spellEnd"/>
            <w:r>
              <w:rPr>
                <w:rFonts w:ascii="Times New Roman" w:hAnsi="Times New Roman" w:cs="Times New Roman"/>
                <w:lang w:val="uk-UA"/>
              </w:rPr>
              <w:t xml:space="preserve"> щодо змісту тендерної документації електронна система закупівель автоматично </w:t>
            </w:r>
            <w:r w:rsidR="003B0748">
              <w:rPr>
                <w:rFonts w:ascii="Times New Roman" w:hAnsi="Times New Roman" w:cs="Times New Roman"/>
                <w:lang w:val="uk-UA"/>
              </w:rPr>
              <w:t>зупиняє перебіг відкритих торгів.</w:t>
            </w:r>
          </w:p>
          <w:p w:rsidR="000F3779" w:rsidRPr="002B1732" w:rsidRDefault="003B0748" w:rsidP="00335AF0">
            <w:pPr>
              <w:pStyle w:val="a3"/>
              <w:jc w:val="both"/>
              <w:rPr>
                <w:rFonts w:ascii="Times New Roman" w:hAnsi="Times New Roman" w:cs="Times New Roman"/>
                <w:lang w:val="uk-UA"/>
              </w:rPr>
            </w:pPr>
            <w:r>
              <w:rPr>
                <w:rFonts w:ascii="Times New Roman" w:hAnsi="Times New Roman" w:cs="Times New Roman"/>
                <w:lang w:val="uk-UA"/>
              </w:rPr>
              <w:t xml:space="preserve">Для поновлення перебігу відкритих торгів </w:t>
            </w:r>
            <w:r w:rsidR="0086477C">
              <w:rPr>
                <w:rFonts w:ascii="Times New Roman" w:hAnsi="Times New Roman" w:cs="Times New Roman"/>
                <w:lang w:val="uk-UA"/>
              </w:rPr>
              <w:t>замовник повинен розмістити роз</w:t>
            </w:r>
            <w:r w:rsidR="0086477C" w:rsidRPr="0086477C">
              <w:rPr>
                <w:rFonts w:ascii="Times New Roman" w:hAnsi="Times New Roman" w:cs="Times New Roman"/>
                <w:lang w:val="uk-UA"/>
              </w:rPr>
              <w:t>’</w:t>
            </w:r>
            <w:r w:rsidR="0086477C">
              <w:rPr>
                <w:rFonts w:ascii="Times New Roman" w:hAnsi="Times New Roman" w:cs="Times New Roman"/>
                <w:lang w:val="uk-UA"/>
              </w:rPr>
              <w:t>яснення щодо з</w:t>
            </w:r>
            <w:r w:rsidR="00865835">
              <w:rPr>
                <w:rFonts w:ascii="Times New Roman" w:hAnsi="Times New Roman" w:cs="Times New Roman"/>
                <w:lang w:val="uk-UA"/>
              </w:rPr>
              <w:t xml:space="preserve">місту тендерної документації в </w:t>
            </w:r>
            <w:r w:rsidR="0086477C">
              <w:rPr>
                <w:rFonts w:ascii="Times New Roman" w:hAnsi="Times New Roman" w:cs="Times New Roman"/>
                <w:lang w:val="uk-UA"/>
              </w:rPr>
              <w:t>ел</w:t>
            </w:r>
            <w:r w:rsidR="00865835">
              <w:rPr>
                <w:rFonts w:ascii="Times New Roman" w:hAnsi="Times New Roman" w:cs="Times New Roman"/>
                <w:lang w:val="uk-UA"/>
              </w:rPr>
              <w:t>е</w:t>
            </w:r>
            <w:r w:rsidR="0086477C">
              <w:rPr>
                <w:rFonts w:ascii="Times New Roman" w:hAnsi="Times New Roman" w:cs="Times New Roman"/>
                <w:lang w:val="uk-UA"/>
              </w:rPr>
              <w:t xml:space="preserve">ктронній системі закупівель з одночасним продовженням строку подання тендерних пропозицій не менш як на чотири дні. </w:t>
            </w:r>
            <w:r w:rsidR="009A31B9">
              <w:rPr>
                <w:rFonts w:ascii="Times New Roman" w:hAnsi="Times New Roman" w:cs="Times New Roman"/>
                <w:lang w:val="uk-UA"/>
              </w:rPr>
              <w:t xml:space="preserve"> </w:t>
            </w:r>
            <w:r w:rsidR="00E30863">
              <w:rPr>
                <w:rFonts w:ascii="Times New Roman" w:hAnsi="Times New Roman" w:cs="Times New Roman"/>
                <w:lang w:val="uk-UA"/>
              </w:rPr>
              <w:t xml:space="preserve"> </w:t>
            </w:r>
          </w:p>
        </w:tc>
      </w:tr>
      <w:tr w:rsidR="000F3779" w:rsidTr="00DE3ABF">
        <w:tc>
          <w:tcPr>
            <w:tcW w:w="518" w:type="dxa"/>
          </w:tcPr>
          <w:p w:rsidR="000F3779" w:rsidRDefault="00EE0133" w:rsidP="0060095A">
            <w:pPr>
              <w:pStyle w:val="a3"/>
              <w:rPr>
                <w:rFonts w:ascii="Times New Roman" w:hAnsi="Times New Roman" w:cs="Times New Roman"/>
                <w:lang w:val="uk-UA"/>
              </w:rPr>
            </w:pPr>
            <w:r>
              <w:rPr>
                <w:rFonts w:ascii="Times New Roman" w:hAnsi="Times New Roman" w:cs="Times New Roman"/>
                <w:lang w:val="uk-UA"/>
              </w:rPr>
              <w:t>2</w:t>
            </w:r>
          </w:p>
        </w:tc>
        <w:tc>
          <w:tcPr>
            <w:tcW w:w="3008" w:type="dxa"/>
          </w:tcPr>
          <w:p w:rsidR="000F3779" w:rsidRDefault="00EE0133" w:rsidP="00335AF0">
            <w:pPr>
              <w:pStyle w:val="a3"/>
              <w:jc w:val="both"/>
              <w:rPr>
                <w:rFonts w:ascii="Times New Roman" w:hAnsi="Times New Roman" w:cs="Times New Roman"/>
                <w:lang w:val="uk-UA"/>
              </w:rPr>
            </w:pPr>
            <w:r>
              <w:rPr>
                <w:rFonts w:ascii="Times New Roman" w:hAnsi="Times New Roman" w:cs="Times New Roman"/>
                <w:lang w:val="uk-UA"/>
              </w:rPr>
              <w:t>Унесення змін до тендерної документації</w:t>
            </w:r>
          </w:p>
        </w:tc>
        <w:tc>
          <w:tcPr>
            <w:tcW w:w="5819" w:type="dxa"/>
          </w:tcPr>
          <w:p w:rsidR="005F5C05" w:rsidRDefault="006279CC" w:rsidP="00335AF0">
            <w:pPr>
              <w:pStyle w:val="a3"/>
              <w:jc w:val="both"/>
              <w:rPr>
                <w:rFonts w:ascii="Times New Roman" w:hAnsi="Times New Roman" w:cs="Times New Roman"/>
                <w:lang w:val="uk-UA"/>
              </w:rPr>
            </w:pPr>
            <w:r>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w:t>
            </w:r>
            <w:r w:rsidR="00BE0E11">
              <w:rPr>
                <w:rFonts w:ascii="Times New Roman" w:hAnsi="Times New Roman" w:cs="Times New Roman"/>
                <w:lang w:val="uk-UA"/>
              </w:rPr>
              <w:t xml:space="preserve">викладених </w:t>
            </w:r>
            <w:r w:rsidR="00FA6CAF">
              <w:rPr>
                <w:rFonts w:ascii="Times New Roman" w:hAnsi="Times New Roman" w:cs="Times New Roman"/>
                <w:lang w:val="uk-UA"/>
              </w:rPr>
              <w:t xml:space="preserve">у висновку органу державного фінансового контролю відповідно до статті 8 Закону, або за результатами звернень, </w:t>
            </w:r>
            <w:r w:rsidR="00E173F7">
              <w:rPr>
                <w:rFonts w:ascii="Times New Roman" w:hAnsi="Times New Roman" w:cs="Times New Roman"/>
                <w:lang w:val="uk-UA"/>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w:t>
            </w:r>
            <w:r w:rsidR="00396887">
              <w:rPr>
                <w:rFonts w:ascii="Times New Roman" w:hAnsi="Times New Roman" w:cs="Times New Roman"/>
                <w:lang w:val="uk-UA"/>
              </w:rPr>
              <w:t xml:space="preserve">темі закупівель, а саме в оголошенні про проведення відкритих торгів, таким чином, </w:t>
            </w:r>
            <w:r w:rsidR="0003586E">
              <w:rPr>
                <w:rFonts w:ascii="Times New Roman" w:hAnsi="Times New Roman" w:cs="Times New Roman"/>
                <w:lang w:val="uk-UA"/>
              </w:rPr>
              <w:t xml:space="preserve">щоб з моменту внесення змін тендерної документації до закінчення </w:t>
            </w:r>
            <w:r w:rsidR="000A6E6F">
              <w:rPr>
                <w:rFonts w:ascii="Times New Roman" w:hAnsi="Times New Roman" w:cs="Times New Roman"/>
                <w:lang w:val="uk-UA"/>
              </w:rPr>
              <w:lastRenderedPageBreak/>
              <w:t>кінцевого строку подання тен</w:t>
            </w:r>
            <w:r w:rsidR="00C639EC">
              <w:rPr>
                <w:rFonts w:ascii="Times New Roman" w:hAnsi="Times New Roman" w:cs="Times New Roman"/>
                <w:lang w:val="uk-UA"/>
              </w:rPr>
              <w:t xml:space="preserve">дерних пропозицій залишалося не менше чотирьох днів. </w:t>
            </w:r>
          </w:p>
          <w:p w:rsidR="005A0761" w:rsidRDefault="005F5C05" w:rsidP="00335AF0">
            <w:pPr>
              <w:pStyle w:val="a3"/>
              <w:jc w:val="both"/>
              <w:rPr>
                <w:rFonts w:ascii="Times New Roman" w:hAnsi="Times New Roman" w:cs="Times New Roman"/>
                <w:lang w:val="uk-UA"/>
              </w:rPr>
            </w:pPr>
            <w:r>
              <w:rPr>
                <w:rFonts w:ascii="Times New Roman" w:hAnsi="Times New Roman" w:cs="Times New Roman"/>
                <w:lang w:val="uk-UA"/>
              </w:rPr>
              <w:t xml:space="preserve">Зміни, що вносяться замовником до тендерної документації, </w:t>
            </w:r>
            <w:r w:rsidR="005D13EB">
              <w:rPr>
                <w:rFonts w:ascii="Times New Roman" w:hAnsi="Times New Roman" w:cs="Times New Roman"/>
                <w:lang w:val="uk-UA"/>
              </w:rPr>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0F3779" w:rsidRPr="002B1732" w:rsidRDefault="005A0761" w:rsidP="00335AF0">
            <w:pPr>
              <w:pStyle w:val="a3"/>
              <w:jc w:val="both"/>
              <w:rPr>
                <w:rFonts w:ascii="Times New Roman" w:hAnsi="Times New Roman" w:cs="Times New Roman"/>
                <w:lang w:val="uk-UA"/>
              </w:rPr>
            </w:pPr>
            <w:r>
              <w:rPr>
                <w:rFonts w:ascii="Times New Roman" w:hAnsi="Times New Roman" w:cs="Times New Roman"/>
                <w:lang w:val="uk-UA"/>
              </w:rPr>
              <w:t xml:space="preserve">Замовник разом із змінами до тендерної документації в окремому </w:t>
            </w:r>
            <w:r w:rsidR="008C551D">
              <w:rPr>
                <w:rFonts w:ascii="Times New Roman" w:hAnsi="Times New Roman" w:cs="Times New Roman"/>
                <w:lang w:val="uk-UA"/>
              </w:rPr>
              <w:t xml:space="preserve">документі оприлюднює перелік змін, що вносяться. Зміни до тендерної документації </w:t>
            </w:r>
            <w:r w:rsidR="00360370">
              <w:rPr>
                <w:rFonts w:ascii="Times New Roman" w:hAnsi="Times New Roman" w:cs="Times New Roman"/>
                <w:lang w:val="uk-UA"/>
              </w:rPr>
              <w:t xml:space="preserve">у </w:t>
            </w:r>
            <w:proofErr w:type="spellStart"/>
            <w:r w:rsidR="00360370">
              <w:rPr>
                <w:rFonts w:ascii="Times New Roman" w:hAnsi="Times New Roman" w:cs="Times New Roman"/>
                <w:lang w:val="uk-UA"/>
              </w:rPr>
              <w:t>машинозчитувальному</w:t>
            </w:r>
            <w:proofErr w:type="spellEnd"/>
            <w:r w:rsidR="00360370">
              <w:rPr>
                <w:rFonts w:ascii="Times New Roman" w:hAnsi="Times New Roman" w:cs="Times New Roman"/>
                <w:lang w:val="uk-UA"/>
              </w:rPr>
              <w:t xml:space="preserve"> форматі розміщуються в електронній системі закупівель протягом одного дня з дати прийняття рішення про їх внесення.</w:t>
            </w:r>
            <w:r w:rsidR="005D13EB">
              <w:rPr>
                <w:rFonts w:ascii="Times New Roman" w:hAnsi="Times New Roman" w:cs="Times New Roman"/>
                <w:lang w:val="uk-UA"/>
              </w:rPr>
              <w:t xml:space="preserve"> </w:t>
            </w:r>
            <w:r w:rsidR="0003586E">
              <w:rPr>
                <w:rFonts w:ascii="Times New Roman" w:hAnsi="Times New Roman" w:cs="Times New Roman"/>
                <w:lang w:val="uk-UA"/>
              </w:rPr>
              <w:t xml:space="preserve"> </w:t>
            </w:r>
            <w:r w:rsidR="00396887">
              <w:rPr>
                <w:rFonts w:ascii="Times New Roman" w:hAnsi="Times New Roman" w:cs="Times New Roman"/>
                <w:lang w:val="uk-UA"/>
              </w:rPr>
              <w:t xml:space="preserve">  </w:t>
            </w:r>
            <w:r w:rsidR="00E173F7">
              <w:rPr>
                <w:rFonts w:ascii="Times New Roman" w:hAnsi="Times New Roman" w:cs="Times New Roman"/>
                <w:lang w:val="uk-UA"/>
              </w:rPr>
              <w:t xml:space="preserve">  </w:t>
            </w:r>
          </w:p>
        </w:tc>
      </w:tr>
      <w:tr w:rsidR="00EE0133" w:rsidTr="00A74D2A">
        <w:tc>
          <w:tcPr>
            <w:tcW w:w="9345" w:type="dxa"/>
            <w:gridSpan w:val="3"/>
          </w:tcPr>
          <w:p w:rsidR="00EE0133" w:rsidRPr="00E6614C" w:rsidRDefault="00EE0133" w:rsidP="00E6614C">
            <w:pPr>
              <w:pStyle w:val="a3"/>
              <w:jc w:val="center"/>
              <w:rPr>
                <w:rFonts w:ascii="Times New Roman" w:hAnsi="Times New Roman" w:cs="Times New Roman"/>
                <w:b/>
                <w:lang w:val="uk-UA"/>
              </w:rPr>
            </w:pPr>
            <w:r w:rsidRPr="00E6614C">
              <w:rPr>
                <w:rFonts w:ascii="Times New Roman" w:hAnsi="Times New Roman" w:cs="Times New Roman"/>
                <w:b/>
                <w:lang w:val="uk-UA"/>
              </w:rPr>
              <w:lastRenderedPageBreak/>
              <w:t xml:space="preserve">Розділ 3. Інструкція </w:t>
            </w:r>
            <w:r w:rsidR="00E6614C" w:rsidRPr="00E6614C">
              <w:rPr>
                <w:rFonts w:ascii="Times New Roman" w:hAnsi="Times New Roman" w:cs="Times New Roman"/>
                <w:b/>
                <w:lang w:val="uk-UA"/>
              </w:rPr>
              <w:t>з підготовки тендерної пропозиції</w:t>
            </w:r>
          </w:p>
        </w:tc>
      </w:tr>
      <w:tr w:rsidR="000F3779" w:rsidRPr="00844202" w:rsidTr="00DE3ABF">
        <w:tc>
          <w:tcPr>
            <w:tcW w:w="518" w:type="dxa"/>
          </w:tcPr>
          <w:p w:rsidR="000F3779" w:rsidRDefault="00E6614C" w:rsidP="0060095A">
            <w:pPr>
              <w:pStyle w:val="a3"/>
              <w:rPr>
                <w:rFonts w:ascii="Times New Roman" w:hAnsi="Times New Roman" w:cs="Times New Roman"/>
                <w:lang w:val="uk-UA"/>
              </w:rPr>
            </w:pPr>
            <w:r>
              <w:rPr>
                <w:rFonts w:ascii="Times New Roman" w:hAnsi="Times New Roman" w:cs="Times New Roman"/>
                <w:lang w:val="uk-UA"/>
              </w:rPr>
              <w:t>1</w:t>
            </w:r>
          </w:p>
        </w:tc>
        <w:tc>
          <w:tcPr>
            <w:tcW w:w="3008" w:type="dxa"/>
          </w:tcPr>
          <w:p w:rsidR="000F3779" w:rsidRDefault="00E6614C" w:rsidP="00335AF0">
            <w:pPr>
              <w:pStyle w:val="a3"/>
              <w:jc w:val="both"/>
              <w:rPr>
                <w:rFonts w:ascii="Times New Roman" w:hAnsi="Times New Roman" w:cs="Times New Roman"/>
                <w:lang w:val="uk-UA"/>
              </w:rPr>
            </w:pPr>
            <w:r>
              <w:rPr>
                <w:rFonts w:ascii="Times New Roman" w:hAnsi="Times New Roman" w:cs="Times New Roman"/>
                <w:lang w:val="uk-UA"/>
              </w:rPr>
              <w:t>Зміст і спосіб подання тендерної пропозиції</w:t>
            </w:r>
          </w:p>
        </w:tc>
        <w:tc>
          <w:tcPr>
            <w:tcW w:w="5819" w:type="dxa"/>
          </w:tcPr>
          <w:p w:rsidR="000F3779" w:rsidRDefault="00E431AC" w:rsidP="00E431AC">
            <w:pPr>
              <w:pStyle w:val="a3"/>
              <w:jc w:val="both"/>
              <w:rPr>
                <w:rFonts w:ascii="Times New Roman" w:hAnsi="Times New Roman" w:cs="Times New Roman"/>
                <w:lang w:val="uk-UA"/>
              </w:rPr>
            </w:pPr>
            <w:r>
              <w:rPr>
                <w:rFonts w:ascii="Times New Roman" w:hAnsi="Times New Roman" w:cs="Times New Roman"/>
                <w:lang w:val="uk-UA"/>
              </w:rPr>
              <w:t>1.1.Тендерні пропозиції подаються відповідно до порядку, визна</w:t>
            </w:r>
            <w:r w:rsidR="00E04C3B">
              <w:rPr>
                <w:rFonts w:ascii="Times New Roman" w:hAnsi="Times New Roman" w:cs="Times New Roman"/>
                <w:lang w:val="uk-UA"/>
              </w:rPr>
              <w:t xml:space="preserve">ченого статтею 26 </w:t>
            </w:r>
            <w:r w:rsidR="00300C7C">
              <w:rPr>
                <w:rFonts w:ascii="Times New Roman" w:hAnsi="Times New Roman" w:cs="Times New Roman"/>
                <w:lang w:val="uk-UA"/>
              </w:rPr>
              <w:t xml:space="preserve">Закону, </w:t>
            </w:r>
            <w:r w:rsidR="0076385F">
              <w:rPr>
                <w:rFonts w:ascii="Times New Roman" w:hAnsi="Times New Roman" w:cs="Times New Roman"/>
                <w:lang w:val="uk-UA"/>
              </w:rPr>
              <w:t>крім положень частин першої, четвертої, шостої та сьомої статті 26 Закону.</w:t>
            </w:r>
          </w:p>
          <w:p w:rsidR="0076385F" w:rsidRDefault="008B4905" w:rsidP="00E431AC">
            <w:pPr>
              <w:pStyle w:val="a3"/>
              <w:jc w:val="both"/>
              <w:rPr>
                <w:rFonts w:ascii="Times New Roman" w:hAnsi="Times New Roman" w:cs="Times New Roman"/>
                <w:lang w:val="uk-UA"/>
              </w:rPr>
            </w:pPr>
            <w:r>
              <w:rPr>
                <w:rFonts w:ascii="Times New Roman" w:hAnsi="Times New Roman" w:cs="Times New Roman"/>
                <w:lang w:val="uk-UA"/>
              </w:rPr>
              <w:t xml:space="preserve">Тендерна пропозиція подається в електронній </w:t>
            </w:r>
            <w:r w:rsidR="00A828D9">
              <w:rPr>
                <w:rFonts w:ascii="Times New Roman" w:hAnsi="Times New Roman" w:cs="Times New Roman"/>
                <w:lang w:val="uk-UA"/>
              </w:rPr>
              <w:t xml:space="preserve">формі через електронну </w:t>
            </w:r>
            <w:r w:rsidR="000E0AB8">
              <w:rPr>
                <w:rFonts w:ascii="Times New Roman" w:hAnsi="Times New Roman" w:cs="Times New Roman"/>
                <w:lang w:val="uk-UA"/>
              </w:rPr>
              <w:t xml:space="preserve">систему </w:t>
            </w:r>
            <w:r w:rsidR="004948C4">
              <w:rPr>
                <w:rFonts w:ascii="Times New Roman" w:hAnsi="Times New Roman" w:cs="Times New Roman"/>
                <w:lang w:val="uk-UA"/>
              </w:rPr>
              <w:t>закупівель шляхом заповнення електронних форм з окремими полями</w:t>
            </w:r>
            <w:r w:rsidR="00304E2A">
              <w:rPr>
                <w:rFonts w:ascii="Times New Roman" w:hAnsi="Times New Roman" w:cs="Times New Roman"/>
                <w:lang w:val="uk-UA"/>
              </w:rPr>
              <w:t xml:space="preserve">, </w:t>
            </w:r>
            <w:r w:rsidR="006F5744">
              <w:rPr>
                <w:rFonts w:ascii="Times New Roman" w:hAnsi="Times New Roman" w:cs="Times New Roman"/>
                <w:lang w:val="uk-UA"/>
              </w:rPr>
              <w:t xml:space="preserve">у яких зазначається інформація </w:t>
            </w:r>
            <w:r w:rsidR="0045228A">
              <w:rPr>
                <w:rFonts w:ascii="Times New Roman" w:hAnsi="Times New Roman" w:cs="Times New Roman"/>
                <w:lang w:val="uk-UA"/>
              </w:rPr>
              <w:t xml:space="preserve">про ціну, інші критерії </w:t>
            </w:r>
            <w:r w:rsidR="00983C8C">
              <w:rPr>
                <w:rFonts w:ascii="Times New Roman" w:hAnsi="Times New Roman" w:cs="Times New Roman"/>
                <w:lang w:val="uk-UA"/>
              </w:rPr>
              <w:t xml:space="preserve">оцінки (у разі їх встановлення замовником), </w:t>
            </w:r>
            <w:r w:rsidR="007A0183">
              <w:rPr>
                <w:rFonts w:ascii="Times New Roman" w:hAnsi="Times New Roman" w:cs="Times New Roman"/>
                <w:lang w:val="uk-UA"/>
              </w:rPr>
              <w:t xml:space="preserve">інформація від учасника процедури закупівлі </w:t>
            </w:r>
            <w:r w:rsidR="00DB2F4B">
              <w:rPr>
                <w:rFonts w:ascii="Times New Roman" w:hAnsi="Times New Roman" w:cs="Times New Roman"/>
                <w:lang w:val="uk-UA"/>
              </w:rPr>
              <w:t xml:space="preserve">про його відповідальність кваліфікаційним (кваліфікаційному) </w:t>
            </w:r>
            <w:r w:rsidR="00CA3E28">
              <w:rPr>
                <w:rFonts w:ascii="Times New Roman" w:hAnsi="Times New Roman" w:cs="Times New Roman"/>
                <w:lang w:val="uk-UA"/>
              </w:rPr>
              <w:t xml:space="preserve">критеріям (у разі їх (його) встановлення, </w:t>
            </w:r>
            <w:r w:rsidR="00761477">
              <w:rPr>
                <w:rFonts w:ascii="Times New Roman" w:hAnsi="Times New Roman" w:cs="Times New Roman"/>
                <w:lang w:val="uk-UA"/>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 ч. надання яких передбачено відповідно до вимог абзацу першого частини 3 </w:t>
            </w:r>
            <w:r w:rsidR="007214B8">
              <w:rPr>
                <w:rFonts w:ascii="Times New Roman" w:hAnsi="Times New Roman" w:cs="Times New Roman"/>
                <w:lang w:val="uk-UA"/>
              </w:rPr>
              <w:t>статті 22 Закону.</w:t>
            </w:r>
          </w:p>
          <w:p w:rsidR="007214B8" w:rsidRDefault="008A4DCF" w:rsidP="00E431AC">
            <w:pPr>
              <w:pStyle w:val="a3"/>
              <w:jc w:val="both"/>
              <w:rPr>
                <w:rFonts w:ascii="Times New Roman" w:hAnsi="Times New Roman" w:cs="Times New Roman"/>
                <w:lang w:val="uk-UA"/>
              </w:rPr>
            </w:pPr>
            <w:r>
              <w:rPr>
                <w:rFonts w:ascii="Times New Roman" w:hAnsi="Times New Roman" w:cs="Times New Roman"/>
                <w:lang w:val="uk-UA"/>
              </w:rPr>
              <w:t>Учасник відповідно до вимог цієї тендерної документації повинен надати у складі тендерної пропозиції:</w:t>
            </w:r>
          </w:p>
          <w:p w:rsidR="00AD6400" w:rsidRDefault="008A4DCF" w:rsidP="008A4DCF">
            <w:pPr>
              <w:pStyle w:val="a3"/>
              <w:jc w:val="both"/>
              <w:rPr>
                <w:rFonts w:ascii="Times New Roman" w:hAnsi="Times New Roman" w:cs="Times New Roman"/>
                <w:lang w:val="uk-UA"/>
              </w:rPr>
            </w:pPr>
            <w:r>
              <w:rPr>
                <w:rFonts w:ascii="Times New Roman" w:hAnsi="Times New Roman" w:cs="Times New Roman"/>
                <w:lang w:val="uk-UA"/>
              </w:rPr>
              <w:t xml:space="preserve">1)заповнену та підписану тендерну пропозицію за формою, </w:t>
            </w:r>
            <w:r w:rsidR="00AD6400">
              <w:rPr>
                <w:rFonts w:ascii="Times New Roman" w:hAnsi="Times New Roman" w:cs="Times New Roman"/>
                <w:lang w:val="uk-UA"/>
              </w:rPr>
              <w:t>наведеною у Додатку 1 до тендерної документації;</w:t>
            </w:r>
          </w:p>
          <w:p w:rsidR="00CA058C" w:rsidRDefault="00AD6400" w:rsidP="008A4DCF">
            <w:pPr>
              <w:pStyle w:val="a3"/>
              <w:jc w:val="both"/>
              <w:rPr>
                <w:rFonts w:ascii="Times New Roman" w:hAnsi="Times New Roman" w:cs="Times New Roman"/>
                <w:lang w:val="uk-UA"/>
              </w:rPr>
            </w:pPr>
            <w:r>
              <w:rPr>
                <w:rFonts w:ascii="Times New Roman" w:hAnsi="Times New Roman" w:cs="Times New Roman"/>
                <w:lang w:val="uk-UA"/>
              </w:rPr>
              <w:t xml:space="preserve">2)інформацію щодо відповідності учасника вимогам, </w:t>
            </w:r>
            <w:r w:rsidR="00CA058C">
              <w:rPr>
                <w:rFonts w:ascii="Times New Roman" w:hAnsi="Times New Roman" w:cs="Times New Roman"/>
                <w:lang w:val="uk-UA"/>
              </w:rPr>
              <w:t>визначених пунктом 47 Особливостей відповідно до Додатку 3 до тендерної документації;</w:t>
            </w:r>
          </w:p>
          <w:p w:rsidR="00FE18C7" w:rsidRDefault="00CA058C" w:rsidP="008A4DCF">
            <w:pPr>
              <w:pStyle w:val="a3"/>
              <w:jc w:val="both"/>
              <w:rPr>
                <w:rFonts w:ascii="Times New Roman" w:hAnsi="Times New Roman" w:cs="Times New Roman"/>
                <w:lang w:val="uk-UA"/>
              </w:rPr>
            </w:pPr>
            <w:r>
              <w:rPr>
                <w:rFonts w:ascii="Times New Roman" w:hAnsi="Times New Roman" w:cs="Times New Roman"/>
                <w:lang w:val="uk-UA"/>
              </w:rPr>
              <w:t xml:space="preserve">3)інформацію про необхідні технічні, якісні та кількісні характеристики предмета закупівлі, </w:t>
            </w:r>
            <w:r w:rsidR="00C460E8">
              <w:rPr>
                <w:rFonts w:ascii="Times New Roman" w:hAnsi="Times New Roman" w:cs="Times New Roman"/>
                <w:lang w:val="uk-UA"/>
              </w:rPr>
              <w:t>підготовлені у відповідності з вимогам п. 6 розділу 3</w:t>
            </w:r>
            <w:r w:rsidR="00FE18C7">
              <w:rPr>
                <w:rFonts w:ascii="Times New Roman" w:hAnsi="Times New Roman" w:cs="Times New Roman"/>
                <w:lang w:val="uk-UA"/>
              </w:rPr>
              <w:t xml:space="preserve"> тендерної документації та Додатку 4 до тендерної документації;</w:t>
            </w:r>
          </w:p>
          <w:p w:rsidR="00CB0F02" w:rsidRDefault="00FE18C7" w:rsidP="008A4DCF">
            <w:pPr>
              <w:pStyle w:val="a3"/>
              <w:jc w:val="both"/>
              <w:rPr>
                <w:rFonts w:ascii="Times New Roman" w:hAnsi="Times New Roman" w:cs="Times New Roman"/>
                <w:lang w:val="uk-UA"/>
              </w:rPr>
            </w:pPr>
            <w:r>
              <w:rPr>
                <w:rFonts w:ascii="Times New Roman" w:hAnsi="Times New Roman" w:cs="Times New Roman"/>
                <w:lang w:val="uk-UA"/>
              </w:rPr>
              <w:t>4)</w:t>
            </w:r>
            <w:r w:rsidR="000514F3">
              <w:rPr>
                <w:rFonts w:ascii="Times New Roman" w:hAnsi="Times New Roman" w:cs="Times New Roman"/>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w:t>
            </w:r>
            <w:r w:rsidR="00CB0F02">
              <w:rPr>
                <w:rFonts w:ascii="Times New Roman" w:hAnsi="Times New Roman" w:cs="Times New Roman"/>
                <w:lang w:val="uk-UA"/>
              </w:rPr>
              <w:t>за результатами торгів:</w:t>
            </w:r>
          </w:p>
          <w:p w:rsidR="007E5A20" w:rsidRDefault="00CB0F02" w:rsidP="008A4DCF">
            <w:pPr>
              <w:pStyle w:val="a3"/>
              <w:jc w:val="both"/>
              <w:rPr>
                <w:rFonts w:ascii="Times New Roman" w:hAnsi="Times New Roman" w:cs="Times New Roman"/>
                <w:lang w:val="uk-UA"/>
              </w:rPr>
            </w:pPr>
            <w:r>
              <w:rPr>
                <w:rFonts w:ascii="Times New Roman" w:hAnsi="Times New Roman" w:cs="Times New Roman"/>
                <w:lang w:val="uk-UA"/>
              </w:rPr>
              <w:t xml:space="preserve">- для учасників-юридичних осіб - </w:t>
            </w:r>
            <w:r w:rsidR="008E775A">
              <w:rPr>
                <w:rFonts w:ascii="Times New Roman" w:hAnsi="Times New Roman" w:cs="Times New Roman"/>
                <w:lang w:val="uk-UA"/>
              </w:rPr>
              <w:t xml:space="preserve"> у разі підписання керівником організації</w:t>
            </w:r>
            <w:r w:rsidR="007E5A20">
              <w:rPr>
                <w:rFonts w:ascii="Times New Roman" w:hAnsi="Times New Roman" w:cs="Times New Roman"/>
                <w:lang w:val="uk-UA"/>
              </w:rPr>
              <w:t>-учасника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26985" w:rsidRDefault="007E5A20" w:rsidP="008A4DCF">
            <w:pPr>
              <w:pStyle w:val="a3"/>
              <w:jc w:val="both"/>
              <w:rPr>
                <w:rFonts w:ascii="Times New Roman" w:hAnsi="Times New Roman" w:cs="Times New Roman"/>
                <w:lang w:val="uk-UA"/>
              </w:rPr>
            </w:pPr>
            <w:r>
              <w:rPr>
                <w:rFonts w:ascii="Times New Roman" w:hAnsi="Times New Roman" w:cs="Times New Roman"/>
                <w:lang w:val="uk-UA"/>
              </w:rPr>
              <w:t xml:space="preserve">- </w:t>
            </w:r>
            <w:r w:rsidR="00F60D67">
              <w:rPr>
                <w:rFonts w:ascii="Times New Roman" w:hAnsi="Times New Roman" w:cs="Times New Roman"/>
                <w:lang w:val="uk-UA"/>
              </w:rPr>
              <w:t xml:space="preserve">для учасників-юридичних осіб – у разі підписання іншою особою – доручення (довіреність) </w:t>
            </w:r>
            <w:r w:rsidR="00FD221D">
              <w:rPr>
                <w:rFonts w:ascii="Times New Roman" w:hAnsi="Times New Roman" w:cs="Times New Roman"/>
                <w:lang w:val="uk-UA"/>
              </w:rPr>
              <w:t xml:space="preserve">керівника учасника та документальне підтвердження статусу </w:t>
            </w:r>
            <w:r w:rsidR="00F93CA2">
              <w:rPr>
                <w:rFonts w:ascii="Times New Roman" w:hAnsi="Times New Roman" w:cs="Times New Roman"/>
                <w:lang w:val="uk-UA"/>
              </w:rPr>
              <w:t xml:space="preserve">та повноважень особи, </w:t>
            </w:r>
            <w:r w:rsidR="009031F6">
              <w:rPr>
                <w:rFonts w:ascii="Times New Roman" w:hAnsi="Times New Roman" w:cs="Times New Roman"/>
                <w:lang w:val="uk-UA"/>
              </w:rPr>
              <w:t xml:space="preserve">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w:t>
            </w:r>
            <w:r w:rsidR="00426985">
              <w:rPr>
                <w:rFonts w:ascii="Times New Roman" w:hAnsi="Times New Roman" w:cs="Times New Roman"/>
                <w:lang w:val="uk-UA"/>
              </w:rPr>
              <w:t>наказ про призначення керівника або виписка (витяг) із зазначених документів);</w:t>
            </w:r>
          </w:p>
          <w:p w:rsidR="00464BF3" w:rsidRDefault="00E6306D" w:rsidP="008A4DCF">
            <w:pPr>
              <w:pStyle w:val="a3"/>
              <w:jc w:val="both"/>
              <w:rPr>
                <w:rFonts w:ascii="Times New Roman" w:hAnsi="Times New Roman" w:cs="Times New Roman"/>
                <w:lang w:val="uk-UA"/>
              </w:rPr>
            </w:pPr>
            <w:r>
              <w:rPr>
                <w:rFonts w:ascii="Times New Roman" w:hAnsi="Times New Roman" w:cs="Times New Roman"/>
                <w:lang w:val="uk-UA"/>
              </w:rPr>
              <w:lastRenderedPageBreak/>
              <w:t xml:space="preserve">-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w:t>
            </w:r>
            <w:r w:rsidR="00B00639">
              <w:rPr>
                <w:rFonts w:ascii="Times New Roman" w:hAnsi="Times New Roman" w:cs="Times New Roman"/>
                <w:lang w:val="uk-UA"/>
              </w:rPr>
              <w:t xml:space="preserve">додатково у складі тендерної пропозиції повинен надати довідку або опис, </w:t>
            </w:r>
            <w:r w:rsidR="005C2730">
              <w:rPr>
                <w:rFonts w:ascii="Times New Roman" w:hAnsi="Times New Roman" w:cs="Times New Roman"/>
                <w:lang w:val="uk-UA"/>
              </w:rPr>
              <w:t xml:space="preserve">де зазначено код доступу, за яким існує можливість перевірити достовірність наданого </w:t>
            </w:r>
            <w:r w:rsidR="00121C46">
              <w:rPr>
                <w:rFonts w:ascii="Times New Roman" w:hAnsi="Times New Roman" w:cs="Times New Roman"/>
                <w:lang w:val="uk-UA"/>
              </w:rPr>
              <w:t>статуту або переглянути електронну версію документу або інший установчий документ зі змінами (у випадку законодавчо обумовленої відсутності статуту))</w:t>
            </w:r>
            <w:r w:rsidR="00015B79">
              <w:rPr>
                <w:rFonts w:ascii="Times New Roman" w:hAnsi="Times New Roman" w:cs="Times New Roman"/>
                <w:lang w:val="uk-UA"/>
              </w:rPr>
              <w:t xml:space="preserve">. У разі, </w:t>
            </w:r>
            <w:r w:rsidR="00B04DB1">
              <w:rPr>
                <w:rFonts w:ascii="Times New Roman" w:hAnsi="Times New Roman" w:cs="Times New Roman"/>
                <w:lang w:val="uk-UA"/>
              </w:rPr>
              <w:t xml:space="preserve">якщо Учасник здійснює </w:t>
            </w:r>
            <w:r w:rsidR="00B6192C">
              <w:rPr>
                <w:rFonts w:ascii="Times New Roman" w:hAnsi="Times New Roman" w:cs="Times New Roman"/>
                <w:lang w:val="uk-UA"/>
              </w:rPr>
              <w:t xml:space="preserve">господарську </w:t>
            </w:r>
            <w:r w:rsidR="00881BBB">
              <w:rPr>
                <w:rFonts w:ascii="Times New Roman" w:hAnsi="Times New Roman" w:cs="Times New Roman"/>
                <w:lang w:val="uk-UA"/>
              </w:rPr>
              <w:t xml:space="preserve">діяльність на підставі </w:t>
            </w:r>
            <w:r w:rsidR="005563DE">
              <w:rPr>
                <w:rFonts w:ascii="Times New Roman" w:hAnsi="Times New Roman" w:cs="Times New Roman"/>
                <w:lang w:val="uk-UA"/>
              </w:rPr>
              <w:t xml:space="preserve">модельного статуту, надається </w:t>
            </w:r>
            <w:r w:rsidR="00464BF3">
              <w:rPr>
                <w:rFonts w:ascii="Times New Roman" w:hAnsi="Times New Roman" w:cs="Times New Roman"/>
                <w:lang w:val="uk-UA"/>
              </w:rPr>
              <w:t>копія відповідного рішення загальних зборів учасників;</w:t>
            </w:r>
          </w:p>
          <w:p w:rsidR="00634309" w:rsidRDefault="00464BF3" w:rsidP="008A4DCF">
            <w:pPr>
              <w:pStyle w:val="a3"/>
              <w:jc w:val="both"/>
              <w:rPr>
                <w:rFonts w:ascii="Times New Roman" w:hAnsi="Times New Roman" w:cs="Times New Roman"/>
                <w:lang w:val="uk-UA"/>
              </w:rPr>
            </w:pPr>
            <w:r>
              <w:rPr>
                <w:rFonts w:ascii="Times New Roman" w:hAnsi="Times New Roman" w:cs="Times New Roman"/>
                <w:lang w:val="uk-UA"/>
              </w:rPr>
              <w:t xml:space="preserve">- </w:t>
            </w:r>
            <w:r w:rsidR="00450410">
              <w:rPr>
                <w:rFonts w:ascii="Times New Roman" w:hAnsi="Times New Roman" w:cs="Times New Roman"/>
                <w:lang w:val="uk-UA"/>
              </w:rPr>
              <w:t>довідка у довільній формі про відсутність/наявність статутних обмежень</w:t>
            </w:r>
            <w:r w:rsidR="00BC5031">
              <w:rPr>
                <w:rFonts w:ascii="Times New Roman" w:hAnsi="Times New Roman" w:cs="Times New Roman"/>
                <w:lang w:val="uk-UA"/>
              </w:rPr>
              <w:t>*</w:t>
            </w:r>
            <w:r w:rsidR="00F959B5">
              <w:rPr>
                <w:rFonts w:ascii="Times New Roman" w:hAnsi="Times New Roman" w:cs="Times New Roman"/>
                <w:lang w:val="uk-UA"/>
              </w:rPr>
              <w:t xml:space="preserve"> </w:t>
            </w:r>
            <w:r w:rsidR="00C618E1">
              <w:rPr>
                <w:rFonts w:ascii="Times New Roman" w:hAnsi="Times New Roman" w:cs="Times New Roman"/>
                <w:lang w:val="uk-UA"/>
              </w:rPr>
              <w:t xml:space="preserve">щодо права уповноваженої особи Учасника </w:t>
            </w:r>
            <w:r w:rsidR="00634309">
              <w:rPr>
                <w:rFonts w:ascii="Times New Roman" w:hAnsi="Times New Roman" w:cs="Times New Roman"/>
                <w:lang w:val="uk-UA"/>
              </w:rPr>
              <w:t>на підписання договору на суму наданої тендерної пропозиції (для учасників-юридичних осіб);</w:t>
            </w:r>
          </w:p>
          <w:p w:rsidR="00CB0F02" w:rsidRDefault="002F2322" w:rsidP="008A4DCF">
            <w:pPr>
              <w:pStyle w:val="a3"/>
              <w:jc w:val="both"/>
              <w:rPr>
                <w:rFonts w:ascii="Times New Roman" w:hAnsi="Times New Roman" w:cs="Times New Roman"/>
                <w:lang w:val="uk-UA"/>
              </w:rPr>
            </w:pPr>
            <w:r>
              <w:rPr>
                <w:rFonts w:ascii="Times New Roman" w:hAnsi="Times New Roman" w:cs="Times New Roman"/>
                <w:lang w:val="uk-UA"/>
              </w:rPr>
              <w:t>*</w:t>
            </w:r>
            <w:r w:rsidRPr="00B517AE">
              <w:rPr>
                <w:rFonts w:ascii="Times New Roman" w:hAnsi="Times New Roman" w:cs="Times New Roman"/>
                <w:i/>
                <w:lang w:val="uk-UA"/>
              </w:rPr>
              <w:t xml:space="preserve">При наявності обмежень у Статуті органів управління учасника (господарського товариства) </w:t>
            </w:r>
            <w:r w:rsidR="001C5EAE" w:rsidRPr="00B517AE">
              <w:rPr>
                <w:rFonts w:ascii="Times New Roman" w:hAnsi="Times New Roman" w:cs="Times New Roman"/>
                <w:i/>
                <w:lang w:val="uk-UA"/>
              </w:rPr>
              <w:t xml:space="preserve">на укладання договорів, відповідно до Господарського кодексу України, </w:t>
            </w:r>
            <w:proofErr w:type="spellStart"/>
            <w:r w:rsidR="001C5EAE" w:rsidRPr="00B517AE">
              <w:rPr>
                <w:rFonts w:ascii="Times New Roman" w:hAnsi="Times New Roman" w:cs="Times New Roman"/>
                <w:i/>
                <w:lang w:val="uk-UA"/>
              </w:rPr>
              <w:t>обов</w:t>
            </w:r>
            <w:proofErr w:type="spellEnd"/>
            <w:r w:rsidR="001C5EAE" w:rsidRPr="00B517AE">
              <w:rPr>
                <w:rFonts w:ascii="Times New Roman" w:hAnsi="Times New Roman" w:cs="Times New Roman"/>
                <w:i/>
              </w:rPr>
              <w:t>’</w:t>
            </w:r>
            <w:proofErr w:type="spellStart"/>
            <w:r w:rsidR="001C5EAE" w:rsidRPr="00B517AE">
              <w:rPr>
                <w:rFonts w:ascii="Times New Roman" w:hAnsi="Times New Roman" w:cs="Times New Roman"/>
                <w:i/>
                <w:lang w:val="uk-UA"/>
              </w:rPr>
              <w:t>язково</w:t>
            </w:r>
            <w:proofErr w:type="spellEnd"/>
            <w:r w:rsidR="001C5EAE" w:rsidRPr="00B517AE">
              <w:rPr>
                <w:rFonts w:ascii="Times New Roman" w:hAnsi="Times New Roman" w:cs="Times New Roman"/>
                <w:i/>
                <w:lang w:val="uk-UA"/>
              </w:rPr>
              <w:t xml:space="preserve"> надається рішення загальних зборів учасників (засновників) товариства, </w:t>
            </w:r>
            <w:r w:rsidR="00B517AE" w:rsidRPr="00B517AE">
              <w:rPr>
                <w:rFonts w:ascii="Times New Roman" w:hAnsi="Times New Roman" w:cs="Times New Roman"/>
                <w:i/>
                <w:lang w:val="uk-UA"/>
              </w:rPr>
              <w:t>яке дає право підписання договору на суму наданої пропозиції</w:t>
            </w:r>
            <w:r w:rsidR="00B517AE">
              <w:rPr>
                <w:rFonts w:ascii="Times New Roman" w:hAnsi="Times New Roman" w:cs="Times New Roman"/>
                <w:lang w:val="uk-UA"/>
              </w:rPr>
              <w:t>.</w:t>
            </w:r>
            <w:r w:rsidR="00015B79">
              <w:rPr>
                <w:rFonts w:ascii="Times New Roman" w:hAnsi="Times New Roman" w:cs="Times New Roman"/>
                <w:lang w:val="uk-UA"/>
              </w:rPr>
              <w:t xml:space="preserve"> </w:t>
            </w:r>
            <w:r w:rsidR="00121C46">
              <w:rPr>
                <w:rFonts w:ascii="Times New Roman" w:hAnsi="Times New Roman" w:cs="Times New Roman"/>
                <w:lang w:val="uk-UA"/>
              </w:rPr>
              <w:t xml:space="preserve">  </w:t>
            </w:r>
            <w:r w:rsidR="005C2730">
              <w:rPr>
                <w:rFonts w:ascii="Times New Roman" w:hAnsi="Times New Roman" w:cs="Times New Roman"/>
                <w:lang w:val="uk-UA"/>
              </w:rPr>
              <w:t xml:space="preserve"> </w:t>
            </w:r>
            <w:r w:rsidR="009031F6">
              <w:rPr>
                <w:rFonts w:ascii="Times New Roman" w:hAnsi="Times New Roman" w:cs="Times New Roman"/>
                <w:lang w:val="uk-UA"/>
              </w:rPr>
              <w:t xml:space="preserve"> </w:t>
            </w:r>
            <w:r w:rsidR="00FD221D">
              <w:rPr>
                <w:rFonts w:ascii="Times New Roman" w:hAnsi="Times New Roman" w:cs="Times New Roman"/>
                <w:lang w:val="uk-UA"/>
              </w:rPr>
              <w:t xml:space="preserve"> </w:t>
            </w:r>
            <w:r w:rsidR="007E5A20">
              <w:rPr>
                <w:rFonts w:ascii="Times New Roman" w:hAnsi="Times New Roman" w:cs="Times New Roman"/>
                <w:lang w:val="uk-UA"/>
              </w:rPr>
              <w:t xml:space="preserve"> </w:t>
            </w:r>
            <w:r w:rsidR="008E775A">
              <w:rPr>
                <w:rFonts w:ascii="Times New Roman" w:hAnsi="Times New Roman" w:cs="Times New Roman"/>
                <w:lang w:val="uk-UA"/>
              </w:rPr>
              <w:t xml:space="preserve"> </w:t>
            </w:r>
            <w:r w:rsidR="00CB0F02">
              <w:rPr>
                <w:rFonts w:ascii="Times New Roman" w:hAnsi="Times New Roman" w:cs="Times New Roman"/>
                <w:lang w:val="uk-UA"/>
              </w:rPr>
              <w:t xml:space="preserve"> </w:t>
            </w:r>
          </w:p>
          <w:p w:rsidR="00DD107A" w:rsidRDefault="00B517AE" w:rsidP="008A4DCF">
            <w:pPr>
              <w:pStyle w:val="a3"/>
              <w:jc w:val="both"/>
              <w:rPr>
                <w:rFonts w:ascii="Times New Roman" w:hAnsi="Times New Roman" w:cs="Times New Roman"/>
                <w:lang w:val="uk-UA"/>
              </w:rPr>
            </w:pPr>
            <w:r>
              <w:rPr>
                <w:rFonts w:ascii="Times New Roman" w:hAnsi="Times New Roman" w:cs="Times New Roman"/>
                <w:lang w:val="uk-UA"/>
              </w:rPr>
              <w:t xml:space="preserve">- довідка </w:t>
            </w:r>
            <w:r w:rsidR="00573607">
              <w:rPr>
                <w:rFonts w:ascii="Times New Roman" w:hAnsi="Times New Roman" w:cs="Times New Roman"/>
                <w:lang w:val="uk-UA"/>
              </w:rPr>
              <w:t xml:space="preserve">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w:t>
            </w:r>
            <w:r w:rsidR="00B3687C">
              <w:rPr>
                <w:rFonts w:ascii="Times New Roman" w:hAnsi="Times New Roman" w:cs="Times New Roman"/>
                <w:lang w:val="uk-UA"/>
              </w:rPr>
              <w:t xml:space="preserve">у т. ч. фізичних осіб-підприємців). При </w:t>
            </w:r>
            <w:r w:rsidR="0084174C">
              <w:rPr>
                <w:rFonts w:ascii="Times New Roman" w:hAnsi="Times New Roman" w:cs="Times New Roman"/>
                <w:lang w:val="uk-UA"/>
              </w:rPr>
              <w:t xml:space="preserve">наявності обмежень щодо права уповноваженої особи Учасника </w:t>
            </w:r>
            <w:r w:rsidR="005B5BE9">
              <w:rPr>
                <w:rFonts w:ascii="Times New Roman" w:hAnsi="Times New Roman" w:cs="Times New Roman"/>
                <w:lang w:val="uk-UA"/>
              </w:rPr>
              <w:t xml:space="preserve">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w:t>
            </w:r>
            <w:r w:rsidR="00FE3F80">
              <w:rPr>
                <w:rFonts w:ascii="Times New Roman" w:hAnsi="Times New Roman" w:cs="Times New Roman"/>
                <w:lang w:val="uk-UA"/>
              </w:rPr>
              <w:t xml:space="preserve">на підписання договору на суму наданої </w:t>
            </w:r>
            <w:r w:rsidR="00DD107A">
              <w:rPr>
                <w:rFonts w:ascii="Times New Roman" w:hAnsi="Times New Roman" w:cs="Times New Roman"/>
                <w:lang w:val="uk-UA"/>
              </w:rPr>
              <w:t>тендерної пропозиції;</w:t>
            </w:r>
          </w:p>
          <w:p w:rsidR="00FC122F" w:rsidRDefault="00DD107A" w:rsidP="008A4DCF">
            <w:pPr>
              <w:pStyle w:val="a3"/>
              <w:jc w:val="both"/>
              <w:rPr>
                <w:rFonts w:ascii="Times New Roman" w:hAnsi="Times New Roman" w:cs="Times New Roman"/>
                <w:lang w:val="uk-UA"/>
              </w:rPr>
            </w:pPr>
            <w:r>
              <w:rPr>
                <w:rFonts w:ascii="Times New Roman" w:hAnsi="Times New Roman" w:cs="Times New Roman"/>
                <w:lang w:val="uk-UA"/>
              </w:rPr>
              <w:t xml:space="preserve">- для </w:t>
            </w:r>
            <w:r w:rsidR="00DD5846">
              <w:rPr>
                <w:rFonts w:ascii="Times New Roman" w:hAnsi="Times New Roman" w:cs="Times New Roman"/>
                <w:lang w:val="uk-UA"/>
              </w:rPr>
              <w:t xml:space="preserve">учасників-фізичних осіб, у т. ч. фізичних осіб-підприємців, - у разі підписання документів тендерної пропозиції та договору про закупівлю уповноваженою </w:t>
            </w:r>
            <w:r w:rsidR="00FC122F">
              <w:rPr>
                <w:rFonts w:ascii="Times New Roman" w:hAnsi="Times New Roman" w:cs="Times New Roman"/>
                <w:lang w:val="uk-UA"/>
              </w:rPr>
              <w:t>особою учасника, у складі тендерної пропозиції надається доручення (довіреність) учасника;</w:t>
            </w:r>
          </w:p>
          <w:p w:rsidR="000A42B7" w:rsidRDefault="00FC122F" w:rsidP="008A4DCF">
            <w:pPr>
              <w:pStyle w:val="a3"/>
              <w:jc w:val="both"/>
              <w:rPr>
                <w:rFonts w:ascii="Times New Roman" w:hAnsi="Times New Roman" w:cs="Times New Roman"/>
                <w:lang w:val="uk-UA"/>
              </w:rPr>
            </w:pPr>
            <w:r>
              <w:rPr>
                <w:rFonts w:ascii="Times New Roman" w:hAnsi="Times New Roman" w:cs="Times New Roman"/>
                <w:lang w:val="uk-UA"/>
              </w:rPr>
              <w:t>5)</w:t>
            </w:r>
            <w:r w:rsidR="001D5070">
              <w:rPr>
                <w:rFonts w:ascii="Times New Roman" w:hAnsi="Times New Roman" w:cs="Times New Roman"/>
                <w:lang w:val="uk-UA"/>
              </w:rPr>
              <w:t xml:space="preserve"> проект договору, поданий у відповідальності з Додатком 5 </w:t>
            </w:r>
            <w:r w:rsidR="000A42B7">
              <w:rPr>
                <w:rFonts w:ascii="Times New Roman" w:hAnsi="Times New Roman" w:cs="Times New Roman"/>
                <w:lang w:val="uk-UA"/>
              </w:rPr>
              <w:t>до тендерної документації, який повинен бути підписаний/завізований уповноваженою особою учасника, та містити печатку учасника (за наявності або у разі її використання);</w:t>
            </w:r>
          </w:p>
          <w:p w:rsidR="000E3C45" w:rsidRDefault="000A42B7" w:rsidP="008A4DCF">
            <w:pPr>
              <w:pStyle w:val="a3"/>
              <w:jc w:val="both"/>
              <w:rPr>
                <w:rFonts w:ascii="Times New Roman" w:hAnsi="Times New Roman" w:cs="Times New Roman"/>
                <w:lang w:val="uk-UA"/>
              </w:rPr>
            </w:pPr>
            <w:r>
              <w:rPr>
                <w:rFonts w:ascii="Times New Roman" w:hAnsi="Times New Roman" w:cs="Times New Roman"/>
                <w:lang w:val="uk-UA"/>
              </w:rPr>
              <w:t xml:space="preserve">6)довідку/лист у довільній формі, </w:t>
            </w:r>
            <w:r w:rsidR="00A01BE0">
              <w:rPr>
                <w:rFonts w:ascii="Times New Roman" w:hAnsi="Times New Roman" w:cs="Times New Roman"/>
                <w:lang w:val="uk-UA"/>
              </w:rPr>
              <w:t xml:space="preserve">яка/який підтверджує, що учасник </w:t>
            </w:r>
            <w:r w:rsidR="009D60B0" w:rsidRPr="00490692">
              <w:rPr>
                <w:rFonts w:ascii="Times New Roman" w:hAnsi="Times New Roman" w:cs="Times New Roman"/>
                <w:b/>
                <w:lang w:val="uk-UA"/>
              </w:rPr>
              <w:t xml:space="preserve">ознайомився з проектом договору, погоджується з </w:t>
            </w:r>
            <w:r w:rsidR="00805EC5" w:rsidRPr="00490692">
              <w:rPr>
                <w:rFonts w:ascii="Times New Roman" w:hAnsi="Times New Roman" w:cs="Times New Roman"/>
                <w:b/>
                <w:lang w:val="uk-UA"/>
              </w:rPr>
              <w:t xml:space="preserve">підписанням договору на умовах, </w:t>
            </w:r>
            <w:r w:rsidR="00490692" w:rsidRPr="00490692">
              <w:rPr>
                <w:rFonts w:ascii="Times New Roman" w:hAnsi="Times New Roman" w:cs="Times New Roman"/>
                <w:b/>
                <w:lang w:val="uk-UA"/>
              </w:rPr>
              <w:t xml:space="preserve">визначених в тендерній документації, та гарантує виконання своїх </w:t>
            </w:r>
            <w:proofErr w:type="spellStart"/>
            <w:r w:rsidR="00490692" w:rsidRPr="00490692">
              <w:rPr>
                <w:rFonts w:ascii="Times New Roman" w:hAnsi="Times New Roman" w:cs="Times New Roman"/>
                <w:b/>
                <w:lang w:val="uk-UA"/>
              </w:rPr>
              <w:t>зобов</w:t>
            </w:r>
            <w:proofErr w:type="spellEnd"/>
            <w:r w:rsidR="00490692" w:rsidRPr="00490692">
              <w:rPr>
                <w:rFonts w:ascii="Times New Roman" w:hAnsi="Times New Roman" w:cs="Times New Roman"/>
                <w:b/>
              </w:rPr>
              <w:t>’</w:t>
            </w:r>
            <w:proofErr w:type="spellStart"/>
            <w:r w:rsidR="00490692" w:rsidRPr="00490692">
              <w:rPr>
                <w:rFonts w:ascii="Times New Roman" w:hAnsi="Times New Roman" w:cs="Times New Roman"/>
                <w:b/>
                <w:lang w:val="uk-UA"/>
              </w:rPr>
              <w:t>язань</w:t>
            </w:r>
            <w:proofErr w:type="spellEnd"/>
            <w:r w:rsidR="00490692" w:rsidRPr="00490692">
              <w:rPr>
                <w:rFonts w:ascii="Times New Roman" w:hAnsi="Times New Roman" w:cs="Times New Roman"/>
                <w:b/>
                <w:lang w:val="uk-UA"/>
              </w:rPr>
              <w:t xml:space="preserve"> за договором</w:t>
            </w:r>
            <w:r w:rsidR="00490692">
              <w:rPr>
                <w:rFonts w:ascii="Times New Roman" w:hAnsi="Times New Roman" w:cs="Times New Roman"/>
                <w:lang w:val="uk-UA"/>
              </w:rPr>
              <w:t>,</w:t>
            </w:r>
            <w:r w:rsidR="008C40F8">
              <w:rPr>
                <w:rFonts w:ascii="Times New Roman" w:hAnsi="Times New Roman" w:cs="Times New Roman"/>
                <w:lang w:val="uk-UA"/>
              </w:rPr>
              <w:t xml:space="preserve"> укладеним </w:t>
            </w:r>
            <w:r w:rsidR="000E3C45">
              <w:rPr>
                <w:rFonts w:ascii="Times New Roman" w:hAnsi="Times New Roman" w:cs="Times New Roman"/>
                <w:lang w:val="uk-UA"/>
              </w:rPr>
              <w:t>за таким проектом;</w:t>
            </w:r>
          </w:p>
          <w:p w:rsidR="0030449E" w:rsidRDefault="006B55C6" w:rsidP="008A4DCF">
            <w:pPr>
              <w:pStyle w:val="a3"/>
              <w:jc w:val="both"/>
              <w:rPr>
                <w:rFonts w:ascii="Times New Roman" w:hAnsi="Times New Roman" w:cs="Times New Roman"/>
                <w:lang w:val="uk-UA"/>
              </w:rPr>
            </w:pPr>
            <w:r>
              <w:rPr>
                <w:rFonts w:ascii="Times New Roman" w:hAnsi="Times New Roman" w:cs="Times New Roman"/>
                <w:lang w:val="uk-UA"/>
              </w:rPr>
              <w:t>7)</w:t>
            </w:r>
            <w:r w:rsidR="007C51B5">
              <w:rPr>
                <w:rFonts w:ascii="Times New Roman" w:hAnsi="Times New Roman" w:cs="Times New Roman"/>
                <w:lang w:val="uk-UA"/>
              </w:rPr>
              <w:t>у разі якщо тендерна пропозиція подається об</w:t>
            </w:r>
            <w:r w:rsidR="007C51B5" w:rsidRPr="007C51B5">
              <w:rPr>
                <w:rFonts w:ascii="Times New Roman" w:hAnsi="Times New Roman" w:cs="Times New Roman"/>
              </w:rPr>
              <w:t>’</w:t>
            </w:r>
            <w:r w:rsidR="007C51B5">
              <w:rPr>
                <w:rFonts w:ascii="Times New Roman" w:hAnsi="Times New Roman" w:cs="Times New Roman"/>
                <w:lang w:val="uk-UA"/>
              </w:rPr>
              <w:t xml:space="preserve">єднанням учасників, </w:t>
            </w:r>
            <w:r w:rsidR="0030449E">
              <w:rPr>
                <w:rFonts w:ascii="Times New Roman" w:hAnsi="Times New Roman" w:cs="Times New Roman"/>
                <w:lang w:val="uk-UA"/>
              </w:rPr>
              <w:t>учасник у складі тендерної пропозиції надає документ про створення такого об</w:t>
            </w:r>
            <w:r w:rsidR="0030449E" w:rsidRPr="0030449E">
              <w:rPr>
                <w:rFonts w:ascii="Times New Roman" w:hAnsi="Times New Roman" w:cs="Times New Roman"/>
              </w:rPr>
              <w:t>’</w:t>
            </w:r>
            <w:r w:rsidR="0030449E">
              <w:rPr>
                <w:rFonts w:ascii="Times New Roman" w:hAnsi="Times New Roman" w:cs="Times New Roman"/>
                <w:lang w:val="uk-UA"/>
              </w:rPr>
              <w:t>єднання;</w:t>
            </w:r>
          </w:p>
          <w:p w:rsidR="00901CE8" w:rsidRDefault="0030449E" w:rsidP="008A4DCF">
            <w:pPr>
              <w:pStyle w:val="a3"/>
              <w:jc w:val="both"/>
              <w:rPr>
                <w:rFonts w:ascii="Times New Roman" w:hAnsi="Times New Roman" w:cs="Times New Roman"/>
                <w:lang w:val="uk-UA"/>
              </w:rPr>
            </w:pPr>
            <w:r>
              <w:rPr>
                <w:rFonts w:ascii="Times New Roman" w:hAnsi="Times New Roman" w:cs="Times New Roman"/>
                <w:lang w:val="uk-UA"/>
              </w:rPr>
              <w:t>8)</w:t>
            </w:r>
            <w:r w:rsidR="005A65B8" w:rsidRPr="00D52EF7">
              <w:rPr>
                <w:rFonts w:ascii="Times New Roman" w:hAnsi="Times New Roman" w:cs="Times New Roman"/>
                <w:b/>
                <w:lang w:val="uk-UA"/>
              </w:rPr>
              <w:t>гарантійний лист, яким учасник підтверджує, що учасник (и)</w:t>
            </w:r>
            <w:r w:rsidR="00024BEF" w:rsidRPr="00D52EF7">
              <w:rPr>
                <w:rFonts w:ascii="Times New Roman" w:hAnsi="Times New Roman" w:cs="Times New Roman"/>
                <w:b/>
                <w:lang w:val="uk-UA"/>
              </w:rPr>
              <w:t xml:space="preserve">, </w:t>
            </w:r>
            <w:r w:rsidR="00DC788A" w:rsidRPr="00D52EF7">
              <w:rPr>
                <w:rFonts w:ascii="Times New Roman" w:hAnsi="Times New Roman" w:cs="Times New Roman"/>
                <w:b/>
                <w:lang w:val="uk-UA"/>
              </w:rPr>
              <w:t xml:space="preserve">засновник (и) учасника, </w:t>
            </w:r>
            <w:r w:rsidR="001E5B91" w:rsidRPr="00D52EF7">
              <w:rPr>
                <w:rFonts w:ascii="Times New Roman" w:hAnsi="Times New Roman" w:cs="Times New Roman"/>
                <w:b/>
                <w:lang w:val="uk-UA"/>
              </w:rPr>
              <w:t xml:space="preserve">кінцевий (і) бенефеціарний (і) власник (и) учасника, член або учасник (акціонер) юридичної особи </w:t>
            </w:r>
            <w:r w:rsidR="0068475F" w:rsidRPr="00D52EF7">
              <w:rPr>
                <w:rFonts w:ascii="Times New Roman" w:hAnsi="Times New Roman" w:cs="Times New Roman"/>
                <w:b/>
                <w:lang w:val="uk-UA"/>
              </w:rPr>
              <w:t>–</w:t>
            </w:r>
            <w:r w:rsidR="001E5B91" w:rsidRPr="00D52EF7">
              <w:rPr>
                <w:rFonts w:ascii="Times New Roman" w:hAnsi="Times New Roman" w:cs="Times New Roman"/>
                <w:b/>
                <w:lang w:val="uk-UA"/>
              </w:rPr>
              <w:t xml:space="preserve"> </w:t>
            </w:r>
            <w:r w:rsidR="0068475F" w:rsidRPr="00D52EF7">
              <w:rPr>
                <w:rFonts w:ascii="Times New Roman" w:hAnsi="Times New Roman" w:cs="Times New Roman"/>
                <w:b/>
                <w:lang w:val="uk-UA"/>
              </w:rPr>
              <w:t xml:space="preserve">учасника процедури закупівлі, предмет </w:t>
            </w:r>
            <w:r w:rsidR="00D52EF7" w:rsidRPr="00D52EF7">
              <w:rPr>
                <w:rFonts w:ascii="Times New Roman" w:hAnsi="Times New Roman" w:cs="Times New Roman"/>
                <w:b/>
                <w:lang w:val="uk-UA"/>
              </w:rPr>
              <w:t>закупівлі, запропонований на торги</w:t>
            </w:r>
            <w:r w:rsidR="00D52EF7">
              <w:rPr>
                <w:rFonts w:ascii="Times New Roman" w:hAnsi="Times New Roman" w:cs="Times New Roman"/>
                <w:lang w:val="uk-UA"/>
              </w:rPr>
              <w:t xml:space="preserve">, </w:t>
            </w:r>
            <w:r w:rsidR="00AA2E7B">
              <w:rPr>
                <w:rFonts w:ascii="Times New Roman" w:hAnsi="Times New Roman" w:cs="Times New Roman"/>
                <w:lang w:val="uk-UA"/>
              </w:rPr>
              <w:t xml:space="preserve">не перебувають під дією спеціальних економічних та інших </w:t>
            </w:r>
            <w:r w:rsidR="00016675">
              <w:rPr>
                <w:rFonts w:ascii="Times New Roman" w:hAnsi="Times New Roman" w:cs="Times New Roman"/>
                <w:lang w:val="uk-UA"/>
              </w:rPr>
              <w:t>обмежувальних заходів чи спеціальних санкцій за порушення законодавс</w:t>
            </w:r>
            <w:r w:rsidR="00343525">
              <w:rPr>
                <w:rFonts w:ascii="Times New Roman" w:hAnsi="Times New Roman" w:cs="Times New Roman"/>
                <w:lang w:val="uk-UA"/>
              </w:rPr>
              <w:t xml:space="preserve">тва про </w:t>
            </w:r>
            <w:r w:rsidR="00343525">
              <w:rPr>
                <w:rFonts w:ascii="Times New Roman" w:hAnsi="Times New Roman" w:cs="Times New Roman"/>
                <w:lang w:val="uk-UA"/>
              </w:rPr>
              <w:lastRenderedPageBreak/>
              <w:t xml:space="preserve">зовнішньоекономічну діяльність, а також будь-яких інших обставин та заходів нормативного, адміністративного чи іншого характеру, що </w:t>
            </w:r>
            <w:r w:rsidR="00E540C0">
              <w:rPr>
                <w:rFonts w:ascii="Times New Roman" w:hAnsi="Times New Roman" w:cs="Times New Roman"/>
                <w:lang w:val="uk-UA"/>
              </w:rPr>
              <w:t>перешкоджають укладенню та/</w:t>
            </w:r>
            <w:r w:rsidR="00490692">
              <w:rPr>
                <w:rFonts w:ascii="Times New Roman" w:hAnsi="Times New Roman" w:cs="Times New Roman"/>
                <w:lang w:val="uk-UA"/>
              </w:rPr>
              <w:t xml:space="preserve"> </w:t>
            </w:r>
            <w:r w:rsidR="00E540C0">
              <w:rPr>
                <w:rFonts w:ascii="Times New Roman" w:hAnsi="Times New Roman" w:cs="Times New Roman"/>
                <w:lang w:val="uk-UA"/>
              </w:rPr>
              <w:t xml:space="preserve">або виконанню договору про закупівлю, </w:t>
            </w:r>
            <w:r w:rsidR="002A382E">
              <w:rPr>
                <w:rFonts w:ascii="Times New Roman" w:hAnsi="Times New Roman" w:cs="Times New Roman"/>
                <w:lang w:val="uk-UA"/>
              </w:rPr>
              <w:t xml:space="preserve">передбачених, зокрема, але не виключно, Законом України «Про санкції», Законом України «Про </w:t>
            </w:r>
            <w:r w:rsidR="00BD7928">
              <w:rPr>
                <w:rFonts w:ascii="Times New Roman" w:hAnsi="Times New Roman" w:cs="Times New Roman"/>
                <w:lang w:val="uk-UA"/>
              </w:rPr>
              <w:t xml:space="preserve">запобігання та протидію </w:t>
            </w:r>
            <w:r w:rsidR="00C62FF5">
              <w:rPr>
                <w:rFonts w:ascii="Times New Roman" w:hAnsi="Times New Roman" w:cs="Times New Roman"/>
                <w:lang w:val="uk-UA"/>
              </w:rPr>
              <w:t xml:space="preserve">легалізації (відмиванню) доходів, одержаних злочинним шляхом, </w:t>
            </w:r>
            <w:r w:rsidR="008937CA">
              <w:rPr>
                <w:rFonts w:ascii="Times New Roman" w:hAnsi="Times New Roman" w:cs="Times New Roman"/>
                <w:lang w:val="uk-UA"/>
              </w:rPr>
              <w:t xml:space="preserve">фінансуванню тероризму та фінансуванню розповсюдження зброї масового знищення», </w:t>
            </w:r>
            <w:r w:rsidR="00B636A9">
              <w:rPr>
                <w:rFonts w:ascii="Times New Roman" w:hAnsi="Times New Roman" w:cs="Times New Roman"/>
                <w:lang w:val="uk-UA"/>
              </w:rPr>
              <w:t>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w:t>
            </w:r>
            <w:r w:rsidR="00BD7928">
              <w:rPr>
                <w:rFonts w:ascii="Times New Roman" w:hAnsi="Times New Roman" w:cs="Times New Roman"/>
                <w:lang w:val="uk-UA"/>
              </w:rPr>
              <w:t xml:space="preserve"> </w:t>
            </w:r>
            <w:r w:rsidR="00A5265F">
              <w:rPr>
                <w:rFonts w:ascii="Times New Roman" w:hAnsi="Times New Roman" w:cs="Times New Roman"/>
                <w:lang w:val="uk-UA"/>
              </w:rPr>
              <w:t xml:space="preserve">окремим підприємствам і організаціям Донецької та Луганської областей, </w:t>
            </w:r>
            <w:r w:rsidR="00AF50E9">
              <w:rPr>
                <w:rFonts w:ascii="Times New Roman" w:hAnsi="Times New Roman" w:cs="Times New Roman"/>
                <w:lang w:val="uk-UA"/>
              </w:rPr>
              <w:t xml:space="preserve"> а </w:t>
            </w:r>
            <w:r w:rsidR="00ED4913">
              <w:rPr>
                <w:rFonts w:ascii="Times New Roman" w:hAnsi="Times New Roman" w:cs="Times New Roman"/>
                <w:lang w:val="uk-UA"/>
              </w:rPr>
              <w:t>також інших платежів з рахунків</w:t>
            </w:r>
            <w:r w:rsidR="005F1DDC">
              <w:rPr>
                <w:rFonts w:ascii="Times New Roman" w:hAnsi="Times New Roman" w:cs="Times New Roman"/>
                <w:lang w:val="uk-UA"/>
              </w:rPr>
              <w:t>,</w:t>
            </w:r>
            <w:r w:rsidR="00ED4913">
              <w:rPr>
                <w:rFonts w:ascii="Times New Roman" w:hAnsi="Times New Roman" w:cs="Times New Roman"/>
                <w:lang w:val="uk-UA"/>
              </w:rPr>
              <w:t xml:space="preserve"> </w:t>
            </w:r>
            <w:r w:rsidR="00086D89">
              <w:rPr>
                <w:rFonts w:ascii="Times New Roman" w:hAnsi="Times New Roman" w:cs="Times New Roman"/>
                <w:lang w:val="uk-UA"/>
              </w:rPr>
              <w:t xml:space="preserve">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r w:rsidR="00FC073C">
              <w:rPr>
                <w:rFonts w:ascii="Times New Roman" w:hAnsi="Times New Roman" w:cs="Times New Roman"/>
                <w:lang w:val="uk-UA"/>
              </w:rPr>
              <w:t xml:space="preserve">постановою Кабінету Міністрів України від 30.12.2015 № 1147 «Про </w:t>
            </w:r>
            <w:r w:rsidR="00875833">
              <w:rPr>
                <w:rFonts w:ascii="Times New Roman" w:hAnsi="Times New Roman" w:cs="Times New Roman"/>
                <w:lang w:val="uk-UA"/>
              </w:rPr>
              <w:t xml:space="preserve">заборону ввезення на митну територію України товарів, що походять з Російської Федерації», постановою Кабінету Міністрів України від 09.04.2022 № </w:t>
            </w:r>
            <w:r w:rsidR="00001455">
              <w:rPr>
                <w:rFonts w:ascii="Times New Roman" w:hAnsi="Times New Roman" w:cs="Times New Roman"/>
                <w:lang w:val="uk-UA"/>
              </w:rPr>
              <w:t xml:space="preserve">426 «Про застосування заборони ввезення товарів з Російської Федерації» та учасник не пропонує товар походженням з </w:t>
            </w:r>
            <w:r w:rsidR="007C76C2">
              <w:rPr>
                <w:rFonts w:ascii="Times New Roman" w:hAnsi="Times New Roman" w:cs="Times New Roman"/>
                <w:lang w:val="uk-UA"/>
              </w:rPr>
              <w:t>Російської Федерації/Республіки Білорусь</w:t>
            </w:r>
            <w:r w:rsidR="00076F8B">
              <w:rPr>
                <w:rFonts w:ascii="Times New Roman" w:hAnsi="Times New Roman" w:cs="Times New Roman"/>
                <w:lang w:val="uk-UA"/>
              </w:rPr>
              <w:t>/Ісламської Республіки Іран</w:t>
            </w:r>
            <w:r w:rsidR="007C76C2">
              <w:rPr>
                <w:rFonts w:ascii="Times New Roman" w:hAnsi="Times New Roman" w:cs="Times New Roman"/>
                <w:lang w:val="uk-UA"/>
              </w:rPr>
              <w:t xml:space="preserve"> (за винятком товарів, </w:t>
            </w:r>
            <w:r w:rsidR="00076F8B">
              <w:rPr>
                <w:rFonts w:ascii="Times New Roman" w:hAnsi="Times New Roman" w:cs="Times New Roman"/>
                <w:lang w:val="uk-UA"/>
              </w:rPr>
              <w:t>походженням з Російської Федерації/Республіки Білорусь,</w:t>
            </w:r>
            <w:r w:rsidR="00416D8D">
              <w:rPr>
                <w:rFonts w:ascii="Times New Roman" w:hAnsi="Times New Roman" w:cs="Times New Roman"/>
                <w:lang w:val="uk-UA"/>
              </w:rPr>
              <w:t xml:space="preserve"> необхідних для ремонту та обслуговування товарів, придбаних до набрання чинності</w:t>
            </w:r>
            <w:r w:rsidR="00076F8B">
              <w:rPr>
                <w:rFonts w:ascii="Times New Roman" w:hAnsi="Times New Roman" w:cs="Times New Roman"/>
                <w:lang w:val="uk-UA"/>
              </w:rPr>
              <w:t xml:space="preserve"> </w:t>
            </w:r>
            <w:r w:rsidR="006078DE">
              <w:rPr>
                <w:rFonts w:ascii="Times New Roman" w:hAnsi="Times New Roman" w:cs="Times New Roman"/>
                <w:lang w:val="uk-UA"/>
              </w:rPr>
              <w:t>Постанови КМУ №</w:t>
            </w:r>
            <w:r w:rsidR="00901CE8">
              <w:rPr>
                <w:rFonts w:ascii="Times New Roman" w:hAnsi="Times New Roman" w:cs="Times New Roman"/>
                <w:lang w:val="uk-UA"/>
              </w:rPr>
              <w:t>1178);</w:t>
            </w:r>
          </w:p>
          <w:p w:rsidR="000A59FC" w:rsidRDefault="00901CE8" w:rsidP="008A4DCF">
            <w:pPr>
              <w:pStyle w:val="a3"/>
              <w:jc w:val="both"/>
              <w:rPr>
                <w:rFonts w:ascii="Times New Roman" w:hAnsi="Times New Roman" w:cs="Times New Roman"/>
                <w:lang w:val="uk-UA"/>
              </w:rPr>
            </w:pPr>
            <w:r>
              <w:rPr>
                <w:rFonts w:ascii="Times New Roman" w:hAnsi="Times New Roman" w:cs="Times New Roman"/>
                <w:lang w:val="uk-UA"/>
              </w:rPr>
              <w:t>9)</w:t>
            </w:r>
            <w:r w:rsidR="00904844">
              <w:rPr>
                <w:rFonts w:ascii="Times New Roman" w:hAnsi="Times New Roman" w:cs="Times New Roman"/>
                <w:lang w:val="uk-UA"/>
              </w:rPr>
              <w:t xml:space="preserve">відповідно до вимог частини 2 статті 13 Закону України </w:t>
            </w:r>
            <w:r w:rsidR="00461CC3">
              <w:rPr>
                <w:rFonts w:ascii="Times New Roman" w:hAnsi="Times New Roman" w:cs="Times New Roman"/>
                <w:lang w:val="uk-UA"/>
              </w:rPr>
              <w:t xml:space="preserve">« Про забезпечення прав і свобод громадян та правовий режим на тимчасово окупованій території України» здійснення </w:t>
            </w:r>
            <w:r w:rsidR="00A23443">
              <w:rPr>
                <w:rFonts w:ascii="Times New Roman" w:hAnsi="Times New Roman" w:cs="Times New Roman"/>
                <w:lang w:val="uk-UA"/>
              </w:rPr>
              <w:t xml:space="preserve">господарської діяльності юридичними особами, фізичними особами-підприємцями та фізичними особами, </w:t>
            </w:r>
            <w:r w:rsidR="005162CB">
              <w:rPr>
                <w:rFonts w:ascii="Times New Roman" w:hAnsi="Times New Roman" w:cs="Times New Roman"/>
                <w:lang w:val="uk-UA"/>
              </w:rPr>
              <w:t xml:space="preserve">які проводять незалежну професійну діяльність, місцезнаходженням (місцем проживання) яких є тимчасово </w:t>
            </w:r>
            <w:r w:rsidR="00ED54F7">
              <w:rPr>
                <w:rFonts w:ascii="Times New Roman" w:hAnsi="Times New Roman" w:cs="Times New Roman"/>
                <w:lang w:val="uk-UA"/>
              </w:rPr>
              <w:t xml:space="preserve">окупована територія, дозволяється виключно після зміни їхньої </w:t>
            </w:r>
            <w:r w:rsidR="002949B0">
              <w:rPr>
                <w:rFonts w:ascii="Times New Roman" w:hAnsi="Times New Roman" w:cs="Times New Roman"/>
                <w:lang w:val="uk-UA"/>
              </w:rPr>
              <w:t xml:space="preserve">податкової адреси на іншу територію України. Правочин, </w:t>
            </w:r>
            <w:r w:rsidR="00845D28">
              <w:rPr>
                <w:rFonts w:ascii="Times New Roman" w:hAnsi="Times New Roman" w:cs="Times New Roman"/>
                <w:lang w:val="uk-UA"/>
              </w:rPr>
              <w:t>стороною якого є суб</w:t>
            </w:r>
            <w:r w:rsidR="00845D28" w:rsidRPr="00844202">
              <w:rPr>
                <w:rFonts w:ascii="Times New Roman" w:hAnsi="Times New Roman" w:cs="Times New Roman"/>
                <w:lang w:val="uk-UA"/>
              </w:rPr>
              <w:t>’</w:t>
            </w:r>
            <w:r w:rsidR="00845D28">
              <w:rPr>
                <w:rFonts w:ascii="Times New Roman" w:hAnsi="Times New Roman" w:cs="Times New Roman"/>
                <w:lang w:val="uk-UA"/>
              </w:rPr>
              <w:t>єкт господарювання</w:t>
            </w:r>
            <w:r w:rsidR="00B755C2">
              <w:rPr>
                <w:rFonts w:ascii="Times New Roman" w:hAnsi="Times New Roman" w:cs="Times New Roman"/>
                <w:lang w:val="uk-UA"/>
              </w:rPr>
              <w:t xml:space="preserve">, </w:t>
            </w:r>
            <w:r w:rsidR="00BE3123">
              <w:rPr>
                <w:rFonts w:ascii="Times New Roman" w:hAnsi="Times New Roman" w:cs="Times New Roman"/>
                <w:lang w:val="uk-UA"/>
              </w:rPr>
              <w:t xml:space="preserve">місцезнаходженням </w:t>
            </w:r>
            <w:r w:rsidR="00107AFA">
              <w:rPr>
                <w:rFonts w:ascii="Times New Roman" w:hAnsi="Times New Roman" w:cs="Times New Roman"/>
                <w:lang w:val="uk-UA"/>
              </w:rPr>
              <w:t xml:space="preserve">(місцем проживання) якого є тимчасово окупована територія, є нікчемним. На такі правочини не поширюється дія </w:t>
            </w:r>
            <w:r w:rsidR="000A59FC">
              <w:rPr>
                <w:rFonts w:ascii="Times New Roman" w:hAnsi="Times New Roman" w:cs="Times New Roman"/>
                <w:lang w:val="uk-UA"/>
              </w:rPr>
              <w:t>положення абзацу другого частини другої статті 215 Цивільного кодексу України.</w:t>
            </w:r>
          </w:p>
          <w:p w:rsidR="00B814A0" w:rsidRDefault="000A59FC" w:rsidP="008A4DCF">
            <w:pPr>
              <w:pStyle w:val="a3"/>
              <w:jc w:val="both"/>
              <w:rPr>
                <w:rFonts w:ascii="Times New Roman" w:hAnsi="Times New Roman" w:cs="Times New Roman"/>
                <w:lang w:val="uk-UA"/>
              </w:rPr>
            </w:pPr>
            <w:r>
              <w:rPr>
                <w:rFonts w:ascii="Times New Roman" w:hAnsi="Times New Roman" w:cs="Times New Roman"/>
                <w:lang w:val="uk-UA"/>
              </w:rPr>
              <w:t>У зв</w:t>
            </w:r>
            <w:r w:rsidRPr="00260684">
              <w:rPr>
                <w:rFonts w:ascii="Times New Roman" w:hAnsi="Times New Roman" w:cs="Times New Roman"/>
                <w:lang w:val="uk-UA"/>
              </w:rPr>
              <w:t>’</w:t>
            </w:r>
            <w:r>
              <w:rPr>
                <w:rFonts w:ascii="Times New Roman" w:hAnsi="Times New Roman" w:cs="Times New Roman"/>
                <w:lang w:val="uk-UA"/>
              </w:rPr>
              <w:t xml:space="preserve">язку з цим, </w:t>
            </w:r>
            <w:r w:rsidR="00282FD8">
              <w:rPr>
                <w:rFonts w:ascii="Times New Roman" w:hAnsi="Times New Roman" w:cs="Times New Roman"/>
                <w:lang w:val="uk-UA"/>
              </w:rPr>
              <w:t xml:space="preserve">у складі тендерної пропозиції учасник повинен </w:t>
            </w:r>
            <w:r w:rsidR="00AD21A5" w:rsidRPr="002D0B48">
              <w:rPr>
                <w:rFonts w:ascii="Times New Roman" w:hAnsi="Times New Roman" w:cs="Times New Roman"/>
                <w:b/>
                <w:lang w:val="uk-UA"/>
              </w:rPr>
              <w:t xml:space="preserve">надати гарантійний лист про те, </w:t>
            </w:r>
            <w:r w:rsidR="002C7FDC" w:rsidRPr="002D0B48">
              <w:rPr>
                <w:rFonts w:ascii="Times New Roman" w:hAnsi="Times New Roman" w:cs="Times New Roman"/>
                <w:b/>
                <w:lang w:val="uk-UA"/>
              </w:rPr>
              <w:t>що місцезнаходженням (місцем проживання) суб’єкта господарювання</w:t>
            </w:r>
            <w:r w:rsidR="00260684" w:rsidRPr="002D0B48">
              <w:rPr>
                <w:rFonts w:ascii="Times New Roman" w:hAnsi="Times New Roman" w:cs="Times New Roman"/>
                <w:b/>
                <w:lang w:val="uk-UA"/>
              </w:rPr>
              <w:t>, який є сучасником, не є територіальна громада, яка перебуває в тимчасовій окупації*</w:t>
            </w:r>
            <w:r w:rsidR="002C7FDC">
              <w:rPr>
                <w:rFonts w:ascii="Times New Roman" w:hAnsi="Times New Roman" w:cs="Times New Roman"/>
                <w:lang w:val="uk-UA"/>
              </w:rPr>
              <w:t xml:space="preserve"> </w:t>
            </w:r>
          </w:p>
          <w:p w:rsidR="00B517AE" w:rsidRDefault="00B814A0" w:rsidP="008A4DCF">
            <w:pPr>
              <w:pStyle w:val="a3"/>
              <w:jc w:val="both"/>
              <w:rPr>
                <w:rFonts w:ascii="Times New Roman" w:hAnsi="Times New Roman" w:cs="Times New Roman"/>
                <w:lang w:val="uk-UA"/>
              </w:rPr>
            </w:pPr>
            <w:r>
              <w:rPr>
                <w:rFonts w:ascii="Times New Roman" w:hAnsi="Times New Roman" w:cs="Times New Roman"/>
                <w:lang w:val="uk-UA"/>
              </w:rPr>
              <w:t>*</w:t>
            </w:r>
            <w:r w:rsidR="008A63B2" w:rsidRPr="00D76735">
              <w:rPr>
                <w:rFonts w:ascii="Times New Roman" w:hAnsi="Times New Roman" w:cs="Times New Roman"/>
                <w:i/>
                <w:lang w:val="uk-UA"/>
              </w:rPr>
              <w:t xml:space="preserve">Замовник перевіряє інформацію </w:t>
            </w:r>
            <w:r w:rsidR="002454BD" w:rsidRPr="00D76735">
              <w:rPr>
                <w:rFonts w:ascii="Times New Roman" w:hAnsi="Times New Roman" w:cs="Times New Roman"/>
                <w:i/>
                <w:lang w:val="uk-UA"/>
              </w:rPr>
              <w:t xml:space="preserve">щодо учасника згідно </w:t>
            </w:r>
            <w:r w:rsidR="00030BA6" w:rsidRPr="00D76735">
              <w:rPr>
                <w:rFonts w:ascii="Times New Roman" w:hAnsi="Times New Roman" w:cs="Times New Roman"/>
                <w:i/>
                <w:lang w:val="uk-UA"/>
              </w:rPr>
              <w:t xml:space="preserve">Переліку територій, </w:t>
            </w:r>
            <w:r w:rsidR="00E67A76" w:rsidRPr="00D76735">
              <w:rPr>
                <w:rFonts w:ascii="Times New Roman" w:hAnsi="Times New Roman" w:cs="Times New Roman"/>
                <w:i/>
                <w:lang w:val="uk-UA"/>
              </w:rPr>
              <w:t xml:space="preserve">на яких ведуться (велися) бойові дії або тимчасово окупованих </w:t>
            </w:r>
            <w:r w:rsidR="008D12D6" w:rsidRPr="00D76735">
              <w:rPr>
                <w:rFonts w:ascii="Times New Roman" w:hAnsi="Times New Roman" w:cs="Times New Roman"/>
                <w:i/>
                <w:lang w:val="uk-UA"/>
              </w:rPr>
              <w:t xml:space="preserve">Російською Федерацією, </w:t>
            </w:r>
            <w:r w:rsidR="00502DE0" w:rsidRPr="00D76735">
              <w:rPr>
                <w:rFonts w:ascii="Times New Roman" w:hAnsi="Times New Roman" w:cs="Times New Roman"/>
                <w:i/>
                <w:lang w:val="uk-UA"/>
              </w:rPr>
              <w:t xml:space="preserve">затвердженого </w:t>
            </w:r>
            <w:r w:rsidR="00D76735" w:rsidRPr="00D76735">
              <w:rPr>
                <w:rFonts w:ascii="Times New Roman" w:hAnsi="Times New Roman" w:cs="Times New Roman"/>
                <w:i/>
                <w:lang w:val="uk-UA"/>
              </w:rPr>
              <w:t>наказом Мінреінтеграції від 22.12.2022 р. № 309.</w:t>
            </w:r>
            <w:r w:rsidR="00845D28">
              <w:rPr>
                <w:rFonts w:ascii="Times New Roman" w:hAnsi="Times New Roman" w:cs="Times New Roman"/>
                <w:lang w:val="uk-UA"/>
              </w:rPr>
              <w:t xml:space="preserve">  </w:t>
            </w:r>
            <w:r w:rsidR="005162CB">
              <w:rPr>
                <w:rFonts w:ascii="Times New Roman" w:hAnsi="Times New Roman" w:cs="Times New Roman"/>
                <w:lang w:val="uk-UA"/>
              </w:rPr>
              <w:t xml:space="preserve"> </w:t>
            </w:r>
            <w:r w:rsidR="00001455">
              <w:rPr>
                <w:rFonts w:ascii="Times New Roman" w:hAnsi="Times New Roman" w:cs="Times New Roman"/>
                <w:lang w:val="uk-UA"/>
              </w:rPr>
              <w:t xml:space="preserve"> </w:t>
            </w:r>
            <w:r w:rsidR="005F1DDC">
              <w:rPr>
                <w:rFonts w:ascii="Times New Roman" w:hAnsi="Times New Roman" w:cs="Times New Roman"/>
                <w:lang w:val="uk-UA"/>
              </w:rPr>
              <w:t xml:space="preserve"> </w:t>
            </w:r>
            <w:r w:rsidR="002A382E">
              <w:rPr>
                <w:rFonts w:ascii="Times New Roman" w:hAnsi="Times New Roman" w:cs="Times New Roman"/>
                <w:lang w:val="uk-UA"/>
              </w:rPr>
              <w:t xml:space="preserve"> </w:t>
            </w:r>
            <w:r w:rsidR="00FC122F">
              <w:rPr>
                <w:rFonts w:ascii="Times New Roman" w:hAnsi="Times New Roman" w:cs="Times New Roman"/>
                <w:lang w:val="uk-UA"/>
              </w:rPr>
              <w:t xml:space="preserve"> </w:t>
            </w:r>
            <w:r w:rsidR="00DD5846">
              <w:rPr>
                <w:rFonts w:ascii="Times New Roman" w:hAnsi="Times New Roman" w:cs="Times New Roman"/>
                <w:lang w:val="uk-UA"/>
              </w:rPr>
              <w:t xml:space="preserve"> </w:t>
            </w:r>
            <w:r w:rsidR="005B5BE9">
              <w:rPr>
                <w:rFonts w:ascii="Times New Roman" w:hAnsi="Times New Roman" w:cs="Times New Roman"/>
                <w:lang w:val="uk-UA"/>
              </w:rPr>
              <w:t xml:space="preserve"> </w:t>
            </w:r>
            <w:r w:rsidR="0084174C">
              <w:rPr>
                <w:rFonts w:ascii="Times New Roman" w:hAnsi="Times New Roman" w:cs="Times New Roman"/>
                <w:lang w:val="uk-UA"/>
              </w:rPr>
              <w:t xml:space="preserve"> </w:t>
            </w:r>
            <w:r w:rsidR="00573607">
              <w:rPr>
                <w:rFonts w:ascii="Times New Roman" w:hAnsi="Times New Roman" w:cs="Times New Roman"/>
                <w:lang w:val="uk-UA"/>
              </w:rPr>
              <w:t xml:space="preserve"> </w:t>
            </w:r>
          </w:p>
          <w:p w:rsidR="009A5B7B" w:rsidRDefault="00066E49" w:rsidP="008A4DCF">
            <w:pPr>
              <w:pStyle w:val="a3"/>
              <w:jc w:val="both"/>
              <w:rPr>
                <w:rFonts w:ascii="Times New Roman" w:hAnsi="Times New Roman" w:cs="Times New Roman"/>
                <w:lang w:val="uk-UA"/>
              </w:rPr>
            </w:pPr>
            <w:r>
              <w:rPr>
                <w:rFonts w:ascii="Times New Roman" w:hAnsi="Times New Roman" w:cs="Times New Roman"/>
                <w:lang w:val="uk-UA"/>
              </w:rPr>
              <w:t xml:space="preserve">10)відповідно до вимог пп.1 п.1 постанови Кабінету Міністрів України від 03.03.2022 р.  № </w:t>
            </w:r>
            <w:r w:rsidR="00772829">
              <w:rPr>
                <w:rFonts w:ascii="Times New Roman" w:hAnsi="Times New Roman" w:cs="Times New Roman"/>
                <w:lang w:val="uk-UA"/>
              </w:rPr>
              <w:t xml:space="preserve">187 «Про забезпечення захисту національних інтересів за майбутніми </w:t>
            </w:r>
            <w:r w:rsidR="00C32589">
              <w:rPr>
                <w:rFonts w:ascii="Times New Roman" w:hAnsi="Times New Roman" w:cs="Times New Roman"/>
                <w:lang w:val="uk-UA"/>
              </w:rPr>
              <w:t>позовами держави України у зв</w:t>
            </w:r>
            <w:r w:rsidR="00C32589" w:rsidRPr="00C32589">
              <w:rPr>
                <w:rFonts w:ascii="Times New Roman" w:hAnsi="Times New Roman" w:cs="Times New Roman"/>
              </w:rPr>
              <w:t>’</w:t>
            </w:r>
            <w:proofErr w:type="spellStart"/>
            <w:r w:rsidR="00C32589">
              <w:rPr>
                <w:rFonts w:ascii="Times New Roman" w:hAnsi="Times New Roman" w:cs="Times New Roman"/>
                <w:lang w:val="uk-UA"/>
              </w:rPr>
              <w:t>язку</w:t>
            </w:r>
            <w:proofErr w:type="spellEnd"/>
            <w:r w:rsidR="00C32589">
              <w:rPr>
                <w:rFonts w:ascii="Times New Roman" w:hAnsi="Times New Roman" w:cs="Times New Roman"/>
                <w:lang w:val="uk-UA"/>
              </w:rPr>
              <w:t xml:space="preserve"> з військовою агресією </w:t>
            </w:r>
            <w:r w:rsidR="00C32589">
              <w:rPr>
                <w:rFonts w:ascii="Times New Roman" w:hAnsi="Times New Roman" w:cs="Times New Roman"/>
                <w:lang w:val="uk-UA"/>
              </w:rPr>
              <w:lastRenderedPageBreak/>
              <w:t xml:space="preserve">Російської Федерації» в якості учасника не можуть </w:t>
            </w:r>
            <w:r w:rsidR="009A5B7B">
              <w:rPr>
                <w:rFonts w:ascii="Times New Roman" w:hAnsi="Times New Roman" w:cs="Times New Roman"/>
                <w:lang w:val="uk-UA"/>
              </w:rPr>
              <w:t>виступати:</w:t>
            </w:r>
          </w:p>
          <w:p w:rsidR="000D68A5" w:rsidRDefault="009A5B7B" w:rsidP="008A4DCF">
            <w:pPr>
              <w:pStyle w:val="a3"/>
              <w:jc w:val="both"/>
              <w:rPr>
                <w:rFonts w:ascii="Times New Roman" w:hAnsi="Times New Roman" w:cs="Times New Roman"/>
                <w:lang w:val="uk-UA"/>
              </w:rPr>
            </w:pPr>
            <w:r>
              <w:rPr>
                <w:rFonts w:ascii="Times New Roman" w:hAnsi="Times New Roman" w:cs="Times New Roman"/>
                <w:lang w:val="uk-UA"/>
              </w:rPr>
              <w:t xml:space="preserve">- </w:t>
            </w:r>
            <w:r w:rsidR="007D289E">
              <w:rPr>
                <w:rFonts w:ascii="Times New Roman" w:hAnsi="Times New Roman" w:cs="Times New Roman"/>
                <w:lang w:val="uk-UA"/>
              </w:rPr>
              <w:t xml:space="preserve">громадяни </w:t>
            </w:r>
            <w:r w:rsidR="000D68A5">
              <w:rPr>
                <w:rFonts w:ascii="Times New Roman" w:hAnsi="Times New Roman" w:cs="Times New Roman"/>
                <w:lang w:val="uk-UA"/>
              </w:rPr>
              <w:t>Російської Федерації, крім того, що проживають на території України на законних підставах;</w:t>
            </w:r>
          </w:p>
          <w:p w:rsidR="00332864" w:rsidRDefault="000D68A5" w:rsidP="008A4DCF">
            <w:pPr>
              <w:pStyle w:val="a3"/>
              <w:jc w:val="both"/>
              <w:rPr>
                <w:rFonts w:ascii="Times New Roman" w:hAnsi="Times New Roman" w:cs="Times New Roman"/>
                <w:lang w:val="uk-UA"/>
              </w:rPr>
            </w:pPr>
            <w:r>
              <w:rPr>
                <w:rFonts w:ascii="Times New Roman" w:hAnsi="Times New Roman" w:cs="Times New Roman"/>
                <w:lang w:val="uk-UA"/>
              </w:rPr>
              <w:t xml:space="preserve">-юридичні особи, </w:t>
            </w:r>
            <w:r w:rsidR="00332864">
              <w:rPr>
                <w:rFonts w:ascii="Times New Roman" w:hAnsi="Times New Roman" w:cs="Times New Roman"/>
                <w:lang w:val="uk-UA"/>
              </w:rPr>
              <w:t>створені та зареєстровані відповідно до законодавства Російської Федерації;</w:t>
            </w:r>
          </w:p>
          <w:p w:rsidR="003C7858" w:rsidRDefault="00F66920" w:rsidP="008A4DCF">
            <w:pPr>
              <w:pStyle w:val="a3"/>
              <w:jc w:val="both"/>
              <w:rPr>
                <w:rFonts w:ascii="Times New Roman" w:hAnsi="Times New Roman" w:cs="Times New Roman"/>
                <w:lang w:val="uk-UA"/>
              </w:rPr>
            </w:pPr>
            <w:r>
              <w:rPr>
                <w:rFonts w:ascii="Times New Roman" w:hAnsi="Times New Roman" w:cs="Times New Roman"/>
                <w:lang w:val="uk-UA"/>
              </w:rPr>
              <w:t xml:space="preserve">-юридичні особи, створені та зареєстровані відповідно до законодавства України, кінцевим бенефіціарним власником, </w:t>
            </w:r>
            <w:r w:rsidR="005F7C7D">
              <w:rPr>
                <w:rFonts w:ascii="Times New Roman" w:hAnsi="Times New Roman" w:cs="Times New Roman"/>
                <w:lang w:val="uk-UA"/>
              </w:rPr>
              <w:t xml:space="preserve">членом або учасником (акціонером), що має частку в статутному капіталі 10 і більше відсотків, якої </w:t>
            </w:r>
            <w:r w:rsidR="001C72E8">
              <w:rPr>
                <w:rFonts w:ascii="Times New Roman" w:hAnsi="Times New Roman" w:cs="Times New Roman"/>
                <w:lang w:val="uk-UA"/>
              </w:rPr>
              <w:t xml:space="preserve">є Російська Федерація, </w:t>
            </w:r>
            <w:r w:rsidR="003C7858">
              <w:rPr>
                <w:rFonts w:ascii="Times New Roman" w:hAnsi="Times New Roman" w:cs="Times New Roman"/>
                <w:lang w:val="uk-UA"/>
              </w:rPr>
              <w:t>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40489D" w:rsidRDefault="003C7858" w:rsidP="008A4DCF">
            <w:pPr>
              <w:pStyle w:val="a3"/>
              <w:jc w:val="both"/>
              <w:rPr>
                <w:rFonts w:ascii="Times New Roman" w:hAnsi="Times New Roman" w:cs="Times New Roman"/>
                <w:lang w:val="uk-UA"/>
              </w:rPr>
            </w:pPr>
            <w:r>
              <w:rPr>
                <w:rFonts w:ascii="Times New Roman" w:hAnsi="Times New Roman" w:cs="Times New Roman"/>
                <w:lang w:val="uk-UA"/>
              </w:rPr>
              <w:t>-</w:t>
            </w:r>
            <w:r w:rsidR="00DF348C">
              <w:rPr>
                <w:rFonts w:ascii="Times New Roman" w:hAnsi="Times New Roman" w:cs="Times New Roman"/>
                <w:lang w:val="uk-UA"/>
              </w:rPr>
              <w:t xml:space="preserve">юридичні особи, утворені відповідно до законодавства іноземної держави, </w:t>
            </w:r>
            <w:r w:rsidR="00F41941">
              <w:rPr>
                <w:rFonts w:ascii="Times New Roman" w:hAnsi="Times New Roman" w:cs="Times New Roman"/>
                <w:lang w:val="uk-UA"/>
              </w:rPr>
              <w:t xml:space="preserve">кінцевим бенефіціарним власником, членом або учасником (акціонером), що має частку в статутному капіталі 10 і більше відсотків, яких </w:t>
            </w:r>
            <w:r w:rsidR="00B11128">
              <w:rPr>
                <w:rFonts w:ascii="Times New Roman" w:hAnsi="Times New Roman" w:cs="Times New Roman"/>
                <w:lang w:val="uk-UA"/>
              </w:rPr>
              <w:t xml:space="preserve">є Російська Федерація, громадянин Російської Федерації, крім того, </w:t>
            </w:r>
            <w:r w:rsidR="00D255F9">
              <w:rPr>
                <w:rFonts w:ascii="Times New Roman" w:hAnsi="Times New Roman" w:cs="Times New Roman"/>
                <w:lang w:val="uk-UA"/>
              </w:rPr>
              <w:t xml:space="preserve">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r w:rsidR="00571F12">
              <w:rPr>
                <w:rFonts w:ascii="Times New Roman" w:hAnsi="Times New Roman" w:cs="Times New Roman"/>
                <w:lang w:val="uk-UA"/>
              </w:rPr>
              <w:t>- у випадку виконання зобов</w:t>
            </w:r>
            <w:r w:rsidR="00571F12" w:rsidRPr="00571F12">
              <w:rPr>
                <w:rFonts w:ascii="Times New Roman" w:hAnsi="Times New Roman" w:cs="Times New Roman"/>
                <w:lang w:val="uk-UA"/>
              </w:rPr>
              <w:t>’</w:t>
            </w:r>
            <w:r w:rsidR="00571F12">
              <w:rPr>
                <w:rFonts w:ascii="Times New Roman" w:hAnsi="Times New Roman" w:cs="Times New Roman"/>
                <w:lang w:val="uk-UA"/>
              </w:rPr>
              <w:t xml:space="preserve">язань перед ними за рахунок коштів, </w:t>
            </w:r>
            <w:r w:rsidR="0040489D">
              <w:rPr>
                <w:rFonts w:ascii="Times New Roman" w:hAnsi="Times New Roman" w:cs="Times New Roman"/>
                <w:lang w:val="uk-UA"/>
              </w:rPr>
              <w:t>передбачених у державному бюджеті.</w:t>
            </w:r>
          </w:p>
          <w:p w:rsidR="007027F2" w:rsidRDefault="0040489D" w:rsidP="008A4DCF">
            <w:pPr>
              <w:pStyle w:val="a3"/>
              <w:jc w:val="both"/>
              <w:rPr>
                <w:rFonts w:ascii="Times New Roman" w:hAnsi="Times New Roman" w:cs="Times New Roman"/>
                <w:lang w:val="uk-UA"/>
              </w:rPr>
            </w:pPr>
            <w:r>
              <w:rPr>
                <w:rFonts w:ascii="Times New Roman" w:hAnsi="Times New Roman" w:cs="Times New Roman"/>
                <w:lang w:val="uk-UA"/>
              </w:rPr>
              <w:t xml:space="preserve">Зазначене обмеження не стосується </w:t>
            </w:r>
            <w:r w:rsidR="00416E63">
              <w:rPr>
                <w:rFonts w:ascii="Times New Roman" w:hAnsi="Times New Roman" w:cs="Times New Roman"/>
                <w:lang w:val="uk-UA"/>
              </w:rPr>
              <w:t xml:space="preserve">до юридичних осіб, </w:t>
            </w:r>
            <w:r w:rsidR="007027F2">
              <w:rPr>
                <w:rFonts w:ascii="Times New Roman" w:hAnsi="Times New Roman" w:cs="Times New Roman"/>
                <w:lang w:val="uk-UA"/>
              </w:rPr>
              <w:t>утворених та зареєстрованих відповідно до законодавства України;</w:t>
            </w:r>
          </w:p>
          <w:p w:rsidR="006B670C" w:rsidRDefault="00515DCE" w:rsidP="008A4DCF">
            <w:pPr>
              <w:pStyle w:val="a3"/>
              <w:jc w:val="both"/>
              <w:rPr>
                <w:rFonts w:ascii="Times New Roman" w:hAnsi="Times New Roman" w:cs="Times New Roman"/>
                <w:lang w:val="uk-UA"/>
              </w:rPr>
            </w:pPr>
            <w:r>
              <w:rPr>
                <w:rFonts w:ascii="Times New Roman" w:hAnsi="Times New Roman" w:cs="Times New Roman"/>
                <w:lang w:val="uk-UA"/>
              </w:rPr>
              <w:t>я</w:t>
            </w:r>
            <w:r w:rsidR="006B670C">
              <w:rPr>
                <w:rFonts w:ascii="Times New Roman" w:hAnsi="Times New Roman" w:cs="Times New Roman"/>
                <w:lang w:val="uk-UA"/>
              </w:rPr>
              <w:t>кі є банками або за рахунок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472E19" w:rsidRDefault="00515DCE" w:rsidP="008A4DCF">
            <w:pPr>
              <w:pStyle w:val="a3"/>
              <w:jc w:val="both"/>
              <w:rPr>
                <w:rFonts w:ascii="Times New Roman" w:hAnsi="Times New Roman" w:cs="Times New Roman"/>
                <w:lang w:val="uk-UA"/>
              </w:rPr>
            </w:pPr>
            <w:r>
              <w:rPr>
                <w:rFonts w:ascii="Times New Roman" w:hAnsi="Times New Roman" w:cs="Times New Roman"/>
                <w:lang w:val="uk-UA"/>
              </w:rPr>
              <w:t>я</w:t>
            </w:r>
            <w:r w:rsidR="006B670C">
              <w:rPr>
                <w:rFonts w:ascii="Times New Roman" w:hAnsi="Times New Roman" w:cs="Times New Roman"/>
                <w:lang w:val="uk-UA"/>
              </w:rPr>
              <w:t>кі є постачальниками</w:t>
            </w:r>
            <w:r>
              <w:rPr>
                <w:rFonts w:ascii="Times New Roman" w:hAnsi="Times New Roman" w:cs="Times New Roman"/>
                <w:lang w:val="uk-UA"/>
              </w:rPr>
              <w:t xml:space="preserve"> </w:t>
            </w:r>
            <w:r w:rsidR="0039657E">
              <w:rPr>
                <w:rFonts w:ascii="Times New Roman" w:hAnsi="Times New Roman" w:cs="Times New Roman"/>
                <w:lang w:val="uk-UA"/>
              </w:rPr>
              <w:t xml:space="preserve">електронних комунікаційних мереж та/або електронних комунікаційних послуг, </w:t>
            </w:r>
            <w:r w:rsidR="00382239">
              <w:rPr>
                <w:rFonts w:ascii="Times New Roman" w:hAnsi="Times New Roman" w:cs="Times New Roman"/>
                <w:lang w:val="uk-UA"/>
              </w:rPr>
              <w:t xml:space="preserve">визначеними розпорядженням Національного центру оперативно-технічного управління мережами телекомунікацій, </w:t>
            </w:r>
            <w:r w:rsidR="00F70FC0">
              <w:rPr>
                <w:rFonts w:ascii="Times New Roman" w:hAnsi="Times New Roman" w:cs="Times New Roman"/>
                <w:lang w:val="uk-UA"/>
              </w:rPr>
              <w:t xml:space="preserve">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w:t>
            </w:r>
            <w:r w:rsidR="006F3366">
              <w:rPr>
                <w:rFonts w:ascii="Times New Roman" w:hAnsi="Times New Roman" w:cs="Times New Roman"/>
                <w:lang w:val="uk-UA"/>
              </w:rPr>
              <w:t xml:space="preserve">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w:t>
            </w:r>
            <w:r w:rsidR="00844202">
              <w:rPr>
                <w:rFonts w:ascii="Times New Roman" w:hAnsi="Times New Roman" w:cs="Times New Roman"/>
                <w:lang w:val="uk-UA"/>
              </w:rPr>
              <w:t>надзвичайного та воєнного стану»</w:t>
            </w:r>
            <w:r w:rsidR="0040489D">
              <w:rPr>
                <w:rFonts w:ascii="Times New Roman" w:hAnsi="Times New Roman" w:cs="Times New Roman"/>
                <w:lang w:val="uk-UA"/>
              </w:rPr>
              <w:t xml:space="preserve"> </w:t>
            </w:r>
            <w:r w:rsidR="007D0C38">
              <w:rPr>
                <w:rFonts w:ascii="Times New Roman" w:hAnsi="Times New Roman" w:cs="Times New Roman"/>
                <w:lang w:val="uk-UA"/>
              </w:rPr>
              <w:t>(Офіційний вісник України, 200</w:t>
            </w:r>
            <w:r w:rsidR="00493F36">
              <w:rPr>
                <w:rFonts w:ascii="Times New Roman" w:hAnsi="Times New Roman" w:cs="Times New Roman"/>
                <w:lang w:val="uk-UA"/>
              </w:rPr>
              <w:t xml:space="preserve">4 р., </w:t>
            </w:r>
            <w:r w:rsidR="00DB09FE">
              <w:rPr>
                <w:rFonts w:ascii="Times New Roman" w:hAnsi="Times New Roman" w:cs="Times New Roman"/>
                <w:lang w:val="uk-UA"/>
              </w:rPr>
              <w:t>№ 26, ст. 1696).</w:t>
            </w:r>
            <w:r w:rsidR="00F66920">
              <w:rPr>
                <w:rFonts w:ascii="Times New Roman" w:hAnsi="Times New Roman" w:cs="Times New Roman"/>
                <w:lang w:val="uk-UA"/>
              </w:rPr>
              <w:t xml:space="preserve"> </w:t>
            </w:r>
          </w:p>
          <w:p w:rsidR="00B7132B" w:rsidRDefault="00472E19" w:rsidP="008A4DCF">
            <w:pPr>
              <w:pStyle w:val="a3"/>
              <w:jc w:val="both"/>
              <w:rPr>
                <w:rFonts w:ascii="Times New Roman" w:hAnsi="Times New Roman" w:cs="Times New Roman"/>
                <w:b/>
                <w:lang w:val="uk-UA"/>
              </w:rPr>
            </w:pPr>
            <w:r>
              <w:rPr>
                <w:rFonts w:ascii="Times New Roman" w:hAnsi="Times New Roman" w:cs="Times New Roman"/>
                <w:lang w:val="uk-UA"/>
              </w:rPr>
              <w:t xml:space="preserve">  З </w:t>
            </w:r>
            <w:r w:rsidR="000D68A5">
              <w:rPr>
                <w:rFonts w:ascii="Times New Roman" w:hAnsi="Times New Roman" w:cs="Times New Roman"/>
                <w:lang w:val="uk-UA"/>
              </w:rPr>
              <w:t xml:space="preserve"> </w:t>
            </w:r>
            <w:r w:rsidR="00D01718">
              <w:rPr>
                <w:rFonts w:ascii="Times New Roman" w:hAnsi="Times New Roman" w:cs="Times New Roman"/>
                <w:lang w:val="uk-UA"/>
              </w:rPr>
              <w:t xml:space="preserve">метою </w:t>
            </w:r>
            <w:r w:rsidR="00CC73A2">
              <w:rPr>
                <w:rFonts w:ascii="Times New Roman" w:hAnsi="Times New Roman" w:cs="Times New Roman"/>
                <w:lang w:val="uk-UA"/>
              </w:rPr>
              <w:t xml:space="preserve">підтвердження виконання вимог даного пункту тендерної документації </w:t>
            </w:r>
            <w:r w:rsidR="000514F3">
              <w:rPr>
                <w:rFonts w:ascii="Times New Roman" w:hAnsi="Times New Roman" w:cs="Times New Roman"/>
                <w:lang w:val="uk-UA"/>
              </w:rPr>
              <w:t xml:space="preserve"> </w:t>
            </w:r>
            <w:r w:rsidR="00473501">
              <w:rPr>
                <w:rFonts w:ascii="Times New Roman" w:hAnsi="Times New Roman" w:cs="Times New Roman"/>
                <w:lang w:val="uk-UA"/>
              </w:rPr>
              <w:t xml:space="preserve">учасник у складі пропозиції </w:t>
            </w:r>
            <w:r w:rsidR="00B7132B" w:rsidRPr="00B7132B">
              <w:rPr>
                <w:rFonts w:ascii="Times New Roman" w:hAnsi="Times New Roman" w:cs="Times New Roman"/>
                <w:b/>
                <w:lang w:val="uk-UA"/>
              </w:rPr>
              <w:t>повинен подати:</w:t>
            </w:r>
          </w:p>
          <w:p w:rsidR="00171DD9" w:rsidRDefault="00E40449" w:rsidP="00B7132B">
            <w:pPr>
              <w:pStyle w:val="a3"/>
              <w:numPr>
                <w:ilvl w:val="0"/>
                <w:numId w:val="4"/>
              </w:numPr>
              <w:jc w:val="both"/>
              <w:rPr>
                <w:rFonts w:ascii="Times New Roman" w:hAnsi="Times New Roman" w:cs="Times New Roman"/>
                <w:lang w:val="uk-UA"/>
              </w:rPr>
            </w:pPr>
            <w:r>
              <w:rPr>
                <w:rFonts w:ascii="Times New Roman" w:hAnsi="Times New Roman" w:cs="Times New Roman"/>
                <w:lang w:val="uk-UA"/>
              </w:rPr>
              <w:t>і</w:t>
            </w:r>
            <w:r w:rsidR="00BA2BAC">
              <w:rPr>
                <w:rFonts w:ascii="Times New Roman" w:hAnsi="Times New Roman" w:cs="Times New Roman"/>
                <w:lang w:val="uk-UA"/>
              </w:rPr>
              <w:t>нформацію про кінцевого</w:t>
            </w:r>
            <w:r w:rsidR="00CD1A1C">
              <w:rPr>
                <w:rFonts w:ascii="Times New Roman" w:hAnsi="Times New Roman" w:cs="Times New Roman"/>
                <w:lang w:val="uk-UA"/>
              </w:rPr>
              <w:t>(</w:t>
            </w:r>
            <w:proofErr w:type="spellStart"/>
            <w:r w:rsidR="00BA2BAC">
              <w:rPr>
                <w:rFonts w:ascii="Times New Roman" w:hAnsi="Times New Roman" w:cs="Times New Roman"/>
                <w:lang w:val="uk-UA"/>
              </w:rPr>
              <w:t>их</w:t>
            </w:r>
            <w:proofErr w:type="spellEnd"/>
            <w:r w:rsidR="00BA2BAC">
              <w:rPr>
                <w:rFonts w:ascii="Times New Roman" w:hAnsi="Times New Roman" w:cs="Times New Roman"/>
                <w:lang w:val="uk-UA"/>
              </w:rPr>
              <w:t xml:space="preserve">) </w:t>
            </w:r>
            <w:proofErr w:type="spellStart"/>
            <w:r w:rsidR="00CD1A1C">
              <w:rPr>
                <w:rFonts w:ascii="Times New Roman" w:hAnsi="Times New Roman" w:cs="Times New Roman"/>
                <w:lang w:val="uk-UA"/>
              </w:rPr>
              <w:t>бенефіціарного</w:t>
            </w:r>
            <w:proofErr w:type="spellEnd"/>
            <w:r w:rsidR="00CD1A1C">
              <w:rPr>
                <w:rFonts w:ascii="Times New Roman" w:hAnsi="Times New Roman" w:cs="Times New Roman"/>
                <w:lang w:val="uk-UA"/>
              </w:rPr>
              <w:t>(</w:t>
            </w:r>
            <w:proofErr w:type="spellStart"/>
            <w:r w:rsidR="00CD1A1C">
              <w:rPr>
                <w:rFonts w:ascii="Times New Roman" w:hAnsi="Times New Roman" w:cs="Times New Roman"/>
                <w:lang w:val="uk-UA"/>
              </w:rPr>
              <w:t>их</w:t>
            </w:r>
            <w:proofErr w:type="spellEnd"/>
            <w:r w:rsidR="00CD1A1C">
              <w:rPr>
                <w:rFonts w:ascii="Times New Roman" w:hAnsi="Times New Roman" w:cs="Times New Roman"/>
                <w:lang w:val="uk-UA"/>
              </w:rPr>
              <w:t xml:space="preserve">) </w:t>
            </w:r>
          </w:p>
          <w:p w:rsidR="00E5072A" w:rsidRDefault="00EB0FB3" w:rsidP="00171DD9">
            <w:pPr>
              <w:pStyle w:val="a3"/>
              <w:jc w:val="both"/>
              <w:rPr>
                <w:rFonts w:ascii="Times New Roman" w:hAnsi="Times New Roman" w:cs="Times New Roman"/>
                <w:lang w:val="uk-UA"/>
              </w:rPr>
            </w:pPr>
            <w:r>
              <w:rPr>
                <w:rFonts w:ascii="Times New Roman" w:hAnsi="Times New Roman" w:cs="Times New Roman"/>
                <w:lang w:val="uk-UA"/>
              </w:rPr>
              <w:t>в</w:t>
            </w:r>
            <w:r w:rsidR="00171DD9">
              <w:rPr>
                <w:rFonts w:ascii="Times New Roman" w:hAnsi="Times New Roman" w:cs="Times New Roman"/>
                <w:lang w:val="uk-UA"/>
              </w:rPr>
              <w:t>ла</w:t>
            </w:r>
            <w:r w:rsidR="00D7098D">
              <w:rPr>
                <w:rFonts w:ascii="Times New Roman" w:hAnsi="Times New Roman" w:cs="Times New Roman"/>
                <w:lang w:val="uk-UA"/>
              </w:rPr>
              <w:t>с</w:t>
            </w:r>
            <w:r w:rsidR="00171DD9">
              <w:rPr>
                <w:rFonts w:ascii="Times New Roman" w:hAnsi="Times New Roman" w:cs="Times New Roman"/>
                <w:lang w:val="uk-UA"/>
              </w:rPr>
              <w:t>ника</w:t>
            </w:r>
            <w:r w:rsidR="004B3D5D">
              <w:rPr>
                <w:rFonts w:ascii="Times New Roman" w:hAnsi="Times New Roman" w:cs="Times New Roman"/>
                <w:lang w:val="uk-UA"/>
              </w:rPr>
              <w:t>(</w:t>
            </w:r>
            <w:proofErr w:type="spellStart"/>
            <w:r w:rsidR="004B3D5D">
              <w:rPr>
                <w:rFonts w:ascii="Times New Roman" w:hAnsi="Times New Roman" w:cs="Times New Roman"/>
                <w:lang w:val="uk-UA"/>
              </w:rPr>
              <w:t>ів</w:t>
            </w:r>
            <w:proofErr w:type="spellEnd"/>
            <w:r w:rsidR="004B3D5D">
              <w:rPr>
                <w:rFonts w:ascii="Times New Roman" w:hAnsi="Times New Roman" w:cs="Times New Roman"/>
                <w:lang w:val="uk-UA"/>
              </w:rPr>
              <w:t>) або члена(</w:t>
            </w:r>
            <w:proofErr w:type="spellStart"/>
            <w:r w:rsidR="004B3D5D">
              <w:rPr>
                <w:rFonts w:ascii="Times New Roman" w:hAnsi="Times New Roman" w:cs="Times New Roman"/>
                <w:lang w:val="uk-UA"/>
              </w:rPr>
              <w:t>ів</w:t>
            </w:r>
            <w:proofErr w:type="spellEnd"/>
            <w:r w:rsidR="004B3D5D">
              <w:rPr>
                <w:rFonts w:ascii="Times New Roman" w:hAnsi="Times New Roman" w:cs="Times New Roman"/>
                <w:lang w:val="uk-UA"/>
              </w:rPr>
              <w:t>), або учасника(</w:t>
            </w:r>
            <w:proofErr w:type="spellStart"/>
            <w:r w:rsidR="004B3D5D">
              <w:rPr>
                <w:rFonts w:ascii="Times New Roman" w:hAnsi="Times New Roman" w:cs="Times New Roman"/>
                <w:lang w:val="uk-UA"/>
              </w:rPr>
              <w:t>ів</w:t>
            </w:r>
            <w:proofErr w:type="spellEnd"/>
            <w:r w:rsidR="004B3D5D">
              <w:rPr>
                <w:rFonts w:ascii="Times New Roman" w:hAnsi="Times New Roman" w:cs="Times New Roman"/>
                <w:lang w:val="uk-UA"/>
              </w:rPr>
              <w:t xml:space="preserve">) </w:t>
            </w:r>
            <w:r w:rsidR="007510A3">
              <w:rPr>
                <w:rFonts w:ascii="Times New Roman" w:hAnsi="Times New Roman" w:cs="Times New Roman"/>
                <w:lang w:val="uk-UA"/>
              </w:rPr>
              <w:t>(акціонера(</w:t>
            </w:r>
            <w:proofErr w:type="spellStart"/>
            <w:r w:rsidR="007510A3">
              <w:rPr>
                <w:rFonts w:ascii="Times New Roman" w:hAnsi="Times New Roman" w:cs="Times New Roman"/>
                <w:lang w:val="uk-UA"/>
              </w:rPr>
              <w:t>ів</w:t>
            </w:r>
            <w:proofErr w:type="spellEnd"/>
            <w:r w:rsidR="007510A3">
              <w:rPr>
                <w:rFonts w:ascii="Times New Roman" w:hAnsi="Times New Roman" w:cs="Times New Roman"/>
                <w:lang w:val="uk-UA"/>
              </w:rPr>
              <w:t xml:space="preserve">)) </w:t>
            </w:r>
            <w:r w:rsidR="00CC16A2">
              <w:rPr>
                <w:rFonts w:ascii="Times New Roman" w:hAnsi="Times New Roman" w:cs="Times New Roman"/>
                <w:lang w:val="uk-UA"/>
              </w:rPr>
              <w:t xml:space="preserve">із </w:t>
            </w:r>
            <w:r w:rsidR="00A973D9">
              <w:rPr>
                <w:rFonts w:ascii="Times New Roman" w:hAnsi="Times New Roman" w:cs="Times New Roman"/>
                <w:lang w:val="uk-UA"/>
              </w:rPr>
              <w:t xml:space="preserve">зазначенням його(їх) місця проживання (місця реєстрації) та </w:t>
            </w:r>
            <w:r w:rsidR="00E5072A">
              <w:rPr>
                <w:rFonts w:ascii="Times New Roman" w:hAnsi="Times New Roman" w:cs="Times New Roman"/>
                <w:lang w:val="uk-UA"/>
              </w:rPr>
              <w:t>частки в статутному капіталі (для учасників-юридичних осіб);</w:t>
            </w:r>
            <w:r w:rsidR="008C10D1">
              <w:rPr>
                <w:rFonts w:ascii="Times New Roman" w:hAnsi="Times New Roman" w:cs="Times New Roman"/>
                <w:lang w:val="uk-UA"/>
              </w:rPr>
              <w:t xml:space="preserve"> </w:t>
            </w:r>
          </w:p>
          <w:p w:rsidR="00CA1713" w:rsidRDefault="00171DD9" w:rsidP="002C0B0F">
            <w:pPr>
              <w:pStyle w:val="a3"/>
              <w:numPr>
                <w:ilvl w:val="0"/>
                <w:numId w:val="4"/>
              </w:numPr>
              <w:jc w:val="both"/>
              <w:rPr>
                <w:rFonts w:ascii="Times New Roman" w:hAnsi="Times New Roman" w:cs="Times New Roman"/>
                <w:lang w:val="uk-UA"/>
              </w:rPr>
            </w:pPr>
            <w:r>
              <w:rPr>
                <w:rFonts w:ascii="Times New Roman" w:hAnsi="Times New Roman" w:cs="Times New Roman"/>
                <w:lang w:val="uk-UA"/>
              </w:rPr>
              <w:t xml:space="preserve"> </w:t>
            </w:r>
            <w:r w:rsidR="00EA009A">
              <w:rPr>
                <w:rFonts w:ascii="Times New Roman" w:hAnsi="Times New Roman" w:cs="Times New Roman"/>
                <w:lang w:val="uk-UA"/>
              </w:rPr>
              <w:t xml:space="preserve">законність </w:t>
            </w:r>
            <w:r w:rsidR="00CA1713">
              <w:rPr>
                <w:rFonts w:ascii="Times New Roman" w:hAnsi="Times New Roman" w:cs="Times New Roman"/>
                <w:lang w:val="uk-UA"/>
              </w:rPr>
              <w:t>підстав проживання на території України громадянина Російської Федерації/Республіки Білорусь підтверджу</w:t>
            </w:r>
            <w:r w:rsidR="002A6F73">
              <w:rPr>
                <w:rFonts w:ascii="Times New Roman" w:hAnsi="Times New Roman" w:cs="Times New Roman"/>
                <w:lang w:val="uk-UA"/>
              </w:rPr>
              <w:t>ється одним із таких документів:</w:t>
            </w:r>
          </w:p>
          <w:p w:rsidR="00412B85" w:rsidRDefault="002C0B0F" w:rsidP="002C0B0F">
            <w:pPr>
              <w:pStyle w:val="a3"/>
              <w:ind w:left="270"/>
              <w:jc w:val="both"/>
              <w:rPr>
                <w:rFonts w:ascii="Times New Roman" w:hAnsi="Times New Roman" w:cs="Times New Roman"/>
                <w:lang w:val="uk-UA"/>
              </w:rPr>
            </w:pPr>
            <w:r>
              <w:rPr>
                <w:rFonts w:ascii="Times New Roman" w:hAnsi="Times New Roman" w:cs="Times New Roman"/>
                <w:lang w:val="uk-UA"/>
              </w:rPr>
              <w:t xml:space="preserve">а) </w:t>
            </w:r>
            <w:r w:rsidR="00B95026">
              <w:rPr>
                <w:rFonts w:ascii="Times New Roman" w:hAnsi="Times New Roman" w:cs="Times New Roman"/>
                <w:lang w:val="uk-UA"/>
              </w:rPr>
              <w:t xml:space="preserve">паспорт громадянина </w:t>
            </w:r>
            <w:r w:rsidR="00412B85">
              <w:rPr>
                <w:rFonts w:ascii="Times New Roman" w:hAnsi="Times New Roman" w:cs="Times New Roman"/>
                <w:lang w:val="uk-UA"/>
              </w:rPr>
              <w:t>колишнього СРСР зразка 1974</w:t>
            </w:r>
          </w:p>
          <w:p w:rsidR="002C0B0F" w:rsidRDefault="00197E65" w:rsidP="00412B85">
            <w:pPr>
              <w:pStyle w:val="a3"/>
              <w:jc w:val="both"/>
              <w:rPr>
                <w:rFonts w:ascii="Times New Roman" w:hAnsi="Times New Roman" w:cs="Times New Roman"/>
                <w:lang w:val="uk-UA"/>
              </w:rPr>
            </w:pPr>
            <w:r>
              <w:rPr>
                <w:rFonts w:ascii="Times New Roman" w:hAnsi="Times New Roman" w:cs="Times New Roman"/>
                <w:lang w:val="uk-UA"/>
              </w:rPr>
              <w:lastRenderedPageBreak/>
              <w:t>року з відміткою про постійну чи тимчасову пр</w:t>
            </w:r>
            <w:r w:rsidR="00412B85">
              <w:rPr>
                <w:rFonts w:ascii="Times New Roman" w:hAnsi="Times New Roman" w:cs="Times New Roman"/>
                <w:lang w:val="uk-UA"/>
              </w:rPr>
              <w:t xml:space="preserve">описку на </w:t>
            </w:r>
            <w:r>
              <w:rPr>
                <w:rFonts w:ascii="Times New Roman" w:hAnsi="Times New Roman" w:cs="Times New Roman"/>
                <w:lang w:val="uk-UA"/>
              </w:rPr>
              <w:t xml:space="preserve">території </w:t>
            </w:r>
            <w:r w:rsidR="000451D5">
              <w:rPr>
                <w:rFonts w:ascii="Times New Roman" w:hAnsi="Times New Roman" w:cs="Times New Roman"/>
                <w:lang w:val="uk-UA"/>
              </w:rPr>
              <w:t>України або зареєстрував на території України свій національний паспорт;</w:t>
            </w:r>
          </w:p>
          <w:p w:rsidR="000451D5" w:rsidRDefault="000451D5" w:rsidP="00412B85">
            <w:pPr>
              <w:pStyle w:val="a3"/>
              <w:jc w:val="both"/>
              <w:rPr>
                <w:rFonts w:ascii="Times New Roman" w:hAnsi="Times New Roman" w:cs="Times New Roman"/>
                <w:lang w:val="uk-UA"/>
              </w:rPr>
            </w:pPr>
            <w:r>
              <w:rPr>
                <w:rFonts w:ascii="Times New Roman" w:hAnsi="Times New Roman" w:cs="Times New Roman"/>
                <w:lang w:val="uk-UA"/>
              </w:rPr>
              <w:t xml:space="preserve">     б) </w:t>
            </w:r>
            <w:r w:rsidR="008A1E73">
              <w:rPr>
                <w:rFonts w:ascii="Times New Roman" w:hAnsi="Times New Roman" w:cs="Times New Roman"/>
                <w:lang w:val="uk-UA"/>
              </w:rPr>
              <w:t xml:space="preserve">посвідку на постійне чи тимчасове проживання на території України (посвідка має </w:t>
            </w:r>
            <w:r w:rsidR="006733FF">
              <w:rPr>
                <w:rFonts w:ascii="Times New Roman" w:hAnsi="Times New Roman" w:cs="Times New Roman"/>
                <w:lang w:val="uk-UA"/>
              </w:rPr>
              <w:t xml:space="preserve">бути діючою на кінцевий строк </w:t>
            </w:r>
            <w:r w:rsidR="00777CD7">
              <w:rPr>
                <w:rFonts w:ascii="Times New Roman" w:hAnsi="Times New Roman" w:cs="Times New Roman"/>
                <w:lang w:val="uk-UA"/>
              </w:rPr>
              <w:t xml:space="preserve">подання пропозицій, </w:t>
            </w:r>
            <w:r w:rsidR="001B1401">
              <w:rPr>
                <w:rFonts w:ascii="Times New Roman" w:hAnsi="Times New Roman" w:cs="Times New Roman"/>
                <w:lang w:val="uk-UA"/>
              </w:rPr>
              <w:t xml:space="preserve">зазначений  в пункті 9 </w:t>
            </w:r>
            <w:r w:rsidR="00A153DB">
              <w:rPr>
                <w:rFonts w:ascii="Times New Roman" w:hAnsi="Times New Roman" w:cs="Times New Roman"/>
                <w:lang w:val="uk-UA"/>
              </w:rPr>
              <w:t>Оголошення);</w:t>
            </w:r>
          </w:p>
          <w:p w:rsidR="00CE6E4E" w:rsidRDefault="00F2771D" w:rsidP="00412B85">
            <w:pPr>
              <w:pStyle w:val="a3"/>
              <w:jc w:val="both"/>
              <w:rPr>
                <w:rFonts w:ascii="Times New Roman" w:hAnsi="Times New Roman" w:cs="Times New Roman"/>
                <w:lang w:val="uk-UA"/>
              </w:rPr>
            </w:pPr>
            <w:r>
              <w:rPr>
                <w:rFonts w:ascii="Times New Roman" w:hAnsi="Times New Roman" w:cs="Times New Roman"/>
                <w:lang w:val="uk-UA"/>
              </w:rPr>
              <w:t xml:space="preserve">     в) </w:t>
            </w:r>
            <w:r w:rsidR="00DA271C">
              <w:rPr>
                <w:rFonts w:ascii="Times New Roman" w:hAnsi="Times New Roman" w:cs="Times New Roman"/>
                <w:lang w:val="uk-UA"/>
              </w:rPr>
              <w:t xml:space="preserve">військовий квиток, виданий російському громадянину, який уклав контракт про проходження </w:t>
            </w:r>
            <w:r w:rsidR="00CE6E4E">
              <w:rPr>
                <w:rFonts w:ascii="Times New Roman" w:hAnsi="Times New Roman" w:cs="Times New Roman"/>
                <w:lang w:val="uk-UA"/>
              </w:rPr>
              <w:t>військової служби у Збройних Силах України;</w:t>
            </w:r>
          </w:p>
          <w:p w:rsidR="00DE5635" w:rsidRDefault="00CE6E4E" w:rsidP="00412B85">
            <w:pPr>
              <w:pStyle w:val="a3"/>
              <w:jc w:val="both"/>
              <w:rPr>
                <w:rFonts w:ascii="Times New Roman" w:hAnsi="Times New Roman" w:cs="Times New Roman"/>
                <w:lang w:val="uk-UA"/>
              </w:rPr>
            </w:pPr>
            <w:r>
              <w:rPr>
                <w:rFonts w:ascii="Times New Roman" w:hAnsi="Times New Roman" w:cs="Times New Roman"/>
                <w:lang w:val="uk-UA"/>
              </w:rPr>
              <w:t xml:space="preserve">      г) </w:t>
            </w:r>
            <w:r w:rsidR="009105A2">
              <w:rPr>
                <w:rFonts w:ascii="Times New Roman" w:hAnsi="Times New Roman" w:cs="Times New Roman"/>
                <w:lang w:val="uk-UA"/>
              </w:rPr>
              <w:t xml:space="preserve">посвідчення біженця чи документ, що </w:t>
            </w:r>
            <w:r w:rsidR="004F6418">
              <w:rPr>
                <w:rFonts w:ascii="Times New Roman" w:hAnsi="Times New Roman" w:cs="Times New Roman"/>
                <w:lang w:val="uk-UA"/>
              </w:rPr>
              <w:t xml:space="preserve">підтверджує </w:t>
            </w:r>
            <w:r w:rsidR="005A378A">
              <w:rPr>
                <w:rFonts w:ascii="Times New Roman" w:hAnsi="Times New Roman" w:cs="Times New Roman"/>
                <w:lang w:val="uk-UA"/>
              </w:rPr>
              <w:t xml:space="preserve">надання притулку в Україні </w:t>
            </w:r>
            <w:r w:rsidR="00DF5EF5">
              <w:rPr>
                <w:rFonts w:ascii="Times New Roman" w:hAnsi="Times New Roman" w:cs="Times New Roman"/>
                <w:lang w:val="uk-UA"/>
              </w:rPr>
              <w:t xml:space="preserve">(стаття 1 Закону України «Про громадянство України»). </w:t>
            </w:r>
          </w:p>
          <w:p w:rsidR="00BD604F" w:rsidRDefault="00DE5635" w:rsidP="00412B85">
            <w:pPr>
              <w:pStyle w:val="a3"/>
              <w:jc w:val="both"/>
              <w:rPr>
                <w:rFonts w:ascii="Times New Roman" w:hAnsi="Times New Roman" w:cs="Times New Roman"/>
                <w:lang w:val="uk-UA"/>
              </w:rPr>
            </w:pPr>
            <w:r>
              <w:rPr>
                <w:rFonts w:ascii="Times New Roman" w:hAnsi="Times New Roman" w:cs="Times New Roman"/>
                <w:lang w:val="uk-UA"/>
              </w:rPr>
              <w:t>*</w:t>
            </w:r>
            <w:r w:rsidR="00745F57">
              <w:rPr>
                <w:rFonts w:ascii="Times New Roman" w:hAnsi="Times New Roman" w:cs="Times New Roman"/>
                <w:lang w:val="uk-UA"/>
              </w:rPr>
              <w:t xml:space="preserve">Згідно </w:t>
            </w:r>
            <w:r w:rsidR="00FA0602">
              <w:rPr>
                <w:rFonts w:ascii="Times New Roman" w:hAnsi="Times New Roman" w:cs="Times New Roman"/>
                <w:lang w:val="uk-UA"/>
              </w:rPr>
              <w:t xml:space="preserve">листа Міністерства юстиції України від </w:t>
            </w:r>
            <w:r w:rsidR="007B03B3">
              <w:rPr>
                <w:rFonts w:ascii="Times New Roman" w:hAnsi="Times New Roman" w:cs="Times New Roman"/>
                <w:lang w:val="uk-UA"/>
              </w:rPr>
              <w:t>08.03.2022 р. № 24560/8.1.3/10-22.</w:t>
            </w:r>
          </w:p>
          <w:p w:rsidR="00B11382" w:rsidRPr="00270268" w:rsidRDefault="00BD604F" w:rsidP="00412B85">
            <w:pPr>
              <w:pStyle w:val="a3"/>
              <w:jc w:val="both"/>
              <w:rPr>
                <w:rFonts w:ascii="Times New Roman" w:hAnsi="Times New Roman" w:cs="Times New Roman"/>
                <w:i/>
                <w:lang w:val="uk-UA"/>
              </w:rPr>
            </w:pPr>
            <w:r w:rsidRPr="00270268">
              <w:rPr>
                <w:rFonts w:ascii="Times New Roman" w:hAnsi="Times New Roman" w:cs="Times New Roman"/>
                <w:i/>
                <w:lang w:val="uk-UA"/>
              </w:rPr>
              <w:t xml:space="preserve">Правочини (у тому числі довіреності), </w:t>
            </w:r>
            <w:r w:rsidR="003E5881" w:rsidRPr="00270268">
              <w:rPr>
                <w:rFonts w:ascii="Times New Roman" w:hAnsi="Times New Roman" w:cs="Times New Roman"/>
                <w:i/>
                <w:lang w:val="uk-UA"/>
              </w:rPr>
              <w:t xml:space="preserve">укладені з порушенням </w:t>
            </w:r>
            <w:proofErr w:type="spellStart"/>
            <w:r w:rsidR="003E5881" w:rsidRPr="00270268">
              <w:rPr>
                <w:rFonts w:ascii="Times New Roman" w:hAnsi="Times New Roman" w:cs="Times New Roman"/>
                <w:i/>
                <w:lang w:val="uk-UA"/>
              </w:rPr>
              <w:t>мараторію</w:t>
            </w:r>
            <w:proofErr w:type="spellEnd"/>
            <w:r w:rsidR="003E5881" w:rsidRPr="00270268">
              <w:rPr>
                <w:rFonts w:ascii="Times New Roman" w:hAnsi="Times New Roman" w:cs="Times New Roman"/>
                <w:i/>
                <w:lang w:val="uk-UA"/>
              </w:rPr>
              <w:t xml:space="preserve">, </w:t>
            </w:r>
            <w:r w:rsidR="00BA5E94" w:rsidRPr="00270268">
              <w:rPr>
                <w:rFonts w:ascii="Times New Roman" w:hAnsi="Times New Roman" w:cs="Times New Roman"/>
                <w:i/>
                <w:lang w:val="uk-UA"/>
              </w:rPr>
              <w:t xml:space="preserve">визначеного пунктом 1 постанови Кабінету Міністрів України від 03.03.2022 р. № 187, у тому числі якщо ними передбачається відповідне відчуження </w:t>
            </w:r>
            <w:r w:rsidR="00B11382" w:rsidRPr="00270268">
              <w:rPr>
                <w:rFonts w:ascii="Times New Roman" w:hAnsi="Times New Roman" w:cs="Times New Roman"/>
                <w:i/>
                <w:lang w:val="uk-UA"/>
              </w:rPr>
              <w:t>у майбутньому, є нікчемними;</w:t>
            </w:r>
          </w:p>
          <w:p w:rsidR="00EC53E8" w:rsidRDefault="00B11382" w:rsidP="00412B85">
            <w:pPr>
              <w:pStyle w:val="a3"/>
              <w:jc w:val="both"/>
              <w:rPr>
                <w:rFonts w:ascii="Times New Roman" w:hAnsi="Times New Roman" w:cs="Times New Roman"/>
                <w:lang w:val="uk-UA"/>
              </w:rPr>
            </w:pPr>
            <w:r>
              <w:rPr>
                <w:rFonts w:ascii="Times New Roman" w:hAnsi="Times New Roman" w:cs="Times New Roman"/>
                <w:lang w:val="uk-UA"/>
              </w:rPr>
              <w:t>11)</w:t>
            </w:r>
            <w:r w:rsidR="00AA64F4">
              <w:rPr>
                <w:rFonts w:ascii="Times New Roman" w:hAnsi="Times New Roman" w:cs="Times New Roman"/>
                <w:lang w:val="uk-UA"/>
              </w:rPr>
              <w:t xml:space="preserve"> </w:t>
            </w:r>
            <w:r w:rsidR="001A56D8">
              <w:rPr>
                <w:rFonts w:ascii="Times New Roman" w:hAnsi="Times New Roman" w:cs="Times New Roman"/>
                <w:lang w:val="uk-UA"/>
              </w:rPr>
              <w:t xml:space="preserve">інформацію та документи, що підтверджують відповідальність учасника кваліфікаційним </w:t>
            </w:r>
            <w:r w:rsidR="00EC53E8">
              <w:rPr>
                <w:rFonts w:ascii="Times New Roman" w:hAnsi="Times New Roman" w:cs="Times New Roman"/>
                <w:lang w:val="uk-UA"/>
              </w:rPr>
              <w:t>критеріям передбаченими Додатком 2 Тендерної документації;</w:t>
            </w:r>
          </w:p>
          <w:p w:rsidR="00EE20FA" w:rsidRDefault="00EC45BB" w:rsidP="00412B85">
            <w:pPr>
              <w:pStyle w:val="a3"/>
              <w:jc w:val="both"/>
              <w:rPr>
                <w:rFonts w:ascii="Times New Roman" w:hAnsi="Times New Roman" w:cs="Times New Roman"/>
                <w:lang w:val="uk-UA"/>
              </w:rPr>
            </w:pPr>
            <w:r>
              <w:rPr>
                <w:rFonts w:ascii="Times New Roman" w:hAnsi="Times New Roman" w:cs="Times New Roman"/>
                <w:lang w:val="uk-UA"/>
              </w:rPr>
              <w:t xml:space="preserve">12) </w:t>
            </w:r>
            <w:r w:rsidR="00FE04E4">
              <w:rPr>
                <w:rFonts w:ascii="Times New Roman" w:hAnsi="Times New Roman" w:cs="Times New Roman"/>
                <w:lang w:val="uk-UA"/>
              </w:rPr>
              <w:t xml:space="preserve">інші документи та матеріали, які повинні бути оформлені та подані учасниками згідно з вимогами цієї </w:t>
            </w:r>
            <w:r w:rsidR="00AE1BCD">
              <w:rPr>
                <w:rFonts w:ascii="Times New Roman" w:hAnsi="Times New Roman" w:cs="Times New Roman"/>
                <w:lang w:val="uk-UA"/>
              </w:rPr>
              <w:t xml:space="preserve">тендерної </w:t>
            </w:r>
            <w:r w:rsidR="00EE20FA">
              <w:rPr>
                <w:rFonts w:ascii="Times New Roman" w:hAnsi="Times New Roman" w:cs="Times New Roman"/>
                <w:lang w:val="uk-UA"/>
              </w:rPr>
              <w:t>документації.</w:t>
            </w:r>
          </w:p>
          <w:p w:rsidR="00DB3799" w:rsidRDefault="00EE20FA" w:rsidP="00412B85">
            <w:pPr>
              <w:pStyle w:val="a3"/>
              <w:jc w:val="both"/>
              <w:rPr>
                <w:rFonts w:ascii="Times New Roman" w:hAnsi="Times New Roman" w:cs="Times New Roman"/>
                <w:lang w:val="uk-UA"/>
              </w:rPr>
            </w:pPr>
            <w:r>
              <w:rPr>
                <w:rFonts w:ascii="Times New Roman" w:hAnsi="Times New Roman" w:cs="Times New Roman"/>
                <w:lang w:val="uk-UA"/>
              </w:rPr>
              <w:t>Для правильного оформлення тендерної пропозиції учасник вивчає всі інструкції, форми, терміни та специфікації</w:t>
            </w:r>
            <w:r w:rsidR="003F7FD7">
              <w:rPr>
                <w:rFonts w:ascii="Times New Roman" w:hAnsi="Times New Roman" w:cs="Times New Roman"/>
                <w:lang w:val="uk-UA"/>
              </w:rPr>
              <w:t xml:space="preserve">, </w:t>
            </w:r>
            <w:r w:rsidR="00F159F2">
              <w:rPr>
                <w:rFonts w:ascii="Times New Roman" w:hAnsi="Times New Roman" w:cs="Times New Roman"/>
                <w:lang w:val="uk-UA"/>
              </w:rPr>
              <w:t xml:space="preserve">наведені у тендерній документації. </w:t>
            </w:r>
            <w:r w:rsidR="005532BD">
              <w:rPr>
                <w:rFonts w:ascii="Times New Roman" w:hAnsi="Times New Roman" w:cs="Times New Roman"/>
                <w:lang w:val="uk-UA"/>
              </w:rPr>
              <w:t xml:space="preserve">Неспроможність подати всю інформацію, що потребує тендерна документація, </w:t>
            </w:r>
            <w:r w:rsidR="00DB3799">
              <w:rPr>
                <w:rFonts w:ascii="Times New Roman" w:hAnsi="Times New Roman" w:cs="Times New Roman"/>
                <w:lang w:val="uk-UA"/>
              </w:rPr>
              <w:t>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8E13C1" w:rsidRDefault="00DB3799" w:rsidP="00412B85">
            <w:pPr>
              <w:pStyle w:val="a3"/>
              <w:jc w:val="both"/>
              <w:rPr>
                <w:rFonts w:ascii="Times New Roman" w:hAnsi="Times New Roman" w:cs="Times New Roman"/>
                <w:lang w:val="uk-UA"/>
              </w:rPr>
            </w:pPr>
            <w:r>
              <w:rPr>
                <w:rFonts w:ascii="Times New Roman" w:hAnsi="Times New Roman" w:cs="Times New Roman"/>
                <w:lang w:val="uk-UA"/>
              </w:rPr>
              <w:t xml:space="preserve">Документи </w:t>
            </w:r>
            <w:r w:rsidR="00882703">
              <w:rPr>
                <w:rFonts w:ascii="Times New Roman" w:hAnsi="Times New Roman" w:cs="Times New Roman"/>
                <w:lang w:val="uk-UA"/>
              </w:rPr>
              <w:t xml:space="preserve">та інформація, які </w:t>
            </w:r>
            <w:r w:rsidR="00346138">
              <w:rPr>
                <w:rFonts w:ascii="Times New Roman" w:hAnsi="Times New Roman" w:cs="Times New Roman"/>
                <w:lang w:val="uk-UA"/>
              </w:rPr>
              <w:t xml:space="preserve">вимагаються замовником відповідно до вимог цієї тендерної документації у складі тендерної пропозиції, але не передбачені чинним законодавством </w:t>
            </w:r>
            <w:r w:rsidR="00751D7B">
              <w:rPr>
                <w:rFonts w:ascii="Times New Roman" w:hAnsi="Times New Roman" w:cs="Times New Roman"/>
                <w:lang w:val="uk-UA"/>
              </w:rPr>
              <w:t>України для учасників, не подаються останніми в складі</w:t>
            </w:r>
            <w:r w:rsidR="00E22F0C">
              <w:rPr>
                <w:rFonts w:ascii="Times New Roman" w:hAnsi="Times New Roman" w:cs="Times New Roman"/>
                <w:lang w:val="uk-UA"/>
              </w:rPr>
              <w:t xml:space="preserve"> своєї тендерної пропозиції. При </w:t>
            </w:r>
            <w:r w:rsidR="00F8681D">
              <w:rPr>
                <w:rFonts w:ascii="Times New Roman" w:hAnsi="Times New Roman" w:cs="Times New Roman"/>
                <w:lang w:val="uk-UA"/>
              </w:rPr>
              <w:t xml:space="preserve">цьому, </w:t>
            </w:r>
            <w:r w:rsidR="00641B52">
              <w:rPr>
                <w:rFonts w:ascii="Times New Roman" w:hAnsi="Times New Roman" w:cs="Times New Roman"/>
                <w:lang w:val="uk-UA"/>
              </w:rPr>
              <w:t xml:space="preserve">такий учасник повинен у складі тендерної пропозиції надати аналог </w:t>
            </w:r>
            <w:r w:rsidR="002F0C77">
              <w:rPr>
                <w:rFonts w:ascii="Times New Roman" w:hAnsi="Times New Roman" w:cs="Times New Roman"/>
                <w:lang w:val="uk-UA"/>
              </w:rPr>
              <w:t>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w:t>
            </w:r>
            <w:r w:rsidR="005744A0">
              <w:rPr>
                <w:rFonts w:ascii="Times New Roman" w:hAnsi="Times New Roman" w:cs="Times New Roman"/>
                <w:lang w:val="uk-UA"/>
              </w:rPr>
              <w:t xml:space="preserve">рунтуванням та причинам неподання документів </w:t>
            </w:r>
            <w:r w:rsidR="0089441E">
              <w:rPr>
                <w:rFonts w:ascii="Times New Roman" w:hAnsi="Times New Roman" w:cs="Times New Roman"/>
                <w:lang w:val="uk-UA"/>
              </w:rPr>
              <w:t xml:space="preserve">та інформації, </w:t>
            </w:r>
            <w:r w:rsidR="008E13C1">
              <w:rPr>
                <w:rFonts w:ascii="Times New Roman" w:hAnsi="Times New Roman" w:cs="Times New Roman"/>
                <w:lang w:val="uk-UA"/>
              </w:rPr>
              <w:t>у т. ч. аналогів документу/інформації.</w:t>
            </w:r>
          </w:p>
          <w:p w:rsidR="00E16135" w:rsidRDefault="00112032" w:rsidP="00412B85">
            <w:pPr>
              <w:pStyle w:val="a3"/>
              <w:jc w:val="both"/>
              <w:rPr>
                <w:rFonts w:ascii="Times New Roman" w:hAnsi="Times New Roman" w:cs="Times New Roman"/>
                <w:lang w:val="uk-UA"/>
              </w:rPr>
            </w:pPr>
            <w:r>
              <w:rPr>
                <w:rFonts w:ascii="Times New Roman" w:hAnsi="Times New Roman" w:cs="Times New Roman"/>
                <w:lang w:val="uk-UA"/>
              </w:rPr>
              <w:t xml:space="preserve">Замовник не передає щодо надання учасником за його </w:t>
            </w:r>
            <w:r w:rsidR="00F13A57">
              <w:rPr>
                <w:rFonts w:ascii="Times New Roman" w:hAnsi="Times New Roman" w:cs="Times New Roman"/>
                <w:lang w:val="uk-UA"/>
              </w:rPr>
              <w:t xml:space="preserve">бажанням будь-яких додаткових документів про досвід  </w:t>
            </w:r>
            <w:r w:rsidR="00A247DA">
              <w:rPr>
                <w:rFonts w:ascii="Times New Roman" w:hAnsi="Times New Roman" w:cs="Times New Roman"/>
                <w:lang w:val="uk-UA"/>
              </w:rPr>
              <w:t xml:space="preserve">учасника та його технічні можливості щодо постачання предмета закупівлі. </w:t>
            </w:r>
            <w:r w:rsidR="00BB5251">
              <w:rPr>
                <w:rFonts w:ascii="Times New Roman" w:hAnsi="Times New Roman" w:cs="Times New Roman"/>
                <w:lang w:val="uk-UA"/>
              </w:rPr>
              <w:t xml:space="preserve">Неподання таких додаткових документів, які не вимагаються тендерною документацією, </w:t>
            </w:r>
            <w:r w:rsidR="00AF3AFA">
              <w:rPr>
                <w:rFonts w:ascii="Times New Roman" w:hAnsi="Times New Roman" w:cs="Times New Roman"/>
                <w:lang w:val="uk-UA"/>
              </w:rPr>
              <w:t xml:space="preserve">не буде </w:t>
            </w:r>
            <w:proofErr w:type="spellStart"/>
            <w:r w:rsidR="00AF3AFA">
              <w:rPr>
                <w:rFonts w:ascii="Times New Roman" w:hAnsi="Times New Roman" w:cs="Times New Roman"/>
                <w:lang w:val="uk-UA"/>
              </w:rPr>
              <w:t>розцінено</w:t>
            </w:r>
            <w:proofErr w:type="spellEnd"/>
            <w:r w:rsidR="00AF3AFA">
              <w:rPr>
                <w:rFonts w:ascii="Times New Roman" w:hAnsi="Times New Roman" w:cs="Times New Roman"/>
                <w:lang w:val="uk-UA"/>
              </w:rPr>
              <w:t xml:space="preserve"> як невідповідальність </w:t>
            </w:r>
            <w:r w:rsidR="00620E57">
              <w:rPr>
                <w:rFonts w:ascii="Times New Roman" w:hAnsi="Times New Roman" w:cs="Times New Roman"/>
                <w:lang w:val="uk-UA"/>
              </w:rPr>
              <w:t xml:space="preserve">тендерної пропозиції умовам тендерної документації. </w:t>
            </w:r>
          </w:p>
          <w:p w:rsidR="00594404" w:rsidRDefault="00E16135" w:rsidP="00412B85">
            <w:pPr>
              <w:pStyle w:val="a3"/>
              <w:jc w:val="both"/>
              <w:rPr>
                <w:rFonts w:ascii="Times New Roman" w:hAnsi="Times New Roman" w:cs="Times New Roman"/>
                <w:lang w:val="uk-UA"/>
              </w:rPr>
            </w:pPr>
            <w:r>
              <w:rPr>
                <w:rFonts w:ascii="Times New Roman" w:hAnsi="Times New Roman" w:cs="Times New Roman"/>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w:t>
            </w:r>
            <w:r w:rsidR="00C74C05">
              <w:rPr>
                <w:rFonts w:ascii="Times New Roman" w:hAnsi="Times New Roman" w:cs="Times New Roman"/>
                <w:lang w:val="uk-UA"/>
              </w:rPr>
              <w:t xml:space="preserve">підтверджується документами та інформацією, наданими у складі тендерної пропозиції як на вимогу замовника, </w:t>
            </w:r>
            <w:r w:rsidR="00C90990">
              <w:rPr>
                <w:rFonts w:ascii="Times New Roman" w:hAnsi="Times New Roman" w:cs="Times New Roman"/>
                <w:lang w:val="uk-UA"/>
              </w:rPr>
              <w:t xml:space="preserve">так і наданими додатково на розсуд </w:t>
            </w:r>
            <w:r w:rsidR="00BD114D">
              <w:rPr>
                <w:rFonts w:ascii="Times New Roman" w:hAnsi="Times New Roman" w:cs="Times New Roman"/>
                <w:lang w:val="uk-UA"/>
              </w:rPr>
              <w:t xml:space="preserve">учасника, відкритою інформацією, оприлюдненою на </w:t>
            </w:r>
            <w:r w:rsidR="00BD114D">
              <w:rPr>
                <w:rFonts w:ascii="Times New Roman" w:hAnsi="Times New Roman" w:cs="Times New Roman"/>
                <w:lang w:val="uk-UA"/>
              </w:rPr>
              <w:lastRenderedPageBreak/>
              <w:t>сайтах виробник/офіційних дилерів/</w:t>
            </w:r>
            <w:r w:rsidR="00A634DE">
              <w:rPr>
                <w:rFonts w:ascii="Times New Roman" w:hAnsi="Times New Roman" w:cs="Times New Roman"/>
                <w:lang w:val="uk-UA"/>
              </w:rPr>
              <w:t>дистриб</w:t>
            </w:r>
            <w:r w:rsidR="00A634DE" w:rsidRPr="00A634DE">
              <w:rPr>
                <w:rFonts w:ascii="Times New Roman" w:hAnsi="Times New Roman" w:cs="Times New Roman"/>
                <w:lang w:val="uk-UA"/>
              </w:rPr>
              <w:t>’</w:t>
            </w:r>
            <w:r w:rsidR="00A634DE">
              <w:rPr>
                <w:rFonts w:ascii="Times New Roman" w:hAnsi="Times New Roman" w:cs="Times New Roman"/>
                <w:lang w:val="uk-UA"/>
              </w:rPr>
              <w:t>юторів,</w:t>
            </w:r>
            <w:r w:rsidR="00FC3937">
              <w:rPr>
                <w:rFonts w:ascii="Times New Roman" w:hAnsi="Times New Roman" w:cs="Times New Roman"/>
                <w:lang w:val="uk-UA"/>
              </w:rPr>
              <w:t xml:space="preserve"> інформацією, що оприлюднена у формі відкритих даних згідно із Законом України «Про </w:t>
            </w:r>
            <w:r w:rsidR="001E0D03">
              <w:rPr>
                <w:rFonts w:ascii="Times New Roman" w:hAnsi="Times New Roman" w:cs="Times New Roman"/>
                <w:lang w:val="uk-UA"/>
              </w:rPr>
              <w:t xml:space="preserve">доступ </w:t>
            </w:r>
            <w:r w:rsidR="00B91EB2">
              <w:rPr>
                <w:rFonts w:ascii="Times New Roman" w:hAnsi="Times New Roman" w:cs="Times New Roman"/>
                <w:lang w:val="uk-UA"/>
              </w:rPr>
              <w:t xml:space="preserve">до публічної </w:t>
            </w:r>
            <w:r w:rsidR="007B6FC5">
              <w:rPr>
                <w:rFonts w:ascii="Times New Roman" w:hAnsi="Times New Roman" w:cs="Times New Roman"/>
                <w:lang w:val="uk-UA"/>
              </w:rPr>
              <w:t>інформації</w:t>
            </w:r>
            <w:r w:rsidR="00FD5267">
              <w:rPr>
                <w:rFonts w:ascii="Times New Roman" w:hAnsi="Times New Roman" w:cs="Times New Roman"/>
                <w:lang w:val="uk-UA"/>
              </w:rPr>
              <w:t xml:space="preserve">» та/або </w:t>
            </w:r>
            <w:r w:rsidR="00F47E56">
              <w:rPr>
                <w:rFonts w:ascii="Times New Roman" w:hAnsi="Times New Roman" w:cs="Times New Roman"/>
                <w:lang w:val="uk-UA"/>
              </w:rPr>
              <w:t xml:space="preserve">міститься у відкритих єдиних державних реєстрах/судових реєстрах, </w:t>
            </w:r>
            <w:r w:rsidR="00873E47">
              <w:rPr>
                <w:rFonts w:ascii="Times New Roman" w:hAnsi="Times New Roman" w:cs="Times New Roman"/>
                <w:lang w:val="uk-UA"/>
              </w:rPr>
              <w:t xml:space="preserve">доступ до яких є вільним, </w:t>
            </w:r>
            <w:r w:rsidR="00E75281">
              <w:rPr>
                <w:rFonts w:ascii="Times New Roman" w:hAnsi="Times New Roman" w:cs="Times New Roman"/>
                <w:lang w:val="uk-UA"/>
              </w:rPr>
              <w:t xml:space="preserve">або </w:t>
            </w:r>
            <w:r w:rsidR="00594404">
              <w:rPr>
                <w:rFonts w:ascii="Times New Roman" w:hAnsi="Times New Roman" w:cs="Times New Roman"/>
                <w:lang w:val="uk-UA"/>
              </w:rPr>
              <w:t>інформацією/публічною інформацією, що є доступною в електронній системі закупівель.</w:t>
            </w:r>
          </w:p>
          <w:p w:rsidR="00F3097E" w:rsidRDefault="0023337A" w:rsidP="00412B85">
            <w:pPr>
              <w:pStyle w:val="a3"/>
              <w:jc w:val="both"/>
              <w:rPr>
                <w:rFonts w:ascii="Times New Roman" w:hAnsi="Times New Roman" w:cs="Times New Roman"/>
                <w:lang w:val="uk-UA"/>
              </w:rPr>
            </w:pPr>
            <w:r>
              <w:rPr>
                <w:rFonts w:ascii="Times New Roman" w:hAnsi="Times New Roman" w:cs="Times New Roman"/>
                <w:lang w:val="uk-UA"/>
              </w:rPr>
              <w:t xml:space="preserve">1.2. </w:t>
            </w:r>
            <w:r w:rsidR="00DC6F52">
              <w:rPr>
                <w:rFonts w:ascii="Times New Roman" w:hAnsi="Times New Roman" w:cs="Times New Roman"/>
                <w:lang w:val="uk-UA"/>
              </w:rPr>
              <w:t xml:space="preserve">Усі сторінки/аркуші тендерної </w:t>
            </w:r>
            <w:r w:rsidR="00085491">
              <w:rPr>
                <w:rFonts w:ascii="Times New Roman" w:hAnsi="Times New Roman" w:cs="Times New Roman"/>
                <w:lang w:val="uk-UA"/>
              </w:rPr>
              <w:t xml:space="preserve">пропозиції Учасника, які містять інформацію, у т. ч. документи, отримані в електронній формі згідно з чинним законодавством та роздруковані, </w:t>
            </w:r>
            <w:r w:rsidR="00FC0907">
              <w:rPr>
                <w:rFonts w:ascii="Times New Roman" w:hAnsi="Times New Roman" w:cs="Times New Roman"/>
                <w:lang w:val="uk-UA"/>
              </w:rPr>
              <w:t xml:space="preserve">повинні містити підпис </w:t>
            </w:r>
            <w:r w:rsidR="00BF32B1">
              <w:rPr>
                <w:rFonts w:ascii="Times New Roman" w:hAnsi="Times New Roman" w:cs="Times New Roman"/>
                <w:lang w:val="uk-UA"/>
              </w:rPr>
              <w:t xml:space="preserve">уповноваженої особи учасника та </w:t>
            </w:r>
            <w:r w:rsidR="00FC0907">
              <w:rPr>
                <w:rFonts w:ascii="Times New Roman" w:hAnsi="Times New Roman" w:cs="Times New Roman"/>
                <w:lang w:val="uk-UA"/>
              </w:rPr>
              <w:t>печатку*</w:t>
            </w:r>
            <w:r w:rsidR="00F3097E">
              <w:rPr>
                <w:rFonts w:ascii="Times New Roman" w:hAnsi="Times New Roman" w:cs="Times New Roman"/>
                <w:lang w:val="uk-UA"/>
              </w:rPr>
              <w:t xml:space="preserve"> учасника.</w:t>
            </w:r>
          </w:p>
          <w:p w:rsidR="00CF16C2" w:rsidRDefault="00F3097E" w:rsidP="008A4DCF">
            <w:pPr>
              <w:pStyle w:val="a3"/>
              <w:jc w:val="both"/>
              <w:rPr>
                <w:rFonts w:ascii="Times New Roman" w:hAnsi="Times New Roman" w:cs="Times New Roman"/>
                <w:lang w:val="uk-UA"/>
              </w:rPr>
            </w:pPr>
            <w:r>
              <w:rPr>
                <w:rFonts w:ascii="Times New Roman" w:hAnsi="Times New Roman" w:cs="Times New Roman"/>
                <w:lang w:val="uk-UA"/>
              </w:rPr>
              <w:t>*</w:t>
            </w:r>
            <w:r w:rsidR="005759EC" w:rsidRPr="0099387E">
              <w:rPr>
                <w:rFonts w:ascii="Times New Roman" w:hAnsi="Times New Roman" w:cs="Times New Roman"/>
                <w:i/>
                <w:lang w:val="uk-UA"/>
              </w:rPr>
              <w:t xml:space="preserve">Ця вимога не стосується учасників, </w:t>
            </w:r>
            <w:r w:rsidR="0099387E" w:rsidRPr="0099387E">
              <w:rPr>
                <w:rFonts w:ascii="Times New Roman" w:hAnsi="Times New Roman" w:cs="Times New Roman"/>
                <w:i/>
                <w:lang w:val="uk-UA"/>
              </w:rPr>
              <w:t>які здійснюють діяльність без використання печатки згідно з чинним законодавством та установчими (статутними) документами</w:t>
            </w:r>
            <w:r w:rsidR="0099387E">
              <w:rPr>
                <w:rFonts w:ascii="Times New Roman" w:hAnsi="Times New Roman" w:cs="Times New Roman"/>
                <w:lang w:val="uk-UA"/>
              </w:rPr>
              <w:t>.</w:t>
            </w:r>
            <w:r w:rsidR="005759EC">
              <w:rPr>
                <w:rFonts w:ascii="Times New Roman" w:hAnsi="Times New Roman" w:cs="Times New Roman"/>
                <w:lang w:val="uk-UA"/>
              </w:rPr>
              <w:t xml:space="preserve"> </w:t>
            </w:r>
            <w:r w:rsidR="00FC0907">
              <w:rPr>
                <w:rFonts w:ascii="Times New Roman" w:hAnsi="Times New Roman" w:cs="Times New Roman"/>
                <w:lang w:val="uk-UA"/>
              </w:rPr>
              <w:t xml:space="preserve"> </w:t>
            </w:r>
            <w:r w:rsidR="00DC6F52">
              <w:rPr>
                <w:rFonts w:ascii="Times New Roman" w:hAnsi="Times New Roman" w:cs="Times New Roman"/>
                <w:lang w:val="uk-UA"/>
              </w:rPr>
              <w:t xml:space="preserve"> </w:t>
            </w:r>
            <w:r w:rsidR="007B6FC5">
              <w:rPr>
                <w:rFonts w:ascii="Times New Roman" w:hAnsi="Times New Roman" w:cs="Times New Roman"/>
                <w:lang w:val="uk-UA"/>
              </w:rPr>
              <w:t xml:space="preserve"> </w:t>
            </w:r>
            <w:r w:rsidR="00A634DE">
              <w:rPr>
                <w:rFonts w:ascii="Times New Roman" w:hAnsi="Times New Roman" w:cs="Times New Roman"/>
                <w:lang w:val="uk-UA"/>
              </w:rPr>
              <w:t xml:space="preserve"> </w:t>
            </w:r>
            <w:r w:rsidR="00C74C05">
              <w:rPr>
                <w:rFonts w:ascii="Times New Roman" w:hAnsi="Times New Roman" w:cs="Times New Roman"/>
                <w:lang w:val="uk-UA"/>
              </w:rPr>
              <w:t xml:space="preserve">  </w:t>
            </w:r>
            <w:r w:rsidR="00E22F0C">
              <w:rPr>
                <w:rFonts w:ascii="Times New Roman" w:hAnsi="Times New Roman" w:cs="Times New Roman"/>
                <w:lang w:val="uk-UA"/>
              </w:rPr>
              <w:t xml:space="preserve"> </w:t>
            </w:r>
            <w:r w:rsidR="00B11382">
              <w:rPr>
                <w:rFonts w:ascii="Times New Roman" w:hAnsi="Times New Roman" w:cs="Times New Roman"/>
                <w:lang w:val="uk-UA"/>
              </w:rPr>
              <w:t xml:space="preserve"> </w:t>
            </w:r>
            <w:r w:rsidR="00BA5E94">
              <w:rPr>
                <w:rFonts w:ascii="Times New Roman" w:hAnsi="Times New Roman" w:cs="Times New Roman"/>
                <w:lang w:val="uk-UA"/>
              </w:rPr>
              <w:t xml:space="preserve"> </w:t>
            </w:r>
            <w:r w:rsidR="00745F57">
              <w:rPr>
                <w:rFonts w:ascii="Times New Roman" w:hAnsi="Times New Roman" w:cs="Times New Roman"/>
                <w:lang w:val="uk-UA"/>
              </w:rPr>
              <w:t xml:space="preserve"> </w:t>
            </w:r>
            <w:r w:rsidR="00DA271C">
              <w:rPr>
                <w:rFonts w:ascii="Times New Roman" w:hAnsi="Times New Roman" w:cs="Times New Roman"/>
                <w:lang w:val="uk-UA"/>
              </w:rPr>
              <w:t xml:space="preserve"> </w:t>
            </w:r>
          </w:p>
          <w:p w:rsidR="008A4DCF" w:rsidRDefault="008A4DCF" w:rsidP="008A4DCF">
            <w:pPr>
              <w:pStyle w:val="a3"/>
              <w:jc w:val="both"/>
              <w:rPr>
                <w:rFonts w:ascii="Times New Roman" w:hAnsi="Times New Roman" w:cs="Times New Roman"/>
                <w:lang w:val="uk-UA"/>
              </w:rPr>
            </w:pPr>
            <w:r>
              <w:rPr>
                <w:rFonts w:ascii="Times New Roman" w:hAnsi="Times New Roman" w:cs="Times New Roman"/>
                <w:lang w:val="uk-UA"/>
              </w:rPr>
              <w:t xml:space="preserve"> </w:t>
            </w:r>
            <w:r w:rsidR="00CF16C2">
              <w:rPr>
                <w:rFonts w:ascii="Times New Roman" w:hAnsi="Times New Roman" w:cs="Times New Roman"/>
                <w:lang w:val="uk-UA"/>
              </w:rPr>
              <w:t xml:space="preserve">У випадках, коли </w:t>
            </w:r>
            <w:r w:rsidR="00064E55">
              <w:rPr>
                <w:rFonts w:ascii="Times New Roman" w:hAnsi="Times New Roman" w:cs="Times New Roman"/>
                <w:lang w:val="uk-UA"/>
              </w:rPr>
              <w:t xml:space="preserve">в тендерній документації наявна вимога замовника щодо надання копії </w:t>
            </w:r>
            <w:r w:rsidR="00DD54E7">
              <w:rPr>
                <w:rFonts w:ascii="Times New Roman" w:hAnsi="Times New Roman" w:cs="Times New Roman"/>
                <w:lang w:val="uk-UA"/>
              </w:rPr>
              <w:t xml:space="preserve">документу або належним чином засвідченої копії </w:t>
            </w:r>
            <w:r w:rsidR="00CF16C2">
              <w:rPr>
                <w:rFonts w:ascii="Times New Roman" w:hAnsi="Times New Roman" w:cs="Times New Roman"/>
                <w:lang w:val="uk-UA"/>
              </w:rPr>
              <w:t xml:space="preserve"> </w:t>
            </w:r>
            <w:r w:rsidR="005D7944">
              <w:rPr>
                <w:rFonts w:ascii="Times New Roman" w:hAnsi="Times New Roman" w:cs="Times New Roman"/>
                <w:lang w:val="uk-UA"/>
              </w:rPr>
              <w:t xml:space="preserve">документу-це означає, що має </w:t>
            </w:r>
            <w:r w:rsidR="0010410C">
              <w:rPr>
                <w:rFonts w:ascii="Times New Roman" w:hAnsi="Times New Roman" w:cs="Times New Roman"/>
                <w:lang w:val="uk-UA"/>
              </w:rPr>
              <w:t>бути надана копія, яка повинна містити власноручний підпис уповноваженої особи, а також відбитки печатки.</w:t>
            </w:r>
            <w:r w:rsidR="008B7B35">
              <w:rPr>
                <w:rFonts w:ascii="Times New Roman" w:hAnsi="Times New Roman" w:cs="Times New Roman"/>
                <w:lang w:val="uk-UA"/>
              </w:rPr>
              <w:t xml:space="preserve"> </w:t>
            </w:r>
          </w:p>
          <w:p w:rsidR="00093B5E" w:rsidRDefault="00093B5E" w:rsidP="008A4DCF">
            <w:pPr>
              <w:pStyle w:val="a3"/>
              <w:jc w:val="both"/>
              <w:rPr>
                <w:rFonts w:ascii="Times New Roman" w:hAnsi="Times New Roman" w:cs="Times New Roman"/>
                <w:lang w:val="uk-UA"/>
              </w:rPr>
            </w:pPr>
            <w:r>
              <w:rPr>
                <w:rFonts w:ascii="Times New Roman" w:hAnsi="Times New Roman" w:cs="Times New Roman"/>
                <w:lang w:val="uk-UA"/>
              </w:rPr>
              <w:t xml:space="preserve">У разі надання оригіналу та/або нотаріально посвідченої </w:t>
            </w:r>
            <w:r w:rsidR="001E1A98">
              <w:rPr>
                <w:rFonts w:ascii="Times New Roman" w:hAnsi="Times New Roman" w:cs="Times New Roman"/>
                <w:lang w:val="uk-UA"/>
              </w:rPr>
              <w:t xml:space="preserve">копії документа замість нотаріально посвідченої копії та/або копії документа, </w:t>
            </w:r>
            <w:r w:rsidR="00A82EAE">
              <w:rPr>
                <w:rFonts w:ascii="Times New Roman" w:hAnsi="Times New Roman" w:cs="Times New Roman"/>
                <w:lang w:val="uk-UA"/>
              </w:rPr>
              <w:t xml:space="preserve">що вимагались замовником, будуть вважатись належним чином виконаною вимогою щодо надання нотаріальної копії </w:t>
            </w:r>
            <w:r w:rsidR="006B7807">
              <w:rPr>
                <w:rFonts w:ascii="Times New Roman" w:hAnsi="Times New Roman" w:cs="Times New Roman"/>
                <w:lang w:val="uk-UA"/>
              </w:rPr>
              <w:t>та/або копії документа.</w:t>
            </w:r>
          </w:p>
          <w:p w:rsidR="006B7807" w:rsidRDefault="006B7807" w:rsidP="008A4DCF">
            <w:pPr>
              <w:pStyle w:val="a3"/>
              <w:jc w:val="both"/>
              <w:rPr>
                <w:rFonts w:ascii="Times New Roman" w:hAnsi="Times New Roman" w:cs="Times New Roman"/>
                <w:lang w:val="uk-UA"/>
              </w:rPr>
            </w:pPr>
            <w:r>
              <w:rPr>
                <w:rFonts w:ascii="Times New Roman" w:hAnsi="Times New Roman" w:cs="Times New Roman"/>
                <w:lang w:val="uk-UA"/>
              </w:rPr>
              <w:t xml:space="preserve">Сторінки тендерної </w:t>
            </w:r>
            <w:r w:rsidR="000C25A9">
              <w:rPr>
                <w:rFonts w:ascii="Times New Roman" w:hAnsi="Times New Roman" w:cs="Times New Roman"/>
                <w:lang w:val="uk-UA"/>
              </w:rPr>
              <w:t xml:space="preserve">пропозиції, які є оригіналами, що видані Учаснику іншими установами, </w:t>
            </w:r>
            <w:r w:rsidR="0091654F">
              <w:rPr>
                <w:rFonts w:ascii="Times New Roman" w:hAnsi="Times New Roman" w:cs="Times New Roman"/>
                <w:lang w:val="uk-UA"/>
              </w:rPr>
              <w:t xml:space="preserve">організаціями, підприємствами або посвідчені нотаріально, можуть не містити </w:t>
            </w:r>
            <w:r w:rsidR="006F30A4">
              <w:rPr>
                <w:rFonts w:ascii="Times New Roman" w:hAnsi="Times New Roman" w:cs="Times New Roman"/>
                <w:lang w:val="uk-UA"/>
              </w:rPr>
              <w:t xml:space="preserve">власноручного підпису уповноваженої </w:t>
            </w:r>
            <w:r w:rsidR="0008160E">
              <w:rPr>
                <w:rFonts w:ascii="Times New Roman" w:hAnsi="Times New Roman" w:cs="Times New Roman"/>
                <w:lang w:val="uk-UA"/>
              </w:rPr>
              <w:t>посадової особи або представника учасника процедури закупівлі та відбитку печатки*</w:t>
            </w:r>
            <w:r w:rsidR="00C65901">
              <w:rPr>
                <w:rFonts w:ascii="Times New Roman" w:hAnsi="Times New Roman" w:cs="Times New Roman"/>
                <w:lang w:val="uk-UA"/>
              </w:rPr>
              <w:t>учасника.</w:t>
            </w:r>
          </w:p>
          <w:p w:rsidR="00F31ACD" w:rsidRDefault="00C65901" w:rsidP="008A4DCF">
            <w:pPr>
              <w:pStyle w:val="a3"/>
              <w:jc w:val="both"/>
              <w:rPr>
                <w:rFonts w:ascii="Times New Roman" w:hAnsi="Times New Roman" w:cs="Times New Roman"/>
                <w:lang w:val="uk-UA"/>
              </w:rPr>
            </w:pPr>
            <w:r>
              <w:rPr>
                <w:rFonts w:ascii="Times New Roman" w:hAnsi="Times New Roman" w:cs="Times New Roman"/>
                <w:lang w:val="uk-UA"/>
              </w:rPr>
              <w:t xml:space="preserve">Замовник не вимагає від учасників засвідчувати документи (матеріали та інформацію), </w:t>
            </w:r>
            <w:r w:rsidR="00A238A5">
              <w:rPr>
                <w:rFonts w:ascii="Times New Roman" w:hAnsi="Times New Roman" w:cs="Times New Roman"/>
                <w:lang w:val="uk-UA"/>
              </w:rPr>
              <w:t xml:space="preserve">що подаються у складі тендерної </w:t>
            </w:r>
            <w:r w:rsidR="00E16B0F">
              <w:rPr>
                <w:rFonts w:ascii="Times New Roman" w:hAnsi="Times New Roman" w:cs="Times New Roman"/>
                <w:lang w:val="uk-UA"/>
              </w:rPr>
              <w:t xml:space="preserve">пропозиції, печаткою та підписом уповноваженої особи, </w:t>
            </w:r>
            <w:r w:rsidR="003725C8">
              <w:rPr>
                <w:rFonts w:ascii="Times New Roman" w:hAnsi="Times New Roman" w:cs="Times New Roman"/>
                <w:lang w:val="uk-UA"/>
              </w:rPr>
              <w:t>якщо такі документи (матеріали та інформація)</w:t>
            </w:r>
            <w:r w:rsidR="00256CB6">
              <w:rPr>
                <w:rFonts w:ascii="Times New Roman" w:hAnsi="Times New Roman" w:cs="Times New Roman"/>
                <w:lang w:val="uk-UA"/>
              </w:rPr>
              <w:t xml:space="preserve"> </w:t>
            </w:r>
            <w:r w:rsidR="00256CB6" w:rsidRPr="00256CB6">
              <w:rPr>
                <w:rFonts w:ascii="Times New Roman" w:hAnsi="Times New Roman" w:cs="Times New Roman"/>
                <w:b/>
                <w:lang w:val="uk-UA"/>
              </w:rPr>
              <w:t>надані у формі електронного документа</w:t>
            </w:r>
            <w:r w:rsidR="00256CB6">
              <w:rPr>
                <w:rFonts w:ascii="Times New Roman" w:hAnsi="Times New Roman" w:cs="Times New Roman"/>
                <w:lang w:val="uk-UA"/>
              </w:rPr>
              <w:t xml:space="preserve">* </w:t>
            </w:r>
            <w:r w:rsidR="00036FE3">
              <w:rPr>
                <w:rFonts w:ascii="Times New Roman" w:hAnsi="Times New Roman" w:cs="Times New Roman"/>
                <w:lang w:val="uk-UA"/>
              </w:rPr>
              <w:t xml:space="preserve">через електронні систему закупівель </w:t>
            </w:r>
            <w:r w:rsidR="00F31ACD">
              <w:rPr>
                <w:rFonts w:ascii="Times New Roman" w:hAnsi="Times New Roman" w:cs="Times New Roman"/>
                <w:lang w:val="uk-UA"/>
              </w:rPr>
              <w:t>із накладанням кваліфікаційного електронного підпису/удосконаленого електронного підпису.</w:t>
            </w:r>
          </w:p>
          <w:p w:rsidR="00C65901" w:rsidRPr="005855D1" w:rsidRDefault="00F47CFF" w:rsidP="008A4DCF">
            <w:pPr>
              <w:pStyle w:val="a3"/>
              <w:jc w:val="both"/>
              <w:rPr>
                <w:rFonts w:ascii="Times New Roman" w:hAnsi="Times New Roman" w:cs="Times New Roman"/>
                <w:i/>
                <w:lang w:val="uk-UA"/>
              </w:rPr>
            </w:pPr>
            <w:r>
              <w:rPr>
                <w:rFonts w:ascii="Times New Roman" w:hAnsi="Times New Roman" w:cs="Times New Roman"/>
                <w:lang w:val="uk-UA"/>
              </w:rPr>
              <w:t>*</w:t>
            </w:r>
            <w:r w:rsidR="005855D1" w:rsidRPr="005855D1">
              <w:rPr>
                <w:rFonts w:ascii="Times New Roman" w:hAnsi="Times New Roman" w:cs="Times New Roman"/>
                <w:i/>
                <w:lang w:val="uk-UA"/>
              </w:rPr>
              <w:t>Згідно Закону України «Про електронні документи та електронний документообіг».</w:t>
            </w:r>
            <w:r w:rsidR="00A238A5" w:rsidRPr="005855D1">
              <w:rPr>
                <w:rFonts w:ascii="Times New Roman" w:hAnsi="Times New Roman" w:cs="Times New Roman"/>
                <w:b/>
                <w:i/>
                <w:lang w:val="uk-UA"/>
              </w:rPr>
              <w:t xml:space="preserve"> </w:t>
            </w:r>
          </w:p>
          <w:p w:rsidR="0010410C" w:rsidRDefault="00E74A38" w:rsidP="008A4DCF">
            <w:pPr>
              <w:pStyle w:val="a3"/>
              <w:jc w:val="both"/>
              <w:rPr>
                <w:rFonts w:ascii="Times New Roman" w:hAnsi="Times New Roman" w:cs="Times New Roman"/>
                <w:b/>
                <w:lang w:val="uk-UA"/>
              </w:rPr>
            </w:pPr>
            <w:r w:rsidRPr="00C502B7">
              <w:rPr>
                <w:rFonts w:ascii="Times New Roman" w:hAnsi="Times New Roman" w:cs="Times New Roman"/>
                <w:b/>
                <w:lang w:val="uk-UA"/>
              </w:rPr>
              <w:t xml:space="preserve">Після завантаження пропозиції в систему учасник </w:t>
            </w:r>
            <w:r w:rsidR="00925F8B" w:rsidRPr="00C502B7">
              <w:rPr>
                <w:rFonts w:ascii="Times New Roman" w:hAnsi="Times New Roman" w:cs="Times New Roman"/>
                <w:b/>
                <w:lang w:val="uk-UA"/>
              </w:rPr>
              <w:t>повинен підписати її кваліфікованим</w:t>
            </w:r>
            <w:r w:rsidR="00427518" w:rsidRPr="00C502B7">
              <w:rPr>
                <w:rFonts w:ascii="Times New Roman" w:hAnsi="Times New Roman" w:cs="Times New Roman"/>
                <w:b/>
                <w:lang w:val="uk-UA"/>
              </w:rPr>
              <w:t xml:space="preserve">/удосконаленим електронним підписом уповноваженої особи, </w:t>
            </w:r>
            <w:r w:rsidR="00657A4A" w:rsidRPr="00C502B7">
              <w:rPr>
                <w:rFonts w:ascii="Times New Roman" w:hAnsi="Times New Roman" w:cs="Times New Roman"/>
                <w:b/>
                <w:lang w:val="uk-UA"/>
              </w:rPr>
              <w:t>яка зазначена в пункті 9 ТЕНДЕРНОЇ ПРОПОЗИЦІЇ, наданої учасником згідно Додатку 1 до тендерної документації.</w:t>
            </w:r>
            <w:r w:rsidR="00925F8B" w:rsidRPr="00C502B7">
              <w:rPr>
                <w:rFonts w:ascii="Times New Roman" w:hAnsi="Times New Roman" w:cs="Times New Roman"/>
                <w:b/>
                <w:lang w:val="uk-UA"/>
              </w:rPr>
              <w:t xml:space="preserve"> </w:t>
            </w:r>
          </w:p>
          <w:p w:rsidR="00CB56BE" w:rsidRDefault="00BF57D4" w:rsidP="008A4DCF">
            <w:pPr>
              <w:pStyle w:val="a3"/>
              <w:jc w:val="both"/>
              <w:rPr>
                <w:rFonts w:ascii="Times New Roman" w:hAnsi="Times New Roman" w:cs="Times New Roman"/>
                <w:lang w:val="uk-UA"/>
              </w:rPr>
            </w:pPr>
            <w:r w:rsidRPr="00BF57D4">
              <w:rPr>
                <w:rFonts w:ascii="Times New Roman" w:hAnsi="Times New Roman" w:cs="Times New Roman"/>
                <w:lang w:val="uk-UA"/>
              </w:rPr>
              <w:t xml:space="preserve">Всі </w:t>
            </w:r>
            <w:r w:rsidR="00AA410A">
              <w:rPr>
                <w:rFonts w:ascii="Times New Roman" w:hAnsi="Times New Roman" w:cs="Times New Roman"/>
                <w:lang w:val="uk-UA"/>
              </w:rPr>
              <w:t xml:space="preserve">сторінки тендерної пропозиції, на яких </w:t>
            </w:r>
            <w:r w:rsidR="00335E62">
              <w:rPr>
                <w:rFonts w:ascii="Times New Roman" w:hAnsi="Times New Roman" w:cs="Times New Roman"/>
                <w:lang w:val="uk-UA"/>
              </w:rPr>
              <w:t xml:space="preserve">зроблені будь-які окремі записи або правки, засвідчуються власноручним підписом уповноваженої особи учасника. Відповідальність </w:t>
            </w:r>
            <w:r w:rsidR="00E111D4">
              <w:rPr>
                <w:rFonts w:ascii="Times New Roman" w:hAnsi="Times New Roman" w:cs="Times New Roman"/>
                <w:lang w:val="uk-UA"/>
              </w:rPr>
              <w:t>за помилку друку у документах тендерної пропозиції несе учасник.</w:t>
            </w:r>
            <w:r w:rsidR="00443EF5">
              <w:rPr>
                <w:rFonts w:ascii="Times New Roman" w:hAnsi="Times New Roman" w:cs="Times New Roman"/>
                <w:lang w:val="uk-UA"/>
              </w:rPr>
              <w:t xml:space="preserve"> </w:t>
            </w:r>
          </w:p>
          <w:p w:rsidR="00E111D4" w:rsidRDefault="008100D8" w:rsidP="008A4DCF">
            <w:pPr>
              <w:pStyle w:val="a3"/>
              <w:jc w:val="both"/>
              <w:rPr>
                <w:rFonts w:ascii="Times New Roman" w:hAnsi="Times New Roman" w:cs="Times New Roman"/>
                <w:lang w:val="uk-UA"/>
              </w:rPr>
            </w:pPr>
            <w:r>
              <w:rPr>
                <w:rFonts w:ascii="Times New Roman" w:hAnsi="Times New Roman" w:cs="Times New Roman"/>
                <w:lang w:val="uk-UA"/>
              </w:rPr>
              <w:t xml:space="preserve">У разі надання довідок у вигляді роздрукованого </w:t>
            </w:r>
            <w:r w:rsidR="00DE34C2">
              <w:rPr>
                <w:rFonts w:ascii="Times New Roman" w:hAnsi="Times New Roman" w:cs="Times New Roman"/>
                <w:lang w:val="uk-UA"/>
              </w:rPr>
              <w:t xml:space="preserve">електронного документу, </w:t>
            </w:r>
            <w:r w:rsidR="00FE6003">
              <w:rPr>
                <w:rFonts w:ascii="Times New Roman" w:hAnsi="Times New Roman" w:cs="Times New Roman"/>
                <w:lang w:val="uk-UA"/>
              </w:rPr>
              <w:t>такі довідки повинні містити обов</w:t>
            </w:r>
            <w:r w:rsidR="00FE6003" w:rsidRPr="00FE6003">
              <w:rPr>
                <w:rFonts w:ascii="Times New Roman" w:hAnsi="Times New Roman" w:cs="Times New Roman"/>
                <w:lang w:val="uk-UA"/>
              </w:rPr>
              <w:t>’</w:t>
            </w:r>
            <w:r w:rsidR="00FE6003">
              <w:rPr>
                <w:rFonts w:ascii="Times New Roman" w:hAnsi="Times New Roman" w:cs="Times New Roman"/>
                <w:lang w:val="uk-UA"/>
              </w:rPr>
              <w:t>язкові атрибути (</w:t>
            </w:r>
            <w:r w:rsidR="00FE6003">
              <w:rPr>
                <w:rFonts w:ascii="Times New Roman" w:hAnsi="Times New Roman" w:cs="Times New Roman"/>
                <w:lang w:val="en-US"/>
              </w:rPr>
              <w:t>QR</w:t>
            </w:r>
            <w:r w:rsidR="00FE6003" w:rsidRPr="00FE6003">
              <w:rPr>
                <w:rFonts w:ascii="Times New Roman" w:hAnsi="Times New Roman" w:cs="Times New Roman"/>
                <w:lang w:val="uk-UA"/>
              </w:rPr>
              <w:t>-</w:t>
            </w:r>
            <w:r w:rsidR="00FE6003">
              <w:rPr>
                <w:rFonts w:ascii="Times New Roman" w:hAnsi="Times New Roman" w:cs="Times New Roman"/>
                <w:lang w:val="uk-UA"/>
              </w:rPr>
              <w:t>код та/або № документа, запиту тощо) за допомогою яких можна перевірити автентичність цих документів.</w:t>
            </w:r>
          </w:p>
          <w:p w:rsidR="00880EB2" w:rsidRDefault="00880EB2" w:rsidP="008A4DCF">
            <w:pPr>
              <w:pStyle w:val="a3"/>
              <w:jc w:val="both"/>
              <w:rPr>
                <w:rFonts w:ascii="Times New Roman" w:hAnsi="Times New Roman" w:cs="Times New Roman"/>
                <w:lang w:val="uk-UA"/>
              </w:rPr>
            </w:pPr>
            <w:r>
              <w:rPr>
                <w:rFonts w:ascii="Times New Roman" w:hAnsi="Times New Roman" w:cs="Times New Roman"/>
                <w:lang w:val="uk-UA"/>
              </w:rPr>
              <w:lastRenderedPageBreak/>
              <w:t xml:space="preserve">Відповідно до п. 19 частини 2 статті 22 Закону дана тендерна документація містить опис та приклади формальних (несуттєвих) </w:t>
            </w:r>
            <w:r w:rsidR="00041BC5">
              <w:rPr>
                <w:rFonts w:ascii="Times New Roman" w:hAnsi="Times New Roman" w:cs="Times New Roman"/>
                <w:lang w:val="uk-UA"/>
              </w:rPr>
              <w:t xml:space="preserve">помилок, допущення яких учасниками не призведе до відхилення їх тендерних пропозицій. </w:t>
            </w:r>
          </w:p>
          <w:p w:rsidR="00AA2FF4" w:rsidRDefault="006E207D" w:rsidP="00AA2FF4">
            <w:pPr>
              <w:pStyle w:val="a3"/>
              <w:jc w:val="both"/>
              <w:rPr>
                <w:rFonts w:ascii="Times New Roman" w:hAnsi="Times New Roman" w:cs="Times New Roman"/>
                <w:lang w:val="uk-UA"/>
              </w:rPr>
            </w:pPr>
            <w:r>
              <w:rPr>
                <w:rFonts w:ascii="Times New Roman" w:hAnsi="Times New Roman" w:cs="Times New Roman"/>
                <w:lang w:val="uk-UA"/>
              </w:rPr>
              <w:t xml:space="preserve">Замовник </w:t>
            </w:r>
            <w:r w:rsidR="00744936">
              <w:rPr>
                <w:rFonts w:ascii="Times New Roman" w:hAnsi="Times New Roman" w:cs="Times New Roman"/>
                <w:lang w:val="uk-UA"/>
              </w:rPr>
              <w:t xml:space="preserve">не відхиляє </w:t>
            </w:r>
            <w:r w:rsidR="007772C6">
              <w:rPr>
                <w:rFonts w:ascii="Times New Roman" w:hAnsi="Times New Roman" w:cs="Times New Roman"/>
                <w:lang w:val="uk-UA"/>
              </w:rPr>
              <w:t xml:space="preserve">тендерні пропозиції через допущення формальних помилок, </w:t>
            </w:r>
            <w:r w:rsidR="00861F3A">
              <w:rPr>
                <w:rFonts w:ascii="Times New Roman" w:hAnsi="Times New Roman" w:cs="Times New Roman"/>
                <w:lang w:val="uk-UA"/>
              </w:rPr>
              <w:t xml:space="preserve">перелік яких затверджений наказом Міністерства розвитку економіки, </w:t>
            </w:r>
            <w:r w:rsidR="004C4606">
              <w:rPr>
                <w:rFonts w:ascii="Times New Roman" w:hAnsi="Times New Roman" w:cs="Times New Roman"/>
                <w:lang w:val="uk-UA"/>
              </w:rPr>
              <w:t xml:space="preserve">торгівлі та сільського </w:t>
            </w:r>
            <w:r w:rsidR="00345D32">
              <w:rPr>
                <w:rFonts w:ascii="Times New Roman" w:hAnsi="Times New Roman" w:cs="Times New Roman"/>
                <w:lang w:val="uk-UA"/>
              </w:rPr>
              <w:t xml:space="preserve">господарства України від 15 квітня 2020 року № 710, до </w:t>
            </w:r>
            <w:r w:rsidR="00AA2FF4">
              <w:rPr>
                <w:rFonts w:ascii="Times New Roman" w:hAnsi="Times New Roman" w:cs="Times New Roman"/>
                <w:lang w:val="uk-UA"/>
              </w:rPr>
              <w:t>яких відносяться:</w:t>
            </w:r>
          </w:p>
          <w:p w:rsidR="0038035A" w:rsidRDefault="00AA2FF4" w:rsidP="00AA2FF4">
            <w:pPr>
              <w:pStyle w:val="a3"/>
              <w:jc w:val="both"/>
              <w:rPr>
                <w:rFonts w:ascii="Times New Roman" w:hAnsi="Times New Roman" w:cs="Times New Roman"/>
                <w:lang w:val="uk-UA"/>
              </w:rPr>
            </w:pPr>
            <w:r>
              <w:rPr>
                <w:rFonts w:ascii="Times New Roman" w:hAnsi="Times New Roman" w:cs="Times New Roman"/>
                <w:lang w:val="uk-UA"/>
              </w:rPr>
              <w:t>1)</w:t>
            </w:r>
            <w:r w:rsidR="00A17B12">
              <w:rPr>
                <w:rFonts w:ascii="Times New Roman" w:hAnsi="Times New Roman" w:cs="Times New Roman"/>
                <w:lang w:val="uk-UA"/>
              </w:rPr>
              <w:t xml:space="preserve"> </w:t>
            </w:r>
            <w:r w:rsidR="00973283">
              <w:rPr>
                <w:rFonts w:ascii="Times New Roman" w:hAnsi="Times New Roman" w:cs="Times New Roman"/>
                <w:lang w:val="uk-UA"/>
              </w:rPr>
              <w:t xml:space="preserve">інформація/документ, подана учасником процедури закупівлі у складі тендерної </w:t>
            </w:r>
            <w:r w:rsidR="0038035A">
              <w:rPr>
                <w:rFonts w:ascii="Times New Roman" w:hAnsi="Times New Roman" w:cs="Times New Roman"/>
                <w:lang w:val="uk-UA"/>
              </w:rPr>
              <w:t>пропозиції, містить помилку (помилки) у частині:</w:t>
            </w:r>
          </w:p>
          <w:p w:rsidR="00A231E9" w:rsidRDefault="0038035A" w:rsidP="00AA2FF4">
            <w:pPr>
              <w:pStyle w:val="a3"/>
              <w:jc w:val="both"/>
              <w:rPr>
                <w:rFonts w:ascii="Times New Roman" w:hAnsi="Times New Roman" w:cs="Times New Roman"/>
                <w:lang w:val="uk-UA"/>
              </w:rPr>
            </w:pPr>
            <w:r>
              <w:rPr>
                <w:rFonts w:ascii="Times New Roman" w:hAnsi="Times New Roman" w:cs="Times New Roman"/>
                <w:lang w:val="uk-UA"/>
              </w:rPr>
              <w:t>-</w:t>
            </w:r>
            <w:r w:rsidR="00A231E9">
              <w:rPr>
                <w:rFonts w:ascii="Times New Roman" w:hAnsi="Times New Roman" w:cs="Times New Roman"/>
                <w:lang w:val="uk-UA"/>
              </w:rPr>
              <w:t>уживання великої літери;</w:t>
            </w:r>
          </w:p>
          <w:p w:rsidR="00D421DC" w:rsidRDefault="00A231E9" w:rsidP="00AA2FF4">
            <w:pPr>
              <w:pStyle w:val="a3"/>
              <w:jc w:val="both"/>
              <w:rPr>
                <w:rFonts w:ascii="Times New Roman" w:hAnsi="Times New Roman" w:cs="Times New Roman"/>
                <w:lang w:val="uk-UA"/>
              </w:rPr>
            </w:pPr>
            <w:r>
              <w:rPr>
                <w:rFonts w:ascii="Times New Roman" w:hAnsi="Times New Roman" w:cs="Times New Roman"/>
                <w:lang w:val="uk-UA"/>
              </w:rPr>
              <w:t>-</w:t>
            </w:r>
            <w:r w:rsidR="00D421DC">
              <w:rPr>
                <w:rFonts w:ascii="Times New Roman" w:hAnsi="Times New Roman" w:cs="Times New Roman"/>
                <w:lang w:val="uk-UA"/>
              </w:rPr>
              <w:t>уживання розділових знаків та відмінювання слів у реченні;</w:t>
            </w:r>
          </w:p>
          <w:p w:rsidR="0091729E" w:rsidRDefault="00D421DC" w:rsidP="00AA2FF4">
            <w:pPr>
              <w:pStyle w:val="a3"/>
              <w:jc w:val="both"/>
              <w:rPr>
                <w:rFonts w:ascii="Times New Roman" w:hAnsi="Times New Roman" w:cs="Times New Roman"/>
                <w:lang w:val="uk-UA"/>
              </w:rPr>
            </w:pPr>
            <w:r>
              <w:rPr>
                <w:rFonts w:ascii="Times New Roman" w:hAnsi="Times New Roman" w:cs="Times New Roman"/>
                <w:lang w:val="uk-UA"/>
              </w:rPr>
              <w:t>-</w:t>
            </w:r>
            <w:r w:rsidR="00DB75A9">
              <w:rPr>
                <w:rFonts w:ascii="Times New Roman" w:hAnsi="Times New Roman" w:cs="Times New Roman"/>
                <w:lang w:val="uk-UA"/>
              </w:rPr>
              <w:t xml:space="preserve">використання слова або мовного звороту, </w:t>
            </w:r>
            <w:r w:rsidR="0091729E">
              <w:rPr>
                <w:rFonts w:ascii="Times New Roman" w:hAnsi="Times New Roman" w:cs="Times New Roman"/>
                <w:lang w:val="uk-UA"/>
              </w:rPr>
              <w:t>запозичених з іншої мови;</w:t>
            </w:r>
          </w:p>
          <w:p w:rsidR="00D64C38" w:rsidRDefault="0091729E" w:rsidP="00AA2FF4">
            <w:pPr>
              <w:pStyle w:val="a3"/>
              <w:jc w:val="both"/>
              <w:rPr>
                <w:rFonts w:ascii="Times New Roman" w:hAnsi="Times New Roman" w:cs="Times New Roman"/>
                <w:lang w:val="uk-UA"/>
              </w:rPr>
            </w:pPr>
            <w:r>
              <w:rPr>
                <w:rFonts w:ascii="Times New Roman" w:hAnsi="Times New Roman" w:cs="Times New Roman"/>
                <w:lang w:val="uk-UA"/>
              </w:rPr>
              <w:t xml:space="preserve">-зазначення </w:t>
            </w:r>
            <w:r w:rsidR="00C92A1B">
              <w:rPr>
                <w:rFonts w:ascii="Times New Roman" w:hAnsi="Times New Roman" w:cs="Times New Roman"/>
                <w:lang w:val="uk-UA"/>
              </w:rPr>
              <w:t xml:space="preserve">унікального номера оголошення про проведення конкурентної процедури закупівлі, </w:t>
            </w:r>
            <w:r w:rsidR="00C73283">
              <w:rPr>
                <w:rFonts w:ascii="Times New Roman" w:hAnsi="Times New Roman" w:cs="Times New Roman"/>
                <w:lang w:val="uk-UA"/>
              </w:rPr>
              <w:t>присвоєного електронною системою закупівель та/або унікального номера повідомлення про намір укласти договір про закупівлю-</w:t>
            </w:r>
            <w:r w:rsidR="00D64C38">
              <w:rPr>
                <w:rFonts w:ascii="Times New Roman" w:hAnsi="Times New Roman" w:cs="Times New Roman"/>
                <w:lang w:val="uk-UA"/>
              </w:rPr>
              <w:t>помилка в цифрах;</w:t>
            </w:r>
          </w:p>
          <w:p w:rsidR="000A57ED" w:rsidRDefault="000A57ED" w:rsidP="00AA2FF4">
            <w:pPr>
              <w:pStyle w:val="a3"/>
              <w:jc w:val="both"/>
              <w:rPr>
                <w:rFonts w:ascii="Times New Roman" w:hAnsi="Times New Roman" w:cs="Times New Roman"/>
                <w:lang w:val="uk-UA"/>
              </w:rPr>
            </w:pPr>
            <w:r>
              <w:rPr>
                <w:rFonts w:ascii="Times New Roman" w:hAnsi="Times New Roman" w:cs="Times New Roman"/>
                <w:lang w:val="uk-UA"/>
              </w:rPr>
              <w:t>-застосування правил переносу частини слова з рядка в рядок;</w:t>
            </w:r>
          </w:p>
          <w:p w:rsidR="00B01AB9" w:rsidRDefault="000A57ED" w:rsidP="00AA2FF4">
            <w:pPr>
              <w:pStyle w:val="a3"/>
              <w:jc w:val="both"/>
              <w:rPr>
                <w:rFonts w:ascii="Times New Roman" w:hAnsi="Times New Roman" w:cs="Times New Roman"/>
                <w:lang w:val="uk-UA"/>
              </w:rPr>
            </w:pPr>
            <w:r>
              <w:rPr>
                <w:rFonts w:ascii="Times New Roman" w:hAnsi="Times New Roman" w:cs="Times New Roman"/>
                <w:lang w:val="uk-UA"/>
              </w:rPr>
              <w:t xml:space="preserve">-написання слів разом та/або </w:t>
            </w:r>
            <w:r w:rsidR="00B01AB9">
              <w:rPr>
                <w:rFonts w:ascii="Times New Roman" w:hAnsi="Times New Roman" w:cs="Times New Roman"/>
                <w:lang w:val="uk-UA"/>
              </w:rPr>
              <w:t>окремо, та/або через дефіс;</w:t>
            </w:r>
          </w:p>
          <w:p w:rsidR="00A17B12" w:rsidRDefault="00B01AB9" w:rsidP="00AA2FF4">
            <w:pPr>
              <w:pStyle w:val="a3"/>
              <w:jc w:val="both"/>
              <w:rPr>
                <w:rFonts w:ascii="Times New Roman" w:hAnsi="Times New Roman" w:cs="Times New Roman"/>
                <w:lang w:val="uk-UA"/>
              </w:rPr>
            </w:pPr>
            <w:r>
              <w:rPr>
                <w:rFonts w:ascii="Times New Roman" w:hAnsi="Times New Roman" w:cs="Times New Roman"/>
                <w:lang w:val="uk-UA"/>
              </w:rPr>
              <w:t xml:space="preserve">-нумерації сторінок/аркушів ( утому числі кілька сторінок/аркушів мають однаковий номер, </w:t>
            </w:r>
            <w:r w:rsidR="00B622C4">
              <w:rPr>
                <w:rFonts w:ascii="Times New Roman" w:hAnsi="Times New Roman" w:cs="Times New Roman"/>
                <w:lang w:val="uk-UA"/>
              </w:rPr>
              <w:t xml:space="preserve">пропущені номери окремих сторінок/аркушів, </w:t>
            </w:r>
            <w:r w:rsidR="009836C3">
              <w:rPr>
                <w:rFonts w:ascii="Times New Roman" w:hAnsi="Times New Roman" w:cs="Times New Roman"/>
                <w:lang w:val="uk-UA"/>
              </w:rPr>
              <w:t xml:space="preserve">немає нумерації </w:t>
            </w:r>
            <w:r w:rsidR="00D0482F">
              <w:rPr>
                <w:rFonts w:ascii="Times New Roman" w:hAnsi="Times New Roman" w:cs="Times New Roman"/>
                <w:lang w:val="uk-UA"/>
              </w:rPr>
              <w:t xml:space="preserve">сторінок/аркушів, нумерація сторінок/аркушів не відповідає </w:t>
            </w:r>
            <w:r w:rsidR="009A080B">
              <w:rPr>
                <w:rFonts w:ascii="Times New Roman" w:hAnsi="Times New Roman" w:cs="Times New Roman"/>
                <w:lang w:val="uk-UA"/>
              </w:rPr>
              <w:t xml:space="preserve">переліку, зазначеному в документі); </w:t>
            </w:r>
          </w:p>
          <w:p w:rsidR="007E325A" w:rsidRDefault="00A17B12" w:rsidP="00AA2FF4">
            <w:pPr>
              <w:pStyle w:val="a3"/>
              <w:jc w:val="both"/>
              <w:rPr>
                <w:rFonts w:ascii="Times New Roman" w:hAnsi="Times New Roman" w:cs="Times New Roman"/>
                <w:lang w:val="uk-UA"/>
              </w:rPr>
            </w:pPr>
            <w:r>
              <w:rPr>
                <w:rFonts w:ascii="Times New Roman" w:hAnsi="Times New Roman" w:cs="Times New Roman"/>
                <w:lang w:val="uk-UA"/>
              </w:rPr>
              <w:t xml:space="preserve">2) </w:t>
            </w:r>
            <w:r w:rsidR="00B01AB9">
              <w:rPr>
                <w:rFonts w:ascii="Times New Roman" w:hAnsi="Times New Roman" w:cs="Times New Roman"/>
                <w:lang w:val="uk-UA"/>
              </w:rPr>
              <w:t xml:space="preserve"> </w:t>
            </w:r>
            <w:r w:rsidR="00B7607F">
              <w:rPr>
                <w:rFonts w:ascii="Times New Roman" w:hAnsi="Times New Roman" w:cs="Times New Roman"/>
                <w:lang w:val="uk-UA"/>
              </w:rPr>
              <w:t xml:space="preserve">помилка, зроблена учасником процедури закупівлі під </w:t>
            </w:r>
            <w:r w:rsidR="00C443E4">
              <w:rPr>
                <w:rFonts w:ascii="Times New Roman" w:hAnsi="Times New Roman" w:cs="Times New Roman"/>
                <w:lang w:val="uk-UA"/>
              </w:rPr>
              <w:t>час оформлення тексту документа/</w:t>
            </w:r>
            <w:r w:rsidR="006774BB">
              <w:rPr>
                <w:rFonts w:ascii="Times New Roman" w:hAnsi="Times New Roman" w:cs="Times New Roman"/>
                <w:lang w:val="uk-UA"/>
              </w:rPr>
              <w:t>унесення інформації в окремі поля електронної форми тендерної пропозиції (у тому числі комп</w:t>
            </w:r>
            <w:r w:rsidR="006774BB" w:rsidRPr="006774BB">
              <w:rPr>
                <w:rFonts w:ascii="Times New Roman" w:hAnsi="Times New Roman" w:cs="Times New Roman"/>
                <w:lang w:val="uk-UA"/>
              </w:rPr>
              <w:t>’</w:t>
            </w:r>
            <w:r w:rsidR="006774BB">
              <w:rPr>
                <w:rFonts w:ascii="Times New Roman" w:hAnsi="Times New Roman" w:cs="Times New Roman"/>
                <w:lang w:val="uk-UA"/>
              </w:rPr>
              <w:t xml:space="preserve">ютерна коректура, заміна літери (літер) та/або цифри (цифр), </w:t>
            </w:r>
            <w:r w:rsidR="00AC1B6F">
              <w:rPr>
                <w:rFonts w:ascii="Times New Roman" w:hAnsi="Times New Roman" w:cs="Times New Roman"/>
                <w:lang w:val="uk-UA"/>
              </w:rPr>
              <w:t xml:space="preserve">переставлення літер (цифр) місцями, </w:t>
            </w:r>
            <w:r w:rsidR="003F5661">
              <w:rPr>
                <w:rFonts w:ascii="Times New Roman" w:hAnsi="Times New Roman" w:cs="Times New Roman"/>
                <w:lang w:val="uk-UA"/>
              </w:rPr>
              <w:t xml:space="preserve">пропуск літер (цифр), повторення слів, немає пропуску між словами, </w:t>
            </w:r>
            <w:r w:rsidR="00873883">
              <w:rPr>
                <w:rFonts w:ascii="Times New Roman" w:hAnsi="Times New Roman" w:cs="Times New Roman"/>
                <w:lang w:val="uk-UA"/>
              </w:rPr>
              <w:t>заокруглення числа), що не впливає на ціну тендерної пропозиції</w:t>
            </w:r>
            <w:r w:rsidR="0091729E">
              <w:rPr>
                <w:rFonts w:ascii="Times New Roman" w:hAnsi="Times New Roman" w:cs="Times New Roman"/>
                <w:lang w:val="uk-UA"/>
              </w:rPr>
              <w:t xml:space="preserve"> </w:t>
            </w:r>
            <w:r w:rsidR="003C5394">
              <w:rPr>
                <w:rFonts w:ascii="Times New Roman" w:hAnsi="Times New Roman" w:cs="Times New Roman"/>
                <w:lang w:val="uk-UA"/>
              </w:rPr>
              <w:t xml:space="preserve">учасника процедури закупівлі </w:t>
            </w:r>
            <w:r w:rsidR="00B77ADC">
              <w:rPr>
                <w:rFonts w:ascii="Times New Roman" w:hAnsi="Times New Roman" w:cs="Times New Roman"/>
                <w:lang w:val="uk-UA"/>
              </w:rPr>
              <w:t xml:space="preserve">та не призводить до її створення та/або не стосується характеристики предмета закупівлі, </w:t>
            </w:r>
            <w:r w:rsidR="007E325A">
              <w:rPr>
                <w:rFonts w:ascii="Times New Roman" w:hAnsi="Times New Roman" w:cs="Times New Roman"/>
                <w:lang w:val="uk-UA"/>
              </w:rPr>
              <w:t>кваліфікаційних критеріїв до учасника процедури закупівлі;</w:t>
            </w:r>
          </w:p>
          <w:p w:rsidR="002E19EF" w:rsidRDefault="000F2888" w:rsidP="00AA2FF4">
            <w:pPr>
              <w:pStyle w:val="a3"/>
              <w:jc w:val="both"/>
              <w:rPr>
                <w:rFonts w:ascii="Times New Roman" w:hAnsi="Times New Roman" w:cs="Times New Roman"/>
                <w:lang w:val="uk-UA"/>
              </w:rPr>
            </w:pPr>
            <w:r>
              <w:rPr>
                <w:rFonts w:ascii="Times New Roman" w:hAnsi="Times New Roman" w:cs="Times New Roman"/>
                <w:lang w:val="uk-UA"/>
              </w:rPr>
              <w:t xml:space="preserve">3) невірна назва документа </w:t>
            </w:r>
            <w:r w:rsidR="00D04274">
              <w:rPr>
                <w:rFonts w:ascii="Times New Roman" w:hAnsi="Times New Roman" w:cs="Times New Roman"/>
                <w:lang w:val="uk-UA"/>
              </w:rPr>
              <w:t xml:space="preserve">(документів) </w:t>
            </w:r>
            <w:r w:rsidR="00B9055A">
              <w:rPr>
                <w:rFonts w:ascii="Times New Roman" w:hAnsi="Times New Roman" w:cs="Times New Roman"/>
                <w:lang w:val="uk-UA"/>
              </w:rPr>
              <w:t xml:space="preserve">що подається учасником процедури закупівлі у складі тендерної пропозиції, зміст якого </w:t>
            </w:r>
            <w:r w:rsidR="0045278D">
              <w:rPr>
                <w:rFonts w:ascii="Times New Roman" w:hAnsi="Times New Roman" w:cs="Times New Roman"/>
                <w:lang w:val="uk-UA"/>
              </w:rPr>
              <w:t>відповідає вимогам, зазначеним замовником у тендерній документації;</w:t>
            </w:r>
          </w:p>
          <w:p w:rsidR="00565C2C" w:rsidRDefault="0045278D" w:rsidP="00AA2FF4">
            <w:pPr>
              <w:pStyle w:val="a3"/>
              <w:jc w:val="both"/>
              <w:rPr>
                <w:rFonts w:ascii="Times New Roman" w:hAnsi="Times New Roman" w:cs="Times New Roman"/>
                <w:lang w:val="uk-UA"/>
              </w:rPr>
            </w:pPr>
            <w:r>
              <w:rPr>
                <w:rFonts w:ascii="Times New Roman" w:hAnsi="Times New Roman" w:cs="Times New Roman"/>
                <w:lang w:val="uk-UA"/>
              </w:rPr>
              <w:t xml:space="preserve">4) </w:t>
            </w:r>
            <w:r w:rsidR="00565C2C">
              <w:rPr>
                <w:rFonts w:ascii="Times New Roman" w:hAnsi="Times New Roman" w:cs="Times New Roman"/>
                <w:lang w:val="uk-UA"/>
              </w:rPr>
              <w:t xml:space="preserve">окрема сторінка (сторінки) копії документа (документів) </w:t>
            </w:r>
            <w:r w:rsidR="00260188">
              <w:rPr>
                <w:rFonts w:ascii="Times New Roman" w:hAnsi="Times New Roman" w:cs="Times New Roman"/>
                <w:lang w:val="uk-UA"/>
              </w:rPr>
              <w:t>не завірена підписом та/або печаткою учасника процедури закупівлі (у разі її використання);</w:t>
            </w:r>
          </w:p>
          <w:p w:rsidR="008A1DA7" w:rsidRDefault="00260188" w:rsidP="00AA2FF4">
            <w:pPr>
              <w:pStyle w:val="a3"/>
              <w:jc w:val="both"/>
              <w:rPr>
                <w:rFonts w:ascii="Times New Roman" w:hAnsi="Times New Roman" w:cs="Times New Roman"/>
                <w:lang w:val="uk-UA"/>
              </w:rPr>
            </w:pPr>
            <w:r>
              <w:rPr>
                <w:rFonts w:ascii="Times New Roman" w:hAnsi="Times New Roman" w:cs="Times New Roman"/>
                <w:lang w:val="uk-UA"/>
              </w:rPr>
              <w:t xml:space="preserve">5) </w:t>
            </w:r>
            <w:r w:rsidR="00831329">
              <w:rPr>
                <w:rFonts w:ascii="Times New Roman" w:hAnsi="Times New Roman" w:cs="Times New Roman"/>
                <w:lang w:val="uk-UA"/>
              </w:rPr>
              <w:t xml:space="preserve">у складі тендерної пропозиції немає документа (документів), </w:t>
            </w:r>
            <w:r w:rsidR="008A1DA7">
              <w:rPr>
                <w:rFonts w:ascii="Times New Roman" w:hAnsi="Times New Roman" w:cs="Times New Roman"/>
                <w:lang w:val="uk-UA"/>
              </w:rPr>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7F8E" w:rsidRDefault="008A1DA7" w:rsidP="00AA2FF4">
            <w:pPr>
              <w:pStyle w:val="a3"/>
              <w:jc w:val="both"/>
              <w:rPr>
                <w:rFonts w:ascii="Times New Roman" w:hAnsi="Times New Roman" w:cs="Times New Roman"/>
                <w:lang w:val="uk-UA"/>
              </w:rPr>
            </w:pPr>
            <w:r>
              <w:rPr>
                <w:rFonts w:ascii="Times New Roman" w:hAnsi="Times New Roman" w:cs="Times New Roman"/>
                <w:lang w:val="uk-UA"/>
              </w:rPr>
              <w:t xml:space="preserve">6) подання документа (документів) учасником процедури </w:t>
            </w:r>
            <w:r w:rsidR="009550F4">
              <w:rPr>
                <w:rFonts w:ascii="Times New Roman" w:hAnsi="Times New Roman" w:cs="Times New Roman"/>
                <w:lang w:val="uk-UA"/>
              </w:rPr>
              <w:t xml:space="preserve">закупівлі </w:t>
            </w:r>
            <w:r w:rsidR="00D504C6">
              <w:rPr>
                <w:rFonts w:ascii="Times New Roman" w:hAnsi="Times New Roman" w:cs="Times New Roman"/>
                <w:lang w:val="uk-UA"/>
              </w:rPr>
              <w:t xml:space="preserve">у складі </w:t>
            </w:r>
            <w:r w:rsidR="007B2904">
              <w:rPr>
                <w:rFonts w:ascii="Times New Roman" w:hAnsi="Times New Roman" w:cs="Times New Roman"/>
                <w:lang w:val="uk-UA"/>
              </w:rPr>
              <w:t>тендерної пропозиції, що не містить власноручного підпису уповноваженої особи</w:t>
            </w:r>
            <w:r w:rsidR="00F82E5C">
              <w:rPr>
                <w:rFonts w:ascii="Times New Roman" w:hAnsi="Times New Roman" w:cs="Times New Roman"/>
                <w:lang w:val="uk-UA"/>
              </w:rPr>
              <w:t xml:space="preserve"> учасника </w:t>
            </w:r>
            <w:r w:rsidR="00F82E5C">
              <w:rPr>
                <w:rFonts w:ascii="Times New Roman" w:hAnsi="Times New Roman" w:cs="Times New Roman"/>
                <w:lang w:val="uk-UA"/>
              </w:rPr>
              <w:lastRenderedPageBreak/>
              <w:t xml:space="preserve">процедури закупівлі, якщо </w:t>
            </w:r>
            <w:r w:rsidR="008D7F8E">
              <w:rPr>
                <w:rFonts w:ascii="Times New Roman" w:hAnsi="Times New Roman" w:cs="Times New Roman"/>
                <w:lang w:val="uk-UA"/>
              </w:rPr>
              <w:t>на цей документ (документи) накладено її кваліфікаційний електронний підпис;</w:t>
            </w:r>
          </w:p>
          <w:p w:rsidR="009A6537" w:rsidRDefault="008D7F8E" w:rsidP="00AA2FF4">
            <w:pPr>
              <w:pStyle w:val="a3"/>
              <w:jc w:val="both"/>
              <w:rPr>
                <w:rFonts w:ascii="Times New Roman" w:hAnsi="Times New Roman" w:cs="Times New Roman"/>
                <w:lang w:val="uk-UA"/>
              </w:rPr>
            </w:pPr>
            <w:r>
              <w:rPr>
                <w:rFonts w:ascii="Times New Roman" w:hAnsi="Times New Roman" w:cs="Times New Roman"/>
                <w:lang w:val="uk-UA"/>
              </w:rPr>
              <w:t xml:space="preserve">7) </w:t>
            </w:r>
            <w:r w:rsidR="00AA150D">
              <w:rPr>
                <w:rFonts w:ascii="Times New Roman" w:hAnsi="Times New Roman" w:cs="Times New Roman"/>
                <w:lang w:val="uk-UA"/>
              </w:rPr>
              <w:t xml:space="preserve">подання документа (документів) учасником процедури закупівлі у складі тендерної пропозиції, що складений у </w:t>
            </w:r>
            <w:r w:rsidR="009A6537">
              <w:rPr>
                <w:rFonts w:ascii="Times New Roman" w:hAnsi="Times New Roman" w:cs="Times New Roman"/>
                <w:lang w:val="uk-UA"/>
              </w:rPr>
              <w:t>довільній формі та не містить вихідного номера;</w:t>
            </w:r>
          </w:p>
          <w:p w:rsidR="00E26309" w:rsidRDefault="009A6537" w:rsidP="00AA2FF4">
            <w:pPr>
              <w:pStyle w:val="a3"/>
              <w:jc w:val="both"/>
              <w:rPr>
                <w:rFonts w:ascii="Times New Roman" w:hAnsi="Times New Roman" w:cs="Times New Roman"/>
                <w:lang w:val="uk-UA"/>
              </w:rPr>
            </w:pPr>
            <w:r>
              <w:rPr>
                <w:rFonts w:ascii="Times New Roman" w:hAnsi="Times New Roman" w:cs="Times New Roman"/>
                <w:lang w:val="uk-UA"/>
              </w:rPr>
              <w:t xml:space="preserve">8) </w:t>
            </w:r>
            <w:r w:rsidR="00460CAE">
              <w:rPr>
                <w:rFonts w:ascii="Times New Roman" w:hAnsi="Times New Roman" w:cs="Times New Roman"/>
                <w:lang w:val="uk-UA"/>
              </w:rPr>
              <w:t xml:space="preserve">подання документа учасником процедури закупівлі </w:t>
            </w:r>
            <w:r w:rsidR="006F449F">
              <w:rPr>
                <w:rFonts w:ascii="Times New Roman" w:hAnsi="Times New Roman" w:cs="Times New Roman"/>
                <w:lang w:val="uk-UA"/>
              </w:rPr>
              <w:t>у складі тендерної пропозиції, що є сканованою копією оригіналу документа</w:t>
            </w:r>
            <w:r w:rsidR="00E26309">
              <w:rPr>
                <w:rFonts w:ascii="Times New Roman" w:hAnsi="Times New Roman" w:cs="Times New Roman"/>
                <w:lang w:val="uk-UA"/>
              </w:rPr>
              <w:t>/електронного документа;</w:t>
            </w:r>
          </w:p>
          <w:p w:rsidR="00CD161E" w:rsidRDefault="00E26309" w:rsidP="00AA2FF4">
            <w:pPr>
              <w:pStyle w:val="a3"/>
              <w:jc w:val="both"/>
              <w:rPr>
                <w:rFonts w:ascii="Times New Roman" w:hAnsi="Times New Roman" w:cs="Times New Roman"/>
                <w:lang w:val="uk-UA"/>
              </w:rPr>
            </w:pPr>
            <w:r>
              <w:rPr>
                <w:rFonts w:ascii="Times New Roman" w:hAnsi="Times New Roman" w:cs="Times New Roman"/>
                <w:lang w:val="uk-UA"/>
              </w:rPr>
              <w:t>9) подання документа учасником процедури закупівлі у складі тендерної пропозиції</w:t>
            </w:r>
            <w:r w:rsidR="001522B1">
              <w:rPr>
                <w:rFonts w:ascii="Times New Roman" w:hAnsi="Times New Roman" w:cs="Times New Roman"/>
                <w:lang w:val="uk-UA"/>
              </w:rPr>
              <w:t xml:space="preserve">, який засвідчений підписом уповноваженої особи учасника </w:t>
            </w:r>
            <w:r w:rsidR="00B857A5">
              <w:rPr>
                <w:rFonts w:ascii="Times New Roman" w:hAnsi="Times New Roman" w:cs="Times New Roman"/>
                <w:lang w:val="uk-UA"/>
              </w:rPr>
              <w:t xml:space="preserve">процедури закупівлі та додатково містить підпис (візу) особи, </w:t>
            </w:r>
            <w:r w:rsidR="00FD4737">
              <w:rPr>
                <w:rFonts w:ascii="Times New Roman" w:hAnsi="Times New Roman" w:cs="Times New Roman"/>
                <w:lang w:val="uk-UA"/>
              </w:rPr>
              <w:t xml:space="preserve">повноваження якої учасником процедури закупівлі не підтверджені (наприклад, </w:t>
            </w:r>
            <w:r w:rsidR="00CD161E">
              <w:rPr>
                <w:rFonts w:ascii="Times New Roman" w:hAnsi="Times New Roman" w:cs="Times New Roman"/>
                <w:lang w:val="uk-UA"/>
              </w:rPr>
              <w:t>переклад документа завізований перекладачем тощо);</w:t>
            </w:r>
          </w:p>
          <w:p w:rsidR="002A4273" w:rsidRDefault="00C613BC" w:rsidP="00AA2FF4">
            <w:pPr>
              <w:pStyle w:val="a3"/>
              <w:jc w:val="both"/>
              <w:rPr>
                <w:rFonts w:ascii="Times New Roman" w:hAnsi="Times New Roman" w:cs="Times New Roman"/>
                <w:lang w:val="uk-UA"/>
              </w:rPr>
            </w:pPr>
            <w:r>
              <w:rPr>
                <w:rFonts w:ascii="Times New Roman" w:hAnsi="Times New Roman" w:cs="Times New Roman"/>
                <w:lang w:val="uk-UA"/>
              </w:rPr>
              <w:t xml:space="preserve">10) </w:t>
            </w:r>
            <w:r w:rsidR="001B7EF1">
              <w:rPr>
                <w:rFonts w:ascii="Times New Roman" w:hAnsi="Times New Roman" w:cs="Times New Roman"/>
                <w:lang w:val="uk-UA"/>
              </w:rPr>
              <w:t xml:space="preserve">подання документа (документів) </w:t>
            </w:r>
            <w:r w:rsidR="001229E7">
              <w:rPr>
                <w:rFonts w:ascii="Times New Roman" w:hAnsi="Times New Roman" w:cs="Times New Roman"/>
                <w:lang w:val="uk-UA"/>
              </w:rPr>
              <w:t xml:space="preserve">учасником процедури </w:t>
            </w:r>
            <w:r w:rsidR="008F7867">
              <w:rPr>
                <w:rFonts w:ascii="Times New Roman" w:hAnsi="Times New Roman" w:cs="Times New Roman"/>
                <w:lang w:val="uk-UA"/>
              </w:rPr>
              <w:t>закупівлі  у складі тендерної пропозиції, що містить (містять)</w:t>
            </w:r>
            <w:r w:rsidR="00FD4737">
              <w:rPr>
                <w:rFonts w:ascii="Times New Roman" w:hAnsi="Times New Roman" w:cs="Times New Roman"/>
                <w:lang w:val="uk-UA"/>
              </w:rPr>
              <w:t xml:space="preserve"> </w:t>
            </w:r>
            <w:r w:rsidR="00253D6F">
              <w:rPr>
                <w:rFonts w:ascii="Times New Roman" w:hAnsi="Times New Roman" w:cs="Times New Roman"/>
                <w:lang w:val="uk-UA"/>
              </w:rPr>
              <w:t xml:space="preserve">застарілу інформацію про назву вулиці, </w:t>
            </w:r>
            <w:r w:rsidR="002479E3">
              <w:rPr>
                <w:rFonts w:ascii="Times New Roman" w:hAnsi="Times New Roman" w:cs="Times New Roman"/>
                <w:lang w:val="uk-UA"/>
              </w:rPr>
              <w:t xml:space="preserve">міста, найменування юридичної особи тощо, </w:t>
            </w:r>
            <w:r w:rsidR="00C81105">
              <w:rPr>
                <w:rFonts w:ascii="Times New Roman" w:hAnsi="Times New Roman" w:cs="Times New Roman"/>
                <w:lang w:val="uk-UA"/>
              </w:rPr>
              <w:t xml:space="preserve"> у зв</w:t>
            </w:r>
            <w:r w:rsidR="00C81105" w:rsidRPr="00C81105">
              <w:rPr>
                <w:rFonts w:ascii="Times New Roman" w:hAnsi="Times New Roman" w:cs="Times New Roman"/>
                <w:lang w:val="uk-UA"/>
              </w:rPr>
              <w:t>’</w:t>
            </w:r>
            <w:r w:rsidR="00C81105">
              <w:rPr>
                <w:rFonts w:ascii="Times New Roman" w:hAnsi="Times New Roman" w:cs="Times New Roman"/>
                <w:lang w:val="uk-UA"/>
              </w:rPr>
              <w:t>язку з тим, що такі назви</w:t>
            </w:r>
            <w:r w:rsidR="002A4273">
              <w:rPr>
                <w:rFonts w:ascii="Times New Roman" w:hAnsi="Times New Roman" w:cs="Times New Roman"/>
                <w:lang w:val="uk-UA"/>
              </w:rPr>
              <w:t>, найменування були змінені відповідно до законодавства після того, як відповідний документ (документи) був (були) поданий (подані);</w:t>
            </w:r>
          </w:p>
          <w:p w:rsidR="002760D2" w:rsidRDefault="002A4273" w:rsidP="00AA2FF4">
            <w:pPr>
              <w:pStyle w:val="a3"/>
              <w:jc w:val="both"/>
              <w:rPr>
                <w:rFonts w:ascii="Times New Roman" w:hAnsi="Times New Roman" w:cs="Times New Roman"/>
                <w:lang w:val="uk-UA"/>
              </w:rPr>
            </w:pPr>
            <w:r>
              <w:rPr>
                <w:rFonts w:ascii="Times New Roman" w:hAnsi="Times New Roman" w:cs="Times New Roman"/>
                <w:lang w:val="uk-UA"/>
              </w:rPr>
              <w:t xml:space="preserve">11) </w:t>
            </w:r>
            <w:r w:rsidR="00CC2F84">
              <w:rPr>
                <w:rFonts w:ascii="Times New Roman" w:hAnsi="Times New Roman" w:cs="Times New Roman"/>
                <w:lang w:val="uk-UA"/>
              </w:rPr>
              <w:t xml:space="preserve">подання документа (документів) учасником процедури закупівлі у складі тендерної пропозиції, </w:t>
            </w:r>
            <w:r w:rsidR="002760D2">
              <w:rPr>
                <w:rFonts w:ascii="Times New Roman" w:hAnsi="Times New Roman" w:cs="Times New Roman"/>
                <w:lang w:val="uk-UA"/>
              </w:rPr>
              <w:t>в якому позиція цифри (цифр) у сумі є некоректною, при цьому сума, що зазначена прописом, є правильною;</w:t>
            </w:r>
          </w:p>
          <w:p w:rsidR="004D6679" w:rsidRDefault="002760D2" w:rsidP="00AA2FF4">
            <w:pPr>
              <w:pStyle w:val="a3"/>
              <w:jc w:val="both"/>
              <w:rPr>
                <w:rFonts w:ascii="Times New Roman" w:hAnsi="Times New Roman" w:cs="Times New Roman"/>
                <w:lang w:val="uk-UA"/>
              </w:rPr>
            </w:pPr>
            <w:r>
              <w:rPr>
                <w:rFonts w:ascii="Times New Roman" w:hAnsi="Times New Roman" w:cs="Times New Roman"/>
                <w:lang w:val="uk-UA"/>
              </w:rPr>
              <w:t xml:space="preserve">12) </w:t>
            </w:r>
            <w:r w:rsidR="004D6679">
              <w:rPr>
                <w:rFonts w:ascii="Times New Roman" w:hAnsi="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7764" w:rsidRDefault="00011274" w:rsidP="00057764">
            <w:pPr>
              <w:pStyle w:val="a3"/>
              <w:jc w:val="both"/>
              <w:rPr>
                <w:rFonts w:ascii="Times New Roman" w:hAnsi="Times New Roman" w:cs="Times New Roman"/>
                <w:i/>
                <w:lang w:val="uk-UA"/>
              </w:rPr>
            </w:pPr>
            <w:r w:rsidRPr="00011274">
              <w:rPr>
                <w:rFonts w:ascii="Times New Roman" w:hAnsi="Times New Roman" w:cs="Times New Roman"/>
                <w:i/>
                <w:lang w:val="uk-UA"/>
              </w:rPr>
              <w:t>Наприклад</w:t>
            </w:r>
            <w:r w:rsidR="002760D2" w:rsidRPr="00011274">
              <w:rPr>
                <w:rFonts w:ascii="Times New Roman" w:hAnsi="Times New Roman" w:cs="Times New Roman"/>
                <w:i/>
                <w:lang w:val="uk-UA"/>
              </w:rPr>
              <w:t xml:space="preserve"> </w:t>
            </w:r>
            <w:r w:rsidRPr="00011274">
              <w:rPr>
                <w:rFonts w:ascii="Times New Roman" w:hAnsi="Times New Roman" w:cs="Times New Roman"/>
                <w:i/>
                <w:lang w:val="uk-UA"/>
              </w:rPr>
              <w:t xml:space="preserve">: </w:t>
            </w:r>
            <w:r w:rsidR="00CC2F84" w:rsidRPr="00011274">
              <w:rPr>
                <w:rFonts w:ascii="Times New Roman" w:hAnsi="Times New Roman" w:cs="Times New Roman"/>
                <w:i/>
                <w:lang w:val="uk-UA"/>
              </w:rPr>
              <w:t xml:space="preserve"> </w:t>
            </w:r>
            <w:r w:rsidR="00253D6F" w:rsidRPr="00011274">
              <w:rPr>
                <w:rFonts w:ascii="Times New Roman" w:hAnsi="Times New Roman" w:cs="Times New Roman"/>
                <w:i/>
                <w:lang w:val="uk-UA"/>
              </w:rPr>
              <w:t xml:space="preserve"> </w:t>
            </w:r>
            <w:r w:rsidR="00B857A5" w:rsidRPr="00011274">
              <w:rPr>
                <w:rFonts w:ascii="Times New Roman" w:hAnsi="Times New Roman" w:cs="Times New Roman"/>
                <w:i/>
                <w:lang w:val="uk-UA"/>
              </w:rPr>
              <w:t xml:space="preserve"> </w:t>
            </w:r>
            <w:r w:rsidR="00E26309" w:rsidRPr="00011274">
              <w:rPr>
                <w:rFonts w:ascii="Times New Roman" w:hAnsi="Times New Roman" w:cs="Times New Roman"/>
                <w:i/>
                <w:lang w:val="uk-UA"/>
              </w:rPr>
              <w:t xml:space="preserve"> </w:t>
            </w:r>
            <w:r w:rsidR="006F449F" w:rsidRPr="00011274">
              <w:rPr>
                <w:rFonts w:ascii="Times New Roman" w:hAnsi="Times New Roman" w:cs="Times New Roman"/>
                <w:i/>
                <w:lang w:val="uk-UA"/>
              </w:rPr>
              <w:t xml:space="preserve"> </w:t>
            </w:r>
            <w:r w:rsidR="00831329" w:rsidRPr="00011274">
              <w:rPr>
                <w:rFonts w:ascii="Times New Roman" w:hAnsi="Times New Roman" w:cs="Times New Roman"/>
                <w:i/>
                <w:lang w:val="uk-UA"/>
              </w:rPr>
              <w:t xml:space="preserve"> </w:t>
            </w:r>
          </w:p>
          <w:p w:rsidR="0040480B" w:rsidRPr="0056010B" w:rsidRDefault="00F506BD" w:rsidP="00F506BD">
            <w:pPr>
              <w:pStyle w:val="a3"/>
              <w:jc w:val="both"/>
              <w:rPr>
                <w:rFonts w:ascii="Times New Roman" w:hAnsi="Times New Roman" w:cs="Times New Roman"/>
                <w:i/>
                <w:lang w:val="uk-UA"/>
              </w:rPr>
            </w:pPr>
            <w:r w:rsidRPr="0056010B">
              <w:rPr>
                <w:rFonts w:ascii="Times New Roman" w:hAnsi="Times New Roman" w:cs="Times New Roman"/>
                <w:i/>
                <w:lang w:val="uk-UA"/>
              </w:rPr>
              <w:t>-</w:t>
            </w:r>
            <w:r w:rsidR="0040480B" w:rsidRPr="0056010B">
              <w:rPr>
                <w:rFonts w:ascii="Times New Roman" w:hAnsi="Times New Roman" w:cs="Times New Roman"/>
                <w:i/>
                <w:lang w:val="uk-UA"/>
              </w:rPr>
              <w:t xml:space="preserve"> </w:t>
            </w:r>
            <w:r w:rsidR="0096343A" w:rsidRPr="0056010B">
              <w:rPr>
                <w:rFonts w:ascii="Times New Roman" w:hAnsi="Times New Roman" w:cs="Times New Roman"/>
                <w:i/>
                <w:lang w:val="uk-UA"/>
              </w:rPr>
              <w:t>учасником надано довідку, в якій міститься інформація про адресу й</w:t>
            </w:r>
            <w:r w:rsidR="002D7311" w:rsidRPr="0056010B">
              <w:rPr>
                <w:rFonts w:ascii="Times New Roman" w:hAnsi="Times New Roman" w:cs="Times New Roman"/>
                <w:i/>
                <w:lang w:val="uk-UA"/>
              </w:rPr>
              <w:t xml:space="preserve"> зазначено назву міста з маленької літери або ціна пропозиції наведено з великої літери;</w:t>
            </w:r>
            <w:r w:rsidR="0096343A" w:rsidRPr="0056010B">
              <w:rPr>
                <w:rFonts w:ascii="Times New Roman" w:hAnsi="Times New Roman" w:cs="Times New Roman"/>
                <w:i/>
                <w:lang w:val="uk-UA"/>
              </w:rPr>
              <w:t xml:space="preserve"> </w:t>
            </w:r>
            <w:r w:rsidR="00973283" w:rsidRPr="0056010B">
              <w:rPr>
                <w:rFonts w:ascii="Times New Roman" w:hAnsi="Times New Roman" w:cs="Times New Roman"/>
                <w:i/>
                <w:lang w:val="uk-UA"/>
              </w:rPr>
              <w:t xml:space="preserve">  </w:t>
            </w:r>
          </w:p>
          <w:p w:rsidR="00307371" w:rsidRPr="0056010B" w:rsidRDefault="0040480B" w:rsidP="00F506BD">
            <w:pPr>
              <w:pStyle w:val="a3"/>
              <w:jc w:val="both"/>
              <w:rPr>
                <w:rFonts w:ascii="Times New Roman" w:hAnsi="Times New Roman" w:cs="Times New Roman"/>
                <w:i/>
                <w:lang w:val="uk-UA"/>
              </w:rPr>
            </w:pPr>
            <w:r w:rsidRPr="0056010B">
              <w:rPr>
                <w:rFonts w:ascii="Times New Roman" w:hAnsi="Times New Roman" w:cs="Times New Roman"/>
                <w:i/>
                <w:lang w:val="uk-UA"/>
              </w:rPr>
              <w:t xml:space="preserve">- </w:t>
            </w:r>
            <w:r w:rsidR="008C309D" w:rsidRPr="0056010B">
              <w:rPr>
                <w:rFonts w:ascii="Times New Roman" w:hAnsi="Times New Roman" w:cs="Times New Roman"/>
                <w:i/>
                <w:lang w:val="uk-UA"/>
              </w:rPr>
              <w:t xml:space="preserve">зазначення в довідці русизмів, сленгових </w:t>
            </w:r>
            <w:r w:rsidR="00307371" w:rsidRPr="0056010B">
              <w:rPr>
                <w:rFonts w:ascii="Times New Roman" w:hAnsi="Times New Roman" w:cs="Times New Roman"/>
                <w:i/>
                <w:lang w:val="uk-UA"/>
              </w:rPr>
              <w:t>слів та технічних помилок;</w:t>
            </w:r>
          </w:p>
          <w:p w:rsidR="00041BC5" w:rsidRPr="0056010B" w:rsidRDefault="00307371" w:rsidP="00F506BD">
            <w:pPr>
              <w:pStyle w:val="a3"/>
              <w:jc w:val="both"/>
              <w:rPr>
                <w:rFonts w:ascii="Times New Roman" w:hAnsi="Times New Roman" w:cs="Times New Roman"/>
                <w:i/>
                <w:lang w:val="uk-UA"/>
              </w:rPr>
            </w:pPr>
            <w:r w:rsidRPr="0056010B">
              <w:rPr>
                <w:rFonts w:ascii="Times New Roman" w:hAnsi="Times New Roman" w:cs="Times New Roman"/>
                <w:i/>
                <w:lang w:val="uk-UA"/>
              </w:rPr>
              <w:t xml:space="preserve">- </w:t>
            </w:r>
            <w:r w:rsidR="00EB7992" w:rsidRPr="0056010B">
              <w:rPr>
                <w:rFonts w:ascii="Times New Roman" w:hAnsi="Times New Roman" w:cs="Times New Roman"/>
                <w:i/>
                <w:lang w:val="uk-UA"/>
              </w:rPr>
              <w:t xml:space="preserve">учасником зазначено номер оголошення про проведення конкурентної процедури закупівлі, </w:t>
            </w:r>
            <w:r w:rsidR="00134F74" w:rsidRPr="0056010B">
              <w:rPr>
                <w:rFonts w:ascii="Times New Roman" w:hAnsi="Times New Roman" w:cs="Times New Roman"/>
                <w:i/>
                <w:lang w:val="uk-UA"/>
              </w:rPr>
              <w:t xml:space="preserve">але допущено помилка в </w:t>
            </w:r>
            <w:r w:rsidR="00861F3A" w:rsidRPr="0056010B">
              <w:rPr>
                <w:rFonts w:ascii="Times New Roman" w:hAnsi="Times New Roman" w:cs="Times New Roman"/>
                <w:i/>
                <w:lang w:val="uk-UA"/>
              </w:rPr>
              <w:t xml:space="preserve"> </w:t>
            </w:r>
            <w:r w:rsidR="007772C6" w:rsidRPr="0056010B">
              <w:rPr>
                <w:rFonts w:ascii="Times New Roman" w:hAnsi="Times New Roman" w:cs="Times New Roman"/>
                <w:i/>
                <w:lang w:val="uk-UA"/>
              </w:rPr>
              <w:t xml:space="preserve"> </w:t>
            </w:r>
          </w:p>
          <w:p w:rsidR="007377D4" w:rsidRPr="0056010B" w:rsidRDefault="00360102" w:rsidP="008A4DCF">
            <w:pPr>
              <w:pStyle w:val="a3"/>
              <w:jc w:val="both"/>
              <w:rPr>
                <w:rFonts w:ascii="Times New Roman" w:hAnsi="Times New Roman" w:cs="Times New Roman"/>
                <w:i/>
                <w:lang w:val="uk-UA"/>
              </w:rPr>
            </w:pPr>
            <w:r w:rsidRPr="0056010B">
              <w:rPr>
                <w:rFonts w:ascii="Times New Roman" w:hAnsi="Times New Roman" w:cs="Times New Roman"/>
                <w:i/>
                <w:lang w:val="uk-UA"/>
              </w:rPr>
              <w:t xml:space="preserve">цифрах </w:t>
            </w:r>
            <w:r w:rsidR="007377D4" w:rsidRPr="0056010B">
              <w:rPr>
                <w:rFonts w:ascii="Times New Roman" w:hAnsi="Times New Roman" w:cs="Times New Roman"/>
                <w:i/>
                <w:lang w:val="uk-UA"/>
              </w:rPr>
              <w:t>оголошення;</w:t>
            </w:r>
          </w:p>
          <w:p w:rsidR="00666662" w:rsidRPr="0056010B" w:rsidRDefault="007377D4" w:rsidP="007377D4">
            <w:pPr>
              <w:pStyle w:val="a3"/>
              <w:jc w:val="both"/>
              <w:rPr>
                <w:rFonts w:ascii="Times New Roman" w:hAnsi="Times New Roman" w:cs="Times New Roman"/>
                <w:i/>
                <w:lang w:val="uk-UA"/>
              </w:rPr>
            </w:pPr>
            <w:r w:rsidRPr="0056010B">
              <w:rPr>
                <w:rFonts w:ascii="Times New Roman" w:hAnsi="Times New Roman" w:cs="Times New Roman"/>
                <w:i/>
                <w:lang w:val="uk-UA"/>
              </w:rPr>
              <w:t>-</w:t>
            </w:r>
            <w:r w:rsidR="00092AA4" w:rsidRPr="0056010B">
              <w:rPr>
                <w:rFonts w:ascii="Times New Roman" w:hAnsi="Times New Roman" w:cs="Times New Roman"/>
                <w:i/>
                <w:lang w:val="uk-UA"/>
              </w:rPr>
              <w:t xml:space="preserve">учасником під час підготовки документа не застосовано (не враховано) правила переносу частини слова, </w:t>
            </w:r>
            <w:r w:rsidR="00666662" w:rsidRPr="0056010B">
              <w:rPr>
                <w:rFonts w:ascii="Times New Roman" w:hAnsi="Times New Roman" w:cs="Times New Roman"/>
                <w:i/>
                <w:lang w:val="uk-UA"/>
              </w:rPr>
              <w:t>написання слів разом та/або окремо, та/або через дефіс;</w:t>
            </w:r>
          </w:p>
          <w:p w:rsidR="00F42070" w:rsidRPr="0056010B" w:rsidRDefault="00666662"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 </w:t>
            </w:r>
            <w:r w:rsidR="00D75B2F" w:rsidRPr="0056010B">
              <w:rPr>
                <w:rFonts w:ascii="Times New Roman" w:hAnsi="Times New Roman" w:cs="Times New Roman"/>
                <w:i/>
                <w:lang w:val="uk-UA"/>
              </w:rPr>
              <w:t xml:space="preserve">повторне помилкове зазначення </w:t>
            </w:r>
            <w:r w:rsidR="00C86DCD" w:rsidRPr="0056010B">
              <w:rPr>
                <w:rFonts w:ascii="Times New Roman" w:hAnsi="Times New Roman" w:cs="Times New Roman"/>
                <w:i/>
                <w:lang w:val="uk-UA"/>
              </w:rPr>
              <w:t xml:space="preserve">наявності сторінки № 56 або неврахування сторінки № 30 в загальну кількість сторінок, або взагалі відсутність нумерації </w:t>
            </w:r>
            <w:r w:rsidR="00F42070" w:rsidRPr="0056010B">
              <w:rPr>
                <w:rFonts w:ascii="Times New Roman" w:hAnsi="Times New Roman" w:cs="Times New Roman"/>
                <w:i/>
                <w:lang w:val="uk-UA"/>
              </w:rPr>
              <w:t>сторінки (у разі якщо вимогами документації передбачена нумерація сторінок);</w:t>
            </w:r>
          </w:p>
          <w:p w:rsidR="00D57B8A" w:rsidRPr="0056010B" w:rsidRDefault="00B8170A"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 ціна 300 тис. грн. замість 300 000 грн або спочатку </w:t>
            </w:r>
            <w:r w:rsidR="00021E95" w:rsidRPr="0056010B">
              <w:rPr>
                <w:rFonts w:ascii="Times New Roman" w:hAnsi="Times New Roman" w:cs="Times New Roman"/>
                <w:i/>
                <w:lang w:val="uk-UA"/>
              </w:rPr>
              <w:t xml:space="preserve">літери цифр, а потім цифри (триста тисяч грн..-300 000 грн.), або </w:t>
            </w:r>
            <w:r w:rsidR="00C710C2" w:rsidRPr="0056010B">
              <w:rPr>
                <w:rFonts w:ascii="Times New Roman" w:hAnsi="Times New Roman" w:cs="Times New Roman"/>
                <w:i/>
                <w:lang w:val="uk-UA"/>
              </w:rPr>
              <w:t>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w:t>
            </w:r>
            <w:r w:rsidR="00C710C2">
              <w:rPr>
                <w:rFonts w:ascii="Times New Roman" w:hAnsi="Times New Roman" w:cs="Times New Roman"/>
                <w:lang w:val="uk-UA"/>
              </w:rPr>
              <w:t xml:space="preserve"> </w:t>
            </w:r>
            <w:r w:rsidR="00C710C2" w:rsidRPr="0056010B">
              <w:rPr>
                <w:rFonts w:ascii="Times New Roman" w:hAnsi="Times New Roman" w:cs="Times New Roman"/>
                <w:i/>
                <w:lang w:val="uk-UA"/>
              </w:rPr>
              <w:t xml:space="preserve">не призводять </w:t>
            </w:r>
            <w:r w:rsidR="00D57B8A" w:rsidRPr="0056010B">
              <w:rPr>
                <w:rFonts w:ascii="Times New Roman" w:hAnsi="Times New Roman" w:cs="Times New Roman"/>
                <w:i/>
                <w:lang w:val="uk-UA"/>
              </w:rPr>
              <w:t>до її спотворення та/або не стосується характеристик предмета закупівлі, кваліфікаційних критеріїв до учасника процедури закупівлі;</w:t>
            </w:r>
          </w:p>
          <w:p w:rsidR="00462342" w:rsidRPr="0056010B" w:rsidRDefault="00D57B8A" w:rsidP="007377D4">
            <w:pPr>
              <w:pStyle w:val="a3"/>
              <w:jc w:val="both"/>
              <w:rPr>
                <w:rFonts w:ascii="Times New Roman" w:hAnsi="Times New Roman" w:cs="Times New Roman"/>
                <w:i/>
                <w:lang w:val="uk-UA"/>
              </w:rPr>
            </w:pPr>
            <w:r w:rsidRPr="0056010B">
              <w:rPr>
                <w:rFonts w:ascii="Times New Roman" w:hAnsi="Times New Roman" w:cs="Times New Roman"/>
                <w:i/>
                <w:lang w:val="uk-UA"/>
              </w:rPr>
              <w:lastRenderedPageBreak/>
              <w:t xml:space="preserve">- </w:t>
            </w:r>
            <w:r w:rsidR="005124EC" w:rsidRPr="0056010B">
              <w:rPr>
                <w:rFonts w:ascii="Times New Roman" w:hAnsi="Times New Roman" w:cs="Times New Roman"/>
                <w:i/>
                <w:lang w:val="uk-UA"/>
              </w:rPr>
              <w:t xml:space="preserve">учасником надано документ під назвою «Довідка про наявність працівників», </w:t>
            </w:r>
            <w:r w:rsidR="00451BE3" w:rsidRPr="0056010B">
              <w:rPr>
                <w:rFonts w:ascii="Times New Roman" w:hAnsi="Times New Roman" w:cs="Times New Roman"/>
                <w:i/>
                <w:lang w:val="uk-UA"/>
              </w:rPr>
              <w:t xml:space="preserve">але за змістом </w:t>
            </w:r>
            <w:r w:rsidR="005063F4" w:rsidRPr="0056010B">
              <w:rPr>
                <w:rFonts w:ascii="Times New Roman" w:hAnsi="Times New Roman" w:cs="Times New Roman"/>
                <w:i/>
                <w:lang w:val="uk-UA"/>
              </w:rPr>
              <w:t xml:space="preserve">документ відповідає </w:t>
            </w:r>
            <w:r w:rsidR="00FB3E6D" w:rsidRPr="0056010B">
              <w:rPr>
                <w:rFonts w:ascii="Times New Roman" w:hAnsi="Times New Roman" w:cs="Times New Roman"/>
                <w:i/>
                <w:lang w:val="uk-UA"/>
              </w:rPr>
              <w:t xml:space="preserve">вимогам визначеним замовником у тендерній документації </w:t>
            </w:r>
            <w:r w:rsidR="003740E3" w:rsidRPr="0056010B">
              <w:rPr>
                <w:rFonts w:ascii="Times New Roman" w:hAnsi="Times New Roman" w:cs="Times New Roman"/>
                <w:i/>
                <w:lang w:val="uk-UA"/>
              </w:rPr>
              <w:t xml:space="preserve">в частині наявності необхідної інформації про обладнання, </w:t>
            </w:r>
            <w:r w:rsidR="004233DF" w:rsidRPr="0056010B">
              <w:rPr>
                <w:rFonts w:ascii="Times New Roman" w:hAnsi="Times New Roman" w:cs="Times New Roman"/>
                <w:i/>
                <w:lang w:val="uk-UA"/>
              </w:rPr>
              <w:t>матеріально-технічну базу та технології</w:t>
            </w:r>
            <w:r w:rsidR="00462342" w:rsidRPr="0056010B">
              <w:rPr>
                <w:rFonts w:ascii="Times New Roman" w:hAnsi="Times New Roman" w:cs="Times New Roman"/>
                <w:i/>
                <w:lang w:val="uk-UA"/>
              </w:rPr>
              <w:t>;</w:t>
            </w:r>
          </w:p>
          <w:p w:rsidR="00A90C57" w:rsidRPr="0056010B" w:rsidRDefault="00462342"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 </w:t>
            </w:r>
            <w:proofErr w:type="spellStart"/>
            <w:r w:rsidRPr="0056010B">
              <w:rPr>
                <w:rFonts w:ascii="Times New Roman" w:hAnsi="Times New Roman" w:cs="Times New Roman"/>
                <w:i/>
                <w:lang w:val="uk-UA"/>
              </w:rPr>
              <w:t>незавірення</w:t>
            </w:r>
            <w:proofErr w:type="spellEnd"/>
            <w:r w:rsidRPr="0056010B">
              <w:rPr>
                <w:rFonts w:ascii="Times New Roman" w:hAnsi="Times New Roman" w:cs="Times New Roman"/>
                <w:i/>
                <w:lang w:val="uk-UA"/>
              </w:rPr>
              <w:t xml:space="preserve"> окремої сторінки (сторінок) </w:t>
            </w:r>
            <w:r w:rsidR="00E14ADC" w:rsidRPr="0056010B">
              <w:rPr>
                <w:rFonts w:ascii="Times New Roman" w:hAnsi="Times New Roman" w:cs="Times New Roman"/>
                <w:i/>
                <w:lang w:val="uk-UA"/>
              </w:rPr>
              <w:t xml:space="preserve">документу, </w:t>
            </w:r>
            <w:r w:rsidR="005E5103" w:rsidRPr="0056010B">
              <w:rPr>
                <w:rFonts w:ascii="Times New Roman" w:hAnsi="Times New Roman" w:cs="Times New Roman"/>
                <w:i/>
                <w:lang w:val="uk-UA"/>
              </w:rPr>
              <w:t xml:space="preserve">наприклад, Статуту (чи інших установчих документів) </w:t>
            </w:r>
            <w:r w:rsidR="00A90C57" w:rsidRPr="0056010B">
              <w:rPr>
                <w:rFonts w:ascii="Times New Roman" w:hAnsi="Times New Roman" w:cs="Times New Roman"/>
                <w:i/>
                <w:lang w:val="uk-UA"/>
              </w:rPr>
              <w:t>підписом та/або печаткою (у разі її використання) учасника торгів;</w:t>
            </w:r>
          </w:p>
          <w:p w:rsidR="00F0318D" w:rsidRPr="0056010B" w:rsidRDefault="00A90C57"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 </w:t>
            </w:r>
            <w:r w:rsidR="00F0318D" w:rsidRPr="0056010B">
              <w:rPr>
                <w:rFonts w:ascii="Times New Roman" w:hAnsi="Times New Roman" w:cs="Times New Roman"/>
                <w:i/>
                <w:lang w:val="uk-UA"/>
              </w:rPr>
              <w:t>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860B4C" w:rsidRPr="0056010B" w:rsidRDefault="00F0318D"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 </w:t>
            </w:r>
            <w:r w:rsidR="009E0075" w:rsidRPr="0056010B">
              <w:rPr>
                <w:rFonts w:ascii="Times New Roman" w:hAnsi="Times New Roman" w:cs="Times New Roman"/>
                <w:i/>
                <w:lang w:val="uk-UA"/>
              </w:rPr>
              <w:t>учасником надано форму «Тенде</w:t>
            </w:r>
            <w:r w:rsidR="00547C22" w:rsidRPr="0056010B">
              <w:rPr>
                <w:rFonts w:ascii="Times New Roman" w:hAnsi="Times New Roman" w:cs="Times New Roman"/>
                <w:i/>
                <w:lang w:val="uk-UA"/>
              </w:rPr>
              <w:t>рна</w:t>
            </w:r>
            <w:r w:rsidR="009E0075" w:rsidRPr="0056010B">
              <w:rPr>
                <w:rFonts w:ascii="Times New Roman" w:hAnsi="Times New Roman" w:cs="Times New Roman"/>
                <w:i/>
                <w:lang w:val="uk-UA"/>
              </w:rPr>
              <w:t xml:space="preserve"> </w:t>
            </w:r>
            <w:r w:rsidR="00547C22" w:rsidRPr="0056010B">
              <w:rPr>
                <w:rFonts w:ascii="Times New Roman" w:hAnsi="Times New Roman" w:cs="Times New Roman"/>
                <w:i/>
                <w:lang w:val="uk-UA"/>
              </w:rPr>
              <w:t xml:space="preserve">пропозиція» </w:t>
            </w:r>
            <w:r w:rsidR="008B55B7" w:rsidRPr="0056010B">
              <w:rPr>
                <w:rFonts w:ascii="Times New Roman" w:hAnsi="Times New Roman" w:cs="Times New Roman"/>
                <w:i/>
                <w:lang w:val="uk-UA"/>
              </w:rPr>
              <w:t xml:space="preserve">(або інший документ), яка не містить власноручного підпису уповноваженої особи учасника </w:t>
            </w:r>
            <w:r w:rsidR="00860B4C" w:rsidRPr="0056010B">
              <w:rPr>
                <w:rFonts w:ascii="Times New Roman" w:hAnsi="Times New Roman" w:cs="Times New Roman"/>
                <w:i/>
                <w:lang w:val="uk-UA"/>
              </w:rPr>
              <w:t>процедури закупівлі, проте на цей документ (документи) накладено її електронний підпис;</w:t>
            </w:r>
          </w:p>
          <w:p w:rsidR="0010507D" w:rsidRPr="0056010B" w:rsidRDefault="00860B4C" w:rsidP="007377D4">
            <w:pPr>
              <w:pStyle w:val="a3"/>
              <w:jc w:val="both"/>
              <w:rPr>
                <w:rFonts w:ascii="Times New Roman" w:hAnsi="Times New Roman" w:cs="Times New Roman"/>
                <w:i/>
                <w:lang w:val="uk-UA"/>
              </w:rPr>
            </w:pPr>
            <w:r w:rsidRPr="0056010B">
              <w:rPr>
                <w:rFonts w:ascii="Times New Roman" w:hAnsi="Times New Roman" w:cs="Times New Roman"/>
                <w:i/>
                <w:lang w:val="uk-UA"/>
              </w:rPr>
              <w:t>-</w:t>
            </w:r>
            <w:r w:rsidR="00F40E6D" w:rsidRPr="0056010B">
              <w:rPr>
                <w:rFonts w:ascii="Times New Roman" w:hAnsi="Times New Roman" w:cs="Times New Roman"/>
                <w:i/>
                <w:lang w:val="uk-UA"/>
              </w:rPr>
              <w:t xml:space="preserve">учасником надано документ, </w:t>
            </w:r>
            <w:r w:rsidR="0010507D" w:rsidRPr="0056010B">
              <w:rPr>
                <w:rFonts w:ascii="Times New Roman" w:hAnsi="Times New Roman" w:cs="Times New Roman"/>
                <w:i/>
                <w:lang w:val="uk-UA"/>
              </w:rPr>
              <w:t>який має дату його творення, адресата але не має вихідного номеру;</w:t>
            </w:r>
          </w:p>
          <w:p w:rsidR="008A2AC5" w:rsidRPr="0056010B" w:rsidRDefault="0010507D"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 </w:t>
            </w:r>
            <w:r w:rsidR="00A65996" w:rsidRPr="0056010B">
              <w:rPr>
                <w:rFonts w:ascii="Times New Roman" w:hAnsi="Times New Roman" w:cs="Times New Roman"/>
                <w:i/>
                <w:lang w:val="uk-UA"/>
              </w:rPr>
              <w:t xml:space="preserve">вимогами затвердженої документації передбачено надання копії Статуту (або іншого установчого документу) </w:t>
            </w:r>
            <w:r w:rsidR="008A2AC5" w:rsidRPr="0056010B">
              <w:rPr>
                <w:rFonts w:ascii="Times New Roman" w:hAnsi="Times New Roman" w:cs="Times New Roman"/>
                <w:i/>
                <w:lang w:val="uk-UA"/>
              </w:rPr>
              <w:t>проте Учасником надано сканований оригінал Статуту (або іншого установчого документу);</w:t>
            </w:r>
          </w:p>
          <w:p w:rsidR="00A0494F" w:rsidRPr="0056010B" w:rsidRDefault="008A2AC5"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-учасником станом на кінцевий строк подання пропозиції </w:t>
            </w:r>
            <w:r w:rsidR="00BC5011" w:rsidRPr="0056010B">
              <w:rPr>
                <w:rFonts w:ascii="Times New Roman" w:hAnsi="Times New Roman" w:cs="Times New Roman"/>
                <w:i/>
                <w:lang w:val="uk-UA"/>
              </w:rPr>
              <w:t xml:space="preserve">надано документ, в якому міститься найменування міста Кіровоград. </w:t>
            </w:r>
            <w:r w:rsidR="00837602" w:rsidRPr="0056010B">
              <w:rPr>
                <w:rFonts w:ascii="Times New Roman" w:hAnsi="Times New Roman" w:cs="Times New Roman"/>
                <w:i/>
                <w:lang w:val="uk-UA"/>
              </w:rPr>
              <w:t xml:space="preserve">Проте </w:t>
            </w:r>
            <w:r w:rsidR="00A0494F" w:rsidRPr="0056010B">
              <w:rPr>
                <w:rFonts w:ascii="Times New Roman" w:hAnsi="Times New Roman" w:cs="Times New Roman"/>
                <w:i/>
                <w:lang w:val="uk-UA"/>
              </w:rPr>
              <w:t>відбулося перейменування міста вже після того, як відповідний документ (документи) був (були) поданий (подані);</w:t>
            </w:r>
          </w:p>
          <w:p w:rsidR="00CE3AED" w:rsidRPr="0056010B" w:rsidRDefault="00A0494F"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 </w:t>
            </w:r>
            <w:r w:rsidR="00CE3AED" w:rsidRPr="0056010B">
              <w:rPr>
                <w:rFonts w:ascii="Times New Roman" w:hAnsi="Times New Roman" w:cs="Times New Roman"/>
                <w:i/>
                <w:lang w:val="uk-UA"/>
              </w:rPr>
              <w:t>учасником в формі «Тендерна пропозиція» або «Проект Договору» зазначено цифрами – 10 000, 00, літерами – сто тисяч грн. При цьому, сума, що зазначена прописом, є правильною під час здійснення математичної дії;</w:t>
            </w:r>
          </w:p>
          <w:p w:rsidR="00CE3697" w:rsidRPr="0056010B" w:rsidRDefault="000A381D"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 вимогами тендерної документації передбачено, </w:t>
            </w:r>
            <w:r w:rsidR="006B4B0C" w:rsidRPr="0056010B">
              <w:rPr>
                <w:rFonts w:ascii="Times New Roman" w:hAnsi="Times New Roman" w:cs="Times New Roman"/>
                <w:i/>
                <w:lang w:val="uk-UA"/>
              </w:rPr>
              <w:t xml:space="preserve">що документи, які вимагаються, </w:t>
            </w:r>
            <w:r w:rsidR="00F1367E" w:rsidRPr="0056010B">
              <w:rPr>
                <w:rFonts w:ascii="Times New Roman" w:hAnsi="Times New Roman" w:cs="Times New Roman"/>
                <w:i/>
                <w:lang w:val="uk-UA"/>
              </w:rPr>
              <w:t xml:space="preserve">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r w:rsidR="006B3F9A" w:rsidRPr="0056010B">
              <w:rPr>
                <w:rFonts w:ascii="Times New Roman" w:hAnsi="Times New Roman" w:cs="Times New Roman"/>
                <w:i/>
                <w:lang w:val="en-US"/>
              </w:rPr>
              <w:t>PDF</w:t>
            </w:r>
            <w:r w:rsidR="006B3F9A" w:rsidRPr="0056010B">
              <w:rPr>
                <w:rFonts w:ascii="Times New Roman" w:hAnsi="Times New Roman" w:cs="Times New Roman"/>
                <w:i/>
                <w:lang w:val="uk-UA"/>
              </w:rPr>
              <w:t xml:space="preserve"> (</w:t>
            </w:r>
            <w:r w:rsidR="006B3F9A" w:rsidRPr="0056010B">
              <w:rPr>
                <w:rFonts w:ascii="Times New Roman" w:hAnsi="Times New Roman" w:cs="Times New Roman"/>
                <w:i/>
                <w:lang w:val="en-US"/>
              </w:rPr>
              <w:t>Portable</w:t>
            </w:r>
            <w:r w:rsidR="006B3F9A" w:rsidRPr="0056010B">
              <w:rPr>
                <w:rFonts w:ascii="Times New Roman" w:hAnsi="Times New Roman" w:cs="Times New Roman"/>
                <w:i/>
                <w:lang w:val="uk-UA"/>
              </w:rPr>
              <w:t xml:space="preserve"> </w:t>
            </w:r>
            <w:r w:rsidR="006B3F9A" w:rsidRPr="0056010B">
              <w:rPr>
                <w:rFonts w:ascii="Times New Roman" w:hAnsi="Times New Roman" w:cs="Times New Roman"/>
                <w:i/>
                <w:lang w:val="en-US"/>
              </w:rPr>
              <w:t>Document</w:t>
            </w:r>
            <w:r w:rsidR="006B3F9A" w:rsidRPr="0056010B">
              <w:rPr>
                <w:rFonts w:ascii="Times New Roman" w:hAnsi="Times New Roman" w:cs="Times New Roman"/>
                <w:i/>
                <w:lang w:val="uk-UA"/>
              </w:rPr>
              <w:t xml:space="preserve"> </w:t>
            </w:r>
            <w:r w:rsidR="006B3F9A" w:rsidRPr="0056010B">
              <w:rPr>
                <w:rFonts w:ascii="Times New Roman" w:hAnsi="Times New Roman" w:cs="Times New Roman"/>
                <w:i/>
                <w:lang w:val="en-US"/>
              </w:rPr>
              <w:t>Format</w:t>
            </w:r>
            <w:r w:rsidR="006B3F9A" w:rsidRPr="0056010B">
              <w:rPr>
                <w:rFonts w:ascii="Times New Roman" w:hAnsi="Times New Roman" w:cs="Times New Roman"/>
                <w:i/>
                <w:lang w:val="uk-UA"/>
              </w:rPr>
              <w:t xml:space="preserve">) або </w:t>
            </w:r>
            <w:proofErr w:type="spellStart"/>
            <w:r w:rsidR="006B3F9A" w:rsidRPr="0056010B">
              <w:rPr>
                <w:rFonts w:ascii="Times New Roman" w:hAnsi="Times New Roman" w:cs="Times New Roman"/>
                <w:i/>
                <w:lang w:val="uk-UA"/>
              </w:rPr>
              <w:t>ppt</w:t>
            </w:r>
            <w:proofErr w:type="spellEnd"/>
            <w:r w:rsidR="00D7390B" w:rsidRPr="0056010B">
              <w:rPr>
                <w:rFonts w:ascii="Times New Roman" w:hAnsi="Times New Roman" w:cs="Times New Roman"/>
                <w:i/>
                <w:lang w:val="uk-UA"/>
              </w:rPr>
              <w:t>.</w:t>
            </w:r>
            <w:r w:rsidR="00D9205D" w:rsidRPr="0056010B">
              <w:rPr>
                <w:rFonts w:ascii="Times New Roman" w:hAnsi="Times New Roman" w:cs="Times New Roman"/>
                <w:i/>
                <w:lang w:val="uk-UA"/>
              </w:rPr>
              <w:t xml:space="preserve"> </w:t>
            </w:r>
            <w:r w:rsidR="002B3B8E" w:rsidRPr="0056010B">
              <w:rPr>
                <w:rFonts w:ascii="Times New Roman" w:hAnsi="Times New Roman" w:cs="Times New Roman"/>
                <w:i/>
                <w:lang w:val="uk-UA"/>
              </w:rPr>
              <w:t xml:space="preserve">але </w:t>
            </w:r>
            <w:r w:rsidR="002F438D" w:rsidRPr="0056010B">
              <w:rPr>
                <w:rFonts w:ascii="Times New Roman" w:hAnsi="Times New Roman" w:cs="Times New Roman"/>
                <w:i/>
                <w:lang w:val="uk-UA"/>
              </w:rPr>
              <w:t xml:space="preserve">учасником надано документи у форматі </w:t>
            </w:r>
            <w:proofErr w:type="spellStart"/>
            <w:r w:rsidR="002F438D" w:rsidRPr="0056010B">
              <w:rPr>
                <w:rFonts w:ascii="Times New Roman" w:hAnsi="Times New Roman" w:cs="Times New Roman"/>
                <w:i/>
                <w:lang w:val="en-US"/>
              </w:rPr>
              <w:t>pptx</w:t>
            </w:r>
            <w:proofErr w:type="spellEnd"/>
            <w:r w:rsidR="002F438D" w:rsidRPr="0056010B">
              <w:rPr>
                <w:rFonts w:ascii="Times New Roman" w:hAnsi="Times New Roman" w:cs="Times New Roman"/>
                <w:i/>
                <w:lang w:val="uk-UA"/>
              </w:rPr>
              <w:t xml:space="preserve">, </w:t>
            </w:r>
            <w:r w:rsidR="002F438D" w:rsidRPr="0056010B">
              <w:rPr>
                <w:rFonts w:ascii="Times New Roman" w:hAnsi="Times New Roman" w:cs="Times New Roman"/>
                <w:i/>
                <w:lang w:val="en-US"/>
              </w:rPr>
              <w:t>jpeg</w:t>
            </w:r>
            <w:r w:rsidR="002F438D" w:rsidRPr="0056010B">
              <w:rPr>
                <w:rFonts w:ascii="Times New Roman" w:hAnsi="Times New Roman" w:cs="Times New Roman"/>
                <w:i/>
                <w:lang w:val="uk-UA"/>
              </w:rPr>
              <w:t xml:space="preserve">, </w:t>
            </w:r>
            <w:proofErr w:type="spellStart"/>
            <w:r w:rsidR="002F438D" w:rsidRPr="0056010B">
              <w:rPr>
                <w:rFonts w:ascii="Times New Roman" w:hAnsi="Times New Roman" w:cs="Times New Roman"/>
                <w:i/>
                <w:lang w:val="en-US"/>
              </w:rPr>
              <w:t>png</w:t>
            </w:r>
            <w:proofErr w:type="spellEnd"/>
            <w:r w:rsidR="002F438D" w:rsidRPr="0056010B">
              <w:rPr>
                <w:rFonts w:ascii="Times New Roman" w:hAnsi="Times New Roman" w:cs="Times New Roman"/>
                <w:i/>
                <w:lang w:val="uk-UA"/>
              </w:rPr>
              <w:t xml:space="preserve"> </w:t>
            </w:r>
            <w:r w:rsidR="00CE3697" w:rsidRPr="0056010B">
              <w:rPr>
                <w:rFonts w:ascii="Times New Roman" w:hAnsi="Times New Roman" w:cs="Times New Roman"/>
                <w:i/>
                <w:lang w:val="uk-UA"/>
              </w:rPr>
              <w:t>та/або розширення програм, що здійснюють архівацію даних;</w:t>
            </w:r>
          </w:p>
          <w:p w:rsidR="004D6B8C" w:rsidRPr="0056010B" w:rsidRDefault="00CE3697" w:rsidP="007377D4">
            <w:pPr>
              <w:pStyle w:val="a3"/>
              <w:jc w:val="both"/>
              <w:rPr>
                <w:rFonts w:ascii="Times New Roman" w:hAnsi="Times New Roman" w:cs="Times New Roman"/>
                <w:i/>
                <w:lang w:val="uk-UA"/>
              </w:rPr>
            </w:pPr>
            <w:r w:rsidRPr="0056010B">
              <w:rPr>
                <w:rFonts w:ascii="Times New Roman" w:hAnsi="Times New Roman" w:cs="Times New Roman"/>
                <w:i/>
                <w:lang w:val="uk-UA"/>
              </w:rPr>
              <w:t xml:space="preserve">- </w:t>
            </w:r>
            <w:r w:rsidR="00964EAC" w:rsidRPr="0056010B">
              <w:rPr>
                <w:rFonts w:ascii="Times New Roman" w:hAnsi="Times New Roman" w:cs="Times New Roman"/>
                <w:i/>
                <w:lang w:val="uk-UA"/>
              </w:rPr>
              <w:t xml:space="preserve">зазначення </w:t>
            </w:r>
            <w:r w:rsidR="00D973AC" w:rsidRPr="0056010B">
              <w:rPr>
                <w:rFonts w:ascii="Times New Roman" w:hAnsi="Times New Roman" w:cs="Times New Roman"/>
                <w:i/>
                <w:lang w:val="uk-UA"/>
              </w:rPr>
              <w:t xml:space="preserve">неповного переліку інформації в певному документі, усупереч вимогам тендерної документації, </w:t>
            </w:r>
            <w:r w:rsidR="004D6B8C" w:rsidRPr="0056010B">
              <w:rPr>
                <w:rFonts w:ascii="Times New Roman" w:hAnsi="Times New Roman" w:cs="Times New Roman"/>
                <w:i/>
                <w:lang w:val="uk-UA"/>
              </w:rPr>
              <w:t>у разі якщо така інформація повністю відображена в іншому документі, що наданий в складі тендерної пропозиції учасника.</w:t>
            </w:r>
          </w:p>
          <w:p w:rsidR="00442188" w:rsidRDefault="004D6B8C" w:rsidP="007377D4">
            <w:pPr>
              <w:pStyle w:val="a3"/>
              <w:jc w:val="both"/>
              <w:rPr>
                <w:rFonts w:ascii="Times New Roman" w:hAnsi="Times New Roman" w:cs="Times New Roman"/>
                <w:lang w:val="uk-UA"/>
              </w:rPr>
            </w:pPr>
            <w:r>
              <w:rPr>
                <w:rFonts w:ascii="Times New Roman" w:hAnsi="Times New Roman" w:cs="Times New Roman"/>
                <w:lang w:val="uk-UA"/>
              </w:rPr>
              <w:t xml:space="preserve">Допущення </w:t>
            </w:r>
            <w:r w:rsidR="00442188">
              <w:rPr>
                <w:rFonts w:ascii="Times New Roman" w:hAnsi="Times New Roman" w:cs="Times New Roman"/>
                <w:lang w:val="uk-UA"/>
              </w:rPr>
              <w:t>учасниками формальних (несуттєвих) помилок не призведе до відхилення їх тендерних пропозицій.</w:t>
            </w:r>
          </w:p>
          <w:p w:rsidR="00142F6D" w:rsidRPr="00142F6D" w:rsidRDefault="00442188" w:rsidP="007377D4">
            <w:pPr>
              <w:pStyle w:val="a3"/>
              <w:jc w:val="both"/>
              <w:rPr>
                <w:rFonts w:ascii="Times New Roman" w:hAnsi="Times New Roman" w:cs="Times New Roman"/>
                <w:b/>
                <w:lang w:val="uk-UA"/>
              </w:rPr>
            </w:pPr>
            <w:r w:rsidRPr="00142F6D">
              <w:rPr>
                <w:rFonts w:ascii="Times New Roman" w:hAnsi="Times New Roman" w:cs="Times New Roman"/>
                <w:b/>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1084" w:rsidRDefault="00142F6D" w:rsidP="007377D4">
            <w:pPr>
              <w:pStyle w:val="a3"/>
              <w:jc w:val="both"/>
              <w:rPr>
                <w:rFonts w:ascii="Times New Roman" w:hAnsi="Times New Roman" w:cs="Times New Roman"/>
                <w:lang w:val="uk-UA"/>
              </w:rPr>
            </w:pPr>
            <w:r>
              <w:rPr>
                <w:rFonts w:ascii="Times New Roman" w:hAnsi="Times New Roman" w:cs="Times New Roman"/>
                <w:lang w:val="uk-UA"/>
              </w:rPr>
              <w:t xml:space="preserve">1.3. </w:t>
            </w:r>
            <w:r w:rsidR="000D77F5">
              <w:rPr>
                <w:rFonts w:ascii="Times New Roman" w:hAnsi="Times New Roman" w:cs="Times New Roman"/>
                <w:lang w:val="uk-UA"/>
              </w:rPr>
              <w:t>Всі документи тендерної пропозиції подаються у сканованому вигляді одним файлом*</w:t>
            </w:r>
            <w:r w:rsidR="001B1084">
              <w:rPr>
                <w:rFonts w:ascii="Times New Roman" w:hAnsi="Times New Roman" w:cs="Times New Roman"/>
                <w:lang w:val="uk-UA"/>
              </w:rPr>
              <w:t xml:space="preserve">. </w:t>
            </w:r>
          </w:p>
          <w:p w:rsidR="00785038" w:rsidRDefault="001B1084" w:rsidP="007377D4">
            <w:pPr>
              <w:pStyle w:val="a3"/>
              <w:jc w:val="both"/>
              <w:rPr>
                <w:rFonts w:ascii="Times New Roman" w:hAnsi="Times New Roman" w:cs="Times New Roman"/>
                <w:lang w:val="uk-UA"/>
              </w:rPr>
            </w:pPr>
            <w:r>
              <w:rPr>
                <w:rFonts w:ascii="Times New Roman" w:hAnsi="Times New Roman" w:cs="Times New Roman"/>
                <w:lang w:val="uk-UA"/>
              </w:rPr>
              <w:t xml:space="preserve">Документи тендерної пропозиції </w:t>
            </w:r>
            <w:r w:rsidR="004976BD">
              <w:rPr>
                <w:rFonts w:ascii="Times New Roman" w:hAnsi="Times New Roman" w:cs="Times New Roman"/>
                <w:lang w:val="uk-UA"/>
              </w:rPr>
              <w:t>можуть бути подані у сканованому вигляді декількома файлами*</w:t>
            </w:r>
            <w:r w:rsidR="00AD6C79">
              <w:rPr>
                <w:rFonts w:ascii="Times New Roman" w:hAnsi="Times New Roman" w:cs="Times New Roman"/>
                <w:lang w:val="uk-UA"/>
              </w:rPr>
              <w:t xml:space="preserve">, </w:t>
            </w:r>
            <w:r w:rsidR="00785038">
              <w:rPr>
                <w:rFonts w:ascii="Times New Roman" w:hAnsi="Times New Roman" w:cs="Times New Roman"/>
                <w:lang w:val="uk-UA"/>
              </w:rPr>
              <w:t>які можуть бути зґрупованими/об</w:t>
            </w:r>
            <w:r w:rsidR="00785038" w:rsidRPr="00785038">
              <w:rPr>
                <w:rFonts w:ascii="Times New Roman" w:hAnsi="Times New Roman" w:cs="Times New Roman"/>
              </w:rPr>
              <w:t>’</w:t>
            </w:r>
            <w:proofErr w:type="spellStart"/>
            <w:r w:rsidR="00785038">
              <w:rPr>
                <w:rFonts w:ascii="Times New Roman" w:hAnsi="Times New Roman" w:cs="Times New Roman"/>
                <w:lang w:val="uk-UA"/>
              </w:rPr>
              <w:t>єднаними</w:t>
            </w:r>
            <w:proofErr w:type="spellEnd"/>
            <w:r w:rsidR="00785038">
              <w:rPr>
                <w:rFonts w:ascii="Times New Roman" w:hAnsi="Times New Roman" w:cs="Times New Roman"/>
                <w:lang w:val="uk-UA"/>
              </w:rPr>
              <w:t xml:space="preserve"> за наступними ознаками:</w:t>
            </w:r>
          </w:p>
          <w:p w:rsidR="00C6493C" w:rsidRDefault="00785038" w:rsidP="00785038">
            <w:pPr>
              <w:pStyle w:val="a3"/>
              <w:jc w:val="both"/>
              <w:rPr>
                <w:rFonts w:ascii="Times New Roman" w:hAnsi="Times New Roman" w:cs="Times New Roman"/>
                <w:lang w:val="uk-UA"/>
              </w:rPr>
            </w:pPr>
            <w:r>
              <w:rPr>
                <w:rFonts w:ascii="Times New Roman" w:hAnsi="Times New Roman" w:cs="Times New Roman"/>
                <w:lang w:val="uk-UA"/>
              </w:rPr>
              <w:t>-</w:t>
            </w:r>
            <w:r w:rsidR="00C6493C">
              <w:rPr>
                <w:rFonts w:ascii="Times New Roman" w:hAnsi="Times New Roman" w:cs="Times New Roman"/>
                <w:lang w:val="uk-UA"/>
              </w:rPr>
              <w:t xml:space="preserve"> </w:t>
            </w:r>
            <w:r w:rsidR="002238B8">
              <w:rPr>
                <w:rFonts w:ascii="Times New Roman" w:hAnsi="Times New Roman" w:cs="Times New Roman"/>
                <w:lang w:val="uk-UA"/>
              </w:rPr>
              <w:t xml:space="preserve">документи та інформація, </w:t>
            </w:r>
            <w:r w:rsidR="00C6493C">
              <w:rPr>
                <w:rFonts w:ascii="Times New Roman" w:hAnsi="Times New Roman" w:cs="Times New Roman"/>
                <w:lang w:val="uk-UA"/>
              </w:rPr>
              <w:t>передбачені Додатком 2;</w:t>
            </w:r>
          </w:p>
          <w:p w:rsidR="001D6135" w:rsidRDefault="00C6493C" w:rsidP="00785038">
            <w:pPr>
              <w:pStyle w:val="a3"/>
              <w:jc w:val="both"/>
              <w:rPr>
                <w:rFonts w:ascii="Times New Roman" w:hAnsi="Times New Roman" w:cs="Times New Roman"/>
                <w:lang w:val="uk-UA"/>
              </w:rPr>
            </w:pPr>
            <w:r>
              <w:rPr>
                <w:rFonts w:ascii="Times New Roman" w:hAnsi="Times New Roman" w:cs="Times New Roman"/>
                <w:lang w:val="uk-UA"/>
              </w:rPr>
              <w:t xml:space="preserve">- </w:t>
            </w:r>
            <w:r w:rsidR="001D6135">
              <w:rPr>
                <w:rFonts w:ascii="Times New Roman" w:hAnsi="Times New Roman" w:cs="Times New Roman"/>
                <w:lang w:val="uk-UA"/>
              </w:rPr>
              <w:t>документи та інформація, передбачені Додатком 3;</w:t>
            </w:r>
          </w:p>
          <w:p w:rsidR="006A3790" w:rsidRDefault="001D6135" w:rsidP="00785038">
            <w:pPr>
              <w:pStyle w:val="a3"/>
              <w:jc w:val="both"/>
              <w:rPr>
                <w:rFonts w:ascii="Times New Roman" w:hAnsi="Times New Roman" w:cs="Times New Roman"/>
                <w:lang w:val="uk-UA"/>
              </w:rPr>
            </w:pPr>
            <w:r>
              <w:rPr>
                <w:rFonts w:ascii="Times New Roman" w:hAnsi="Times New Roman" w:cs="Times New Roman"/>
                <w:lang w:val="uk-UA"/>
              </w:rPr>
              <w:lastRenderedPageBreak/>
              <w:t xml:space="preserve">- </w:t>
            </w:r>
            <w:r w:rsidR="006A3790">
              <w:rPr>
                <w:rFonts w:ascii="Times New Roman" w:hAnsi="Times New Roman" w:cs="Times New Roman"/>
                <w:lang w:val="uk-UA"/>
              </w:rPr>
              <w:t>документи та інформація, передбачені Додатком 4 та п. 6 розділу ІІІ тендерної документації;</w:t>
            </w:r>
          </w:p>
          <w:p w:rsidR="00253C23" w:rsidRDefault="006A3790" w:rsidP="00785038">
            <w:pPr>
              <w:pStyle w:val="a3"/>
              <w:jc w:val="both"/>
              <w:rPr>
                <w:rFonts w:ascii="Times New Roman" w:hAnsi="Times New Roman" w:cs="Times New Roman"/>
                <w:lang w:val="uk-UA"/>
              </w:rPr>
            </w:pPr>
            <w:r>
              <w:rPr>
                <w:rFonts w:ascii="Times New Roman" w:hAnsi="Times New Roman" w:cs="Times New Roman"/>
                <w:lang w:val="uk-UA"/>
              </w:rPr>
              <w:t xml:space="preserve">- </w:t>
            </w:r>
            <w:r w:rsidR="002469CC">
              <w:rPr>
                <w:rFonts w:ascii="Times New Roman" w:hAnsi="Times New Roman" w:cs="Times New Roman"/>
                <w:lang w:val="uk-UA"/>
              </w:rPr>
              <w:t xml:space="preserve">заповнений Додаток 1 та інші документи, </w:t>
            </w:r>
            <w:r w:rsidR="006433B2">
              <w:rPr>
                <w:rFonts w:ascii="Times New Roman" w:hAnsi="Times New Roman" w:cs="Times New Roman"/>
                <w:lang w:val="uk-UA"/>
              </w:rPr>
              <w:t xml:space="preserve">надання яких передбачено </w:t>
            </w:r>
            <w:r w:rsidR="00253C23">
              <w:rPr>
                <w:rFonts w:ascii="Times New Roman" w:hAnsi="Times New Roman" w:cs="Times New Roman"/>
                <w:lang w:val="uk-UA"/>
              </w:rPr>
              <w:t>умовами цієї тендерної документації.</w:t>
            </w:r>
          </w:p>
          <w:p w:rsidR="00BF57D4" w:rsidRDefault="00253C23" w:rsidP="008A4DCF">
            <w:pPr>
              <w:pStyle w:val="a3"/>
              <w:jc w:val="both"/>
              <w:rPr>
                <w:rFonts w:ascii="Times New Roman" w:hAnsi="Times New Roman" w:cs="Times New Roman"/>
                <w:lang w:val="uk-UA"/>
              </w:rPr>
            </w:pPr>
            <w:r>
              <w:rPr>
                <w:rFonts w:ascii="Times New Roman" w:hAnsi="Times New Roman" w:cs="Times New Roman"/>
                <w:lang w:val="uk-UA"/>
              </w:rPr>
              <w:t xml:space="preserve">Усі документи </w:t>
            </w:r>
            <w:r w:rsidR="007A14F2">
              <w:rPr>
                <w:rFonts w:ascii="Times New Roman" w:hAnsi="Times New Roman" w:cs="Times New Roman"/>
                <w:lang w:val="uk-UA"/>
              </w:rPr>
              <w:t xml:space="preserve">як завантаженні файли, що подаються учасником у складі своєї </w:t>
            </w:r>
            <w:r w:rsidR="00875F92">
              <w:rPr>
                <w:rFonts w:ascii="Times New Roman" w:hAnsi="Times New Roman" w:cs="Times New Roman"/>
                <w:lang w:val="uk-UA"/>
              </w:rPr>
              <w:t xml:space="preserve">тендерної пропозиції повинні бути </w:t>
            </w:r>
            <w:r w:rsidR="00875F92" w:rsidRPr="004431A4">
              <w:rPr>
                <w:rFonts w:ascii="Times New Roman" w:hAnsi="Times New Roman" w:cs="Times New Roman"/>
                <w:b/>
                <w:lang w:val="uk-UA"/>
              </w:rPr>
              <w:t xml:space="preserve">скановані з оригіналів або (якщо копій передбачено тендерною документацією) документів у вигляді електронного </w:t>
            </w:r>
            <w:r w:rsidR="00EB3D0D" w:rsidRPr="004431A4">
              <w:rPr>
                <w:rFonts w:ascii="Times New Roman" w:hAnsi="Times New Roman" w:cs="Times New Roman"/>
                <w:b/>
                <w:lang w:val="uk-UA"/>
              </w:rPr>
              <w:t>(</w:t>
            </w:r>
            <w:proofErr w:type="spellStart"/>
            <w:r w:rsidR="00EB3D0D" w:rsidRPr="004431A4">
              <w:rPr>
                <w:rFonts w:ascii="Times New Roman" w:hAnsi="Times New Roman" w:cs="Times New Roman"/>
                <w:b/>
                <w:lang w:val="uk-UA"/>
              </w:rPr>
              <w:t>их</w:t>
            </w:r>
            <w:proofErr w:type="spellEnd"/>
            <w:r w:rsidR="00EB3D0D" w:rsidRPr="004431A4">
              <w:rPr>
                <w:rFonts w:ascii="Times New Roman" w:hAnsi="Times New Roman" w:cs="Times New Roman"/>
                <w:b/>
                <w:lang w:val="uk-UA"/>
              </w:rPr>
              <w:t>) файлів у формат</w:t>
            </w:r>
            <w:r w:rsidR="003C27D8" w:rsidRPr="004431A4">
              <w:rPr>
                <w:rFonts w:ascii="Times New Roman" w:hAnsi="Times New Roman" w:cs="Times New Roman"/>
                <w:b/>
                <w:lang w:val="uk-UA"/>
              </w:rPr>
              <w:t xml:space="preserve">і **. </w:t>
            </w:r>
            <w:r w:rsidR="004431A4">
              <w:rPr>
                <w:rFonts w:ascii="Times New Roman" w:hAnsi="Times New Roman" w:cs="Times New Roman"/>
                <w:b/>
                <w:lang w:val="en-US"/>
              </w:rPr>
              <w:t>p</w:t>
            </w:r>
            <w:r w:rsidR="004431A4" w:rsidRPr="004431A4">
              <w:rPr>
                <w:rFonts w:ascii="Times New Roman" w:hAnsi="Times New Roman" w:cs="Times New Roman"/>
                <w:b/>
                <w:lang w:val="en-US"/>
              </w:rPr>
              <w:t>df</w:t>
            </w:r>
            <w:r w:rsidR="004431A4" w:rsidRPr="004431A4">
              <w:rPr>
                <w:rFonts w:ascii="Times New Roman" w:hAnsi="Times New Roman" w:cs="Times New Roman"/>
                <w:b/>
                <w:lang w:val="uk-UA"/>
              </w:rPr>
              <w:t xml:space="preserve"> </w:t>
            </w:r>
            <w:r w:rsidR="00F42EE9" w:rsidRPr="00F42EE9">
              <w:rPr>
                <w:rFonts w:ascii="Times New Roman" w:hAnsi="Times New Roman" w:cs="Times New Roman"/>
                <w:lang w:val="uk-UA"/>
              </w:rPr>
              <w:t>(</w:t>
            </w:r>
            <w:r w:rsidR="00F42EE9">
              <w:rPr>
                <w:rFonts w:ascii="Times New Roman" w:hAnsi="Times New Roman" w:cs="Times New Roman"/>
                <w:lang w:val="uk-UA"/>
              </w:rPr>
              <w:t xml:space="preserve">виняток складають електронний підпис, подання документів у форматі </w:t>
            </w:r>
            <w:r w:rsidR="00F42EE9" w:rsidRPr="00DA0134">
              <w:rPr>
                <w:rFonts w:ascii="Times New Roman" w:hAnsi="Times New Roman" w:cs="Times New Roman"/>
                <w:lang w:val="uk-UA"/>
              </w:rPr>
              <w:t xml:space="preserve">**. </w:t>
            </w:r>
            <w:r w:rsidR="00DA0134">
              <w:rPr>
                <w:rFonts w:ascii="Times New Roman" w:hAnsi="Times New Roman" w:cs="Times New Roman"/>
                <w:lang w:val="en-US"/>
              </w:rPr>
              <w:t>p</w:t>
            </w:r>
            <w:r w:rsidR="00F42EE9" w:rsidRPr="00DA0134">
              <w:rPr>
                <w:rFonts w:ascii="Times New Roman" w:hAnsi="Times New Roman" w:cs="Times New Roman"/>
                <w:lang w:val="en-US"/>
              </w:rPr>
              <w:t>df</w:t>
            </w:r>
            <w:r w:rsidR="00DA0134">
              <w:rPr>
                <w:rFonts w:ascii="Times New Roman" w:hAnsi="Times New Roman" w:cs="Times New Roman"/>
                <w:lang w:val="uk-UA"/>
              </w:rPr>
              <w:t xml:space="preserve"> </w:t>
            </w:r>
            <w:r w:rsidR="005B5C28">
              <w:rPr>
                <w:rFonts w:ascii="Times New Roman" w:hAnsi="Times New Roman" w:cs="Times New Roman"/>
                <w:lang w:val="uk-UA"/>
              </w:rPr>
              <w:t xml:space="preserve">у </w:t>
            </w:r>
            <w:proofErr w:type="spellStart"/>
            <w:r w:rsidR="00C83C6C">
              <w:rPr>
                <w:rFonts w:ascii="Times New Roman" w:hAnsi="Times New Roman" w:cs="Times New Roman"/>
                <w:lang w:val="uk-UA"/>
              </w:rPr>
              <w:t>заархівованому</w:t>
            </w:r>
            <w:proofErr w:type="spellEnd"/>
            <w:r w:rsidR="00C83C6C">
              <w:rPr>
                <w:rFonts w:ascii="Times New Roman" w:hAnsi="Times New Roman" w:cs="Times New Roman"/>
                <w:lang w:val="uk-UA"/>
              </w:rPr>
              <w:t xml:space="preserve"> вигляді, електронна банківська гарантія та документи електронної банківської гарантії, </w:t>
            </w:r>
            <w:r w:rsidR="009A2FD1">
              <w:rPr>
                <w:rFonts w:ascii="Times New Roman" w:hAnsi="Times New Roman" w:cs="Times New Roman"/>
                <w:lang w:val="uk-UA"/>
              </w:rPr>
              <w:t>які подаються у форматі, наданому банком-гарантом).</w:t>
            </w:r>
          </w:p>
          <w:p w:rsidR="009A2FD1" w:rsidRDefault="00CF2328" w:rsidP="008A4DCF">
            <w:pPr>
              <w:pStyle w:val="a3"/>
              <w:jc w:val="both"/>
              <w:rPr>
                <w:rFonts w:ascii="Times New Roman" w:hAnsi="Times New Roman" w:cs="Times New Roman"/>
                <w:lang w:val="uk-UA"/>
              </w:rPr>
            </w:pPr>
            <w:r>
              <w:rPr>
                <w:rFonts w:ascii="Times New Roman" w:hAnsi="Times New Roman" w:cs="Times New Roman"/>
                <w:lang w:val="uk-UA"/>
              </w:rPr>
              <w:t xml:space="preserve">У разі підготовки та надання учасником документів тендерної пропозиції окремим файлом в обсязі/розмірі, що </w:t>
            </w:r>
            <w:r w:rsidR="00272AA6">
              <w:rPr>
                <w:rFonts w:ascii="Times New Roman" w:hAnsi="Times New Roman" w:cs="Times New Roman"/>
                <w:lang w:val="uk-UA"/>
              </w:rPr>
              <w:t xml:space="preserve">не може бути завантажений електронним майданчиком згідно встановленого регламенту, такий учасник подає документи у сканованому вигляді у форматі </w:t>
            </w:r>
            <w:r w:rsidR="00272AA6">
              <w:rPr>
                <w:rFonts w:ascii="Times New Roman" w:hAnsi="Times New Roman" w:cs="Times New Roman"/>
                <w:lang w:val="en-US"/>
              </w:rPr>
              <w:t>PDF</w:t>
            </w:r>
            <w:r w:rsidR="00272AA6" w:rsidRPr="00272AA6">
              <w:rPr>
                <w:rFonts w:ascii="Times New Roman" w:hAnsi="Times New Roman" w:cs="Times New Roman"/>
              </w:rPr>
              <w:t xml:space="preserve"> </w:t>
            </w:r>
            <w:r w:rsidR="00272AA6">
              <w:rPr>
                <w:rFonts w:ascii="Times New Roman" w:hAnsi="Times New Roman" w:cs="Times New Roman"/>
                <w:lang w:val="uk-UA"/>
              </w:rPr>
              <w:t xml:space="preserve">декількома файлами. Файли </w:t>
            </w:r>
            <w:r w:rsidR="0007666F">
              <w:rPr>
                <w:rFonts w:ascii="Times New Roman" w:hAnsi="Times New Roman" w:cs="Times New Roman"/>
                <w:lang w:val="uk-UA"/>
              </w:rPr>
              <w:t xml:space="preserve">(декілька файлів) можуть бути згруповані за ознаками, вказаними у п. 1.3 розділу 3 тендерної документації. </w:t>
            </w:r>
          </w:p>
          <w:p w:rsidR="0044075B" w:rsidRDefault="0044075B" w:rsidP="008A4DCF">
            <w:pPr>
              <w:pStyle w:val="a3"/>
              <w:jc w:val="both"/>
              <w:rPr>
                <w:rFonts w:ascii="Times New Roman" w:hAnsi="Times New Roman" w:cs="Times New Roman"/>
                <w:lang w:val="uk-UA"/>
              </w:rPr>
            </w:pPr>
            <w:r>
              <w:rPr>
                <w:rFonts w:ascii="Times New Roman" w:hAnsi="Times New Roman" w:cs="Times New Roman"/>
                <w:lang w:val="uk-UA"/>
              </w:rPr>
              <w:t>Сканований варіант пропозицій не повинен містити різних накладань, малюнків, рисунків (наприклад, накладених підписів, печаток) на скановані документи.</w:t>
            </w:r>
          </w:p>
          <w:p w:rsidR="007D2EE2" w:rsidRDefault="009C6355" w:rsidP="008A4DCF">
            <w:pPr>
              <w:pStyle w:val="a3"/>
              <w:jc w:val="both"/>
              <w:rPr>
                <w:rFonts w:ascii="Times New Roman" w:hAnsi="Times New Roman" w:cs="Times New Roman"/>
                <w:lang w:val="uk-UA"/>
              </w:rPr>
            </w:pPr>
            <w:r>
              <w:rPr>
                <w:rFonts w:ascii="Times New Roman" w:hAnsi="Times New Roman" w:cs="Times New Roman"/>
                <w:lang w:val="uk-UA"/>
              </w:rPr>
              <w:t>*</w:t>
            </w:r>
            <w:r w:rsidR="00CF1A8B">
              <w:rPr>
                <w:rFonts w:ascii="Times New Roman" w:hAnsi="Times New Roman" w:cs="Times New Roman"/>
                <w:lang w:val="uk-UA"/>
              </w:rPr>
              <w:t xml:space="preserve">Виняток складають документи та інформація, що </w:t>
            </w:r>
            <w:proofErr w:type="spellStart"/>
            <w:r w:rsidR="00CF1A8B">
              <w:rPr>
                <w:rFonts w:ascii="Times New Roman" w:hAnsi="Times New Roman" w:cs="Times New Roman"/>
                <w:lang w:val="uk-UA"/>
              </w:rPr>
              <w:t>обгрунтовано</w:t>
            </w:r>
            <w:proofErr w:type="spellEnd"/>
            <w:r w:rsidR="00CF1A8B">
              <w:rPr>
                <w:rFonts w:ascii="Times New Roman" w:hAnsi="Times New Roman" w:cs="Times New Roman"/>
                <w:lang w:val="uk-UA"/>
              </w:rPr>
              <w:t xml:space="preserve"> визначені учасником конфіденційними відповідно до вимог чинного законодавства. У такому </w:t>
            </w:r>
            <w:r w:rsidR="00C73817">
              <w:rPr>
                <w:rFonts w:ascii="Times New Roman" w:hAnsi="Times New Roman" w:cs="Times New Roman"/>
                <w:lang w:val="uk-UA"/>
              </w:rPr>
              <w:t xml:space="preserve">випадку документи та інформація, що обґрунтовано визначені учасником конфіденційними відповідно до вимог чинного законодавства, </w:t>
            </w:r>
            <w:r w:rsidR="00C2790C">
              <w:rPr>
                <w:rFonts w:ascii="Times New Roman" w:hAnsi="Times New Roman" w:cs="Times New Roman"/>
                <w:lang w:val="uk-UA"/>
              </w:rPr>
              <w:t xml:space="preserve">подаються у вигляді окремого файлу та не розкриваються . </w:t>
            </w:r>
          </w:p>
          <w:p w:rsidR="0044075B" w:rsidRDefault="007D2EE2" w:rsidP="008A4DCF">
            <w:pPr>
              <w:pStyle w:val="a3"/>
              <w:jc w:val="both"/>
              <w:rPr>
                <w:rFonts w:ascii="Times New Roman" w:hAnsi="Times New Roman" w:cs="Times New Roman"/>
                <w:b/>
                <w:lang w:val="uk-UA"/>
              </w:rPr>
            </w:pPr>
            <w:r w:rsidRPr="00B91E10">
              <w:rPr>
                <w:rFonts w:ascii="Times New Roman" w:hAnsi="Times New Roman" w:cs="Times New Roman"/>
                <w:b/>
                <w:lang w:val="uk-UA"/>
              </w:rPr>
              <w:t xml:space="preserve">Не підлягає розкриттю інформація, що обґрунтовано визначена учасником як конфіденційна, у тому числі інформація, що містить </w:t>
            </w:r>
            <w:r w:rsidR="00D558D7" w:rsidRPr="00B91E10">
              <w:rPr>
                <w:rFonts w:ascii="Times New Roman" w:hAnsi="Times New Roman" w:cs="Times New Roman"/>
                <w:b/>
                <w:lang w:val="uk-UA"/>
              </w:rPr>
              <w:t xml:space="preserve">персональні дані. Конфіденційною не може бути визначена інформація, про запропоновану ціну, інші критерії оцінки, технічні умови, </w:t>
            </w:r>
            <w:r w:rsidR="007A69A0" w:rsidRPr="00B91E10">
              <w:rPr>
                <w:rFonts w:ascii="Times New Roman" w:hAnsi="Times New Roman" w:cs="Times New Roman"/>
                <w:b/>
                <w:lang w:val="uk-UA"/>
              </w:rPr>
              <w:t xml:space="preserve">технічні специфікації </w:t>
            </w:r>
            <w:r w:rsidR="00474F4D" w:rsidRPr="00B91E10">
              <w:rPr>
                <w:rFonts w:ascii="Times New Roman" w:hAnsi="Times New Roman" w:cs="Times New Roman"/>
                <w:b/>
                <w:lang w:val="uk-UA"/>
              </w:rPr>
              <w:t xml:space="preserve">та документи, що підтверджують відповідальність кваліфікаційним критеріям відповідно до статті 16 Закону, і документи, що підтверджують відсутність підстав, </w:t>
            </w:r>
            <w:r w:rsidR="00724AE0" w:rsidRPr="00B91E10">
              <w:rPr>
                <w:rFonts w:ascii="Times New Roman" w:hAnsi="Times New Roman" w:cs="Times New Roman"/>
                <w:b/>
                <w:lang w:val="uk-UA"/>
              </w:rPr>
              <w:t xml:space="preserve">визначених пунктом 47 Особливостей. Замовник, орган оскарження та </w:t>
            </w:r>
            <w:proofErr w:type="spellStart"/>
            <w:r w:rsidR="00724AE0" w:rsidRPr="00B91E10">
              <w:rPr>
                <w:rFonts w:ascii="Times New Roman" w:hAnsi="Times New Roman" w:cs="Times New Roman"/>
                <w:b/>
                <w:lang w:val="uk-UA"/>
              </w:rPr>
              <w:t>Держаудитслужба</w:t>
            </w:r>
            <w:proofErr w:type="spellEnd"/>
            <w:r w:rsidR="00724AE0" w:rsidRPr="00B91E10">
              <w:rPr>
                <w:rFonts w:ascii="Times New Roman" w:hAnsi="Times New Roman" w:cs="Times New Roman"/>
                <w:b/>
                <w:lang w:val="uk-UA"/>
              </w:rPr>
              <w:t xml:space="preserve"> мають доступ в електронній системі закупівель до інформації, яка </w:t>
            </w:r>
            <w:r w:rsidR="00B91E10" w:rsidRPr="00B91E10">
              <w:rPr>
                <w:rFonts w:ascii="Times New Roman" w:hAnsi="Times New Roman" w:cs="Times New Roman"/>
                <w:b/>
                <w:lang w:val="uk-UA"/>
              </w:rPr>
              <w:t xml:space="preserve">визначена учасником процедури закупівлі конфіденційною. </w:t>
            </w:r>
            <w:r w:rsidR="00724AE0" w:rsidRPr="00B91E10">
              <w:rPr>
                <w:rFonts w:ascii="Times New Roman" w:hAnsi="Times New Roman" w:cs="Times New Roman"/>
                <w:b/>
                <w:lang w:val="uk-UA"/>
              </w:rPr>
              <w:t xml:space="preserve"> </w:t>
            </w:r>
            <w:r w:rsidR="00474F4D" w:rsidRPr="00B91E10">
              <w:rPr>
                <w:rFonts w:ascii="Times New Roman" w:hAnsi="Times New Roman" w:cs="Times New Roman"/>
                <w:b/>
                <w:lang w:val="uk-UA"/>
              </w:rPr>
              <w:t xml:space="preserve"> </w:t>
            </w:r>
            <w:r w:rsidR="007A69A0" w:rsidRPr="00B91E10">
              <w:rPr>
                <w:rFonts w:ascii="Times New Roman" w:hAnsi="Times New Roman" w:cs="Times New Roman"/>
                <w:b/>
                <w:lang w:val="uk-UA"/>
              </w:rPr>
              <w:t xml:space="preserve"> </w:t>
            </w:r>
            <w:r w:rsidR="00C73817" w:rsidRPr="00B91E10">
              <w:rPr>
                <w:rFonts w:ascii="Times New Roman" w:hAnsi="Times New Roman" w:cs="Times New Roman"/>
                <w:b/>
                <w:lang w:val="uk-UA"/>
              </w:rPr>
              <w:t xml:space="preserve"> </w:t>
            </w:r>
          </w:p>
          <w:p w:rsidR="00234A38" w:rsidRDefault="00C901D7" w:rsidP="008A4DCF">
            <w:pPr>
              <w:pStyle w:val="a3"/>
              <w:jc w:val="both"/>
              <w:rPr>
                <w:rFonts w:ascii="Times New Roman" w:hAnsi="Times New Roman" w:cs="Times New Roman"/>
                <w:lang w:val="uk-UA"/>
              </w:rPr>
            </w:pPr>
            <w:r w:rsidRPr="00C901D7">
              <w:rPr>
                <w:rFonts w:ascii="Times New Roman" w:hAnsi="Times New Roman" w:cs="Times New Roman"/>
                <w:lang w:val="uk-UA"/>
              </w:rPr>
              <w:t xml:space="preserve">Всі документи та інформація, що </w:t>
            </w:r>
            <w:r w:rsidR="00334DF5">
              <w:rPr>
                <w:rFonts w:ascii="Times New Roman" w:hAnsi="Times New Roman" w:cs="Times New Roman"/>
                <w:lang w:val="uk-UA"/>
              </w:rPr>
              <w:t>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w:t>
            </w:r>
            <w:r w:rsidR="008D126E">
              <w:rPr>
                <w:rFonts w:ascii="Times New Roman" w:hAnsi="Times New Roman" w:cs="Times New Roman"/>
                <w:lang w:val="uk-UA"/>
              </w:rPr>
              <w:t xml:space="preserve"> </w:t>
            </w:r>
            <w:r w:rsidR="004D3CF7">
              <w:rPr>
                <w:rFonts w:ascii="Times New Roman" w:hAnsi="Times New Roman" w:cs="Times New Roman"/>
                <w:lang w:val="uk-UA"/>
              </w:rPr>
              <w:t xml:space="preserve">Забороняється обмежувати перегляд файлів шляхом встановлення на них паролів, або у будь-який інший спосіб. </w:t>
            </w:r>
          </w:p>
          <w:p w:rsidR="00CD6190" w:rsidRDefault="00CD6190" w:rsidP="008A4DCF">
            <w:pPr>
              <w:pStyle w:val="a3"/>
              <w:jc w:val="both"/>
              <w:rPr>
                <w:rFonts w:ascii="Times New Roman" w:hAnsi="Times New Roman" w:cs="Times New Roman"/>
                <w:lang w:val="uk-UA"/>
              </w:rPr>
            </w:pPr>
            <w:r>
              <w:rPr>
                <w:rFonts w:ascii="Times New Roman" w:hAnsi="Times New Roman" w:cs="Times New Roman"/>
                <w:lang w:val="uk-UA"/>
              </w:rPr>
              <w:t xml:space="preserve">1.4. </w:t>
            </w:r>
            <w:r w:rsidR="001C79CA">
              <w:rPr>
                <w:rFonts w:ascii="Times New Roman" w:hAnsi="Times New Roman" w:cs="Times New Roman"/>
                <w:lang w:val="uk-UA"/>
              </w:rPr>
              <w:t xml:space="preserve">Інформація, зазначена учасником в документах повинна відповідати інформації, </w:t>
            </w:r>
            <w:r w:rsidR="00F5149B">
              <w:rPr>
                <w:rFonts w:ascii="Times New Roman" w:hAnsi="Times New Roman" w:cs="Times New Roman"/>
                <w:lang w:val="uk-UA"/>
              </w:rPr>
              <w:t xml:space="preserve">зазначеній ним в документах повинна відповідати інформації, зазначеній ним в екранних формах електронної системи закупівель при </w:t>
            </w:r>
            <w:r w:rsidR="00004705">
              <w:rPr>
                <w:rFonts w:ascii="Times New Roman" w:hAnsi="Times New Roman" w:cs="Times New Roman"/>
                <w:lang w:val="uk-UA"/>
              </w:rPr>
              <w:t xml:space="preserve">подачі пропозиції. У разі невідповідності, пріоритетною </w:t>
            </w:r>
            <w:r w:rsidR="00004705">
              <w:rPr>
                <w:rFonts w:ascii="Times New Roman" w:hAnsi="Times New Roman" w:cs="Times New Roman"/>
                <w:lang w:val="uk-UA"/>
              </w:rPr>
              <w:lastRenderedPageBreak/>
              <w:t>вважається інформація, зазначена в екранних формах електронної системи закупівель.</w:t>
            </w:r>
          </w:p>
          <w:p w:rsidR="006B0A5B" w:rsidRDefault="00654DAE" w:rsidP="008A4DCF">
            <w:pPr>
              <w:pStyle w:val="a3"/>
              <w:jc w:val="both"/>
              <w:rPr>
                <w:rFonts w:ascii="Times New Roman" w:hAnsi="Times New Roman" w:cs="Times New Roman"/>
                <w:lang w:val="uk-UA"/>
              </w:rPr>
            </w:pPr>
            <w:r>
              <w:rPr>
                <w:rFonts w:ascii="Times New Roman" w:hAnsi="Times New Roman" w:cs="Times New Roman"/>
                <w:lang w:val="uk-UA"/>
              </w:rPr>
              <w:t xml:space="preserve">У випадку розбіжності в документах, завантажених </w:t>
            </w:r>
            <w:r w:rsidR="00F05D1C">
              <w:rPr>
                <w:rFonts w:ascii="Times New Roman" w:hAnsi="Times New Roman" w:cs="Times New Roman"/>
                <w:lang w:val="uk-UA"/>
              </w:rPr>
              <w:t xml:space="preserve">(розміщених) </w:t>
            </w:r>
            <w:r w:rsidR="009C7E30">
              <w:rPr>
                <w:rFonts w:ascii="Times New Roman" w:hAnsi="Times New Roman" w:cs="Times New Roman"/>
                <w:lang w:val="uk-UA"/>
              </w:rPr>
              <w:t xml:space="preserve">на електронних торгових майданчиках та на </w:t>
            </w:r>
            <w:proofErr w:type="spellStart"/>
            <w:r w:rsidR="00650E29">
              <w:rPr>
                <w:rFonts w:ascii="Times New Roman" w:hAnsi="Times New Roman" w:cs="Times New Roman"/>
                <w:lang w:val="uk-UA"/>
              </w:rPr>
              <w:t>вебпорталі</w:t>
            </w:r>
            <w:proofErr w:type="spellEnd"/>
            <w:r w:rsidR="00650E29">
              <w:rPr>
                <w:rFonts w:ascii="Times New Roman" w:hAnsi="Times New Roman" w:cs="Times New Roman"/>
                <w:lang w:val="uk-UA"/>
              </w:rPr>
              <w:t xml:space="preserve"> Уповноваженого органу, пріоритетною вважається інформація (ціна, перелік документів, їх зміст тощо), </w:t>
            </w:r>
            <w:r w:rsidR="001D09E0">
              <w:rPr>
                <w:rFonts w:ascii="Times New Roman" w:hAnsi="Times New Roman" w:cs="Times New Roman"/>
                <w:lang w:val="uk-UA"/>
              </w:rPr>
              <w:t xml:space="preserve">що розміщені на </w:t>
            </w:r>
            <w:proofErr w:type="spellStart"/>
            <w:r w:rsidR="001D09E0">
              <w:rPr>
                <w:rFonts w:ascii="Times New Roman" w:hAnsi="Times New Roman" w:cs="Times New Roman"/>
                <w:lang w:val="uk-UA"/>
              </w:rPr>
              <w:t>вебпорталі</w:t>
            </w:r>
            <w:proofErr w:type="spellEnd"/>
            <w:r w:rsidR="001D09E0">
              <w:rPr>
                <w:rFonts w:ascii="Times New Roman" w:hAnsi="Times New Roman" w:cs="Times New Roman"/>
                <w:lang w:val="uk-UA"/>
              </w:rPr>
              <w:t xml:space="preserve"> Уповноваженого органу в мережі Інтернет:</w:t>
            </w:r>
            <w:r w:rsidR="00192878">
              <w:rPr>
                <w:rFonts w:ascii="Times New Roman" w:hAnsi="Times New Roman" w:cs="Times New Roman"/>
                <w:lang w:val="en-US"/>
              </w:rPr>
              <w:t>h</w:t>
            </w:r>
            <w:r w:rsidR="003A0E4F">
              <w:rPr>
                <w:rFonts w:ascii="Times New Roman" w:hAnsi="Times New Roman" w:cs="Times New Roman"/>
                <w:lang w:val="en-US"/>
              </w:rPr>
              <w:t>ttp</w:t>
            </w:r>
            <w:r w:rsidR="008F3C0E">
              <w:rPr>
                <w:rFonts w:ascii="Times New Roman" w:hAnsi="Times New Roman" w:cs="Times New Roman"/>
                <w:lang w:val="uk-UA"/>
              </w:rPr>
              <w:t>:</w:t>
            </w:r>
            <w:r w:rsidR="008F3C0E" w:rsidRPr="008F3C0E">
              <w:rPr>
                <w:rFonts w:ascii="Times New Roman" w:hAnsi="Times New Roman" w:cs="Times New Roman"/>
                <w:lang w:val="uk-UA"/>
              </w:rPr>
              <w:t>//</w:t>
            </w:r>
            <w:proofErr w:type="spellStart"/>
            <w:r w:rsidR="008F3C0E">
              <w:rPr>
                <w:rFonts w:ascii="Times New Roman" w:hAnsi="Times New Roman" w:cs="Times New Roman"/>
                <w:lang w:val="en-US"/>
              </w:rPr>
              <w:t>prozorro</w:t>
            </w:r>
            <w:proofErr w:type="spellEnd"/>
            <w:r w:rsidR="008F3C0E" w:rsidRPr="008F3C0E">
              <w:rPr>
                <w:rFonts w:ascii="Times New Roman" w:hAnsi="Times New Roman" w:cs="Times New Roman"/>
                <w:lang w:val="uk-UA"/>
              </w:rPr>
              <w:t>.</w:t>
            </w:r>
            <w:proofErr w:type="spellStart"/>
            <w:r w:rsidR="008F3C0E">
              <w:rPr>
                <w:rFonts w:ascii="Times New Roman" w:hAnsi="Times New Roman" w:cs="Times New Roman"/>
                <w:lang w:val="en-US"/>
              </w:rPr>
              <w:t>gov</w:t>
            </w:r>
            <w:proofErr w:type="spellEnd"/>
            <w:r w:rsidR="008F3C0E" w:rsidRPr="008F3C0E">
              <w:rPr>
                <w:rFonts w:ascii="Times New Roman" w:hAnsi="Times New Roman" w:cs="Times New Roman"/>
                <w:lang w:val="uk-UA"/>
              </w:rPr>
              <w:t>.</w:t>
            </w:r>
            <w:proofErr w:type="spellStart"/>
            <w:r w:rsidR="008F3C0E">
              <w:rPr>
                <w:rFonts w:ascii="Times New Roman" w:hAnsi="Times New Roman" w:cs="Times New Roman"/>
                <w:lang w:val="en-US"/>
              </w:rPr>
              <w:t>ua</w:t>
            </w:r>
            <w:proofErr w:type="spellEnd"/>
            <w:r w:rsidR="008F3C0E" w:rsidRPr="008F3C0E">
              <w:rPr>
                <w:rFonts w:ascii="Times New Roman" w:hAnsi="Times New Roman" w:cs="Times New Roman"/>
                <w:lang w:val="uk-UA"/>
              </w:rPr>
              <w:t>.</w:t>
            </w:r>
          </w:p>
          <w:p w:rsidR="005E6B20" w:rsidRDefault="006B0A5B" w:rsidP="008A4DCF">
            <w:pPr>
              <w:pStyle w:val="a3"/>
              <w:jc w:val="both"/>
              <w:rPr>
                <w:rFonts w:ascii="Times New Roman" w:hAnsi="Times New Roman" w:cs="Times New Roman"/>
                <w:lang w:val="uk-UA"/>
              </w:rPr>
            </w:pPr>
            <w:r>
              <w:rPr>
                <w:rFonts w:ascii="Times New Roman" w:hAnsi="Times New Roman" w:cs="Times New Roman"/>
                <w:lang w:val="uk-UA"/>
              </w:rPr>
              <w:t xml:space="preserve">1.5. </w:t>
            </w:r>
            <w:r w:rsidR="00BC68DD">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доступного в електронній системі закупівель, крім випадків, коли доступ до такої інформа</w:t>
            </w:r>
            <w:r w:rsidR="005E6B20">
              <w:rPr>
                <w:rFonts w:ascii="Times New Roman" w:hAnsi="Times New Roman" w:cs="Times New Roman"/>
                <w:lang w:val="uk-UA"/>
              </w:rPr>
              <w:t>ції є обмеженим на момент оприлюднення оголошення про проведення відкритих торгів.</w:t>
            </w:r>
          </w:p>
          <w:p w:rsidR="00334DF5" w:rsidRPr="00C901D7" w:rsidRDefault="005E6B20" w:rsidP="008A4DCF">
            <w:pPr>
              <w:pStyle w:val="a3"/>
              <w:jc w:val="both"/>
              <w:rPr>
                <w:rFonts w:ascii="Times New Roman" w:hAnsi="Times New Roman" w:cs="Times New Roman"/>
                <w:lang w:val="uk-UA"/>
              </w:rPr>
            </w:pPr>
            <w:r>
              <w:rPr>
                <w:rFonts w:ascii="Times New Roman" w:hAnsi="Times New Roman" w:cs="Times New Roman"/>
                <w:lang w:val="uk-UA"/>
              </w:rPr>
              <w:t xml:space="preserve">1.6. </w:t>
            </w:r>
            <w:r w:rsidR="008776C9">
              <w:rPr>
                <w:rFonts w:ascii="Times New Roman" w:hAnsi="Times New Roman" w:cs="Times New Roman"/>
                <w:lang w:val="uk-UA"/>
              </w:rPr>
              <w:t xml:space="preserve">Факт подання тендерної пропозиції учасником – фізичною особою чи фізичною особою-підприємцем, яка є </w:t>
            </w:r>
            <w:r w:rsidR="004265EC">
              <w:rPr>
                <w:rFonts w:ascii="Times New Roman" w:hAnsi="Times New Roman" w:cs="Times New Roman"/>
                <w:lang w:val="uk-UA"/>
              </w:rPr>
              <w:t>суб</w:t>
            </w:r>
            <w:r w:rsidR="004265EC" w:rsidRPr="004265EC">
              <w:rPr>
                <w:rFonts w:ascii="Times New Roman" w:hAnsi="Times New Roman" w:cs="Times New Roman"/>
                <w:lang w:val="uk-UA"/>
              </w:rPr>
              <w:t>’</w:t>
            </w:r>
            <w:r w:rsidR="004265EC">
              <w:rPr>
                <w:rFonts w:ascii="Times New Roman" w:hAnsi="Times New Roman" w:cs="Times New Roman"/>
                <w:lang w:val="uk-UA"/>
              </w:rPr>
              <w:t>єктом персональних даних, вважається безумовною згодою суб</w:t>
            </w:r>
            <w:r w:rsidR="004265EC" w:rsidRPr="004265EC">
              <w:rPr>
                <w:rFonts w:ascii="Times New Roman" w:hAnsi="Times New Roman" w:cs="Times New Roman"/>
                <w:lang w:val="uk-UA"/>
              </w:rPr>
              <w:t>’</w:t>
            </w:r>
            <w:r w:rsidR="004265EC">
              <w:rPr>
                <w:rFonts w:ascii="Times New Roman" w:hAnsi="Times New Roman" w:cs="Times New Roman"/>
                <w:lang w:val="uk-UA"/>
              </w:rPr>
              <w:t>єкта персональних даних щодо обробки її персональних даних у зв</w:t>
            </w:r>
            <w:r w:rsidR="004265EC" w:rsidRPr="004265EC">
              <w:rPr>
                <w:rFonts w:ascii="Times New Roman" w:hAnsi="Times New Roman" w:cs="Times New Roman"/>
                <w:lang w:val="uk-UA"/>
              </w:rPr>
              <w:t>’</w:t>
            </w:r>
            <w:r w:rsidR="004265EC">
              <w:rPr>
                <w:rFonts w:ascii="Times New Roman" w:hAnsi="Times New Roman" w:cs="Times New Roman"/>
                <w:lang w:val="uk-UA"/>
              </w:rPr>
              <w:t>язку з участю в процедурі закупівлі,</w:t>
            </w:r>
            <w:r w:rsidR="002A68A4">
              <w:rPr>
                <w:rFonts w:ascii="Times New Roman" w:hAnsi="Times New Roman" w:cs="Times New Roman"/>
                <w:lang w:val="uk-UA"/>
              </w:rPr>
              <w:t xml:space="preserve"> відповідно до абзацу 4 статті 2 Закону України «Про персональних даних» від 01.06.2010 р. № 2297-</w:t>
            </w:r>
            <w:r w:rsidR="002A68A4">
              <w:rPr>
                <w:rFonts w:ascii="Times New Roman" w:hAnsi="Times New Roman" w:cs="Times New Roman"/>
                <w:lang w:val="en-US"/>
              </w:rPr>
              <w:t>VI</w:t>
            </w:r>
            <w:r w:rsidR="002A68A4" w:rsidRPr="002A68A4">
              <w:rPr>
                <w:rFonts w:ascii="Times New Roman" w:hAnsi="Times New Roman" w:cs="Times New Roman"/>
                <w:lang w:val="uk-UA"/>
              </w:rPr>
              <w:t>.</w:t>
            </w:r>
            <w:r w:rsidR="004A78E3">
              <w:rPr>
                <w:rFonts w:ascii="Times New Roman" w:hAnsi="Times New Roman" w:cs="Times New Roman"/>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00510DB8">
              <w:rPr>
                <w:rFonts w:ascii="Times New Roman" w:hAnsi="Times New Roman" w:cs="Times New Roman"/>
                <w:lang w:val="uk-UA"/>
              </w:rPr>
              <w:t xml:space="preserve">вважається підтвердженням наявності у неї права на обробку персональних даних, а також надання такого права замовнику, </w:t>
            </w:r>
            <w:r w:rsidR="00DB2BAE">
              <w:rPr>
                <w:rFonts w:ascii="Times New Roman" w:hAnsi="Times New Roman" w:cs="Times New Roman"/>
                <w:lang w:val="uk-UA"/>
              </w:rPr>
              <w:t xml:space="preserve">як одержувачу зазначених персональних даних від імені </w:t>
            </w:r>
            <w:proofErr w:type="spellStart"/>
            <w:r w:rsidR="00DB2BAE">
              <w:rPr>
                <w:rFonts w:ascii="Times New Roman" w:hAnsi="Times New Roman" w:cs="Times New Roman"/>
                <w:lang w:val="uk-UA"/>
              </w:rPr>
              <w:t>суб</w:t>
            </w:r>
            <w:proofErr w:type="spellEnd"/>
            <w:r w:rsidR="00DB2BAE" w:rsidRPr="00DB2BAE">
              <w:rPr>
                <w:rFonts w:ascii="Times New Roman" w:hAnsi="Times New Roman" w:cs="Times New Roman"/>
              </w:rPr>
              <w:t>’</w:t>
            </w:r>
            <w:proofErr w:type="spellStart"/>
            <w:r w:rsidR="00DB2BAE">
              <w:rPr>
                <w:rFonts w:ascii="Times New Roman" w:hAnsi="Times New Roman" w:cs="Times New Roman"/>
                <w:lang w:val="uk-UA"/>
              </w:rPr>
              <w:t>єкта</w:t>
            </w:r>
            <w:proofErr w:type="spellEnd"/>
            <w:r w:rsidR="00DB2BAE">
              <w:rPr>
                <w:rFonts w:ascii="Times New Roman" w:hAnsi="Times New Roman" w:cs="Times New Roman"/>
                <w:lang w:val="uk-UA"/>
              </w:rPr>
              <w:t xml:space="preserve"> (володільця). Таким чином, </w:t>
            </w:r>
            <w:r w:rsidR="0026032F">
              <w:rPr>
                <w:rFonts w:ascii="Times New Roman" w:hAnsi="Times New Roman" w:cs="Times New Roman"/>
                <w:lang w:val="uk-UA"/>
              </w:rPr>
              <w:t xml:space="preserve">відповідальність за неправомірну передачу замовнику персональних даних, а також їх обробку, несе виключно учасник процедури закупівлі, </w:t>
            </w:r>
            <w:r w:rsidR="006A0998">
              <w:rPr>
                <w:rFonts w:ascii="Times New Roman" w:hAnsi="Times New Roman" w:cs="Times New Roman"/>
                <w:lang w:val="uk-UA"/>
              </w:rPr>
              <w:t>що подав тен</w:t>
            </w:r>
            <w:r w:rsidR="00721883">
              <w:rPr>
                <w:rFonts w:ascii="Times New Roman" w:hAnsi="Times New Roman" w:cs="Times New Roman"/>
                <w:lang w:val="uk-UA"/>
              </w:rPr>
              <w:t>д</w:t>
            </w:r>
            <w:r w:rsidR="006A0998">
              <w:rPr>
                <w:rFonts w:ascii="Times New Roman" w:hAnsi="Times New Roman" w:cs="Times New Roman"/>
                <w:lang w:val="uk-UA"/>
              </w:rPr>
              <w:t>ерну пр</w:t>
            </w:r>
            <w:r w:rsidR="00721883">
              <w:rPr>
                <w:rFonts w:ascii="Times New Roman" w:hAnsi="Times New Roman" w:cs="Times New Roman"/>
                <w:lang w:val="uk-UA"/>
              </w:rPr>
              <w:t>опозицію.</w:t>
            </w:r>
            <w:r w:rsidR="0026032F">
              <w:rPr>
                <w:rFonts w:ascii="Times New Roman" w:hAnsi="Times New Roman" w:cs="Times New Roman"/>
                <w:lang w:val="uk-UA"/>
              </w:rPr>
              <w:t xml:space="preserve"> </w:t>
            </w:r>
            <w:r w:rsidR="00DB2BAE">
              <w:rPr>
                <w:rFonts w:ascii="Times New Roman" w:hAnsi="Times New Roman" w:cs="Times New Roman"/>
                <w:lang w:val="uk-UA"/>
              </w:rPr>
              <w:t xml:space="preserve"> </w:t>
            </w:r>
            <w:r w:rsidR="004A78E3">
              <w:rPr>
                <w:rFonts w:ascii="Times New Roman" w:hAnsi="Times New Roman" w:cs="Times New Roman"/>
                <w:lang w:val="uk-UA"/>
              </w:rPr>
              <w:t xml:space="preserve">  </w:t>
            </w:r>
            <w:r w:rsidR="004265EC">
              <w:rPr>
                <w:rFonts w:ascii="Times New Roman" w:hAnsi="Times New Roman" w:cs="Times New Roman"/>
                <w:lang w:val="uk-UA"/>
              </w:rPr>
              <w:t xml:space="preserve"> </w:t>
            </w:r>
            <w:r w:rsidR="00BC68DD">
              <w:rPr>
                <w:rFonts w:ascii="Times New Roman" w:hAnsi="Times New Roman" w:cs="Times New Roman"/>
                <w:lang w:val="uk-UA"/>
              </w:rPr>
              <w:t xml:space="preserve"> </w:t>
            </w:r>
            <w:r w:rsidR="00650E29">
              <w:rPr>
                <w:rFonts w:ascii="Times New Roman" w:hAnsi="Times New Roman" w:cs="Times New Roman"/>
                <w:lang w:val="uk-UA"/>
              </w:rPr>
              <w:t xml:space="preserve"> </w:t>
            </w:r>
          </w:p>
        </w:tc>
      </w:tr>
      <w:tr w:rsidR="000F3779" w:rsidRPr="00085491" w:rsidTr="00DE3ABF">
        <w:tc>
          <w:tcPr>
            <w:tcW w:w="518" w:type="dxa"/>
          </w:tcPr>
          <w:p w:rsidR="000F3779" w:rsidRDefault="00E6614C" w:rsidP="0060095A">
            <w:pPr>
              <w:pStyle w:val="a3"/>
              <w:rPr>
                <w:rFonts w:ascii="Times New Roman" w:hAnsi="Times New Roman" w:cs="Times New Roman"/>
                <w:lang w:val="uk-UA"/>
              </w:rPr>
            </w:pPr>
            <w:r>
              <w:rPr>
                <w:rFonts w:ascii="Times New Roman" w:hAnsi="Times New Roman" w:cs="Times New Roman"/>
                <w:lang w:val="uk-UA"/>
              </w:rPr>
              <w:lastRenderedPageBreak/>
              <w:t>2</w:t>
            </w:r>
          </w:p>
        </w:tc>
        <w:tc>
          <w:tcPr>
            <w:tcW w:w="3008" w:type="dxa"/>
          </w:tcPr>
          <w:p w:rsidR="000F3779" w:rsidRDefault="006A0998" w:rsidP="00335AF0">
            <w:pPr>
              <w:pStyle w:val="a3"/>
              <w:jc w:val="both"/>
              <w:rPr>
                <w:rFonts w:ascii="Times New Roman" w:hAnsi="Times New Roman" w:cs="Times New Roman"/>
                <w:lang w:val="uk-UA"/>
              </w:rPr>
            </w:pPr>
            <w:r>
              <w:rPr>
                <w:rFonts w:ascii="Times New Roman" w:hAnsi="Times New Roman" w:cs="Times New Roman"/>
                <w:lang w:val="uk-UA"/>
              </w:rPr>
              <w:t xml:space="preserve">Забезпечення тендерної пропозиції </w:t>
            </w:r>
          </w:p>
        </w:tc>
        <w:tc>
          <w:tcPr>
            <w:tcW w:w="5819" w:type="dxa"/>
          </w:tcPr>
          <w:p w:rsidR="000F3779" w:rsidRPr="002B1732" w:rsidRDefault="006A0998" w:rsidP="00335AF0">
            <w:pPr>
              <w:pStyle w:val="a3"/>
              <w:jc w:val="both"/>
              <w:rPr>
                <w:rFonts w:ascii="Times New Roman" w:hAnsi="Times New Roman" w:cs="Times New Roman"/>
                <w:lang w:val="uk-UA"/>
              </w:rPr>
            </w:pPr>
            <w:r>
              <w:rPr>
                <w:rFonts w:ascii="Times New Roman" w:hAnsi="Times New Roman" w:cs="Times New Roman"/>
                <w:lang w:val="uk-UA"/>
              </w:rPr>
              <w:t>Не вимагається</w:t>
            </w:r>
          </w:p>
        </w:tc>
      </w:tr>
      <w:tr w:rsidR="000F3779" w:rsidRPr="00085491" w:rsidTr="00DE3ABF">
        <w:tc>
          <w:tcPr>
            <w:tcW w:w="518" w:type="dxa"/>
          </w:tcPr>
          <w:p w:rsidR="000F3779" w:rsidRDefault="006A0998" w:rsidP="0060095A">
            <w:pPr>
              <w:pStyle w:val="a3"/>
              <w:rPr>
                <w:rFonts w:ascii="Times New Roman" w:hAnsi="Times New Roman" w:cs="Times New Roman"/>
                <w:lang w:val="uk-UA"/>
              </w:rPr>
            </w:pPr>
            <w:r>
              <w:rPr>
                <w:rFonts w:ascii="Times New Roman" w:hAnsi="Times New Roman" w:cs="Times New Roman"/>
                <w:lang w:val="uk-UA"/>
              </w:rPr>
              <w:t>3</w:t>
            </w:r>
          </w:p>
        </w:tc>
        <w:tc>
          <w:tcPr>
            <w:tcW w:w="3008" w:type="dxa"/>
          </w:tcPr>
          <w:p w:rsidR="000F3779" w:rsidRDefault="006A0998" w:rsidP="00335AF0">
            <w:pPr>
              <w:pStyle w:val="a3"/>
              <w:jc w:val="both"/>
              <w:rPr>
                <w:rFonts w:ascii="Times New Roman" w:hAnsi="Times New Roman" w:cs="Times New Roman"/>
                <w:lang w:val="uk-UA"/>
              </w:rPr>
            </w:pPr>
            <w:r>
              <w:rPr>
                <w:rFonts w:ascii="Times New Roman" w:hAnsi="Times New Roman" w:cs="Times New Roman"/>
                <w:lang w:val="uk-UA"/>
              </w:rPr>
              <w:t xml:space="preserve">Умови повернення чи </w:t>
            </w:r>
            <w:r w:rsidR="00407D77">
              <w:rPr>
                <w:rFonts w:ascii="Times New Roman" w:hAnsi="Times New Roman" w:cs="Times New Roman"/>
                <w:lang w:val="uk-UA"/>
              </w:rPr>
              <w:t>неповернення забезпечення тендерної пропозиції</w:t>
            </w:r>
          </w:p>
        </w:tc>
        <w:tc>
          <w:tcPr>
            <w:tcW w:w="5819" w:type="dxa"/>
          </w:tcPr>
          <w:p w:rsidR="000F3779" w:rsidRPr="002B1732" w:rsidRDefault="00953CB1" w:rsidP="00335AF0">
            <w:pPr>
              <w:pStyle w:val="a3"/>
              <w:jc w:val="both"/>
              <w:rPr>
                <w:rFonts w:ascii="Times New Roman" w:hAnsi="Times New Roman" w:cs="Times New Roman"/>
                <w:lang w:val="uk-UA"/>
              </w:rPr>
            </w:pPr>
            <w:r>
              <w:rPr>
                <w:rFonts w:ascii="Times New Roman" w:hAnsi="Times New Roman" w:cs="Times New Roman"/>
                <w:lang w:val="uk-UA"/>
              </w:rPr>
              <w:t>Не вимагається</w:t>
            </w:r>
          </w:p>
        </w:tc>
      </w:tr>
      <w:tr w:rsidR="000F3779" w:rsidRPr="009A0820" w:rsidTr="00DE3ABF">
        <w:tc>
          <w:tcPr>
            <w:tcW w:w="518" w:type="dxa"/>
          </w:tcPr>
          <w:p w:rsidR="000F3779" w:rsidRDefault="00CE57E4" w:rsidP="0060095A">
            <w:pPr>
              <w:pStyle w:val="a3"/>
              <w:rPr>
                <w:rFonts w:ascii="Times New Roman" w:hAnsi="Times New Roman" w:cs="Times New Roman"/>
                <w:lang w:val="uk-UA"/>
              </w:rPr>
            </w:pPr>
            <w:r>
              <w:rPr>
                <w:rFonts w:ascii="Times New Roman" w:hAnsi="Times New Roman" w:cs="Times New Roman"/>
                <w:lang w:val="uk-UA"/>
              </w:rPr>
              <w:t>4</w:t>
            </w:r>
          </w:p>
        </w:tc>
        <w:tc>
          <w:tcPr>
            <w:tcW w:w="3008" w:type="dxa"/>
          </w:tcPr>
          <w:p w:rsidR="000F3779" w:rsidRDefault="00E302C7" w:rsidP="00335AF0">
            <w:pPr>
              <w:pStyle w:val="a3"/>
              <w:jc w:val="both"/>
              <w:rPr>
                <w:rFonts w:ascii="Times New Roman" w:hAnsi="Times New Roman" w:cs="Times New Roman"/>
                <w:lang w:val="uk-UA"/>
              </w:rPr>
            </w:pPr>
            <w:r>
              <w:rPr>
                <w:rFonts w:ascii="Times New Roman" w:hAnsi="Times New Roman" w:cs="Times New Roman"/>
                <w:lang w:val="uk-UA"/>
              </w:rPr>
              <w:t xml:space="preserve">Строк, </w:t>
            </w:r>
            <w:r w:rsidR="004E54F1">
              <w:rPr>
                <w:rFonts w:ascii="Times New Roman" w:hAnsi="Times New Roman" w:cs="Times New Roman"/>
                <w:lang w:val="uk-UA"/>
              </w:rPr>
              <w:t>протягом якого тендерні пропозиції є дійними</w:t>
            </w:r>
          </w:p>
        </w:tc>
        <w:tc>
          <w:tcPr>
            <w:tcW w:w="5819" w:type="dxa"/>
          </w:tcPr>
          <w:p w:rsidR="0088236D" w:rsidRDefault="00072DE4" w:rsidP="00335AF0">
            <w:pPr>
              <w:pStyle w:val="a3"/>
              <w:jc w:val="both"/>
              <w:rPr>
                <w:rFonts w:ascii="Times New Roman" w:hAnsi="Times New Roman" w:cs="Times New Roman"/>
                <w:lang w:val="uk-UA"/>
              </w:rPr>
            </w:pPr>
            <w:r>
              <w:rPr>
                <w:rFonts w:ascii="Times New Roman" w:hAnsi="Times New Roman" w:cs="Times New Roman"/>
                <w:lang w:val="uk-UA"/>
              </w:rPr>
              <w:t xml:space="preserve">Тендерні пропозиції вважаються дійсними протягом </w:t>
            </w:r>
            <w:r w:rsidRPr="00072DE4">
              <w:rPr>
                <w:rFonts w:ascii="Times New Roman" w:hAnsi="Times New Roman" w:cs="Times New Roman"/>
                <w:b/>
                <w:lang w:val="uk-UA"/>
              </w:rPr>
              <w:t>90 (дев</w:t>
            </w:r>
            <w:r w:rsidRPr="0088236D">
              <w:rPr>
                <w:rFonts w:ascii="Times New Roman" w:hAnsi="Times New Roman" w:cs="Times New Roman"/>
                <w:b/>
                <w:lang w:val="uk-UA"/>
              </w:rPr>
              <w:t>’</w:t>
            </w:r>
            <w:r w:rsidRPr="00072DE4">
              <w:rPr>
                <w:rFonts w:ascii="Times New Roman" w:hAnsi="Times New Roman" w:cs="Times New Roman"/>
                <w:b/>
                <w:lang w:val="uk-UA"/>
              </w:rPr>
              <w:t>яноста)</w:t>
            </w:r>
            <w:r>
              <w:rPr>
                <w:rFonts w:ascii="Times New Roman" w:hAnsi="Times New Roman" w:cs="Times New Roman"/>
                <w:lang w:val="uk-UA"/>
              </w:rPr>
              <w:t xml:space="preserve"> </w:t>
            </w:r>
            <w:r w:rsidR="008D7A00">
              <w:rPr>
                <w:rFonts w:ascii="Times New Roman" w:hAnsi="Times New Roman" w:cs="Times New Roman"/>
                <w:lang w:val="uk-UA"/>
              </w:rPr>
              <w:t>днів із дати кінцевого строку подання тендерних</w:t>
            </w:r>
            <w:r w:rsidR="0088236D">
              <w:rPr>
                <w:rFonts w:ascii="Times New Roman" w:hAnsi="Times New Roman" w:cs="Times New Roman"/>
                <w:lang w:val="uk-UA"/>
              </w:rPr>
              <w:t xml:space="preserve"> пропозицій, який у разі необхідності може бути продовжений.</w:t>
            </w:r>
          </w:p>
          <w:p w:rsidR="00756B92" w:rsidRDefault="0088236D" w:rsidP="00335AF0">
            <w:pPr>
              <w:pStyle w:val="a3"/>
              <w:jc w:val="both"/>
              <w:rPr>
                <w:rFonts w:ascii="Times New Roman" w:hAnsi="Times New Roman" w:cs="Times New Roman"/>
                <w:lang w:val="uk-UA"/>
              </w:rPr>
            </w:pPr>
            <w:r>
              <w:rPr>
                <w:rFonts w:ascii="Times New Roman" w:hAnsi="Times New Roman" w:cs="Times New Roman"/>
                <w:lang w:val="uk-UA"/>
              </w:rPr>
              <w:t xml:space="preserve">До закінчення </w:t>
            </w:r>
            <w:r w:rsidR="00FE4E7A">
              <w:rPr>
                <w:rFonts w:ascii="Times New Roman" w:hAnsi="Times New Roman" w:cs="Times New Roman"/>
                <w:lang w:val="uk-UA"/>
              </w:rPr>
              <w:t xml:space="preserve">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04375D" w:rsidRDefault="00756B92" w:rsidP="00335AF0">
            <w:pPr>
              <w:pStyle w:val="a3"/>
              <w:jc w:val="both"/>
              <w:rPr>
                <w:rFonts w:ascii="Times New Roman" w:hAnsi="Times New Roman" w:cs="Times New Roman"/>
                <w:lang w:val="uk-UA"/>
              </w:rPr>
            </w:pPr>
            <w:r>
              <w:rPr>
                <w:rFonts w:ascii="Times New Roman" w:hAnsi="Times New Roman" w:cs="Times New Roman"/>
                <w:lang w:val="uk-UA"/>
              </w:rPr>
              <w:t xml:space="preserve">відхиляти таку вимогу, </w:t>
            </w:r>
            <w:r w:rsidR="0004375D">
              <w:rPr>
                <w:rFonts w:ascii="Times New Roman" w:hAnsi="Times New Roman" w:cs="Times New Roman"/>
                <w:lang w:val="uk-UA"/>
              </w:rPr>
              <w:t>не втрачаючи при цьому наданого ним забезпечення тендерної пропозиції;</w:t>
            </w:r>
          </w:p>
          <w:p w:rsidR="00354E18" w:rsidRDefault="0004375D" w:rsidP="00335AF0">
            <w:pPr>
              <w:pStyle w:val="a3"/>
              <w:jc w:val="both"/>
              <w:rPr>
                <w:rFonts w:ascii="Times New Roman" w:hAnsi="Times New Roman" w:cs="Times New Roman"/>
                <w:lang w:val="uk-UA"/>
              </w:rPr>
            </w:pPr>
            <w:r>
              <w:rPr>
                <w:rFonts w:ascii="Times New Roman" w:hAnsi="Times New Roman" w:cs="Times New Roman"/>
                <w:lang w:val="uk-UA"/>
              </w:rPr>
              <w:t xml:space="preserve">погодитися з вимогою та продовжити строк </w:t>
            </w:r>
            <w:r w:rsidR="00231692">
              <w:rPr>
                <w:rFonts w:ascii="Times New Roman" w:hAnsi="Times New Roman" w:cs="Times New Roman"/>
                <w:lang w:val="uk-UA"/>
              </w:rPr>
              <w:t xml:space="preserve">дії поданої ним тендерної пропозиції  і наданого забезпечення тендерної </w:t>
            </w:r>
            <w:r w:rsidR="00354E18">
              <w:rPr>
                <w:rFonts w:ascii="Times New Roman" w:hAnsi="Times New Roman" w:cs="Times New Roman"/>
                <w:lang w:val="uk-UA"/>
              </w:rPr>
              <w:t>пропозиції.</w:t>
            </w:r>
          </w:p>
          <w:p w:rsidR="000F3779" w:rsidRPr="00072DE4" w:rsidRDefault="00354E18" w:rsidP="00335AF0">
            <w:pPr>
              <w:pStyle w:val="a3"/>
              <w:jc w:val="both"/>
              <w:rPr>
                <w:rFonts w:ascii="Times New Roman" w:hAnsi="Times New Roman" w:cs="Times New Roman"/>
                <w:lang w:val="uk-UA"/>
              </w:rPr>
            </w:pPr>
            <w:r>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w:t>
            </w:r>
            <w:r w:rsidR="00282AB1">
              <w:rPr>
                <w:rFonts w:ascii="Times New Roman" w:hAnsi="Times New Roman" w:cs="Times New Roman"/>
                <w:lang w:val="uk-UA"/>
              </w:rPr>
              <w:t>своєї тендерної пропозиції, повідомивши про це замовників через електронну систему закупівель.</w:t>
            </w:r>
            <w:r w:rsidR="00756B92">
              <w:rPr>
                <w:rFonts w:ascii="Times New Roman" w:hAnsi="Times New Roman" w:cs="Times New Roman"/>
                <w:lang w:val="uk-UA"/>
              </w:rPr>
              <w:t xml:space="preserve"> </w:t>
            </w:r>
            <w:r w:rsidR="0088236D">
              <w:rPr>
                <w:rFonts w:ascii="Times New Roman" w:hAnsi="Times New Roman" w:cs="Times New Roman"/>
                <w:lang w:val="uk-UA"/>
              </w:rPr>
              <w:t xml:space="preserve"> </w:t>
            </w:r>
          </w:p>
        </w:tc>
      </w:tr>
      <w:tr w:rsidR="000F3779" w:rsidRPr="00076F8B" w:rsidTr="00DE3ABF">
        <w:tc>
          <w:tcPr>
            <w:tcW w:w="518" w:type="dxa"/>
          </w:tcPr>
          <w:p w:rsidR="000F3779" w:rsidRDefault="00407652" w:rsidP="0060095A">
            <w:pPr>
              <w:pStyle w:val="a3"/>
              <w:rPr>
                <w:rFonts w:ascii="Times New Roman" w:hAnsi="Times New Roman" w:cs="Times New Roman"/>
                <w:lang w:val="uk-UA"/>
              </w:rPr>
            </w:pPr>
            <w:r>
              <w:rPr>
                <w:rFonts w:ascii="Times New Roman" w:hAnsi="Times New Roman" w:cs="Times New Roman"/>
                <w:lang w:val="uk-UA"/>
              </w:rPr>
              <w:lastRenderedPageBreak/>
              <w:t>5</w:t>
            </w:r>
          </w:p>
        </w:tc>
        <w:tc>
          <w:tcPr>
            <w:tcW w:w="3008" w:type="dxa"/>
          </w:tcPr>
          <w:p w:rsidR="000F3779" w:rsidRDefault="00407652" w:rsidP="00335AF0">
            <w:pPr>
              <w:pStyle w:val="a3"/>
              <w:jc w:val="both"/>
              <w:rPr>
                <w:rFonts w:ascii="Times New Roman" w:hAnsi="Times New Roman" w:cs="Times New Roman"/>
                <w:lang w:val="uk-UA"/>
              </w:rPr>
            </w:pPr>
            <w:r>
              <w:rPr>
                <w:rFonts w:ascii="Times New Roman" w:hAnsi="Times New Roman" w:cs="Times New Roman"/>
                <w:lang w:val="uk-UA"/>
              </w:rPr>
              <w:t xml:space="preserve">Кваліфікаційні критерії до учасників та вимоги, </w:t>
            </w:r>
            <w:r w:rsidR="00B27EAF">
              <w:rPr>
                <w:rFonts w:ascii="Times New Roman" w:hAnsi="Times New Roman" w:cs="Times New Roman"/>
                <w:lang w:val="uk-UA"/>
              </w:rPr>
              <w:t>установлені пунктами 28 та 47 Особливостей</w:t>
            </w:r>
            <w:r>
              <w:rPr>
                <w:rFonts w:ascii="Times New Roman" w:hAnsi="Times New Roman" w:cs="Times New Roman"/>
                <w:lang w:val="uk-UA"/>
              </w:rPr>
              <w:t xml:space="preserve"> </w:t>
            </w:r>
          </w:p>
        </w:tc>
        <w:tc>
          <w:tcPr>
            <w:tcW w:w="5819" w:type="dxa"/>
          </w:tcPr>
          <w:p w:rsidR="000F3779" w:rsidRDefault="006E6576" w:rsidP="00335AF0">
            <w:pPr>
              <w:pStyle w:val="a3"/>
              <w:jc w:val="both"/>
              <w:rPr>
                <w:rFonts w:ascii="Times New Roman" w:hAnsi="Times New Roman" w:cs="Times New Roman"/>
                <w:lang w:val="uk-UA"/>
              </w:rPr>
            </w:pPr>
            <w:r>
              <w:rPr>
                <w:rFonts w:ascii="Times New Roman" w:hAnsi="Times New Roman" w:cs="Times New Roman"/>
                <w:lang w:val="uk-UA"/>
              </w:rPr>
              <w:t xml:space="preserve">5.1. </w:t>
            </w:r>
            <w:r w:rsidR="003606B1">
              <w:rPr>
                <w:rFonts w:ascii="Times New Roman" w:hAnsi="Times New Roman" w:cs="Times New Roman"/>
                <w:lang w:val="uk-UA"/>
              </w:rPr>
              <w:t xml:space="preserve">Кваліфікаційні критерії та інформація про спосіб підтвердження відповідності учасників процедури закупівлі </w:t>
            </w:r>
            <w:r w:rsidR="00C20E56">
              <w:rPr>
                <w:rFonts w:ascii="Times New Roman" w:hAnsi="Times New Roman" w:cs="Times New Roman"/>
                <w:lang w:val="uk-UA"/>
              </w:rPr>
              <w:t xml:space="preserve">установленим критеріям і вимогам згідно із законодавством визначені відповідно до статті 16 Закону з урахуванням вимог </w:t>
            </w:r>
            <w:r w:rsidR="006319EA">
              <w:rPr>
                <w:rFonts w:ascii="Times New Roman" w:hAnsi="Times New Roman" w:cs="Times New Roman"/>
                <w:lang w:val="uk-UA"/>
              </w:rPr>
              <w:t>Особливостей.</w:t>
            </w:r>
          </w:p>
          <w:p w:rsidR="006319EA" w:rsidRDefault="006319EA" w:rsidP="00335AF0">
            <w:pPr>
              <w:pStyle w:val="a3"/>
              <w:jc w:val="both"/>
              <w:rPr>
                <w:rFonts w:ascii="Times New Roman" w:hAnsi="Times New Roman" w:cs="Times New Roman"/>
                <w:lang w:val="uk-UA"/>
              </w:rPr>
            </w:pPr>
            <w:r>
              <w:rPr>
                <w:rFonts w:ascii="Times New Roman" w:hAnsi="Times New Roman" w:cs="Times New Roman"/>
                <w:lang w:val="uk-UA"/>
              </w:rPr>
              <w:t xml:space="preserve">Перелік документів, </w:t>
            </w:r>
            <w:r w:rsidR="00152502">
              <w:rPr>
                <w:rFonts w:ascii="Times New Roman" w:hAnsi="Times New Roman" w:cs="Times New Roman"/>
                <w:lang w:val="uk-UA"/>
              </w:rPr>
              <w:t xml:space="preserve">що підтверджує інформацію учасника, </w:t>
            </w:r>
            <w:r w:rsidR="00187449">
              <w:rPr>
                <w:rFonts w:ascii="Times New Roman" w:hAnsi="Times New Roman" w:cs="Times New Roman"/>
                <w:lang w:val="uk-UA"/>
              </w:rPr>
              <w:t>щодо відповідності встановленим кваліфікаційним критеріям наведено у Додатку 2.</w:t>
            </w:r>
          </w:p>
          <w:p w:rsidR="00C318B0" w:rsidRDefault="00C318B0" w:rsidP="00335AF0">
            <w:pPr>
              <w:pStyle w:val="a3"/>
              <w:jc w:val="both"/>
              <w:rPr>
                <w:rFonts w:ascii="Times New Roman" w:hAnsi="Times New Roman" w:cs="Times New Roman"/>
                <w:lang w:val="uk-UA"/>
              </w:rPr>
            </w:pPr>
            <w:r>
              <w:rPr>
                <w:rFonts w:ascii="Times New Roman" w:hAnsi="Times New Roman" w:cs="Times New Roman"/>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274469" w:rsidRDefault="00C318B0" w:rsidP="00335AF0">
            <w:pPr>
              <w:pStyle w:val="a3"/>
              <w:jc w:val="both"/>
              <w:rPr>
                <w:rFonts w:ascii="Times New Roman" w:hAnsi="Times New Roman" w:cs="Times New Roman"/>
                <w:lang w:val="uk-UA"/>
              </w:rPr>
            </w:pPr>
            <w:r>
              <w:rPr>
                <w:rFonts w:ascii="Times New Roman" w:hAnsi="Times New Roman" w:cs="Times New Roman"/>
                <w:lang w:val="uk-UA"/>
              </w:rPr>
              <w:t xml:space="preserve">Замовник приймає рішення про відмову учаснику процедури </w:t>
            </w:r>
            <w:r w:rsidR="00A30F01">
              <w:rPr>
                <w:rFonts w:ascii="Times New Roman" w:hAnsi="Times New Roman" w:cs="Times New Roman"/>
                <w:lang w:val="uk-UA"/>
              </w:rPr>
              <w:t xml:space="preserve">закупівлі в участі у відкритих торгах та </w:t>
            </w:r>
            <w:proofErr w:type="spellStart"/>
            <w:r w:rsidR="00A30F01">
              <w:rPr>
                <w:rFonts w:ascii="Times New Roman" w:hAnsi="Times New Roman" w:cs="Times New Roman"/>
                <w:lang w:val="uk-UA"/>
              </w:rPr>
              <w:t>зобов</w:t>
            </w:r>
            <w:proofErr w:type="spellEnd"/>
            <w:r w:rsidR="00A30F01" w:rsidRPr="00A30F01">
              <w:rPr>
                <w:rFonts w:ascii="Times New Roman" w:hAnsi="Times New Roman" w:cs="Times New Roman"/>
              </w:rPr>
              <w:t>’</w:t>
            </w:r>
            <w:proofErr w:type="spellStart"/>
            <w:r w:rsidR="00A30F01">
              <w:rPr>
                <w:rFonts w:ascii="Times New Roman" w:hAnsi="Times New Roman" w:cs="Times New Roman"/>
                <w:lang w:val="uk-UA"/>
              </w:rPr>
              <w:t>язаний</w:t>
            </w:r>
            <w:proofErr w:type="spellEnd"/>
            <w:r w:rsidR="00A30F01">
              <w:rPr>
                <w:rFonts w:ascii="Times New Roman" w:hAnsi="Times New Roman" w:cs="Times New Roman"/>
                <w:lang w:val="uk-UA"/>
              </w:rPr>
              <w:t xml:space="preserve"> відхилити тендерну пропозицію учасника процедури закупівлі в разі, коли:</w:t>
            </w:r>
          </w:p>
          <w:p w:rsidR="00884465" w:rsidRDefault="00274469" w:rsidP="00274469">
            <w:pPr>
              <w:pStyle w:val="a3"/>
              <w:jc w:val="both"/>
              <w:rPr>
                <w:rFonts w:ascii="Times New Roman" w:hAnsi="Times New Roman" w:cs="Times New Roman"/>
                <w:lang w:val="uk-UA"/>
              </w:rPr>
            </w:pPr>
            <w:r>
              <w:rPr>
                <w:rFonts w:ascii="Times New Roman" w:hAnsi="Times New Roman" w:cs="Times New Roman"/>
                <w:lang w:val="uk-UA"/>
              </w:rPr>
              <w:t>1)</w:t>
            </w:r>
            <w:r w:rsidR="00E14F7D">
              <w:rPr>
                <w:rFonts w:ascii="Times New Roman" w:hAnsi="Times New Roman" w:cs="Times New Roman"/>
                <w:lang w:val="uk-UA"/>
              </w:rPr>
              <w:t xml:space="preserve"> </w:t>
            </w:r>
            <w:r w:rsidR="009D3B06">
              <w:rPr>
                <w:rFonts w:ascii="Times New Roman" w:hAnsi="Times New Roman" w:cs="Times New Roman"/>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00884465">
              <w:rPr>
                <w:rFonts w:ascii="Times New Roman" w:hAnsi="Times New Roman" w:cs="Times New Roman"/>
                <w:lang w:val="uk-UA"/>
              </w:rPr>
              <w:t>цінна річ, послуга тощо) з метою вплинути на прийняття рішення щодо визначення переможця процедури закупівлі;</w:t>
            </w:r>
          </w:p>
          <w:p w:rsidR="00E80F38" w:rsidRDefault="00E14F7D" w:rsidP="00274469">
            <w:pPr>
              <w:pStyle w:val="a3"/>
              <w:jc w:val="both"/>
              <w:rPr>
                <w:rFonts w:ascii="Times New Roman" w:hAnsi="Times New Roman" w:cs="Times New Roman"/>
                <w:lang w:val="uk-UA"/>
              </w:rPr>
            </w:pPr>
            <w:r>
              <w:rPr>
                <w:rFonts w:ascii="Times New Roman" w:hAnsi="Times New Roman" w:cs="Times New Roman"/>
                <w:lang w:val="uk-UA"/>
              </w:rPr>
              <w:t xml:space="preserve">2) </w:t>
            </w:r>
            <w:r w:rsidR="00A30F01">
              <w:rPr>
                <w:rFonts w:ascii="Times New Roman" w:hAnsi="Times New Roman" w:cs="Times New Roman"/>
                <w:lang w:val="uk-UA"/>
              </w:rPr>
              <w:t xml:space="preserve"> </w:t>
            </w:r>
            <w:r w:rsidR="00743759">
              <w:rPr>
                <w:rFonts w:ascii="Times New Roman" w:hAnsi="Times New Roman" w:cs="Times New Roman"/>
                <w:lang w:val="uk-UA"/>
              </w:rPr>
              <w:t xml:space="preserve">відомості про юридичну особу, яка є учасником  процедури закупівлі, внесено до Єдиного державного реєстру осіб, </w:t>
            </w:r>
            <w:r w:rsidR="00E80F38">
              <w:rPr>
                <w:rFonts w:ascii="Times New Roman" w:hAnsi="Times New Roman" w:cs="Times New Roman"/>
                <w:lang w:val="uk-UA"/>
              </w:rPr>
              <w:t>які вчинили корупційні або пов</w:t>
            </w:r>
            <w:r w:rsidR="00E80F38" w:rsidRPr="00E80F38">
              <w:rPr>
                <w:rFonts w:ascii="Times New Roman" w:hAnsi="Times New Roman" w:cs="Times New Roman"/>
                <w:lang w:val="uk-UA"/>
              </w:rPr>
              <w:t>’</w:t>
            </w:r>
            <w:r w:rsidR="00E80F38">
              <w:rPr>
                <w:rFonts w:ascii="Times New Roman" w:hAnsi="Times New Roman" w:cs="Times New Roman"/>
                <w:lang w:val="uk-UA"/>
              </w:rPr>
              <w:t>язані з корупцією правопорушення.</w:t>
            </w:r>
          </w:p>
          <w:p w:rsidR="00A060BE" w:rsidRDefault="00E80F38" w:rsidP="00274469">
            <w:pPr>
              <w:pStyle w:val="a3"/>
              <w:jc w:val="both"/>
              <w:rPr>
                <w:rFonts w:ascii="Times New Roman" w:hAnsi="Times New Roman" w:cs="Times New Roman"/>
                <w:lang w:val="uk-UA"/>
              </w:rPr>
            </w:pPr>
            <w:r>
              <w:rPr>
                <w:rFonts w:ascii="Times New Roman" w:hAnsi="Times New Roman" w:cs="Times New Roman"/>
                <w:lang w:val="uk-UA"/>
              </w:rPr>
              <w:t xml:space="preserve">3) </w:t>
            </w:r>
            <w:r w:rsidR="00B04C60">
              <w:rPr>
                <w:rFonts w:ascii="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A060BE">
              <w:rPr>
                <w:rFonts w:ascii="Times New Roman" w:hAnsi="Times New Roman" w:cs="Times New Roman"/>
                <w:lang w:val="uk-UA"/>
              </w:rPr>
              <w:t>пов</w:t>
            </w:r>
            <w:r w:rsidR="00A060BE" w:rsidRPr="00A060BE">
              <w:rPr>
                <w:rFonts w:ascii="Times New Roman" w:hAnsi="Times New Roman" w:cs="Times New Roman"/>
                <w:lang w:val="uk-UA"/>
              </w:rPr>
              <w:t>’</w:t>
            </w:r>
            <w:r w:rsidR="00A060BE">
              <w:rPr>
                <w:rFonts w:ascii="Times New Roman" w:hAnsi="Times New Roman" w:cs="Times New Roman"/>
                <w:lang w:val="uk-UA"/>
              </w:rPr>
              <w:t>язаного з корупцією;</w:t>
            </w:r>
          </w:p>
          <w:p w:rsidR="004F312D" w:rsidRDefault="00A060BE" w:rsidP="00274469">
            <w:pPr>
              <w:pStyle w:val="a3"/>
              <w:jc w:val="both"/>
              <w:rPr>
                <w:rFonts w:ascii="Times New Roman" w:hAnsi="Times New Roman" w:cs="Times New Roman"/>
                <w:lang w:val="uk-UA"/>
              </w:rPr>
            </w:pPr>
            <w:r>
              <w:rPr>
                <w:rFonts w:ascii="Times New Roman" w:hAnsi="Times New Roman" w:cs="Times New Roman"/>
                <w:lang w:val="uk-UA"/>
              </w:rPr>
              <w:t xml:space="preserve">4) </w:t>
            </w:r>
            <w:r w:rsidR="006A2F74">
              <w:rPr>
                <w:rFonts w:ascii="Times New Roman" w:hAnsi="Times New Roman" w:cs="Times New Roman"/>
                <w:lang w:val="uk-UA"/>
              </w:rPr>
              <w:t>суб</w:t>
            </w:r>
            <w:r w:rsidR="006A2F74" w:rsidRPr="006A2F74">
              <w:rPr>
                <w:rFonts w:ascii="Times New Roman" w:hAnsi="Times New Roman" w:cs="Times New Roman"/>
                <w:lang w:val="uk-UA"/>
              </w:rPr>
              <w:t>’</w:t>
            </w:r>
            <w:r w:rsidR="006A2F74">
              <w:rPr>
                <w:rFonts w:ascii="Times New Roman" w:hAnsi="Times New Roman" w:cs="Times New Roman"/>
                <w:lang w:val="uk-UA"/>
              </w:rPr>
              <w:t xml:space="preserve">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00C519D1">
              <w:rPr>
                <w:rFonts w:ascii="Times New Roman" w:hAnsi="Times New Roman" w:cs="Times New Roman"/>
                <w:lang w:val="uk-UA"/>
              </w:rPr>
              <w:t xml:space="preserve"> у вигляді вчинення </w:t>
            </w:r>
            <w:proofErr w:type="spellStart"/>
            <w:r w:rsidR="00C519D1">
              <w:rPr>
                <w:rFonts w:ascii="Times New Roman" w:hAnsi="Times New Roman" w:cs="Times New Roman"/>
                <w:lang w:val="uk-UA"/>
              </w:rPr>
              <w:t>антиконкурентних</w:t>
            </w:r>
            <w:proofErr w:type="spellEnd"/>
            <w:r w:rsidR="00C519D1">
              <w:rPr>
                <w:rFonts w:ascii="Times New Roman" w:hAnsi="Times New Roman" w:cs="Times New Roman"/>
                <w:lang w:val="uk-UA"/>
              </w:rPr>
              <w:t xml:space="preserve"> узгоджених дій, </w:t>
            </w:r>
            <w:r w:rsidR="00743759">
              <w:rPr>
                <w:rFonts w:ascii="Times New Roman" w:hAnsi="Times New Roman" w:cs="Times New Roman"/>
                <w:lang w:val="uk-UA"/>
              </w:rPr>
              <w:t xml:space="preserve"> </w:t>
            </w:r>
            <w:r w:rsidR="00C61E98">
              <w:rPr>
                <w:rFonts w:ascii="Times New Roman" w:hAnsi="Times New Roman" w:cs="Times New Roman"/>
                <w:lang w:val="uk-UA"/>
              </w:rPr>
              <w:t xml:space="preserve">що стосуються </w:t>
            </w:r>
            <w:r w:rsidR="004F312D">
              <w:rPr>
                <w:rFonts w:ascii="Times New Roman" w:hAnsi="Times New Roman" w:cs="Times New Roman"/>
                <w:lang w:val="uk-UA"/>
              </w:rPr>
              <w:t>спотворення результатів тендерів;</w:t>
            </w:r>
          </w:p>
          <w:p w:rsidR="001F6F2D" w:rsidRDefault="004F312D" w:rsidP="00274469">
            <w:pPr>
              <w:pStyle w:val="a3"/>
              <w:jc w:val="both"/>
              <w:rPr>
                <w:rFonts w:ascii="Times New Roman" w:hAnsi="Times New Roman" w:cs="Times New Roman"/>
                <w:lang w:val="uk-UA"/>
              </w:rPr>
            </w:pPr>
            <w:r>
              <w:rPr>
                <w:rFonts w:ascii="Times New Roman" w:hAnsi="Times New Roman" w:cs="Times New Roman"/>
                <w:lang w:val="uk-UA"/>
              </w:rPr>
              <w:t xml:space="preserve">5) </w:t>
            </w:r>
            <w:r w:rsidR="0073742F">
              <w:rPr>
                <w:rFonts w:ascii="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w:t>
            </w:r>
            <w:r w:rsidR="0073742F" w:rsidRPr="00E91204">
              <w:rPr>
                <w:rFonts w:ascii="Times New Roman" w:hAnsi="Times New Roman" w:cs="Times New Roman"/>
                <w:lang w:val="uk-UA"/>
              </w:rPr>
              <w:t>’</w:t>
            </w:r>
            <w:r w:rsidR="0073742F">
              <w:rPr>
                <w:rFonts w:ascii="Times New Roman" w:hAnsi="Times New Roman" w:cs="Times New Roman"/>
                <w:lang w:val="uk-UA"/>
              </w:rPr>
              <w:t xml:space="preserve">язане з хабарництвом та відмиванням коштів), </w:t>
            </w:r>
            <w:r w:rsidR="00E91204">
              <w:rPr>
                <w:rFonts w:ascii="Times New Roman" w:hAnsi="Times New Roman" w:cs="Times New Roman"/>
                <w:lang w:val="uk-UA"/>
              </w:rPr>
              <w:t>судимість з якої не знято або не погашено в</w:t>
            </w:r>
            <w:r w:rsidR="00C61E98">
              <w:rPr>
                <w:rFonts w:ascii="Times New Roman" w:hAnsi="Times New Roman" w:cs="Times New Roman"/>
                <w:lang w:val="uk-UA"/>
              </w:rPr>
              <w:t xml:space="preserve"> </w:t>
            </w:r>
            <w:r w:rsidR="001F6F2D">
              <w:rPr>
                <w:rFonts w:ascii="Times New Roman" w:hAnsi="Times New Roman" w:cs="Times New Roman"/>
                <w:lang w:val="uk-UA"/>
              </w:rPr>
              <w:t>установленому законом порядку;</w:t>
            </w:r>
          </w:p>
          <w:p w:rsidR="004D36A5" w:rsidRDefault="001F6F2D" w:rsidP="00274469">
            <w:pPr>
              <w:pStyle w:val="a3"/>
              <w:jc w:val="both"/>
              <w:rPr>
                <w:rFonts w:ascii="Times New Roman" w:hAnsi="Times New Roman" w:cs="Times New Roman"/>
                <w:lang w:val="uk-UA"/>
              </w:rPr>
            </w:pPr>
            <w:r>
              <w:rPr>
                <w:rFonts w:ascii="Times New Roman" w:hAnsi="Times New Roman" w:cs="Times New Roman"/>
                <w:lang w:val="uk-UA"/>
              </w:rPr>
              <w:t xml:space="preserve">6) </w:t>
            </w:r>
            <w:r w:rsidR="00BB4DD3">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w:t>
            </w:r>
            <w:r w:rsidR="00BB4DD3" w:rsidRPr="00BB4DD3">
              <w:rPr>
                <w:rFonts w:ascii="Times New Roman" w:hAnsi="Times New Roman" w:cs="Times New Roman"/>
                <w:lang w:val="uk-UA"/>
              </w:rPr>
              <w:t>’</w:t>
            </w:r>
            <w:r w:rsidR="00BB4DD3">
              <w:rPr>
                <w:rFonts w:ascii="Times New Roman" w:hAnsi="Times New Roman" w:cs="Times New Roman"/>
                <w:lang w:val="uk-UA"/>
              </w:rPr>
              <w:t xml:space="preserve">язане з хабарництвом, шахрайством та відмиванням коштів), </w:t>
            </w:r>
            <w:r w:rsidR="00B5561B">
              <w:rPr>
                <w:rFonts w:ascii="Times New Roman" w:hAnsi="Times New Roman" w:cs="Times New Roman"/>
                <w:lang w:val="uk-UA"/>
              </w:rPr>
              <w:t>судимість з якого не знято або не погашено в установленому законом порядку.</w:t>
            </w:r>
          </w:p>
          <w:p w:rsidR="009A4783" w:rsidRDefault="008F449E" w:rsidP="00274469">
            <w:pPr>
              <w:pStyle w:val="a3"/>
              <w:jc w:val="both"/>
              <w:rPr>
                <w:rFonts w:ascii="Times New Roman" w:hAnsi="Times New Roman" w:cs="Times New Roman"/>
                <w:lang w:val="uk-UA"/>
              </w:rPr>
            </w:pPr>
            <w:r>
              <w:rPr>
                <w:rFonts w:ascii="Times New Roman" w:hAnsi="Times New Roman" w:cs="Times New Roman"/>
                <w:lang w:val="uk-UA"/>
              </w:rPr>
              <w:t xml:space="preserve">7) </w:t>
            </w:r>
            <w:r w:rsidR="00306F42">
              <w:rPr>
                <w:rFonts w:ascii="Times New Roman" w:hAnsi="Times New Roman" w:cs="Times New Roman"/>
                <w:lang w:val="uk-UA"/>
              </w:rPr>
              <w:t xml:space="preserve">тендерна пропозиція подана учасником процедури закупівлі, </w:t>
            </w:r>
            <w:r w:rsidR="009A4783">
              <w:rPr>
                <w:rFonts w:ascii="Times New Roman" w:hAnsi="Times New Roman" w:cs="Times New Roman"/>
                <w:lang w:val="uk-UA"/>
              </w:rPr>
              <w:t xml:space="preserve">який є </w:t>
            </w:r>
            <w:proofErr w:type="spellStart"/>
            <w:r w:rsidR="009A4783">
              <w:rPr>
                <w:rFonts w:ascii="Times New Roman" w:hAnsi="Times New Roman" w:cs="Times New Roman"/>
                <w:lang w:val="uk-UA"/>
              </w:rPr>
              <w:t>пов</w:t>
            </w:r>
            <w:proofErr w:type="spellEnd"/>
            <w:r w:rsidR="009A4783" w:rsidRPr="009A4783">
              <w:rPr>
                <w:rFonts w:ascii="Times New Roman" w:hAnsi="Times New Roman" w:cs="Times New Roman"/>
              </w:rPr>
              <w:t>’</w:t>
            </w:r>
            <w:proofErr w:type="spellStart"/>
            <w:r w:rsidR="009A4783">
              <w:rPr>
                <w:rFonts w:ascii="Times New Roman" w:hAnsi="Times New Roman" w:cs="Times New Roman"/>
                <w:lang w:val="uk-UA"/>
              </w:rPr>
              <w:t>язаною</w:t>
            </w:r>
            <w:proofErr w:type="spellEnd"/>
            <w:r w:rsidR="009A4783">
              <w:rPr>
                <w:rFonts w:ascii="Times New Roman" w:hAnsi="Times New Roman" w:cs="Times New Roman"/>
                <w:lang w:val="uk-UA"/>
              </w:rPr>
              <w:t xml:space="preserve"> особою з іншими учасниками процедури закупівлі та/або з уповноваженою особою (особами) з керівником замовника;</w:t>
            </w:r>
          </w:p>
          <w:p w:rsidR="007C7B03" w:rsidRDefault="009A4783" w:rsidP="00274469">
            <w:pPr>
              <w:pStyle w:val="a3"/>
              <w:jc w:val="both"/>
              <w:rPr>
                <w:rFonts w:ascii="Times New Roman" w:hAnsi="Times New Roman" w:cs="Times New Roman"/>
                <w:lang w:val="uk-UA"/>
              </w:rPr>
            </w:pPr>
            <w:r>
              <w:rPr>
                <w:rFonts w:ascii="Times New Roman" w:hAnsi="Times New Roman" w:cs="Times New Roman"/>
                <w:lang w:val="uk-UA"/>
              </w:rPr>
              <w:t xml:space="preserve">8) </w:t>
            </w:r>
            <w:r w:rsidR="00C54080">
              <w:rPr>
                <w:rFonts w:ascii="Times New Roman" w:hAnsi="Times New Roman" w:cs="Times New Roman"/>
                <w:lang w:val="uk-UA"/>
              </w:rPr>
              <w:t xml:space="preserve">учасник процедури закупівлі визначений в установленому законом порядку банкрутом та стосовно нього відкрита </w:t>
            </w:r>
            <w:r w:rsidR="007C7B03">
              <w:rPr>
                <w:rFonts w:ascii="Times New Roman" w:hAnsi="Times New Roman" w:cs="Times New Roman"/>
                <w:lang w:val="uk-UA"/>
              </w:rPr>
              <w:t>ліквідаційна процедура;</w:t>
            </w:r>
          </w:p>
          <w:p w:rsidR="00931884" w:rsidRDefault="000809F4" w:rsidP="00274469">
            <w:pPr>
              <w:pStyle w:val="a3"/>
              <w:jc w:val="both"/>
              <w:rPr>
                <w:rFonts w:ascii="Times New Roman" w:hAnsi="Times New Roman" w:cs="Times New Roman"/>
                <w:lang w:val="uk-UA"/>
              </w:rPr>
            </w:pPr>
            <w:r>
              <w:rPr>
                <w:rFonts w:ascii="Times New Roman" w:hAnsi="Times New Roman" w:cs="Times New Roman"/>
                <w:lang w:val="uk-UA"/>
              </w:rPr>
              <w:t xml:space="preserve">9) у Єдиному державному реєстрі юридичних осіб, </w:t>
            </w:r>
            <w:r w:rsidR="00931884">
              <w:rPr>
                <w:rFonts w:ascii="Times New Roman" w:hAnsi="Times New Roman" w:cs="Times New Roman"/>
                <w:lang w:val="uk-UA"/>
              </w:rPr>
              <w:t xml:space="preserve">фізичних осіб-підприємців та громадських формувань </w:t>
            </w:r>
            <w:r w:rsidR="00931884">
              <w:rPr>
                <w:rFonts w:ascii="Times New Roman" w:hAnsi="Times New Roman" w:cs="Times New Roman"/>
                <w:lang w:val="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FD14F0" w:rsidRDefault="00146FF1" w:rsidP="00274469">
            <w:pPr>
              <w:pStyle w:val="a3"/>
              <w:jc w:val="both"/>
              <w:rPr>
                <w:rFonts w:ascii="Times New Roman" w:hAnsi="Times New Roman" w:cs="Times New Roman"/>
                <w:lang w:val="uk-UA"/>
              </w:rPr>
            </w:pPr>
            <w:r>
              <w:rPr>
                <w:rFonts w:ascii="Times New Roman" w:hAnsi="Times New Roman" w:cs="Times New Roman"/>
                <w:lang w:val="uk-UA"/>
              </w:rPr>
              <w:t xml:space="preserve">10) </w:t>
            </w:r>
            <w:r w:rsidR="007048D1">
              <w:rPr>
                <w:rFonts w:ascii="Times New Roman" w:hAnsi="Times New Roman" w:cs="Times New Roman"/>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w:t>
            </w:r>
            <w:r w:rsidR="00FD14F0">
              <w:rPr>
                <w:rFonts w:ascii="Times New Roman" w:hAnsi="Times New Roman" w:cs="Times New Roman"/>
                <w:lang w:val="uk-UA"/>
              </w:rPr>
              <w:t xml:space="preserve"> або робіт дорівнює чи перевищує 20 млн. гривень (у тому числі за лотом);</w:t>
            </w:r>
          </w:p>
          <w:p w:rsidR="00D63E8D" w:rsidRDefault="007048D1" w:rsidP="00274469">
            <w:pPr>
              <w:pStyle w:val="a3"/>
              <w:jc w:val="both"/>
              <w:rPr>
                <w:rFonts w:ascii="Times New Roman" w:hAnsi="Times New Roman" w:cs="Times New Roman"/>
                <w:lang w:val="uk-UA"/>
              </w:rPr>
            </w:pPr>
            <w:r>
              <w:rPr>
                <w:rFonts w:ascii="Times New Roman" w:hAnsi="Times New Roman" w:cs="Times New Roman"/>
                <w:lang w:val="uk-UA"/>
              </w:rPr>
              <w:t xml:space="preserve"> </w:t>
            </w:r>
            <w:r w:rsidR="0076538C">
              <w:rPr>
                <w:rFonts w:ascii="Times New Roman" w:hAnsi="Times New Roman" w:cs="Times New Roman"/>
                <w:lang w:val="uk-UA"/>
              </w:rPr>
              <w:t xml:space="preserve">11) </w:t>
            </w:r>
            <w:r w:rsidR="00C84DE9">
              <w:rPr>
                <w:rFonts w:ascii="Times New Roman" w:hAnsi="Times New Roman" w:cs="Times New Roman"/>
                <w:lang w:val="uk-UA"/>
              </w:rPr>
              <w:t xml:space="preserve">учасник процедури закупівлі або кінцевий </w:t>
            </w:r>
            <w:proofErr w:type="spellStart"/>
            <w:r w:rsidR="00C84DE9">
              <w:rPr>
                <w:rFonts w:ascii="Times New Roman" w:hAnsi="Times New Roman" w:cs="Times New Roman"/>
                <w:lang w:val="uk-UA"/>
              </w:rPr>
              <w:t>бенефіціарний</w:t>
            </w:r>
            <w:proofErr w:type="spellEnd"/>
            <w:r w:rsidR="00C84DE9">
              <w:rPr>
                <w:rFonts w:ascii="Times New Roman" w:hAnsi="Times New Roman" w:cs="Times New Roman"/>
                <w:lang w:val="uk-UA"/>
              </w:rPr>
              <w:t xml:space="preserve"> власник, член або учасник </w:t>
            </w:r>
            <w:r w:rsidR="006D10FE">
              <w:rPr>
                <w:rFonts w:ascii="Times New Roman" w:hAnsi="Times New Roman" w:cs="Times New Roman"/>
                <w:lang w:val="uk-UA"/>
              </w:rPr>
              <w:t xml:space="preserve">(акціонер) юридичної особи-учасника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D63E8D">
              <w:rPr>
                <w:rFonts w:ascii="Times New Roman" w:hAnsi="Times New Roman" w:cs="Times New Roman"/>
                <w:lang w:val="uk-UA"/>
              </w:rPr>
              <w:t>крім випадку, коли активи такої особи в установленому законодавством порядку передані в управління АРМА;</w:t>
            </w:r>
          </w:p>
          <w:p w:rsidR="00ED4883" w:rsidRDefault="00D63E8D" w:rsidP="00274469">
            <w:pPr>
              <w:pStyle w:val="a3"/>
              <w:jc w:val="both"/>
              <w:rPr>
                <w:rFonts w:ascii="Times New Roman" w:hAnsi="Times New Roman" w:cs="Times New Roman"/>
                <w:lang w:val="uk-UA"/>
              </w:rPr>
            </w:pPr>
            <w:r>
              <w:rPr>
                <w:rFonts w:ascii="Times New Roman" w:hAnsi="Times New Roman" w:cs="Times New Roman"/>
                <w:lang w:val="uk-UA"/>
              </w:rPr>
              <w:t xml:space="preserve">12) </w:t>
            </w:r>
            <w:r w:rsidR="00CA3752">
              <w:rPr>
                <w:rFonts w:ascii="Times New Roman" w:hAnsi="Times New Roman" w:cs="Times New Roman"/>
                <w:lang w:val="uk-UA"/>
              </w:rPr>
              <w:t xml:space="preserve">керівника учасника процедури закупівлі, фізичну особу, яка є </w:t>
            </w:r>
            <w:r w:rsidR="00F51ADB">
              <w:rPr>
                <w:rFonts w:ascii="Times New Roman" w:hAnsi="Times New Roman" w:cs="Times New Roman"/>
                <w:lang w:val="uk-UA"/>
              </w:rPr>
              <w:t xml:space="preserve">учасником процедури закупівлі, було притягнуто </w:t>
            </w:r>
            <w:r w:rsidR="00ED4883">
              <w:rPr>
                <w:rFonts w:ascii="Times New Roman" w:hAnsi="Times New Roman" w:cs="Times New Roman"/>
                <w:lang w:val="uk-UA"/>
              </w:rPr>
              <w:t>згідно із законом до відповідальності за вчинення правопорушення, пов</w:t>
            </w:r>
            <w:r w:rsidR="00ED4883" w:rsidRPr="00ED4883">
              <w:rPr>
                <w:rFonts w:ascii="Times New Roman" w:hAnsi="Times New Roman" w:cs="Times New Roman"/>
                <w:lang w:val="uk-UA"/>
              </w:rPr>
              <w:t>’</w:t>
            </w:r>
            <w:r w:rsidR="00ED4883">
              <w:rPr>
                <w:rFonts w:ascii="Times New Roman" w:hAnsi="Times New Roman" w:cs="Times New Roman"/>
                <w:lang w:val="uk-UA"/>
              </w:rPr>
              <w:t>язаного з використанням дитячої праці чи будь-якими формами торгівлі людьми.</w:t>
            </w:r>
          </w:p>
          <w:p w:rsidR="001D6A76" w:rsidRDefault="00ED4883" w:rsidP="00274469">
            <w:pPr>
              <w:pStyle w:val="a3"/>
              <w:jc w:val="both"/>
              <w:rPr>
                <w:rFonts w:ascii="Times New Roman" w:hAnsi="Times New Roman" w:cs="Times New Roman"/>
                <w:lang w:val="uk-UA"/>
              </w:rPr>
            </w:pPr>
            <w:r>
              <w:rPr>
                <w:rFonts w:ascii="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005C556E">
              <w:rPr>
                <w:rFonts w:ascii="Times New Roman" w:hAnsi="Times New Roman" w:cs="Times New Roman"/>
                <w:lang w:val="uk-UA"/>
              </w:rPr>
              <w:t xml:space="preserve">коли учасник процедури закупівлі не виконав свої </w:t>
            </w:r>
            <w:proofErr w:type="spellStart"/>
            <w:r w:rsidR="005C556E">
              <w:rPr>
                <w:rFonts w:ascii="Times New Roman" w:hAnsi="Times New Roman" w:cs="Times New Roman"/>
                <w:lang w:val="uk-UA"/>
              </w:rPr>
              <w:t>зобов</w:t>
            </w:r>
            <w:proofErr w:type="spellEnd"/>
            <w:r w:rsidR="005C556E" w:rsidRPr="005C556E">
              <w:rPr>
                <w:rFonts w:ascii="Times New Roman" w:hAnsi="Times New Roman" w:cs="Times New Roman"/>
              </w:rPr>
              <w:t>’</w:t>
            </w:r>
            <w:proofErr w:type="spellStart"/>
            <w:r w:rsidR="005C556E">
              <w:rPr>
                <w:rFonts w:ascii="Times New Roman" w:hAnsi="Times New Roman" w:cs="Times New Roman"/>
                <w:lang w:val="uk-UA"/>
              </w:rPr>
              <w:t>язання</w:t>
            </w:r>
            <w:proofErr w:type="spellEnd"/>
            <w:r w:rsidR="005C556E">
              <w:rPr>
                <w:rFonts w:ascii="Times New Roman" w:hAnsi="Times New Roman" w:cs="Times New Roman"/>
                <w:lang w:val="uk-UA"/>
              </w:rPr>
              <w:t xml:space="preserve"> </w:t>
            </w:r>
            <w:r w:rsidR="00F51ADB">
              <w:rPr>
                <w:rFonts w:ascii="Times New Roman" w:hAnsi="Times New Roman" w:cs="Times New Roman"/>
                <w:lang w:val="uk-UA"/>
              </w:rPr>
              <w:t xml:space="preserve"> </w:t>
            </w:r>
            <w:r w:rsidR="00872A06">
              <w:rPr>
                <w:rFonts w:ascii="Times New Roman" w:hAnsi="Times New Roman" w:cs="Times New Roman"/>
                <w:lang w:val="uk-UA"/>
              </w:rPr>
              <w:t xml:space="preserve">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w:t>
            </w:r>
            <w:r w:rsidR="005C4BF1">
              <w:rPr>
                <w:rFonts w:ascii="Times New Roman" w:hAnsi="Times New Roman" w:cs="Times New Roman"/>
                <w:lang w:val="uk-UA"/>
              </w:rPr>
              <w:t xml:space="preserve">що перебуває в обставинах, </w:t>
            </w:r>
            <w:r w:rsidR="001F1831">
              <w:rPr>
                <w:rFonts w:ascii="Times New Roman" w:hAnsi="Times New Roman" w:cs="Times New Roman"/>
                <w:lang w:val="uk-UA"/>
              </w:rPr>
              <w:t xml:space="preserve">зазначених у цьому абзаці, може надати підтвердження вжиття заходів для проведення </w:t>
            </w:r>
            <w:r w:rsidR="00A90180">
              <w:rPr>
                <w:rFonts w:ascii="Times New Roman" w:hAnsi="Times New Roman" w:cs="Times New Roman"/>
                <w:lang w:val="uk-UA"/>
              </w:rPr>
              <w:t xml:space="preserve">своєї надійності, незважаючи на наявність відповідної підстави для відмови в участі у відкритих торгах. </w:t>
            </w:r>
            <w:r w:rsidR="00C54080">
              <w:rPr>
                <w:rFonts w:ascii="Times New Roman" w:hAnsi="Times New Roman" w:cs="Times New Roman"/>
                <w:lang w:val="uk-UA"/>
              </w:rPr>
              <w:t xml:space="preserve"> </w:t>
            </w:r>
            <w:r w:rsidR="00F77162">
              <w:rPr>
                <w:rFonts w:ascii="Times New Roman" w:hAnsi="Times New Roman" w:cs="Times New Roman"/>
                <w:lang w:val="uk-UA"/>
              </w:rPr>
              <w:t xml:space="preserve">Для цього учасник </w:t>
            </w:r>
            <w:r w:rsidR="00EC3F22">
              <w:rPr>
                <w:rFonts w:ascii="Times New Roman" w:hAnsi="Times New Roman" w:cs="Times New Roman"/>
                <w:lang w:val="uk-UA"/>
              </w:rPr>
              <w:t>(суб</w:t>
            </w:r>
            <w:r w:rsidR="00EC3F22" w:rsidRPr="00443B3E">
              <w:rPr>
                <w:rFonts w:ascii="Times New Roman" w:hAnsi="Times New Roman" w:cs="Times New Roman"/>
                <w:lang w:val="uk-UA"/>
              </w:rPr>
              <w:t>’</w:t>
            </w:r>
            <w:r w:rsidR="00EC3F22">
              <w:rPr>
                <w:rFonts w:ascii="Times New Roman" w:hAnsi="Times New Roman" w:cs="Times New Roman"/>
                <w:lang w:val="uk-UA"/>
              </w:rPr>
              <w:t xml:space="preserve">єкта господарювання) </w:t>
            </w:r>
            <w:r w:rsidR="00443B3E">
              <w:rPr>
                <w:rFonts w:ascii="Times New Roman" w:hAnsi="Times New Roman" w:cs="Times New Roman"/>
                <w:lang w:val="uk-UA"/>
              </w:rPr>
              <w:t>повинен довести, що він сплатив або зобов</w:t>
            </w:r>
            <w:r w:rsidR="00443B3E" w:rsidRPr="00443B3E">
              <w:rPr>
                <w:rFonts w:ascii="Times New Roman" w:hAnsi="Times New Roman" w:cs="Times New Roman"/>
                <w:lang w:val="uk-UA"/>
              </w:rPr>
              <w:t>’</w:t>
            </w:r>
            <w:r w:rsidR="00443B3E">
              <w:rPr>
                <w:rFonts w:ascii="Times New Roman" w:hAnsi="Times New Roman" w:cs="Times New Roman"/>
                <w:lang w:val="uk-UA"/>
              </w:rPr>
              <w:t>язався сплатити відповідні зобов</w:t>
            </w:r>
            <w:r w:rsidR="00443B3E" w:rsidRPr="00443B3E">
              <w:rPr>
                <w:rFonts w:ascii="Times New Roman" w:hAnsi="Times New Roman" w:cs="Times New Roman"/>
                <w:lang w:val="uk-UA"/>
              </w:rPr>
              <w:t>’</w:t>
            </w:r>
            <w:r w:rsidR="00443B3E">
              <w:rPr>
                <w:rFonts w:ascii="Times New Roman" w:hAnsi="Times New Roman" w:cs="Times New Roman"/>
                <w:lang w:val="uk-UA"/>
              </w:rPr>
              <w:t xml:space="preserve">язання та відшкодування завданих збитків. </w:t>
            </w:r>
            <w:r w:rsidR="00B8362E">
              <w:rPr>
                <w:rFonts w:ascii="Times New Roman" w:hAnsi="Times New Roman" w:cs="Times New Roman"/>
                <w:lang w:val="uk-UA"/>
              </w:rPr>
              <w:t xml:space="preserve">Якщо замовник вважає таке </w:t>
            </w:r>
            <w:r w:rsidR="001D6A76">
              <w:rPr>
                <w:rFonts w:ascii="Times New Roman" w:hAnsi="Times New Roman" w:cs="Times New Roman"/>
                <w:lang w:val="uk-UA"/>
              </w:rPr>
              <w:t>підтвердження достатнім, учаснику процедури закупівлі не може бути відмовлено в участі в процедурі закупівлі.</w:t>
            </w:r>
          </w:p>
          <w:p w:rsidR="00532303" w:rsidRDefault="00977AE5" w:rsidP="00274469">
            <w:pPr>
              <w:pStyle w:val="a3"/>
              <w:jc w:val="both"/>
              <w:rPr>
                <w:rFonts w:ascii="Times New Roman" w:hAnsi="Times New Roman" w:cs="Times New Roman"/>
                <w:lang w:val="uk-UA"/>
              </w:rPr>
            </w:pPr>
            <w:r>
              <w:rPr>
                <w:rFonts w:ascii="Times New Roman" w:hAnsi="Times New Roman" w:cs="Times New Roman"/>
                <w:lang w:val="uk-UA"/>
              </w:rPr>
              <w:t xml:space="preserve">Замовник самостійно за результатами </w:t>
            </w:r>
            <w:r w:rsidR="00F53300">
              <w:rPr>
                <w:rFonts w:ascii="Times New Roman" w:hAnsi="Times New Roman" w:cs="Times New Roman"/>
                <w:lang w:val="uk-UA"/>
              </w:rPr>
              <w:t xml:space="preserve">розгляду тендерної пропозиції учасника процедури закупівлі підтверджує в електронній системі </w:t>
            </w:r>
            <w:r w:rsidR="00FE506B">
              <w:rPr>
                <w:rFonts w:ascii="Times New Roman" w:hAnsi="Times New Roman" w:cs="Times New Roman"/>
                <w:lang w:val="uk-UA"/>
              </w:rPr>
              <w:t xml:space="preserve">закупівель відсутність в учасника процедури закупівлі підстав, </w:t>
            </w:r>
            <w:r w:rsidR="00532303">
              <w:rPr>
                <w:rFonts w:ascii="Times New Roman" w:hAnsi="Times New Roman" w:cs="Times New Roman"/>
                <w:lang w:val="uk-UA"/>
              </w:rPr>
              <w:t>визначених підпунктами 1 і 7 пункту 47 Особливостей.</w:t>
            </w:r>
          </w:p>
          <w:p w:rsidR="0052785D" w:rsidRDefault="00532303" w:rsidP="00274469">
            <w:pPr>
              <w:pStyle w:val="a3"/>
              <w:jc w:val="both"/>
              <w:rPr>
                <w:rFonts w:ascii="Times New Roman" w:hAnsi="Times New Roman" w:cs="Times New Roman"/>
                <w:lang w:val="uk-UA"/>
              </w:rPr>
            </w:pPr>
            <w:r>
              <w:rPr>
                <w:rFonts w:ascii="Times New Roman" w:hAnsi="Times New Roman" w:cs="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007E1E7F">
              <w:rPr>
                <w:rFonts w:ascii="Times New Roman" w:hAnsi="Times New Roman" w:cs="Times New Roman"/>
                <w:lang w:val="uk-UA"/>
              </w:rPr>
              <w:t>визначених пунктом 47 Особливостей, у разі, коли</w:t>
            </w:r>
            <w:r w:rsidR="001F73D5">
              <w:rPr>
                <w:rFonts w:ascii="Times New Roman" w:hAnsi="Times New Roman" w:cs="Times New Roman"/>
                <w:lang w:val="uk-UA"/>
              </w:rPr>
              <w:t xml:space="preserve"> така інформація є публічною, що оприлюднена у формі відкритих даних згідно із Законом України </w:t>
            </w:r>
            <w:r w:rsidR="0052785D">
              <w:rPr>
                <w:rFonts w:ascii="Times New Roman" w:hAnsi="Times New Roman" w:cs="Times New Roman"/>
                <w:lang w:val="uk-UA"/>
              </w:rPr>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0052785D">
              <w:rPr>
                <w:rFonts w:ascii="Times New Roman" w:hAnsi="Times New Roman" w:cs="Times New Roman"/>
                <w:lang w:val="uk-UA"/>
              </w:rPr>
              <w:lastRenderedPageBreak/>
              <w:t>системою закупівель шляхом обміну інформацією з іншими державними системами та реєстрами.</w:t>
            </w:r>
          </w:p>
          <w:p w:rsidR="000F3642" w:rsidRDefault="0052785D" w:rsidP="00274469">
            <w:pPr>
              <w:pStyle w:val="a3"/>
              <w:jc w:val="both"/>
              <w:rPr>
                <w:rFonts w:ascii="Times New Roman" w:hAnsi="Times New Roman" w:cs="Times New Roman"/>
                <w:lang w:val="uk-UA"/>
              </w:rPr>
            </w:pPr>
            <w:r>
              <w:rPr>
                <w:rFonts w:ascii="Times New Roman" w:hAnsi="Times New Roman" w:cs="Times New Roman"/>
                <w:lang w:val="uk-UA"/>
              </w:rPr>
              <w:t>У разі коли учасник процедури закупівлі має намір залучити інших суб</w:t>
            </w:r>
            <w:r w:rsidRPr="0052785D">
              <w:rPr>
                <w:rFonts w:ascii="Times New Roman" w:hAnsi="Times New Roman" w:cs="Times New Roman"/>
                <w:lang w:val="uk-UA"/>
              </w:rPr>
              <w:t>’</w:t>
            </w:r>
            <w:r>
              <w:rPr>
                <w:rFonts w:ascii="Times New Roman" w:hAnsi="Times New Roman" w:cs="Times New Roman"/>
                <w:lang w:val="uk-UA"/>
              </w:rPr>
              <w:t xml:space="preserve">єктів господарювання як субпідрядників/співвиконавців в обсязі не менш як 20 відсотків </w:t>
            </w:r>
            <w:r w:rsidR="00FA29D6">
              <w:rPr>
                <w:rFonts w:ascii="Times New Roman" w:hAnsi="Times New Roman" w:cs="Times New Roman"/>
                <w:lang w:val="uk-UA"/>
              </w:rPr>
              <w:t xml:space="preserve">вартості договору про закупівлю  у разі закупівлі робіт або послуг для </w:t>
            </w:r>
            <w:r w:rsidR="004E18B1">
              <w:rPr>
                <w:rFonts w:ascii="Times New Roman" w:hAnsi="Times New Roman" w:cs="Times New Roman"/>
                <w:lang w:val="uk-UA"/>
              </w:rPr>
              <w:t xml:space="preserve">підтвердження його відповідності кваліфікаційним критеріям відповідно </w:t>
            </w:r>
            <w:r w:rsidR="00434729">
              <w:rPr>
                <w:rFonts w:ascii="Times New Roman" w:hAnsi="Times New Roman" w:cs="Times New Roman"/>
                <w:lang w:val="uk-UA"/>
              </w:rPr>
              <w:t xml:space="preserve">до частини третьої статті 16 Закону (у разі застосування таких критеріїв до учасника процедури закупівлі), замовник </w:t>
            </w:r>
            <w:r w:rsidR="000F3642">
              <w:rPr>
                <w:rFonts w:ascii="Times New Roman" w:hAnsi="Times New Roman" w:cs="Times New Roman"/>
                <w:lang w:val="uk-UA"/>
              </w:rPr>
              <w:t>перевіряє таких суб</w:t>
            </w:r>
            <w:r w:rsidR="000F3642" w:rsidRPr="000F3642">
              <w:rPr>
                <w:rFonts w:ascii="Times New Roman" w:hAnsi="Times New Roman" w:cs="Times New Roman"/>
                <w:lang w:val="uk-UA"/>
              </w:rPr>
              <w:t>’</w:t>
            </w:r>
            <w:r w:rsidR="000F3642">
              <w:rPr>
                <w:rFonts w:ascii="Times New Roman" w:hAnsi="Times New Roman" w:cs="Times New Roman"/>
                <w:lang w:val="uk-UA"/>
              </w:rPr>
              <w:t>єктів господарювання щодо відсутності підстав, визначених пунктом 47 Особливостей.</w:t>
            </w:r>
          </w:p>
          <w:p w:rsidR="00BC2FD4" w:rsidRDefault="00BC2FD4" w:rsidP="00274469">
            <w:pPr>
              <w:pStyle w:val="a3"/>
              <w:jc w:val="both"/>
              <w:rPr>
                <w:rFonts w:ascii="Times New Roman" w:hAnsi="Times New Roman" w:cs="Times New Roman"/>
                <w:lang w:val="uk-UA"/>
              </w:rPr>
            </w:pPr>
            <w:r>
              <w:rPr>
                <w:rFonts w:ascii="Times New Roman" w:hAnsi="Times New Roman" w:cs="Times New Roman"/>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0A322A" w:rsidRDefault="00BC2FD4" w:rsidP="00274469">
            <w:pPr>
              <w:pStyle w:val="a3"/>
              <w:jc w:val="both"/>
              <w:rPr>
                <w:rFonts w:ascii="Times New Roman" w:hAnsi="Times New Roman" w:cs="Times New Roman"/>
                <w:lang w:val="uk-UA"/>
              </w:rPr>
            </w:pPr>
            <w:r>
              <w:rPr>
                <w:rFonts w:ascii="Times New Roman" w:hAnsi="Times New Roman" w:cs="Times New Roman"/>
                <w:lang w:val="uk-UA"/>
              </w:rPr>
              <w:t>5.2. Замовник зобов</w:t>
            </w:r>
            <w:r w:rsidRPr="000A322A">
              <w:rPr>
                <w:rFonts w:ascii="Times New Roman" w:hAnsi="Times New Roman" w:cs="Times New Roman"/>
                <w:lang w:val="uk-UA"/>
              </w:rPr>
              <w:t>’</w:t>
            </w:r>
            <w:r>
              <w:rPr>
                <w:rFonts w:ascii="Times New Roman" w:hAnsi="Times New Roman" w:cs="Times New Roman"/>
                <w:lang w:val="uk-UA"/>
              </w:rPr>
              <w:t xml:space="preserve">язаний відхилити тендерну пропозицію переможця процедури закупівлі в разі, </w:t>
            </w:r>
            <w:r w:rsidR="0031535C">
              <w:rPr>
                <w:rFonts w:ascii="Times New Roman" w:hAnsi="Times New Roman" w:cs="Times New Roman"/>
                <w:lang w:val="uk-UA"/>
              </w:rPr>
              <w:t xml:space="preserve">коли він не надав у спосіб, зазначений в тендерній документації, </w:t>
            </w:r>
            <w:r w:rsidR="000A322A">
              <w:rPr>
                <w:rFonts w:ascii="Times New Roman" w:hAnsi="Times New Roman" w:cs="Times New Roman"/>
                <w:lang w:val="uk-UA"/>
              </w:rPr>
              <w:t xml:space="preserve">документи, що підтверджують відсутність підстав, визначених у підпунктах 3, 5, 6 і 12 та в абзаці чотирнадцятому пункту 47 Особливостей. </w:t>
            </w:r>
          </w:p>
          <w:p w:rsidR="00C30A40" w:rsidRDefault="009F4244" w:rsidP="00274469">
            <w:pPr>
              <w:pStyle w:val="a3"/>
              <w:jc w:val="both"/>
              <w:rPr>
                <w:rFonts w:ascii="Times New Roman" w:hAnsi="Times New Roman" w:cs="Times New Roman"/>
                <w:lang w:val="uk-UA"/>
              </w:rPr>
            </w:pPr>
            <w:r>
              <w:rPr>
                <w:rFonts w:ascii="Times New Roman" w:hAnsi="Times New Roman" w:cs="Times New Roman"/>
                <w:lang w:val="uk-UA"/>
              </w:rPr>
              <w:t xml:space="preserve">Переможець процедури закупівлі у строк, що не </w:t>
            </w:r>
            <w:r w:rsidR="00BC2FD4">
              <w:rPr>
                <w:rFonts w:ascii="Times New Roman" w:hAnsi="Times New Roman" w:cs="Times New Roman"/>
                <w:lang w:val="uk-UA"/>
              </w:rPr>
              <w:t xml:space="preserve"> </w:t>
            </w:r>
            <w:r w:rsidR="00BD5CA0">
              <w:rPr>
                <w:rFonts w:ascii="Times New Roman" w:hAnsi="Times New Roman" w:cs="Times New Roman"/>
                <w:lang w:val="uk-UA"/>
              </w:rPr>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D225E0">
              <w:rPr>
                <w:rFonts w:ascii="Times New Roman" w:hAnsi="Times New Roman" w:cs="Times New Roman"/>
                <w:lang w:val="uk-UA"/>
              </w:rPr>
              <w:t xml:space="preserve">що підтверджують відсутність підстав, зазначених у підпунктах 3, 5, 6 і 12 та в абзаці чотирнадцятому пункту 47 Особливостей. </w:t>
            </w:r>
            <w:r w:rsidR="00F53B3E">
              <w:rPr>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00FD1456">
              <w:rPr>
                <w:rFonts w:ascii="Times New Roman" w:hAnsi="Times New Roman" w:cs="Times New Roman"/>
                <w:lang w:val="uk-UA"/>
              </w:rPr>
              <w:t xml:space="preserve">електронних реєстрах, доступ до яких є вільним, або публічної інформації, що є доступною в електронній системі закупівель, крім випадків, </w:t>
            </w:r>
            <w:r w:rsidR="00C30A40">
              <w:rPr>
                <w:rFonts w:ascii="Times New Roman" w:hAnsi="Times New Roman" w:cs="Times New Roman"/>
                <w:lang w:val="uk-UA"/>
              </w:rPr>
              <w:t>коли доступ до такої інформації є обмеженим на момент оприлюднення оголошення про проведення відкритих торгів.</w:t>
            </w:r>
            <w:r w:rsidR="00FD1456">
              <w:rPr>
                <w:rFonts w:ascii="Times New Roman" w:hAnsi="Times New Roman" w:cs="Times New Roman"/>
                <w:lang w:val="uk-UA"/>
              </w:rPr>
              <w:t xml:space="preserve"> </w:t>
            </w:r>
            <w:r w:rsidR="00F53B3E">
              <w:rPr>
                <w:rFonts w:ascii="Times New Roman" w:hAnsi="Times New Roman" w:cs="Times New Roman"/>
                <w:lang w:val="uk-UA"/>
              </w:rPr>
              <w:t xml:space="preserve"> </w:t>
            </w:r>
            <w:r w:rsidR="00BD5CA0">
              <w:rPr>
                <w:rFonts w:ascii="Times New Roman" w:hAnsi="Times New Roman" w:cs="Times New Roman"/>
                <w:lang w:val="uk-UA"/>
              </w:rPr>
              <w:t xml:space="preserve"> </w:t>
            </w:r>
            <w:r w:rsidR="00BC2FD4">
              <w:rPr>
                <w:rFonts w:ascii="Times New Roman" w:hAnsi="Times New Roman" w:cs="Times New Roman"/>
                <w:lang w:val="uk-UA"/>
              </w:rPr>
              <w:t xml:space="preserve"> </w:t>
            </w:r>
          </w:p>
          <w:p w:rsidR="007773EE" w:rsidRDefault="00F66CCC" w:rsidP="00274469">
            <w:pPr>
              <w:pStyle w:val="a3"/>
              <w:jc w:val="both"/>
              <w:rPr>
                <w:rFonts w:ascii="Times New Roman" w:hAnsi="Times New Roman" w:cs="Times New Roman"/>
                <w:lang w:val="uk-UA"/>
              </w:rPr>
            </w:pPr>
            <w:r>
              <w:rPr>
                <w:rFonts w:ascii="Times New Roman" w:hAnsi="Times New Roman" w:cs="Times New Roman"/>
                <w:lang w:val="uk-UA"/>
              </w:rPr>
              <w:t xml:space="preserve">Замовником визначається спосіб документального підтвердження згідно із законодавством щодо відсутності підстав, </w:t>
            </w:r>
            <w:r w:rsidR="001443DE">
              <w:rPr>
                <w:rFonts w:ascii="Times New Roman" w:hAnsi="Times New Roman" w:cs="Times New Roman"/>
                <w:lang w:val="uk-UA"/>
              </w:rPr>
              <w:t xml:space="preserve">передбачених пунктами 3, 5, 6 і 12 та в абзаці чотирнадцятому пункту 47 Особливостей, </w:t>
            </w:r>
            <w:r w:rsidR="005F25BA">
              <w:rPr>
                <w:rFonts w:ascii="Times New Roman" w:hAnsi="Times New Roman" w:cs="Times New Roman"/>
                <w:lang w:val="uk-UA"/>
              </w:rPr>
              <w:t xml:space="preserve">для надання таких документів лише переможцем процедури закупівлі через </w:t>
            </w:r>
            <w:r w:rsidR="007773EE">
              <w:rPr>
                <w:rFonts w:ascii="Times New Roman" w:hAnsi="Times New Roman" w:cs="Times New Roman"/>
                <w:lang w:val="uk-UA"/>
              </w:rPr>
              <w:t>електронну систему закупівель, а саме:</w:t>
            </w:r>
          </w:p>
          <w:p w:rsidR="001771D8" w:rsidRDefault="00E2138B" w:rsidP="00E2138B">
            <w:pPr>
              <w:pStyle w:val="a3"/>
              <w:jc w:val="both"/>
              <w:rPr>
                <w:rFonts w:ascii="Times New Roman" w:hAnsi="Times New Roman" w:cs="Times New Roman"/>
                <w:lang w:val="uk-UA"/>
              </w:rPr>
            </w:pPr>
            <w:r>
              <w:rPr>
                <w:rFonts w:ascii="Times New Roman" w:hAnsi="Times New Roman" w:cs="Times New Roman"/>
                <w:lang w:val="uk-UA"/>
              </w:rPr>
              <w:t>1.</w:t>
            </w:r>
            <w:r w:rsidR="007773EE">
              <w:rPr>
                <w:rFonts w:ascii="Times New Roman" w:hAnsi="Times New Roman" w:cs="Times New Roman"/>
                <w:lang w:val="uk-UA"/>
              </w:rPr>
              <w:t>Інформаційна</w:t>
            </w:r>
            <w:r>
              <w:rPr>
                <w:rFonts w:ascii="Times New Roman" w:hAnsi="Times New Roman" w:cs="Times New Roman"/>
                <w:lang w:val="uk-UA"/>
              </w:rPr>
              <w:t xml:space="preserve"> </w:t>
            </w:r>
            <w:r w:rsidR="00560269">
              <w:rPr>
                <w:rFonts w:ascii="Times New Roman" w:hAnsi="Times New Roman" w:cs="Times New Roman"/>
                <w:lang w:val="uk-UA"/>
              </w:rPr>
              <w:t xml:space="preserve">довідка з Єдиного державного реєстру осіб, </w:t>
            </w:r>
            <w:r w:rsidR="002E2B77">
              <w:rPr>
                <w:rFonts w:ascii="Times New Roman" w:hAnsi="Times New Roman" w:cs="Times New Roman"/>
                <w:lang w:val="uk-UA"/>
              </w:rPr>
              <w:t xml:space="preserve">які </w:t>
            </w:r>
            <w:r w:rsidR="00E37805">
              <w:rPr>
                <w:rFonts w:ascii="Times New Roman" w:hAnsi="Times New Roman" w:cs="Times New Roman"/>
                <w:lang w:val="uk-UA"/>
              </w:rPr>
              <w:t>вчинили корупційні або пов</w:t>
            </w:r>
            <w:r w:rsidR="00E37805" w:rsidRPr="00E37805">
              <w:rPr>
                <w:rFonts w:ascii="Times New Roman" w:hAnsi="Times New Roman" w:cs="Times New Roman"/>
                <w:lang w:val="uk-UA"/>
              </w:rPr>
              <w:t>’</w:t>
            </w:r>
            <w:r w:rsidR="00E37805">
              <w:rPr>
                <w:rFonts w:ascii="Times New Roman" w:hAnsi="Times New Roman" w:cs="Times New Roman"/>
                <w:lang w:val="uk-UA"/>
              </w:rPr>
              <w:t xml:space="preserve">язані з корупцією правопорушення, отримана/видана не раніше дня оприлюднення оголошення про закупівлю в електронній системі закупівель, </w:t>
            </w:r>
            <w:r w:rsidR="00142996">
              <w:rPr>
                <w:rFonts w:ascii="Times New Roman" w:hAnsi="Times New Roman" w:cs="Times New Roman"/>
                <w:lang w:val="uk-UA"/>
              </w:rPr>
              <w:t>про відсутність відносно керівника учасника процедури закупівлі, фізичної особи, яка є учасником процедури закупівлі, інформації про корупційні або пов</w:t>
            </w:r>
            <w:r w:rsidR="00142996" w:rsidRPr="00142996">
              <w:rPr>
                <w:rFonts w:ascii="Times New Roman" w:hAnsi="Times New Roman" w:cs="Times New Roman"/>
                <w:lang w:val="uk-UA"/>
              </w:rPr>
              <w:t>’</w:t>
            </w:r>
            <w:r w:rsidR="00142996">
              <w:rPr>
                <w:rFonts w:ascii="Times New Roman" w:hAnsi="Times New Roman" w:cs="Times New Roman"/>
                <w:lang w:val="uk-UA"/>
              </w:rPr>
              <w:t xml:space="preserve">язані з корупцією правопорушення. Вказана інформаційна довідка повинна бути надана у вигляді підписаного документу або електронного документу з відповідним кваліфікованим електронним підписом та/або </w:t>
            </w:r>
            <w:r w:rsidR="001B38AB">
              <w:rPr>
                <w:rFonts w:ascii="Times New Roman" w:hAnsi="Times New Roman" w:cs="Times New Roman"/>
                <w:lang w:val="uk-UA"/>
              </w:rPr>
              <w:t xml:space="preserve">кваліфікованою електронною печаткою установи/організації, яка відповідальна за видачу таких </w:t>
            </w:r>
            <w:r w:rsidR="001B38AB">
              <w:rPr>
                <w:rFonts w:ascii="Times New Roman" w:hAnsi="Times New Roman" w:cs="Times New Roman"/>
                <w:lang w:val="uk-UA"/>
              </w:rPr>
              <w:lastRenderedPageBreak/>
              <w:t xml:space="preserve">довідок (документів), </w:t>
            </w:r>
            <w:r w:rsidR="001771D8">
              <w:rPr>
                <w:rFonts w:ascii="Times New Roman" w:hAnsi="Times New Roman" w:cs="Times New Roman"/>
                <w:lang w:val="uk-UA"/>
              </w:rPr>
              <w:t>та/або з номером (</w:t>
            </w:r>
            <w:r w:rsidR="001771D8">
              <w:rPr>
                <w:rFonts w:ascii="Times New Roman" w:hAnsi="Times New Roman" w:cs="Times New Roman"/>
                <w:lang w:val="en-US"/>
              </w:rPr>
              <w:t>QR</w:t>
            </w:r>
            <w:r w:rsidR="001771D8" w:rsidRPr="001771D8">
              <w:rPr>
                <w:rFonts w:ascii="Times New Roman" w:hAnsi="Times New Roman" w:cs="Times New Roman"/>
                <w:lang w:val="uk-UA"/>
              </w:rPr>
              <w:t>-</w:t>
            </w:r>
            <w:r w:rsidR="001771D8">
              <w:rPr>
                <w:rFonts w:ascii="Times New Roman" w:hAnsi="Times New Roman" w:cs="Times New Roman"/>
                <w:lang w:val="uk-UA"/>
              </w:rPr>
              <w:t>кодом), який дозволяє перевірити надану інформацію.</w:t>
            </w:r>
          </w:p>
          <w:p w:rsidR="007C7A46" w:rsidRDefault="005B5BF4" w:rsidP="006A1998">
            <w:pPr>
              <w:pStyle w:val="a3"/>
              <w:jc w:val="both"/>
              <w:rPr>
                <w:rFonts w:ascii="Times New Roman" w:hAnsi="Times New Roman" w:cs="Times New Roman"/>
                <w:lang w:val="uk-UA"/>
              </w:rPr>
            </w:pPr>
            <w:r>
              <w:rPr>
                <w:rFonts w:ascii="Times New Roman" w:hAnsi="Times New Roman" w:cs="Times New Roman"/>
                <w:lang w:val="uk-UA"/>
              </w:rPr>
              <w:t>*</w:t>
            </w:r>
            <w:r w:rsidR="007C4C68">
              <w:rPr>
                <w:rFonts w:ascii="Times New Roman" w:hAnsi="Times New Roman" w:cs="Times New Roman"/>
                <w:lang w:val="uk-UA"/>
              </w:rPr>
              <w:t>Інформаційна довідка з Єдиного державного реєстру осіб, які вчин</w:t>
            </w:r>
            <w:r w:rsidR="00126F06">
              <w:rPr>
                <w:rFonts w:ascii="Times New Roman" w:hAnsi="Times New Roman" w:cs="Times New Roman"/>
                <w:lang w:val="uk-UA"/>
              </w:rPr>
              <w:t>и</w:t>
            </w:r>
            <w:r w:rsidR="007C4C68">
              <w:rPr>
                <w:rFonts w:ascii="Times New Roman" w:hAnsi="Times New Roman" w:cs="Times New Roman"/>
                <w:lang w:val="uk-UA"/>
              </w:rPr>
              <w:t>ли</w:t>
            </w:r>
            <w:r w:rsidR="007773EE">
              <w:rPr>
                <w:rFonts w:ascii="Times New Roman" w:hAnsi="Times New Roman" w:cs="Times New Roman"/>
                <w:lang w:val="uk-UA"/>
              </w:rPr>
              <w:t xml:space="preserve"> </w:t>
            </w:r>
            <w:r w:rsidR="00904D21">
              <w:rPr>
                <w:rFonts w:ascii="Times New Roman" w:hAnsi="Times New Roman" w:cs="Times New Roman"/>
                <w:lang w:val="uk-UA"/>
              </w:rPr>
              <w:t>корупційні або пов</w:t>
            </w:r>
            <w:r w:rsidR="00904D21" w:rsidRPr="00904D21">
              <w:rPr>
                <w:rFonts w:ascii="Times New Roman" w:hAnsi="Times New Roman" w:cs="Times New Roman"/>
                <w:lang w:val="uk-UA"/>
              </w:rPr>
              <w:t>’</w:t>
            </w:r>
            <w:r w:rsidR="00904D21">
              <w:rPr>
                <w:rFonts w:ascii="Times New Roman" w:hAnsi="Times New Roman" w:cs="Times New Roman"/>
                <w:lang w:val="uk-UA"/>
              </w:rPr>
              <w:t xml:space="preserve">язані з корупцією правопорушення, </w:t>
            </w:r>
            <w:r w:rsidR="007C7A46">
              <w:rPr>
                <w:rFonts w:ascii="Times New Roman" w:hAnsi="Times New Roman" w:cs="Times New Roman"/>
                <w:lang w:val="uk-UA"/>
              </w:rPr>
              <w:t>відносно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w:t>
            </w:r>
          </w:p>
          <w:p w:rsidR="00597CF3" w:rsidRDefault="007C7A46" w:rsidP="006A1998">
            <w:pPr>
              <w:pStyle w:val="a3"/>
              <w:jc w:val="both"/>
              <w:rPr>
                <w:rFonts w:ascii="Times New Roman" w:hAnsi="Times New Roman" w:cs="Times New Roman"/>
                <w:lang w:val="uk-UA"/>
              </w:rPr>
            </w:pPr>
            <w:r>
              <w:rPr>
                <w:rFonts w:ascii="Times New Roman" w:hAnsi="Times New Roman" w:cs="Times New Roman"/>
                <w:lang w:val="uk-UA"/>
              </w:rPr>
              <w:t xml:space="preserve">2. </w:t>
            </w:r>
            <w:r w:rsidR="00AE0578">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 207 «Деякі питання ведення обліку відомостей про притягнення особи до кримінальної  відповідальності та наявності судимості», </w:t>
            </w:r>
            <w:r w:rsidR="002D7B56">
              <w:rPr>
                <w:rFonts w:ascii="Times New Roman" w:hAnsi="Times New Roman" w:cs="Times New Roman"/>
                <w:lang w:val="uk-UA"/>
              </w:rPr>
              <w:t xml:space="preserve">про те, що </w:t>
            </w:r>
            <w:r w:rsidR="00746F2B">
              <w:rPr>
                <w:rFonts w:ascii="Times New Roman" w:hAnsi="Times New Roman" w:cs="Times New Roman"/>
                <w:lang w:val="uk-UA"/>
              </w:rPr>
              <w:t xml:space="preserve">яка є учасником, незнятої </w:t>
            </w:r>
            <w:r w:rsidR="004D402C">
              <w:rPr>
                <w:rFonts w:ascii="Times New Roman" w:hAnsi="Times New Roman" w:cs="Times New Roman"/>
                <w:lang w:val="uk-UA"/>
              </w:rPr>
              <w:t>чи непогашеної судимості не має, що містить інформацію станом на дату, не раніше дня оприлюднення оголошення про закупівлю в електронні системі закупівель.</w:t>
            </w:r>
            <w:r w:rsidR="00B94B0B">
              <w:rPr>
                <w:rFonts w:ascii="Times New Roman" w:hAnsi="Times New Roman" w:cs="Times New Roman"/>
                <w:lang w:val="uk-UA"/>
              </w:rPr>
              <w:t xml:space="preserve"> Вказаний Витяг повинен бути наданий у вигляді підписаного документу або електронного документу з відповідним кваліфікованим електронним підписом та/або кваліфікованою електронною печаткою установи/організації, </w:t>
            </w:r>
            <w:r w:rsidR="00597CF3">
              <w:rPr>
                <w:rFonts w:ascii="Times New Roman" w:hAnsi="Times New Roman" w:cs="Times New Roman"/>
                <w:lang w:val="uk-UA"/>
              </w:rPr>
              <w:t>яка відповідальна за видачу таких витягів (документів), та/або з номером (</w:t>
            </w:r>
            <w:r w:rsidR="00597CF3">
              <w:rPr>
                <w:rFonts w:ascii="Times New Roman" w:hAnsi="Times New Roman" w:cs="Times New Roman"/>
                <w:lang w:val="en-US"/>
              </w:rPr>
              <w:t>QR</w:t>
            </w:r>
            <w:r w:rsidR="00597CF3" w:rsidRPr="00597CF3">
              <w:rPr>
                <w:rFonts w:ascii="Times New Roman" w:hAnsi="Times New Roman" w:cs="Times New Roman"/>
              </w:rPr>
              <w:t>-</w:t>
            </w:r>
            <w:r w:rsidR="00597CF3">
              <w:rPr>
                <w:rFonts w:ascii="Times New Roman" w:hAnsi="Times New Roman" w:cs="Times New Roman"/>
                <w:lang w:val="uk-UA"/>
              </w:rPr>
              <w:t>кодом), який дозволяє перевірити надану інформацію.</w:t>
            </w:r>
          </w:p>
          <w:p w:rsidR="002D535A" w:rsidRDefault="00597CF3" w:rsidP="006A1998">
            <w:pPr>
              <w:pStyle w:val="a3"/>
              <w:jc w:val="both"/>
              <w:rPr>
                <w:rFonts w:ascii="Times New Roman" w:hAnsi="Times New Roman" w:cs="Times New Roman"/>
                <w:lang w:val="uk-UA"/>
              </w:rPr>
            </w:pPr>
            <w:r>
              <w:rPr>
                <w:rFonts w:ascii="Times New Roman" w:hAnsi="Times New Roman" w:cs="Times New Roman"/>
                <w:lang w:val="uk-UA"/>
              </w:rPr>
              <w:t xml:space="preserve">3. </w:t>
            </w:r>
            <w:r w:rsidR="007E4761">
              <w:rPr>
                <w:rFonts w:ascii="Times New Roman" w:hAnsi="Times New Roman" w:cs="Times New Roman"/>
                <w:lang w:val="uk-UA"/>
              </w:rPr>
              <w:t xml:space="preserve">Витяг з інформаційно-аналітичної системи «Облік відомостей про стягнення особи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 207 «Деякі питання ведення обліку відомостей про притягнення особи до кримінальної відповідальності та наявності судимості», </w:t>
            </w:r>
            <w:r w:rsidR="00D2102D">
              <w:rPr>
                <w:rFonts w:ascii="Times New Roman" w:hAnsi="Times New Roman" w:cs="Times New Roman"/>
                <w:lang w:val="uk-UA"/>
              </w:rPr>
              <w:t xml:space="preserve">про те, що керівник учасника процедури незнятої чи непогашеної судимості не має, що містить інформацію станом на дату, не раніше для оприлюднення оголошення про закупівлю в електронній системі закупівель. Вказаний Витяг повинен бути у вигляді підписаного документу або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w:t>
            </w:r>
            <w:r w:rsidR="002D535A">
              <w:rPr>
                <w:rFonts w:ascii="Times New Roman" w:hAnsi="Times New Roman" w:cs="Times New Roman"/>
                <w:lang w:val="uk-UA"/>
              </w:rPr>
              <w:t>та/або з номером (</w:t>
            </w:r>
            <w:r w:rsidR="002D535A">
              <w:rPr>
                <w:rFonts w:ascii="Times New Roman" w:hAnsi="Times New Roman" w:cs="Times New Roman"/>
                <w:lang w:val="en-US"/>
              </w:rPr>
              <w:t>QR</w:t>
            </w:r>
            <w:r w:rsidR="002D535A" w:rsidRPr="002D535A">
              <w:rPr>
                <w:rFonts w:ascii="Times New Roman" w:hAnsi="Times New Roman" w:cs="Times New Roman"/>
                <w:lang w:val="uk-UA"/>
              </w:rPr>
              <w:t>-</w:t>
            </w:r>
            <w:r w:rsidR="002D535A">
              <w:rPr>
                <w:rFonts w:ascii="Times New Roman" w:hAnsi="Times New Roman" w:cs="Times New Roman"/>
                <w:lang w:val="uk-UA"/>
              </w:rPr>
              <w:t>кодом), який дозволяє перевірити надану інформацію.</w:t>
            </w:r>
          </w:p>
          <w:p w:rsidR="00DA534F" w:rsidRDefault="002D535A" w:rsidP="006A1998">
            <w:pPr>
              <w:pStyle w:val="a3"/>
              <w:jc w:val="both"/>
              <w:rPr>
                <w:rFonts w:ascii="Times New Roman" w:hAnsi="Times New Roman" w:cs="Times New Roman"/>
                <w:lang w:val="uk-UA"/>
              </w:rPr>
            </w:pPr>
            <w:r>
              <w:rPr>
                <w:rFonts w:ascii="Times New Roman" w:hAnsi="Times New Roman" w:cs="Times New Roman"/>
                <w:lang w:val="uk-UA"/>
              </w:rPr>
              <w:t xml:space="preserve">4. </w:t>
            </w:r>
            <w:r w:rsidR="0022406D">
              <w:rPr>
                <w:rFonts w:ascii="Times New Roman" w:hAnsi="Times New Roman" w:cs="Times New Roman"/>
                <w:lang w:val="uk-UA"/>
              </w:rPr>
              <w:t xml:space="preserve">Довідку у довільній формі про те, </w:t>
            </w:r>
            <w:r w:rsidR="00145746">
              <w:rPr>
                <w:rFonts w:ascii="Times New Roman" w:hAnsi="Times New Roman" w:cs="Times New Roman"/>
                <w:lang w:val="uk-UA"/>
              </w:rPr>
              <w:t>що керівник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w:t>
            </w:r>
            <w:r w:rsidR="00145746" w:rsidRPr="00145746">
              <w:rPr>
                <w:rFonts w:ascii="Times New Roman" w:hAnsi="Times New Roman" w:cs="Times New Roman"/>
                <w:lang w:val="uk-UA"/>
              </w:rPr>
              <w:t>’</w:t>
            </w:r>
            <w:r w:rsidR="00145746">
              <w:rPr>
                <w:rFonts w:ascii="Times New Roman" w:hAnsi="Times New Roman" w:cs="Times New Roman"/>
                <w:lang w:val="uk-UA"/>
              </w:rPr>
              <w:t xml:space="preserve">язаного з використанням дитячої праці чи будь-якими </w:t>
            </w:r>
            <w:r w:rsidR="00DA534F">
              <w:rPr>
                <w:rFonts w:ascii="Times New Roman" w:hAnsi="Times New Roman" w:cs="Times New Roman"/>
                <w:lang w:val="uk-UA"/>
              </w:rPr>
              <w:t>формами торгівлі людьми.</w:t>
            </w:r>
          </w:p>
          <w:p w:rsidR="00B6091F" w:rsidRDefault="00DA534F" w:rsidP="006A1998">
            <w:pPr>
              <w:pStyle w:val="a3"/>
              <w:jc w:val="both"/>
              <w:rPr>
                <w:rFonts w:ascii="Times New Roman" w:hAnsi="Times New Roman" w:cs="Times New Roman"/>
                <w:lang w:val="uk-UA"/>
              </w:rPr>
            </w:pPr>
            <w:r>
              <w:rPr>
                <w:rFonts w:ascii="Times New Roman" w:hAnsi="Times New Roman" w:cs="Times New Roman"/>
                <w:lang w:val="uk-UA"/>
              </w:rPr>
              <w:t xml:space="preserve">5. </w:t>
            </w:r>
            <w:r w:rsidR="00221BDD">
              <w:rPr>
                <w:rFonts w:ascii="Times New Roman" w:hAnsi="Times New Roman" w:cs="Times New Roman"/>
                <w:lang w:val="uk-UA"/>
              </w:rPr>
              <w:t>Довідку у довільній формі про те, що учасник процедури закупівлі не має невиконаного зі своєї сторони зобов</w:t>
            </w:r>
            <w:r w:rsidR="00221BDD" w:rsidRPr="00221BDD">
              <w:rPr>
                <w:rFonts w:ascii="Times New Roman" w:hAnsi="Times New Roman" w:cs="Times New Roman"/>
                <w:lang w:val="uk-UA"/>
              </w:rPr>
              <w:t>’</w:t>
            </w:r>
            <w:r w:rsidR="00221BDD">
              <w:rPr>
                <w:rFonts w:ascii="Times New Roman" w:hAnsi="Times New Roman" w:cs="Times New Roman"/>
                <w:lang w:val="uk-UA"/>
              </w:rPr>
              <w:t>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5B6148">
              <w:rPr>
                <w:rFonts w:ascii="Times New Roman" w:hAnsi="Times New Roman" w:cs="Times New Roman"/>
                <w:lang w:val="uk-UA"/>
              </w:rPr>
              <w:t>*</w:t>
            </w:r>
            <w:r w:rsidR="00B6091F">
              <w:rPr>
                <w:rFonts w:ascii="Times New Roman" w:hAnsi="Times New Roman" w:cs="Times New Roman"/>
                <w:lang w:val="uk-UA"/>
              </w:rPr>
              <w:t>.</w:t>
            </w:r>
          </w:p>
          <w:p w:rsidR="00187449" w:rsidRPr="002B1732" w:rsidRDefault="00B6091F" w:rsidP="006A1998">
            <w:pPr>
              <w:pStyle w:val="a3"/>
              <w:jc w:val="both"/>
              <w:rPr>
                <w:rFonts w:ascii="Times New Roman" w:hAnsi="Times New Roman" w:cs="Times New Roman"/>
                <w:lang w:val="uk-UA"/>
              </w:rPr>
            </w:pPr>
            <w:r>
              <w:rPr>
                <w:rFonts w:ascii="Times New Roman" w:hAnsi="Times New Roman" w:cs="Times New Roman"/>
                <w:lang w:val="uk-UA"/>
              </w:rPr>
              <w:lastRenderedPageBreak/>
              <w:t>*</w:t>
            </w:r>
            <w:r w:rsidR="001F2C91">
              <w:rPr>
                <w:rFonts w:ascii="Times New Roman" w:hAnsi="Times New Roman" w:cs="Times New Roman"/>
                <w:lang w:val="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001F2C91" w:rsidRPr="001F2C91">
              <w:rPr>
                <w:rFonts w:ascii="Times New Roman" w:hAnsi="Times New Roman" w:cs="Times New Roman"/>
                <w:lang w:val="uk-UA"/>
              </w:rPr>
              <w:t>’</w:t>
            </w:r>
            <w:r w:rsidR="001F2C91">
              <w:rPr>
                <w:rFonts w:ascii="Times New Roman" w:hAnsi="Times New Roman" w:cs="Times New Roman"/>
                <w:lang w:val="uk-UA"/>
              </w:rPr>
              <w:t>єкт господарювання) повинен довести, що він сплатив або зобов</w:t>
            </w:r>
            <w:r w:rsidR="001F2C91" w:rsidRPr="001F2C91">
              <w:rPr>
                <w:rFonts w:ascii="Times New Roman" w:hAnsi="Times New Roman" w:cs="Times New Roman"/>
                <w:lang w:val="uk-UA"/>
              </w:rPr>
              <w:t>’</w:t>
            </w:r>
            <w:r w:rsidR="001F2C91">
              <w:rPr>
                <w:rFonts w:ascii="Times New Roman" w:hAnsi="Times New Roman" w:cs="Times New Roman"/>
                <w:lang w:val="uk-UA"/>
              </w:rPr>
              <w:t>язався сплатити відповідні зобов</w:t>
            </w:r>
            <w:r w:rsidR="001F2C91" w:rsidRPr="001F2C91">
              <w:rPr>
                <w:rFonts w:ascii="Times New Roman" w:hAnsi="Times New Roman" w:cs="Times New Roman"/>
                <w:lang w:val="uk-UA"/>
              </w:rPr>
              <w:t>’</w:t>
            </w:r>
            <w:r w:rsidR="001F2C91">
              <w:rPr>
                <w:rFonts w:ascii="Times New Roman" w:hAnsi="Times New Roman" w:cs="Times New Roman"/>
                <w:lang w:val="uk-UA"/>
              </w:rPr>
              <w:t xml:space="preserve">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221BDD">
              <w:rPr>
                <w:rFonts w:ascii="Times New Roman" w:hAnsi="Times New Roman" w:cs="Times New Roman"/>
                <w:lang w:val="uk-UA"/>
              </w:rPr>
              <w:t xml:space="preserve">  </w:t>
            </w:r>
            <w:r w:rsidR="00145746">
              <w:rPr>
                <w:rFonts w:ascii="Times New Roman" w:hAnsi="Times New Roman" w:cs="Times New Roman"/>
                <w:lang w:val="uk-UA"/>
              </w:rPr>
              <w:t xml:space="preserve"> </w:t>
            </w:r>
            <w:r w:rsidR="007E4761">
              <w:rPr>
                <w:rFonts w:ascii="Times New Roman" w:hAnsi="Times New Roman" w:cs="Times New Roman"/>
                <w:lang w:val="uk-UA"/>
              </w:rPr>
              <w:t xml:space="preserve"> </w:t>
            </w:r>
            <w:r w:rsidR="004D402C">
              <w:rPr>
                <w:rFonts w:ascii="Times New Roman" w:hAnsi="Times New Roman" w:cs="Times New Roman"/>
                <w:lang w:val="uk-UA"/>
              </w:rPr>
              <w:t xml:space="preserve"> </w:t>
            </w:r>
            <w:r w:rsidR="00746F2B">
              <w:rPr>
                <w:rFonts w:ascii="Times New Roman" w:hAnsi="Times New Roman" w:cs="Times New Roman"/>
                <w:lang w:val="uk-UA"/>
              </w:rPr>
              <w:t xml:space="preserve"> </w:t>
            </w:r>
            <w:r w:rsidR="002D7B56">
              <w:rPr>
                <w:rFonts w:ascii="Times New Roman" w:hAnsi="Times New Roman" w:cs="Times New Roman"/>
                <w:lang w:val="uk-UA"/>
              </w:rPr>
              <w:t xml:space="preserve"> </w:t>
            </w:r>
            <w:r w:rsidR="00904D21">
              <w:rPr>
                <w:rFonts w:ascii="Times New Roman" w:hAnsi="Times New Roman" w:cs="Times New Roman"/>
                <w:lang w:val="uk-UA"/>
              </w:rPr>
              <w:t xml:space="preserve"> </w:t>
            </w:r>
            <w:r w:rsidR="00FA29D6">
              <w:rPr>
                <w:rFonts w:ascii="Times New Roman" w:hAnsi="Times New Roman" w:cs="Times New Roman"/>
                <w:lang w:val="uk-UA"/>
              </w:rPr>
              <w:t xml:space="preserve"> </w:t>
            </w:r>
            <w:r w:rsidR="007E1E7F">
              <w:rPr>
                <w:rFonts w:ascii="Times New Roman" w:hAnsi="Times New Roman" w:cs="Times New Roman"/>
                <w:lang w:val="uk-UA"/>
              </w:rPr>
              <w:t xml:space="preserve"> </w:t>
            </w:r>
            <w:r w:rsidR="00FE506B">
              <w:rPr>
                <w:rFonts w:ascii="Times New Roman" w:hAnsi="Times New Roman" w:cs="Times New Roman"/>
                <w:lang w:val="uk-UA"/>
              </w:rPr>
              <w:t xml:space="preserve"> </w:t>
            </w:r>
            <w:r w:rsidR="00443B3E">
              <w:rPr>
                <w:rFonts w:ascii="Times New Roman" w:hAnsi="Times New Roman" w:cs="Times New Roman"/>
                <w:lang w:val="uk-UA"/>
              </w:rPr>
              <w:t xml:space="preserve"> </w:t>
            </w:r>
            <w:r w:rsidR="00EC3F22">
              <w:rPr>
                <w:rFonts w:ascii="Times New Roman" w:hAnsi="Times New Roman" w:cs="Times New Roman"/>
                <w:lang w:val="uk-UA"/>
              </w:rPr>
              <w:t xml:space="preserve"> </w:t>
            </w:r>
            <w:r w:rsidR="00C318B0">
              <w:rPr>
                <w:rFonts w:ascii="Times New Roman" w:hAnsi="Times New Roman" w:cs="Times New Roman"/>
                <w:lang w:val="uk-UA"/>
              </w:rPr>
              <w:t xml:space="preserve"> </w:t>
            </w:r>
          </w:p>
        </w:tc>
      </w:tr>
      <w:tr w:rsidR="000F3779" w:rsidRPr="00076F8B" w:rsidTr="00DE3ABF">
        <w:tc>
          <w:tcPr>
            <w:tcW w:w="518" w:type="dxa"/>
          </w:tcPr>
          <w:p w:rsidR="000F3779" w:rsidRDefault="00E85A2C" w:rsidP="0060095A">
            <w:pPr>
              <w:pStyle w:val="a3"/>
              <w:rPr>
                <w:rFonts w:ascii="Times New Roman" w:hAnsi="Times New Roman" w:cs="Times New Roman"/>
                <w:lang w:val="uk-UA"/>
              </w:rPr>
            </w:pPr>
            <w:r>
              <w:rPr>
                <w:rFonts w:ascii="Times New Roman" w:hAnsi="Times New Roman" w:cs="Times New Roman"/>
                <w:lang w:val="uk-UA"/>
              </w:rPr>
              <w:lastRenderedPageBreak/>
              <w:t>6</w:t>
            </w:r>
          </w:p>
        </w:tc>
        <w:tc>
          <w:tcPr>
            <w:tcW w:w="3008" w:type="dxa"/>
          </w:tcPr>
          <w:p w:rsidR="000F3779" w:rsidRDefault="00326B84" w:rsidP="00335AF0">
            <w:pPr>
              <w:pStyle w:val="a3"/>
              <w:jc w:val="both"/>
              <w:rPr>
                <w:rFonts w:ascii="Times New Roman" w:hAnsi="Times New Roman" w:cs="Times New Roman"/>
                <w:lang w:val="uk-UA"/>
              </w:rPr>
            </w:pPr>
            <w:r>
              <w:rPr>
                <w:rFonts w:ascii="Times New Roman" w:hAnsi="Times New Roman" w:cs="Times New Roman"/>
                <w:lang w:val="uk-UA"/>
              </w:rPr>
              <w:t xml:space="preserve">Інформація про технічні, якісні та кількості характеристики предмета закупівлі </w:t>
            </w:r>
          </w:p>
        </w:tc>
        <w:tc>
          <w:tcPr>
            <w:tcW w:w="5819" w:type="dxa"/>
          </w:tcPr>
          <w:p w:rsidR="000F3779" w:rsidRDefault="00326B84" w:rsidP="00335AF0">
            <w:pPr>
              <w:pStyle w:val="a3"/>
              <w:jc w:val="both"/>
              <w:rPr>
                <w:rFonts w:ascii="Times New Roman" w:hAnsi="Times New Roman" w:cs="Times New Roman"/>
                <w:lang w:val="uk-UA"/>
              </w:rPr>
            </w:pPr>
            <w:r>
              <w:rPr>
                <w:rFonts w:ascii="Times New Roman" w:hAnsi="Times New Roman" w:cs="Times New Roman"/>
                <w:lang w:val="uk-UA"/>
              </w:rPr>
              <w:t xml:space="preserve">Вимоги Замовника щодо технічних, якісних кількісних та інших характеристик предмета закупівлі, визначені </w:t>
            </w:r>
            <w:r w:rsidR="001B0AB1">
              <w:rPr>
                <w:rFonts w:ascii="Times New Roman" w:hAnsi="Times New Roman" w:cs="Times New Roman"/>
                <w:lang w:val="uk-UA"/>
              </w:rPr>
              <w:t>Додатком 4 тендерної документації, повинні бути підтверджені учасником шляхом надання ним у складі тендерної пропозиції:</w:t>
            </w:r>
          </w:p>
          <w:p w:rsidR="001B0AB1" w:rsidRDefault="00395AA1" w:rsidP="00395AA1">
            <w:pPr>
              <w:pStyle w:val="a3"/>
              <w:jc w:val="both"/>
              <w:rPr>
                <w:rFonts w:ascii="Times New Roman" w:hAnsi="Times New Roman" w:cs="Times New Roman"/>
                <w:lang w:val="uk-UA"/>
              </w:rPr>
            </w:pPr>
            <w:r>
              <w:rPr>
                <w:rFonts w:ascii="Times New Roman" w:hAnsi="Times New Roman" w:cs="Times New Roman"/>
                <w:lang w:val="uk-UA"/>
              </w:rPr>
              <w:t>-</w:t>
            </w:r>
            <w:r w:rsidR="00791DBF">
              <w:rPr>
                <w:rFonts w:ascii="Times New Roman" w:hAnsi="Times New Roman" w:cs="Times New Roman"/>
                <w:lang w:val="uk-UA"/>
              </w:rPr>
              <w:t xml:space="preserve"> </w:t>
            </w:r>
            <w:r w:rsidR="00670D19" w:rsidRPr="00626BAD">
              <w:rPr>
                <w:rFonts w:ascii="Times New Roman" w:hAnsi="Times New Roman" w:cs="Times New Roman"/>
                <w:b/>
                <w:lang w:val="uk-UA"/>
              </w:rPr>
              <w:t>довідки/листа</w:t>
            </w:r>
            <w:r w:rsidR="00626BAD">
              <w:rPr>
                <w:rFonts w:ascii="Times New Roman" w:hAnsi="Times New Roman" w:cs="Times New Roman"/>
                <w:b/>
                <w:lang w:val="uk-UA"/>
              </w:rPr>
              <w:t xml:space="preserve"> </w:t>
            </w:r>
            <w:r w:rsidR="00626BAD">
              <w:rPr>
                <w:rFonts w:ascii="Times New Roman" w:hAnsi="Times New Roman" w:cs="Times New Roman"/>
                <w:lang w:val="uk-UA"/>
              </w:rPr>
              <w:t xml:space="preserve">з підтвердженням </w:t>
            </w:r>
            <w:r w:rsidR="00626BAD" w:rsidRPr="00626BAD">
              <w:rPr>
                <w:rFonts w:ascii="Times New Roman" w:hAnsi="Times New Roman" w:cs="Times New Roman"/>
                <w:b/>
                <w:lang w:val="uk-UA"/>
              </w:rPr>
              <w:t>запропонованих</w:t>
            </w:r>
            <w:r w:rsidR="00626BAD">
              <w:rPr>
                <w:rFonts w:ascii="Times New Roman" w:hAnsi="Times New Roman" w:cs="Times New Roman"/>
                <w:lang w:val="uk-UA"/>
              </w:rPr>
              <w:t xml:space="preserve"> </w:t>
            </w:r>
            <w:r w:rsidR="00626BAD" w:rsidRPr="00626BAD">
              <w:rPr>
                <w:rFonts w:ascii="Times New Roman" w:hAnsi="Times New Roman" w:cs="Times New Roman"/>
                <w:b/>
                <w:lang w:val="uk-UA"/>
              </w:rPr>
              <w:t>учасником послуг</w:t>
            </w:r>
            <w:r w:rsidR="00626BAD">
              <w:rPr>
                <w:rFonts w:ascii="Times New Roman" w:hAnsi="Times New Roman" w:cs="Times New Roman"/>
                <w:lang w:val="uk-UA"/>
              </w:rPr>
              <w:t xml:space="preserve">, </w:t>
            </w:r>
            <w:r w:rsidR="008E4C97">
              <w:rPr>
                <w:rFonts w:ascii="Times New Roman" w:hAnsi="Times New Roman" w:cs="Times New Roman"/>
                <w:lang w:val="uk-UA"/>
              </w:rPr>
              <w:t xml:space="preserve">які повинні відповідати </w:t>
            </w:r>
            <w:r w:rsidR="008E4C97" w:rsidRPr="008E4C97">
              <w:rPr>
                <w:rFonts w:ascii="Times New Roman" w:hAnsi="Times New Roman" w:cs="Times New Roman"/>
                <w:b/>
                <w:lang w:val="uk-UA"/>
              </w:rPr>
              <w:t>вимогам</w:t>
            </w:r>
            <w:r w:rsidR="008E4C97">
              <w:rPr>
                <w:rFonts w:ascii="Times New Roman" w:hAnsi="Times New Roman" w:cs="Times New Roman"/>
                <w:lang w:val="uk-UA"/>
              </w:rPr>
              <w:t xml:space="preserve"> </w:t>
            </w:r>
            <w:r w:rsidR="008E4C97" w:rsidRPr="008E4C97">
              <w:rPr>
                <w:rFonts w:ascii="Times New Roman" w:hAnsi="Times New Roman" w:cs="Times New Roman"/>
                <w:b/>
                <w:lang w:val="uk-UA"/>
              </w:rPr>
              <w:t>Замовника</w:t>
            </w:r>
            <w:r w:rsidR="008E4C97">
              <w:rPr>
                <w:rFonts w:ascii="Times New Roman" w:hAnsi="Times New Roman" w:cs="Times New Roman"/>
                <w:lang w:val="uk-UA"/>
              </w:rPr>
              <w:t xml:space="preserve">, </w:t>
            </w:r>
            <w:r w:rsidR="00791DBF">
              <w:rPr>
                <w:rFonts w:ascii="Times New Roman" w:hAnsi="Times New Roman" w:cs="Times New Roman"/>
                <w:lang w:val="uk-UA"/>
              </w:rPr>
              <w:t>визначеним у Додатку 4 тендерної документації;</w:t>
            </w:r>
          </w:p>
          <w:p w:rsidR="00791DBF" w:rsidRDefault="00791DBF" w:rsidP="00395AA1">
            <w:pPr>
              <w:pStyle w:val="a3"/>
              <w:jc w:val="both"/>
              <w:rPr>
                <w:rFonts w:ascii="Times New Roman" w:hAnsi="Times New Roman" w:cs="Times New Roman"/>
                <w:lang w:val="uk-UA"/>
              </w:rPr>
            </w:pPr>
            <w:r>
              <w:rPr>
                <w:rFonts w:ascii="Times New Roman" w:hAnsi="Times New Roman" w:cs="Times New Roman"/>
                <w:lang w:val="uk-UA"/>
              </w:rPr>
              <w:t xml:space="preserve">- </w:t>
            </w:r>
            <w:r w:rsidR="00BE467C">
              <w:rPr>
                <w:rFonts w:ascii="Times New Roman" w:hAnsi="Times New Roman" w:cs="Times New Roman"/>
                <w:lang w:val="uk-UA"/>
              </w:rPr>
              <w:t xml:space="preserve"> </w:t>
            </w:r>
            <w:r w:rsidR="00F45631">
              <w:rPr>
                <w:rFonts w:ascii="Times New Roman" w:hAnsi="Times New Roman" w:cs="Times New Roman"/>
                <w:lang w:val="uk-UA"/>
              </w:rPr>
              <w:t xml:space="preserve">інші документи, передбачені відповідними розділами та додатками тендерної документації, які підтверджують відповідальність </w:t>
            </w:r>
            <w:r w:rsidR="003345A9">
              <w:rPr>
                <w:rFonts w:ascii="Times New Roman" w:hAnsi="Times New Roman" w:cs="Times New Roman"/>
                <w:lang w:val="uk-UA"/>
              </w:rPr>
              <w:t xml:space="preserve">тендерної пропозиції учасника технічним, якісним, кількісним вимогам до предмета закупівлі, </w:t>
            </w:r>
            <w:r w:rsidR="008A0C21">
              <w:rPr>
                <w:rFonts w:ascii="Times New Roman" w:hAnsi="Times New Roman" w:cs="Times New Roman"/>
                <w:lang w:val="uk-UA"/>
              </w:rPr>
              <w:t>установленим замовником.</w:t>
            </w:r>
          </w:p>
          <w:p w:rsidR="008A0C21" w:rsidRDefault="008A0C21" w:rsidP="00395AA1">
            <w:pPr>
              <w:pStyle w:val="a3"/>
              <w:jc w:val="both"/>
              <w:rPr>
                <w:rFonts w:ascii="Times New Roman" w:hAnsi="Times New Roman" w:cs="Times New Roman"/>
                <w:lang w:val="uk-UA"/>
              </w:rPr>
            </w:pPr>
          </w:p>
          <w:p w:rsidR="008A0C21" w:rsidRPr="00626BAD" w:rsidRDefault="008A0C21" w:rsidP="00395AA1">
            <w:pPr>
              <w:pStyle w:val="a3"/>
              <w:jc w:val="both"/>
              <w:rPr>
                <w:rFonts w:ascii="Times New Roman" w:hAnsi="Times New Roman" w:cs="Times New Roman"/>
                <w:lang w:val="uk-UA"/>
              </w:rPr>
            </w:pPr>
            <w:r>
              <w:rPr>
                <w:rFonts w:ascii="Times New Roman" w:hAnsi="Times New Roman" w:cs="Times New Roman"/>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0F3779" w:rsidRPr="009A0820" w:rsidTr="00DE3ABF">
        <w:tc>
          <w:tcPr>
            <w:tcW w:w="518" w:type="dxa"/>
          </w:tcPr>
          <w:p w:rsidR="000F3779" w:rsidRDefault="00C64137" w:rsidP="0060095A">
            <w:pPr>
              <w:pStyle w:val="a3"/>
              <w:rPr>
                <w:rFonts w:ascii="Times New Roman" w:hAnsi="Times New Roman" w:cs="Times New Roman"/>
                <w:lang w:val="uk-UA"/>
              </w:rPr>
            </w:pPr>
            <w:r>
              <w:rPr>
                <w:rFonts w:ascii="Times New Roman" w:hAnsi="Times New Roman" w:cs="Times New Roman"/>
                <w:lang w:val="uk-UA"/>
              </w:rPr>
              <w:t>7</w:t>
            </w:r>
          </w:p>
        </w:tc>
        <w:tc>
          <w:tcPr>
            <w:tcW w:w="3008" w:type="dxa"/>
          </w:tcPr>
          <w:p w:rsidR="000F3779" w:rsidRDefault="00C64137" w:rsidP="00335AF0">
            <w:pPr>
              <w:pStyle w:val="a3"/>
              <w:jc w:val="both"/>
              <w:rPr>
                <w:rFonts w:ascii="Times New Roman" w:hAnsi="Times New Roman" w:cs="Times New Roman"/>
                <w:lang w:val="uk-UA"/>
              </w:rPr>
            </w:pPr>
            <w:r>
              <w:rPr>
                <w:rFonts w:ascii="Times New Roman" w:hAnsi="Times New Roman" w:cs="Times New Roman"/>
                <w:lang w:val="uk-UA"/>
              </w:rPr>
              <w:t xml:space="preserve">Інформація про </w:t>
            </w:r>
            <w:r w:rsidR="005448A8">
              <w:rPr>
                <w:rFonts w:ascii="Times New Roman" w:hAnsi="Times New Roman" w:cs="Times New Roman"/>
                <w:lang w:val="uk-UA"/>
              </w:rPr>
              <w:t>субпідрядника/співвиконавця (у разі закупівлі робіт або послуг)</w:t>
            </w:r>
            <w:r>
              <w:rPr>
                <w:rFonts w:ascii="Times New Roman" w:hAnsi="Times New Roman" w:cs="Times New Roman"/>
                <w:lang w:val="uk-UA"/>
              </w:rPr>
              <w:t xml:space="preserve"> </w:t>
            </w:r>
          </w:p>
        </w:tc>
        <w:tc>
          <w:tcPr>
            <w:tcW w:w="5819" w:type="dxa"/>
          </w:tcPr>
          <w:p w:rsidR="00CF1646" w:rsidRDefault="00D57AC1" w:rsidP="00335AF0">
            <w:pPr>
              <w:pStyle w:val="a3"/>
              <w:jc w:val="both"/>
              <w:rPr>
                <w:rFonts w:ascii="Times New Roman" w:hAnsi="Times New Roman" w:cs="Times New Roman"/>
                <w:lang w:val="uk-UA"/>
              </w:rPr>
            </w:pPr>
            <w:r>
              <w:rPr>
                <w:rFonts w:ascii="Times New Roman" w:hAnsi="Times New Roman" w:cs="Times New Roman"/>
                <w:lang w:val="uk-UA"/>
              </w:rPr>
              <w:t>У разі залучення до надання послуг субпідрядника (</w:t>
            </w:r>
            <w:proofErr w:type="spellStart"/>
            <w:r>
              <w:rPr>
                <w:rFonts w:ascii="Times New Roman" w:hAnsi="Times New Roman" w:cs="Times New Roman"/>
                <w:lang w:val="uk-UA"/>
              </w:rPr>
              <w:t>ів</w:t>
            </w:r>
            <w:proofErr w:type="spellEnd"/>
            <w:r>
              <w:rPr>
                <w:rFonts w:ascii="Times New Roman" w:hAnsi="Times New Roman" w:cs="Times New Roman"/>
                <w:lang w:val="uk-UA"/>
              </w:rPr>
              <w:t>)/співвиконавця(</w:t>
            </w:r>
            <w:proofErr w:type="spellStart"/>
            <w:r>
              <w:rPr>
                <w:rFonts w:ascii="Times New Roman" w:hAnsi="Times New Roman" w:cs="Times New Roman"/>
                <w:lang w:val="uk-UA"/>
              </w:rPr>
              <w:t>ів</w:t>
            </w:r>
            <w:proofErr w:type="spellEnd"/>
            <w:r>
              <w:rPr>
                <w:rFonts w:ascii="Times New Roman" w:hAnsi="Times New Roman" w:cs="Times New Roman"/>
                <w:lang w:val="uk-UA"/>
              </w:rPr>
              <w:t xml:space="preserve">) в обсязі не менше ніж 20 відсотків від вартості договору про закупівлю учасник у складі тендерної пропозиції надає довідку за формою згідно </w:t>
            </w:r>
            <w:r w:rsidRPr="00D57AC1">
              <w:rPr>
                <w:rFonts w:ascii="Times New Roman" w:hAnsi="Times New Roman" w:cs="Times New Roman"/>
                <w:b/>
                <w:lang w:val="uk-UA"/>
              </w:rPr>
              <w:t>Додатку 6</w:t>
            </w:r>
            <w:r>
              <w:rPr>
                <w:rFonts w:ascii="Times New Roman" w:hAnsi="Times New Roman" w:cs="Times New Roman"/>
                <w:lang w:val="uk-UA"/>
              </w:rPr>
              <w:t xml:space="preserve"> </w:t>
            </w:r>
            <w:r w:rsidR="00484746">
              <w:rPr>
                <w:rFonts w:ascii="Times New Roman" w:hAnsi="Times New Roman" w:cs="Times New Roman"/>
                <w:lang w:val="uk-UA"/>
              </w:rPr>
              <w:t>тендерної документації з інформацією про субпідрядника(</w:t>
            </w:r>
            <w:proofErr w:type="spellStart"/>
            <w:r w:rsidR="00484746">
              <w:rPr>
                <w:rFonts w:ascii="Times New Roman" w:hAnsi="Times New Roman" w:cs="Times New Roman"/>
                <w:lang w:val="uk-UA"/>
              </w:rPr>
              <w:t>ів</w:t>
            </w:r>
            <w:proofErr w:type="spellEnd"/>
            <w:r w:rsidR="00484746">
              <w:rPr>
                <w:rFonts w:ascii="Times New Roman" w:hAnsi="Times New Roman" w:cs="Times New Roman"/>
                <w:lang w:val="uk-UA"/>
              </w:rPr>
              <w:t>)/співвиконавця(</w:t>
            </w:r>
            <w:proofErr w:type="spellStart"/>
            <w:r w:rsidR="00484746">
              <w:rPr>
                <w:rFonts w:ascii="Times New Roman" w:hAnsi="Times New Roman" w:cs="Times New Roman"/>
                <w:lang w:val="uk-UA"/>
              </w:rPr>
              <w:t>ів</w:t>
            </w:r>
            <w:proofErr w:type="spellEnd"/>
            <w:r w:rsidR="00484746">
              <w:rPr>
                <w:rFonts w:ascii="Times New Roman" w:hAnsi="Times New Roman" w:cs="Times New Roman"/>
                <w:lang w:val="uk-UA"/>
              </w:rPr>
              <w:t>), якого(</w:t>
            </w:r>
            <w:proofErr w:type="spellStart"/>
            <w:r w:rsidR="00484746">
              <w:rPr>
                <w:rFonts w:ascii="Times New Roman" w:hAnsi="Times New Roman" w:cs="Times New Roman"/>
                <w:lang w:val="uk-UA"/>
              </w:rPr>
              <w:t>их</w:t>
            </w:r>
            <w:proofErr w:type="spellEnd"/>
            <w:r w:rsidR="00484746">
              <w:rPr>
                <w:rFonts w:ascii="Times New Roman" w:hAnsi="Times New Roman" w:cs="Times New Roman"/>
                <w:lang w:val="uk-UA"/>
              </w:rPr>
              <w:t xml:space="preserve">) учасник планує до надання послуг, </w:t>
            </w:r>
            <w:r w:rsidR="00CC3A76">
              <w:rPr>
                <w:rFonts w:ascii="Times New Roman" w:hAnsi="Times New Roman" w:cs="Times New Roman"/>
                <w:lang w:val="uk-UA"/>
              </w:rPr>
              <w:t>з обов</w:t>
            </w:r>
            <w:r w:rsidR="00CC3A76" w:rsidRPr="00CC3A76">
              <w:rPr>
                <w:rFonts w:ascii="Times New Roman" w:hAnsi="Times New Roman" w:cs="Times New Roman"/>
                <w:lang w:val="uk-UA"/>
              </w:rPr>
              <w:t>’</w:t>
            </w:r>
            <w:r w:rsidR="00CC3A76">
              <w:rPr>
                <w:rFonts w:ascii="Times New Roman" w:hAnsi="Times New Roman" w:cs="Times New Roman"/>
                <w:lang w:val="uk-UA"/>
              </w:rPr>
              <w:t>язковим зазначенням інформації щодо наявності в субпідрядника(</w:t>
            </w:r>
            <w:proofErr w:type="spellStart"/>
            <w:r w:rsidR="00CC3A76">
              <w:rPr>
                <w:rFonts w:ascii="Times New Roman" w:hAnsi="Times New Roman" w:cs="Times New Roman"/>
                <w:lang w:val="uk-UA"/>
              </w:rPr>
              <w:t>ів</w:t>
            </w:r>
            <w:proofErr w:type="spellEnd"/>
            <w:r w:rsidR="00CC3A76">
              <w:rPr>
                <w:rFonts w:ascii="Times New Roman" w:hAnsi="Times New Roman" w:cs="Times New Roman"/>
                <w:lang w:val="uk-UA"/>
              </w:rPr>
              <w:t>)/співвиконавця(</w:t>
            </w:r>
            <w:proofErr w:type="spellStart"/>
            <w:r w:rsidR="00CC3A76">
              <w:rPr>
                <w:rFonts w:ascii="Times New Roman" w:hAnsi="Times New Roman" w:cs="Times New Roman"/>
                <w:lang w:val="uk-UA"/>
              </w:rPr>
              <w:t>ів</w:t>
            </w:r>
            <w:proofErr w:type="spellEnd"/>
            <w:r w:rsidR="00CC3A76">
              <w:rPr>
                <w:rFonts w:ascii="Times New Roman" w:hAnsi="Times New Roman" w:cs="Times New Roman"/>
                <w:lang w:val="uk-UA"/>
              </w:rPr>
              <w:t>) дозволу(</w:t>
            </w:r>
            <w:proofErr w:type="spellStart"/>
            <w:r w:rsidR="00CC3A76">
              <w:rPr>
                <w:rFonts w:ascii="Times New Roman" w:hAnsi="Times New Roman" w:cs="Times New Roman"/>
                <w:lang w:val="uk-UA"/>
              </w:rPr>
              <w:t>ів</w:t>
            </w:r>
            <w:proofErr w:type="spellEnd"/>
            <w:r w:rsidR="00CC3A76">
              <w:rPr>
                <w:rFonts w:ascii="Times New Roman" w:hAnsi="Times New Roman" w:cs="Times New Roman"/>
                <w:lang w:val="uk-UA"/>
              </w:rPr>
              <w:t>)/ліцензії(</w:t>
            </w:r>
            <w:proofErr w:type="spellStart"/>
            <w:r w:rsidR="00CC3A76">
              <w:rPr>
                <w:rFonts w:ascii="Times New Roman" w:hAnsi="Times New Roman" w:cs="Times New Roman"/>
                <w:lang w:val="uk-UA"/>
              </w:rPr>
              <w:t>ій</w:t>
            </w:r>
            <w:proofErr w:type="spellEnd"/>
            <w:r w:rsidR="00CC3A76">
              <w:rPr>
                <w:rFonts w:ascii="Times New Roman" w:hAnsi="Times New Roman" w:cs="Times New Roman"/>
                <w:lang w:val="uk-UA"/>
              </w:rPr>
              <w:t>) на провадження господарської діяльності, якщо обов</w:t>
            </w:r>
            <w:r w:rsidR="00CC3A76" w:rsidRPr="00CC3A76">
              <w:rPr>
                <w:rFonts w:ascii="Times New Roman" w:hAnsi="Times New Roman" w:cs="Times New Roman"/>
                <w:lang w:val="uk-UA"/>
              </w:rPr>
              <w:t>’</w:t>
            </w:r>
            <w:r w:rsidR="00CC3A76">
              <w:rPr>
                <w:rFonts w:ascii="Times New Roman" w:hAnsi="Times New Roman" w:cs="Times New Roman"/>
                <w:lang w:val="uk-UA"/>
              </w:rPr>
              <w:t>язковість такого(</w:t>
            </w:r>
            <w:proofErr w:type="spellStart"/>
            <w:r w:rsidR="00CC3A76">
              <w:rPr>
                <w:rFonts w:ascii="Times New Roman" w:hAnsi="Times New Roman" w:cs="Times New Roman"/>
                <w:lang w:val="uk-UA"/>
              </w:rPr>
              <w:t>их</w:t>
            </w:r>
            <w:proofErr w:type="spellEnd"/>
            <w:r w:rsidR="00CC3A76">
              <w:rPr>
                <w:rFonts w:ascii="Times New Roman" w:hAnsi="Times New Roman" w:cs="Times New Roman"/>
                <w:lang w:val="uk-UA"/>
              </w:rPr>
              <w:t>) дозволу(</w:t>
            </w:r>
            <w:proofErr w:type="spellStart"/>
            <w:r w:rsidR="00CC3A76">
              <w:rPr>
                <w:rFonts w:ascii="Times New Roman" w:hAnsi="Times New Roman" w:cs="Times New Roman"/>
                <w:lang w:val="uk-UA"/>
              </w:rPr>
              <w:t>ів</w:t>
            </w:r>
            <w:proofErr w:type="spellEnd"/>
            <w:r w:rsidR="00CC3A76">
              <w:rPr>
                <w:rFonts w:ascii="Times New Roman" w:hAnsi="Times New Roman" w:cs="Times New Roman"/>
                <w:lang w:val="uk-UA"/>
              </w:rPr>
              <w:t>)/ліцензії(</w:t>
            </w:r>
            <w:proofErr w:type="spellStart"/>
            <w:r w:rsidR="00CC3A76">
              <w:rPr>
                <w:rFonts w:ascii="Times New Roman" w:hAnsi="Times New Roman" w:cs="Times New Roman"/>
                <w:lang w:val="uk-UA"/>
              </w:rPr>
              <w:t>ій</w:t>
            </w:r>
            <w:proofErr w:type="spellEnd"/>
            <w:r w:rsidR="00CC3A76">
              <w:rPr>
                <w:rFonts w:ascii="Times New Roman" w:hAnsi="Times New Roman" w:cs="Times New Roman"/>
                <w:lang w:val="uk-UA"/>
              </w:rPr>
              <w:t>) пере</w:t>
            </w:r>
            <w:r w:rsidR="006C3FF7">
              <w:rPr>
                <w:rFonts w:ascii="Times New Roman" w:hAnsi="Times New Roman" w:cs="Times New Roman"/>
                <w:lang w:val="uk-UA"/>
              </w:rPr>
              <w:t xml:space="preserve">дбачена чинним законодавством (дозволи та ліцензії повинні бути чинними </w:t>
            </w:r>
            <w:r w:rsidR="00CF1646">
              <w:rPr>
                <w:rFonts w:ascii="Times New Roman" w:hAnsi="Times New Roman" w:cs="Times New Roman"/>
                <w:lang w:val="uk-UA"/>
              </w:rPr>
              <w:t>на дату кінцевого строку подання тендерних пропозицій).</w:t>
            </w:r>
          </w:p>
          <w:p w:rsidR="00FC7DC3" w:rsidRDefault="00ED092F" w:rsidP="00335AF0">
            <w:pPr>
              <w:pStyle w:val="a3"/>
              <w:jc w:val="both"/>
              <w:rPr>
                <w:rFonts w:ascii="Times New Roman" w:hAnsi="Times New Roman" w:cs="Times New Roman"/>
                <w:lang w:val="uk-UA"/>
              </w:rPr>
            </w:pPr>
            <w:r>
              <w:rPr>
                <w:rFonts w:ascii="Times New Roman" w:hAnsi="Times New Roman" w:cs="Times New Roman"/>
                <w:lang w:val="uk-UA"/>
              </w:rPr>
              <w:t>У разі залучення до надання послуг субпідрядника(</w:t>
            </w:r>
            <w:proofErr w:type="spellStart"/>
            <w:r>
              <w:rPr>
                <w:rFonts w:ascii="Times New Roman" w:hAnsi="Times New Roman" w:cs="Times New Roman"/>
                <w:lang w:val="uk-UA"/>
              </w:rPr>
              <w:t>ів</w:t>
            </w:r>
            <w:proofErr w:type="spellEnd"/>
            <w:r>
              <w:rPr>
                <w:rFonts w:ascii="Times New Roman" w:hAnsi="Times New Roman" w:cs="Times New Roman"/>
                <w:lang w:val="uk-UA"/>
              </w:rPr>
              <w:t>)/співвиконавця(</w:t>
            </w:r>
            <w:proofErr w:type="spellStart"/>
            <w:r>
              <w:rPr>
                <w:rFonts w:ascii="Times New Roman" w:hAnsi="Times New Roman" w:cs="Times New Roman"/>
                <w:lang w:val="uk-UA"/>
              </w:rPr>
              <w:t>ів</w:t>
            </w:r>
            <w:proofErr w:type="spellEnd"/>
            <w:r>
              <w:rPr>
                <w:rFonts w:ascii="Times New Roman" w:hAnsi="Times New Roman" w:cs="Times New Roman"/>
                <w:lang w:val="uk-UA"/>
              </w:rPr>
              <w:t xml:space="preserve">) в обсязі не менше ніж 20 відсотків від вартості договору </w:t>
            </w:r>
            <w:r w:rsidR="00823465">
              <w:rPr>
                <w:rFonts w:ascii="Times New Roman" w:hAnsi="Times New Roman" w:cs="Times New Roman"/>
                <w:lang w:val="uk-UA"/>
              </w:rPr>
              <w:t>про закупівлю, у складі тендерної пр</w:t>
            </w:r>
            <w:r w:rsidR="000724F0">
              <w:rPr>
                <w:rFonts w:ascii="Times New Roman" w:hAnsi="Times New Roman" w:cs="Times New Roman"/>
                <w:lang w:val="uk-UA"/>
              </w:rPr>
              <w:t>опозиції учасник повинен надати договір (копію договору) про співпрацю/наміри з таким(</w:t>
            </w:r>
            <w:proofErr w:type="spellStart"/>
            <w:r w:rsidR="000724F0">
              <w:rPr>
                <w:rFonts w:ascii="Times New Roman" w:hAnsi="Times New Roman" w:cs="Times New Roman"/>
                <w:lang w:val="uk-UA"/>
              </w:rPr>
              <w:t>ими</w:t>
            </w:r>
            <w:proofErr w:type="spellEnd"/>
            <w:r w:rsidR="000724F0">
              <w:rPr>
                <w:rFonts w:ascii="Times New Roman" w:hAnsi="Times New Roman" w:cs="Times New Roman"/>
                <w:lang w:val="uk-UA"/>
              </w:rPr>
              <w:t>) субпідрядником(</w:t>
            </w:r>
            <w:proofErr w:type="spellStart"/>
            <w:r w:rsidR="000724F0">
              <w:rPr>
                <w:rFonts w:ascii="Times New Roman" w:hAnsi="Times New Roman" w:cs="Times New Roman"/>
                <w:lang w:val="uk-UA"/>
              </w:rPr>
              <w:t>ами</w:t>
            </w:r>
            <w:proofErr w:type="spellEnd"/>
            <w:r w:rsidR="000724F0">
              <w:rPr>
                <w:rFonts w:ascii="Times New Roman" w:hAnsi="Times New Roman" w:cs="Times New Roman"/>
                <w:lang w:val="uk-UA"/>
              </w:rPr>
              <w:t>)/співвиконавцем(ями), який повинен містити положення щодо участі субпідрядника(</w:t>
            </w:r>
            <w:proofErr w:type="spellStart"/>
            <w:r w:rsidR="000724F0">
              <w:rPr>
                <w:rFonts w:ascii="Times New Roman" w:hAnsi="Times New Roman" w:cs="Times New Roman"/>
                <w:lang w:val="uk-UA"/>
              </w:rPr>
              <w:t>ів</w:t>
            </w:r>
            <w:proofErr w:type="spellEnd"/>
            <w:r w:rsidR="000724F0">
              <w:rPr>
                <w:rFonts w:ascii="Times New Roman" w:hAnsi="Times New Roman" w:cs="Times New Roman"/>
                <w:lang w:val="uk-UA"/>
              </w:rPr>
              <w:t>)/співвиконавця(</w:t>
            </w:r>
            <w:proofErr w:type="spellStart"/>
            <w:r w:rsidR="000724F0">
              <w:rPr>
                <w:rFonts w:ascii="Times New Roman" w:hAnsi="Times New Roman" w:cs="Times New Roman"/>
                <w:lang w:val="uk-UA"/>
              </w:rPr>
              <w:t>ів</w:t>
            </w:r>
            <w:proofErr w:type="spellEnd"/>
            <w:r w:rsidR="000724F0">
              <w:rPr>
                <w:rFonts w:ascii="Times New Roman" w:hAnsi="Times New Roman" w:cs="Times New Roman"/>
                <w:lang w:val="uk-UA"/>
              </w:rPr>
              <w:t xml:space="preserve">) у наданні послуг, що є </w:t>
            </w:r>
            <w:r w:rsidR="00FC7DC3">
              <w:rPr>
                <w:rFonts w:ascii="Times New Roman" w:hAnsi="Times New Roman" w:cs="Times New Roman"/>
                <w:lang w:val="uk-UA"/>
              </w:rPr>
              <w:t>предметом закупівлі.</w:t>
            </w:r>
          </w:p>
          <w:p w:rsidR="000F3779" w:rsidRPr="00CC3A76" w:rsidRDefault="00CA3ECD" w:rsidP="00335AF0">
            <w:pPr>
              <w:pStyle w:val="a3"/>
              <w:jc w:val="both"/>
              <w:rPr>
                <w:rFonts w:ascii="Times New Roman" w:hAnsi="Times New Roman" w:cs="Times New Roman"/>
                <w:lang w:val="uk-UA"/>
              </w:rPr>
            </w:pPr>
            <w:r w:rsidRPr="00CA3ECD">
              <w:rPr>
                <w:rFonts w:ascii="Times New Roman" w:hAnsi="Times New Roman" w:cs="Times New Roman"/>
                <w:b/>
                <w:lang w:val="uk-UA"/>
              </w:rPr>
              <w:t xml:space="preserve">Примітка. Якщо учасник не планує залучати до надання послуг субпідрядників/співвиконавців, такий учасник у складі тендерної пропозиції повинен надати лист у довільній формі в якому потрібно зазначити, що учасник не планує залучати до надання послуг </w:t>
            </w:r>
            <w:r w:rsidRPr="00CA3ECD">
              <w:rPr>
                <w:rFonts w:ascii="Times New Roman" w:hAnsi="Times New Roman" w:cs="Times New Roman"/>
                <w:b/>
                <w:lang w:val="uk-UA"/>
              </w:rPr>
              <w:lastRenderedPageBreak/>
              <w:t>субпідрядників/співвиконавців або субпідрядні організації/співвиконавці залучатися не будуть</w:t>
            </w:r>
            <w:r>
              <w:rPr>
                <w:rFonts w:ascii="Times New Roman" w:hAnsi="Times New Roman" w:cs="Times New Roman"/>
                <w:lang w:val="uk-UA"/>
              </w:rPr>
              <w:t>.</w:t>
            </w:r>
            <w:r w:rsidR="00CC3A76">
              <w:rPr>
                <w:rFonts w:ascii="Times New Roman" w:hAnsi="Times New Roman" w:cs="Times New Roman"/>
                <w:lang w:val="uk-UA"/>
              </w:rPr>
              <w:t xml:space="preserve"> </w:t>
            </w:r>
          </w:p>
        </w:tc>
      </w:tr>
      <w:tr w:rsidR="000F3779" w:rsidRPr="009A0820" w:rsidTr="00DE3ABF">
        <w:tc>
          <w:tcPr>
            <w:tcW w:w="518" w:type="dxa"/>
          </w:tcPr>
          <w:p w:rsidR="000F3779" w:rsidRDefault="00562AFB" w:rsidP="0060095A">
            <w:pPr>
              <w:pStyle w:val="a3"/>
              <w:rPr>
                <w:rFonts w:ascii="Times New Roman" w:hAnsi="Times New Roman" w:cs="Times New Roman"/>
                <w:lang w:val="uk-UA"/>
              </w:rPr>
            </w:pPr>
            <w:r>
              <w:rPr>
                <w:rFonts w:ascii="Times New Roman" w:hAnsi="Times New Roman" w:cs="Times New Roman"/>
                <w:lang w:val="uk-UA"/>
              </w:rPr>
              <w:lastRenderedPageBreak/>
              <w:t>8</w:t>
            </w:r>
          </w:p>
        </w:tc>
        <w:tc>
          <w:tcPr>
            <w:tcW w:w="3008" w:type="dxa"/>
          </w:tcPr>
          <w:p w:rsidR="000F3779" w:rsidRDefault="003B01A0" w:rsidP="00335AF0">
            <w:pPr>
              <w:pStyle w:val="a3"/>
              <w:jc w:val="both"/>
              <w:rPr>
                <w:rFonts w:ascii="Times New Roman" w:hAnsi="Times New Roman" w:cs="Times New Roman"/>
                <w:lang w:val="uk-UA"/>
              </w:rPr>
            </w:pPr>
            <w:r>
              <w:rPr>
                <w:rFonts w:ascii="Times New Roman" w:hAnsi="Times New Roman" w:cs="Times New Roman"/>
                <w:lang w:val="uk-UA"/>
              </w:rPr>
              <w:t>Унесення змін або відкликання тендерної пропозиції учасником</w:t>
            </w:r>
          </w:p>
        </w:tc>
        <w:tc>
          <w:tcPr>
            <w:tcW w:w="5819" w:type="dxa"/>
          </w:tcPr>
          <w:p w:rsidR="000F3779" w:rsidRPr="002B1732" w:rsidRDefault="003B01A0" w:rsidP="00335AF0">
            <w:pPr>
              <w:pStyle w:val="a3"/>
              <w:jc w:val="both"/>
              <w:rPr>
                <w:rFonts w:ascii="Times New Roman" w:hAnsi="Times New Roman" w:cs="Times New Roman"/>
                <w:lang w:val="uk-UA"/>
              </w:rPr>
            </w:pPr>
            <w:r>
              <w:rPr>
                <w:rFonts w:ascii="Times New Roman" w:hAnsi="Times New Roman" w:cs="Times New Roman"/>
                <w:lang w:val="uk-UA"/>
              </w:rPr>
              <w:t xml:space="preserve">Учасник процедури закупівлі має право внести зміни до </w:t>
            </w:r>
            <w:r w:rsidR="00DA0CD7">
              <w:rPr>
                <w:rFonts w:ascii="Times New Roman" w:hAnsi="Times New Roman" w:cs="Times New Roman"/>
                <w:lang w:val="uk-UA"/>
              </w:rPr>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3ABF" w:rsidRPr="00076F8B" w:rsidTr="00A74D2A">
        <w:tc>
          <w:tcPr>
            <w:tcW w:w="9345" w:type="dxa"/>
            <w:gridSpan w:val="3"/>
          </w:tcPr>
          <w:p w:rsidR="00DE3ABF" w:rsidRPr="00890CA4" w:rsidRDefault="00890CA4" w:rsidP="00890CA4">
            <w:pPr>
              <w:pStyle w:val="a3"/>
              <w:jc w:val="center"/>
              <w:rPr>
                <w:rFonts w:ascii="Times New Roman" w:hAnsi="Times New Roman" w:cs="Times New Roman"/>
                <w:b/>
                <w:lang w:val="uk-UA"/>
              </w:rPr>
            </w:pPr>
            <w:r w:rsidRPr="00890CA4">
              <w:rPr>
                <w:rFonts w:ascii="Times New Roman" w:hAnsi="Times New Roman" w:cs="Times New Roman"/>
                <w:b/>
                <w:lang w:val="uk-UA"/>
              </w:rPr>
              <w:t>Розділ 4. Подання та розкриття тендерної пропозиції</w:t>
            </w:r>
          </w:p>
        </w:tc>
      </w:tr>
      <w:tr w:rsidR="000F3779" w:rsidRPr="00076F8B" w:rsidTr="00DE3ABF">
        <w:tc>
          <w:tcPr>
            <w:tcW w:w="518" w:type="dxa"/>
          </w:tcPr>
          <w:p w:rsidR="000F3779" w:rsidRDefault="00B1370B" w:rsidP="0060095A">
            <w:pPr>
              <w:pStyle w:val="a3"/>
              <w:rPr>
                <w:rFonts w:ascii="Times New Roman" w:hAnsi="Times New Roman" w:cs="Times New Roman"/>
                <w:lang w:val="uk-UA"/>
              </w:rPr>
            </w:pPr>
            <w:r>
              <w:rPr>
                <w:rFonts w:ascii="Times New Roman" w:hAnsi="Times New Roman" w:cs="Times New Roman"/>
                <w:lang w:val="uk-UA"/>
              </w:rPr>
              <w:t>1</w:t>
            </w:r>
          </w:p>
        </w:tc>
        <w:tc>
          <w:tcPr>
            <w:tcW w:w="3008" w:type="dxa"/>
          </w:tcPr>
          <w:p w:rsidR="000F3779" w:rsidRDefault="006B1955" w:rsidP="00335AF0">
            <w:pPr>
              <w:pStyle w:val="a3"/>
              <w:jc w:val="both"/>
              <w:rPr>
                <w:rFonts w:ascii="Times New Roman" w:hAnsi="Times New Roman" w:cs="Times New Roman"/>
                <w:lang w:val="uk-UA"/>
              </w:rPr>
            </w:pPr>
            <w:r>
              <w:rPr>
                <w:rFonts w:ascii="Times New Roman" w:hAnsi="Times New Roman" w:cs="Times New Roman"/>
                <w:lang w:val="uk-UA"/>
              </w:rPr>
              <w:t xml:space="preserve">Кінцевий строк </w:t>
            </w:r>
            <w:r w:rsidR="008205CA">
              <w:rPr>
                <w:rFonts w:ascii="Times New Roman" w:hAnsi="Times New Roman" w:cs="Times New Roman"/>
                <w:lang w:val="uk-UA"/>
              </w:rPr>
              <w:t>подання тендерної пропозиції</w:t>
            </w:r>
            <w:r>
              <w:rPr>
                <w:rFonts w:ascii="Times New Roman" w:hAnsi="Times New Roman" w:cs="Times New Roman"/>
                <w:lang w:val="uk-UA"/>
              </w:rPr>
              <w:t xml:space="preserve"> </w:t>
            </w:r>
          </w:p>
        </w:tc>
        <w:tc>
          <w:tcPr>
            <w:tcW w:w="5819" w:type="dxa"/>
          </w:tcPr>
          <w:p w:rsidR="00300A49" w:rsidRDefault="008205CA" w:rsidP="00335AF0">
            <w:pPr>
              <w:pStyle w:val="a3"/>
              <w:jc w:val="both"/>
              <w:rPr>
                <w:rFonts w:ascii="Times New Roman" w:hAnsi="Times New Roman" w:cs="Times New Roman"/>
                <w:lang w:val="uk-UA"/>
              </w:rPr>
            </w:pPr>
            <w:r>
              <w:rPr>
                <w:rFonts w:ascii="Times New Roman" w:hAnsi="Times New Roman" w:cs="Times New Roman"/>
                <w:lang w:val="uk-UA"/>
              </w:rPr>
              <w:t xml:space="preserve">Кінцевий строк подання тендерних пропозицій </w:t>
            </w:r>
          </w:p>
          <w:p w:rsidR="000F3779" w:rsidRDefault="00300A49" w:rsidP="00335AF0">
            <w:pPr>
              <w:pStyle w:val="a3"/>
              <w:jc w:val="both"/>
              <w:rPr>
                <w:rFonts w:ascii="Times New Roman" w:hAnsi="Times New Roman" w:cs="Times New Roman"/>
                <w:lang w:val="uk-UA"/>
              </w:rPr>
            </w:pPr>
            <w:r>
              <w:rPr>
                <w:rFonts w:ascii="Times New Roman" w:hAnsi="Times New Roman" w:cs="Times New Roman"/>
                <w:lang w:val="uk-UA"/>
              </w:rPr>
              <w:t>1</w:t>
            </w:r>
            <w:r w:rsidR="009A0820">
              <w:rPr>
                <w:rFonts w:ascii="Times New Roman" w:hAnsi="Times New Roman" w:cs="Times New Roman"/>
                <w:lang w:val="uk-UA"/>
              </w:rPr>
              <w:t>3.04.2024 до 0</w:t>
            </w:r>
            <w:r>
              <w:rPr>
                <w:rFonts w:ascii="Times New Roman" w:hAnsi="Times New Roman" w:cs="Times New Roman"/>
                <w:lang w:val="uk-UA"/>
              </w:rPr>
              <w:t>0:00</w:t>
            </w:r>
            <w:r w:rsidR="008205CA">
              <w:rPr>
                <w:rFonts w:ascii="Times New Roman" w:hAnsi="Times New Roman" w:cs="Times New Roman"/>
                <w:lang w:val="uk-UA"/>
              </w:rPr>
              <w:t>.</w:t>
            </w:r>
            <w:bookmarkStart w:id="0" w:name="_GoBack"/>
            <w:bookmarkEnd w:id="0"/>
          </w:p>
          <w:p w:rsidR="008205CA" w:rsidRDefault="008205CA" w:rsidP="00335AF0">
            <w:pPr>
              <w:pStyle w:val="a3"/>
              <w:jc w:val="both"/>
              <w:rPr>
                <w:rFonts w:ascii="Times New Roman" w:hAnsi="Times New Roman" w:cs="Times New Roman"/>
                <w:lang w:val="uk-UA"/>
              </w:rPr>
            </w:pPr>
            <w:r>
              <w:rPr>
                <w:rFonts w:ascii="Times New Roman" w:hAnsi="Times New Roman" w:cs="Times New Roman"/>
                <w:lang w:val="uk-UA"/>
              </w:rPr>
              <w:t xml:space="preserve">Отримана тендерна пропозиція вноситься автоматично до реєстру отриманих тендерних пропозицій. </w:t>
            </w:r>
          </w:p>
          <w:p w:rsidR="006A74E3" w:rsidRDefault="008205CA" w:rsidP="00335AF0">
            <w:pPr>
              <w:pStyle w:val="a3"/>
              <w:jc w:val="both"/>
              <w:rPr>
                <w:rFonts w:ascii="Times New Roman" w:hAnsi="Times New Roman" w:cs="Times New Roman"/>
                <w:lang w:val="uk-UA"/>
              </w:rPr>
            </w:pPr>
            <w:r>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2A02">
              <w:rPr>
                <w:rFonts w:ascii="Times New Roman" w:hAnsi="Times New Roman" w:cs="Times New Roman"/>
                <w:lang w:val="uk-UA"/>
              </w:rPr>
              <w:t xml:space="preserve"> Електронна система закупівель повинна забезпечити можливість тендерної пропозиції всім особам на </w:t>
            </w:r>
            <w:r w:rsidR="006A74E3">
              <w:rPr>
                <w:rFonts w:ascii="Times New Roman" w:hAnsi="Times New Roman" w:cs="Times New Roman"/>
                <w:lang w:val="uk-UA"/>
              </w:rPr>
              <w:t>рівних умовах.</w:t>
            </w:r>
          </w:p>
          <w:p w:rsidR="008205CA" w:rsidRPr="002B1732" w:rsidRDefault="006A74E3" w:rsidP="00335AF0">
            <w:pPr>
              <w:pStyle w:val="a3"/>
              <w:jc w:val="both"/>
              <w:rPr>
                <w:rFonts w:ascii="Times New Roman" w:hAnsi="Times New Roman" w:cs="Times New Roman"/>
                <w:lang w:val="uk-UA"/>
              </w:rPr>
            </w:pPr>
            <w:r>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r w:rsidR="008205CA">
              <w:rPr>
                <w:rFonts w:ascii="Times New Roman" w:hAnsi="Times New Roman" w:cs="Times New Roman"/>
                <w:lang w:val="uk-UA"/>
              </w:rPr>
              <w:t xml:space="preserve"> </w:t>
            </w:r>
          </w:p>
        </w:tc>
      </w:tr>
      <w:tr w:rsidR="00B22E00" w:rsidRPr="00076F8B" w:rsidTr="00DE3ABF">
        <w:tc>
          <w:tcPr>
            <w:tcW w:w="518" w:type="dxa"/>
          </w:tcPr>
          <w:p w:rsidR="00B22E00" w:rsidRDefault="00BE46D4" w:rsidP="0060095A">
            <w:pPr>
              <w:pStyle w:val="a3"/>
              <w:rPr>
                <w:rFonts w:ascii="Times New Roman" w:hAnsi="Times New Roman" w:cs="Times New Roman"/>
                <w:lang w:val="uk-UA"/>
              </w:rPr>
            </w:pPr>
            <w:r>
              <w:rPr>
                <w:rFonts w:ascii="Times New Roman" w:hAnsi="Times New Roman" w:cs="Times New Roman"/>
                <w:lang w:val="uk-UA"/>
              </w:rPr>
              <w:t>2</w:t>
            </w:r>
          </w:p>
        </w:tc>
        <w:tc>
          <w:tcPr>
            <w:tcW w:w="3008" w:type="dxa"/>
          </w:tcPr>
          <w:p w:rsidR="00B22E00" w:rsidRDefault="0077355C" w:rsidP="00335AF0">
            <w:pPr>
              <w:pStyle w:val="a3"/>
              <w:jc w:val="both"/>
              <w:rPr>
                <w:rFonts w:ascii="Times New Roman" w:hAnsi="Times New Roman" w:cs="Times New Roman"/>
                <w:lang w:val="uk-UA"/>
              </w:rPr>
            </w:pPr>
            <w:r>
              <w:rPr>
                <w:rFonts w:ascii="Times New Roman" w:hAnsi="Times New Roman" w:cs="Times New Roman"/>
                <w:lang w:val="uk-UA"/>
              </w:rPr>
              <w:t>Дата та час розкриття тендерної пропозиції</w:t>
            </w:r>
          </w:p>
        </w:tc>
        <w:tc>
          <w:tcPr>
            <w:tcW w:w="5819" w:type="dxa"/>
          </w:tcPr>
          <w:p w:rsidR="00B22E00" w:rsidRDefault="0077355C" w:rsidP="00335AF0">
            <w:pPr>
              <w:pStyle w:val="a3"/>
              <w:jc w:val="both"/>
              <w:rPr>
                <w:rFonts w:ascii="Times New Roman" w:hAnsi="Times New Roman" w:cs="Times New Roman"/>
                <w:lang w:val="uk-UA"/>
              </w:rPr>
            </w:pPr>
            <w:r>
              <w:rPr>
                <w:rFonts w:ascii="Times New Roman" w:hAnsi="Times New Roman" w:cs="Times New Roman"/>
                <w:lang w:val="uk-UA"/>
              </w:rPr>
              <w:t>Дата і час розкриття пропозиції,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7355C" w:rsidRPr="002B1732" w:rsidRDefault="0077355C" w:rsidP="00335AF0">
            <w:pPr>
              <w:pStyle w:val="a3"/>
              <w:jc w:val="both"/>
              <w:rPr>
                <w:rFonts w:ascii="Times New Roman" w:hAnsi="Times New Roman" w:cs="Times New Roman"/>
                <w:lang w:val="uk-UA"/>
              </w:rPr>
            </w:pPr>
            <w:r>
              <w:rPr>
                <w:rFonts w:ascii="Times New Roman" w:hAnsi="Times New Roman"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C077A4" w:rsidRPr="00076F8B" w:rsidTr="00A74D2A">
        <w:tc>
          <w:tcPr>
            <w:tcW w:w="9345" w:type="dxa"/>
            <w:gridSpan w:val="3"/>
          </w:tcPr>
          <w:p w:rsidR="00C077A4" w:rsidRPr="00154EE0" w:rsidRDefault="00154EE0" w:rsidP="00154EE0">
            <w:pPr>
              <w:pStyle w:val="a3"/>
              <w:jc w:val="center"/>
              <w:rPr>
                <w:rFonts w:ascii="Times New Roman" w:hAnsi="Times New Roman" w:cs="Times New Roman"/>
                <w:b/>
                <w:lang w:val="uk-UA"/>
              </w:rPr>
            </w:pPr>
            <w:r w:rsidRPr="00154EE0">
              <w:rPr>
                <w:rFonts w:ascii="Times New Roman" w:hAnsi="Times New Roman" w:cs="Times New Roman"/>
                <w:b/>
                <w:lang w:val="uk-UA"/>
              </w:rPr>
              <w:t>Розділ 5. Оцінка тендерної пропозиції</w:t>
            </w:r>
          </w:p>
        </w:tc>
      </w:tr>
      <w:tr w:rsidR="00B22E00" w:rsidRPr="00076F8B" w:rsidTr="00DE3ABF">
        <w:tc>
          <w:tcPr>
            <w:tcW w:w="518" w:type="dxa"/>
          </w:tcPr>
          <w:p w:rsidR="00B22E00" w:rsidRDefault="00303259" w:rsidP="0060095A">
            <w:pPr>
              <w:pStyle w:val="a3"/>
              <w:rPr>
                <w:rFonts w:ascii="Times New Roman" w:hAnsi="Times New Roman" w:cs="Times New Roman"/>
                <w:lang w:val="uk-UA"/>
              </w:rPr>
            </w:pPr>
            <w:r>
              <w:rPr>
                <w:rFonts w:ascii="Times New Roman" w:hAnsi="Times New Roman" w:cs="Times New Roman"/>
                <w:lang w:val="uk-UA"/>
              </w:rPr>
              <w:t>1</w:t>
            </w:r>
          </w:p>
        </w:tc>
        <w:tc>
          <w:tcPr>
            <w:tcW w:w="3008" w:type="dxa"/>
          </w:tcPr>
          <w:p w:rsidR="00B22E00" w:rsidRDefault="00303259" w:rsidP="00335AF0">
            <w:pPr>
              <w:pStyle w:val="a3"/>
              <w:jc w:val="both"/>
              <w:rPr>
                <w:rFonts w:ascii="Times New Roman" w:hAnsi="Times New Roman" w:cs="Times New Roman"/>
                <w:lang w:val="uk-UA"/>
              </w:rPr>
            </w:pPr>
            <w:r>
              <w:rPr>
                <w:rFonts w:ascii="Times New Roman" w:hAnsi="Times New Roman" w:cs="Times New Roman"/>
                <w:lang w:val="uk-UA"/>
              </w:rPr>
              <w:t>Перелік критеріїв та методика оцінки тендерної пропозиції із зазначенням питомої ваги критерію</w:t>
            </w:r>
          </w:p>
        </w:tc>
        <w:tc>
          <w:tcPr>
            <w:tcW w:w="5819" w:type="dxa"/>
          </w:tcPr>
          <w:p w:rsidR="00B22E00" w:rsidRDefault="00B31ED7" w:rsidP="00335AF0">
            <w:pPr>
              <w:pStyle w:val="a3"/>
              <w:jc w:val="both"/>
              <w:rPr>
                <w:rFonts w:ascii="Times New Roman" w:hAnsi="Times New Roman" w:cs="Times New Roman"/>
                <w:lang w:val="uk-UA"/>
              </w:rPr>
            </w:pPr>
            <w:r>
              <w:rPr>
                <w:rFonts w:ascii="Times New Roman" w:hAnsi="Times New Roman" w:cs="Times New Roman"/>
                <w:lang w:val="uk-UA"/>
              </w:rPr>
              <w:t xml:space="preserve">Оцінка тендерної пропозиції проводиться електронною системою закупівель автоматично </w:t>
            </w:r>
            <w:r w:rsidR="00D33180">
              <w:rPr>
                <w:rFonts w:ascii="Times New Roman" w:hAnsi="Times New Roman" w:cs="Times New Roman"/>
                <w:lang w:val="uk-UA"/>
              </w:rPr>
              <w:t>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(електронний аукціон).</w:t>
            </w:r>
          </w:p>
          <w:p w:rsidR="00D33180" w:rsidRDefault="00D33180" w:rsidP="00335AF0">
            <w:pPr>
              <w:pStyle w:val="a3"/>
              <w:jc w:val="both"/>
              <w:rPr>
                <w:rFonts w:ascii="Times New Roman" w:hAnsi="Times New Roman" w:cs="Times New Roman"/>
                <w:lang w:val="uk-UA"/>
              </w:rPr>
            </w:pPr>
            <w:r>
              <w:rPr>
                <w:rFonts w:ascii="Times New Roman" w:hAnsi="Times New Roman" w:cs="Times New Roman"/>
                <w:lang w:val="uk-UA"/>
              </w:rPr>
              <w:t xml:space="preserve">Найбільш економічно вигідною тендерною пропозицією електронна система закупівель визначає тендерну пропозицію, </w:t>
            </w:r>
            <w:r w:rsidR="00D37A7F">
              <w:rPr>
                <w:rFonts w:ascii="Times New Roman" w:hAnsi="Times New Roman" w:cs="Times New Roman"/>
                <w:lang w:val="uk-UA"/>
              </w:rPr>
              <w:t>ціна/приведена ціна якої є найнижчою.</w:t>
            </w:r>
          </w:p>
          <w:p w:rsidR="002E3ECF" w:rsidRDefault="00D37A7F" w:rsidP="00335AF0">
            <w:pPr>
              <w:pStyle w:val="a3"/>
              <w:jc w:val="both"/>
              <w:rPr>
                <w:rFonts w:ascii="Times New Roman" w:hAnsi="Times New Roman" w:cs="Times New Roman"/>
                <w:lang w:val="uk-UA"/>
              </w:rPr>
            </w:pPr>
            <w:r>
              <w:rPr>
                <w:rFonts w:ascii="Times New Roman" w:hAnsi="Times New Roman" w:cs="Times New Roman"/>
                <w:lang w:val="uk-UA"/>
              </w:rPr>
              <w:t xml:space="preserve">Єдиним критерієм оцінки для визначення найбільш економічно вигідної тендерної пропозиції є ціна тендерної пропозиції учасника з урахуванням вимог чинного </w:t>
            </w:r>
            <w:r w:rsidR="00E441C4">
              <w:rPr>
                <w:rFonts w:ascii="Times New Roman" w:hAnsi="Times New Roman" w:cs="Times New Roman"/>
                <w:lang w:val="uk-UA"/>
              </w:rPr>
              <w:t xml:space="preserve">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w:t>
            </w:r>
            <w:r w:rsidR="002E3ECF">
              <w:rPr>
                <w:rFonts w:ascii="Times New Roman" w:hAnsi="Times New Roman" w:cs="Times New Roman"/>
                <w:lang w:val="uk-UA"/>
              </w:rPr>
              <w:t>оподаткуванню ПДВ, ціна тендерної пропозиції вказується, а у подальшому і оцінюється без ПДВ).</w:t>
            </w:r>
          </w:p>
          <w:p w:rsidR="00D37A7F" w:rsidRPr="002B1732" w:rsidRDefault="002E3ECF" w:rsidP="00335AF0">
            <w:pPr>
              <w:pStyle w:val="a3"/>
              <w:jc w:val="both"/>
              <w:rPr>
                <w:rFonts w:ascii="Times New Roman" w:hAnsi="Times New Roman" w:cs="Times New Roman"/>
                <w:lang w:val="uk-UA"/>
              </w:rPr>
            </w:pPr>
            <w:r>
              <w:rPr>
                <w:rFonts w:ascii="Times New Roman" w:hAnsi="Times New Roman" w:cs="Times New Roman"/>
                <w:lang w:val="uk-UA"/>
              </w:rPr>
              <w:t xml:space="preserve">Питома вага критерію «Ціна» - 100 %.  </w:t>
            </w:r>
            <w:r w:rsidR="00E441C4">
              <w:rPr>
                <w:rFonts w:ascii="Times New Roman" w:hAnsi="Times New Roman" w:cs="Times New Roman"/>
                <w:lang w:val="uk-UA"/>
              </w:rPr>
              <w:t xml:space="preserve"> </w:t>
            </w:r>
            <w:r w:rsidR="00D37A7F">
              <w:rPr>
                <w:rFonts w:ascii="Times New Roman" w:hAnsi="Times New Roman" w:cs="Times New Roman"/>
                <w:lang w:val="uk-UA"/>
              </w:rPr>
              <w:t xml:space="preserve"> </w:t>
            </w:r>
          </w:p>
        </w:tc>
      </w:tr>
      <w:tr w:rsidR="00B22E00" w:rsidRPr="00076F8B" w:rsidTr="00DE3ABF">
        <w:tc>
          <w:tcPr>
            <w:tcW w:w="518" w:type="dxa"/>
          </w:tcPr>
          <w:p w:rsidR="00B22E00" w:rsidRDefault="002C233C" w:rsidP="0060095A">
            <w:pPr>
              <w:pStyle w:val="a3"/>
              <w:rPr>
                <w:rFonts w:ascii="Times New Roman" w:hAnsi="Times New Roman" w:cs="Times New Roman"/>
                <w:lang w:val="uk-UA"/>
              </w:rPr>
            </w:pPr>
            <w:r>
              <w:rPr>
                <w:rFonts w:ascii="Times New Roman" w:hAnsi="Times New Roman" w:cs="Times New Roman"/>
                <w:lang w:val="uk-UA"/>
              </w:rPr>
              <w:t>2</w:t>
            </w:r>
          </w:p>
        </w:tc>
        <w:tc>
          <w:tcPr>
            <w:tcW w:w="3008" w:type="dxa"/>
          </w:tcPr>
          <w:p w:rsidR="00B22E00" w:rsidRDefault="002C233C" w:rsidP="00335AF0">
            <w:pPr>
              <w:pStyle w:val="a3"/>
              <w:jc w:val="both"/>
              <w:rPr>
                <w:rFonts w:ascii="Times New Roman" w:hAnsi="Times New Roman" w:cs="Times New Roman"/>
                <w:lang w:val="uk-UA"/>
              </w:rPr>
            </w:pPr>
            <w:r>
              <w:rPr>
                <w:rFonts w:ascii="Times New Roman" w:hAnsi="Times New Roman" w:cs="Times New Roman"/>
                <w:lang w:val="uk-UA"/>
              </w:rPr>
              <w:t>Інша інформація</w:t>
            </w:r>
          </w:p>
        </w:tc>
        <w:tc>
          <w:tcPr>
            <w:tcW w:w="5819" w:type="dxa"/>
          </w:tcPr>
          <w:p w:rsidR="00B22E00" w:rsidRDefault="00693374" w:rsidP="00335AF0">
            <w:pPr>
              <w:pStyle w:val="a3"/>
              <w:jc w:val="both"/>
              <w:rPr>
                <w:rFonts w:ascii="Times New Roman" w:hAnsi="Times New Roman" w:cs="Times New Roman"/>
                <w:lang w:val="uk-UA"/>
              </w:rPr>
            </w:pPr>
            <w:r>
              <w:rPr>
                <w:rFonts w:ascii="Times New Roman" w:hAnsi="Times New Roman" w:cs="Times New Roman"/>
                <w:lang w:val="uk-UA"/>
              </w:rPr>
              <w:t xml:space="preserve">Ціна тендерної пропозиції учасника не може перевищувати очікувану вартість предмета закупівлі, </w:t>
            </w:r>
            <w:r w:rsidR="00E42757">
              <w:rPr>
                <w:rFonts w:ascii="Times New Roman" w:hAnsi="Times New Roman" w:cs="Times New Roman"/>
                <w:lang w:val="uk-UA"/>
              </w:rPr>
              <w:t xml:space="preserve">зазначену в оголошенні про проведення відкритих торгів. </w:t>
            </w:r>
          </w:p>
          <w:p w:rsidR="00345060" w:rsidRPr="002B1732" w:rsidRDefault="00345060" w:rsidP="00335AF0">
            <w:pPr>
              <w:pStyle w:val="a3"/>
              <w:jc w:val="both"/>
              <w:rPr>
                <w:rFonts w:ascii="Times New Roman" w:hAnsi="Times New Roman" w:cs="Times New Roman"/>
                <w:lang w:val="uk-UA"/>
              </w:rPr>
            </w:pPr>
            <w:r>
              <w:rPr>
                <w:rFonts w:ascii="Times New Roman" w:hAnsi="Times New Roman" w:cs="Times New Roman"/>
                <w:lang w:val="uk-UA"/>
              </w:rPr>
              <w:t xml:space="preserve">Замовник не приймає до розгляду тендерну пропозицію, ціна якої є вищою, ніж очікувана вартість предмета </w:t>
            </w:r>
            <w:r>
              <w:rPr>
                <w:rFonts w:ascii="Times New Roman" w:hAnsi="Times New Roman" w:cs="Times New Roman"/>
                <w:lang w:val="uk-UA"/>
              </w:rPr>
              <w:lastRenderedPageBreak/>
              <w:t xml:space="preserve">закупівлі, </w:t>
            </w:r>
            <w:r w:rsidR="005A1E7B">
              <w:rPr>
                <w:rFonts w:ascii="Times New Roman" w:hAnsi="Times New Roman" w:cs="Times New Roman"/>
                <w:lang w:val="uk-UA"/>
              </w:rPr>
              <w:t>визначена замовником в оголошенні про проведення відкритих торгів.</w:t>
            </w:r>
          </w:p>
        </w:tc>
      </w:tr>
      <w:tr w:rsidR="00B22E00" w:rsidRPr="009A0820" w:rsidTr="00DE3ABF">
        <w:tc>
          <w:tcPr>
            <w:tcW w:w="518" w:type="dxa"/>
          </w:tcPr>
          <w:p w:rsidR="00B22E00" w:rsidRDefault="005A1E7B" w:rsidP="0060095A">
            <w:pPr>
              <w:pStyle w:val="a3"/>
              <w:rPr>
                <w:rFonts w:ascii="Times New Roman" w:hAnsi="Times New Roman" w:cs="Times New Roman"/>
                <w:lang w:val="uk-UA"/>
              </w:rPr>
            </w:pPr>
            <w:r>
              <w:rPr>
                <w:rFonts w:ascii="Times New Roman" w:hAnsi="Times New Roman" w:cs="Times New Roman"/>
                <w:lang w:val="uk-UA"/>
              </w:rPr>
              <w:lastRenderedPageBreak/>
              <w:t>3</w:t>
            </w:r>
          </w:p>
        </w:tc>
        <w:tc>
          <w:tcPr>
            <w:tcW w:w="3008" w:type="dxa"/>
          </w:tcPr>
          <w:p w:rsidR="00B22E00" w:rsidRDefault="005A1E7B" w:rsidP="00335AF0">
            <w:pPr>
              <w:pStyle w:val="a3"/>
              <w:jc w:val="both"/>
              <w:rPr>
                <w:rFonts w:ascii="Times New Roman" w:hAnsi="Times New Roman" w:cs="Times New Roman"/>
                <w:lang w:val="uk-UA"/>
              </w:rPr>
            </w:pPr>
            <w:r>
              <w:rPr>
                <w:rFonts w:ascii="Times New Roman" w:hAnsi="Times New Roman" w:cs="Times New Roman"/>
                <w:lang w:val="uk-UA"/>
              </w:rPr>
              <w:t>Відхилення тендерних пропозицій</w:t>
            </w:r>
          </w:p>
        </w:tc>
        <w:tc>
          <w:tcPr>
            <w:tcW w:w="5819" w:type="dxa"/>
          </w:tcPr>
          <w:p w:rsidR="00B22E00" w:rsidRDefault="005A1E7B" w:rsidP="005A1E7B">
            <w:pPr>
              <w:pStyle w:val="a3"/>
              <w:jc w:val="both"/>
              <w:rPr>
                <w:rFonts w:ascii="Times New Roman" w:hAnsi="Times New Roman" w:cs="Times New Roman"/>
                <w:lang w:val="uk-UA"/>
              </w:rPr>
            </w:pPr>
            <w:r>
              <w:rPr>
                <w:rFonts w:ascii="Times New Roman" w:hAnsi="Times New Roman" w:cs="Times New Roman"/>
                <w:lang w:val="uk-UA"/>
              </w:rPr>
              <w:t>1. Замовник відхиляє тендерну пропозицію із зазначенням аргументації в електронній системі закупівель у разі, коли:</w:t>
            </w:r>
          </w:p>
          <w:p w:rsidR="00671F1B" w:rsidRDefault="005A1E7B" w:rsidP="005A1E7B">
            <w:pPr>
              <w:pStyle w:val="a3"/>
              <w:jc w:val="both"/>
              <w:rPr>
                <w:rFonts w:ascii="Times New Roman" w:hAnsi="Times New Roman" w:cs="Times New Roman"/>
                <w:lang w:val="uk-UA"/>
              </w:rPr>
            </w:pPr>
            <w:r>
              <w:rPr>
                <w:rFonts w:ascii="Times New Roman" w:hAnsi="Times New Roman" w:cs="Times New Roman"/>
                <w:lang w:val="uk-UA"/>
              </w:rPr>
              <w:t xml:space="preserve">1) </w:t>
            </w:r>
            <w:r w:rsidR="00671F1B">
              <w:rPr>
                <w:rFonts w:ascii="Times New Roman" w:hAnsi="Times New Roman" w:cs="Times New Roman"/>
                <w:lang w:val="uk-UA"/>
              </w:rPr>
              <w:t>учасник процедури закупівлі:</w:t>
            </w:r>
          </w:p>
          <w:p w:rsidR="00202160" w:rsidRDefault="00671F1B" w:rsidP="005A1E7B">
            <w:pPr>
              <w:pStyle w:val="a3"/>
              <w:jc w:val="both"/>
              <w:rPr>
                <w:rFonts w:ascii="Times New Roman" w:hAnsi="Times New Roman" w:cs="Times New Roman"/>
                <w:lang w:val="uk-UA"/>
              </w:rPr>
            </w:pPr>
            <w:r>
              <w:rPr>
                <w:rFonts w:ascii="Times New Roman" w:hAnsi="Times New Roman" w:cs="Times New Roman"/>
                <w:lang w:val="uk-UA"/>
              </w:rPr>
              <w:t>підпадає</w:t>
            </w:r>
            <w:r w:rsidR="00A4792C">
              <w:rPr>
                <w:rFonts w:ascii="Times New Roman" w:hAnsi="Times New Roman" w:cs="Times New Roman"/>
                <w:lang w:val="uk-UA"/>
              </w:rPr>
              <w:t xml:space="preserve"> </w:t>
            </w:r>
            <w:r w:rsidR="00202160">
              <w:rPr>
                <w:rFonts w:ascii="Times New Roman" w:hAnsi="Times New Roman" w:cs="Times New Roman"/>
                <w:lang w:val="uk-UA"/>
              </w:rPr>
              <w:t>під підстави, встановлені пунктом 47 Особливостей;</w:t>
            </w:r>
          </w:p>
          <w:p w:rsidR="007A3E6A" w:rsidRDefault="00202160" w:rsidP="005A1E7B">
            <w:pPr>
              <w:pStyle w:val="a3"/>
              <w:jc w:val="both"/>
              <w:rPr>
                <w:rFonts w:ascii="Times New Roman" w:hAnsi="Times New Roman" w:cs="Times New Roman"/>
                <w:lang w:val="uk-UA"/>
              </w:rPr>
            </w:pPr>
            <w:r>
              <w:rPr>
                <w:rFonts w:ascii="Times New Roman" w:hAnsi="Times New Roman" w:cs="Times New Roman"/>
                <w:lang w:val="uk-UA"/>
              </w:rPr>
              <w:t xml:space="preserve">зазначив у тендерній пропозиції недостовірну інформацію, </w:t>
            </w:r>
            <w:r w:rsidR="007A3E6A">
              <w:rPr>
                <w:rFonts w:ascii="Times New Roman" w:hAnsi="Times New Roman" w:cs="Times New Roman"/>
                <w:lang w:val="uk-UA"/>
              </w:rPr>
              <w:t>що є суттєвою для визначення результатів відкритих торгів, яку замовником виявлено згідно з абзацом першим пункту 42 Особливостей;</w:t>
            </w:r>
          </w:p>
          <w:p w:rsidR="007A3E6A" w:rsidRDefault="007A3E6A" w:rsidP="005A1E7B">
            <w:pPr>
              <w:pStyle w:val="a3"/>
              <w:jc w:val="both"/>
              <w:rPr>
                <w:rFonts w:ascii="Times New Roman" w:hAnsi="Times New Roman" w:cs="Times New Roman"/>
                <w:lang w:val="uk-UA"/>
              </w:rPr>
            </w:pPr>
            <w:r>
              <w:rPr>
                <w:rFonts w:ascii="Times New Roman" w:hAnsi="Times New Roman" w:cs="Times New Roman"/>
                <w:lang w:val="uk-UA"/>
              </w:rPr>
              <w:t>не надав забезпечення тендерної пропозиції, якщо таке забезпечення вимагалося замовником;</w:t>
            </w:r>
          </w:p>
          <w:p w:rsidR="007A3E6A" w:rsidRDefault="007A3E6A" w:rsidP="005A1E7B">
            <w:pPr>
              <w:pStyle w:val="a3"/>
              <w:jc w:val="both"/>
              <w:rPr>
                <w:rFonts w:ascii="Times New Roman" w:hAnsi="Times New Roman" w:cs="Times New Roman"/>
                <w:lang w:val="uk-UA"/>
              </w:rPr>
            </w:pPr>
            <w:r>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2EF0" w:rsidRDefault="00DD323B" w:rsidP="005A1E7B">
            <w:pPr>
              <w:pStyle w:val="a3"/>
              <w:jc w:val="both"/>
              <w:rPr>
                <w:rFonts w:ascii="Times New Roman" w:hAnsi="Times New Roman" w:cs="Times New Roman"/>
                <w:lang w:val="uk-UA"/>
              </w:rPr>
            </w:pPr>
            <w:r>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0F2EF0">
              <w:rPr>
                <w:rFonts w:ascii="Times New Roman" w:hAnsi="Times New Roman" w:cs="Times New Roman"/>
                <w:lang w:val="uk-UA"/>
              </w:rPr>
              <w:t>/абзацом дев</w:t>
            </w:r>
            <w:r w:rsidR="000F2EF0" w:rsidRPr="000F2EF0">
              <w:rPr>
                <w:rFonts w:ascii="Times New Roman" w:hAnsi="Times New Roman" w:cs="Times New Roman"/>
                <w:lang w:val="uk-UA"/>
              </w:rPr>
              <w:t>’</w:t>
            </w:r>
            <w:r w:rsidR="000F2EF0">
              <w:rPr>
                <w:rFonts w:ascii="Times New Roman" w:hAnsi="Times New Roman" w:cs="Times New Roman"/>
                <w:lang w:val="uk-UA"/>
              </w:rPr>
              <w:t>ятим пунктом 37 Особливостей;</w:t>
            </w:r>
          </w:p>
          <w:p w:rsidR="000F2EF0" w:rsidRDefault="000F2EF0" w:rsidP="005A1E7B">
            <w:pPr>
              <w:pStyle w:val="a3"/>
              <w:jc w:val="both"/>
              <w:rPr>
                <w:rFonts w:ascii="Times New Roman" w:hAnsi="Times New Roman" w:cs="Times New Roman"/>
                <w:lang w:val="uk-UA"/>
              </w:rPr>
            </w:pPr>
            <w:r>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Особливостей;</w:t>
            </w:r>
          </w:p>
          <w:p w:rsidR="00745104" w:rsidRDefault="000F2EF0" w:rsidP="005A1E7B">
            <w:pPr>
              <w:pStyle w:val="a3"/>
              <w:jc w:val="both"/>
              <w:rPr>
                <w:rFonts w:ascii="Times New Roman" w:hAnsi="Times New Roman" w:cs="Times New Roman"/>
                <w:lang w:val="uk-UA"/>
              </w:rPr>
            </w:pPr>
            <w:r>
              <w:rPr>
                <w:rFonts w:ascii="Times New Roman" w:hAnsi="Times New Roman" w:cs="Times New Roman"/>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w:t>
            </w:r>
            <w:r w:rsidR="00252823">
              <w:rPr>
                <w:rFonts w:ascii="Times New Roman" w:hAnsi="Times New Roman" w:cs="Times New Roman"/>
                <w:lang w:val="uk-UA"/>
              </w:rPr>
              <w:t>особою, утвореною та зареєстрованою відповідно до законодавства Російської Федерації/Республіки Білорусь/</w:t>
            </w:r>
            <w:r w:rsidR="00CA1F3F">
              <w:rPr>
                <w:rFonts w:ascii="Times New Roman" w:hAnsi="Times New Roman" w:cs="Times New Roman"/>
                <w:lang w:val="uk-UA"/>
              </w:rPr>
              <w:t xml:space="preserve">Ісламської Республіки Іран; юридичною особою, утвореною та зареєстрованою відповідно до законодавства України, кінцевим бенефіціарним власником, </w:t>
            </w:r>
            <w:r w:rsidR="00D71B31">
              <w:rPr>
                <w:rFonts w:ascii="Times New Roman" w:hAnsi="Times New Roman" w:cs="Times New Roman"/>
                <w:lang w:val="uk-UA"/>
              </w:rPr>
              <w:t xml:space="preserve">членом або часником (акціонером), що має в статутному капіталі 10 і більше відсотків (далі-активи), якої є </w:t>
            </w:r>
            <w:r w:rsidR="00CA1F3F">
              <w:rPr>
                <w:rFonts w:ascii="Times New Roman" w:hAnsi="Times New Roman" w:cs="Times New Roman"/>
                <w:lang w:val="uk-UA"/>
              </w:rPr>
              <w:t xml:space="preserve"> </w:t>
            </w:r>
            <w:r w:rsidR="00D71B31">
              <w:rPr>
                <w:rFonts w:ascii="Times New Roman" w:hAnsi="Times New Roman" w:cs="Times New Roman"/>
                <w:lang w:val="uk-UA"/>
              </w:rPr>
              <w:t>Російська Федерація/Республіка Білорусь/Ісламська Республіка</w:t>
            </w:r>
            <w:r w:rsidR="00D65EC8">
              <w:rPr>
                <w:rFonts w:ascii="Times New Roman" w:hAnsi="Times New Roman" w:cs="Times New Roman"/>
                <w:lang w:val="uk-UA"/>
              </w:rPr>
              <w:t xml:space="preserve"> Іран, </w:t>
            </w:r>
            <w:r w:rsidR="00140BD6">
              <w:rPr>
                <w:rFonts w:ascii="Times New Roman" w:hAnsi="Times New Roman" w:cs="Times New Roman"/>
                <w:lang w:val="uk-UA"/>
              </w:rPr>
              <w:t xml:space="preserve">громадянин Російської Федерації/Республіки Білорусь/Ісламської  Республіки </w:t>
            </w:r>
            <w:r w:rsidR="00E566DB">
              <w:rPr>
                <w:rFonts w:ascii="Times New Roman" w:hAnsi="Times New Roman" w:cs="Times New Roman"/>
                <w:lang w:val="uk-UA"/>
              </w:rPr>
              <w:t xml:space="preserve">Іран (крім того, що проживає  на території України на законних підставах), або юридичною особою, </w:t>
            </w:r>
            <w:r w:rsidR="000F3728">
              <w:rPr>
                <w:rFonts w:ascii="Times New Roman" w:hAnsi="Times New Roman" w:cs="Times New Roman"/>
                <w:lang w:val="uk-UA"/>
              </w:rPr>
              <w:t xml:space="preserve">утвореною та зареєстрованою відповідно до </w:t>
            </w:r>
            <w:r w:rsidR="00940F50">
              <w:rPr>
                <w:rFonts w:ascii="Times New Roman" w:hAnsi="Times New Roman" w:cs="Times New Roman"/>
                <w:lang w:val="uk-UA"/>
              </w:rPr>
              <w:t xml:space="preserve">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00431C56">
              <w:rPr>
                <w:rFonts w:ascii="Times New Roman" w:hAnsi="Times New Roman" w:cs="Times New Roman"/>
                <w:lang w:val="uk-UA"/>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431C56">
              <w:rPr>
                <w:rFonts w:ascii="Times New Roman" w:hAnsi="Times New Roman" w:cs="Times New Roman"/>
                <w:lang w:val="uk-UA"/>
              </w:rPr>
              <w:lastRenderedPageBreak/>
              <w:t xml:space="preserve">закупівлі», на період дії правового режиму воєнного стану в Україні та протягом 90 днів з дня його припинення або </w:t>
            </w:r>
            <w:r w:rsidR="00745104">
              <w:rPr>
                <w:rFonts w:ascii="Times New Roman" w:hAnsi="Times New Roman" w:cs="Times New Roman"/>
                <w:lang w:val="uk-UA"/>
              </w:rPr>
              <w:t>скасування» (Офіційний вісник України, 2022 р., № 84, ст. 5176);</w:t>
            </w:r>
          </w:p>
          <w:p w:rsidR="00B73697" w:rsidRDefault="00B73697" w:rsidP="005A1E7B">
            <w:pPr>
              <w:pStyle w:val="a3"/>
              <w:jc w:val="both"/>
              <w:rPr>
                <w:rFonts w:ascii="Times New Roman" w:hAnsi="Times New Roman" w:cs="Times New Roman"/>
                <w:lang w:val="uk-UA"/>
              </w:rPr>
            </w:pPr>
            <w:r>
              <w:rPr>
                <w:rFonts w:ascii="Times New Roman" w:hAnsi="Times New Roman" w:cs="Times New Roman"/>
                <w:lang w:val="uk-UA"/>
              </w:rPr>
              <w:t>2) тендерна пропозиція:</w:t>
            </w:r>
          </w:p>
          <w:p w:rsidR="00094FD7" w:rsidRDefault="00273942" w:rsidP="005A1E7B">
            <w:pPr>
              <w:pStyle w:val="a3"/>
              <w:jc w:val="both"/>
              <w:rPr>
                <w:rFonts w:ascii="Times New Roman" w:hAnsi="Times New Roman" w:cs="Times New Roman"/>
                <w:lang w:val="uk-UA"/>
              </w:rPr>
            </w:pPr>
            <w:r>
              <w:rPr>
                <w:rFonts w:ascii="Times New Roman" w:hAnsi="Times New Roman" w:cs="Times New Roman"/>
                <w:lang w:val="uk-UA"/>
              </w:rPr>
              <w:t xml:space="preserve">не відповідає </w:t>
            </w:r>
            <w:r w:rsidR="008A7178">
              <w:rPr>
                <w:rFonts w:ascii="Times New Roman" w:hAnsi="Times New Roman" w:cs="Times New Roman"/>
                <w:lang w:val="uk-UA"/>
              </w:rPr>
              <w:t xml:space="preserve">умовам технічної специфікації </w:t>
            </w:r>
            <w:r w:rsidR="00A41B85">
              <w:rPr>
                <w:rFonts w:ascii="Times New Roman" w:hAnsi="Times New Roman" w:cs="Times New Roman"/>
                <w:lang w:val="uk-UA"/>
              </w:rPr>
              <w:t xml:space="preserve">та іншим вимогам щодо предмета закупівлі тендерної документації, крім невідповідності в інформації та/або документах, що може бути усунена </w:t>
            </w:r>
            <w:r w:rsidR="00094FD7">
              <w:rPr>
                <w:rFonts w:ascii="Times New Roman" w:hAnsi="Times New Roman" w:cs="Times New Roman"/>
                <w:lang w:val="uk-UA"/>
              </w:rPr>
              <w:t>учасником процедури закупівлі відповідно до пункту 43 Особливостей;</w:t>
            </w:r>
          </w:p>
          <w:p w:rsidR="003119E7" w:rsidRDefault="00094FD7" w:rsidP="005A1E7B">
            <w:pPr>
              <w:pStyle w:val="a3"/>
              <w:jc w:val="both"/>
              <w:rPr>
                <w:rFonts w:ascii="Times New Roman" w:hAnsi="Times New Roman" w:cs="Times New Roman"/>
                <w:lang w:val="uk-UA"/>
              </w:rPr>
            </w:pPr>
            <w:r>
              <w:rPr>
                <w:rFonts w:ascii="Times New Roman" w:hAnsi="Times New Roman" w:cs="Times New Roman"/>
                <w:lang w:val="uk-UA"/>
              </w:rPr>
              <w:t>є такою</w:t>
            </w:r>
            <w:r w:rsidR="003119E7">
              <w:rPr>
                <w:rFonts w:ascii="Times New Roman" w:hAnsi="Times New Roman" w:cs="Times New Roman"/>
                <w:lang w:val="uk-UA"/>
              </w:rPr>
              <w:t>, строк дії якої закінчився;</w:t>
            </w:r>
          </w:p>
          <w:p w:rsidR="003119E7" w:rsidRDefault="003119E7" w:rsidP="005A1E7B">
            <w:pPr>
              <w:pStyle w:val="a3"/>
              <w:jc w:val="both"/>
              <w:rPr>
                <w:rFonts w:ascii="Times New Roman" w:hAnsi="Times New Roman" w:cs="Times New Roman"/>
                <w:lang w:val="uk-UA"/>
              </w:rPr>
            </w:pPr>
            <w:r>
              <w:rPr>
                <w:rFonts w:ascii="Times New Roman" w:hAnsi="Times New Roman" w:cs="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зазначена замовником в оголошенні про проведення відкритих торгів, та/або не зазначив прийнятий відсоток перевищення або відсоток перевищення є більшим, ніж зазначений замовником в тендерній документації; </w:t>
            </w:r>
          </w:p>
          <w:p w:rsidR="00FA1240" w:rsidRDefault="00FA1240" w:rsidP="005A1E7B">
            <w:pPr>
              <w:pStyle w:val="a3"/>
              <w:jc w:val="both"/>
              <w:rPr>
                <w:rFonts w:ascii="Times New Roman" w:hAnsi="Times New Roman" w:cs="Times New Roman"/>
                <w:lang w:val="uk-UA"/>
              </w:rPr>
            </w:pPr>
            <w:r>
              <w:rPr>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B219DF" w:rsidRDefault="00941936" w:rsidP="005A1E7B">
            <w:pPr>
              <w:pStyle w:val="a3"/>
              <w:jc w:val="both"/>
              <w:rPr>
                <w:rFonts w:ascii="Times New Roman" w:hAnsi="Times New Roman" w:cs="Times New Roman"/>
                <w:lang w:val="uk-UA"/>
              </w:rPr>
            </w:pPr>
            <w:r>
              <w:rPr>
                <w:rFonts w:ascii="Times New Roman" w:hAnsi="Times New Roman" w:cs="Times New Roman"/>
                <w:lang w:val="uk-UA"/>
              </w:rPr>
              <w:t xml:space="preserve">3) </w:t>
            </w:r>
            <w:r w:rsidR="00B219DF">
              <w:rPr>
                <w:rFonts w:ascii="Times New Roman" w:hAnsi="Times New Roman" w:cs="Times New Roman"/>
                <w:lang w:val="uk-UA"/>
              </w:rPr>
              <w:t>переможець процедури закупівлі:</w:t>
            </w:r>
          </w:p>
          <w:p w:rsidR="00650EA1" w:rsidRDefault="00B219DF" w:rsidP="005A1E7B">
            <w:pPr>
              <w:pStyle w:val="a3"/>
              <w:jc w:val="both"/>
              <w:rPr>
                <w:rFonts w:ascii="Times New Roman" w:hAnsi="Times New Roman" w:cs="Times New Roman"/>
                <w:lang w:val="uk-UA"/>
              </w:rPr>
            </w:pPr>
            <w:r>
              <w:rPr>
                <w:rFonts w:ascii="Times New Roman" w:hAnsi="Times New Roman" w:cs="Times New Roman"/>
                <w:lang w:val="uk-UA"/>
              </w:rPr>
              <w:t xml:space="preserve">відмовився </w:t>
            </w:r>
            <w:r w:rsidR="00650EA1">
              <w:rPr>
                <w:rFonts w:ascii="Times New Roman" w:hAnsi="Times New Roman" w:cs="Times New Roman"/>
                <w:lang w:val="uk-UA"/>
              </w:rPr>
              <w:t>від підписання договору про закупівлю відповідно до вимог тендерної документації або укладення договору про закупівлю;</w:t>
            </w:r>
          </w:p>
          <w:p w:rsidR="0090768F" w:rsidRDefault="00EE11DF" w:rsidP="005A1E7B">
            <w:pPr>
              <w:pStyle w:val="a3"/>
              <w:jc w:val="both"/>
              <w:rPr>
                <w:rFonts w:ascii="Times New Roman" w:hAnsi="Times New Roman" w:cs="Times New Roman"/>
                <w:lang w:val="uk-UA"/>
              </w:rPr>
            </w:pPr>
            <w:r>
              <w:rPr>
                <w:rFonts w:ascii="Times New Roman" w:hAnsi="Times New Roman" w:cs="Times New Roman"/>
                <w:lang w:val="uk-UA"/>
              </w:rPr>
              <w:t xml:space="preserve">не надав у спосіб, зазначений в тендерній документації, </w:t>
            </w:r>
            <w:r w:rsidR="00345E95">
              <w:rPr>
                <w:rFonts w:ascii="Times New Roman" w:hAnsi="Times New Roman" w:cs="Times New Roman"/>
                <w:lang w:val="uk-UA"/>
              </w:rPr>
              <w:t xml:space="preserve">документи, що підтверджують відсутність підстав, </w:t>
            </w:r>
            <w:r w:rsidR="0090768F">
              <w:rPr>
                <w:rFonts w:ascii="Times New Roman" w:hAnsi="Times New Roman" w:cs="Times New Roman"/>
                <w:lang w:val="uk-UA"/>
              </w:rPr>
              <w:t>визначених у підпунктах 3, 5, 6 і 12 т а в абзаці чотирнадцятому пункту 47 Особливостей;</w:t>
            </w:r>
          </w:p>
          <w:p w:rsidR="00FC6F38" w:rsidRDefault="00FC6F38" w:rsidP="005A1E7B">
            <w:pPr>
              <w:pStyle w:val="a3"/>
              <w:jc w:val="both"/>
              <w:rPr>
                <w:rFonts w:ascii="Times New Roman" w:hAnsi="Times New Roman" w:cs="Times New Roman"/>
                <w:lang w:val="uk-UA"/>
              </w:rPr>
            </w:pPr>
            <w:r>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EF74E6" w:rsidRDefault="00FC6F38" w:rsidP="005A1E7B">
            <w:pPr>
              <w:pStyle w:val="a3"/>
              <w:jc w:val="both"/>
              <w:rPr>
                <w:rFonts w:ascii="Times New Roman" w:hAnsi="Times New Roman" w:cs="Times New Roman"/>
                <w:lang w:val="uk-UA"/>
              </w:rPr>
            </w:pPr>
            <w:r>
              <w:rPr>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r w:rsidR="00EF74E6">
              <w:rPr>
                <w:rFonts w:ascii="Times New Roman" w:hAnsi="Times New Roman" w:cs="Times New Roman"/>
                <w:lang w:val="uk-UA"/>
              </w:rPr>
              <w:t>пункту 42 Особливостей.</w:t>
            </w:r>
          </w:p>
          <w:p w:rsidR="006841B6" w:rsidRDefault="00EF74E6" w:rsidP="005A1E7B">
            <w:pPr>
              <w:pStyle w:val="a3"/>
              <w:jc w:val="both"/>
              <w:rPr>
                <w:rFonts w:ascii="Times New Roman" w:hAnsi="Times New Roman" w:cs="Times New Roman"/>
                <w:lang w:val="uk-UA"/>
              </w:rPr>
            </w:pPr>
            <w:r>
              <w:rPr>
                <w:rFonts w:ascii="Times New Roman" w:hAnsi="Times New Roman" w:cs="Times New Roman"/>
                <w:lang w:val="uk-UA"/>
              </w:rPr>
              <w:t>2.</w:t>
            </w:r>
            <w:r w:rsidR="00A74D2A">
              <w:rPr>
                <w:rFonts w:ascii="Times New Roman" w:hAnsi="Times New Roman" w:cs="Times New Roman"/>
                <w:lang w:val="uk-UA"/>
              </w:rPr>
              <w:t xml:space="preserve"> </w:t>
            </w:r>
            <w:r w:rsidR="00670B44">
              <w:rPr>
                <w:rFonts w:ascii="Times New Roman" w:hAnsi="Times New Roman" w:cs="Times New Roman"/>
                <w:lang w:val="uk-UA"/>
              </w:rPr>
              <w:t xml:space="preserve">Замовник може відхилити </w:t>
            </w:r>
            <w:r w:rsidR="00046510">
              <w:rPr>
                <w:rFonts w:ascii="Times New Roman" w:hAnsi="Times New Roman" w:cs="Times New Roman"/>
                <w:lang w:val="uk-UA"/>
              </w:rPr>
              <w:t>тендерну пропозицію</w:t>
            </w:r>
            <w:r w:rsidR="00576C8F">
              <w:rPr>
                <w:rFonts w:ascii="Times New Roman" w:hAnsi="Times New Roman" w:cs="Times New Roman"/>
                <w:lang w:val="uk-UA"/>
              </w:rPr>
              <w:t xml:space="preserve"> із зазначенням аргументації в електронній системі закупівель у </w:t>
            </w:r>
            <w:r w:rsidR="00670B44">
              <w:rPr>
                <w:rFonts w:ascii="Times New Roman" w:hAnsi="Times New Roman" w:cs="Times New Roman"/>
                <w:lang w:val="uk-UA"/>
              </w:rPr>
              <w:t xml:space="preserve"> </w:t>
            </w:r>
            <w:r w:rsidR="006841B6">
              <w:rPr>
                <w:rFonts w:ascii="Times New Roman" w:hAnsi="Times New Roman" w:cs="Times New Roman"/>
                <w:lang w:val="uk-UA"/>
              </w:rPr>
              <w:t>разі коли:</w:t>
            </w:r>
          </w:p>
          <w:p w:rsidR="007D5A1C" w:rsidRDefault="006841B6" w:rsidP="005A1E7B">
            <w:pPr>
              <w:pStyle w:val="a3"/>
              <w:jc w:val="both"/>
              <w:rPr>
                <w:rFonts w:ascii="Times New Roman" w:hAnsi="Times New Roman" w:cs="Times New Roman"/>
                <w:lang w:val="uk-UA"/>
              </w:rPr>
            </w:pPr>
            <w:r>
              <w:rPr>
                <w:rFonts w:ascii="Times New Roman" w:hAnsi="Times New Roman" w:cs="Times New Roman"/>
                <w:lang w:val="uk-UA"/>
              </w:rPr>
              <w:t xml:space="preserve">1) учасник процедури закупівлі надав неналежне обґрунтування щодо ціни або вартості відповідних товарі, </w:t>
            </w:r>
            <w:r w:rsidR="007D5A1C">
              <w:rPr>
                <w:rFonts w:ascii="Times New Roman" w:hAnsi="Times New Roman" w:cs="Times New Roman"/>
                <w:lang w:val="uk-UA"/>
              </w:rPr>
              <w:t>робіт чи послуг тендерної пропозиції, що є аномально низькою;</w:t>
            </w:r>
          </w:p>
          <w:p w:rsidR="009E7E98" w:rsidRDefault="006841B6" w:rsidP="005A1E7B">
            <w:pPr>
              <w:pStyle w:val="a3"/>
              <w:jc w:val="both"/>
              <w:rPr>
                <w:rFonts w:ascii="Times New Roman" w:hAnsi="Times New Roman" w:cs="Times New Roman"/>
                <w:lang w:val="uk-UA"/>
              </w:rPr>
            </w:pPr>
            <w:r>
              <w:rPr>
                <w:rFonts w:ascii="Times New Roman" w:hAnsi="Times New Roman" w:cs="Times New Roman"/>
                <w:lang w:val="uk-UA"/>
              </w:rPr>
              <w:t xml:space="preserve"> </w:t>
            </w:r>
            <w:r w:rsidR="00E351D7">
              <w:rPr>
                <w:rFonts w:ascii="Times New Roman" w:hAnsi="Times New Roman" w:cs="Times New Roman"/>
                <w:lang w:val="uk-UA"/>
              </w:rPr>
              <w:t xml:space="preserve">2) </w:t>
            </w:r>
            <w:r w:rsidR="00AA64FD">
              <w:rPr>
                <w:rFonts w:ascii="Times New Roman" w:hAnsi="Times New Roman" w:cs="Times New Roman"/>
                <w:lang w:val="uk-UA"/>
              </w:rPr>
              <w:t>Учасник процедури закупівлі не виконав свої зобов</w:t>
            </w:r>
            <w:r w:rsidR="00AA64FD" w:rsidRPr="00735A29">
              <w:rPr>
                <w:rFonts w:ascii="Times New Roman" w:hAnsi="Times New Roman" w:cs="Times New Roman"/>
                <w:lang w:val="uk-UA"/>
              </w:rPr>
              <w:t>’</w:t>
            </w:r>
            <w:r w:rsidR="00AA64FD">
              <w:rPr>
                <w:rFonts w:ascii="Times New Roman" w:hAnsi="Times New Roman" w:cs="Times New Roman"/>
                <w:lang w:val="uk-UA"/>
              </w:rPr>
              <w:t>язання</w:t>
            </w:r>
            <w:r w:rsidR="00663006">
              <w:rPr>
                <w:rFonts w:ascii="Times New Roman" w:hAnsi="Times New Roman" w:cs="Times New Roman"/>
                <w:lang w:val="uk-UA"/>
              </w:rPr>
              <w:t xml:space="preserve"> за раніше укл</w:t>
            </w:r>
            <w:r w:rsidR="00AA64FD">
              <w:rPr>
                <w:rFonts w:ascii="Times New Roman" w:hAnsi="Times New Roman" w:cs="Times New Roman"/>
                <w:lang w:val="uk-UA"/>
              </w:rPr>
              <w:t>аденим договором про закупівлю з тим самим замовником</w:t>
            </w:r>
            <w:r w:rsidR="00735A29">
              <w:rPr>
                <w:rFonts w:ascii="Times New Roman" w:hAnsi="Times New Roman" w:cs="Times New Roman"/>
                <w:lang w:val="uk-UA"/>
              </w:rPr>
              <w:t xml:space="preserve">, що призвело до застосування санкції у вигляді штрафів та/або відшкодування збитків протягом трьох років з дати їх застосування, </w:t>
            </w:r>
            <w:r w:rsidR="009E7E98">
              <w:rPr>
                <w:rFonts w:ascii="Times New Roman" w:hAnsi="Times New Roman" w:cs="Times New Roman"/>
                <w:lang w:val="uk-UA"/>
              </w:rPr>
              <w:t>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54ED" w:rsidRDefault="009E7E98" w:rsidP="005A1E7B">
            <w:pPr>
              <w:pStyle w:val="a3"/>
              <w:jc w:val="both"/>
              <w:rPr>
                <w:rFonts w:ascii="Times New Roman" w:hAnsi="Times New Roman" w:cs="Times New Roman"/>
                <w:lang w:val="uk-UA"/>
              </w:rPr>
            </w:pPr>
            <w:r>
              <w:rPr>
                <w:rFonts w:ascii="Times New Roman" w:hAnsi="Times New Roman" w:cs="Times New Roman"/>
                <w:lang w:val="uk-UA"/>
              </w:rPr>
              <w:t xml:space="preserve">3. </w:t>
            </w:r>
            <w:r w:rsidR="00735A29">
              <w:rPr>
                <w:rFonts w:ascii="Times New Roman" w:hAnsi="Times New Roman" w:cs="Times New Roman"/>
                <w:lang w:val="uk-UA"/>
              </w:rPr>
              <w:t xml:space="preserve"> </w:t>
            </w:r>
            <w:r w:rsidR="00274E13">
              <w:rPr>
                <w:rFonts w:ascii="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00B14693">
              <w:rPr>
                <w:rFonts w:ascii="Times New Roman" w:hAnsi="Times New Roman" w:cs="Times New Roman"/>
                <w:lang w:val="uk-UA"/>
              </w:rPr>
              <w:t xml:space="preserve">яким така тендерна пропозиція та/або </w:t>
            </w:r>
            <w:r w:rsidR="00B14693">
              <w:rPr>
                <w:rFonts w:ascii="Times New Roman" w:hAnsi="Times New Roman" w:cs="Times New Roman"/>
                <w:lang w:val="uk-UA"/>
              </w:rPr>
              <w:lastRenderedPageBreak/>
              <w:t xml:space="preserve">учасник не відповідають, із зазначенням, у тому саме полягає така невідповідність), </w:t>
            </w:r>
            <w:r w:rsidR="009B3C8B">
              <w:rPr>
                <w:rFonts w:ascii="Times New Roman" w:hAnsi="Times New Roman" w:cs="Times New Roman"/>
                <w:lang w:val="uk-UA"/>
              </w:rPr>
              <w:t xml:space="preserve">протягом одного дня з дати ухвалення рішення оприлюднюється в електронній системі </w:t>
            </w:r>
            <w:r w:rsidR="00AF0202">
              <w:rPr>
                <w:rFonts w:ascii="Times New Roman" w:hAnsi="Times New Roman" w:cs="Times New Roman"/>
                <w:lang w:val="uk-UA"/>
              </w:rPr>
              <w:t>закупівель та автоматично надсилається учаснику</w:t>
            </w:r>
            <w:r w:rsidR="00274E13">
              <w:rPr>
                <w:rFonts w:ascii="Times New Roman" w:hAnsi="Times New Roman" w:cs="Times New Roman"/>
                <w:lang w:val="uk-UA"/>
              </w:rPr>
              <w:t xml:space="preserve"> </w:t>
            </w:r>
            <w:r w:rsidR="00707117">
              <w:rPr>
                <w:rFonts w:ascii="Times New Roman" w:hAnsi="Times New Roman" w:cs="Times New Roman"/>
                <w:lang w:val="uk-UA"/>
              </w:rPr>
              <w:t xml:space="preserve">процедури закупівлі/переможцю процедури закупівлі, </w:t>
            </w:r>
            <w:r w:rsidR="006441AF">
              <w:rPr>
                <w:rFonts w:ascii="Times New Roman" w:hAnsi="Times New Roman" w:cs="Times New Roman"/>
                <w:lang w:val="uk-UA"/>
              </w:rPr>
              <w:t xml:space="preserve">тендерна пропозиція якого відхилена, через електронну систему </w:t>
            </w:r>
            <w:r w:rsidR="006E54ED">
              <w:rPr>
                <w:rFonts w:ascii="Times New Roman" w:hAnsi="Times New Roman" w:cs="Times New Roman"/>
                <w:lang w:val="uk-UA"/>
              </w:rPr>
              <w:t>закупівель.</w:t>
            </w:r>
          </w:p>
          <w:p w:rsidR="005A1E7B" w:rsidRPr="002B1732" w:rsidRDefault="006E54ED" w:rsidP="005A1E7B">
            <w:pPr>
              <w:pStyle w:val="a3"/>
              <w:jc w:val="both"/>
              <w:rPr>
                <w:rFonts w:ascii="Times New Roman" w:hAnsi="Times New Roman" w:cs="Times New Roman"/>
                <w:lang w:val="uk-UA"/>
              </w:rPr>
            </w:pPr>
            <w:r>
              <w:rPr>
                <w:rFonts w:ascii="Times New Roman" w:hAnsi="Times New Roman" w:cs="Times New Roman"/>
                <w:lang w:val="uk-UA"/>
              </w:rPr>
              <w:t xml:space="preserve">У разі коли учасник процедури закупівлі, тендерна пропозиція якого відхилена, </w:t>
            </w:r>
            <w:r w:rsidR="00096414">
              <w:rPr>
                <w:rFonts w:ascii="Times New Roman" w:hAnsi="Times New Roman" w:cs="Times New Roman"/>
                <w:lang w:val="uk-UA"/>
              </w:rPr>
              <w:t xml:space="preserve">вважає недостатньою </w:t>
            </w:r>
            <w:r w:rsidR="003D5592">
              <w:rPr>
                <w:rFonts w:ascii="Times New Roman" w:hAnsi="Times New Roman" w:cs="Times New Roman"/>
                <w:lang w:val="uk-UA"/>
              </w:rPr>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00167576">
              <w:rPr>
                <w:rFonts w:ascii="Times New Roman" w:hAnsi="Times New Roman" w:cs="Times New Roman"/>
                <w:lang w:val="uk-UA"/>
              </w:rPr>
              <w:t>його пропо</w:t>
            </w:r>
            <w:r w:rsidR="00B601C0">
              <w:rPr>
                <w:rFonts w:ascii="Times New Roman" w:hAnsi="Times New Roman" w:cs="Times New Roman"/>
                <w:lang w:val="uk-UA"/>
              </w:rPr>
              <w:t>зиції умовам тендерної пропозиці</w:t>
            </w:r>
            <w:r w:rsidR="00167576">
              <w:rPr>
                <w:rFonts w:ascii="Times New Roman" w:hAnsi="Times New Roman" w:cs="Times New Roman"/>
                <w:lang w:val="uk-UA"/>
              </w:rPr>
              <w:t>ї</w:t>
            </w:r>
            <w:r w:rsidR="00635851">
              <w:rPr>
                <w:rFonts w:ascii="Times New Roman" w:hAnsi="Times New Roman" w:cs="Times New Roman"/>
                <w:lang w:val="uk-UA"/>
              </w:rPr>
              <w:t>, зокрема технічні</w:t>
            </w:r>
            <w:r w:rsidR="00DC7340">
              <w:rPr>
                <w:rFonts w:ascii="Times New Roman" w:hAnsi="Times New Roman" w:cs="Times New Roman"/>
                <w:lang w:val="uk-UA"/>
              </w:rPr>
              <w:t xml:space="preserve">й специфікації, та/або його відповідності кваліфікаційним критеріям, </w:t>
            </w:r>
            <w:r w:rsidR="00F244D6">
              <w:rPr>
                <w:rFonts w:ascii="Times New Roman" w:hAnsi="Times New Roman" w:cs="Times New Roman"/>
                <w:lang w:val="uk-UA"/>
              </w:rPr>
              <w:t>а замовник зобов</w:t>
            </w:r>
            <w:r w:rsidR="00F244D6" w:rsidRPr="00F244D6">
              <w:rPr>
                <w:rFonts w:ascii="Times New Roman" w:hAnsi="Times New Roman" w:cs="Times New Roman"/>
                <w:lang w:val="uk-UA"/>
              </w:rPr>
              <w:t>’</w:t>
            </w:r>
            <w:r w:rsidR="00F244D6">
              <w:rPr>
                <w:rFonts w:ascii="Times New Roman" w:hAnsi="Times New Roman" w:cs="Times New Roman"/>
                <w:lang w:val="uk-UA"/>
              </w:rPr>
              <w:t xml:space="preserve">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w:t>
            </w:r>
            <w:r w:rsidR="00C6522D">
              <w:rPr>
                <w:rFonts w:ascii="Times New Roman" w:hAnsi="Times New Roman" w:cs="Times New Roman"/>
                <w:lang w:val="uk-UA"/>
              </w:rPr>
              <w:t>оприлюднення договору про закупівлю в електронній системі закупівель відповідно до статті 10 Закону.</w:t>
            </w:r>
            <w:r w:rsidR="00DC7340">
              <w:rPr>
                <w:rFonts w:ascii="Times New Roman" w:hAnsi="Times New Roman" w:cs="Times New Roman"/>
                <w:lang w:val="uk-UA"/>
              </w:rPr>
              <w:t xml:space="preserve"> </w:t>
            </w:r>
            <w:r w:rsidR="00635851">
              <w:rPr>
                <w:rFonts w:ascii="Times New Roman" w:hAnsi="Times New Roman" w:cs="Times New Roman"/>
                <w:lang w:val="uk-UA"/>
              </w:rPr>
              <w:t xml:space="preserve"> </w:t>
            </w:r>
            <w:r w:rsidR="00167576">
              <w:rPr>
                <w:rFonts w:ascii="Times New Roman" w:hAnsi="Times New Roman" w:cs="Times New Roman"/>
                <w:lang w:val="uk-UA"/>
              </w:rPr>
              <w:t xml:space="preserve"> </w:t>
            </w:r>
            <w:r w:rsidR="00096414">
              <w:rPr>
                <w:rFonts w:ascii="Times New Roman" w:hAnsi="Times New Roman" w:cs="Times New Roman"/>
                <w:lang w:val="uk-UA"/>
              </w:rPr>
              <w:t xml:space="preserve"> </w:t>
            </w:r>
            <w:r>
              <w:rPr>
                <w:rFonts w:ascii="Times New Roman" w:hAnsi="Times New Roman" w:cs="Times New Roman"/>
                <w:lang w:val="uk-UA"/>
              </w:rPr>
              <w:t xml:space="preserve"> </w:t>
            </w:r>
            <w:r w:rsidR="006441AF">
              <w:rPr>
                <w:rFonts w:ascii="Times New Roman" w:hAnsi="Times New Roman" w:cs="Times New Roman"/>
                <w:lang w:val="uk-UA"/>
              </w:rPr>
              <w:t xml:space="preserve"> </w:t>
            </w:r>
            <w:r w:rsidR="00274E13">
              <w:rPr>
                <w:rFonts w:ascii="Times New Roman" w:hAnsi="Times New Roman" w:cs="Times New Roman"/>
                <w:lang w:val="uk-UA"/>
              </w:rPr>
              <w:t xml:space="preserve"> </w:t>
            </w:r>
            <w:r w:rsidR="00AA64FD">
              <w:rPr>
                <w:rFonts w:ascii="Times New Roman" w:hAnsi="Times New Roman" w:cs="Times New Roman"/>
                <w:lang w:val="uk-UA"/>
              </w:rPr>
              <w:t xml:space="preserve"> </w:t>
            </w:r>
            <w:r w:rsidR="00FC6F38">
              <w:rPr>
                <w:rFonts w:ascii="Times New Roman" w:hAnsi="Times New Roman" w:cs="Times New Roman"/>
                <w:lang w:val="uk-UA"/>
              </w:rPr>
              <w:t xml:space="preserve"> </w:t>
            </w:r>
            <w:r w:rsidR="00345E95">
              <w:rPr>
                <w:rFonts w:ascii="Times New Roman" w:hAnsi="Times New Roman" w:cs="Times New Roman"/>
                <w:lang w:val="uk-UA"/>
              </w:rPr>
              <w:t xml:space="preserve"> </w:t>
            </w:r>
            <w:r w:rsidR="00FA1240">
              <w:rPr>
                <w:rFonts w:ascii="Times New Roman" w:hAnsi="Times New Roman" w:cs="Times New Roman"/>
                <w:lang w:val="uk-UA"/>
              </w:rPr>
              <w:t xml:space="preserve"> </w:t>
            </w:r>
            <w:r w:rsidR="00094FD7">
              <w:rPr>
                <w:rFonts w:ascii="Times New Roman" w:hAnsi="Times New Roman" w:cs="Times New Roman"/>
                <w:lang w:val="uk-UA"/>
              </w:rPr>
              <w:t xml:space="preserve"> </w:t>
            </w:r>
            <w:r w:rsidR="00273942">
              <w:rPr>
                <w:rFonts w:ascii="Times New Roman" w:hAnsi="Times New Roman" w:cs="Times New Roman"/>
                <w:lang w:val="uk-UA"/>
              </w:rPr>
              <w:t xml:space="preserve"> </w:t>
            </w:r>
            <w:r w:rsidR="00745104">
              <w:rPr>
                <w:rFonts w:ascii="Times New Roman" w:hAnsi="Times New Roman" w:cs="Times New Roman"/>
                <w:lang w:val="uk-UA"/>
              </w:rPr>
              <w:t xml:space="preserve"> </w:t>
            </w:r>
            <w:r w:rsidR="00431C56">
              <w:rPr>
                <w:rFonts w:ascii="Times New Roman" w:hAnsi="Times New Roman" w:cs="Times New Roman"/>
                <w:lang w:val="uk-UA"/>
              </w:rPr>
              <w:t xml:space="preserve"> </w:t>
            </w:r>
            <w:r w:rsidR="00940F50">
              <w:rPr>
                <w:rFonts w:ascii="Times New Roman" w:hAnsi="Times New Roman" w:cs="Times New Roman"/>
                <w:lang w:val="uk-UA"/>
              </w:rPr>
              <w:t xml:space="preserve"> </w:t>
            </w:r>
            <w:r w:rsidR="000F3728">
              <w:rPr>
                <w:rFonts w:ascii="Times New Roman" w:hAnsi="Times New Roman" w:cs="Times New Roman"/>
                <w:lang w:val="uk-UA"/>
              </w:rPr>
              <w:t xml:space="preserve"> </w:t>
            </w:r>
            <w:r w:rsidR="00E566DB">
              <w:rPr>
                <w:rFonts w:ascii="Times New Roman" w:hAnsi="Times New Roman" w:cs="Times New Roman"/>
                <w:lang w:val="uk-UA"/>
              </w:rPr>
              <w:t xml:space="preserve"> </w:t>
            </w:r>
            <w:r w:rsidR="00140BD6">
              <w:rPr>
                <w:rFonts w:ascii="Times New Roman" w:hAnsi="Times New Roman" w:cs="Times New Roman"/>
                <w:lang w:val="uk-UA"/>
              </w:rPr>
              <w:t xml:space="preserve"> </w:t>
            </w:r>
            <w:r w:rsidR="00D71B31">
              <w:rPr>
                <w:rFonts w:ascii="Times New Roman" w:hAnsi="Times New Roman" w:cs="Times New Roman"/>
                <w:lang w:val="uk-UA"/>
              </w:rPr>
              <w:t xml:space="preserve"> </w:t>
            </w:r>
            <w:r w:rsidR="00292615">
              <w:rPr>
                <w:rFonts w:ascii="Times New Roman" w:hAnsi="Times New Roman" w:cs="Times New Roman"/>
                <w:lang w:val="uk-UA"/>
              </w:rPr>
              <w:t xml:space="preserve"> </w:t>
            </w:r>
            <w:r w:rsidR="00DD323B">
              <w:rPr>
                <w:rFonts w:ascii="Times New Roman" w:hAnsi="Times New Roman" w:cs="Times New Roman"/>
                <w:lang w:val="uk-UA"/>
              </w:rPr>
              <w:t xml:space="preserve"> </w:t>
            </w:r>
            <w:r w:rsidR="007A3E6A">
              <w:rPr>
                <w:rFonts w:ascii="Times New Roman" w:hAnsi="Times New Roman" w:cs="Times New Roman"/>
                <w:lang w:val="uk-UA"/>
              </w:rPr>
              <w:t xml:space="preserve">   </w:t>
            </w:r>
            <w:r w:rsidR="00202160">
              <w:rPr>
                <w:rFonts w:ascii="Times New Roman" w:hAnsi="Times New Roman" w:cs="Times New Roman"/>
                <w:lang w:val="uk-UA"/>
              </w:rPr>
              <w:t xml:space="preserve"> </w:t>
            </w:r>
            <w:r w:rsidR="00671F1B">
              <w:rPr>
                <w:rFonts w:ascii="Times New Roman" w:hAnsi="Times New Roman" w:cs="Times New Roman"/>
                <w:lang w:val="uk-UA"/>
              </w:rPr>
              <w:t xml:space="preserve">  </w:t>
            </w:r>
          </w:p>
        </w:tc>
      </w:tr>
      <w:tr w:rsidR="00925E6E" w:rsidRPr="007D5A1C" w:rsidTr="004A7BA7">
        <w:tc>
          <w:tcPr>
            <w:tcW w:w="9345" w:type="dxa"/>
            <w:gridSpan w:val="3"/>
          </w:tcPr>
          <w:p w:rsidR="00925E6E" w:rsidRPr="009974F3" w:rsidRDefault="009974F3" w:rsidP="009974F3">
            <w:pPr>
              <w:pStyle w:val="a3"/>
              <w:jc w:val="center"/>
              <w:rPr>
                <w:rFonts w:ascii="Times New Roman" w:hAnsi="Times New Roman" w:cs="Times New Roman"/>
                <w:b/>
                <w:lang w:val="uk-UA"/>
              </w:rPr>
            </w:pPr>
            <w:r w:rsidRPr="009974F3">
              <w:rPr>
                <w:rFonts w:ascii="Times New Roman" w:hAnsi="Times New Roman" w:cs="Times New Roman"/>
                <w:b/>
                <w:lang w:val="uk-UA"/>
              </w:rPr>
              <w:lastRenderedPageBreak/>
              <w:t>Розділ 6. Результати торгів та укладання договору про закупівлю</w:t>
            </w:r>
          </w:p>
        </w:tc>
      </w:tr>
      <w:tr w:rsidR="00AB7734" w:rsidRPr="007D5A1C" w:rsidTr="00A74D2A">
        <w:tc>
          <w:tcPr>
            <w:tcW w:w="518" w:type="dxa"/>
          </w:tcPr>
          <w:p w:rsidR="00AB7734" w:rsidRDefault="00BD3EDB" w:rsidP="00A74D2A">
            <w:pPr>
              <w:pStyle w:val="a3"/>
              <w:rPr>
                <w:rFonts w:ascii="Times New Roman" w:hAnsi="Times New Roman" w:cs="Times New Roman"/>
                <w:lang w:val="uk-UA"/>
              </w:rPr>
            </w:pPr>
            <w:r>
              <w:rPr>
                <w:rFonts w:ascii="Times New Roman" w:hAnsi="Times New Roman" w:cs="Times New Roman"/>
                <w:lang w:val="uk-UA"/>
              </w:rPr>
              <w:t>1</w:t>
            </w:r>
          </w:p>
        </w:tc>
        <w:tc>
          <w:tcPr>
            <w:tcW w:w="3008" w:type="dxa"/>
          </w:tcPr>
          <w:p w:rsidR="00AB7734" w:rsidRDefault="00BD3EDB" w:rsidP="00A74D2A">
            <w:pPr>
              <w:pStyle w:val="a3"/>
              <w:jc w:val="both"/>
              <w:rPr>
                <w:rFonts w:ascii="Times New Roman" w:hAnsi="Times New Roman" w:cs="Times New Roman"/>
                <w:lang w:val="uk-UA"/>
              </w:rPr>
            </w:pPr>
            <w:r>
              <w:rPr>
                <w:rFonts w:ascii="Times New Roman" w:hAnsi="Times New Roman" w:cs="Times New Roman"/>
                <w:lang w:val="uk-UA"/>
              </w:rPr>
              <w:t xml:space="preserve">Відмінна замовником торгів чи визнання їх такими, що не відбулися </w:t>
            </w:r>
          </w:p>
        </w:tc>
        <w:tc>
          <w:tcPr>
            <w:tcW w:w="5819" w:type="dxa"/>
          </w:tcPr>
          <w:p w:rsidR="00AB7734" w:rsidRDefault="00D05C72" w:rsidP="00D05C72">
            <w:pPr>
              <w:pStyle w:val="a3"/>
              <w:jc w:val="both"/>
              <w:rPr>
                <w:rFonts w:ascii="Times New Roman" w:hAnsi="Times New Roman" w:cs="Times New Roman"/>
                <w:lang w:val="uk-UA"/>
              </w:rPr>
            </w:pPr>
            <w:r>
              <w:rPr>
                <w:rFonts w:ascii="Times New Roman" w:hAnsi="Times New Roman" w:cs="Times New Roman"/>
                <w:lang w:val="uk-UA"/>
              </w:rPr>
              <w:t>1.</w:t>
            </w:r>
            <w:r w:rsidR="00C930C4">
              <w:rPr>
                <w:rFonts w:ascii="Times New Roman" w:hAnsi="Times New Roman" w:cs="Times New Roman"/>
                <w:lang w:val="uk-UA"/>
              </w:rPr>
              <w:t xml:space="preserve"> </w:t>
            </w:r>
            <w:r w:rsidR="003312AB">
              <w:rPr>
                <w:rFonts w:ascii="Times New Roman" w:hAnsi="Times New Roman" w:cs="Times New Roman"/>
                <w:lang w:val="uk-UA"/>
              </w:rPr>
              <w:t>Замовник відміняє відкриті торги у разі:</w:t>
            </w:r>
          </w:p>
          <w:p w:rsidR="003312AB" w:rsidRDefault="000550FB" w:rsidP="00A74D2A">
            <w:pPr>
              <w:pStyle w:val="a3"/>
              <w:jc w:val="both"/>
              <w:rPr>
                <w:rFonts w:ascii="Times New Roman" w:hAnsi="Times New Roman" w:cs="Times New Roman"/>
                <w:lang w:val="uk-UA"/>
              </w:rPr>
            </w:pPr>
            <w:r>
              <w:rPr>
                <w:rFonts w:ascii="Times New Roman" w:hAnsi="Times New Roman" w:cs="Times New Roman"/>
                <w:lang w:val="uk-UA"/>
              </w:rPr>
              <w:t xml:space="preserve">1) </w:t>
            </w:r>
            <w:r w:rsidR="007403E8">
              <w:rPr>
                <w:rFonts w:ascii="Times New Roman" w:hAnsi="Times New Roman" w:cs="Times New Roman"/>
                <w:lang w:val="uk-UA"/>
              </w:rPr>
              <w:t>відсутності подальшої потреби в закупівлі товарів, робіт чи послуг;</w:t>
            </w:r>
          </w:p>
          <w:p w:rsidR="007403E8" w:rsidRDefault="005F50B3" w:rsidP="00A74D2A">
            <w:pPr>
              <w:pStyle w:val="a3"/>
              <w:jc w:val="both"/>
              <w:rPr>
                <w:rFonts w:ascii="Times New Roman" w:hAnsi="Times New Roman" w:cs="Times New Roman"/>
                <w:lang w:val="uk-UA"/>
              </w:rPr>
            </w:pPr>
            <w:r>
              <w:rPr>
                <w:rFonts w:ascii="Times New Roman" w:hAnsi="Times New Roman" w:cs="Times New Roman"/>
                <w:lang w:val="uk-UA"/>
              </w:rPr>
              <w:t xml:space="preserve">2) неможливості усунення порушень, що виникли через </w:t>
            </w:r>
            <w:r w:rsidR="00BF30B8">
              <w:rPr>
                <w:rFonts w:ascii="Times New Roman" w:hAnsi="Times New Roman" w:cs="Times New Roman"/>
                <w:lang w:val="uk-UA"/>
              </w:rPr>
              <w:t>виявлені порушення вимог законодавством у сфері публічних закупівель, з описом таких порушень;</w:t>
            </w:r>
            <w:r w:rsidR="00E529C9">
              <w:rPr>
                <w:rFonts w:ascii="Times New Roman" w:hAnsi="Times New Roman" w:cs="Times New Roman"/>
                <w:lang w:val="uk-UA"/>
              </w:rPr>
              <w:t xml:space="preserve"> </w:t>
            </w:r>
          </w:p>
          <w:p w:rsidR="00DE3ADD" w:rsidRDefault="00DE3ADD" w:rsidP="00A74D2A">
            <w:pPr>
              <w:pStyle w:val="a3"/>
              <w:jc w:val="both"/>
              <w:rPr>
                <w:rFonts w:ascii="Times New Roman" w:hAnsi="Times New Roman" w:cs="Times New Roman"/>
                <w:lang w:val="uk-UA"/>
              </w:rPr>
            </w:pPr>
            <w:r>
              <w:rPr>
                <w:rFonts w:ascii="Times New Roman" w:hAnsi="Times New Roman" w:cs="Times New Roman"/>
                <w:lang w:val="uk-UA"/>
              </w:rPr>
              <w:t>3) скорочення обсягу видатків на здійснення закупівлі товарів, робіт чи послуг;</w:t>
            </w:r>
          </w:p>
          <w:p w:rsidR="00DE3ADD" w:rsidRDefault="0017356C" w:rsidP="00A74D2A">
            <w:pPr>
              <w:pStyle w:val="a3"/>
              <w:jc w:val="both"/>
              <w:rPr>
                <w:rFonts w:ascii="Times New Roman" w:hAnsi="Times New Roman" w:cs="Times New Roman"/>
                <w:lang w:val="uk-UA"/>
              </w:rPr>
            </w:pPr>
            <w:r>
              <w:rPr>
                <w:rFonts w:ascii="Times New Roman" w:hAnsi="Times New Roman" w:cs="Times New Roman"/>
                <w:lang w:val="uk-UA"/>
              </w:rPr>
              <w:t>4) коли здійснення закупівлі стало неможливим внаслідок дії обставин непереборної сили.</w:t>
            </w:r>
          </w:p>
          <w:p w:rsidR="00C930C4" w:rsidRDefault="0017356C" w:rsidP="00A74D2A">
            <w:pPr>
              <w:pStyle w:val="a3"/>
              <w:jc w:val="both"/>
              <w:rPr>
                <w:rFonts w:ascii="Times New Roman" w:hAnsi="Times New Roman" w:cs="Times New Roman"/>
                <w:lang w:val="uk-UA"/>
              </w:rPr>
            </w:pPr>
            <w:r>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w:t>
            </w:r>
            <w:r w:rsidR="00D72EFF">
              <w:rPr>
                <w:rFonts w:ascii="Times New Roman" w:hAnsi="Times New Roman" w:cs="Times New Roman"/>
                <w:lang w:val="uk-UA"/>
              </w:rPr>
              <w:t xml:space="preserve"> </w:t>
            </w:r>
            <w:r w:rsidR="0081530F">
              <w:rPr>
                <w:rFonts w:ascii="Times New Roman" w:hAnsi="Times New Roman" w:cs="Times New Roman"/>
                <w:lang w:val="uk-UA"/>
              </w:rPr>
              <w:t>такого рішення.</w:t>
            </w:r>
          </w:p>
          <w:p w:rsidR="00F318AB" w:rsidRDefault="00C930C4" w:rsidP="00A74D2A">
            <w:pPr>
              <w:pStyle w:val="a3"/>
              <w:jc w:val="both"/>
              <w:rPr>
                <w:rFonts w:ascii="Times New Roman" w:hAnsi="Times New Roman" w:cs="Times New Roman"/>
                <w:lang w:val="uk-UA"/>
              </w:rPr>
            </w:pPr>
            <w:r>
              <w:rPr>
                <w:rFonts w:ascii="Times New Roman" w:hAnsi="Times New Roman" w:cs="Times New Roman"/>
                <w:lang w:val="uk-UA"/>
              </w:rPr>
              <w:t xml:space="preserve">2. </w:t>
            </w:r>
            <w:r w:rsidR="00E0155C">
              <w:rPr>
                <w:rFonts w:ascii="Times New Roman" w:hAnsi="Times New Roman" w:cs="Times New Roman"/>
                <w:lang w:val="uk-UA"/>
              </w:rPr>
              <w:t>Відкриті торги автоматично відміняються електронною системою заку</w:t>
            </w:r>
            <w:r w:rsidR="00F318AB">
              <w:rPr>
                <w:rFonts w:ascii="Times New Roman" w:hAnsi="Times New Roman" w:cs="Times New Roman"/>
                <w:lang w:val="uk-UA"/>
              </w:rPr>
              <w:t>півель у разі:</w:t>
            </w:r>
          </w:p>
          <w:p w:rsidR="00000DC0" w:rsidRDefault="00F318AB" w:rsidP="00A74D2A">
            <w:pPr>
              <w:pStyle w:val="a3"/>
              <w:jc w:val="both"/>
              <w:rPr>
                <w:rFonts w:ascii="Times New Roman" w:hAnsi="Times New Roman" w:cs="Times New Roman"/>
                <w:lang w:val="uk-UA"/>
              </w:rPr>
            </w:pPr>
            <w:r>
              <w:rPr>
                <w:rFonts w:ascii="Times New Roman" w:hAnsi="Times New Roman" w:cs="Times New Roman"/>
                <w:lang w:val="uk-UA"/>
              </w:rPr>
              <w:t xml:space="preserve">1) відхилення всіх тендерних пропозицій (у тому числі, якщо була подана одна тендерна пропозиція, </w:t>
            </w:r>
            <w:r w:rsidR="00000DC0">
              <w:rPr>
                <w:rFonts w:ascii="Times New Roman" w:hAnsi="Times New Roman" w:cs="Times New Roman"/>
                <w:lang w:val="uk-UA"/>
              </w:rPr>
              <w:t>яка відхилена замовником) згідно з цими особливостями;</w:t>
            </w:r>
          </w:p>
          <w:p w:rsidR="00E62DDD" w:rsidRDefault="00000DC0" w:rsidP="00A74D2A">
            <w:pPr>
              <w:pStyle w:val="a3"/>
              <w:jc w:val="both"/>
              <w:rPr>
                <w:rFonts w:ascii="Times New Roman" w:hAnsi="Times New Roman" w:cs="Times New Roman"/>
                <w:lang w:val="uk-UA"/>
              </w:rPr>
            </w:pPr>
            <w:r>
              <w:rPr>
                <w:rFonts w:ascii="Times New Roman" w:hAnsi="Times New Roman" w:cs="Times New Roman"/>
                <w:lang w:val="uk-UA"/>
              </w:rPr>
              <w:t xml:space="preserve">2) </w:t>
            </w:r>
            <w:r w:rsidR="004D2D8F">
              <w:rPr>
                <w:rFonts w:ascii="Times New Roman" w:hAnsi="Times New Roman" w:cs="Times New Roman"/>
                <w:lang w:val="uk-UA"/>
              </w:rPr>
              <w:t xml:space="preserve">неподання жодної пропозиції для участі у відкритих торгах у строк, </w:t>
            </w:r>
            <w:r w:rsidR="00E62DDD">
              <w:rPr>
                <w:rFonts w:ascii="Times New Roman" w:hAnsi="Times New Roman" w:cs="Times New Roman"/>
                <w:lang w:val="uk-UA"/>
              </w:rPr>
              <w:t>установлений замовником згідно з цими особливостями.</w:t>
            </w:r>
          </w:p>
          <w:p w:rsidR="005B3762" w:rsidRDefault="00E62DDD" w:rsidP="00A74D2A">
            <w:pPr>
              <w:pStyle w:val="a3"/>
              <w:jc w:val="both"/>
              <w:rPr>
                <w:rFonts w:ascii="Times New Roman" w:hAnsi="Times New Roman" w:cs="Times New Roman"/>
                <w:lang w:val="uk-UA"/>
              </w:rPr>
            </w:pPr>
            <w:r>
              <w:rPr>
                <w:rFonts w:ascii="Times New Roman" w:hAnsi="Times New Roman" w:cs="Times New Roman"/>
                <w:lang w:val="uk-UA"/>
              </w:rPr>
              <w:t xml:space="preserve">Електронною системою закупівель автоматично протягом </w:t>
            </w:r>
            <w:r w:rsidR="00360430">
              <w:rPr>
                <w:rFonts w:ascii="Times New Roman" w:hAnsi="Times New Roman" w:cs="Times New Roman"/>
                <w:lang w:val="uk-UA"/>
              </w:rPr>
              <w:t xml:space="preserve">одного робочого дня з дати настання підстав для відміни відкритих торгів, </w:t>
            </w:r>
            <w:r w:rsidR="00D165BF">
              <w:rPr>
                <w:rFonts w:ascii="Times New Roman" w:hAnsi="Times New Roman" w:cs="Times New Roman"/>
                <w:lang w:val="uk-UA"/>
              </w:rPr>
              <w:t xml:space="preserve">визначених цим пунктом, </w:t>
            </w:r>
            <w:r w:rsidR="005B3762">
              <w:rPr>
                <w:rFonts w:ascii="Times New Roman" w:hAnsi="Times New Roman" w:cs="Times New Roman"/>
                <w:lang w:val="uk-UA"/>
              </w:rPr>
              <w:t>оприлюднюється інформація про відміну відкритих торів.</w:t>
            </w:r>
          </w:p>
          <w:p w:rsidR="0083762A" w:rsidRDefault="005B3762" w:rsidP="00A74D2A">
            <w:pPr>
              <w:pStyle w:val="a3"/>
              <w:jc w:val="both"/>
              <w:rPr>
                <w:rFonts w:ascii="Times New Roman" w:hAnsi="Times New Roman" w:cs="Times New Roman"/>
                <w:lang w:val="uk-UA"/>
              </w:rPr>
            </w:pPr>
            <w:r>
              <w:rPr>
                <w:rFonts w:ascii="Times New Roman" w:hAnsi="Times New Roman" w:cs="Times New Roman"/>
                <w:lang w:val="uk-UA"/>
              </w:rPr>
              <w:t xml:space="preserve">3. </w:t>
            </w:r>
            <w:r w:rsidR="003B3DD6">
              <w:rPr>
                <w:rFonts w:ascii="Times New Roman" w:hAnsi="Times New Roman" w:cs="Times New Roman"/>
                <w:lang w:val="uk-UA"/>
              </w:rPr>
              <w:t>Відкриті торги можуть бути відмінені частково (</w:t>
            </w:r>
            <w:r w:rsidR="0083762A">
              <w:rPr>
                <w:rFonts w:ascii="Times New Roman" w:hAnsi="Times New Roman" w:cs="Times New Roman"/>
                <w:lang w:val="uk-UA"/>
              </w:rPr>
              <w:t>за лотом).</w:t>
            </w:r>
          </w:p>
          <w:p w:rsidR="00BF30B8" w:rsidRPr="002B1732" w:rsidRDefault="004A192E" w:rsidP="00A74D2A">
            <w:pPr>
              <w:pStyle w:val="a3"/>
              <w:jc w:val="both"/>
              <w:rPr>
                <w:rFonts w:ascii="Times New Roman" w:hAnsi="Times New Roman" w:cs="Times New Roman"/>
                <w:lang w:val="uk-UA"/>
              </w:rPr>
            </w:pPr>
            <w:r>
              <w:rPr>
                <w:rFonts w:ascii="Times New Roman" w:hAnsi="Times New Roman" w:cs="Times New Roman"/>
                <w:lang w:val="uk-UA"/>
              </w:rPr>
              <w:t xml:space="preserve">4. </w:t>
            </w:r>
            <w:r w:rsidR="00BF542A">
              <w:rPr>
                <w:rFonts w:ascii="Times New Roman" w:hAnsi="Times New Roman" w:cs="Times New Roman"/>
                <w:lang w:val="uk-UA"/>
              </w:rPr>
              <w:t xml:space="preserve">Інформація про відміну відкритих торгів автоматично </w:t>
            </w:r>
            <w:r w:rsidR="00922574">
              <w:rPr>
                <w:rFonts w:ascii="Times New Roman" w:hAnsi="Times New Roman" w:cs="Times New Roman"/>
                <w:lang w:val="uk-UA"/>
              </w:rPr>
              <w:t xml:space="preserve">надсилається всім учасникам процедури закупівлі електронною системою закупівель в день її оприлюднення. </w:t>
            </w:r>
            <w:r w:rsidR="00D165BF">
              <w:rPr>
                <w:rFonts w:ascii="Times New Roman" w:hAnsi="Times New Roman" w:cs="Times New Roman"/>
                <w:lang w:val="uk-UA"/>
              </w:rPr>
              <w:t xml:space="preserve"> </w:t>
            </w:r>
            <w:r w:rsidR="00F318AB">
              <w:rPr>
                <w:rFonts w:ascii="Times New Roman" w:hAnsi="Times New Roman" w:cs="Times New Roman"/>
                <w:lang w:val="uk-UA"/>
              </w:rPr>
              <w:t xml:space="preserve"> </w:t>
            </w:r>
            <w:r w:rsidR="0017356C">
              <w:rPr>
                <w:rFonts w:ascii="Times New Roman" w:hAnsi="Times New Roman" w:cs="Times New Roman"/>
                <w:lang w:val="uk-UA"/>
              </w:rPr>
              <w:t xml:space="preserve"> </w:t>
            </w:r>
          </w:p>
        </w:tc>
      </w:tr>
      <w:tr w:rsidR="00AB7734" w:rsidRPr="007D5A1C" w:rsidTr="00A74D2A">
        <w:tc>
          <w:tcPr>
            <w:tcW w:w="518" w:type="dxa"/>
          </w:tcPr>
          <w:p w:rsidR="00AB7734" w:rsidRDefault="00747DC6" w:rsidP="00A74D2A">
            <w:pPr>
              <w:pStyle w:val="a3"/>
              <w:rPr>
                <w:rFonts w:ascii="Times New Roman" w:hAnsi="Times New Roman" w:cs="Times New Roman"/>
                <w:lang w:val="uk-UA"/>
              </w:rPr>
            </w:pPr>
            <w:r>
              <w:rPr>
                <w:rFonts w:ascii="Times New Roman" w:hAnsi="Times New Roman" w:cs="Times New Roman"/>
                <w:lang w:val="uk-UA"/>
              </w:rPr>
              <w:t>2</w:t>
            </w:r>
          </w:p>
        </w:tc>
        <w:tc>
          <w:tcPr>
            <w:tcW w:w="3008" w:type="dxa"/>
          </w:tcPr>
          <w:p w:rsidR="00AB7734" w:rsidRDefault="00747DC6" w:rsidP="00A74D2A">
            <w:pPr>
              <w:pStyle w:val="a3"/>
              <w:jc w:val="both"/>
              <w:rPr>
                <w:rFonts w:ascii="Times New Roman" w:hAnsi="Times New Roman" w:cs="Times New Roman"/>
                <w:lang w:val="uk-UA"/>
              </w:rPr>
            </w:pPr>
            <w:r>
              <w:rPr>
                <w:rFonts w:ascii="Times New Roman" w:hAnsi="Times New Roman" w:cs="Times New Roman"/>
                <w:lang w:val="uk-UA"/>
              </w:rPr>
              <w:t>Строк укладання договору</w:t>
            </w:r>
          </w:p>
        </w:tc>
        <w:tc>
          <w:tcPr>
            <w:tcW w:w="5819" w:type="dxa"/>
          </w:tcPr>
          <w:p w:rsidR="00706D54" w:rsidRDefault="00747DC6" w:rsidP="00A74D2A">
            <w:pPr>
              <w:pStyle w:val="a3"/>
              <w:jc w:val="both"/>
              <w:rPr>
                <w:rFonts w:ascii="Times New Roman" w:hAnsi="Times New Roman" w:cs="Times New Roman"/>
                <w:lang w:val="uk-UA"/>
              </w:rPr>
            </w:pPr>
            <w:r>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w:t>
            </w:r>
            <w:r w:rsidR="007B3B06">
              <w:rPr>
                <w:rFonts w:ascii="Times New Roman" w:hAnsi="Times New Roman" w:cs="Times New Roman"/>
                <w:lang w:val="uk-UA"/>
              </w:rPr>
              <w:t xml:space="preserve">протягом строку дії його пропозиції, не пізніше ніж через 15 днів з дати прийняття рішення про намір укласти договір про </w:t>
            </w:r>
            <w:r w:rsidR="007B3B06">
              <w:rPr>
                <w:rFonts w:ascii="Times New Roman" w:hAnsi="Times New Roman" w:cs="Times New Roman"/>
                <w:lang w:val="uk-UA"/>
              </w:rPr>
              <w:lastRenderedPageBreak/>
              <w:t xml:space="preserve">закупівлю відповідно до вимог тендерної документації </w:t>
            </w:r>
            <w:r w:rsidR="00CF554E">
              <w:rPr>
                <w:rFonts w:ascii="Times New Roman" w:hAnsi="Times New Roman" w:cs="Times New Roman"/>
                <w:lang w:val="uk-UA"/>
              </w:rPr>
              <w:t xml:space="preserve">та тендерної пропозиції переможця </w:t>
            </w:r>
            <w:r w:rsidR="008F3F7F">
              <w:rPr>
                <w:rFonts w:ascii="Times New Roman" w:hAnsi="Times New Roman" w:cs="Times New Roman"/>
                <w:lang w:val="uk-UA"/>
              </w:rPr>
              <w:t>процедури закупівлі.</w:t>
            </w:r>
          </w:p>
          <w:p w:rsidR="00706D54" w:rsidRDefault="00706D54" w:rsidP="00A74D2A">
            <w:pPr>
              <w:pStyle w:val="a3"/>
              <w:jc w:val="both"/>
              <w:rPr>
                <w:rFonts w:ascii="Times New Roman" w:hAnsi="Times New Roman" w:cs="Times New Roman"/>
                <w:lang w:val="uk-UA"/>
              </w:rPr>
            </w:pPr>
            <w:r>
              <w:rPr>
                <w:rFonts w:ascii="Times New Roman" w:hAnsi="Times New Roman" w:cs="Times New Roman"/>
                <w:lang w:val="uk-UA"/>
              </w:rPr>
              <w:t>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B7734" w:rsidRPr="002B1732" w:rsidRDefault="00706D54" w:rsidP="00A74D2A">
            <w:pPr>
              <w:pStyle w:val="a3"/>
              <w:jc w:val="both"/>
              <w:rPr>
                <w:rFonts w:ascii="Times New Roman" w:hAnsi="Times New Roman" w:cs="Times New Roman"/>
                <w:lang w:val="uk-UA"/>
              </w:rPr>
            </w:pPr>
            <w:r>
              <w:rPr>
                <w:rFonts w:ascii="Times New Roman" w:hAnsi="Times New Roman" w:cs="Times New Roman"/>
                <w:lang w:val="uk-UA"/>
              </w:rPr>
              <w:t xml:space="preserve">З метою забезпечення права на оскарження рішень </w:t>
            </w:r>
            <w:r w:rsidR="0095622F">
              <w:rPr>
                <w:rFonts w:ascii="Times New Roman" w:hAnsi="Times New Roman" w:cs="Times New Roman"/>
                <w:lang w:val="uk-UA"/>
              </w:rPr>
              <w:t>замовника до органу оскарження договорів про закупівлю не може бути укладено раніше ніж через п</w:t>
            </w:r>
            <w:r w:rsidR="0095622F" w:rsidRPr="0095622F">
              <w:rPr>
                <w:rFonts w:ascii="Times New Roman" w:hAnsi="Times New Roman" w:cs="Times New Roman"/>
              </w:rPr>
              <w:t>\</w:t>
            </w:r>
            <w:r w:rsidR="0095622F">
              <w:rPr>
                <w:rFonts w:ascii="Times New Roman" w:hAnsi="Times New Roman" w:cs="Times New Roman"/>
                <w:lang w:val="uk-UA"/>
              </w:rPr>
              <w:t xml:space="preserve">ять днів з дати оприлюднення в електронній системі закупівель повідомлення </w:t>
            </w:r>
            <w:r w:rsidR="00270BB8">
              <w:rPr>
                <w:rFonts w:ascii="Times New Roman" w:hAnsi="Times New Roman" w:cs="Times New Roman"/>
                <w:lang w:val="uk-UA"/>
              </w:rPr>
              <w:t>про намір укласти договір про закупівлю.</w:t>
            </w:r>
            <w:r w:rsidR="0095622F">
              <w:rPr>
                <w:rFonts w:ascii="Times New Roman" w:hAnsi="Times New Roman" w:cs="Times New Roman"/>
                <w:lang w:val="uk-UA"/>
              </w:rPr>
              <w:t xml:space="preserve"> </w:t>
            </w:r>
            <w:r w:rsidR="00CF554E">
              <w:rPr>
                <w:rFonts w:ascii="Times New Roman" w:hAnsi="Times New Roman" w:cs="Times New Roman"/>
                <w:lang w:val="uk-UA"/>
              </w:rPr>
              <w:t xml:space="preserve"> </w:t>
            </w:r>
            <w:r w:rsidR="00747DC6">
              <w:rPr>
                <w:rFonts w:ascii="Times New Roman" w:hAnsi="Times New Roman" w:cs="Times New Roman"/>
                <w:lang w:val="uk-UA"/>
              </w:rPr>
              <w:t xml:space="preserve"> </w:t>
            </w:r>
          </w:p>
        </w:tc>
      </w:tr>
      <w:tr w:rsidR="00AB7734" w:rsidRPr="007D5A1C" w:rsidTr="00A74D2A">
        <w:tc>
          <w:tcPr>
            <w:tcW w:w="518" w:type="dxa"/>
          </w:tcPr>
          <w:p w:rsidR="00AB7734" w:rsidRDefault="005031BE" w:rsidP="00A74D2A">
            <w:pPr>
              <w:pStyle w:val="a3"/>
              <w:rPr>
                <w:rFonts w:ascii="Times New Roman" w:hAnsi="Times New Roman" w:cs="Times New Roman"/>
                <w:lang w:val="uk-UA"/>
              </w:rPr>
            </w:pPr>
            <w:r>
              <w:rPr>
                <w:rFonts w:ascii="Times New Roman" w:hAnsi="Times New Roman" w:cs="Times New Roman"/>
                <w:lang w:val="uk-UA"/>
              </w:rPr>
              <w:lastRenderedPageBreak/>
              <w:t>3</w:t>
            </w:r>
          </w:p>
        </w:tc>
        <w:tc>
          <w:tcPr>
            <w:tcW w:w="3008" w:type="dxa"/>
          </w:tcPr>
          <w:p w:rsidR="00AB7734" w:rsidRDefault="005031BE" w:rsidP="00A74D2A">
            <w:pPr>
              <w:pStyle w:val="a3"/>
              <w:jc w:val="both"/>
              <w:rPr>
                <w:rFonts w:ascii="Times New Roman" w:hAnsi="Times New Roman" w:cs="Times New Roman"/>
                <w:lang w:val="uk-UA"/>
              </w:rPr>
            </w:pPr>
            <w:r>
              <w:rPr>
                <w:rFonts w:ascii="Times New Roman" w:hAnsi="Times New Roman" w:cs="Times New Roman"/>
                <w:lang w:val="uk-UA"/>
              </w:rPr>
              <w:t>Проект договору про закупівлю</w:t>
            </w:r>
          </w:p>
        </w:tc>
        <w:tc>
          <w:tcPr>
            <w:tcW w:w="5819" w:type="dxa"/>
          </w:tcPr>
          <w:p w:rsidR="00AB7734" w:rsidRDefault="005031BE" w:rsidP="00A74D2A">
            <w:pPr>
              <w:pStyle w:val="a3"/>
              <w:jc w:val="both"/>
              <w:rPr>
                <w:rFonts w:ascii="Times New Roman" w:hAnsi="Times New Roman" w:cs="Times New Roman"/>
                <w:lang w:val="uk-UA"/>
              </w:rPr>
            </w:pPr>
            <w:r w:rsidRPr="005031BE">
              <w:rPr>
                <w:rFonts w:ascii="Times New Roman" w:hAnsi="Times New Roman" w:cs="Times New Roman"/>
                <w:b/>
                <w:lang w:val="uk-UA"/>
              </w:rPr>
              <w:t>3.1. Проект договору про закупівлю</w:t>
            </w:r>
            <w:r>
              <w:rPr>
                <w:rFonts w:ascii="Times New Roman" w:hAnsi="Times New Roman" w:cs="Times New Roman"/>
                <w:lang w:val="uk-UA"/>
              </w:rPr>
              <w:t xml:space="preserve">.  </w:t>
            </w:r>
          </w:p>
          <w:p w:rsidR="005031BE" w:rsidRDefault="009C64CE" w:rsidP="00A74D2A">
            <w:pPr>
              <w:pStyle w:val="a3"/>
              <w:jc w:val="both"/>
              <w:rPr>
                <w:rFonts w:ascii="Times New Roman" w:hAnsi="Times New Roman" w:cs="Times New Roman"/>
                <w:lang w:val="uk-UA"/>
              </w:rPr>
            </w:pPr>
            <w:r>
              <w:rPr>
                <w:rFonts w:ascii="Times New Roman" w:hAnsi="Times New Roman" w:cs="Times New Roman"/>
                <w:lang w:val="uk-UA"/>
              </w:rPr>
              <w:t>Проект договору наведено у Додатку 5 тендерної документації.</w:t>
            </w:r>
          </w:p>
          <w:p w:rsidR="009C64CE" w:rsidRDefault="009C64CE" w:rsidP="00A74D2A">
            <w:pPr>
              <w:pStyle w:val="a3"/>
              <w:jc w:val="both"/>
              <w:rPr>
                <w:rFonts w:ascii="Times New Roman" w:hAnsi="Times New Roman" w:cs="Times New Roman"/>
                <w:lang w:val="uk-UA"/>
              </w:rPr>
            </w:pPr>
            <w:r>
              <w:rPr>
                <w:rFonts w:ascii="Times New Roman" w:hAnsi="Times New Roman" w:cs="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A86B6C">
              <w:rPr>
                <w:rFonts w:ascii="Times New Roman" w:hAnsi="Times New Roman" w:cs="Times New Roman"/>
                <w:lang w:val="uk-UA"/>
              </w:rPr>
              <w:t>крім частин другої-п</w:t>
            </w:r>
            <w:r w:rsidR="00A86B6C" w:rsidRPr="00A86B6C">
              <w:rPr>
                <w:rFonts w:ascii="Times New Roman" w:hAnsi="Times New Roman" w:cs="Times New Roman"/>
                <w:lang w:val="uk-UA"/>
              </w:rPr>
              <w:t>’</w:t>
            </w:r>
            <w:r w:rsidR="00A86B6C">
              <w:rPr>
                <w:rFonts w:ascii="Times New Roman" w:hAnsi="Times New Roman" w:cs="Times New Roman"/>
                <w:lang w:val="uk-UA"/>
              </w:rPr>
              <w:t>ятої, сьомої-дев</w:t>
            </w:r>
            <w:r w:rsidR="00A86B6C" w:rsidRPr="00A86B6C">
              <w:rPr>
                <w:rFonts w:ascii="Times New Roman" w:hAnsi="Times New Roman" w:cs="Times New Roman"/>
                <w:lang w:val="uk-UA"/>
              </w:rPr>
              <w:t>’</w:t>
            </w:r>
            <w:r w:rsidR="00A86B6C">
              <w:rPr>
                <w:rFonts w:ascii="Times New Roman" w:hAnsi="Times New Roman" w:cs="Times New Roman"/>
                <w:lang w:val="uk-UA"/>
              </w:rPr>
              <w:t>ятої статті 41 Закону та Особливостей.</w:t>
            </w:r>
          </w:p>
          <w:p w:rsidR="00861827" w:rsidRDefault="00A86B6C" w:rsidP="00A74D2A">
            <w:pPr>
              <w:pStyle w:val="a3"/>
              <w:jc w:val="both"/>
              <w:rPr>
                <w:rFonts w:ascii="Times New Roman" w:hAnsi="Times New Roman" w:cs="Times New Roman"/>
                <w:lang w:val="uk-UA"/>
              </w:rPr>
            </w:pPr>
            <w:r>
              <w:rPr>
                <w:rFonts w:ascii="Times New Roman" w:hAnsi="Times New Roman" w:cs="Times New Roman"/>
                <w:lang w:val="uk-UA"/>
              </w:rPr>
              <w:t xml:space="preserve">Умови </w:t>
            </w:r>
            <w:r w:rsidR="003E3BC3">
              <w:rPr>
                <w:rFonts w:ascii="Times New Roman" w:hAnsi="Times New Roman" w:cs="Times New Roman"/>
                <w:lang w:val="uk-UA"/>
              </w:rPr>
              <w:t xml:space="preserve">договору про закупівлю не повинні відрізнятися від змісту тендерної пропозиції переможця процедури закупівлі, </w:t>
            </w:r>
            <w:r w:rsidR="00AB0A26">
              <w:rPr>
                <w:rFonts w:ascii="Times New Roman" w:hAnsi="Times New Roman" w:cs="Times New Roman"/>
                <w:lang w:val="uk-UA"/>
              </w:rPr>
              <w:t xml:space="preserve">у тому числі за результатами електронного аукціону, </w:t>
            </w:r>
            <w:r w:rsidR="00861827">
              <w:rPr>
                <w:rFonts w:ascii="Times New Roman" w:hAnsi="Times New Roman" w:cs="Times New Roman"/>
                <w:lang w:val="uk-UA"/>
              </w:rPr>
              <w:t>крім випадків:</w:t>
            </w:r>
          </w:p>
          <w:p w:rsidR="00861827" w:rsidRDefault="00861827" w:rsidP="00A74D2A">
            <w:pPr>
              <w:pStyle w:val="a3"/>
              <w:jc w:val="both"/>
              <w:rPr>
                <w:rFonts w:ascii="Times New Roman" w:hAnsi="Times New Roman" w:cs="Times New Roman"/>
                <w:lang w:val="uk-UA"/>
              </w:rPr>
            </w:pPr>
            <w:r>
              <w:rPr>
                <w:rFonts w:ascii="Times New Roman" w:hAnsi="Times New Roman" w:cs="Times New Roman"/>
                <w:lang w:val="uk-UA"/>
              </w:rPr>
              <w:t xml:space="preserve">Визначення грошового еквівалента </w:t>
            </w:r>
            <w:proofErr w:type="spellStart"/>
            <w:r>
              <w:rPr>
                <w:rFonts w:ascii="Times New Roman" w:hAnsi="Times New Roman" w:cs="Times New Roman"/>
                <w:lang w:val="uk-UA"/>
              </w:rPr>
              <w:t>зобов</w:t>
            </w:r>
            <w:proofErr w:type="spellEnd"/>
            <w:r w:rsidRPr="00861827">
              <w:rPr>
                <w:rFonts w:ascii="Times New Roman" w:hAnsi="Times New Roman" w:cs="Times New Roman"/>
              </w:rPr>
              <w:t>’</w:t>
            </w:r>
            <w:proofErr w:type="spellStart"/>
            <w:r>
              <w:rPr>
                <w:rFonts w:ascii="Times New Roman" w:hAnsi="Times New Roman" w:cs="Times New Roman"/>
                <w:lang w:val="uk-UA"/>
              </w:rPr>
              <w:t>язання</w:t>
            </w:r>
            <w:proofErr w:type="spellEnd"/>
            <w:r>
              <w:rPr>
                <w:rFonts w:ascii="Times New Roman" w:hAnsi="Times New Roman" w:cs="Times New Roman"/>
                <w:lang w:val="uk-UA"/>
              </w:rPr>
              <w:t xml:space="preserve"> в іноземній валюті;</w:t>
            </w:r>
          </w:p>
          <w:p w:rsidR="006840FA" w:rsidRDefault="00861827" w:rsidP="00A74D2A">
            <w:pPr>
              <w:pStyle w:val="a3"/>
              <w:jc w:val="both"/>
              <w:rPr>
                <w:rFonts w:ascii="Times New Roman" w:hAnsi="Times New Roman" w:cs="Times New Roman"/>
                <w:lang w:val="uk-UA"/>
              </w:rPr>
            </w:pPr>
            <w:r>
              <w:rPr>
                <w:rFonts w:ascii="Times New Roman" w:hAnsi="Times New Roman" w:cs="Times New Roman"/>
                <w:lang w:val="uk-UA"/>
              </w:rPr>
              <w:t>перерахунку ціни в бік зменшення</w:t>
            </w:r>
            <w:r w:rsidR="006840FA">
              <w:rPr>
                <w:rFonts w:ascii="Times New Roman" w:hAnsi="Times New Roman" w:cs="Times New Roman"/>
                <w:lang w:val="uk-UA"/>
              </w:rPr>
              <w:t xml:space="preserve"> ціни тендерної пропозиції переможця без зменшення обсягів закупівлі;</w:t>
            </w:r>
          </w:p>
          <w:p w:rsidR="004D355B" w:rsidRPr="00002CA5" w:rsidRDefault="006840FA" w:rsidP="00A74D2A">
            <w:pPr>
              <w:pStyle w:val="a3"/>
              <w:jc w:val="both"/>
              <w:rPr>
                <w:rFonts w:ascii="Times New Roman" w:hAnsi="Times New Roman" w:cs="Times New Roman"/>
                <w:b/>
                <w:lang w:val="uk-UA"/>
              </w:rPr>
            </w:pPr>
            <w:r>
              <w:rPr>
                <w:rFonts w:ascii="Times New Roman" w:hAnsi="Times New Roman" w:cs="Times New Roman"/>
                <w:lang w:val="uk-UA"/>
              </w:rPr>
              <w:t xml:space="preserve">перерахунку ціни </w:t>
            </w:r>
            <w:r w:rsidR="004D355B">
              <w:rPr>
                <w:rFonts w:ascii="Times New Roman" w:hAnsi="Times New Roman" w:cs="Times New Roman"/>
                <w:lang w:val="uk-UA"/>
              </w:rPr>
              <w:t>та обсягів товарів в бік зменшення за умови необхідності приведення обсягів товарів до кратності упаковки.</w:t>
            </w:r>
            <w:r w:rsidR="00002CA5">
              <w:rPr>
                <w:rFonts w:ascii="Times New Roman" w:hAnsi="Times New Roman" w:cs="Times New Roman"/>
                <w:lang w:val="uk-UA"/>
              </w:rPr>
              <w:t xml:space="preserve"> </w:t>
            </w:r>
          </w:p>
          <w:p w:rsidR="00776CAB" w:rsidRDefault="004D355B" w:rsidP="00A74D2A">
            <w:pPr>
              <w:pStyle w:val="a3"/>
              <w:jc w:val="both"/>
              <w:rPr>
                <w:rFonts w:ascii="Times New Roman" w:hAnsi="Times New Roman" w:cs="Times New Roman"/>
                <w:lang w:val="uk-UA"/>
              </w:rPr>
            </w:pPr>
            <w:r w:rsidRPr="00002CA5">
              <w:rPr>
                <w:rFonts w:ascii="Times New Roman" w:hAnsi="Times New Roman" w:cs="Times New Roman"/>
                <w:b/>
                <w:lang w:val="uk-UA"/>
              </w:rPr>
              <w:t>3.2. Порядок укладання договору про закупівлю</w:t>
            </w:r>
            <w:r>
              <w:rPr>
                <w:rFonts w:ascii="Times New Roman" w:hAnsi="Times New Roman" w:cs="Times New Roman"/>
                <w:lang w:val="uk-UA"/>
              </w:rPr>
              <w:t>.</w:t>
            </w:r>
            <w:r w:rsidR="00861827">
              <w:rPr>
                <w:rFonts w:ascii="Times New Roman" w:hAnsi="Times New Roman" w:cs="Times New Roman"/>
                <w:lang w:val="uk-UA"/>
              </w:rPr>
              <w:t xml:space="preserve"> </w:t>
            </w:r>
          </w:p>
          <w:p w:rsidR="00D56924" w:rsidRDefault="00776CAB" w:rsidP="00A74D2A">
            <w:pPr>
              <w:pStyle w:val="a3"/>
              <w:jc w:val="both"/>
              <w:rPr>
                <w:rFonts w:ascii="Times New Roman" w:hAnsi="Times New Roman" w:cs="Times New Roman"/>
                <w:lang w:val="uk-UA"/>
              </w:rPr>
            </w:pPr>
            <w:r>
              <w:rPr>
                <w:rFonts w:ascii="Times New Roman" w:hAnsi="Times New Roman" w:cs="Times New Roman"/>
                <w:lang w:val="uk-UA"/>
              </w:rPr>
              <w:t xml:space="preserve">З метою </w:t>
            </w:r>
            <w:r w:rsidR="004754D2">
              <w:rPr>
                <w:rFonts w:ascii="Times New Roman" w:hAnsi="Times New Roman" w:cs="Times New Roman"/>
                <w:lang w:val="uk-UA"/>
              </w:rPr>
              <w:t xml:space="preserve">дотримання </w:t>
            </w:r>
            <w:r w:rsidR="007941CE">
              <w:rPr>
                <w:rFonts w:ascii="Times New Roman" w:hAnsi="Times New Roman" w:cs="Times New Roman"/>
                <w:lang w:val="uk-UA"/>
              </w:rPr>
              <w:t xml:space="preserve">вимог Закону та Особливостей переможець в строк чотирьох днів з дати оприлюднення на </w:t>
            </w:r>
            <w:proofErr w:type="spellStart"/>
            <w:r w:rsidR="007941CE">
              <w:rPr>
                <w:rFonts w:ascii="Times New Roman" w:hAnsi="Times New Roman" w:cs="Times New Roman"/>
                <w:lang w:val="uk-UA"/>
              </w:rPr>
              <w:t>вебпорталі</w:t>
            </w:r>
            <w:proofErr w:type="spellEnd"/>
            <w:r w:rsidR="007941CE">
              <w:rPr>
                <w:rFonts w:ascii="Times New Roman" w:hAnsi="Times New Roman" w:cs="Times New Roman"/>
                <w:lang w:val="uk-UA"/>
              </w:rPr>
              <w:t xml:space="preserve"> Уповноваженого органу повідомлення про намір уклас</w:t>
            </w:r>
            <w:r w:rsidR="00572E51">
              <w:rPr>
                <w:rFonts w:ascii="Times New Roman" w:hAnsi="Times New Roman" w:cs="Times New Roman"/>
                <w:lang w:val="uk-UA"/>
              </w:rPr>
              <w:t>ти договір надає замовнику докум</w:t>
            </w:r>
            <w:r w:rsidR="007941CE">
              <w:rPr>
                <w:rFonts w:ascii="Times New Roman" w:hAnsi="Times New Roman" w:cs="Times New Roman"/>
                <w:lang w:val="uk-UA"/>
              </w:rPr>
              <w:t>енти та інформацію</w:t>
            </w:r>
            <w:r w:rsidR="004E1EBA">
              <w:rPr>
                <w:rFonts w:ascii="Times New Roman" w:hAnsi="Times New Roman" w:cs="Times New Roman"/>
                <w:lang w:val="uk-UA"/>
              </w:rPr>
              <w:t xml:space="preserve">, </w:t>
            </w:r>
            <w:r w:rsidR="00D56924">
              <w:rPr>
                <w:rFonts w:ascii="Times New Roman" w:hAnsi="Times New Roman" w:cs="Times New Roman"/>
                <w:lang w:val="uk-UA"/>
              </w:rPr>
              <w:t>необхідні для укладання договору про закупівлю, а саме:</w:t>
            </w:r>
          </w:p>
          <w:p w:rsidR="00F07157" w:rsidRDefault="00D56924" w:rsidP="00A74D2A">
            <w:pPr>
              <w:pStyle w:val="a3"/>
              <w:jc w:val="both"/>
              <w:rPr>
                <w:rFonts w:ascii="Times New Roman" w:hAnsi="Times New Roman" w:cs="Times New Roman"/>
                <w:lang w:val="uk-UA"/>
              </w:rPr>
            </w:pPr>
            <w:r w:rsidRPr="006D0B99">
              <w:rPr>
                <w:rFonts w:ascii="Times New Roman" w:hAnsi="Times New Roman" w:cs="Times New Roman"/>
                <w:b/>
                <w:lang w:val="uk-UA"/>
              </w:rPr>
              <w:t xml:space="preserve">заповнений </w:t>
            </w:r>
            <w:r w:rsidR="006A2114" w:rsidRPr="006D0B99">
              <w:rPr>
                <w:rFonts w:ascii="Times New Roman" w:hAnsi="Times New Roman" w:cs="Times New Roman"/>
                <w:b/>
                <w:lang w:val="uk-UA"/>
              </w:rPr>
              <w:t xml:space="preserve">зі сторони переможця проект договору </w:t>
            </w:r>
            <w:r w:rsidR="006D0B99" w:rsidRPr="006D0B99">
              <w:rPr>
                <w:rFonts w:ascii="Times New Roman" w:hAnsi="Times New Roman" w:cs="Times New Roman"/>
                <w:b/>
                <w:lang w:val="uk-UA"/>
              </w:rPr>
              <w:t>з відповідним розрахунком ціни</w:t>
            </w:r>
            <w:r w:rsidR="006D0B99">
              <w:rPr>
                <w:rFonts w:ascii="Times New Roman" w:hAnsi="Times New Roman" w:cs="Times New Roman"/>
                <w:lang w:val="uk-UA"/>
              </w:rPr>
              <w:t>.</w:t>
            </w:r>
            <w:r w:rsidR="006A2114">
              <w:rPr>
                <w:rFonts w:ascii="Times New Roman" w:hAnsi="Times New Roman" w:cs="Times New Roman"/>
                <w:lang w:val="uk-UA"/>
              </w:rPr>
              <w:t xml:space="preserve"> </w:t>
            </w:r>
          </w:p>
          <w:p w:rsidR="00E35E83" w:rsidRDefault="00F07157" w:rsidP="00A74D2A">
            <w:pPr>
              <w:pStyle w:val="a3"/>
              <w:jc w:val="both"/>
              <w:rPr>
                <w:rFonts w:ascii="Times New Roman" w:hAnsi="Times New Roman" w:cs="Times New Roman"/>
                <w:lang w:val="uk-UA"/>
              </w:rPr>
            </w:pPr>
            <w:r>
              <w:rPr>
                <w:rFonts w:ascii="Times New Roman" w:hAnsi="Times New Roman" w:cs="Times New Roman"/>
                <w:lang w:val="uk-UA"/>
              </w:rPr>
              <w:t xml:space="preserve">Переможець надає замовнику документи (інформацію),  вказані в даному пункті тендерної документації, шляхом завантаження таких документів (інформації) через </w:t>
            </w:r>
            <w:r w:rsidR="00E35E83">
              <w:rPr>
                <w:rFonts w:ascii="Times New Roman" w:hAnsi="Times New Roman" w:cs="Times New Roman"/>
                <w:lang w:val="uk-UA"/>
              </w:rPr>
              <w:t>електронну систему закупівель. У разі відсутності технічних можливостей завантажити документи та інформацію через електронну систему закупівель вказані документи н</w:t>
            </w:r>
            <w:r w:rsidR="006F214D">
              <w:rPr>
                <w:rFonts w:ascii="Times New Roman" w:hAnsi="Times New Roman" w:cs="Times New Roman"/>
                <w:lang w:val="uk-UA"/>
              </w:rPr>
              <w:t xml:space="preserve">адаються поштою </w:t>
            </w:r>
            <w:r w:rsidR="00BE5F83">
              <w:rPr>
                <w:rFonts w:ascii="Times New Roman" w:hAnsi="Times New Roman" w:cs="Times New Roman"/>
                <w:lang w:val="uk-UA"/>
              </w:rPr>
              <w:t xml:space="preserve">(49000,м. Дніпро, вул. Будівельників, буд. 23, офіс 306-308) або особисто (49000 49000, м. Дніпро, вул. Будівельників, буд. 23, офіс 306-308). </w:t>
            </w:r>
          </w:p>
          <w:p w:rsidR="0003229C" w:rsidRDefault="00E35E83" w:rsidP="00A74D2A">
            <w:pPr>
              <w:pStyle w:val="a3"/>
              <w:jc w:val="both"/>
              <w:rPr>
                <w:rFonts w:ascii="Times New Roman" w:hAnsi="Times New Roman" w:cs="Times New Roman"/>
                <w:lang w:val="uk-UA"/>
              </w:rPr>
            </w:pPr>
            <w:r>
              <w:rPr>
                <w:rFonts w:ascii="Times New Roman" w:hAnsi="Times New Roman" w:cs="Times New Roman"/>
                <w:lang w:val="uk-UA"/>
              </w:rPr>
              <w:t xml:space="preserve">Контактна особа: </w:t>
            </w:r>
            <w:r w:rsidRPr="00800BB1">
              <w:rPr>
                <w:rFonts w:ascii="Times New Roman" w:hAnsi="Times New Roman" w:cs="Times New Roman"/>
                <w:b/>
                <w:lang w:val="uk-UA"/>
              </w:rPr>
              <w:t xml:space="preserve">Уповноважена особа </w:t>
            </w:r>
            <w:r w:rsidR="006F214D" w:rsidRPr="00800BB1">
              <w:rPr>
                <w:rFonts w:ascii="Times New Roman" w:hAnsi="Times New Roman" w:cs="Times New Roman"/>
                <w:b/>
                <w:lang w:val="uk-UA"/>
              </w:rPr>
              <w:t>з організації та проведення закупівель</w:t>
            </w:r>
            <w:r w:rsidR="006F214D">
              <w:rPr>
                <w:rFonts w:ascii="Times New Roman" w:hAnsi="Times New Roman" w:cs="Times New Roman"/>
                <w:lang w:val="uk-UA"/>
              </w:rPr>
              <w:t xml:space="preserve"> </w:t>
            </w:r>
            <w:r w:rsidR="00800BB1" w:rsidRPr="00800BB1">
              <w:rPr>
                <w:rFonts w:ascii="Times New Roman" w:hAnsi="Times New Roman" w:cs="Times New Roman"/>
                <w:b/>
                <w:lang w:val="uk-UA"/>
              </w:rPr>
              <w:t xml:space="preserve">Луганського НДЕКЦ МВС </w:t>
            </w:r>
            <w:r w:rsidR="00446A5B">
              <w:rPr>
                <w:rFonts w:ascii="Times New Roman" w:hAnsi="Times New Roman" w:cs="Times New Roman"/>
                <w:b/>
                <w:lang w:val="uk-UA"/>
              </w:rPr>
              <w:t>Юлія</w:t>
            </w:r>
            <w:r w:rsidR="005D50EF">
              <w:rPr>
                <w:rFonts w:ascii="Times New Roman" w:hAnsi="Times New Roman" w:cs="Times New Roman"/>
                <w:b/>
                <w:lang w:val="uk-UA"/>
              </w:rPr>
              <w:t xml:space="preserve"> Воронкіна</w:t>
            </w:r>
            <w:r w:rsidR="00446A5B">
              <w:rPr>
                <w:rFonts w:ascii="Times New Roman" w:hAnsi="Times New Roman" w:cs="Times New Roman"/>
                <w:b/>
                <w:lang w:val="uk-UA"/>
              </w:rPr>
              <w:t xml:space="preserve"> </w:t>
            </w:r>
            <w:r w:rsidR="0003229C">
              <w:rPr>
                <w:rFonts w:ascii="Times New Roman" w:hAnsi="Times New Roman" w:cs="Times New Roman"/>
                <w:b/>
                <w:lang w:val="uk-UA"/>
              </w:rPr>
              <w:t xml:space="preserve"> </w:t>
            </w:r>
            <w:r w:rsidR="00446A5B">
              <w:rPr>
                <w:rFonts w:ascii="Times New Roman" w:hAnsi="Times New Roman" w:cs="Times New Roman"/>
                <w:b/>
                <w:lang w:val="uk-UA"/>
              </w:rPr>
              <w:t>+380663366826</w:t>
            </w:r>
            <w:r w:rsidR="0003229C">
              <w:rPr>
                <w:rFonts w:ascii="Times New Roman" w:hAnsi="Times New Roman" w:cs="Times New Roman"/>
                <w:lang w:val="uk-UA"/>
              </w:rPr>
              <w:t>.</w:t>
            </w:r>
          </w:p>
          <w:p w:rsidR="00A86B6C" w:rsidRPr="00A86B6C" w:rsidRDefault="006C1965" w:rsidP="00A74D2A">
            <w:pPr>
              <w:pStyle w:val="a3"/>
              <w:jc w:val="both"/>
              <w:rPr>
                <w:rFonts w:ascii="Times New Roman" w:hAnsi="Times New Roman" w:cs="Times New Roman"/>
                <w:lang w:val="uk-UA"/>
              </w:rPr>
            </w:pPr>
            <w:r>
              <w:rPr>
                <w:rFonts w:ascii="Times New Roman" w:hAnsi="Times New Roman" w:cs="Times New Roman"/>
                <w:lang w:val="uk-UA"/>
              </w:rPr>
              <w:t xml:space="preserve">Неподання документів та інформації, передбачених п. 3.2 розділу 6 тендерної документації для укладання договору про закупівлю, буде вказувати про виникнення обставин  </w:t>
            </w:r>
            <w:proofErr w:type="spellStart"/>
            <w:r>
              <w:rPr>
                <w:rFonts w:ascii="Times New Roman" w:hAnsi="Times New Roman" w:cs="Times New Roman"/>
                <w:lang w:val="uk-UA"/>
              </w:rPr>
              <w:t>неукладення</w:t>
            </w:r>
            <w:proofErr w:type="spellEnd"/>
            <w:r>
              <w:rPr>
                <w:rFonts w:ascii="Times New Roman" w:hAnsi="Times New Roman" w:cs="Times New Roman"/>
                <w:lang w:val="uk-UA"/>
              </w:rPr>
              <w:t xml:space="preserve"> договору про закупівлю з вини </w:t>
            </w:r>
            <w:r w:rsidR="005A5BAB">
              <w:rPr>
                <w:rFonts w:ascii="Times New Roman" w:hAnsi="Times New Roman" w:cs="Times New Roman"/>
                <w:lang w:val="uk-UA"/>
              </w:rPr>
              <w:t>учасника.</w:t>
            </w:r>
            <w:r>
              <w:rPr>
                <w:rFonts w:ascii="Times New Roman" w:hAnsi="Times New Roman" w:cs="Times New Roman"/>
                <w:lang w:val="uk-UA"/>
              </w:rPr>
              <w:t xml:space="preserve"> </w:t>
            </w:r>
            <w:r w:rsidR="006A2114">
              <w:rPr>
                <w:rFonts w:ascii="Times New Roman" w:hAnsi="Times New Roman" w:cs="Times New Roman"/>
                <w:lang w:val="uk-UA"/>
              </w:rPr>
              <w:t xml:space="preserve"> </w:t>
            </w:r>
            <w:r w:rsidR="00D56924">
              <w:rPr>
                <w:rFonts w:ascii="Times New Roman" w:hAnsi="Times New Roman" w:cs="Times New Roman"/>
                <w:lang w:val="uk-UA"/>
              </w:rPr>
              <w:t xml:space="preserve"> </w:t>
            </w:r>
            <w:r w:rsidR="004E1EBA">
              <w:rPr>
                <w:rFonts w:ascii="Times New Roman" w:hAnsi="Times New Roman" w:cs="Times New Roman"/>
                <w:lang w:val="uk-UA"/>
              </w:rPr>
              <w:t xml:space="preserve"> </w:t>
            </w:r>
            <w:r w:rsidR="007941CE">
              <w:rPr>
                <w:rFonts w:ascii="Times New Roman" w:hAnsi="Times New Roman" w:cs="Times New Roman"/>
                <w:lang w:val="uk-UA"/>
              </w:rPr>
              <w:t xml:space="preserve">  </w:t>
            </w:r>
            <w:r w:rsidR="00AB0A26">
              <w:rPr>
                <w:rFonts w:ascii="Times New Roman" w:hAnsi="Times New Roman" w:cs="Times New Roman"/>
                <w:lang w:val="uk-UA"/>
              </w:rPr>
              <w:t xml:space="preserve"> </w:t>
            </w:r>
          </w:p>
        </w:tc>
      </w:tr>
      <w:tr w:rsidR="00AB7734" w:rsidRPr="00B43F1A" w:rsidTr="00A74D2A">
        <w:tc>
          <w:tcPr>
            <w:tcW w:w="518" w:type="dxa"/>
          </w:tcPr>
          <w:p w:rsidR="00AB7734" w:rsidRDefault="00C60841" w:rsidP="00A74D2A">
            <w:pPr>
              <w:pStyle w:val="a3"/>
              <w:rPr>
                <w:rFonts w:ascii="Times New Roman" w:hAnsi="Times New Roman" w:cs="Times New Roman"/>
                <w:lang w:val="uk-UA"/>
              </w:rPr>
            </w:pPr>
            <w:r>
              <w:rPr>
                <w:rFonts w:ascii="Times New Roman" w:hAnsi="Times New Roman" w:cs="Times New Roman"/>
                <w:lang w:val="uk-UA"/>
              </w:rPr>
              <w:lastRenderedPageBreak/>
              <w:t>4</w:t>
            </w:r>
          </w:p>
        </w:tc>
        <w:tc>
          <w:tcPr>
            <w:tcW w:w="3008" w:type="dxa"/>
          </w:tcPr>
          <w:p w:rsidR="00AB7734" w:rsidRDefault="00C60841" w:rsidP="00A74D2A">
            <w:pPr>
              <w:pStyle w:val="a3"/>
              <w:jc w:val="both"/>
              <w:rPr>
                <w:rFonts w:ascii="Times New Roman" w:hAnsi="Times New Roman" w:cs="Times New Roman"/>
                <w:lang w:val="uk-UA"/>
              </w:rPr>
            </w:pPr>
            <w:r>
              <w:rPr>
                <w:rFonts w:ascii="Times New Roman" w:hAnsi="Times New Roman" w:cs="Times New Roman"/>
                <w:lang w:val="uk-UA"/>
              </w:rPr>
              <w:t xml:space="preserve">Істотні умови, що </w:t>
            </w:r>
            <w:proofErr w:type="spellStart"/>
            <w:r>
              <w:rPr>
                <w:rFonts w:ascii="Times New Roman" w:hAnsi="Times New Roman" w:cs="Times New Roman"/>
                <w:lang w:val="uk-UA"/>
              </w:rPr>
              <w:t>обов</w:t>
            </w:r>
            <w:proofErr w:type="spellEnd"/>
            <w:r w:rsidRPr="00C60841">
              <w:rPr>
                <w:rFonts w:ascii="Times New Roman" w:hAnsi="Times New Roman" w:cs="Times New Roman"/>
              </w:rPr>
              <w:t>’</w:t>
            </w:r>
            <w:proofErr w:type="spellStart"/>
            <w:r>
              <w:rPr>
                <w:rFonts w:ascii="Times New Roman" w:hAnsi="Times New Roman" w:cs="Times New Roman"/>
                <w:lang w:val="uk-UA"/>
              </w:rPr>
              <w:t>язково</w:t>
            </w:r>
            <w:proofErr w:type="spellEnd"/>
            <w:r>
              <w:rPr>
                <w:rFonts w:ascii="Times New Roman" w:hAnsi="Times New Roman" w:cs="Times New Roman"/>
                <w:lang w:val="uk-UA"/>
              </w:rPr>
              <w:t xml:space="preserve"> включаються до договору про закупівлю </w:t>
            </w:r>
          </w:p>
        </w:tc>
        <w:tc>
          <w:tcPr>
            <w:tcW w:w="5819" w:type="dxa"/>
          </w:tcPr>
          <w:p w:rsidR="00AB7734" w:rsidRDefault="00C60841" w:rsidP="00A74D2A">
            <w:pPr>
              <w:pStyle w:val="a3"/>
              <w:jc w:val="both"/>
              <w:rPr>
                <w:rFonts w:ascii="Times New Roman" w:hAnsi="Times New Roman" w:cs="Times New Roman"/>
                <w:lang w:val="uk-UA"/>
              </w:rPr>
            </w:pPr>
            <w:r>
              <w:rPr>
                <w:rFonts w:ascii="Times New Roman" w:hAnsi="Times New Roman" w:cs="Times New Roman"/>
                <w:lang w:val="uk-UA"/>
              </w:rPr>
              <w:t>Зазначається замовником відповідно до вимог пункту 19 Особливостей та статті 41 Закону.</w:t>
            </w:r>
          </w:p>
          <w:p w:rsidR="00C60841" w:rsidRDefault="00C60841" w:rsidP="00A74D2A">
            <w:pPr>
              <w:pStyle w:val="a3"/>
              <w:jc w:val="both"/>
              <w:rPr>
                <w:rFonts w:ascii="Times New Roman" w:hAnsi="Times New Roman" w:cs="Times New Roman"/>
                <w:lang w:val="uk-UA"/>
              </w:rPr>
            </w:pPr>
            <w:r>
              <w:rPr>
                <w:rFonts w:ascii="Times New Roman" w:hAnsi="Times New Roman" w:cs="Times New Roman"/>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–п</w:t>
            </w:r>
            <w:r w:rsidRPr="00C60841">
              <w:rPr>
                <w:rFonts w:ascii="Times New Roman" w:hAnsi="Times New Roman" w:cs="Times New Roman"/>
                <w:lang w:val="uk-UA"/>
              </w:rPr>
              <w:t>’</w:t>
            </w:r>
            <w:r>
              <w:rPr>
                <w:rFonts w:ascii="Times New Roman" w:hAnsi="Times New Roman" w:cs="Times New Roman"/>
                <w:lang w:val="uk-UA"/>
              </w:rPr>
              <w:t>ятої, сьомої-дев</w:t>
            </w:r>
            <w:r w:rsidRPr="00C60841">
              <w:rPr>
                <w:rFonts w:ascii="Times New Roman" w:hAnsi="Times New Roman" w:cs="Times New Roman"/>
                <w:lang w:val="uk-UA"/>
              </w:rPr>
              <w:t>’</w:t>
            </w:r>
            <w:r>
              <w:rPr>
                <w:rFonts w:ascii="Times New Roman" w:hAnsi="Times New Roman" w:cs="Times New Roman"/>
                <w:lang w:val="uk-UA"/>
              </w:rPr>
              <w:t>ятої статті 41 Закону та Особливостей.</w:t>
            </w:r>
          </w:p>
          <w:p w:rsidR="00C60841" w:rsidRDefault="00C60841" w:rsidP="00A74D2A">
            <w:pPr>
              <w:pStyle w:val="a3"/>
              <w:jc w:val="both"/>
              <w:rPr>
                <w:rFonts w:ascii="Times New Roman" w:hAnsi="Times New Roman" w:cs="Times New Roman"/>
                <w:lang w:val="uk-UA"/>
              </w:rPr>
            </w:pPr>
            <w:r>
              <w:rPr>
                <w:rFonts w:ascii="Times New Roman" w:hAnsi="Times New Roman" w:cs="Times New Roman"/>
                <w:lang w:val="uk-UA"/>
              </w:rPr>
              <w:t>Відповідно до вимог пункту 17 Особливостей переможець процедури закупівлі під час укладення договору про закупівлю повинен надати:</w:t>
            </w:r>
          </w:p>
          <w:p w:rsidR="00E90F89" w:rsidRDefault="00FA12F5" w:rsidP="00FA12F5">
            <w:pPr>
              <w:pStyle w:val="a3"/>
              <w:jc w:val="both"/>
              <w:rPr>
                <w:rFonts w:ascii="Times New Roman" w:hAnsi="Times New Roman" w:cs="Times New Roman"/>
                <w:lang w:val="uk-UA"/>
              </w:rPr>
            </w:pPr>
            <w:r>
              <w:rPr>
                <w:rFonts w:ascii="Times New Roman" w:hAnsi="Times New Roman" w:cs="Times New Roman"/>
                <w:lang w:val="uk-UA"/>
              </w:rPr>
              <w:t>-</w:t>
            </w:r>
            <w:r w:rsidR="0042364A">
              <w:rPr>
                <w:rFonts w:ascii="Times New Roman" w:hAnsi="Times New Roman" w:cs="Times New Roman"/>
                <w:lang w:val="uk-UA"/>
              </w:rPr>
              <w:t xml:space="preserve">відповідну інформацію про право підписання </w:t>
            </w:r>
            <w:r w:rsidR="00E90F89">
              <w:rPr>
                <w:rFonts w:ascii="Times New Roman" w:hAnsi="Times New Roman" w:cs="Times New Roman"/>
                <w:lang w:val="uk-UA"/>
              </w:rPr>
              <w:t>договору про закупівлю.</w:t>
            </w:r>
          </w:p>
          <w:p w:rsidR="00E90F89" w:rsidRDefault="00E90F89" w:rsidP="00C60841">
            <w:pPr>
              <w:pStyle w:val="a3"/>
              <w:jc w:val="both"/>
              <w:rPr>
                <w:rFonts w:ascii="Times New Roman" w:hAnsi="Times New Roman" w:cs="Times New Roman"/>
                <w:lang w:val="uk-UA"/>
              </w:rPr>
            </w:pPr>
            <w:r>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w:t>
            </w:r>
            <w:proofErr w:type="spellStart"/>
            <w:r>
              <w:rPr>
                <w:rFonts w:ascii="Times New Roman" w:hAnsi="Times New Roman" w:cs="Times New Roman"/>
                <w:lang w:val="uk-UA"/>
              </w:rPr>
              <w:t>зобов</w:t>
            </w:r>
            <w:proofErr w:type="spellEnd"/>
            <w:r w:rsidRPr="00E90F89">
              <w:rPr>
                <w:rFonts w:ascii="Times New Roman" w:hAnsi="Times New Roman" w:cs="Times New Roman"/>
              </w:rPr>
              <w:t>’</w:t>
            </w:r>
            <w:proofErr w:type="spellStart"/>
            <w:r>
              <w:rPr>
                <w:rFonts w:ascii="Times New Roman" w:hAnsi="Times New Roman" w:cs="Times New Roman"/>
                <w:lang w:val="uk-UA"/>
              </w:rPr>
              <w:t>язань</w:t>
            </w:r>
            <w:proofErr w:type="spellEnd"/>
            <w:r>
              <w:rPr>
                <w:rFonts w:ascii="Times New Roman" w:hAnsi="Times New Roman" w:cs="Times New Roman"/>
                <w:lang w:val="uk-UA"/>
              </w:rPr>
              <w:t xml:space="preserve"> сторонами в повному обсязі, крім випадків:</w:t>
            </w:r>
          </w:p>
          <w:p w:rsidR="00C60841" w:rsidRDefault="00E208E3" w:rsidP="00E208E3">
            <w:pPr>
              <w:pStyle w:val="a3"/>
              <w:jc w:val="both"/>
              <w:rPr>
                <w:rFonts w:ascii="Times New Roman" w:hAnsi="Times New Roman" w:cs="Times New Roman"/>
                <w:lang w:val="uk-UA"/>
              </w:rPr>
            </w:pPr>
            <w:r>
              <w:rPr>
                <w:rFonts w:ascii="Times New Roman" w:hAnsi="Times New Roman" w:cs="Times New Roman"/>
                <w:lang w:val="uk-UA"/>
              </w:rPr>
              <w:t>1)</w:t>
            </w:r>
            <w:r w:rsidR="00FA12F5">
              <w:rPr>
                <w:rFonts w:ascii="Times New Roman" w:hAnsi="Times New Roman" w:cs="Times New Roman"/>
                <w:lang w:val="uk-UA"/>
              </w:rPr>
              <w:t xml:space="preserve"> </w:t>
            </w:r>
            <w:r>
              <w:rPr>
                <w:rFonts w:ascii="Times New Roman" w:hAnsi="Times New Roman" w:cs="Times New Roman"/>
                <w:lang w:val="uk-UA"/>
              </w:rPr>
              <w:t>зменшення обсягів закупівлі, зокрема з урахуванням фактичного обсягу видатків замовника;</w:t>
            </w:r>
            <w:r w:rsidR="00C60841" w:rsidRPr="00E208E3">
              <w:rPr>
                <w:rFonts w:ascii="Times New Roman" w:hAnsi="Times New Roman" w:cs="Times New Roman"/>
                <w:lang w:val="uk-UA"/>
              </w:rPr>
              <w:t xml:space="preserve"> </w:t>
            </w:r>
            <w:r w:rsidR="00FA12F5">
              <w:rPr>
                <w:rFonts w:ascii="Times New Roman" w:hAnsi="Times New Roman" w:cs="Times New Roman"/>
                <w:lang w:val="uk-UA"/>
              </w:rPr>
              <w:t xml:space="preserve">  </w:t>
            </w:r>
          </w:p>
          <w:p w:rsidR="00710825" w:rsidRDefault="00FA12F5" w:rsidP="00E208E3">
            <w:pPr>
              <w:pStyle w:val="a3"/>
              <w:jc w:val="both"/>
              <w:rPr>
                <w:rFonts w:ascii="Times New Roman" w:hAnsi="Times New Roman" w:cs="Times New Roman"/>
                <w:lang w:val="uk-UA"/>
              </w:rPr>
            </w:pPr>
            <w:r>
              <w:rPr>
                <w:rFonts w:ascii="Times New Roman" w:hAnsi="Times New Roman" w:cs="Times New Roman"/>
                <w:lang w:val="uk-UA"/>
              </w:rPr>
              <w:t xml:space="preserve">2) </w:t>
            </w:r>
            <w:r w:rsidR="002040A1">
              <w:rPr>
                <w:rFonts w:ascii="Times New Roman" w:hAnsi="Times New Roman" w:cs="Times New Roman"/>
                <w:lang w:val="uk-UA"/>
              </w:rPr>
              <w:t>погодження зміни ціни за одиницю товару в договорі про закупівлю у разі коливання ціни такого на ринку, що відбулося з моменту укладення договору про закупівлю або останнього внесення змін до договору про закупівлю в</w:t>
            </w:r>
            <w:r w:rsidR="00A73FFB">
              <w:rPr>
                <w:rFonts w:ascii="Times New Roman" w:hAnsi="Times New Roman" w:cs="Times New Roman"/>
                <w:lang w:val="uk-UA"/>
              </w:rPr>
              <w:t xml:space="preserve"> частині зміни ціни за одиницю товару. Зміна ціни за одиницю товару здійснюється пропорційно </w:t>
            </w:r>
            <w:r w:rsidR="003F5951">
              <w:rPr>
                <w:rFonts w:ascii="Times New Roman" w:hAnsi="Times New Roman" w:cs="Times New Roman"/>
                <w:lang w:val="uk-UA"/>
              </w:rPr>
              <w:t xml:space="preserve">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006A0415">
              <w:rPr>
                <w:rFonts w:ascii="Times New Roman" w:hAnsi="Times New Roman" w:cs="Times New Roman"/>
                <w:lang w:val="uk-UA"/>
              </w:rPr>
              <w:t xml:space="preserve">документального підтвердження такого коливання та не повинна привезти до збільшення суми, </w:t>
            </w:r>
            <w:r w:rsidR="00710825">
              <w:rPr>
                <w:rFonts w:ascii="Times New Roman" w:hAnsi="Times New Roman" w:cs="Times New Roman"/>
                <w:lang w:val="uk-UA"/>
              </w:rPr>
              <w:t>визначеної в договорі  про закупівлю на момент його укладення;</w:t>
            </w:r>
          </w:p>
          <w:p w:rsidR="00281ECD" w:rsidRDefault="00710825" w:rsidP="00E208E3">
            <w:pPr>
              <w:pStyle w:val="a3"/>
              <w:jc w:val="both"/>
              <w:rPr>
                <w:rFonts w:ascii="Times New Roman" w:hAnsi="Times New Roman" w:cs="Times New Roman"/>
                <w:lang w:val="uk-UA"/>
              </w:rPr>
            </w:pPr>
            <w:r>
              <w:rPr>
                <w:rFonts w:ascii="Times New Roman" w:hAnsi="Times New Roman" w:cs="Times New Roman"/>
                <w:lang w:val="uk-UA"/>
              </w:rPr>
              <w:t xml:space="preserve">3) </w:t>
            </w:r>
            <w:r w:rsidR="005F0680">
              <w:rPr>
                <w:rFonts w:ascii="Times New Roman" w:hAnsi="Times New Roman" w:cs="Times New Roman"/>
                <w:lang w:val="uk-UA"/>
              </w:rPr>
              <w:t xml:space="preserve">покращення якості предмета закупівлі за умови, що таке покращення не призведе до збільшення </w:t>
            </w:r>
            <w:r w:rsidR="00281ECD">
              <w:rPr>
                <w:rFonts w:ascii="Times New Roman" w:hAnsi="Times New Roman" w:cs="Times New Roman"/>
                <w:lang w:val="uk-UA"/>
              </w:rPr>
              <w:t>суми, визначеної в договорі про закупівлю;</w:t>
            </w:r>
          </w:p>
          <w:p w:rsidR="00242FA6" w:rsidRDefault="00281ECD" w:rsidP="00E208E3">
            <w:pPr>
              <w:pStyle w:val="a3"/>
              <w:jc w:val="both"/>
              <w:rPr>
                <w:rFonts w:ascii="Times New Roman" w:hAnsi="Times New Roman" w:cs="Times New Roman"/>
                <w:lang w:val="uk-UA"/>
              </w:rPr>
            </w:pPr>
            <w:r>
              <w:rPr>
                <w:rFonts w:ascii="Times New Roman" w:hAnsi="Times New Roman" w:cs="Times New Roman"/>
                <w:lang w:val="uk-UA"/>
              </w:rPr>
              <w:t xml:space="preserve">4) </w:t>
            </w:r>
            <w:r w:rsidR="006A1765">
              <w:rPr>
                <w:rFonts w:ascii="Times New Roman" w:hAnsi="Times New Roman" w:cs="Times New Roman"/>
                <w:lang w:val="uk-UA"/>
              </w:rPr>
              <w:t>продовження строку дії договору про закупівлю та/або строку виконання зобов</w:t>
            </w:r>
            <w:r w:rsidR="006A1765" w:rsidRPr="00D457DD">
              <w:rPr>
                <w:rFonts w:ascii="Times New Roman" w:hAnsi="Times New Roman" w:cs="Times New Roman"/>
                <w:lang w:val="uk-UA"/>
              </w:rPr>
              <w:t>’</w:t>
            </w:r>
            <w:r w:rsidR="006A1765">
              <w:rPr>
                <w:rFonts w:ascii="Times New Roman" w:hAnsi="Times New Roman" w:cs="Times New Roman"/>
                <w:lang w:val="uk-UA"/>
              </w:rPr>
              <w:t xml:space="preserve">язань щодо передачі товару, </w:t>
            </w:r>
            <w:r w:rsidR="003F3629">
              <w:rPr>
                <w:rFonts w:ascii="Times New Roman" w:hAnsi="Times New Roman" w:cs="Times New Roman"/>
                <w:lang w:val="uk-UA"/>
              </w:rPr>
              <w:t>виконання робіт, надання послуг у разі виникнення документально підтверджених об</w:t>
            </w:r>
            <w:r w:rsidR="003F3629" w:rsidRPr="00D457DD">
              <w:rPr>
                <w:rFonts w:ascii="Times New Roman" w:hAnsi="Times New Roman" w:cs="Times New Roman"/>
                <w:lang w:val="uk-UA"/>
              </w:rPr>
              <w:t>’</w:t>
            </w:r>
            <w:r w:rsidR="006F296B">
              <w:rPr>
                <w:rFonts w:ascii="Times New Roman" w:hAnsi="Times New Roman" w:cs="Times New Roman"/>
                <w:lang w:val="uk-UA"/>
              </w:rPr>
              <w:t>є</w:t>
            </w:r>
            <w:r w:rsidR="003F3629">
              <w:rPr>
                <w:rFonts w:ascii="Times New Roman" w:hAnsi="Times New Roman" w:cs="Times New Roman"/>
                <w:lang w:val="uk-UA"/>
              </w:rPr>
              <w:t>ктивних обставин, що</w:t>
            </w:r>
            <w:r w:rsidR="006F296B">
              <w:rPr>
                <w:rFonts w:ascii="Times New Roman" w:hAnsi="Times New Roman" w:cs="Times New Roman"/>
                <w:lang w:val="uk-UA"/>
              </w:rPr>
              <w:t xml:space="preserve"> </w:t>
            </w:r>
            <w:r w:rsidR="00D457DD">
              <w:rPr>
                <w:rFonts w:ascii="Times New Roman" w:hAnsi="Times New Roman" w:cs="Times New Roman"/>
                <w:lang w:val="uk-UA"/>
              </w:rPr>
              <w:t>спричинили таке продовження, у тому</w:t>
            </w:r>
            <w:r w:rsidR="003A017F">
              <w:rPr>
                <w:rFonts w:ascii="Times New Roman" w:hAnsi="Times New Roman" w:cs="Times New Roman"/>
                <w:lang w:val="uk-UA"/>
              </w:rPr>
              <w:t xml:space="preserve"> </w:t>
            </w:r>
            <w:r w:rsidR="008942DD">
              <w:rPr>
                <w:rFonts w:ascii="Times New Roman" w:hAnsi="Times New Roman" w:cs="Times New Roman"/>
                <w:lang w:val="uk-UA"/>
              </w:rPr>
              <w:t xml:space="preserve">числі обставин непереборної сили, </w:t>
            </w:r>
            <w:r w:rsidR="00B43F1A">
              <w:rPr>
                <w:rFonts w:ascii="Times New Roman" w:hAnsi="Times New Roman" w:cs="Times New Roman"/>
                <w:lang w:val="uk-UA"/>
              </w:rPr>
              <w:t xml:space="preserve">затримки фінансування витрат замовника, </w:t>
            </w:r>
            <w:r w:rsidR="004402C0">
              <w:rPr>
                <w:rFonts w:ascii="Times New Roman" w:hAnsi="Times New Roman" w:cs="Times New Roman"/>
                <w:lang w:val="uk-UA"/>
              </w:rPr>
              <w:t xml:space="preserve">за умови що такі зміни не призведуть до збільшення суми, </w:t>
            </w:r>
            <w:r w:rsidR="00242FA6">
              <w:rPr>
                <w:rFonts w:ascii="Times New Roman" w:hAnsi="Times New Roman" w:cs="Times New Roman"/>
                <w:lang w:val="uk-UA"/>
              </w:rPr>
              <w:t>визначеної в договорі про закупівлю;</w:t>
            </w:r>
          </w:p>
          <w:p w:rsidR="003A635D" w:rsidRDefault="00242FA6" w:rsidP="00E208E3">
            <w:pPr>
              <w:pStyle w:val="a3"/>
              <w:jc w:val="both"/>
              <w:rPr>
                <w:rFonts w:ascii="Times New Roman" w:hAnsi="Times New Roman" w:cs="Times New Roman"/>
                <w:lang w:val="uk-UA"/>
              </w:rPr>
            </w:pPr>
            <w:r>
              <w:rPr>
                <w:rFonts w:ascii="Times New Roman" w:hAnsi="Times New Roman" w:cs="Times New Roman"/>
                <w:lang w:val="uk-UA"/>
              </w:rPr>
              <w:t xml:space="preserve">5) </w:t>
            </w:r>
            <w:r w:rsidR="00BB14F2">
              <w:rPr>
                <w:rFonts w:ascii="Times New Roman" w:hAnsi="Times New Roman" w:cs="Times New Roman"/>
                <w:lang w:val="uk-UA"/>
              </w:rPr>
              <w:t xml:space="preserve">погодження зміни ціни в договорі про закупівлю в бік зменшення (без зміни кількості (обсягу) та якості товарів, </w:t>
            </w:r>
            <w:r w:rsidR="003A635D">
              <w:rPr>
                <w:rFonts w:ascii="Times New Roman" w:hAnsi="Times New Roman" w:cs="Times New Roman"/>
                <w:lang w:val="uk-UA"/>
              </w:rPr>
              <w:t>робіт і послуг);</w:t>
            </w:r>
          </w:p>
          <w:p w:rsidR="0047367A" w:rsidRDefault="003A635D" w:rsidP="00E208E3">
            <w:pPr>
              <w:pStyle w:val="a3"/>
              <w:jc w:val="both"/>
              <w:rPr>
                <w:rFonts w:ascii="Times New Roman" w:hAnsi="Times New Roman" w:cs="Times New Roman"/>
                <w:lang w:val="uk-UA"/>
              </w:rPr>
            </w:pPr>
            <w:r>
              <w:rPr>
                <w:rFonts w:ascii="Times New Roman" w:hAnsi="Times New Roman" w:cs="Times New Roman"/>
                <w:lang w:val="uk-UA"/>
              </w:rPr>
              <w:t xml:space="preserve">6) </w:t>
            </w:r>
            <w:r w:rsidR="00233C09">
              <w:rPr>
                <w:rFonts w:ascii="Times New Roman" w:hAnsi="Times New Roman" w:cs="Times New Roman"/>
                <w:lang w:val="uk-UA"/>
              </w:rPr>
              <w:t xml:space="preserve">зміни ціни в договорі про закупівлю </w:t>
            </w:r>
            <w:r w:rsidR="00DE770D">
              <w:rPr>
                <w:rFonts w:ascii="Times New Roman" w:hAnsi="Times New Roman" w:cs="Times New Roman"/>
                <w:lang w:val="uk-UA"/>
              </w:rPr>
              <w:t>у зв</w:t>
            </w:r>
            <w:r w:rsidR="00DE770D" w:rsidRPr="003A49ED">
              <w:rPr>
                <w:rFonts w:ascii="Times New Roman" w:hAnsi="Times New Roman" w:cs="Times New Roman"/>
                <w:lang w:val="uk-UA"/>
              </w:rPr>
              <w:t>’</w:t>
            </w:r>
            <w:r w:rsidR="00DE770D">
              <w:rPr>
                <w:rFonts w:ascii="Times New Roman" w:hAnsi="Times New Roman" w:cs="Times New Roman"/>
                <w:lang w:val="uk-UA"/>
              </w:rPr>
              <w:t xml:space="preserve">язку </w:t>
            </w:r>
            <w:r w:rsidR="003A49ED">
              <w:rPr>
                <w:rFonts w:ascii="Times New Roman" w:hAnsi="Times New Roman" w:cs="Times New Roman"/>
                <w:lang w:val="uk-UA"/>
              </w:rPr>
              <w:t>з зміною ставок податків і зборів та/або зміною ум</w:t>
            </w:r>
            <w:r w:rsidR="004B31EA">
              <w:rPr>
                <w:rFonts w:ascii="Times New Roman" w:hAnsi="Times New Roman" w:cs="Times New Roman"/>
                <w:lang w:val="uk-UA"/>
              </w:rPr>
              <w:t xml:space="preserve">ов щодо надання пільг з оподаткування  - </w:t>
            </w:r>
            <w:r w:rsidR="00D85867">
              <w:rPr>
                <w:rFonts w:ascii="Times New Roman" w:hAnsi="Times New Roman" w:cs="Times New Roman"/>
                <w:lang w:val="uk-UA"/>
              </w:rPr>
              <w:t xml:space="preserve">пропорційно </w:t>
            </w:r>
            <w:r w:rsidR="00F61450">
              <w:rPr>
                <w:rFonts w:ascii="Times New Roman" w:hAnsi="Times New Roman" w:cs="Times New Roman"/>
                <w:lang w:val="uk-UA"/>
              </w:rPr>
              <w:t xml:space="preserve">до зміни таких ставок та/або </w:t>
            </w:r>
            <w:r w:rsidR="00385013">
              <w:rPr>
                <w:rFonts w:ascii="Times New Roman" w:hAnsi="Times New Roman" w:cs="Times New Roman"/>
                <w:lang w:val="uk-UA"/>
              </w:rPr>
              <w:t xml:space="preserve">пільг з оподаткування, </w:t>
            </w:r>
            <w:r w:rsidR="0057260F">
              <w:rPr>
                <w:rFonts w:ascii="Times New Roman" w:hAnsi="Times New Roman" w:cs="Times New Roman"/>
                <w:lang w:val="uk-UA"/>
              </w:rPr>
              <w:t>а також у зв</w:t>
            </w:r>
            <w:r w:rsidR="0057260F" w:rsidRPr="0057260F">
              <w:rPr>
                <w:rFonts w:ascii="Times New Roman" w:hAnsi="Times New Roman" w:cs="Times New Roman"/>
                <w:lang w:val="uk-UA"/>
              </w:rPr>
              <w:t>’</w:t>
            </w:r>
            <w:r w:rsidR="0057260F">
              <w:rPr>
                <w:rFonts w:ascii="Times New Roman" w:hAnsi="Times New Roman" w:cs="Times New Roman"/>
                <w:lang w:val="uk-UA"/>
              </w:rPr>
              <w:t xml:space="preserve">язку із зміною системи оподаткування пропорційно </w:t>
            </w:r>
            <w:r w:rsidR="0014291B">
              <w:rPr>
                <w:rFonts w:ascii="Times New Roman" w:hAnsi="Times New Roman" w:cs="Times New Roman"/>
                <w:lang w:val="uk-UA"/>
              </w:rPr>
              <w:t>до зміни податкового навантаження внаслідок зміни системи оподаткування</w:t>
            </w:r>
            <w:r w:rsidR="0047367A">
              <w:rPr>
                <w:rFonts w:ascii="Times New Roman" w:hAnsi="Times New Roman" w:cs="Times New Roman"/>
                <w:lang w:val="uk-UA"/>
              </w:rPr>
              <w:t>;</w:t>
            </w:r>
          </w:p>
          <w:p w:rsidR="009206A2" w:rsidRDefault="0047367A" w:rsidP="00E208E3">
            <w:pPr>
              <w:pStyle w:val="a3"/>
              <w:jc w:val="both"/>
              <w:rPr>
                <w:rFonts w:ascii="Times New Roman" w:hAnsi="Times New Roman" w:cs="Times New Roman"/>
                <w:lang w:val="uk-UA"/>
              </w:rPr>
            </w:pPr>
            <w:r>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w:t>
            </w:r>
            <w:r w:rsidR="00CB41AC">
              <w:rPr>
                <w:rFonts w:ascii="Times New Roman" w:hAnsi="Times New Roman" w:cs="Times New Roman"/>
                <w:lang w:val="uk-UA"/>
              </w:rPr>
              <w:t xml:space="preserve">зміни курсу іноземної валюти, </w:t>
            </w:r>
            <w:r w:rsidR="00CB7091">
              <w:rPr>
                <w:rFonts w:ascii="Times New Roman" w:hAnsi="Times New Roman" w:cs="Times New Roman"/>
                <w:lang w:val="uk-UA"/>
              </w:rPr>
              <w:t xml:space="preserve">зміни біржових котирувань </w:t>
            </w:r>
            <w:r w:rsidR="004D4D32">
              <w:rPr>
                <w:rFonts w:ascii="Times New Roman" w:hAnsi="Times New Roman" w:cs="Times New Roman"/>
                <w:lang w:val="uk-UA"/>
              </w:rPr>
              <w:t xml:space="preserve">або показників </w:t>
            </w:r>
            <w:proofErr w:type="spellStart"/>
            <w:r w:rsidR="004D4D32">
              <w:rPr>
                <w:rFonts w:ascii="Times New Roman" w:hAnsi="Times New Roman" w:cs="Times New Roman"/>
                <w:lang w:val="en-US"/>
              </w:rPr>
              <w:t>Platts</w:t>
            </w:r>
            <w:proofErr w:type="spellEnd"/>
            <w:r w:rsidR="004D4D32">
              <w:rPr>
                <w:rFonts w:ascii="Times New Roman" w:hAnsi="Times New Roman" w:cs="Times New Roman"/>
                <w:lang w:val="uk-UA"/>
              </w:rPr>
              <w:t>,</w:t>
            </w:r>
            <w:r w:rsidR="00954213" w:rsidRPr="00954213">
              <w:rPr>
                <w:rFonts w:ascii="Times New Roman" w:hAnsi="Times New Roman" w:cs="Times New Roman"/>
                <w:lang w:val="uk-UA"/>
              </w:rPr>
              <w:t xml:space="preserve"> </w:t>
            </w:r>
            <w:r w:rsidR="00954213">
              <w:rPr>
                <w:rFonts w:ascii="Times New Roman" w:hAnsi="Times New Roman" w:cs="Times New Roman"/>
                <w:lang w:val="en-US"/>
              </w:rPr>
              <w:t>ARGUS</w:t>
            </w:r>
            <w:r w:rsidR="00B655EB">
              <w:rPr>
                <w:rFonts w:ascii="Times New Roman" w:hAnsi="Times New Roman" w:cs="Times New Roman"/>
                <w:lang w:val="uk-UA"/>
              </w:rPr>
              <w:t>,</w:t>
            </w:r>
            <w:r w:rsidR="00B655EB" w:rsidRPr="00B655EB">
              <w:rPr>
                <w:rFonts w:ascii="Times New Roman" w:hAnsi="Times New Roman" w:cs="Times New Roman"/>
                <w:lang w:val="uk-UA"/>
              </w:rPr>
              <w:t xml:space="preserve"> </w:t>
            </w:r>
            <w:r w:rsidR="00B655EB">
              <w:rPr>
                <w:rFonts w:ascii="Times New Roman" w:hAnsi="Times New Roman" w:cs="Times New Roman"/>
                <w:lang w:val="uk-UA"/>
              </w:rPr>
              <w:t xml:space="preserve">регульованих цін (тарифів), нормативів, середньозважених цін </w:t>
            </w:r>
            <w:r w:rsidR="00100FDB">
              <w:rPr>
                <w:rFonts w:ascii="Times New Roman" w:hAnsi="Times New Roman" w:cs="Times New Roman"/>
                <w:lang w:val="uk-UA"/>
              </w:rPr>
              <w:t xml:space="preserve">на електроенергію на ринку "на добу наперед", </w:t>
            </w:r>
            <w:r w:rsidR="00D64D3E">
              <w:rPr>
                <w:rFonts w:ascii="Times New Roman" w:hAnsi="Times New Roman" w:cs="Times New Roman"/>
                <w:lang w:val="uk-UA"/>
              </w:rPr>
              <w:t xml:space="preserve">що застосовуються в договорі про закупівлю, у разі встановлення </w:t>
            </w:r>
            <w:r w:rsidR="009206A2">
              <w:rPr>
                <w:rFonts w:ascii="Times New Roman" w:hAnsi="Times New Roman" w:cs="Times New Roman"/>
                <w:lang w:val="uk-UA"/>
              </w:rPr>
              <w:t>в договорі про закупівлю порядку зміни ціни;</w:t>
            </w:r>
          </w:p>
          <w:p w:rsidR="00794CC8" w:rsidRDefault="009206A2" w:rsidP="00E208E3">
            <w:pPr>
              <w:pStyle w:val="a3"/>
              <w:jc w:val="both"/>
              <w:rPr>
                <w:rFonts w:ascii="Times New Roman" w:hAnsi="Times New Roman" w:cs="Times New Roman"/>
                <w:lang w:val="uk-UA"/>
              </w:rPr>
            </w:pPr>
            <w:r>
              <w:rPr>
                <w:rFonts w:ascii="Times New Roman" w:hAnsi="Times New Roman" w:cs="Times New Roman"/>
                <w:lang w:val="uk-UA"/>
              </w:rPr>
              <w:lastRenderedPageBreak/>
              <w:t xml:space="preserve">8) </w:t>
            </w:r>
            <w:r w:rsidR="00085F9D">
              <w:rPr>
                <w:rFonts w:ascii="Times New Roman" w:hAnsi="Times New Roman" w:cs="Times New Roman"/>
                <w:lang w:val="uk-UA"/>
              </w:rPr>
              <w:t>зміни умов у зв</w:t>
            </w:r>
            <w:r w:rsidR="00085F9D" w:rsidRPr="00085F9D">
              <w:rPr>
                <w:rFonts w:ascii="Times New Roman" w:hAnsi="Times New Roman" w:cs="Times New Roman"/>
              </w:rPr>
              <w:t>’</w:t>
            </w:r>
            <w:proofErr w:type="spellStart"/>
            <w:r w:rsidR="00085F9D">
              <w:rPr>
                <w:rFonts w:ascii="Times New Roman" w:hAnsi="Times New Roman" w:cs="Times New Roman"/>
                <w:lang w:val="uk-UA"/>
              </w:rPr>
              <w:t>язку</w:t>
            </w:r>
            <w:proofErr w:type="spellEnd"/>
            <w:r w:rsidR="00085F9D">
              <w:rPr>
                <w:rFonts w:ascii="Times New Roman" w:hAnsi="Times New Roman" w:cs="Times New Roman"/>
                <w:lang w:val="uk-UA"/>
              </w:rPr>
              <w:t xml:space="preserve"> із застосуванням положень частини </w:t>
            </w:r>
            <w:r w:rsidR="00794CC8">
              <w:rPr>
                <w:rFonts w:ascii="Times New Roman" w:hAnsi="Times New Roman" w:cs="Times New Roman"/>
                <w:lang w:val="uk-UA"/>
              </w:rPr>
              <w:t>шостої статті 41 Закону;</w:t>
            </w:r>
          </w:p>
          <w:p w:rsidR="00CD262A" w:rsidRDefault="00794CC8" w:rsidP="00E208E3">
            <w:pPr>
              <w:pStyle w:val="a3"/>
              <w:jc w:val="both"/>
              <w:rPr>
                <w:rFonts w:ascii="Times New Roman" w:hAnsi="Times New Roman" w:cs="Times New Roman"/>
                <w:lang w:val="uk-UA"/>
              </w:rPr>
            </w:pPr>
            <w:r>
              <w:rPr>
                <w:rFonts w:ascii="Times New Roman" w:hAnsi="Times New Roman" w:cs="Times New Roman"/>
                <w:lang w:val="uk-UA"/>
              </w:rPr>
              <w:t xml:space="preserve">9) </w:t>
            </w:r>
            <w:r w:rsidR="00803ABD">
              <w:rPr>
                <w:rFonts w:ascii="Times New Roman" w:hAnsi="Times New Roman" w:cs="Times New Roman"/>
                <w:lang w:val="uk-UA"/>
              </w:rPr>
              <w:t xml:space="preserve">зменшення обсягів закупівлі та/або ціни згідно з договорами про закупівлю робіт з будівництва </w:t>
            </w:r>
            <w:r w:rsidR="005223C8">
              <w:rPr>
                <w:rFonts w:ascii="Times New Roman" w:hAnsi="Times New Roman" w:cs="Times New Roman"/>
                <w:lang w:val="uk-UA"/>
              </w:rPr>
              <w:t>об</w:t>
            </w:r>
            <w:r w:rsidR="005223C8" w:rsidRPr="005223C8">
              <w:rPr>
                <w:rFonts w:ascii="Times New Roman" w:hAnsi="Times New Roman" w:cs="Times New Roman"/>
                <w:lang w:val="uk-UA"/>
              </w:rPr>
              <w:t>’</w:t>
            </w:r>
            <w:r w:rsidR="005223C8">
              <w:rPr>
                <w:rFonts w:ascii="Times New Roman" w:hAnsi="Times New Roman" w:cs="Times New Roman"/>
                <w:lang w:val="uk-UA"/>
              </w:rPr>
              <w:t xml:space="preserve">єктів нерухомого майна відповідно до  постанови Кабінету Міністрів України від 25 квітня </w:t>
            </w:r>
            <w:r w:rsidR="00BF0A20">
              <w:rPr>
                <w:rFonts w:ascii="Times New Roman" w:hAnsi="Times New Roman" w:cs="Times New Roman"/>
                <w:lang w:val="uk-UA"/>
              </w:rPr>
              <w:t>2023 р. № 382 "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00255C0B">
              <w:rPr>
                <w:rFonts w:ascii="Times New Roman" w:hAnsi="Times New Roman" w:cs="Times New Roman"/>
                <w:lang w:val="uk-UA"/>
              </w:rPr>
              <w:t xml:space="preserve">Офіційний вісник України, 2023 р., № 46, ст. 2466), </w:t>
            </w:r>
            <w:r w:rsidR="00BA5FB8">
              <w:rPr>
                <w:rFonts w:ascii="Times New Roman" w:hAnsi="Times New Roman" w:cs="Times New Roman"/>
                <w:lang w:val="uk-UA"/>
              </w:rPr>
              <w:t xml:space="preserve">якщо розроблення </w:t>
            </w:r>
            <w:r w:rsidR="00645C23">
              <w:rPr>
                <w:rFonts w:ascii="Times New Roman" w:hAnsi="Times New Roman" w:cs="Times New Roman"/>
                <w:lang w:val="uk-UA"/>
              </w:rPr>
              <w:t xml:space="preserve">проектної документації покладено на підрядника, після проведення експертизи та затвердження проектної документації </w:t>
            </w:r>
            <w:r w:rsidR="00CD262A">
              <w:rPr>
                <w:rFonts w:ascii="Times New Roman" w:hAnsi="Times New Roman" w:cs="Times New Roman"/>
                <w:lang w:val="uk-UA"/>
              </w:rPr>
              <w:t>в установленому законодавством порядку.</w:t>
            </w:r>
          </w:p>
          <w:p w:rsidR="009D25BC" w:rsidRDefault="00CD262A" w:rsidP="00E208E3">
            <w:pPr>
              <w:pStyle w:val="a3"/>
              <w:jc w:val="both"/>
              <w:rPr>
                <w:rFonts w:ascii="Times New Roman" w:hAnsi="Times New Roman" w:cs="Times New Roman"/>
                <w:lang w:val="uk-UA"/>
              </w:rPr>
            </w:pPr>
            <w:r>
              <w:rPr>
                <w:rFonts w:ascii="Times New Roman" w:hAnsi="Times New Roman" w:cs="Times New Roman"/>
                <w:lang w:val="uk-UA"/>
              </w:rPr>
              <w:t xml:space="preserve">У разі внесення змін до істотних умов договору про закупівлю у випадках, </w:t>
            </w:r>
            <w:r w:rsidR="009D25BC">
              <w:rPr>
                <w:rFonts w:ascii="Times New Roman" w:hAnsi="Times New Roman" w:cs="Times New Roman"/>
                <w:lang w:val="uk-UA"/>
              </w:rPr>
              <w:t xml:space="preserve">передбачених пунктом 19 Особливостей, замовник </w:t>
            </w:r>
            <w:proofErr w:type="spellStart"/>
            <w:r w:rsidR="009D25BC">
              <w:rPr>
                <w:rFonts w:ascii="Times New Roman" w:hAnsi="Times New Roman" w:cs="Times New Roman"/>
                <w:lang w:val="uk-UA"/>
              </w:rPr>
              <w:t>обов</w:t>
            </w:r>
            <w:proofErr w:type="spellEnd"/>
            <w:r w:rsidR="009D25BC" w:rsidRPr="009D25BC">
              <w:rPr>
                <w:rFonts w:ascii="Times New Roman" w:hAnsi="Times New Roman" w:cs="Times New Roman"/>
              </w:rPr>
              <w:t>’</w:t>
            </w:r>
            <w:proofErr w:type="spellStart"/>
            <w:r w:rsidR="009D25BC">
              <w:rPr>
                <w:rFonts w:ascii="Times New Roman" w:hAnsi="Times New Roman" w:cs="Times New Roman"/>
                <w:lang w:val="uk-UA"/>
              </w:rPr>
              <w:t>язково</w:t>
            </w:r>
            <w:proofErr w:type="spellEnd"/>
            <w:r w:rsidR="009D25BC">
              <w:rPr>
                <w:rFonts w:ascii="Times New Roman" w:hAnsi="Times New Roman" w:cs="Times New Roman"/>
                <w:lang w:val="uk-UA"/>
              </w:rPr>
              <w:t xml:space="preserve"> оприлюднює повідомлення про внесення змін до договору про закупівлю відповідно до вимог Закону з урахуванням Особливостей.</w:t>
            </w:r>
          </w:p>
          <w:p w:rsidR="00B65B41" w:rsidRDefault="0079225B" w:rsidP="00E208E3">
            <w:pPr>
              <w:pStyle w:val="a3"/>
              <w:jc w:val="both"/>
              <w:rPr>
                <w:rFonts w:ascii="Times New Roman" w:hAnsi="Times New Roman" w:cs="Times New Roman"/>
                <w:lang w:val="uk-UA"/>
              </w:rPr>
            </w:pPr>
            <w:r>
              <w:rPr>
                <w:rFonts w:ascii="Times New Roman" w:hAnsi="Times New Roman" w:cs="Times New Roman"/>
                <w:lang w:val="uk-UA"/>
              </w:rPr>
              <w:t xml:space="preserve">У разі коли оприлюднення в електронній системі закупівель інформації про місцезнаходження </w:t>
            </w:r>
            <w:r w:rsidR="009F2B12">
              <w:rPr>
                <w:rFonts w:ascii="Times New Roman" w:hAnsi="Times New Roman" w:cs="Times New Roman"/>
                <w:lang w:val="uk-UA"/>
              </w:rPr>
              <w:t>замовника та/або місцезнаходження (для юридичної особи)</w:t>
            </w:r>
            <w:r w:rsidR="000C1C8D">
              <w:rPr>
                <w:rFonts w:ascii="Times New Roman" w:hAnsi="Times New Roman" w:cs="Times New Roman"/>
                <w:lang w:val="uk-UA"/>
              </w:rPr>
              <w:t xml:space="preserve">/місце проживання </w:t>
            </w:r>
            <w:r w:rsidR="00664EED">
              <w:rPr>
                <w:rFonts w:ascii="Times New Roman" w:hAnsi="Times New Roman" w:cs="Times New Roman"/>
                <w:lang w:val="uk-UA"/>
              </w:rPr>
              <w:t>(для фізичної ос</w:t>
            </w:r>
            <w:r w:rsidR="00D82ACD">
              <w:rPr>
                <w:rFonts w:ascii="Times New Roman" w:hAnsi="Times New Roman" w:cs="Times New Roman"/>
                <w:lang w:val="uk-UA"/>
              </w:rPr>
              <w:t>оби) постачальник (виконавця ро</w:t>
            </w:r>
            <w:r w:rsidR="00664EED">
              <w:rPr>
                <w:rFonts w:ascii="Times New Roman" w:hAnsi="Times New Roman" w:cs="Times New Roman"/>
                <w:lang w:val="uk-UA"/>
              </w:rPr>
              <w:t xml:space="preserve">біт, </w:t>
            </w:r>
            <w:r w:rsidR="00BB6026">
              <w:rPr>
                <w:rFonts w:ascii="Times New Roman" w:hAnsi="Times New Roman" w:cs="Times New Roman"/>
                <w:lang w:val="uk-UA"/>
              </w:rPr>
              <w:t xml:space="preserve">надавача послуг), та/або місце поставки товарів, </w:t>
            </w:r>
            <w:r w:rsidR="000F3709">
              <w:rPr>
                <w:rFonts w:ascii="Times New Roman" w:hAnsi="Times New Roman" w:cs="Times New Roman"/>
                <w:lang w:val="uk-UA"/>
              </w:rPr>
              <w:t xml:space="preserve">виконання робіт чи послуг (оприлюднення якої передбачено </w:t>
            </w:r>
            <w:r w:rsidR="00E9070C">
              <w:rPr>
                <w:rFonts w:ascii="Times New Roman" w:hAnsi="Times New Roman" w:cs="Times New Roman"/>
                <w:lang w:val="uk-UA"/>
              </w:rPr>
              <w:t xml:space="preserve">Законом та/або цими особливостями) несе загрозу безпеці замовника та/або постачальника, така </w:t>
            </w:r>
            <w:r w:rsidR="001262FA">
              <w:rPr>
                <w:rFonts w:ascii="Times New Roman" w:hAnsi="Times New Roman" w:cs="Times New Roman"/>
                <w:lang w:val="uk-UA"/>
              </w:rPr>
              <w:t xml:space="preserve">інформація в повідомленні про внесення </w:t>
            </w:r>
            <w:r w:rsidR="003C74EF">
              <w:rPr>
                <w:rFonts w:ascii="Times New Roman" w:hAnsi="Times New Roman" w:cs="Times New Roman"/>
                <w:lang w:val="uk-UA"/>
              </w:rPr>
              <w:t xml:space="preserve">змін до договору </w:t>
            </w:r>
            <w:r w:rsidR="003460DF">
              <w:rPr>
                <w:rFonts w:ascii="Times New Roman" w:hAnsi="Times New Roman" w:cs="Times New Roman"/>
                <w:lang w:val="uk-UA"/>
              </w:rPr>
              <w:t xml:space="preserve">про закупівлю може зазначатися як назва </w:t>
            </w:r>
            <w:r w:rsidR="009D3BC9">
              <w:rPr>
                <w:rFonts w:ascii="Times New Roman" w:hAnsi="Times New Roman" w:cs="Times New Roman"/>
                <w:lang w:val="uk-UA"/>
              </w:rPr>
              <w:t xml:space="preserve">населеного пункту місцезнаходження замовника та/або місцезнаходження (для юридичної особи )/місце проживання </w:t>
            </w:r>
            <w:r w:rsidR="005A0CFB">
              <w:rPr>
                <w:rFonts w:ascii="Times New Roman" w:hAnsi="Times New Roman" w:cs="Times New Roman"/>
                <w:lang w:val="uk-UA"/>
              </w:rPr>
              <w:t xml:space="preserve">(для фізичної особи) </w:t>
            </w:r>
            <w:r w:rsidR="00D436BC">
              <w:rPr>
                <w:rFonts w:ascii="Times New Roman" w:hAnsi="Times New Roman" w:cs="Times New Roman"/>
                <w:lang w:val="uk-UA"/>
              </w:rPr>
              <w:t xml:space="preserve">постачальника (виконавця робіт, </w:t>
            </w:r>
            <w:r w:rsidR="00100E97">
              <w:rPr>
                <w:rFonts w:ascii="Times New Roman" w:hAnsi="Times New Roman" w:cs="Times New Roman"/>
                <w:lang w:val="uk-UA"/>
              </w:rPr>
              <w:t xml:space="preserve">надавача послуг), та/або назва населеного пункту, в який </w:t>
            </w:r>
            <w:r w:rsidR="00B65B41">
              <w:rPr>
                <w:rFonts w:ascii="Times New Roman" w:hAnsi="Times New Roman" w:cs="Times New Roman"/>
                <w:lang w:val="uk-UA"/>
              </w:rPr>
              <w:t>здійснюється доставка товару (в якому виконуються роботи чи надаються послуги).</w:t>
            </w:r>
          </w:p>
          <w:p w:rsidR="00E806F9" w:rsidRDefault="00F33FD4" w:rsidP="00E208E3">
            <w:pPr>
              <w:pStyle w:val="a3"/>
              <w:jc w:val="both"/>
              <w:rPr>
                <w:rFonts w:ascii="Times New Roman" w:hAnsi="Times New Roman" w:cs="Times New Roman"/>
                <w:lang w:val="uk-UA"/>
              </w:rPr>
            </w:pPr>
            <w:r>
              <w:rPr>
                <w:rFonts w:ascii="Times New Roman" w:hAnsi="Times New Roman" w:cs="Times New Roman"/>
                <w:lang w:val="uk-UA"/>
              </w:rPr>
              <w:t xml:space="preserve">Договір про закупівлю є </w:t>
            </w:r>
            <w:r w:rsidR="00E806F9">
              <w:rPr>
                <w:rFonts w:ascii="Times New Roman" w:hAnsi="Times New Roman" w:cs="Times New Roman"/>
                <w:lang w:val="uk-UA"/>
              </w:rPr>
              <w:t>нікчемним у разі:</w:t>
            </w:r>
          </w:p>
          <w:p w:rsidR="0076472C" w:rsidRDefault="00E806F9" w:rsidP="00E806F9">
            <w:pPr>
              <w:pStyle w:val="a3"/>
              <w:jc w:val="both"/>
              <w:rPr>
                <w:rFonts w:ascii="Times New Roman" w:hAnsi="Times New Roman" w:cs="Times New Roman"/>
                <w:lang w:val="uk-UA"/>
              </w:rPr>
            </w:pPr>
            <w:r>
              <w:rPr>
                <w:rFonts w:ascii="Times New Roman" w:hAnsi="Times New Roman" w:cs="Times New Roman"/>
                <w:lang w:val="uk-UA"/>
              </w:rPr>
              <w:t>1)</w:t>
            </w:r>
            <w:r w:rsidR="005913AB">
              <w:rPr>
                <w:rFonts w:ascii="Times New Roman" w:hAnsi="Times New Roman" w:cs="Times New Roman"/>
                <w:lang w:val="uk-UA"/>
              </w:rPr>
              <w:t xml:space="preserve"> </w:t>
            </w:r>
            <w:r w:rsidR="00853C39">
              <w:rPr>
                <w:rFonts w:ascii="Times New Roman" w:hAnsi="Times New Roman" w:cs="Times New Roman"/>
                <w:lang w:val="uk-UA"/>
              </w:rPr>
              <w:t xml:space="preserve">коли замовник уклав договір про закупівлю з порушенням вимог, </w:t>
            </w:r>
            <w:r w:rsidR="0076472C">
              <w:rPr>
                <w:rFonts w:ascii="Times New Roman" w:hAnsi="Times New Roman" w:cs="Times New Roman"/>
                <w:lang w:val="uk-UA"/>
              </w:rPr>
              <w:t>визначених пунктом 5 Особливостей;</w:t>
            </w:r>
          </w:p>
          <w:p w:rsidR="009A2DD0" w:rsidRDefault="0076472C" w:rsidP="00E806F9">
            <w:pPr>
              <w:pStyle w:val="a3"/>
              <w:jc w:val="both"/>
              <w:rPr>
                <w:rFonts w:ascii="Times New Roman" w:hAnsi="Times New Roman" w:cs="Times New Roman"/>
                <w:lang w:val="uk-UA"/>
              </w:rPr>
            </w:pPr>
            <w:r>
              <w:rPr>
                <w:rFonts w:ascii="Times New Roman" w:hAnsi="Times New Roman" w:cs="Times New Roman"/>
                <w:lang w:val="uk-UA"/>
              </w:rPr>
              <w:t xml:space="preserve">2) </w:t>
            </w:r>
            <w:r w:rsidR="00F33FD4">
              <w:rPr>
                <w:rFonts w:ascii="Times New Roman" w:hAnsi="Times New Roman" w:cs="Times New Roman"/>
                <w:lang w:val="uk-UA"/>
              </w:rPr>
              <w:t xml:space="preserve"> </w:t>
            </w:r>
            <w:r w:rsidR="009A2DD0">
              <w:rPr>
                <w:rFonts w:ascii="Times New Roman" w:hAnsi="Times New Roman" w:cs="Times New Roman"/>
                <w:lang w:val="uk-UA"/>
              </w:rPr>
              <w:t>укладення договору про закупівлю з порушенням вимог пункту 18 Особливостей;</w:t>
            </w:r>
          </w:p>
          <w:p w:rsidR="00594B50" w:rsidRDefault="009A2DD0" w:rsidP="00E806F9">
            <w:pPr>
              <w:pStyle w:val="a3"/>
              <w:jc w:val="both"/>
              <w:rPr>
                <w:rFonts w:ascii="Times New Roman" w:hAnsi="Times New Roman" w:cs="Times New Roman"/>
                <w:lang w:val="uk-UA"/>
              </w:rPr>
            </w:pPr>
            <w:r>
              <w:rPr>
                <w:rFonts w:ascii="Times New Roman" w:hAnsi="Times New Roman" w:cs="Times New Roman"/>
                <w:lang w:val="uk-UA"/>
              </w:rPr>
              <w:t xml:space="preserve">3)  </w:t>
            </w:r>
            <w:r w:rsidR="00594B50">
              <w:rPr>
                <w:rFonts w:ascii="Times New Roman" w:hAnsi="Times New Roman" w:cs="Times New Roman"/>
                <w:lang w:val="uk-UA"/>
              </w:rPr>
              <w:t>укладення договору про закупівлю в період оскарження відкритих торгів відповідно до статті 18 Закону та Особливостей;</w:t>
            </w:r>
          </w:p>
          <w:p w:rsidR="00AF57ED" w:rsidRDefault="00594B50" w:rsidP="00E806F9">
            <w:pPr>
              <w:pStyle w:val="a3"/>
              <w:jc w:val="both"/>
              <w:rPr>
                <w:rFonts w:ascii="Times New Roman" w:hAnsi="Times New Roman" w:cs="Times New Roman"/>
                <w:lang w:val="uk-UA"/>
              </w:rPr>
            </w:pPr>
            <w:r>
              <w:rPr>
                <w:rFonts w:ascii="Times New Roman" w:hAnsi="Times New Roman" w:cs="Times New Roman"/>
                <w:lang w:val="uk-UA"/>
              </w:rPr>
              <w:t xml:space="preserve">4) </w:t>
            </w:r>
            <w:r w:rsidR="004B6B1F">
              <w:rPr>
                <w:rFonts w:ascii="Times New Roman" w:hAnsi="Times New Roman" w:cs="Times New Roman"/>
                <w:lang w:val="uk-UA"/>
              </w:rPr>
              <w:t xml:space="preserve">укладення договору з порушенням строків, передбачених </w:t>
            </w:r>
            <w:r w:rsidR="00AF57ED">
              <w:rPr>
                <w:rFonts w:ascii="Times New Roman" w:hAnsi="Times New Roman" w:cs="Times New Roman"/>
                <w:lang w:val="uk-UA"/>
              </w:rPr>
              <w:t>абзацами третім та четвертим пунктом 49 Особливостей, крім випадків зупинення перебігу строків у зв</w:t>
            </w:r>
            <w:r w:rsidR="00AF57ED" w:rsidRPr="00AF57ED">
              <w:rPr>
                <w:rFonts w:ascii="Times New Roman" w:hAnsi="Times New Roman" w:cs="Times New Roman"/>
              </w:rPr>
              <w:t>’</w:t>
            </w:r>
            <w:proofErr w:type="spellStart"/>
            <w:r w:rsidR="00AF57ED">
              <w:rPr>
                <w:rFonts w:ascii="Times New Roman" w:hAnsi="Times New Roman" w:cs="Times New Roman"/>
                <w:lang w:val="uk-UA"/>
              </w:rPr>
              <w:t>язку</w:t>
            </w:r>
            <w:proofErr w:type="spellEnd"/>
            <w:r w:rsidR="00AF57ED">
              <w:rPr>
                <w:rFonts w:ascii="Times New Roman" w:hAnsi="Times New Roman" w:cs="Times New Roman"/>
                <w:lang w:val="uk-UA"/>
              </w:rPr>
              <w:t xml:space="preserve"> з розглядом скарги органом оскарження відповідно до статті 18 Закону з урахуванням Особливостей;</w:t>
            </w:r>
          </w:p>
          <w:p w:rsidR="00FA12F5" w:rsidRPr="00E208E3" w:rsidRDefault="00AF57ED" w:rsidP="00E806F9">
            <w:pPr>
              <w:pStyle w:val="a3"/>
              <w:jc w:val="both"/>
              <w:rPr>
                <w:rFonts w:ascii="Times New Roman" w:hAnsi="Times New Roman" w:cs="Times New Roman"/>
                <w:lang w:val="uk-UA"/>
              </w:rPr>
            </w:pPr>
            <w:r>
              <w:rPr>
                <w:rFonts w:ascii="Times New Roman" w:hAnsi="Times New Roman" w:cs="Times New Roman"/>
                <w:lang w:val="uk-UA"/>
              </w:rPr>
              <w:t xml:space="preserve">5) </w:t>
            </w:r>
            <w:r w:rsidR="00566DC3">
              <w:rPr>
                <w:rFonts w:ascii="Times New Roman" w:hAnsi="Times New Roman" w:cs="Times New Roman"/>
                <w:lang w:val="uk-UA"/>
              </w:rPr>
              <w:t xml:space="preserve">коли назва предмета закупівлі із зазначенням коду за Єдиним закупівельним словником не відповідає товарам, </w:t>
            </w:r>
            <w:r w:rsidR="00405F04">
              <w:rPr>
                <w:rFonts w:ascii="Times New Roman" w:hAnsi="Times New Roman" w:cs="Times New Roman"/>
                <w:lang w:val="uk-UA"/>
              </w:rPr>
              <w:t>роботам чи послугам, що фактично закупівлі замовником.</w:t>
            </w:r>
            <w:r>
              <w:rPr>
                <w:rFonts w:ascii="Times New Roman" w:hAnsi="Times New Roman" w:cs="Times New Roman"/>
                <w:lang w:val="uk-UA"/>
              </w:rPr>
              <w:t xml:space="preserve"> </w:t>
            </w:r>
            <w:r w:rsidR="004B6B1F">
              <w:rPr>
                <w:rFonts w:ascii="Times New Roman" w:hAnsi="Times New Roman" w:cs="Times New Roman"/>
                <w:lang w:val="uk-UA"/>
              </w:rPr>
              <w:t xml:space="preserve"> </w:t>
            </w:r>
            <w:r w:rsidR="00100E97">
              <w:rPr>
                <w:rFonts w:ascii="Times New Roman" w:hAnsi="Times New Roman" w:cs="Times New Roman"/>
                <w:lang w:val="uk-UA"/>
              </w:rPr>
              <w:t xml:space="preserve"> </w:t>
            </w:r>
            <w:r w:rsidR="00D436BC">
              <w:rPr>
                <w:rFonts w:ascii="Times New Roman" w:hAnsi="Times New Roman" w:cs="Times New Roman"/>
                <w:lang w:val="uk-UA"/>
              </w:rPr>
              <w:t xml:space="preserve"> </w:t>
            </w:r>
            <w:r w:rsidR="003C74EF">
              <w:rPr>
                <w:rFonts w:ascii="Times New Roman" w:hAnsi="Times New Roman" w:cs="Times New Roman"/>
                <w:lang w:val="uk-UA"/>
              </w:rPr>
              <w:t xml:space="preserve"> </w:t>
            </w:r>
            <w:r w:rsidR="00BB6026">
              <w:rPr>
                <w:rFonts w:ascii="Times New Roman" w:hAnsi="Times New Roman" w:cs="Times New Roman"/>
                <w:lang w:val="uk-UA"/>
              </w:rPr>
              <w:t xml:space="preserve"> </w:t>
            </w:r>
            <w:r w:rsidR="000C1C8D">
              <w:rPr>
                <w:rFonts w:ascii="Times New Roman" w:hAnsi="Times New Roman" w:cs="Times New Roman"/>
                <w:lang w:val="uk-UA"/>
              </w:rPr>
              <w:t xml:space="preserve"> </w:t>
            </w:r>
            <w:r w:rsidR="00CD262A">
              <w:rPr>
                <w:rFonts w:ascii="Times New Roman" w:hAnsi="Times New Roman" w:cs="Times New Roman"/>
                <w:lang w:val="uk-UA"/>
              </w:rPr>
              <w:t xml:space="preserve"> </w:t>
            </w:r>
            <w:r w:rsidR="00645C23">
              <w:rPr>
                <w:rFonts w:ascii="Times New Roman" w:hAnsi="Times New Roman" w:cs="Times New Roman"/>
                <w:lang w:val="uk-UA"/>
              </w:rPr>
              <w:t xml:space="preserve"> </w:t>
            </w:r>
            <w:r w:rsidR="00255C0B">
              <w:rPr>
                <w:rFonts w:ascii="Times New Roman" w:hAnsi="Times New Roman" w:cs="Times New Roman"/>
                <w:lang w:val="uk-UA"/>
              </w:rPr>
              <w:t xml:space="preserve"> </w:t>
            </w:r>
            <w:r w:rsidR="005223C8">
              <w:rPr>
                <w:rFonts w:ascii="Times New Roman" w:hAnsi="Times New Roman" w:cs="Times New Roman"/>
                <w:lang w:val="uk-UA"/>
              </w:rPr>
              <w:t xml:space="preserve"> </w:t>
            </w:r>
            <w:r w:rsidR="00803ABD">
              <w:rPr>
                <w:rFonts w:ascii="Times New Roman" w:hAnsi="Times New Roman" w:cs="Times New Roman"/>
                <w:lang w:val="uk-UA"/>
              </w:rPr>
              <w:t xml:space="preserve"> </w:t>
            </w:r>
            <w:r w:rsidR="00B655EB">
              <w:rPr>
                <w:rFonts w:ascii="Times New Roman" w:hAnsi="Times New Roman" w:cs="Times New Roman"/>
                <w:lang w:val="uk-UA"/>
              </w:rPr>
              <w:t xml:space="preserve"> </w:t>
            </w:r>
            <w:r w:rsidR="0014291B">
              <w:rPr>
                <w:rFonts w:ascii="Times New Roman" w:hAnsi="Times New Roman" w:cs="Times New Roman"/>
                <w:lang w:val="uk-UA"/>
              </w:rPr>
              <w:t xml:space="preserve"> </w:t>
            </w:r>
            <w:r w:rsidR="0057260F">
              <w:rPr>
                <w:rFonts w:ascii="Times New Roman" w:hAnsi="Times New Roman" w:cs="Times New Roman"/>
                <w:lang w:val="uk-UA"/>
              </w:rPr>
              <w:t xml:space="preserve"> </w:t>
            </w:r>
            <w:r w:rsidR="00233C09">
              <w:rPr>
                <w:rFonts w:ascii="Times New Roman" w:hAnsi="Times New Roman" w:cs="Times New Roman"/>
                <w:lang w:val="uk-UA"/>
              </w:rPr>
              <w:t xml:space="preserve"> </w:t>
            </w:r>
            <w:r w:rsidR="00D457DD">
              <w:rPr>
                <w:rFonts w:ascii="Times New Roman" w:hAnsi="Times New Roman" w:cs="Times New Roman"/>
                <w:lang w:val="uk-UA"/>
              </w:rPr>
              <w:t xml:space="preserve">  </w:t>
            </w:r>
            <w:r w:rsidR="003F3629">
              <w:rPr>
                <w:rFonts w:ascii="Times New Roman" w:hAnsi="Times New Roman" w:cs="Times New Roman"/>
                <w:lang w:val="uk-UA"/>
              </w:rPr>
              <w:t xml:space="preserve"> </w:t>
            </w:r>
            <w:r w:rsidR="005F0680">
              <w:rPr>
                <w:rFonts w:ascii="Times New Roman" w:hAnsi="Times New Roman" w:cs="Times New Roman"/>
                <w:lang w:val="uk-UA"/>
              </w:rPr>
              <w:t xml:space="preserve">  </w:t>
            </w:r>
            <w:r w:rsidR="006A0415">
              <w:rPr>
                <w:rFonts w:ascii="Times New Roman" w:hAnsi="Times New Roman" w:cs="Times New Roman"/>
                <w:lang w:val="uk-UA"/>
              </w:rPr>
              <w:t xml:space="preserve"> </w:t>
            </w:r>
            <w:r w:rsidR="003F5951">
              <w:rPr>
                <w:rFonts w:ascii="Times New Roman" w:hAnsi="Times New Roman" w:cs="Times New Roman"/>
                <w:lang w:val="uk-UA"/>
              </w:rPr>
              <w:t xml:space="preserve"> </w:t>
            </w:r>
            <w:r w:rsidR="002040A1">
              <w:rPr>
                <w:rFonts w:ascii="Times New Roman" w:hAnsi="Times New Roman" w:cs="Times New Roman"/>
                <w:lang w:val="uk-UA"/>
              </w:rPr>
              <w:t xml:space="preserve">  </w:t>
            </w:r>
          </w:p>
        </w:tc>
      </w:tr>
      <w:tr w:rsidR="00AB7734" w:rsidRPr="00B43F1A" w:rsidTr="00A74D2A">
        <w:tc>
          <w:tcPr>
            <w:tcW w:w="518" w:type="dxa"/>
          </w:tcPr>
          <w:p w:rsidR="00AB7734" w:rsidRDefault="00405F04" w:rsidP="00A74D2A">
            <w:pPr>
              <w:pStyle w:val="a3"/>
              <w:rPr>
                <w:rFonts w:ascii="Times New Roman" w:hAnsi="Times New Roman" w:cs="Times New Roman"/>
                <w:lang w:val="uk-UA"/>
              </w:rPr>
            </w:pPr>
            <w:r>
              <w:rPr>
                <w:rFonts w:ascii="Times New Roman" w:hAnsi="Times New Roman" w:cs="Times New Roman"/>
                <w:lang w:val="uk-UA"/>
              </w:rPr>
              <w:lastRenderedPageBreak/>
              <w:t>5</w:t>
            </w:r>
          </w:p>
        </w:tc>
        <w:tc>
          <w:tcPr>
            <w:tcW w:w="3008" w:type="dxa"/>
          </w:tcPr>
          <w:p w:rsidR="00AB7734" w:rsidRDefault="00405F04" w:rsidP="00A74D2A">
            <w:pPr>
              <w:pStyle w:val="a3"/>
              <w:jc w:val="both"/>
              <w:rPr>
                <w:rFonts w:ascii="Times New Roman" w:hAnsi="Times New Roman" w:cs="Times New Roman"/>
                <w:lang w:val="uk-UA"/>
              </w:rPr>
            </w:pPr>
            <w:r>
              <w:rPr>
                <w:rFonts w:ascii="Times New Roman" w:hAnsi="Times New Roman" w:cs="Times New Roman"/>
                <w:lang w:val="uk-UA"/>
              </w:rPr>
              <w:t>Дії замовника при відмові переможця торгів підписати договір про закупівлю</w:t>
            </w:r>
          </w:p>
        </w:tc>
        <w:tc>
          <w:tcPr>
            <w:tcW w:w="5819" w:type="dxa"/>
          </w:tcPr>
          <w:p w:rsidR="00AB7734" w:rsidRPr="002B1732" w:rsidRDefault="0057647B" w:rsidP="00A74D2A">
            <w:pPr>
              <w:pStyle w:val="a3"/>
              <w:jc w:val="both"/>
              <w:rPr>
                <w:rFonts w:ascii="Times New Roman" w:hAnsi="Times New Roman" w:cs="Times New Roman"/>
                <w:lang w:val="uk-UA"/>
              </w:rPr>
            </w:pPr>
            <w:r>
              <w:rPr>
                <w:rFonts w:ascii="Times New Roman" w:hAnsi="Times New Roman" w:cs="Times New Roman"/>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000D4846">
              <w:rPr>
                <w:rFonts w:ascii="Times New Roman" w:hAnsi="Times New Roman" w:cs="Times New Roman"/>
                <w:lang w:val="uk-UA"/>
              </w:rPr>
              <w:t xml:space="preserve">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sidR="000D4846">
              <w:rPr>
                <w:rFonts w:ascii="Times New Roman" w:hAnsi="Times New Roman" w:cs="Times New Roman"/>
                <w:lang w:val="uk-UA"/>
              </w:rPr>
              <w:lastRenderedPageBreak/>
              <w:t xml:space="preserve">намір укласти договір про закупівлю у порядку та на </w:t>
            </w:r>
            <w:r w:rsidR="007A3C0B">
              <w:rPr>
                <w:rFonts w:ascii="Times New Roman" w:hAnsi="Times New Roman" w:cs="Times New Roman"/>
                <w:lang w:val="uk-UA"/>
              </w:rPr>
              <w:t>визначених статтею 33 Закону та пунктом 49 Особливостей.</w:t>
            </w:r>
            <w:r>
              <w:rPr>
                <w:rFonts w:ascii="Times New Roman" w:hAnsi="Times New Roman" w:cs="Times New Roman"/>
                <w:lang w:val="uk-UA"/>
              </w:rPr>
              <w:t xml:space="preserve"> </w:t>
            </w:r>
          </w:p>
        </w:tc>
      </w:tr>
      <w:tr w:rsidR="00AB7734" w:rsidRPr="00B43F1A" w:rsidTr="00A74D2A">
        <w:tc>
          <w:tcPr>
            <w:tcW w:w="518" w:type="dxa"/>
          </w:tcPr>
          <w:p w:rsidR="00AB7734" w:rsidRDefault="007A3C0B" w:rsidP="00A74D2A">
            <w:pPr>
              <w:pStyle w:val="a3"/>
              <w:rPr>
                <w:rFonts w:ascii="Times New Roman" w:hAnsi="Times New Roman" w:cs="Times New Roman"/>
                <w:lang w:val="uk-UA"/>
              </w:rPr>
            </w:pPr>
            <w:r>
              <w:rPr>
                <w:rFonts w:ascii="Times New Roman" w:hAnsi="Times New Roman" w:cs="Times New Roman"/>
                <w:lang w:val="uk-UA"/>
              </w:rPr>
              <w:lastRenderedPageBreak/>
              <w:t>6</w:t>
            </w:r>
          </w:p>
        </w:tc>
        <w:tc>
          <w:tcPr>
            <w:tcW w:w="3008" w:type="dxa"/>
          </w:tcPr>
          <w:p w:rsidR="00AB7734" w:rsidRDefault="007A3C0B" w:rsidP="00A74D2A">
            <w:pPr>
              <w:pStyle w:val="a3"/>
              <w:jc w:val="both"/>
              <w:rPr>
                <w:rFonts w:ascii="Times New Roman" w:hAnsi="Times New Roman" w:cs="Times New Roman"/>
                <w:lang w:val="uk-UA"/>
              </w:rPr>
            </w:pPr>
            <w:r>
              <w:rPr>
                <w:rFonts w:ascii="Times New Roman" w:hAnsi="Times New Roman" w:cs="Times New Roman"/>
                <w:lang w:val="uk-UA"/>
              </w:rPr>
              <w:t>Забезпечення виконання договору про закупівлю</w:t>
            </w:r>
          </w:p>
        </w:tc>
        <w:tc>
          <w:tcPr>
            <w:tcW w:w="5819" w:type="dxa"/>
          </w:tcPr>
          <w:p w:rsidR="00AB7734" w:rsidRPr="002B1732" w:rsidRDefault="007A3C0B" w:rsidP="00A74D2A">
            <w:pPr>
              <w:pStyle w:val="a3"/>
              <w:jc w:val="both"/>
              <w:rPr>
                <w:rFonts w:ascii="Times New Roman" w:hAnsi="Times New Roman" w:cs="Times New Roman"/>
                <w:lang w:val="uk-UA"/>
              </w:rPr>
            </w:pPr>
            <w:r>
              <w:rPr>
                <w:rFonts w:ascii="Times New Roman" w:hAnsi="Times New Roman" w:cs="Times New Roman"/>
                <w:lang w:val="uk-UA"/>
              </w:rPr>
              <w:t>Не вимагається</w:t>
            </w:r>
          </w:p>
        </w:tc>
      </w:tr>
    </w:tbl>
    <w:p w:rsidR="00CC6DC5" w:rsidRDefault="00CC6DC5"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D423B9" w:rsidRDefault="00D423B9"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Default="003F354C" w:rsidP="0060095A">
      <w:pPr>
        <w:pStyle w:val="a3"/>
        <w:rPr>
          <w:rFonts w:ascii="Times New Roman" w:hAnsi="Times New Roman" w:cs="Times New Roman"/>
          <w:lang w:val="uk-UA"/>
        </w:rPr>
      </w:pPr>
    </w:p>
    <w:p w:rsidR="003F354C" w:rsidRPr="0046171A" w:rsidRDefault="00886DCF" w:rsidP="00886DCF">
      <w:pPr>
        <w:pStyle w:val="a3"/>
        <w:jc w:val="right"/>
        <w:rPr>
          <w:rFonts w:ascii="Times New Roman" w:hAnsi="Times New Roman" w:cs="Times New Roman"/>
          <w:b/>
          <w:lang w:val="uk-UA"/>
        </w:rPr>
      </w:pPr>
      <w:r w:rsidRPr="0046171A">
        <w:rPr>
          <w:rFonts w:ascii="Times New Roman" w:hAnsi="Times New Roman" w:cs="Times New Roman"/>
          <w:b/>
          <w:lang w:val="uk-UA"/>
        </w:rPr>
        <w:t xml:space="preserve">Додаток 1 до Тендерної документації </w:t>
      </w:r>
    </w:p>
    <w:p w:rsidR="003F354C" w:rsidRDefault="003F354C" w:rsidP="0060095A">
      <w:pPr>
        <w:pStyle w:val="a3"/>
        <w:rPr>
          <w:rFonts w:ascii="Times New Roman" w:hAnsi="Times New Roman" w:cs="Times New Roman"/>
          <w:lang w:val="uk-UA"/>
        </w:rPr>
      </w:pPr>
    </w:p>
    <w:p w:rsidR="00C26504" w:rsidRPr="0028478C" w:rsidRDefault="00C26504" w:rsidP="0060095A">
      <w:pPr>
        <w:pStyle w:val="a3"/>
        <w:rPr>
          <w:rFonts w:ascii="Times New Roman" w:hAnsi="Times New Roman" w:cs="Times New Roman"/>
          <w:sz w:val="18"/>
          <w:szCs w:val="18"/>
          <w:lang w:val="uk-UA"/>
        </w:rPr>
      </w:pPr>
      <w:r w:rsidRPr="0028478C">
        <w:rPr>
          <w:rFonts w:ascii="Times New Roman" w:hAnsi="Times New Roman" w:cs="Times New Roman"/>
          <w:sz w:val="18"/>
          <w:szCs w:val="18"/>
          <w:lang w:val="uk-UA"/>
        </w:rPr>
        <w:t xml:space="preserve">Форма тендерної пропозиції заповнюється Учасником </w:t>
      </w:r>
    </w:p>
    <w:p w:rsidR="003F354C" w:rsidRDefault="00C26504" w:rsidP="0060095A">
      <w:pPr>
        <w:pStyle w:val="a3"/>
        <w:rPr>
          <w:rFonts w:ascii="Times New Roman" w:hAnsi="Times New Roman" w:cs="Times New Roman"/>
          <w:lang w:val="uk-UA"/>
        </w:rPr>
      </w:pPr>
      <w:r w:rsidRPr="0028478C">
        <w:rPr>
          <w:rFonts w:ascii="Times New Roman" w:hAnsi="Times New Roman" w:cs="Times New Roman"/>
          <w:sz w:val="18"/>
          <w:szCs w:val="18"/>
          <w:lang w:val="uk-UA"/>
        </w:rPr>
        <w:t xml:space="preserve">та надається у складі тендерної </w:t>
      </w:r>
      <w:r w:rsidR="0028478C" w:rsidRPr="0028478C">
        <w:rPr>
          <w:rFonts w:ascii="Times New Roman" w:hAnsi="Times New Roman" w:cs="Times New Roman"/>
          <w:sz w:val="18"/>
          <w:szCs w:val="18"/>
          <w:lang w:val="uk-UA"/>
        </w:rPr>
        <w:t>пропозиції</w:t>
      </w:r>
    </w:p>
    <w:p w:rsidR="003F354C" w:rsidRPr="00480AC1" w:rsidRDefault="00480AC1" w:rsidP="00480AC1">
      <w:pPr>
        <w:pStyle w:val="a3"/>
        <w:jc w:val="center"/>
        <w:rPr>
          <w:rFonts w:ascii="Times New Roman" w:hAnsi="Times New Roman" w:cs="Times New Roman"/>
          <w:b/>
          <w:lang w:val="uk-UA"/>
        </w:rPr>
      </w:pPr>
      <w:r w:rsidRPr="00480AC1">
        <w:rPr>
          <w:rFonts w:ascii="Times New Roman" w:hAnsi="Times New Roman" w:cs="Times New Roman"/>
          <w:b/>
          <w:lang w:val="uk-UA"/>
        </w:rPr>
        <w:t>ФОРМА «ТЕНДЕРНОЇ ПРОПОЗИЦІЇ»¹</w:t>
      </w:r>
    </w:p>
    <w:p w:rsidR="003F354C" w:rsidRPr="0098025B" w:rsidRDefault="0098025B" w:rsidP="0098025B">
      <w:pPr>
        <w:pStyle w:val="a3"/>
        <w:jc w:val="center"/>
        <w:rPr>
          <w:rFonts w:ascii="Times New Roman" w:hAnsi="Times New Roman" w:cs="Times New Roman"/>
          <w:i/>
          <w:lang w:val="uk-UA"/>
        </w:rPr>
      </w:pPr>
      <w:r w:rsidRPr="0098025B">
        <w:rPr>
          <w:rFonts w:ascii="Times New Roman" w:hAnsi="Times New Roman" w:cs="Times New Roman"/>
          <w:i/>
          <w:lang w:val="uk-UA"/>
        </w:rPr>
        <w:t>(форма, яка подається учасником на фірмовому бланку)</w:t>
      </w:r>
    </w:p>
    <w:p w:rsidR="003F354C" w:rsidRPr="00366A67" w:rsidRDefault="00366A67" w:rsidP="00366A67">
      <w:pPr>
        <w:pStyle w:val="a3"/>
        <w:jc w:val="center"/>
        <w:rPr>
          <w:rFonts w:ascii="Times New Roman" w:hAnsi="Times New Roman" w:cs="Times New Roman"/>
          <w:u w:val="single"/>
          <w:lang w:val="uk-UA"/>
        </w:rPr>
      </w:pPr>
      <w:r>
        <w:rPr>
          <w:rFonts w:ascii="Times New Roman" w:hAnsi="Times New Roman" w:cs="Times New Roman"/>
          <w:u w:val="single"/>
          <w:lang w:val="uk-UA"/>
        </w:rPr>
        <w:t>_____________________</w:t>
      </w:r>
      <w:r w:rsidRPr="00366A67">
        <w:rPr>
          <w:rFonts w:ascii="Times New Roman" w:hAnsi="Times New Roman" w:cs="Times New Roman"/>
          <w:u w:val="single"/>
          <w:lang w:val="uk-UA"/>
        </w:rPr>
        <w:t>20    р.</w:t>
      </w:r>
    </w:p>
    <w:p w:rsidR="007470A7" w:rsidRPr="007470A7" w:rsidRDefault="00E035F0" w:rsidP="003572E6">
      <w:pPr>
        <w:pStyle w:val="a3"/>
        <w:jc w:val="both"/>
        <w:rPr>
          <w:rFonts w:ascii="Times New Roman" w:hAnsi="Times New Roman" w:cs="Times New Roman"/>
          <w:lang w:val="uk-UA"/>
        </w:rPr>
      </w:pPr>
      <w:r>
        <w:rPr>
          <w:rFonts w:ascii="Times New Roman" w:hAnsi="Times New Roman" w:cs="Times New Roman"/>
          <w:lang w:val="uk-UA"/>
        </w:rPr>
        <w:t xml:space="preserve">Кому: ____________________________________ </w:t>
      </w:r>
      <w:r w:rsidRPr="00E035F0">
        <w:rPr>
          <w:rFonts w:ascii="Times New Roman" w:hAnsi="Times New Roman" w:cs="Times New Roman"/>
          <w:u w:val="thick"/>
          <w:lang w:val="uk-UA"/>
        </w:rPr>
        <w:t>(</w:t>
      </w:r>
      <w:r w:rsidRPr="00563DA8">
        <w:rPr>
          <w:rFonts w:ascii="Times New Roman" w:hAnsi="Times New Roman" w:cs="Times New Roman"/>
          <w:i/>
          <w:u w:val="thick"/>
          <w:lang w:val="uk-UA"/>
        </w:rPr>
        <w:t>повна назва замовника</w:t>
      </w:r>
      <w:r>
        <w:rPr>
          <w:rFonts w:ascii="Times New Roman" w:hAnsi="Times New Roman" w:cs="Times New Roman"/>
          <w:lang w:val="uk-UA"/>
        </w:rPr>
        <w:t>)</w:t>
      </w:r>
    </w:p>
    <w:p w:rsidR="004A57A4" w:rsidRDefault="004A57A4" w:rsidP="003572E6">
      <w:pPr>
        <w:pStyle w:val="a3"/>
        <w:jc w:val="both"/>
        <w:rPr>
          <w:rFonts w:ascii="Times New Roman" w:hAnsi="Times New Roman" w:cs="Times New Roman"/>
          <w:lang w:val="uk-UA"/>
        </w:rPr>
      </w:pPr>
    </w:p>
    <w:p w:rsidR="007470A7" w:rsidRDefault="004A57A4" w:rsidP="003572E6">
      <w:pPr>
        <w:pStyle w:val="a3"/>
        <w:jc w:val="both"/>
        <w:rPr>
          <w:rFonts w:ascii="Times New Roman" w:hAnsi="Times New Roman" w:cs="Times New Roman"/>
          <w:lang w:val="uk-UA"/>
        </w:rPr>
      </w:pPr>
      <w:r>
        <w:rPr>
          <w:rFonts w:ascii="Times New Roman" w:hAnsi="Times New Roman" w:cs="Times New Roman"/>
          <w:lang w:val="uk-UA"/>
        </w:rPr>
        <w:t xml:space="preserve">Найменування предмета закупівлі </w:t>
      </w:r>
      <w:r w:rsidR="00B73359">
        <w:rPr>
          <w:rFonts w:ascii="Times New Roman" w:hAnsi="Times New Roman" w:cs="Times New Roman"/>
          <w:lang w:val="uk-UA"/>
        </w:rPr>
        <w:t xml:space="preserve">згідно тендерної документації </w:t>
      </w:r>
      <w:r w:rsidR="003F6EAA">
        <w:rPr>
          <w:rFonts w:ascii="Times New Roman" w:hAnsi="Times New Roman" w:cs="Times New Roman"/>
          <w:lang w:val="uk-UA"/>
        </w:rPr>
        <w:t xml:space="preserve">______________ </w:t>
      </w:r>
    </w:p>
    <w:p w:rsidR="003F6EAA" w:rsidRDefault="003F6EAA" w:rsidP="003572E6">
      <w:pPr>
        <w:pStyle w:val="a3"/>
        <w:jc w:val="both"/>
        <w:rPr>
          <w:rFonts w:ascii="Times New Roman" w:hAnsi="Times New Roman" w:cs="Times New Roman"/>
          <w:lang w:val="uk-UA"/>
        </w:rPr>
      </w:pPr>
    </w:p>
    <w:p w:rsidR="003F6EAA" w:rsidRDefault="003F6EAA" w:rsidP="003572E6">
      <w:pPr>
        <w:pStyle w:val="a3"/>
        <w:jc w:val="both"/>
        <w:rPr>
          <w:rFonts w:ascii="Times New Roman" w:hAnsi="Times New Roman" w:cs="Times New Roman"/>
          <w:lang w:val="uk-UA"/>
        </w:rPr>
      </w:pPr>
      <w:r>
        <w:rPr>
          <w:rFonts w:ascii="Times New Roman" w:hAnsi="Times New Roman" w:cs="Times New Roman"/>
          <w:lang w:val="uk-UA"/>
        </w:rPr>
        <w:t xml:space="preserve">Номер/ідентифікатор закупівлі _______________ </w:t>
      </w:r>
    </w:p>
    <w:p w:rsidR="003F6EAA" w:rsidRPr="007470A7" w:rsidRDefault="003F6EAA" w:rsidP="003572E6">
      <w:pPr>
        <w:pStyle w:val="a3"/>
        <w:jc w:val="both"/>
        <w:rPr>
          <w:rFonts w:ascii="Times New Roman" w:hAnsi="Times New Roman" w:cs="Times New Roman"/>
          <w:lang w:val="uk-UA"/>
        </w:rPr>
      </w:pPr>
      <w:r>
        <w:rPr>
          <w:rFonts w:ascii="Times New Roman" w:hAnsi="Times New Roman" w:cs="Times New Roman"/>
          <w:lang w:val="uk-UA"/>
        </w:rPr>
        <w:t xml:space="preserve">Найменування учасника _________________________________________________ </w:t>
      </w:r>
    </w:p>
    <w:p w:rsidR="007470A7" w:rsidRPr="00A16674" w:rsidRDefault="00A16674" w:rsidP="003572E6">
      <w:pPr>
        <w:pStyle w:val="a3"/>
        <w:jc w:val="both"/>
        <w:rPr>
          <w:rFonts w:ascii="Times New Roman" w:hAnsi="Times New Roman" w:cs="Times New Roman"/>
          <w:i/>
          <w:lang w:val="uk-UA"/>
        </w:rPr>
      </w:pPr>
      <w:r w:rsidRPr="00A16674">
        <w:rPr>
          <w:rFonts w:ascii="Times New Roman" w:hAnsi="Times New Roman" w:cs="Times New Roman"/>
          <w:i/>
          <w:lang w:val="uk-UA"/>
        </w:rPr>
        <w:t>(повна назва організації учасника)</w:t>
      </w:r>
    </w:p>
    <w:p w:rsidR="00AC4AF1" w:rsidRDefault="00AC4AF1" w:rsidP="003572E6">
      <w:pPr>
        <w:pStyle w:val="a3"/>
        <w:jc w:val="both"/>
        <w:rPr>
          <w:rFonts w:ascii="Times New Roman" w:hAnsi="Times New Roman" w:cs="Times New Roman"/>
          <w:lang w:val="uk-UA"/>
        </w:rPr>
      </w:pPr>
      <w:r>
        <w:rPr>
          <w:rFonts w:ascii="Times New Roman" w:hAnsi="Times New Roman" w:cs="Times New Roman"/>
          <w:lang w:val="uk-UA"/>
        </w:rPr>
        <w:t>в особі ________________________________________________________________</w:t>
      </w:r>
    </w:p>
    <w:p w:rsidR="007470A7" w:rsidRPr="007470A7" w:rsidRDefault="00AC4AF1" w:rsidP="003572E6">
      <w:pPr>
        <w:pStyle w:val="a3"/>
        <w:jc w:val="both"/>
        <w:rPr>
          <w:rFonts w:ascii="Times New Roman" w:hAnsi="Times New Roman" w:cs="Times New Roman"/>
          <w:lang w:val="uk-UA"/>
        </w:rPr>
      </w:pPr>
      <w:r w:rsidRPr="00D7529C">
        <w:rPr>
          <w:rFonts w:ascii="Times New Roman" w:hAnsi="Times New Roman" w:cs="Times New Roman"/>
          <w:i/>
          <w:lang w:val="uk-UA"/>
        </w:rPr>
        <w:t xml:space="preserve">(прізвище, </w:t>
      </w:r>
      <w:proofErr w:type="spellStart"/>
      <w:r w:rsidRPr="00D7529C">
        <w:rPr>
          <w:rFonts w:ascii="Times New Roman" w:hAnsi="Times New Roman" w:cs="Times New Roman"/>
          <w:i/>
          <w:lang w:val="uk-UA"/>
        </w:rPr>
        <w:t>ім</w:t>
      </w:r>
      <w:proofErr w:type="spellEnd"/>
      <w:r w:rsidRPr="00D7529C">
        <w:rPr>
          <w:rFonts w:ascii="Times New Roman" w:hAnsi="Times New Roman" w:cs="Times New Roman"/>
          <w:i/>
        </w:rPr>
        <w:t>’</w:t>
      </w:r>
      <w:r w:rsidRPr="00D7529C">
        <w:rPr>
          <w:rFonts w:ascii="Times New Roman" w:hAnsi="Times New Roman" w:cs="Times New Roman"/>
          <w:i/>
          <w:lang w:val="uk-UA"/>
        </w:rPr>
        <w:t>я, по батькові, посада відповідальної особи</w:t>
      </w:r>
      <w:r>
        <w:rPr>
          <w:rFonts w:ascii="Times New Roman" w:hAnsi="Times New Roman" w:cs="Times New Roman"/>
          <w:lang w:val="uk-UA"/>
        </w:rPr>
        <w:t>)</w:t>
      </w:r>
    </w:p>
    <w:p w:rsidR="00A14575" w:rsidRDefault="00F67A3F" w:rsidP="003572E6">
      <w:pPr>
        <w:pStyle w:val="a3"/>
        <w:jc w:val="both"/>
        <w:rPr>
          <w:rFonts w:ascii="Times New Roman" w:hAnsi="Times New Roman" w:cs="Times New Roman"/>
          <w:lang w:val="uk-UA"/>
        </w:rPr>
      </w:pPr>
      <w:r>
        <w:rPr>
          <w:rFonts w:ascii="Times New Roman" w:hAnsi="Times New Roman" w:cs="Times New Roman"/>
          <w:lang w:val="uk-UA"/>
        </w:rPr>
        <w:t xml:space="preserve">уповноважений </w:t>
      </w:r>
      <w:r w:rsidR="00A14575">
        <w:rPr>
          <w:rFonts w:ascii="Times New Roman" w:hAnsi="Times New Roman" w:cs="Times New Roman"/>
          <w:lang w:val="uk-UA"/>
        </w:rPr>
        <w:t>повідомити наступне:</w:t>
      </w:r>
    </w:p>
    <w:p w:rsidR="00A14575" w:rsidRDefault="00A14575" w:rsidP="003572E6">
      <w:pPr>
        <w:pStyle w:val="a3"/>
        <w:jc w:val="both"/>
        <w:rPr>
          <w:rFonts w:ascii="Times New Roman" w:hAnsi="Times New Roman" w:cs="Times New Roman"/>
          <w:lang w:val="uk-UA"/>
        </w:rPr>
      </w:pPr>
    </w:p>
    <w:p w:rsidR="00A52682" w:rsidRDefault="00A14575" w:rsidP="003572E6">
      <w:pPr>
        <w:pStyle w:val="a3"/>
        <w:jc w:val="both"/>
        <w:rPr>
          <w:rFonts w:ascii="Times New Roman" w:hAnsi="Times New Roman" w:cs="Times New Roman"/>
          <w:lang w:val="uk-UA"/>
        </w:rPr>
      </w:pPr>
      <w:r>
        <w:rPr>
          <w:rFonts w:ascii="Times New Roman" w:hAnsi="Times New Roman" w:cs="Times New Roman"/>
          <w:lang w:val="uk-UA"/>
        </w:rPr>
        <w:t>1.</w:t>
      </w:r>
      <w:r w:rsidR="00AA45B6">
        <w:rPr>
          <w:rFonts w:ascii="Times New Roman" w:hAnsi="Times New Roman" w:cs="Times New Roman"/>
          <w:lang w:val="uk-UA"/>
        </w:rPr>
        <w:t xml:space="preserve"> </w:t>
      </w:r>
      <w:r w:rsidR="00422434">
        <w:rPr>
          <w:rFonts w:ascii="Times New Roman" w:hAnsi="Times New Roman" w:cs="Times New Roman"/>
          <w:lang w:val="uk-UA"/>
        </w:rPr>
        <w:t xml:space="preserve">Вивчивши тендерну документацію, </w:t>
      </w:r>
      <w:r w:rsidR="00310DDD">
        <w:rPr>
          <w:rFonts w:ascii="Times New Roman" w:hAnsi="Times New Roman" w:cs="Times New Roman"/>
          <w:lang w:val="uk-UA"/>
        </w:rPr>
        <w:t xml:space="preserve">технічні, якісні та кількісні характеристики предмета закупівлі, ми уповноважені на підписання Договору, маємо можливість надати послуги щодо </w:t>
      </w:r>
      <w:r w:rsidR="00A52682">
        <w:rPr>
          <w:rFonts w:ascii="Times New Roman" w:hAnsi="Times New Roman" w:cs="Times New Roman"/>
          <w:lang w:val="uk-UA"/>
        </w:rPr>
        <w:t>предмету закупівлі, виконати вимоги Замовника на умовах, зазначених у цій пропозиції.</w:t>
      </w:r>
    </w:p>
    <w:p w:rsidR="00FC7DD4" w:rsidRDefault="00A52682" w:rsidP="003572E6">
      <w:pPr>
        <w:pStyle w:val="a3"/>
        <w:jc w:val="both"/>
        <w:rPr>
          <w:rFonts w:ascii="Times New Roman" w:hAnsi="Times New Roman" w:cs="Times New Roman"/>
          <w:lang w:val="uk-UA"/>
        </w:rPr>
      </w:pPr>
      <w:r>
        <w:rPr>
          <w:rFonts w:ascii="Times New Roman" w:hAnsi="Times New Roman" w:cs="Times New Roman"/>
          <w:lang w:val="uk-UA"/>
        </w:rPr>
        <w:t>2.</w:t>
      </w:r>
      <w:r w:rsidR="00B56038">
        <w:rPr>
          <w:rFonts w:ascii="Times New Roman" w:hAnsi="Times New Roman" w:cs="Times New Roman"/>
          <w:lang w:val="uk-UA"/>
        </w:rPr>
        <w:t xml:space="preserve"> </w:t>
      </w:r>
      <w:r w:rsidR="00FC7DD4">
        <w:rPr>
          <w:rFonts w:ascii="Times New Roman" w:hAnsi="Times New Roman" w:cs="Times New Roman"/>
          <w:lang w:val="uk-UA"/>
        </w:rPr>
        <w:t>Юридична адреса учасника торгів _________________________________________</w:t>
      </w:r>
    </w:p>
    <w:p w:rsidR="00FC7DD4" w:rsidRDefault="00FC7DD4" w:rsidP="003572E6">
      <w:pPr>
        <w:pStyle w:val="a3"/>
        <w:jc w:val="both"/>
        <w:rPr>
          <w:rFonts w:ascii="Times New Roman" w:hAnsi="Times New Roman" w:cs="Times New Roman"/>
          <w:lang w:val="uk-UA"/>
        </w:rPr>
      </w:pPr>
      <w:r>
        <w:rPr>
          <w:rFonts w:ascii="Times New Roman" w:hAnsi="Times New Roman" w:cs="Times New Roman"/>
          <w:lang w:val="uk-UA"/>
        </w:rPr>
        <w:t xml:space="preserve">   </w:t>
      </w:r>
      <w:r w:rsidR="00B56038">
        <w:rPr>
          <w:rFonts w:ascii="Times New Roman" w:hAnsi="Times New Roman" w:cs="Times New Roman"/>
          <w:lang w:val="uk-UA"/>
        </w:rPr>
        <w:t xml:space="preserve"> </w:t>
      </w:r>
      <w:r>
        <w:rPr>
          <w:rFonts w:ascii="Times New Roman" w:hAnsi="Times New Roman" w:cs="Times New Roman"/>
          <w:lang w:val="uk-UA"/>
        </w:rPr>
        <w:t>Поштова адреса учасника торгів ___________________________________________</w:t>
      </w:r>
    </w:p>
    <w:p w:rsidR="006B0F3A" w:rsidRDefault="00962ACB" w:rsidP="003572E6">
      <w:pPr>
        <w:pStyle w:val="a3"/>
        <w:jc w:val="both"/>
        <w:rPr>
          <w:rFonts w:ascii="Times New Roman" w:hAnsi="Times New Roman" w:cs="Times New Roman"/>
          <w:lang w:val="uk-UA"/>
        </w:rPr>
      </w:pPr>
      <w:r>
        <w:rPr>
          <w:rFonts w:ascii="Times New Roman" w:hAnsi="Times New Roman" w:cs="Times New Roman"/>
          <w:lang w:val="uk-UA"/>
        </w:rPr>
        <w:t>3.</w:t>
      </w:r>
      <w:r w:rsidR="00B56038">
        <w:rPr>
          <w:rFonts w:ascii="Times New Roman" w:hAnsi="Times New Roman" w:cs="Times New Roman"/>
          <w:lang w:val="uk-UA"/>
        </w:rPr>
        <w:t xml:space="preserve"> </w:t>
      </w:r>
      <w:r w:rsidR="006B0F3A">
        <w:rPr>
          <w:rFonts w:ascii="Times New Roman" w:hAnsi="Times New Roman" w:cs="Times New Roman"/>
          <w:lang w:val="uk-UA"/>
        </w:rPr>
        <w:t>Телефон/факс ___________________________________________________________</w:t>
      </w:r>
    </w:p>
    <w:p w:rsidR="006B0F3A" w:rsidRDefault="006B0F3A" w:rsidP="003572E6">
      <w:pPr>
        <w:pStyle w:val="a3"/>
        <w:jc w:val="both"/>
        <w:rPr>
          <w:rFonts w:ascii="Times New Roman" w:hAnsi="Times New Roman" w:cs="Times New Roman"/>
          <w:lang w:val="uk-UA"/>
        </w:rPr>
      </w:pPr>
      <w:r>
        <w:rPr>
          <w:rFonts w:ascii="Times New Roman" w:hAnsi="Times New Roman" w:cs="Times New Roman"/>
          <w:lang w:val="uk-UA"/>
        </w:rPr>
        <w:t>4.</w:t>
      </w:r>
      <w:r w:rsidR="00B56038">
        <w:rPr>
          <w:rFonts w:ascii="Times New Roman" w:hAnsi="Times New Roman" w:cs="Times New Roman"/>
          <w:lang w:val="uk-UA"/>
        </w:rPr>
        <w:t xml:space="preserve"> </w:t>
      </w:r>
      <w:r>
        <w:rPr>
          <w:rFonts w:ascii="Times New Roman" w:hAnsi="Times New Roman" w:cs="Times New Roman"/>
          <w:lang w:val="uk-UA"/>
        </w:rPr>
        <w:t>Відомості про керівника (П.І.Б., посада, номер контактного телефону) – для юридичних осіб</w:t>
      </w:r>
    </w:p>
    <w:p w:rsidR="009D230C" w:rsidRDefault="006B0F3A" w:rsidP="003572E6">
      <w:pPr>
        <w:pStyle w:val="a3"/>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w:t>
      </w:r>
    </w:p>
    <w:p w:rsidR="005F47A4" w:rsidRDefault="009D230C" w:rsidP="003572E6">
      <w:pPr>
        <w:pStyle w:val="a3"/>
        <w:jc w:val="both"/>
        <w:rPr>
          <w:rFonts w:ascii="Times New Roman" w:hAnsi="Times New Roman" w:cs="Times New Roman"/>
          <w:lang w:val="uk-UA"/>
        </w:rPr>
      </w:pPr>
      <w:r>
        <w:rPr>
          <w:rFonts w:ascii="Times New Roman" w:hAnsi="Times New Roman" w:cs="Times New Roman"/>
          <w:lang w:val="uk-UA"/>
        </w:rPr>
        <w:t>5.</w:t>
      </w:r>
      <w:r w:rsidR="00B56038">
        <w:rPr>
          <w:rFonts w:ascii="Times New Roman" w:hAnsi="Times New Roman" w:cs="Times New Roman"/>
          <w:lang w:val="uk-UA"/>
        </w:rPr>
        <w:t xml:space="preserve"> </w:t>
      </w:r>
      <w:r w:rsidR="00A77499">
        <w:rPr>
          <w:rFonts w:ascii="Times New Roman" w:hAnsi="Times New Roman" w:cs="Times New Roman"/>
          <w:lang w:val="uk-UA"/>
        </w:rPr>
        <w:t xml:space="preserve">Адреса місця реєстрація учасника, </w:t>
      </w:r>
      <w:r w:rsidR="005F47A4">
        <w:rPr>
          <w:rFonts w:ascii="Times New Roman" w:hAnsi="Times New Roman" w:cs="Times New Roman"/>
          <w:lang w:val="uk-UA"/>
        </w:rPr>
        <w:t>інформація про систему оподаткування, на якій перебуває учасник, а також інформація про податок, що сплачується учасником _____________________</w:t>
      </w:r>
    </w:p>
    <w:p w:rsidR="004D7D2E" w:rsidRDefault="005F47A4" w:rsidP="003572E6">
      <w:pPr>
        <w:pStyle w:val="a3"/>
        <w:jc w:val="both"/>
        <w:rPr>
          <w:rFonts w:ascii="Times New Roman" w:hAnsi="Times New Roman" w:cs="Times New Roman"/>
          <w:lang w:val="uk-UA"/>
        </w:rPr>
      </w:pPr>
      <w:r>
        <w:rPr>
          <w:rFonts w:ascii="Times New Roman" w:hAnsi="Times New Roman" w:cs="Times New Roman"/>
          <w:lang w:val="uk-UA"/>
        </w:rPr>
        <w:t>6.</w:t>
      </w:r>
      <w:r w:rsidR="00B56038">
        <w:rPr>
          <w:rFonts w:ascii="Times New Roman" w:hAnsi="Times New Roman" w:cs="Times New Roman"/>
          <w:lang w:val="uk-UA"/>
        </w:rPr>
        <w:t xml:space="preserve"> </w:t>
      </w:r>
      <w:r w:rsidR="00D4649B">
        <w:rPr>
          <w:rFonts w:ascii="Times New Roman" w:hAnsi="Times New Roman" w:cs="Times New Roman"/>
          <w:lang w:val="uk-UA"/>
        </w:rPr>
        <w:t xml:space="preserve">Код ЄДРПОУ (для юридичних осіб) (ідентифікаційний номер фізичної особи </w:t>
      </w:r>
      <w:r w:rsidR="0066680B">
        <w:rPr>
          <w:rFonts w:ascii="Times New Roman" w:hAnsi="Times New Roman" w:cs="Times New Roman"/>
          <w:lang w:val="uk-UA"/>
        </w:rPr>
        <w:t>–</w:t>
      </w:r>
      <w:r w:rsidR="00D4649B">
        <w:rPr>
          <w:rFonts w:ascii="Times New Roman" w:hAnsi="Times New Roman" w:cs="Times New Roman"/>
          <w:lang w:val="uk-UA"/>
        </w:rPr>
        <w:t xml:space="preserve"> </w:t>
      </w:r>
      <w:r w:rsidR="0066680B">
        <w:rPr>
          <w:rFonts w:ascii="Times New Roman" w:hAnsi="Times New Roman" w:cs="Times New Roman"/>
          <w:lang w:val="uk-UA"/>
        </w:rPr>
        <w:t>платника податків та інших обов</w:t>
      </w:r>
      <w:r w:rsidR="0066680B" w:rsidRPr="0066680B">
        <w:rPr>
          <w:rFonts w:ascii="Times New Roman" w:hAnsi="Times New Roman" w:cs="Times New Roman"/>
          <w:lang w:val="uk-UA"/>
        </w:rPr>
        <w:t>’</w:t>
      </w:r>
      <w:r w:rsidR="0066680B">
        <w:rPr>
          <w:rFonts w:ascii="Times New Roman" w:hAnsi="Times New Roman" w:cs="Times New Roman"/>
          <w:lang w:val="uk-UA"/>
        </w:rPr>
        <w:t>язкових платежів) _____________________________________________</w:t>
      </w:r>
    </w:p>
    <w:p w:rsidR="004D7D2E" w:rsidRDefault="004D7D2E" w:rsidP="003572E6">
      <w:pPr>
        <w:pStyle w:val="a3"/>
        <w:jc w:val="both"/>
        <w:rPr>
          <w:rFonts w:ascii="Times New Roman" w:hAnsi="Times New Roman" w:cs="Times New Roman"/>
          <w:lang w:val="uk-UA"/>
        </w:rPr>
      </w:pPr>
      <w:r>
        <w:rPr>
          <w:rFonts w:ascii="Times New Roman" w:hAnsi="Times New Roman" w:cs="Times New Roman"/>
          <w:lang w:val="uk-UA"/>
        </w:rPr>
        <w:t>7.</w:t>
      </w:r>
      <w:r w:rsidR="00B56038">
        <w:rPr>
          <w:rFonts w:ascii="Times New Roman" w:hAnsi="Times New Roman" w:cs="Times New Roman"/>
          <w:lang w:val="uk-UA"/>
        </w:rPr>
        <w:t xml:space="preserve"> </w:t>
      </w:r>
      <w:r>
        <w:rPr>
          <w:rFonts w:ascii="Times New Roman" w:hAnsi="Times New Roman" w:cs="Times New Roman"/>
          <w:lang w:val="uk-UA"/>
        </w:rPr>
        <w:t>Індивідуальний податковий номер __________________________________________________</w:t>
      </w:r>
    </w:p>
    <w:p w:rsidR="00BA4BE9" w:rsidRDefault="009E4B02" w:rsidP="003572E6">
      <w:pPr>
        <w:pStyle w:val="a3"/>
        <w:jc w:val="both"/>
        <w:rPr>
          <w:rFonts w:ascii="Times New Roman" w:hAnsi="Times New Roman" w:cs="Times New Roman"/>
          <w:lang w:val="uk-UA"/>
        </w:rPr>
      </w:pPr>
      <w:r>
        <w:rPr>
          <w:rFonts w:ascii="Times New Roman" w:hAnsi="Times New Roman" w:cs="Times New Roman"/>
          <w:lang w:val="uk-UA"/>
        </w:rPr>
        <w:t>8.</w:t>
      </w:r>
      <w:r w:rsidR="00B56038">
        <w:rPr>
          <w:rFonts w:ascii="Times New Roman" w:hAnsi="Times New Roman" w:cs="Times New Roman"/>
          <w:lang w:val="uk-UA"/>
        </w:rPr>
        <w:t xml:space="preserve"> </w:t>
      </w:r>
      <w:r w:rsidR="00BA4BE9">
        <w:rPr>
          <w:rFonts w:ascii="Times New Roman" w:hAnsi="Times New Roman" w:cs="Times New Roman"/>
          <w:lang w:val="uk-UA"/>
        </w:rPr>
        <w:t>Банківські реквізити ______________________________________________________________</w:t>
      </w:r>
    </w:p>
    <w:p w:rsidR="00BA4BE9" w:rsidRDefault="00BA4BE9" w:rsidP="003572E6">
      <w:pPr>
        <w:pStyle w:val="a3"/>
        <w:jc w:val="both"/>
        <w:rPr>
          <w:rFonts w:ascii="Times New Roman" w:hAnsi="Times New Roman" w:cs="Times New Roman"/>
          <w:lang w:val="uk-UA"/>
        </w:rPr>
      </w:pPr>
      <w:r>
        <w:rPr>
          <w:rFonts w:ascii="Times New Roman" w:hAnsi="Times New Roman" w:cs="Times New Roman"/>
          <w:lang w:val="uk-UA"/>
        </w:rPr>
        <w:t>9.</w:t>
      </w:r>
      <w:r w:rsidR="00B56038">
        <w:rPr>
          <w:rFonts w:ascii="Times New Roman" w:hAnsi="Times New Roman" w:cs="Times New Roman"/>
          <w:lang w:val="uk-UA"/>
        </w:rPr>
        <w:t xml:space="preserve"> </w:t>
      </w:r>
      <w:r>
        <w:rPr>
          <w:rFonts w:ascii="Times New Roman" w:hAnsi="Times New Roman" w:cs="Times New Roman"/>
          <w:lang w:val="uk-UA"/>
        </w:rPr>
        <w:t>П.І.Б., зразок підпису, посада особи (осіб), уповноваженої (уповноважених) підписувати документи тендерної пропозиції учасника _____________________________________________</w:t>
      </w:r>
    </w:p>
    <w:p w:rsidR="00AB1746" w:rsidRDefault="00AB1746" w:rsidP="003572E6">
      <w:pPr>
        <w:pStyle w:val="a3"/>
        <w:jc w:val="both"/>
        <w:rPr>
          <w:rFonts w:ascii="Times New Roman" w:hAnsi="Times New Roman" w:cs="Times New Roman"/>
          <w:lang w:val="uk-UA"/>
        </w:rPr>
      </w:pPr>
      <w:r>
        <w:rPr>
          <w:rFonts w:ascii="Times New Roman" w:hAnsi="Times New Roman" w:cs="Times New Roman"/>
          <w:lang w:val="uk-UA"/>
        </w:rPr>
        <w:t>10.</w:t>
      </w:r>
      <w:r w:rsidR="00B56038">
        <w:rPr>
          <w:rFonts w:ascii="Times New Roman" w:hAnsi="Times New Roman" w:cs="Times New Roman"/>
          <w:lang w:val="uk-UA"/>
        </w:rPr>
        <w:t xml:space="preserve"> </w:t>
      </w:r>
      <w:r>
        <w:rPr>
          <w:rFonts w:ascii="Times New Roman" w:hAnsi="Times New Roman" w:cs="Times New Roman"/>
          <w:lang w:val="uk-UA"/>
        </w:rPr>
        <w:t>Строки подання послуг ___________________________________________________________</w:t>
      </w:r>
    </w:p>
    <w:p w:rsidR="00AB1746" w:rsidRDefault="00AB1746" w:rsidP="003572E6">
      <w:pPr>
        <w:pStyle w:val="a3"/>
        <w:jc w:val="both"/>
        <w:rPr>
          <w:rFonts w:ascii="Times New Roman" w:hAnsi="Times New Roman" w:cs="Times New Roman"/>
          <w:lang w:val="uk-UA"/>
        </w:rPr>
      </w:pPr>
      <w:r>
        <w:rPr>
          <w:rFonts w:ascii="Times New Roman" w:hAnsi="Times New Roman" w:cs="Times New Roman"/>
          <w:lang w:val="uk-UA"/>
        </w:rPr>
        <w:t>11.</w:t>
      </w:r>
      <w:r w:rsidR="00B56038">
        <w:rPr>
          <w:rFonts w:ascii="Times New Roman" w:hAnsi="Times New Roman" w:cs="Times New Roman"/>
          <w:lang w:val="uk-UA"/>
        </w:rPr>
        <w:t xml:space="preserve"> </w:t>
      </w:r>
      <w:r>
        <w:rPr>
          <w:rFonts w:ascii="Times New Roman" w:hAnsi="Times New Roman" w:cs="Times New Roman"/>
          <w:lang w:val="uk-UA"/>
        </w:rPr>
        <w:t>Умови оплати ___________________________________________________________________</w:t>
      </w:r>
    </w:p>
    <w:p w:rsidR="00A77B1C" w:rsidRDefault="00AB1746" w:rsidP="003572E6">
      <w:pPr>
        <w:pStyle w:val="a3"/>
        <w:jc w:val="both"/>
        <w:rPr>
          <w:rFonts w:ascii="Times New Roman" w:hAnsi="Times New Roman" w:cs="Times New Roman"/>
          <w:lang w:val="uk-UA"/>
        </w:rPr>
      </w:pPr>
      <w:r>
        <w:rPr>
          <w:rFonts w:ascii="Times New Roman" w:hAnsi="Times New Roman" w:cs="Times New Roman"/>
          <w:lang w:val="uk-UA"/>
        </w:rPr>
        <w:t>12.</w:t>
      </w:r>
      <w:r w:rsidR="00B56038">
        <w:rPr>
          <w:rFonts w:ascii="Times New Roman" w:hAnsi="Times New Roman" w:cs="Times New Roman"/>
          <w:lang w:val="uk-UA"/>
        </w:rPr>
        <w:t xml:space="preserve"> </w:t>
      </w:r>
      <w:r>
        <w:rPr>
          <w:rFonts w:ascii="Times New Roman" w:hAnsi="Times New Roman" w:cs="Times New Roman"/>
          <w:lang w:val="uk-UA"/>
        </w:rPr>
        <w:t xml:space="preserve">П.І.Б., зразок підпису, посада особи (осіб), уповноваженої (уповноважених) підписувати документи </w:t>
      </w:r>
      <w:r w:rsidR="00A77B1C">
        <w:rPr>
          <w:rFonts w:ascii="Times New Roman" w:hAnsi="Times New Roman" w:cs="Times New Roman"/>
          <w:lang w:val="uk-UA"/>
        </w:rPr>
        <w:t>за результатами процедури закупівлі (договір про закупівлю) ___________________</w:t>
      </w:r>
    </w:p>
    <w:p w:rsidR="00076BD4" w:rsidRDefault="00076BD4" w:rsidP="003572E6">
      <w:pPr>
        <w:pStyle w:val="a3"/>
        <w:jc w:val="both"/>
        <w:rPr>
          <w:rFonts w:ascii="Times New Roman" w:hAnsi="Times New Roman" w:cs="Times New Roman"/>
          <w:lang w:val="uk-UA"/>
        </w:rPr>
      </w:pPr>
      <w:r>
        <w:rPr>
          <w:rFonts w:ascii="Times New Roman" w:hAnsi="Times New Roman" w:cs="Times New Roman"/>
          <w:lang w:val="uk-UA"/>
        </w:rPr>
        <w:t>13.</w:t>
      </w:r>
      <w:r w:rsidR="00B56038">
        <w:rPr>
          <w:rFonts w:ascii="Times New Roman" w:hAnsi="Times New Roman" w:cs="Times New Roman"/>
          <w:lang w:val="uk-UA"/>
        </w:rPr>
        <w:t xml:space="preserve"> </w:t>
      </w:r>
      <w:r>
        <w:rPr>
          <w:rFonts w:ascii="Times New Roman" w:hAnsi="Times New Roman" w:cs="Times New Roman"/>
          <w:lang w:val="uk-UA"/>
        </w:rPr>
        <w:t>Пропозиція щодо предмету закупівлі:</w:t>
      </w:r>
    </w:p>
    <w:tbl>
      <w:tblPr>
        <w:tblStyle w:val="a6"/>
        <w:tblW w:w="0" w:type="auto"/>
        <w:tblLook w:val="04A0" w:firstRow="1" w:lastRow="0" w:firstColumn="1" w:lastColumn="0" w:noHBand="0" w:noVBand="1"/>
      </w:tblPr>
      <w:tblGrid>
        <w:gridCol w:w="562"/>
        <w:gridCol w:w="2552"/>
        <w:gridCol w:w="1557"/>
        <w:gridCol w:w="1558"/>
        <w:gridCol w:w="1558"/>
        <w:gridCol w:w="1558"/>
      </w:tblGrid>
      <w:tr w:rsidR="00D712A1" w:rsidTr="00D712A1">
        <w:tc>
          <w:tcPr>
            <w:tcW w:w="562" w:type="dxa"/>
          </w:tcPr>
          <w:p w:rsidR="00D712A1" w:rsidRPr="00252212" w:rsidRDefault="00D03ED7" w:rsidP="003572E6">
            <w:pPr>
              <w:pStyle w:val="a3"/>
              <w:jc w:val="both"/>
              <w:rPr>
                <w:rFonts w:ascii="Times New Roman" w:hAnsi="Times New Roman" w:cs="Times New Roman"/>
                <w:b/>
                <w:sz w:val="18"/>
                <w:szCs w:val="18"/>
                <w:lang w:val="uk-UA"/>
              </w:rPr>
            </w:pPr>
            <w:r w:rsidRPr="00252212">
              <w:rPr>
                <w:rFonts w:ascii="Times New Roman" w:hAnsi="Times New Roman" w:cs="Times New Roman"/>
                <w:b/>
                <w:sz w:val="18"/>
                <w:szCs w:val="18"/>
                <w:lang w:val="uk-UA"/>
              </w:rPr>
              <w:t>№ з/п</w:t>
            </w:r>
          </w:p>
        </w:tc>
        <w:tc>
          <w:tcPr>
            <w:tcW w:w="2552" w:type="dxa"/>
          </w:tcPr>
          <w:p w:rsidR="00D712A1" w:rsidRPr="00252212" w:rsidRDefault="00D03ED7" w:rsidP="003572E6">
            <w:pPr>
              <w:pStyle w:val="a3"/>
              <w:jc w:val="both"/>
              <w:rPr>
                <w:rFonts w:ascii="Times New Roman" w:hAnsi="Times New Roman" w:cs="Times New Roman"/>
                <w:b/>
                <w:sz w:val="18"/>
                <w:szCs w:val="18"/>
                <w:lang w:val="uk-UA"/>
              </w:rPr>
            </w:pPr>
            <w:r w:rsidRPr="00252212">
              <w:rPr>
                <w:rFonts w:ascii="Times New Roman" w:hAnsi="Times New Roman" w:cs="Times New Roman"/>
                <w:b/>
                <w:sz w:val="18"/>
                <w:szCs w:val="18"/>
                <w:lang w:val="uk-UA"/>
              </w:rPr>
              <w:t>Найменування</w:t>
            </w:r>
          </w:p>
          <w:p w:rsidR="00D03ED7" w:rsidRPr="00252212" w:rsidRDefault="00D03ED7" w:rsidP="003572E6">
            <w:pPr>
              <w:pStyle w:val="a3"/>
              <w:jc w:val="both"/>
              <w:rPr>
                <w:rFonts w:ascii="Times New Roman" w:hAnsi="Times New Roman" w:cs="Times New Roman"/>
                <w:b/>
                <w:sz w:val="18"/>
                <w:szCs w:val="18"/>
                <w:lang w:val="uk-UA"/>
              </w:rPr>
            </w:pPr>
            <w:r w:rsidRPr="00252212">
              <w:rPr>
                <w:rFonts w:ascii="Times New Roman" w:hAnsi="Times New Roman" w:cs="Times New Roman"/>
                <w:b/>
                <w:sz w:val="18"/>
                <w:szCs w:val="18"/>
                <w:lang w:val="uk-UA"/>
              </w:rPr>
              <w:t>(запропоноване учасником)</w:t>
            </w:r>
          </w:p>
        </w:tc>
        <w:tc>
          <w:tcPr>
            <w:tcW w:w="1557" w:type="dxa"/>
          </w:tcPr>
          <w:p w:rsidR="00D712A1" w:rsidRPr="00252212" w:rsidRDefault="00D03ED7" w:rsidP="003572E6">
            <w:pPr>
              <w:pStyle w:val="a3"/>
              <w:jc w:val="both"/>
              <w:rPr>
                <w:rFonts w:ascii="Times New Roman" w:hAnsi="Times New Roman" w:cs="Times New Roman"/>
                <w:b/>
                <w:sz w:val="18"/>
                <w:szCs w:val="18"/>
                <w:lang w:val="uk-UA"/>
              </w:rPr>
            </w:pPr>
            <w:r w:rsidRPr="00252212">
              <w:rPr>
                <w:rFonts w:ascii="Times New Roman" w:hAnsi="Times New Roman" w:cs="Times New Roman"/>
                <w:b/>
                <w:sz w:val="18"/>
                <w:szCs w:val="18"/>
                <w:lang w:val="uk-UA"/>
              </w:rPr>
              <w:t>Одиниця виміру</w:t>
            </w:r>
          </w:p>
        </w:tc>
        <w:tc>
          <w:tcPr>
            <w:tcW w:w="1558" w:type="dxa"/>
          </w:tcPr>
          <w:p w:rsidR="00D712A1" w:rsidRPr="00252212" w:rsidRDefault="00D03ED7" w:rsidP="003572E6">
            <w:pPr>
              <w:pStyle w:val="a3"/>
              <w:jc w:val="both"/>
              <w:rPr>
                <w:rFonts w:ascii="Times New Roman" w:hAnsi="Times New Roman" w:cs="Times New Roman"/>
                <w:b/>
                <w:sz w:val="18"/>
                <w:szCs w:val="18"/>
                <w:lang w:val="uk-UA"/>
              </w:rPr>
            </w:pPr>
            <w:r w:rsidRPr="00252212">
              <w:rPr>
                <w:rFonts w:ascii="Times New Roman" w:hAnsi="Times New Roman" w:cs="Times New Roman"/>
                <w:b/>
                <w:sz w:val="18"/>
                <w:szCs w:val="18"/>
                <w:lang w:val="uk-UA"/>
              </w:rPr>
              <w:t>Загальна кількість</w:t>
            </w:r>
          </w:p>
        </w:tc>
        <w:tc>
          <w:tcPr>
            <w:tcW w:w="1558" w:type="dxa"/>
          </w:tcPr>
          <w:p w:rsidR="00D712A1" w:rsidRPr="00252212" w:rsidRDefault="00D03ED7" w:rsidP="003572E6">
            <w:pPr>
              <w:pStyle w:val="a3"/>
              <w:jc w:val="both"/>
              <w:rPr>
                <w:rFonts w:ascii="Times New Roman" w:hAnsi="Times New Roman" w:cs="Times New Roman"/>
                <w:b/>
                <w:sz w:val="18"/>
                <w:szCs w:val="18"/>
                <w:lang w:val="uk-UA"/>
              </w:rPr>
            </w:pPr>
            <w:r w:rsidRPr="00252212">
              <w:rPr>
                <w:rFonts w:ascii="Times New Roman" w:hAnsi="Times New Roman" w:cs="Times New Roman"/>
                <w:b/>
                <w:sz w:val="18"/>
                <w:szCs w:val="18"/>
                <w:lang w:val="uk-UA"/>
              </w:rPr>
              <w:t>Ціна за одиницю, грн.</w:t>
            </w:r>
            <w:r w:rsidR="0065099D" w:rsidRPr="00252212">
              <w:rPr>
                <w:rFonts w:ascii="Times New Roman" w:hAnsi="Times New Roman" w:cs="Times New Roman"/>
                <w:b/>
                <w:sz w:val="18"/>
                <w:szCs w:val="18"/>
                <w:lang w:val="uk-UA"/>
              </w:rPr>
              <w:t xml:space="preserve"> (без ПДВ²)</w:t>
            </w:r>
          </w:p>
        </w:tc>
        <w:tc>
          <w:tcPr>
            <w:tcW w:w="1558" w:type="dxa"/>
          </w:tcPr>
          <w:p w:rsidR="00D712A1" w:rsidRPr="00252212" w:rsidRDefault="0065099D" w:rsidP="003572E6">
            <w:pPr>
              <w:pStyle w:val="a3"/>
              <w:jc w:val="both"/>
              <w:rPr>
                <w:rFonts w:ascii="Times New Roman" w:hAnsi="Times New Roman" w:cs="Times New Roman"/>
                <w:b/>
                <w:sz w:val="18"/>
                <w:szCs w:val="18"/>
                <w:lang w:val="uk-UA"/>
              </w:rPr>
            </w:pPr>
            <w:r w:rsidRPr="00252212">
              <w:rPr>
                <w:rFonts w:ascii="Times New Roman" w:hAnsi="Times New Roman" w:cs="Times New Roman"/>
                <w:b/>
                <w:sz w:val="18"/>
                <w:szCs w:val="18"/>
                <w:lang w:val="uk-UA"/>
              </w:rPr>
              <w:t>Сума, грн. (без ПДВ²)</w:t>
            </w:r>
          </w:p>
        </w:tc>
      </w:tr>
      <w:tr w:rsidR="00D712A1" w:rsidTr="00D712A1">
        <w:tc>
          <w:tcPr>
            <w:tcW w:w="562" w:type="dxa"/>
          </w:tcPr>
          <w:p w:rsidR="00D712A1" w:rsidRDefault="001937B4" w:rsidP="003572E6">
            <w:pPr>
              <w:pStyle w:val="a3"/>
              <w:jc w:val="both"/>
              <w:rPr>
                <w:rFonts w:ascii="Times New Roman" w:hAnsi="Times New Roman" w:cs="Times New Roman"/>
                <w:lang w:val="uk-UA"/>
              </w:rPr>
            </w:pPr>
            <w:r>
              <w:rPr>
                <w:rFonts w:ascii="Times New Roman" w:hAnsi="Times New Roman" w:cs="Times New Roman"/>
                <w:lang w:val="uk-UA"/>
              </w:rPr>
              <w:t>1</w:t>
            </w:r>
          </w:p>
        </w:tc>
        <w:tc>
          <w:tcPr>
            <w:tcW w:w="2552" w:type="dxa"/>
          </w:tcPr>
          <w:p w:rsidR="00D712A1" w:rsidRDefault="00D712A1" w:rsidP="003572E6">
            <w:pPr>
              <w:pStyle w:val="a3"/>
              <w:jc w:val="both"/>
              <w:rPr>
                <w:rFonts w:ascii="Times New Roman" w:hAnsi="Times New Roman" w:cs="Times New Roman"/>
                <w:lang w:val="uk-UA"/>
              </w:rPr>
            </w:pPr>
          </w:p>
        </w:tc>
        <w:tc>
          <w:tcPr>
            <w:tcW w:w="1557" w:type="dxa"/>
          </w:tcPr>
          <w:p w:rsidR="00D712A1" w:rsidRDefault="00D712A1" w:rsidP="003572E6">
            <w:pPr>
              <w:pStyle w:val="a3"/>
              <w:jc w:val="both"/>
              <w:rPr>
                <w:rFonts w:ascii="Times New Roman" w:hAnsi="Times New Roman" w:cs="Times New Roman"/>
                <w:lang w:val="uk-UA"/>
              </w:rPr>
            </w:pPr>
          </w:p>
        </w:tc>
        <w:tc>
          <w:tcPr>
            <w:tcW w:w="1558" w:type="dxa"/>
          </w:tcPr>
          <w:p w:rsidR="00D712A1" w:rsidRDefault="00D712A1" w:rsidP="003572E6">
            <w:pPr>
              <w:pStyle w:val="a3"/>
              <w:jc w:val="both"/>
              <w:rPr>
                <w:rFonts w:ascii="Times New Roman" w:hAnsi="Times New Roman" w:cs="Times New Roman"/>
                <w:lang w:val="uk-UA"/>
              </w:rPr>
            </w:pPr>
          </w:p>
        </w:tc>
        <w:tc>
          <w:tcPr>
            <w:tcW w:w="1558" w:type="dxa"/>
          </w:tcPr>
          <w:p w:rsidR="00D712A1" w:rsidRDefault="00D712A1" w:rsidP="003572E6">
            <w:pPr>
              <w:pStyle w:val="a3"/>
              <w:jc w:val="both"/>
              <w:rPr>
                <w:rFonts w:ascii="Times New Roman" w:hAnsi="Times New Roman" w:cs="Times New Roman"/>
                <w:lang w:val="uk-UA"/>
              </w:rPr>
            </w:pPr>
          </w:p>
        </w:tc>
        <w:tc>
          <w:tcPr>
            <w:tcW w:w="1558" w:type="dxa"/>
          </w:tcPr>
          <w:p w:rsidR="00D712A1" w:rsidRDefault="00D712A1" w:rsidP="003572E6">
            <w:pPr>
              <w:pStyle w:val="a3"/>
              <w:jc w:val="both"/>
              <w:rPr>
                <w:rFonts w:ascii="Times New Roman" w:hAnsi="Times New Roman" w:cs="Times New Roman"/>
                <w:lang w:val="uk-UA"/>
              </w:rPr>
            </w:pPr>
          </w:p>
        </w:tc>
      </w:tr>
      <w:tr w:rsidR="001937B4" w:rsidTr="004A7BA7">
        <w:tc>
          <w:tcPr>
            <w:tcW w:w="7787" w:type="dxa"/>
            <w:gridSpan w:val="5"/>
          </w:tcPr>
          <w:p w:rsidR="001937B4" w:rsidRPr="00027366" w:rsidRDefault="00027366" w:rsidP="003572E6">
            <w:pPr>
              <w:pStyle w:val="a3"/>
              <w:jc w:val="both"/>
              <w:rPr>
                <w:rFonts w:ascii="Times New Roman" w:hAnsi="Times New Roman" w:cs="Times New Roman"/>
                <w:b/>
                <w:sz w:val="20"/>
                <w:szCs w:val="20"/>
                <w:lang w:val="uk-UA"/>
              </w:rPr>
            </w:pPr>
            <w:r w:rsidRPr="00027366">
              <w:rPr>
                <w:rFonts w:ascii="Times New Roman" w:hAnsi="Times New Roman" w:cs="Times New Roman"/>
                <w:b/>
                <w:sz w:val="20"/>
                <w:szCs w:val="20"/>
                <w:lang w:val="uk-UA"/>
              </w:rPr>
              <w:t>Загальна вартість пропозиції (без урахування ПДВ²), грн.</w:t>
            </w:r>
          </w:p>
        </w:tc>
        <w:tc>
          <w:tcPr>
            <w:tcW w:w="1558" w:type="dxa"/>
          </w:tcPr>
          <w:p w:rsidR="001937B4" w:rsidRDefault="001937B4" w:rsidP="003572E6">
            <w:pPr>
              <w:pStyle w:val="a3"/>
              <w:jc w:val="both"/>
              <w:rPr>
                <w:rFonts w:ascii="Times New Roman" w:hAnsi="Times New Roman" w:cs="Times New Roman"/>
                <w:lang w:val="uk-UA"/>
              </w:rPr>
            </w:pPr>
          </w:p>
        </w:tc>
      </w:tr>
      <w:tr w:rsidR="001937B4" w:rsidTr="004A7BA7">
        <w:tc>
          <w:tcPr>
            <w:tcW w:w="7787" w:type="dxa"/>
            <w:gridSpan w:val="5"/>
          </w:tcPr>
          <w:p w:rsidR="001937B4" w:rsidRPr="00027366" w:rsidRDefault="00027366" w:rsidP="003572E6">
            <w:pPr>
              <w:pStyle w:val="a3"/>
              <w:jc w:val="both"/>
              <w:rPr>
                <w:rFonts w:ascii="Times New Roman" w:hAnsi="Times New Roman" w:cs="Times New Roman"/>
                <w:b/>
                <w:sz w:val="20"/>
                <w:szCs w:val="20"/>
                <w:lang w:val="uk-UA"/>
              </w:rPr>
            </w:pPr>
            <w:r w:rsidRPr="00027366">
              <w:rPr>
                <w:rFonts w:ascii="Times New Roman" w:hAnsi="Times New Roman" w:cs="Times New Roman"/>
                <w:b/>
                <w:sz w:val="20"/>
                <w:szCs w:val="20"/>
                <w:lang w:val="uk-UA"/>
              </w:rPr>
              <w:t>ПДВ², грн.</w:t>
            </w:r>
          </w:p>
        </w:tc>
        <w:tc>
          <w:tcPr>
            <w:tcW w:w="1558" w:type="dxa"/>
          </w:tcPr>
          <w:p w:rsidR="001937B4" w:rsidRDefault="001937B4" w:rsidP="003572E6">
            <w:pPr>
              <w:pStyle w:val="a3"/>
              <w:jc w:val="both"/>
              <w:rPr>
                <w:rFonts w:ascii="Times New Roman" w:hAnsi="Times New Roman" w:cs="Times New Roman"/>
                <w:lang w:val="uk-UA"/>
              </w:rPr>
            </w:pPr>
          </w:p>
        </w:tc>
      </w:tr>
      <w:tr w:rsidR="001937B4" w:rsidTr="004A7BA7">
        <w:tc>
          <w:tcPr>
            <w:tcW w:w="7787" w:type="dxa"/>
            <w:gridSpan w:val="5"/>
          </w:tcPr>
          <w:p w:rsidR="001937B4" w:rsidRPr="00027366" w:rsidRDefault="00027366" w:rsidP="003572E6">
            <w:pPr>
              <w:pStyle w:val="a3"/>
              <w:jc w:val="both"/>
              <w:rPr>
                <w:rFonts w:ascii="Times New Roman" w:hAnsi="Times New Roman" w:cs="Times New Roman"/>
                <w:b/>
                <w:sz w:val="20"/>
                <w:szCs w:val="20"/>
                <w:lang w:val="uk-UA"/>
              </w:rPr>
            </w:pPr>
            <w:r w:rsidRPr="00027366">
              <w:rPr>
                <w:rFonts w:ascii="Times New Roman" w:hAnsi="Times New Roman" w:cs="Times New Roman"/>
                <w:b/>
                <w:sz w:val="20"/>
                <w:szCs w:val="20"/>
                <w:lang w:val="uk-UA"/>
              </w:rPr>
              <w:t>Загальна вартість пропозиції (з урахуванням ПДВ²), грн.</w:t>
            </w:r>
          </w:p>
        </w:tc>
        <w:tc>
          <w:tcPr>
            <w:tcW w:w="1558" w:type="dxa"/>
          </w:tcPr>
          <w:p w:rsidR="001937B4" w:rsidRDefault="001937B4" w:rsidP="003572E6">
            <w:pPr>
              <w:pStyle w:val="a3"/>
              <w:jc w:val="both"/>
              <w:rPr>
                <w:rFonts w:ascii="Times New Roman" w:hAnsi="Times New Roman" w:cs="Times New Roman"/>
                <w:lang w:val="uk-UA"/>
              </w:rPr>
            </w:pPr>
          </w:p>
        </w:tc>
      </w:tr>
    </w:tbl>
    <w:p w:rsidR="000D2D28" w:rsidRDefault="00027366" w:rsidP="003572E6">
      <w:pPr>
        <w:pStyle w:val="a3"/>
        <w:jc w:val="both"/>
        <w:rPr>
          <w:rFonts w:ascii="Times New Roman" w:hAnsi="Times New Roman" w:cs="Times New Roman"/>
          <w:lang w:val="uk-UA"/>
        </w:rPr>
      </w:pPr>
      <w:r>
        <w:rPr>
          <w:rFonts w:ascii="Times New Roman" w:hAnsi="Times New Roman" w:cs="Times New Roman"/>
          <w:lang w:val="uk-UA"/>
        </w:rPr>
        <w:t>14.</w:t>
      </w:r>
      <w:r w:rsidR="000D2D28">
        <w:rPr>
          <w:rFonts w:ascii="Times New Roman" w:hAnsi="Times New Roman" w:cs="Times New Roman"/>
          <w:lang w:val="uk-UA"/>
        </w:rPr>
        <w:t xml:space="preserve"> </w:t>
      </w:r>
      <w:r w:rsidR="00501223">
        <w:rPr>
          <w:rFonts w:ascii="Times New Roman" w:hAnsi="Times New Roman" w:cs="Times New Roman"/>
          <w:lang w:val="uk-UA"/>
        </w:rPr>
        <w:t xml:space="preserve">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w:t>
      </w:r>
      <w:r w:rsidR="0078362E">
        <w:rPr>
          <w:rFonts w:ascii="Times New Roman" w:hAnsi="Times New Roman" w:cs="Times New Roman"/>
          <w:lang w:val="uk-UA"/>
        </w:rPr>
        <w:t xml:space="preserve">можуть змінюватися після його підписання до виконання </w:t>
      </w:r>
      <w:proofErr w:type="spellStart"/>
      <w:r w:rsidR="0078362E">
        <w:rPr>
          <w:rFonts w:ascii="Times New Roman" w:hAnsi="Times New Roman" w:cs="Times New Roman"/>
          <w:lang w:val="uk-UA"/>
        </w:rPr>
        <w:t>зобов</w:t>
      </w:r>
      <w:proofErr w:type="spellEnd"/>
      <w:r w:rsidR="0078362E" w:rsidRPr="0078362E">
        <w:rPr>
          <w:rFonts w:ascii="Times New Roman" w:hAnsi="Times New Roman" w:cs="Times New Roman"/>
        </w:rPr>
        <w:t>’</w:t>
      </w:r>
      <w:proofErr w:type="spellStart"/>
      <w:r w:rsidR="0078362E">
        <w:rPr>
          <w:rFonts w:ascii="Times New Roman" w:hAnsi="Times New Roman" w:cs="Times New Roman"/>
          <w:lang w:val="uk-UA"/>
        </w:rPr>
        <w:t>язань</w:t>
      </w:r>
      <w:proofErr w:type="spellEnd"/>
      <w:r w:rsidR="0078362E">
        <w:rPr>
          <w:rFonts w:ascii="Times New Roman" w:hAnsi="Times New Roman" w:cs="Times New Roman"/>
          <w:lang w:val="uk-UA"/>
        </w:rPr>
        <w:t xml:space="preserve"> сторонами, у повному обсязі, крім випадків, визначених пунктом 19 </w:t>
      </w:r>
      <w:r w:rsidR="00A86E8E">
        <w:rPr>
          <w:rFonts w:ascii="Times New Roman" w:hAnsi="Times New Roman" w:cs="Times New Roman"/>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D2D28">
        <w:rPr>
          <w:rFonts w:ascii="Times New Roman" w:hAnsi="Times New Roman" w:cs="Times New Roman"/>
          <w:lang w:val="uk-UA"/>
        </w:rPr>
        <w:t>затверджених постановою Кабінету Міністрів України від 12.10.2022 № 1178.</w:t>
      </w:r>
    </w:p>
    <w:p w:rsidR="0064305B" w:rsidRDefault="000D2D28" w:rsidP="003572E6">
      <w:pPr>
        <w:pStyle w:val="a3"/>
        <w:jc w:val="both"/>
        <w:rPr>
          <w:rFonts w:ascii="Times New Roman" w:hAnsi="Times New Roman" w:cs="Times New Roman"/>
          <w:lang w:val="uk-UA"/>
        </w:rPr>
      </w:pPr>
      <w:r>
        <w:rPr>
          <w:rFonts w:ascii="Times New Roman" w:hAnsi="Times New Roman" w:cs="Times New Roman"/>
          <w:lang w:val="uk-UA"/>
        </w:rPr>
        <w:t xml:space="preserve">15. </w:t>
      </w:r>
      <w:r w:rsidR="00DB366D">
        <w:rPr>
          <w:rFonts w:ascii="Times New Roman" w:hAnsi="Times New Roman" w:cs="Times New Roman"/>
          <w:lang w:val="uk-UA"/>
        </w:rPr>
        <w:t xml:space="preserve">Строк дії нашої тендерної пропозиції складає ______________________ днів із дати кінцевого строку подання тендерних пропозицій. Наша тендерна пропозиція буде </w:t>
      </w:r>
      <w:proofErr w:type="spellStart"/>
      <w:r w:rsidR="00DB366D">
        <w:rPr>
          <w:rFonts w:ascii="Times New Roman" w:hAnsi="Times New Roman" w:cs="Times New Roman"/>
          <w:lang w:val="uk-UA"/>
        </w:rPr>
        <w:t>обов</w:t>
      </w:r>
      <w:proofErr w:type="spellEnd"/>
      <w:r w:rsidR="00DB366D" w:rsidRPr="003A4AA4">
        <w:rPr>
          <w:rFonts w:ascii="Times New Roman" w:hAnsi="Times New Roman" w:cs="Times New Roman"/>
        </w:rPr>
        <w:t>’</w:t>
      </w:r>
      <w:proofErr w:type="spellStart"/>
      <w:r w:rsidR="00DB366D">
        <w:rPr>
          <w:rFonts w:ascii="Times New Roman" w:hAnsi="Times New Roman" w:cs="Times New Roman"/>
          <w:lang w:val="uk-UA"/>
        </w:rPr>
        <w:t>язковою</w:t>
      </w:r>
      <w:proofErr w:type="spellEnd"/>
      <w:r w:rsidR="00DB366D">
        <w:rPr>
          <w:rFonts w:ascii="Times New Roman" w:hAnsi="Times New Roman" w:cs="Times New Roman"/>
          <w:lang w:val="uk-UA"/>
        </w:rPr>
        <w:t xml:space="preserve"> для нас і може бути </w:t>
      </w:r>
      <w:r w:rsidR="003A4AA4">
        <w:rPr>
          <w:rFonts w:ascii="Times New Roman" w:hAnsi="Times New Roman" w:cs="Times New Roman"/>
          <w:lang w:val="uk-UA"/>
        </w:rPr>
        <w:t>акцептована замовником у будь-який час до закінчення встановленого Законом терміну.</w:t>
      </w:r>
    </w:p>
    <w:p w:rsidR="00226D5C" w:rsidRDefault="0064305B" w:rsidP="003572E6">
      <w:pPr>
        <w:pStyle w:val="a3"/>
        <w:jc w:val="both"/>
        <w:rPr>
          <w:rFonts w:ascii="Times New Roman" w:hAnsi="Times New Roman" w:cs="Times New Roman"/>
          <w:lang w:val="uk-UA"/>
        </w:rPr>
      </w:pPr>
      <w:r>
        <w:rPr>
          <w:rFonts w:ascii="Times New Roman" w:hAnsi="Times New Roman" w:cs="Times New Roman"/>
          <w:lang w:val="uk-UA"/>
        </w:rPr>
        <w:lastRenderedPageBreak/>
        <w:t xml:space="preserve">16. </w:t>
      </w:r>
      <w:r w:rsidR="00141D01">
        <w:rPr>
          <w:rFonts w:ascii="Times New Roman" w:hAnsi="Times New Roman" w:cs="Times New Roman"/>
          <w:lang w:val="uk-UA"/>
        </w:rPr>
        <w:t xml:space="preserve">Якщо наша тендерна пропозиція буде акцептована, </w:t>
      </w:r>
      <w:r w:rsidR="008E2C65">
        <w:rPr>
          <w:rFonts w:ascii="Times New Roman" w:hAnsi="Times New Roman" w:cs="Times New Roman"/>
          <w:lang w:val="uk-UA"/>
        </w:rPr>
        <w:t>ми зобов</w:t>
      </w:r>
      <w:r w:rsidR="008E2C65" w:rsidRPr="00226D5C">
        <w:rPr>
          <w:rFonts w:ascii="Times New Roman" w:hAnsi="Times New Roman" w:cs="Times New Roman"/>
          <w:lang w:val="uk-UA"/>
        </w:rPr>
        <w:t>’</w:t>
      </w:r>
      <w:r w:rsidR="008E2C65">
        <w:rPr>
          <w:rFonts w:ascii="Times New Roman" w:hAnsi="Times New Roman" w:cs="Times New Roman"/>
          <w:lang w:val="uk-UA"/>
        </w:rPr>
        <w:t xml:space="preserve">язуємося підписати Договір із замовником не пізніше, </w:t>
      </w:r>
      <w:r w:rsidR="00226D5C">
        <w:rPr>
          <w:rFonts w:ascii="Times New Roman" w:hAnsi="Times New Roman" w:cs="Times New Roman"/>
          <w:lang w:val="uk-UA"/>
        </w:rPr>
        <w:t>ніж через 15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5 днів з дати оприлюднення в електронній системі закупівель повідомлення про намір укласти договір про закупівлю.</w:t>
      </w:r>
    </w:p>
    <w:p w:rsidR="00226D5C" w:rsidRDefault="00226D5C" w:rsidP="003572E6">
      <w:pPr>
        <w:pStyle w:val="a3"/>
        <w:jc w:val="both"/>
        <w:rPr>
          <w:rFonts w:ascii="Times New Roman" w:hAnsi="Times New Roman" w:cs="Times New Roman"/>
          <w:lang w:val="uk-UA"/>
        </w:rPr>
      </w:pPr>
    </w:p>
    <w:p w:rsidR="007470A7" w:rsidRPr="007470A7" w:rsidRDefault="003572E6" w:rsidP="003572E6">
      <w:pPr>
        <w:pStyle w:val="a3"/>
        <w:jc w:val="both"/>
        <w:rPr>
          <w:rFonts w:ascii="Times New Roman" w:hAnsi="Times New Roman" w:cs="Times New Roman"/>
          <w:lang w:val="uk-UA"/>
        </w:rPr>
      </w:pPr>
      <w:r>
        <w:rPr>
          <w:rFonts w:ascii="Times New Roman" w:hAnsi="Times New Roman" w:cs="Times New Roman"/>
          <w:lang w:val="uk-UA"/>
        </w:rPr>
        <w:t xml:space="preserve">      </w:t>
      </w:r>
      <w:r w:rsidR="004A7BA7">
        <w:rPr>
          <w:rFonts w:ascii="Times New Roman" w:hAnsi="Times New Roman" w:cs="Times New Roman"/>
          <w:lang w:val="uk-UA"/>
        </w:rPr>
        <w:t xml:space="preserve"> </w:t>
      </w:r>
      <w:r w:rsidR="00564912">
        <w:rPr>
          <w:rFonts w:ascii="Times New Roman" w:hAnsi="Times New Roman" w:cs="Times New Roman"/>
          <w:lang w:val="uk-UA"/>
        </w:rPr>
        <w:t xml:space="preserve">(Посада, прізвище, ініціали, підпис керівника або уповноваженої особи учасника, </w:t>
      </w:r>
      <w:r w:rsidR="00F2786B">
        <w:rPr>
          <w:rFonts w:ascii="Times New Roman" w:hAnsi="Times New Roman" w:cs="Times New Roman"/>
          <w:lang w:val="uk-UA"/>
        </w:rPr>
        <w:t xml:space="preserve">завірені печаткою (у разі наявності)). </w:t>
      </w:r>
      <w:r w:rsidR="00F2786B" w:rsidRPr="00F2786B">
        <w:rPr>
          <w:rFonts w:ascii="Times New Roman" w:hAnsi="Times New Roman" w:cs="Times New Roman"/>
          <w:i/>
          <w:lang w:val="uk-UA"/>
        </w:rPr>
        <w:t>МП</w:t>
      </w:r>
      <w:r w:rsidR="00564912">
        <w:rPr>
          <w:rFonts w:ascii="Times New Roman" w:hAnsi="Times New Roman" w:cs="Times New Roman"/>
          <w:lang w:val="uk-UA"/>
        </w:rPr>
        <w:t xml:space="preserve"> </w:t>
      </w:r>
      <w:r w:rsidR="00226D5C">
        <w:rPr>
          <w:rFonts w:ascii="Times New Roman" w:hAnsi="Times New Roman" w:cs="Times New Roman"/>
          <w:lang w:val="uk-UA"/>
        </w:rPr>
        <w:t xml:space="preserve"> </w:t>
      </w:r>
      <w:r w:rsidR="008E2C65">
        <w:rPr>
          <w:rFonts w:ascii="Times New Roman" w:hAnsi="Times New Roman" w:cs="Times New Roman"/>
          <w:lang w:val="uk-UA"/>
        </w:rPr>
        <w:t xml:space="preserve"> </w:t>
      </w:r>
      <w:r w:rsidR="00141D01">
        <w:rPr>
          <w:rFonts w:ascii="Times New Roman" w:hAnsi="Times New Roman" w:cs="Times New Roman"/>
          <w:lang w:val="uk-UA"/>
        </w:rPr>
        <w:t xml:space="preserve"> </w:t>
      </w:r>
      <w:r w:rsidR="00A86E8E">
        <w:rPr>
          <w:rFonts w:ascii="Times New Roman" w:hAnsi="Times New Roman" w:cs="Times New Roman"/>
          <w:lang w:val="uk-UA"/>
        </w:rPr>
        <w:t xml:space="preserve"> </w:t>
      </w:r>
      <w:r w:rsidR="0078362E">
        <w:rPr>
          <w:rFonts w:ascii="Times New Roman" w:hAnsi="Times New Roman" w:cs="Times New Roman"/>
          <w:lang w:val="uk-UA"/>
        </w:rPr>
        <w:t xml:space="preserve">  </w:t>
      </w:r>
      <w:r w:rsidR="00501223">
        <w:rPr>
          <w:rFonts w:ascii="Times New Roman" w:hAnsi="Times New Roman" w:cs="Times New Roman"/>
          <w:lang w:val="uk-UA"/>
        </w:rPr>
        <w:t xml:space="preserve">  </w:t>
      </w:r>
      <w:r w:rsidR="006B0F3A">
        <w:rPr>
          <w:rFonts w:ascii="Times New Roman" w:hAnsi="Times New Roman" w:cs="Times New Roman"/>
          <w:lang w:val="uk-UA"/>
        </w:rPr>
        <w:t xml:space="preserve"> </w:t>
      </w:r>
      <w:r w:rsidR="00FC7DD4">
        <w:rPr>
          <w:rFonts w:ascii="Times New Roman" w:hAnsi="Times New Roman" w:cs="Times New Roman"/>
          <w:lang w:val="uk-UA"/>
        </w:rPr>
        <w:t xml:space="preserve">  </w:t>
      </w:r>
      <w:r w:rsidR="00310DDD">
        <w:rPr>
          <w:rFonts w:ascii="Times New Roman" w:hAnsi="Times New Roman" w:cs="Times New Roman"/>
          <w:lang w:val="uk-UA"/>
        </w:rPr>
        <w:t xml:space="preserve">  </w:t>
      </w:r>
      <w:r w:rsidR="00F67A3F">
        <w:rPr>
          <w:rFonts w:ascii="Times New Roman" w:hAnsi="Times New Roman" w:cs="Times New Roman"/>
          <w:lang w:val="uk-UA"/>
        </w:rPr>
        <w:t xml:space="preserve"> </w:t>
      </w:r>
    </w:p>
    <w:p w:rsidR="007470A7" w:rsidRPr="007470A7" w:rsidRDefault="007470A7" w:rsidP="003572E6">
      <w:pPr>
        <w:pStyle w:val="a3"/>
        <w:jc w:val="both"/>
        <w:rPr>
          <w:rFonts w:ascii="Times New Roman" w:hAnsi="Times New Roman" w:cs="Times New Roman"/>
          <w:lang w:val="uk-UA"/>
        </w:rPr>
      </w:pPr>
    </w:p>
    <w:p w:rsidR="007470A7" w:rsidRPr="008914B8" w:rsidRDefault="008914B8" w:rsidP="003572E6">
      <w:pPr>
        <w:pStyle w:val="a3"/>
        <w:jc w:val="both"/>
        <w:rPr>
          <w:rFonts w:ascii="Times New Roman" w:hAnsi="Times New Roman" w:cs="Times New Roman"/>
          <w:b/>
          <w:lang w:val="uk-UA"/>
        </w:rPr>
      </w:pPr>
      <w:r>
        <w:rPr>
          <w:rFonts w:ascii="Times New Roman" w:hAnsi="Times New Roman" w:cs="Times New Roman"/>
          <w:b/>
          <w:lang w:val="uk-UA"/>
        </w:rPr>
        <w:t xml:space="preserve">     </w:t>
      </w:r>
      <w:r w:rsidR="00D722A0" w:rsidRPr="008914B8">
        <w:rPr>
          <w:rFonts w:ascii="Times New Roman" w:hAnsi="Times New Roman" w:cs="Times New Roman"/>
          <w:b/>
          <w:lang w:val="uk-UA"/>
        </w:rPr>
        <w:t>¹Тендерні пропозиції оформлюються та подаються за встановленою замовником формою. Учасник не повинен відступати від даної форми.</w:t>
      </w:r>
    </w:p>
    <w:p w:rsidR="00D722A0" w:rsidRPr="007470A7" w:rsidRDefault="008914B8" w:rsidP="003572E6">
      <w:pPr>
        <w:pStyle w:val="a3"/>
        <w:jc w:val="both"/>
        <w:rPr>
          <w:rFonts w:ascii="Times New Roman" w:hAnsi="Times New Roman" w:cs="Times New Roman"/>
          <w:lang w:val="uk-UA"/>
        </w:rPr>
      </w:pPr>
      <w:r>
        <w:rPr>
          <w:rFonts w:ascii="Times New Roman" w:hAnsi="Times New Roman" w:cs="Times New Roman"/>
          <w:b/>
          <w:lang w:val="uk-UA"/>
        </w:rPr>
        <w:t xml:space="preserve">    </w:t>
      </w:r>
      <w:r w:rsidR="00D722A0" w:rsidRPr="008914B8">
        <w:rPr>
          <w:rFonts w:ascii="Times New Roman" w:hAnsi="Times New Roman" w:cs="Times New Roman"/>
          <w:b/>
          <w:lang w:val="uk-UA"/>
        </w:rPr>
        <w:t>²</w:t>
      </w:r>
      <w:r w:rsidRPr="008914B8">
        <w:rPr>
          <w:rFonts w:ascii="Times New Roman" w:hAnsi="Times New Roman" w:cs="Times New Roman"/>
          <w:b/>
          <w:lang w:val="uk-UA"/>
        </w:rPr>
        <w:t>ПДВ нараховується у випадках, передбачених законодавством України</w:t>
      </w:r>
      <w:r>
        <w:rPr>
          <w:rFonts w:ascii="Times New Roman" w:hAnsi="Times New Roman" w:cs="Times New Roman"/>
          <w:lang w:val="uk-UA"/>
        </w:rPr>
        <w:t>.</w:t>
      </w:r>
    </w:p>
    <w:p w:rsidR="007470A7" w:rsidRPr="007470A7" w:rsidRDefault="007470A7" w:rsidP="003572E6">
      <w:pPr>
        <w:pStyle w:val="a3"/>
        <w:jc w:val="both"/>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Pr="007470A7" w:rsidRDefault="007470A7" w:rsidP="0060095A">
      <w:pPr>
        <w:pStyle w:val="a3"/>
        <w:rPr>
          <w:rFonts w:ascii="Times New Roman" w:hAnsi="Times New Roman" w:cs="Times New Roman"/>
          <w:lang w:val="uk-UA"/>
        </w:rPr>
      </w:pPr>
    </w:p>
    <w:p w:rsidR="007470A7" w:rsidRDefault="007470A7"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FF218C" w:rsidRDefault="00FF218C"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Pr="009D6704" w:rsidRDefault="009D6704" w:rsidP="009D6704">
      <w:pPr>
        <w:pStyle w:val="a3"/>
        <w:jc w:val="right"/>
        <w:rPr>
          <w:rFonts w:ascii="Times New Roman" w:hAnsi="Times New Roman" w:cs="Times New Roman"/>
          <w:b/>
          <w:lang w:val="uk-UA"/>
        </w:rPr>
      </w:pPr>
      <w:r w:rsidRPr="009D6704">
        <w:rPr>
          <w:rFonts w:ascii="Times New Roman" w:hAnsi="Times New Roman" w:cs="Times New Roman"/>
          <w:b/>
          <w:lang w:val="uk-UA"/>
        </w:rPr>
        <w:t>Додаток 2 до Тендерної документації</w:t>
      </w: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Pr="00235962" w:rsidRDefault="00235962" w:rsidP="00235962">
      <w:pPr>
        <w:pStyle w:val="a3"/>
        <w:jc w:val="center"/>
        <w:rPr>
          <w:rFonts w:ascii="Times New Roman" w:hAnsi="Times New Roman" w:cs="Times New Roman"/>
          <w:b/>
          <w:lang w:val="uk-UA"/>
        </w:rPr>
      </w:pPr>
      <w:r w:rsidRPr="00235962">
        <w:rPr>
          <w:rFonts w:ascii="Times New Roman" w:hAnsi="Times New Roman" w:cs="Times New Roman"/>
          <w:b/>
          <w:lang w:val="uk-UA"/>
        </w:rPr>
        <w:t>Кваліфікаційні критерії до учасника відповідно до статті 16 Закону</w:t>
      </w:r>
    </w:p>
    <w:p w:rsidR="00235962" w:rsidRDefault="00235962" w:rsidP="00235962">
      <w:pPr>
        <w:pStyle w:val="a3"/>
        <w:jc w:val="center"/>
        <w:rPr>
          <w:rFonts w:ascii="Times New Roman" w:hAnsi="Times New Roman" w:cs="Times New Roman"/>
          <w:lang w:val="uk-UA"/>
        </w:rPr>
      </w:pPr>
      <w:r>
        <w:rPr>
          <w:rFonts w:ascii="Times New Roman" w:hAnsi="Times New Roman" w:cs="Times New Roman"/>
          <w:lang w:val="uk-UA"/>
        </w:rPr>
        <w:t>та спосіб їх документального підтвердження.</w:t>
      </w:r>
    </w:p>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tbl>
      <w:tblPr>
        <w:tblStyle w:val="a6"/>
        <w:tblW w:w="0" w:type="auto"/>
        <w:tblLook w:val="04A0" w:firstRow="1" w:lastRow="0" w:firstColumn="1" w:lastColumn="0" w:noHBand="0" w:noVBand="1"/>
      </w:tblPr>
      <w:tblGrid>
        <w:gridCol w:w="3397"/>
        <w:gridCol w:w="5948"/>
      </w:tblGrid>
      <w:tr w:rsidR="008739D4" w:rsidTr="008739D4">
        <w:tc>
          <w:tcPr>
            <w:tcW w:w="3397" w:type="dxa"/>
          </w:tcPr>
          <w:p w:rsidR="008739D4" w:rsidRPr="008739D4" w:rsidRDefault="008739D4" w:rsidP="008739D4">
            <w:pPr>
              <w:pStyle w:val="a3"/>
              <w:jc w:val="center"/>
              <w:rPr>
                <w:rFonts w:ascii="Times New Roman" w:hAnsi="Times New Roman" w:cs="Times New Roman"/>
                <w:b/>
                <w:lang w:val="uk-UA"/>
              </w:rPr>
            </w:pPr>
            <w:r w:rsidRPr="008739D4">
              <w:rPr>
                <w:rFonts w:ascii="Times New Roman" w:hAnsi="Times New Roman" w:cs="Times New Roman"/>
                <w:b/>
                <w:lang w:val="uk-UA"/>
              </w:rPr>
              <w:t>Кваліфікаційні критерії, встановлені відповідно до статті 16 Закону</w:t>
            </w:r>
          </w:p>
        </w:tc>
        <w:tc>
          <w:tcPr>
            <w:tcW w:w="5948" w:type="dxa"/>
          </w:tcPr>
          <w:p w:rsidR="008739D4" w:rsidRPr="008739D4" w:rsidRDefault="008739D4" w:rsidP="008739D4">
            <w:pPr>
              <w:pStyle w:val="a3"/>
              <w:jc w:val="center"/>
              <w:rPr>
                <w:rFonts w:ascii="Times New Roman" w:hAnsi="Times New Roman" w:cs="Times New Roman"/>
                <w:b/>
                <w:lang w:val="uk-UA"/>
              </w:rPr>
            </w:pPr>
            <w:r w:rsidRPr="008739D4">
              <w:rPr>
                <w:rFonts w:ascii="Times New Roman" w:hAnsi="Times New Roman" w:cs="Times New Roman"/>
                <w:b/>
                <w:lang w:val="uk-UA"/>
              </w:rPr>
              <w:t>Документи, які підтверджують відповідальність Учасника встановленим кваліфікаційним критеріям</w:t>
            </w:r>
          </w:p>
        </w:tc>
      </w:tr>
      <w:tr w:rsidR="008739D4" w:rsidTr="008739D4">
        <w:tc>
          <w:tcPr>
            <w:tcW w:w="3397" w:type="dxa"/>
          </w:tcPr>
          <w:p w:rsidR="008739D4" w:rsidRDefault="00924C29" w:rsidP="0014004A">
            <w:pPr>
              <w:pStyle w:val="a3"/>
              <w:jc w:val="both"/>
              <w:rPr>
                <w:rFonts w:ascii="Times New Roman" w:hAnsi="Times New Roman" w:cs="Times New Roman"/>
                <w:lang w:val="uk-UA"/>
              </w:rPr>
            </w:pPr>
            <w:r>
              <w:rPr>
                <w:rFonts w:ascii="Times New Roman" w:hAnsi="Times New Roman" w:cs="Times New Roman"/>
                <w:lang w:val="uk-UA"/>
              </w:rPr>
              <w:t>1.</w:t>
            </w:r>
            <w:r w:rsidR="0014004A">
              <w:rPr>
                <w:rFonts w:ascii="Times New Roman" w:hAnsi="Times New Roman" w:cs="Times New Roman"/>
                <w:lang w:val="uk-UA"/>
              </w:rPr>
              <w:t xml:space="preserve"> </w:t>
            </w:r>
            <w:r>
              <w:rPr>
                <w:rFonts w:ascii="Times New Roman" w:hAnsi="Times New Roman" w:cs="Times New Roman"/>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948" w:type="dxa"/>
          </w:tcPr>
          <w:p w:rsidR="00541CAB" w:rsidRDefault="00413554" w:rsidP="00E311F1">
            <w:pPr>
              <w:pStyle w:val="a3"/>
              <w:jc w:val="both"/>
              <w:rPr>
                <w:rFonts w:ascii="Times New Roman" w:hAnsi="Times New Roman" w:cs="Times New Roman"/>
                <w:lang w:val="uk-UA"/>
              </w:rPr>
            </w:pPr>
            <w:r>
              <w:rPr>
                <w:rFonts w:ascii="Times New Roman" w:hAnsi="Times New Roman" w:cs="Times New Roman"/>
                <w:lang w:val="uk-UA"/>
              </w:rPr>
              <w:t>1.1.</w:t>
            </w:r>
            <w:r w:rsidR="00541CAB">
              <w:rPr>
                <w:rFonts w:ascii="Times New Roman" w:hAnsi="Times New Roman" w:cs="Times New Roman"/>
                <w:lang w:val="uk-UA"/>
              </w:rPr>
              <w:t>Копії аналогічного (</w:t>
            </w:r>
            <w:proofErr w:type="spellStart"/>
            <w:r w:rsidR="00541CAB">
              <w:rPr>
                <w:rFonts w:ascii="Times New Roman" w:hAnsi="Times New Roman" w:cs="Times New Roman"/>
                <w:lang w:val="uk-UA"/>
              </w:rPr>
              <w:t>их</w:t>
            </w:r>
            <w:proofErr w:type="spellEnd"/>
            <w:r w:rsidR="00541CAB">
              <w:rPr>
                <w:rFonts w:ascii="Times New Roman" w:hAnsi="Times New Roman" w:cs="Times New Roman"/>
                <w:lang w:val="uk-UA"/>
              </w:rPr>
              <w:t>) договору (</w:t>
            </w:r>
            <w:proofErr w:type="spellStart"/>
            <w:r w:rsidR="00541CAB">
              <w:rPr>
                <w:rFonts w:ascii="Times New Roman" w:hAnsi="Times New Roman" w:cs="Times New Roman"/>
                <w:lang w:val="uk-UA"/>
              </w:rPr>
              <w:t>ів</w:t>
            </w:r>
            <w:proofErr w:type="spellEnd"/>
            <w:r w:rsidR="00541CAB">
              <w:rPr>
                <w:rFonts w:ascii="Times New Roman" w:hAnsi="Times New Roman" w:cs="Times New Roman"/>
                <w:lang w:val="uk-UA"/>
              </w:rPr>
              <w:t>) та документу (</w:t>
            </w:r>
            <w:proofErr w:type="spellStart"/>
            <w:r w:rsidR="00541CAB">
              <w:rPr>
                <w:rFonts w:ascii="Times New Roman" w:hAnsi="Times New Roman" w:cs="Times New Roman"/>
                <w:lang w:val="uk-UA"/>
              </w:rPr>
              <w:t>ів</w:t>
            </w:r>
            <w:proofErr w:type="spellEnd"/>
            <w:r w:rsidR="00541CAB">
              <w:rPr>
                <w:rFonts w:ascii="Times New Roman" w:hAnsi="Times New Roman" w:cs="Times New Roman"/>
                <w:lang w:val="uk-UA"/>
              </w:rPr>
              <w:t>), що підтверджують виконання договору (</w:t>
            </w:r>
            <w:proofErr w:type="spellStart"/>
            <w:r w:rsidR="00541CAB">
              <w:rPr>
                <w:rFonts w:ascii="Times New Roman" w:hAnsi="Times New Roman" w:cs="Times New Roman"/>
                <w:lang w:val="uk-UA"/>
              </w:rPr>
              <w:t>ів</w:t>
            </w:r>
            <w:proofErr w:type="spellEnd"/>
            <w:r w:rsidR="00541CAB">
              <w:rPr>
                <w:rFonts w:ascii="Times New Roman" w:hAnsi="Times New Roman" w:cs="Times New Roman"/>
                <w:lang w:val="uk-UA"/>
              </w:rPr>
              <w:t>) щодо надання послуг в повному обсязі.</w:t>
            </w:r>
          </w:p>
          <w:p w:rsidR="00541CAB" w:rsidRDefault="00541CAB" w:rsidP="00E311F1">
            <w:pPr>
              <w:pStyle w:val="a3"/>
              <w:jc w:val="both"/>
              <w:rPr>
                <w:rFonts w:ascii="Times New Roman" w:hAnsi="Times New Roman" w:cs="Times New Roman"/>
                <w:lang w:val="uk-UA"/>
              </w:rPr>
            </w:pPr>
          </w:p>
          <w:p w:rsidR="008739D4" w:rsidRDefault="00541CAB" w:rsidP="00E311F1">
            <w:pPr>
              <w:pStyle w:val="a3"/>
              <w:jc w:val="both"/>
              <w:rPr>
                <w:rFonts w:ascii="Times New Roman" w:hAnsi="Times New Roman" w:cs="Times New Roman"/>
                <w:lang w:val="uk-UA"/>
              </w:rPr>
            </w:pPr>
            <w:r>
              <w:rPr>
                <w:rFonts w:ascii="Times New Roman" w:hAnsi="Times New Roman" w:cs="Times New Roman"/>
                <w:lang w:val="uk-UA"/>
              </w:rPr>
              <w:t>Аналогічним (и) договором (</w:t>
            </w:r>
            <w:proofErr w:type="spellStart"/>
            <w:r>
              <w:rPr>
                <w:rFonts w:ascii="Times New Roman" w:hAnsi="Times New Roman" w:cs="Times New Roman"/>
                <w:lang w:val="uk-UA"/>
              </w:rPr>
              <w:t>ами</w:t>
            </w:r>
            <w:proofErr w:type="spellEnd"/>
            <w:r>
              <w:rPr>
                <w:rFonts w:ascii="Times New Roman" w:hAnsi="Times New Roman" w:cs="Times New Roman"/>
                <w:lang w:val="uk-UA"/>
              </w:rPr>
              <w:t xml:space="preserve">) відповідно до умов цієї тендерної документації є договори до коду ДК 021:2015, за яким здійснюється закупівля, та/або договір (и) на постачання програмного забезпечення. </w:t>
            </w:r>
            <w:r w:rsidR="0014004A">
              <w:rPr>
                <w:rFonts w:ascii="Times New Roman" w:hAnsi="Times New Roman" w:cs="Times New Roman"/>
                <w:lang w:val="uk-UA"/>
              </w:rPr>
              <w:t xml:space="preserve"> </w:t>
            </w:r>
          </w:p>
        </w:tc>
      </w:tr>
    </w:tbl>
    <w:p w:rsidR="00A547D1" w:rsidRDefault="00A547D1" w:rsidP="0060095A">
      <w:pPr>
        <w:pStyle w:val="a3"/>
        <w:rPr>
          <w:rFonts w:ascii="Times New Roman" w:hAnsi="Times New Roman" w:cs="Times New Roman"/>
          <w:lang w:val="uk-UA"/>
        </w:rPr>
      </w:pPr>
    </w:p>
    <w:p w:rsidR="00A547D1" w:rsidRDefault="00A547D1" w:rsidP="0060095A">
      <w:pPr>
        <w:pStyle w:val="a3"/>
        <w:rPr>
          <w:rFonts w:ascii="Times New Roman" w:hAnsi="Times New Roman" w:cs="Times New Roman"/>
          <w:lang w:val="uk-UA"/>
        </w:rPr>
      </w:pPr>
    </w:p>
    <w:p w:rsidR="00A547D1" w:rsidRDefault="00882A79" w:rsidP="0060095A">
      <w:pPr>
        <w:pStyle w:val="a3"/>
        <w:rPr>
          <w:rFonts w:ascii="Times New Roman" w:hAnsi="Times New Roman" w:cs="Times New Roman"/>
          <w:lang w:val="uk-UA"/>
        </w:rPr>
      </w:pPr>
      <w:r>
        <w:rPr>
          <w:rFonts w:ascii="Times New Roman" w:hAnsi="Times New Roman" w:cs="Times New Roman"/>
          <w:lang w:val="uk-UA"/>
        </w:rPr>
        <w:t>Примітка.</w:t>
      </w:r>
    </w:p>
    <w:p w:rsidR="00772802" w:rsidRPr="00AA3250" w:rsidRDefault="00882A79" w:rsidP="00AA3250">
      <w:pPr>
        <w:pStyle w:val="a3"/>
        <w:jc w:val="both"/>
        <w:rPr>
          <w:rFonts w:ascii="Times New Roman" w:hAnsi="Times New Roman" w:cs="Times New Roman"/>
          <w:i/>
          <w:lang w:val="uk-UA"/>
        </w:rPr>
      </w:pPr>
      <w:r w:rsidRPr="00AA3250">
        <w:rPr>
          <w:rFonts w:ascii="Times New Roman" w:hAnsi="Times New Roman" w:cs="Times New Roman"/>
          <w:i/>
          <w:lang w:val="uk-UA"/>
        </w:rPr>
        <w:t>1.</w:t>
      </w:r>
      <w:r w:rsidR="00CE1BF1" w:rsidRPr="00AA3250">
        <w:rPr>
          <w:rFonts w:ascii="Times New Roman" w:hAnsi="Times New Roman" w:cs="Times New Roman"/>
          <w:i/>
          <w:lang w:val="uk-UA"/>
        </w:rPr>
        <w:t xml:space="preserve"> </w:t>
      </w:r>
      <w:r w:rsidR="00821E98" w:rsidRPr="00AA3250">
        <w:rPr>
          <w:rFonts w:ascii="Times New Roman" w:hAnsi="Times New Roman" w:cs="Times New Roman"/>
          <w:i/>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w:t>
      </w:r>
      <w:r w:rsidR="00C87FDA" w:rsidRPr="00AA3250">
        <w:rPr>
          <w:rFonts w:ascii="Times New Roman" w:hAnsi="Times New Roman" w:cs="Times New Roman"/>
          <w:i/>
          <w:lang w:val="uk-UA"/>
        </w:rPr>
        <w:t xml:space="preserve">показників кожного учасника такого об’єднання на підставі наданої об’єднанням інформації (у спосіб визначений вище). </w:t>
      </w:r>
      <w:r w:rsidR="006D3ED8" w:rsidRPr="00AA3250">
        <w:rPr>
          <w:rFonts w:ascii="Times New Roman" w:hAnsi="Times New Roman" w:cs="Times New Roman"/>
          <w:i/>
          <w:lang w:val="uk-UA"/>
        </w:rPr>
        <w:t>Якщо кваліфікаційним критеріям Замовником визначено «</w:t>
      </w:r>
      <w:r w:rsidR="00830B50" w:rsidRPr="00AA3250">
        <w:rPr>
          <w:rFonts w:ascii="Times New Roman" w:hAnsi="Times New Roman" w:cs="Times New Roman"/>
          <w:i/>
          <w:lang w:val="uk-UA"/>
        </w:rPr>
        <w:t xml:space="preserve">наявність документально підтвердженого </w:t>
      </w:r>
      <w:r w:rsidR="006752F4" w:rsidRPr="00AA3250">
        <w:rPr>
          <w:rFonts w:ascii="Times New Roman" w:hAnsi="Times New Roman" w:cs="Times New Roman"/>
          <w:i/>
          <w:lang w:val="uk-UA"/>
        </w:rPr>
        <w:t xml:space="preserve">досвід виконання аналогічного (аналогічних) за предметом закупівлі договору (договорів)», </w:t>
      </w:r>
      <w:r w:rsidR="00772802" w:rsidRPr="00AA3250">
        <w:rPr>
          <w:rFonts w:ascii="Times New Roman" w:hAnsi="Times New Roman" w:cs="Times New Roman"/>
          <w:i/>
          <w:lang w:val="uk-UA"/>
        </w:rPr>
        <w:t>то об</w:t>
      </w:r>
      <w:r w:rsidR="00772802" w:rsidRPr="00AA3250">
        <w:rPr>
          <w:rFonts w:ascii="Times New Roman" w:hAnsi="Times New Roman" w:cs="Times New Roman"/>
          <w:i/>
        </w:rPr>
        <w:t>’</w:t>
      </w:r>
      <w:r w:rsidR="00772802" w:rsidRPr="00AA3250">
        <w:rPr>
          <w:rFonts w:ascii="Times New Roman" w:hAnsi="Times New Roman" w:cs="Times New Roman"/>
          <w:i/>
          <w:lang w:val="uk-UA"/>
        </w:rPr>
        <w:t>єднання учасників надає аналогічний договір та документ, що підтверджується його виконання в повному обсязі, одного з учасників такого об</w:t>
      </w:r>
      <w:r w:rsidR="00772802" w:rsidRPr="00AA3250">
        <w:rPr>
          <w:rFonts w:ascii="Times New Roman" w:hAnsi="Times New Roman" w:cs="Times New Roman"/>
          <w:i/>
        </w:rPr>
        <w:t>’</w:t>
      </w:r>
      <w:r w:rsidR="00772802" w:rsidRPr="00AA3250">
        <w:rPr>
          <w:rFonts w:ascii="Times New Roman" w:hAnsi="Times New Roman" w:cs="Times New Roman"/>
          <w:i/>
          <w:lang w:val="uk-UA"/>
        </w:rPr>
        <w:t>єднання.</w:t>
      </w:r>
    </w:p>
    <w:p w:rsidR="00882A79" w:rsidRPr="00AA3250" w:rsidRDefault="00772802" w:rsidP="00AA3250">
      <w:pPr>
        <w:pStyle w:val="a3"/>
        <w:jc w:val="both"/>
        <w:rPr>
          <w:rFonts w:ascii="Times New Roman" w:hAnsi="Times New Roman" w:cs="Times New Roman"/>
          <w:i/>
          <w:lang w:val="uk-UA"/>
        </w:rPr>
      </w:pPr>
      <w:r w:rsidRPr="00AA3250">
        <w:rPr>
          <w:rFonts w:ascii="Times New Roman" w:hAnsi="Times New Roman" w:cs="Times New Roman"/>
          <w:i/>
          <w:lang w:val="uk-UA"/>
        </w:rPr>
        <w:t xml:space="preserve">2. </w:t>
      </w:r>
      <w:r w:rsidR="005064F4" w:rsidRPr="00AA3250">
        <w:rPr>
          <w:rFonts w:ascii="Times New Roman" w:hAnsi="Times New Roman" w:cs="Times New Roman"/>
          <w:i/>
          <w:lang w:val="uk-UA"/>
        </w:rPr>
        <w:t xml:space="preserve">Якщо для закупівлі робіт або послуг замовник встановлює кваліфікаційний критерій </w:t>
      </w:r>
      <w:r w:rsidR="007A38A0" w:rsidRPr="00AA3250">
        <w:rPr>
          <w:rFonts w:ascii="Times New Roman" w:hAnsi="Times New Roman" w:cs="Times New Roman"/>
          <w:i/>
          <w:lang w:val="uk-UA"/>
        </w:rPr>
        <w:t xml:space="preserve">такий як наявність обладнання, матеріально-технічної бази та технологій та/або наявність працівників, </w:t>
      </w:r>
      <w:r w:rsidR="006474AD" w:rsidRPr="00AA3250">
        <w:rPr>
          <w:rFonts w:ascii="Times New Roman" w:hAnsi="Times New Roman" w:cs="Times New Roman"/>
          <w:i/>
          <w:lang w:val="uk-UA"/>
        </w:rPr>
        <w:t xml:space="preserve">які мають необхідні знання та досвід, учасник може для підтвердження своєї відповідальності такому критерію залучити спроможності </w:t>
      </w:r>
      <w:r w:rsidR="00FF3114" w:rsidRPr="00AA3250">
        <w:rPr>
          <w:rFonts w:ascii="Times New Roman" w:hAnsi="Times New Roman" w:cs="Times New Roman"/>
          <w:i/>
          <w:lang w:val="uk-UA"/>
        </w:rPr>
        <w:t>інших суб’єктів господарювання як субпідрядників/</w:t>
      </w:r>
      <w:r w:rsidR="002552F9" w:rsidRPr="00AA3250">
        <w:rPr>
          <w:rFonts w:ascii="Times New Roman" w:hAnsi="Times New Roman" w:cs="Times New Roman"/>
          <w:i/>
          <w:lang w:val="uk-UA"/>
        </w:rPr>
        <w:t xml:space="preserve">співвиконавців, </w:t>
      </w:r>
      <w:r w:rsidR="00060640" w:rsidRPr="00AA3250">
        <w:rPr>
          <w:rFonts w:ascii="Times New Roman" w:hAnsi="Times New Roman" w:cs="Times New Roman"/>
          <w:i/>
          <w:lang w:val="uk-UA"/>
        </w:rPr>
        <w:t>тоді надає довідку(и)/інформацію/документ(и)</w:t>
      </w:r>
      <w:r w:rsidR="00E667D4" w:rsidRPr="00AA3250">
        <w:rPr>
          <w:rFonts w:ascii="Times New Roman" w:hAnsi="Times New Roman" w:cs="Times New Roman"/>
          <w:i/>
          <w:lang w:val="uk-UA"/>
        </w:rPr>
        <w:t xml:space="preserve"> субпідрядника(</w:t>
      </w:r>
      <w:proofErr w:type="spellStart"/>
      <w:r w:rsidR="00E667D4" w:rsidRPr="00AA3250">
        <w:rPr>
          <w:rFonts w:ascii="Times New Roman" w:hAnsi="Times New Roman" w:cs="Times New Roman"/>
          <w:i/>
          <w:lang w:val="uk-UA"/>
        </w:rPr>
        <w:t>ів</w:t>
      </w:r>
      <w:proofErr w:type="spellEnd"/>
      <w:r w:rsidR="00E667D4" w:rsidRPr="00AA3250">
        <w:rPr>
          <w:rFonts w:ascii="Times New Roman" w:hAnsi="Times New Roman" w:cs="Times New Roman"/>
          <w:i/>
          <w:lang w:val="uk-UA"/>
        </w:rPr>
        <w:t>)/співвиконавця(</w:t>
      </w:r>
      <w:proofErr w:type="spellStart"/>
      <w:r w:rsidR="00E667D4" w:rsidRPr="00AA3250">
        <w:rPr>
          <w:rFonts w:ascii="Times New Roman" w:hAnsi="Times New Roman" w:cs="Times New Roman"/>
          <w:i/>
          <w:lang w:val="uk-UA"/>
        </w:rPr>
        <w:t>ів</w:t>
      </w:r>
      <w:proofErr w:type="spellEnd"/>
      <w:r w:rsidR="00E667D4" w:rsidRPr="00AA3250">
        <w:rPr>
          <w:rFonts w:ascii="Times New Roman" w:hAnsi="Times New Roman" w:cs="Times New Roman"/>
          <w:i/>
          <w:lang w:val="uk-UA"/>
        </w:rPr>
        <w:t xml:space="preserve">), щодо його (їх) відповідності кваліфікаційним критеріям зазначеним в цьому </w:t>
      </w:r>
      <w:r w:rsidR="00AA3250" w:rsidRPr="00AA3250">
        <w:rPr>
          <w:rFonts w:ascii="Times New Roman" w:hAnsi="Times New Roman" w:cs="Times New Roman"/>
          <w:i/>
          <w:lang w:val="uk-UA"/>
        </w:rPr>
        <w:t>пункті, підписану(і) керівником субпідрядника(</w:t>
      </w:r>
      <w:proofErr w:type="spellStart"/>
      <w:r w:rsidR="00AA3250" w:rsidRPr="00AA3250">
        <w:rPr>
          <w:rFonts w:ascii="Times New Roman" w:hAnsi="Times New Roman" w:cs="Times New Roman"/>
          <w:i/>
          <w:lang w:val="uk-UA"/>
        </w:rPr>
        <w:t>ів</w:t>
      </w:r>
      <w:proofErr w:type="spellEnd"/>
      <w:r w:rsidR="00AA3250" w:rsidRPr="00AA3250">
        <w:rPr>
          <w:rFonts w:ascii="Times New Roman" w:hAnsi="Times New Roman" w:cs="Times New Roman"/>
          <w:i/>
          <w:lang w:val="uk-UA"/>
        </w:rPr>
        <w:t>)/співвиконавця(</w:t>
      </w:r>
      <w:proofErr w:type="spellStart"/>
      <w:r w:rsidR="00AA3250" w:rsidRPr="00AA3250">
        <w:rPr>
          <w:rFonts w:ascii="Times New Roman" w:hAnsi="Times New Roman" w:cs="Times New Roman"/>
          <w:i/>
          <w:lang w:val="uk-UA"/>
        </w:rPr>
        <w:t>ів</w:t>
      </w:r>
      <w:proofErr w:type="spellEnd"/>
      <w:r w:rsidR="00AA3250" w:rsidRPr="00AA3250">
        <w:rPr>
          <w:rFonts w:ascii="Times New Roman" w:hAnsi="Times New Roman" w:cs="Times New Roman"/>
          <w:i/>
          <w:lang w:val="uk-UA"/>
        </w:rPr>
        <w:t xml:space="preserve">) і скріплену(і) відбитком печатки (за наявності). </w:t>
      </w:r>
      <w:r w:rsidR="006474AD" w:rsidRPr="00AA3250">
        <w:rPr>
          <w:rFonts w:ascii="Times New Roman" w:hAnsi="Times New Roman" w:cs="Times New Roman"/>
          <w:i/>
          <w:lang w:val="uk-UA"/>
        </w:rPr>
        <w:t xml:space="preserve"> </w:t>
      </w:r>
      <w:r w:rsidR="007A38A0" w:rsidRPr="00AA3250">
        <w:rPr>
          <w:rFonts w:ascii="Times New Roman" w:hAnsi="Times New Roman" w:cs="Times New Roman"/>
          <w:i/>
          <w:lang w:val="uk-UA"/>
        </w:rPr>
        <w:t xml:space="preserve"> </w:t>
      </w:r>
      <w:r w:rsidRPr="00AA3250">
        <w:rPr>
          <w:rFonts w:ascii="Times New Roman" w:hAnsi="Times New Roman" w:cs="Times New Roman"/>
          <w:i/>
          <w:lang w:val="uk-UA"/>
        </w:rPr>
        <w:t xml:space="preserve">  </w:t>
      </w:r>
      <w:r w:rsidR="00830B50" w:rsidRPr="00AA3250">
        <w:rPr>
          <w:rFonts w:ascii="Times New Roman" w:hAnsi="Times New Roman" w:cs="Times New Roman"/>
          <w:i/>
          <w:lang w:val="uk-UA"/>
        </w:rPr>
        <w:t xml:space="preserve"> </w:t>
      </w: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E1720A" w:rsidRDefault="00E1720A" w:rsidP="00AA3250">
      <w:pPr>
        <w:pStyle w:val="a3"/>
        <w:jc w:val="both"/>
        <w:rPr>
          <w:rFonts w:ascii="Times New Roman" w:hAnsi="Times New Roman" w:cs="Times New Roman"/>
          <w:lang w:val="uk-UA"/>
        </w:rPr>
      </w:pPr>
    </w:p>
    <w:p w:rsidR="00E1720A" w:rsidRDefault="00E1720A" w:rsidP="00AA3250">
      <w:pPr>
        <w:pStyle w:val="a3"/>
        <w:jc w:val="both"/>
        <w:rPr>
          <w:rFonts w:ascii="Times New Roman" w:hAnsi="Times New Roman" w:cs="Times New Roman"/>
          <w:lang w:val="uk-UA"/>
        </w:rPr>
      </w:pPr>
    </w:p>
    <w:p w:rsidR="00E1720A" w:rsidRDefault="00E1720A" w:rsidP="00AA3250">
      <w:pPr>
        <w:pStyle w:val="a3"/>
        <w:jc w:val="both"/>
        <w:rPr>
          <w:rFonts w:ascii="Times New Roman" w:hAnsi="Times New Roman" w:cs="Times New Roman"/>
          <w:lang w:val="uk-UA"/>
        </w:rPr>
      </w:pPr>
    </w:p>
    <w:p w:rsidR="006900A7" w:rsidRDefault="006900A7" w:rsidP="00AA3250">
      <w:pPr>
        <w:pStyle w:val="a3"/>
        <w:jc w:val="both"/>
        <w:rPr>
          <w:rFonts w:ascii="Times New Roman" w:hAnsi="Times New Roman" w:cs="Times New Roman"/>
          <w:lang w:val="uk-UA"/>
        </w:rPr>
      </w:pPr>
    </w:p>
    <w:p w:rsidR="006900A7" w:rsidRPr="006900A7" w:rsidRDefault="006900A7" w:rsidP="006900A7">
      <w:pPr>
        <w:pStyle w:val="a3"/>
        <w:jc w:val="right"/>
        <w:rPr>
          <w:rFonts w:ascii="Times New Roman" w:hAnsi="Times New Roman" w:cs="Times New Roman"/>
          <w:b/>
          <w:lang w:val="uk-UA"/>
        </w:rPr>
      </w:pPr>
      <w:r w:rsidRPr="006900A7">
        <w:rPr>
          <w:rFonts w:ascii="Times New Roman" w:hAnsi="Times New Roman" w:cs="Times New Roman"/>
          <w:b/>
          <w:lang w:val="uk-UA"/>
        </w:rPr>
        <w:t>Додаток 3 до Тендерної документації</w:t>
      </w:r>
    </w:p>
    <w:p w:rsidR="006900A7" w:rsidRDefault="006900A7" w:rsidP="00AA3250">
      <w:pPr>
        <w:pStyle w:val="a3"/>
        <w:jc w:val="both"/>
        <w:rPr>
          <w:rFonts w:ascii="Times New Roman" w:hAnsi="Times New Roman" w:cs="Times New Roman"/>
          <w:lang w:val="uk-UA"/>
        </w:rPr>
      </w:pPr>
    </w:p>
    <w:p w:rsidR="006900A7" w:rsidRPr="00856BBA" w:rsidRDefault="000409FE" w:rsidP="00856BBA">
      <w:pPr>
        <w:pStyle w:val="a3"/>
        <w:jc w:val="center"/>
        <w:rPr>
          <w:rFonts w:ascii="Times New Roman" w:hAnsi="Times New Roman" w:cs="Times New Roman"/>
          <w:b/>
          <w:lang w:val="uk-UA"/>
        </w:rPr>
      </w:pPr>
      <w:r w:rsidRPr="00856BBA">
        <w:rPr>
          <w:rFonts w:ascii="Times New Roman" w:hAnsi="Times New Roman" w:cs="Times New Roman"/>
          <w:b/>
          <w:lang w:val="uk-UA"/>
        </w:rPr>
        <w:t>Підтвердження</w:t>
      </w:r>
    </w:p>
    <w:p w:rsidR="000409FE" w:rsidRPr="00856BBA" w:rsidRDefault="000409FE" w:rsidP="00856BBA">
      <w:pPr>
        <w:pStyle w:val="a3"/>
        <w:jc w:val="center"/>
        <w:rPr>
          <w:rFonts w:ascii="Times New Roman" w:hAnsi="Times New Roman" w:cs="Times New Roman"/>
          <w:b/>
          <w:lang w:val="uk-UA"/>
        </w:rPr>
      </w:pPr>
      <w:r w:rsidRPr="00856BBA">
        <w:rPr>
          <w:rFonts w:ascii="Times New Roman" w:hAnsi="Times New Roman" w:cs="Times New Roman"/>
          <w:b/>
          <w:lang w:val="uk-UA"/>
        </w:rPr>
        <w:t xml:space="preserve">відсутності </w:t>
      </w:r>
      <w:r w:rsidR="00856BBA" w:rsidRPr="00856BBA">
        <w:rPr>
          <w:rFonts w:ascii="Times New Roman" w:hAnsi="Times New Roman" w:cs="Times New Roman"/>
          <w:b/>
          <w:lang w:val="uk-UA"/>
        </w:rPr>
        <w:t>обставин для відмови в участі у процедури закупівлі, передбачених</w:t>
      </w:r>
    </w:p>
    <w:p w:rsidR="00856BBA" w:rsidRDefault="00856BBA" w:rsidP="00856BBA">
      <w:pPr>
        <w:pStyle w:val="a3"/>
        <w:jc w:val="center"/>
        <w:rPr>
          <w:rFonts w:ascii="Times New Roman" w:hAnsi="Times New Roman" w:cs="Times New Roman"/>
          <w:b/>
          <w:lang w:val="uk-UA"/>
        </w:rPr>
      </w:pPr>
      <w:r w:rsidRPr="00856BBA">
        <w:rPr>
          <w:rFonts w:ascii="Times New Roman" w:hAnsi="Times New Roman" w:cs="Times New Roman"/>
          <w:b/>
          <w:lang w:val="uk-UA"/>
        </w:rPr>
        <w:t>пунктом 47 Особливостей</w:t>
      </w:r>
    </w:p>
    <w:p w:rsidR="00856BBA" w:rsidRDefault="00856BBA" w:rsidP="00856BBA">
      <w:pPr>
        <w:rPr>
          <w:rFonts w:ascii="Times New Roman" w:hAnsi="Times New Roman" w:cs="Times New Roman"/>
          <w:lang w:val="uk-UA"/>
        </w:rPr>
      </w:pPr>
    </w:p>
    <w:p w:rsidR="001B7A72" w:rsidRDefault="004F24E0" w:rsidP="00CA5E8C">
      <w:pPr>
        <w:pStyle w:val="a3"/>
        <w:jc w:val="both"/>
        <w:rPr>
          <w:rFonts w:ascii="Times New Roman" w:hAnsi="Times New Roman" w:cs="Times New Roman"/>
          <w:lang w:val="uk-UA"/>
        </w:rPr>
      </w:pPr>
      <w:r>
        <w:rPr>
          <w:rFonts w:ascii="Times New Roman" w:hAnsi="Times New Roman" w:cs="Times New Roman"/>
          <w:lang w:val="uk-UA"/>
        </w:rPr>
        <w:t xml:space="preserve">         </w:t>
      </w:r>
      <w:r w:rsidR="006859E7" w:rsidRPr="00995F1D">
        <w:rPr>
          <w:rFonts w:ascii="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w:t>
      </w:r>
      <w:r w:rsidR="006C5D97" w:rsidRPr="00995F1D">
        <w:rPr>
          <w:rFonts w:ascii="Times New Roman" w:hAnsi="Times New Roman" w:cs="Times New Roman"/>
          <w:lang w:val="uk-UA"/>
        </w:rPr>
        <w:t xml:space="preserve">абзацу чотирнадцятого пункту 47 Особливостей), </w:t>
      </w:r>
      <w:r w:rsidR="001B7A72" w:rsidRPr="00995F1D">
        <w:rPr>
          <w:rFonts w:ascii="Times New Roman" w:hAnsi="Times New Roman" w:cs="Times New Roman"/>
          <w:lang w:val="uk-UA"/>
        </w:rPr>
        <w:t xml:space="preserve">шляхом самостійного декларування відсутності таких підстав в електронній системі закупівель під час подання тендерної пропозиції. </w:t>
      </w:r>
    </w:p>
    <w:p w:rsidR="00D672E0" w:rsidRDefault="004F24E0" w:rsidP="00CA5E8C">
      <w:pPr>
        <w:pStyle w:val="a3"/>
        <w:jc w:val="both"/>
        <w:rPr>
          <w:rFonts w:ascii="Times New Roman" w:hAnsi="Times New Roman" w:cs="Times New Roman"/>
          <w:lang w:val="uk-UA"/>
        </w:rPr>
      </w:pPr>
      <w:r>
        <w:rPr>
          <w:rFonts w:ascii="Times New Roman" w:hAnsi="Times New Roman" w:cs="Times New Roman"/>
          <w:lang w:val="uk-UA"/>
        </w:rPr>
        <w:t xml:space="preserve">        </w:t>
      </w:r>
      <w:r w:rsidR="0020514E">
        <w:rPr>
          <w:rFonts w:ascii="Times New Roman" w:hAnsi="Times New Roman" w:cs="Times New Roman"/>
          <w:lang w:val="uk-UA"/>
        </w:rPr>
        <w:t xml:space="preserve"> </w:t>
      </w:r>
      <w:r w:rsidR="00803077">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sidR="004242F4">
        <w:rPr>
          <w:rFonts w:ascii="Times New Roman" w:hAnsi="Times New Roman" w:cs="Times New Roman"/>
          <w:lang w:val="uk-UA"/>
        </w:rPr>
        <w:t xml:space="preserve">підтверджують відсутність підстав, визначених у пункті 47 Особливостей (крім абзацу чотирнадцятого пункту 47 Особливостей), </w:t>
      </w:r>
      <w:r w:rsidR="00D672E0">
        <w:rPr>
          <w:rFonts w:ascii="Times New Roman" w:hAnsi="Times New Roman" w:cs="Times New Roman"/>
          <w:lang w:val="uk-UA"/>
        </w:rPr>
        <w:t>крім самостійного декларування відсутності таких підстав учасником процедури відповідно до абзацу шістнадцятого пункту 47 Особливостей.</w:t>
      </w:r>
    </w:p>
    <w:p w:rsidR="00B84276" w:rsidRDefault="00D672E0" w:rsidP="00CA5E8C">
      <w:pPr>
        <w:pStyle w:val="a3"/>
        <w:jc w:val="both"/>
        <w:rPr>
          <w:rFonts w:ascii="Times New Roman" w:hAnsi="Times New Roman" w:cs="Times New Roman"/>
          <w:lang w:val="uk-UA"/>
        </w:rPr>
      </w:pPr>
      <w:r>
        <w:rPr>
          <w:rFonts w:ascii="Times New Roman" w:hAnsi="Times New Roman" w:cs="Times New Roman"/>
          <w:lang w:val="uk-UA"/>
        </w:rPr>
        <w:t xml:space="preserve">         </w:t>
      </w:r>
      <w:r w:rsidR="00576089">
        <w:rPr>
          <w:rFonts w:ascii="Times New Roman" w:hAnsi="Times New Roman" w:cs="Times New Roman"/>
          <w:lang w:val="uk-UA"/>
        </w:rPr>
        <w:t xml:space="preserve">З урахуванням викладеного, </w:t>
      </w:r>
      <w:r w:rsidR="00395412">
        <w:rPr>
          <w:rFonts w:ascii="Times New Roman" w:hAnsi="Times New Roman" w:cs="Times New Roman"/>
          <w:lang w:val="uk-UA"/>
        </w:rPr>
        <w:t xml:space="preserve">учасник у складі тендерної пропозиції надає довідку у довільній формі про те, </w:t>
      </w:r>
      <w:r w:rsidR="002B3EE4">
        <w:rPr>
          <w:rFonts w:ascii="Times New Roman" w:hAnsi="Times New Roman" w:cs="Times New Roman"/>
          <w:lang w:val="uk-UA"/>
        </w:rPr>
        <w:t>що учасник процедури закупівлі не має невиконаного зі своєї сторони зобов</w:t>
      </w:r>
      <w:r w:rsidR="002B3EE4" w:rsidRPr="002B3EE4">
        <w:rPr>
          <w:rFonts w:ascii="Times New Roman" w:hAnsi="Times New Roman" w:cs="Times New Roman"/>
          <w:lang w:val="uk-UA"/>
        </w:rPr>
        <w:t>’</w:t>
      </w:r>
      <w:r w:rsidR="002B3EE4">
        <w:rPr>
          <w:rFonts w:ascii="Times New Roman" w:hAnsi="Times New Roman" w:cs="Times New Roman"/>
          <w:lang w:val="uk-UA"/>
        </w:rPr>
        <w:t xml:space="preserve">язання за раніше укладеним договором про закупівлю із замовником, що призвело </w:t>
      </w:r>
      <w:r w:rsidR="00937584">
        <w:rPr>
          <w:rFonts w:ascii="Times New Roman" w:hAnsi="Times New Roman" w:cs="Times New Roman"/>
          <w:lang w:val="uk-UA"/>
        </w:rPr>
        <w:t xml:space="preserve">до його дострокового розірвання, </w:t>
      </w:r>
      <w:r w:rsidR="00651C03">
        <w:rPr>
          <w:rFonts w:ascii="Times New Roman" w:hAnsi="Times New Roman" w:cs="Times New Roman"/>
          <w:lang w:val="uk-UA"/>
        </w:rPr>
        <w:t xml:space="preserve"> і було застосовано санкції у вигляді штрафів </w:t>
      </w:r>
      <w:r w:rsidR="00B84276">
        <w:rPr>
          <w:rFonts w:ascii="Times New Roman" w:hAnsi="Times New Roman" w:cs="Times New Roman"/>
          <w:lang w:val="uk-UA"/>
        </w:rPr>
        <w:t xml:space="preserve">та/або відшкодування збитків протягом трьох років з дати дострокового розірвання такого договору. </w:t>
      </w:r>
      <w:r w:rsidR="00EE1CC1">
        <w:rPr>
          <w:rFonts w:ascii="Times New Roman" w:hAnsi="Times New Roman" w:cs="Times New Roman"/>
          <w:lang w:val="uk-UA"/>
        </w:rPr>
        <w:t>*</w:t>
      </w:r>
    </w:p>
    <w:p w:rsidR="00F74454" w:rsidRPr="00995F1D" w:rsidRDefault="00ED2DB4" w:rsidP="00CA5E8C">
      <w:pPr>
        <w:pStyle w:val="a3"/>
        <w:jc w:val="both"/>
        <w:rPr>
          <w:rFonts w:ascii="Times New Roman" w:hAnsi="Times New Roman" w:cs="Times New Roman"/>
          <w:lang w:val="uk-UA"/>
        </w:rPr>
      </w:pPr>
      <w:r>
        <w:rPr>
          <w:rFonts w:ascii="Times New Roman" w:hAnsi="Times New Roman" w:cs="Times New Roman"/>
          <w:lang w:val="uk-UA"/>
        </w:rPr>
        <w:t xml:space="preserve">          </w:t>
      </w:r>
      <w:r w:rsidR="00485908">
        <w:rPr>
          <w:rFonts w:ascii="Times New Roman" w:hAnsi="Times New Roman" w:cs="Times New Roman"/>
          <w:lang w:val="uk-UA"/>
        </w:rPr>
        <w:t>*</w:t>
      </w:r>
      <w:r w:rsidR="006019CA" w:rsidRPr="00BD6DCD">
        <w:rPr>
          <w:rFonts w:ascii="Times New Roman" w:hAnsi="Times New Roman" w:cs="Times New Roman"/>
          <w:i/>
          <w:lang w:val="uk-UA"/>
        </w:rPr>
        <w:t xml:space="preserve">Учасник процедури закупівлі, </w:t>
      </w:r>
      <w:r w:rsidR="00B67EBA" w:rsidRPr="00BD6DCD">
        <w:rPr>
          <w:rFonts w:ascii="Times New Roman" w:hAnsi="Times New Roman" w:cs="Times New Roman"/>
          <w:i/>
          <w:lang w:val="uk-UA"/>
        </w:rPr>
        <w:t xml:space="preserve">що перебуває в обставинах, </w:t>
      </w:r>
      <w:r w:rsidR="00DA6D54" w:rsidRPr="00BD6DCD">
        <w:rPr>
          <w:rFonts w:ascii="Times New Roman" w:hAnsi="Times New Roman" w:cs="Times New Roman"/>
          <w:i/>
          <w:lang w:val="uk-UA"/>
        </w:rPr>
        <w:t>зазначених у абзаці</w:t>
      </w:r>
      <w:r w:rsidR="00CD4D6F" w:rsidRPr="00BD6DCD">
        <w:rPr>
          <w:rFonts w:ascii="Times New Roman" w:hAnsi="Times New Roman" w:cs="Times New Roman"/>
          <w:i/>
          <w:lang w:val="uk-UA"/>
        </w:rPr>
        <w:t xml:space="preserve"> </w:t>
      </w:r>
      <w:r w:rsidR="003645D5" w:rsidRPr="00BD6DCD">
        <w:rPr>
          <w:rFonts w:ascii="Times New Roman" w:hAnsi="Times New Roman" w:cs="Times New Roman"/>
          <w:i/>
          <w:lang w:val="uk-UA"/>
        </w:rPr>
        <w:t xml:space="preserve">чотирнадцятому пункту 47 Особливостей, може надати підтвердження вжиття заходів для доведення своєї надійності, </w:t>
      </w:r>
      <w:r w:rsidR="00FE7730" w:rsidRPr="00BD6DCD">
        <w:rPr>
          <w:rFonts w:ascii="Times New Roman" w:hAnsi="Times New Roman" w:cs="Times New Roman"/>
          <w:i/>
          <w:lang w:val="uk-UA"/>
        </w:rPr>
        <w:t xml:space="preserve">незважаючи на наявність відповідної підстави для відмови в участі у відкритих торгах. Для цього учасник (суб’єкт господарювання) </w:t>
      </w:r>
      <w:r w:rsidR="00C12928" w:rsidRPr="00BD6DCD">
        <w:rPr>
          <w:rFonts w:ascii="Times New Roman" w:hAnsi="Times New Roman" w:cs="Times New Roman"/>
          <w:i/>
          <w:lang w:val="uk-UA"/>
        </w:rPr>
        <w:t xml:space="preserve">повинен довести, </w:t>
      </w:r>
      <w:r w:rsidR="00DE6430" w:rsidRPr="00BD6DCD">
        <w:rPr>
          <w:rFonts w:ascii="Times New Roman" w:hAnsi="Times New Roman" w:cs="Times New Roman"/>
          <w:i/>
          <w:lang w:val="uk-UA"/>
        </w:rPr>
        <w:t xml:space="preserve">що він сплатив або зобов’язався сплатити відповідні зобов’язання та відшкодування завданих збитків. Якщо </w:t>
      </w:r>
      <w:r w:rsidR="00D901F3" w:rsidRPr="00BD6DCD">
        <w:rPr>
          <w:rFonts w:ascii="Times New Roman" w:hAnsi="Times New Roman" w:cs="Times New Roman"/>
          <w:i/>
          <w:lang w:val="uk-UA"/>
        </w:rPr>
        <w:t xml:space="preserve">замовник вважає таке підтвердження достатнім, </w:t>
      </w:r>
      <w:r w:rsidR="00D457A8" w:rsidRPr="00BD6DCD">
        <w:rPr>
          <w:rFonts w:ascii="Times New Roman" w:hAnsi="Times New Roman" w:cs="Times New Roman"/>
          <w:i/>
          <w:lang w:val="uk-UA"/>
        </w:rPr>
        <w:t xml:space="preserve">учаснику процедури закупівлі не може бути відповідно в участі </w:t>
      </w:r>
      <w:r w:rsidR="00DD7927" w:rsidRPr="00BD6DCD">
        <w:rPr>
          <w:rFonts w:ascii="Times New Roman" w:hAnsi="Times New Roman" w:cs="Times New Roman"/>
          <w:i/>
          <w:lang w:val="uk-UA"/>
        </w:rPr>
        <w:t>в процедурі закупівлі</w:t>
      </w:r>
      <w:r w:rsidR="00DD7927">
        <w:rPr>
          <w:rFonts w:ascii="Times New Roman" w:hAnsi="Times New Roman" w:cs="Times New Roman"/>
          <w:lang w:val="uk-UA"/>
        </w:rPr>
        <w:t>.</w:t>
      </w:r>
      <w:r w:rsidR="00D457A8">
        <w:rPr>
          <w:rFonts w:ascii="Times New Roman" w:hAnsi="Times New Roman" w:cs="Times New Roman"/>
          <w:lang w:val="uk-UA"/>
        </w:rPr>
        <w:t xml:space="preserve"> </w:t>
      </w:r>
      <w:r w:rsidR="00FE7730">
        <w:rPr>
          <w:rFonts w:ascii="Times New Roman" w:hAnsi="Times New Roman" w:cs="Times New Roman"/>
          <w:lang w:val="uk-UA"/>
        </w:rPr>
        <w:t xml:space="preserve"> </w:t>
      </w:r>
      <w:r w:rsidR="00DA6D54">
        <w:rPr>
          <w:rFonts w:ascii="Times New Roman" w:hAnsi="Times New Roman" w:cs="Times New Roman"/>
          <w:lang w:val="uk-UA"/>
        </w:rPr>
        <w:t xml:space="preserve"> </w:t>
      </w:r>
      <w:r w:rsidR="00B67EBA">
        <w:rPr>
          <w:rFonts w:ascii="Times New Roman" w:hAnsi="Times New Roman" w:cs="Times New Roman"/>
          <w:lang w:val="uk-UA"/>
        </w:rPr>
        <w:t xml:space="preserve"> </w:t>
      </w:r>
      <w:r w:rsidR="006019CA">
        <w:rPr>
          <w:rFonts w:ascii="Times New Roman" w:hAnsi="Times New Roman" w:cs="Times New Roman"/>
          <w:lang w:val="uk-UA"/>
        </w:rPr>
        <w:t xml:space="preserve"> </w:t>
      </w:r>
    </w:p>
    <w:p w:rsidR="00BD6DCD" w:rsidRDefault="00BD6DCD" w:rsidP="00CA5E8C">
      <w:pPr>
        <w:pStyle w:val="a3"/>
        <w:jc w:val="both"/>
        <w:rPr>
          <w:rFonts w:ascii="Times New Roman" w:hAnsi="Times New Roman" w:cs="Times New Roman"/>
          <w:lang w:val="uk-UA"/>
        </w:rPr>
      </w:pPr>
      <w:r>
        <w:rPr>
          <w:rFonts w:ascii="Times New Roman" w:hAnsi="Times New Roman" w:cs="Times New Roman"/>
          <w:lang w:val="uk-UA"/>
        </w:rPr>
        <w:t xml:space="preserve">          </w:t>
      </w:r>
    </w:p>
    <w:p w:rsidR="00995F1D" w:rsidRDefault="00BD6DCD" w:rsidP="00CA5E8C">
      <w:pPr>
        <w:pStyle w:val="a3"/>
        <w:jc w:val="both"/>
        <w:rPr>
          <w:rFonts w:ascii="Times New Roman" w:hAnsi="Times New Roman" w:cs="Times New Roman"/>
          <w:lang w:val="uk-UA"/>
        </w:rPr>
      </w:pPr>
      <w:r>
        <w:rPr>
          <w:rFonts w:ascii="Times New Roman" w:hAnsi="Times New Roman" w:cs="Times New Roman"/>
          <w:lang w:val="uk-UA"/>
        </w:rPr>
        <w:t xml:space="preserve">           </w:t>
      </w:r>
      <w:r w:rsidRPr="00BD6DCD">
        <w:rPr>
          <w:rFonts w:ascii="Times New Roman" w:hAnsi="Times New Roman" w:cs="Times New Roman"/>
          <w:i/>
          <w:lang w:val="uk-UA"/>
        </w:rPr>
        <w:t>Примітка</w:t>
      </w:r>
      <w:r>
        <w:rPr>
          <w:rFonts w:ascii="Times New Roman" w:hAnsi="Times New Roman" w:cs="Times New Roman"/>
          <w:lang w:val="uk-UA"/>
        </w:rPr>
        <w:t>.</w:t>
      </w:r>
    </w:p>
    <w:p w:rsidR="00A52A39" w:rsidRDefault="00BD6DCD" w:rsidP="00CA5E8C">
      <w:pPr>
        <w:pStyle w:val="a3"/>
        <w:jc w:val="both"/>
        <w:rPr>
          <w:rFonts w:ascii="Times New Roman" w:hAnsi="Times New Roman" w:cs="Times New Roman"/>
          <w:lang w:val="uk-UA"/>
        </w:rPr>
      </w:pPr>
      <w:r w:rsidRPr="00C033BC">
        <w:rPr>
          <w:rFonts w:ascii="Times New Roman" w:hAnsi="Times New Roman" w:cs="Times New Roman"/>
          <w:i/>
          <w:lang w:val="uk-UA"/>
        </w:rPr>
        <w:t xml:space="preserve">           </w:t>
      </w:r>
      <w:r w:rsidR="004D267A" w:rsidRPr="00C033BC">
        <w:rPr>
          <w:rFonts w:ascii="Times New Roman" w:hAnsi="Times New Roman" w:cs="Times New Roman"/>
          <w:i/>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w:t>
      </w:r>
      <w:r w:rsidR="00A52A39" w:rsidRPr="00C033BC">
        <w:rPr>
          <w:rFonts w:ascii="Times New Roman" w:hAnsi="Times New Roman" w:cs="Times New Roman"/>
          <w:i/>
          <w:lang w:val="uk-UA"/>
        </w:rPr>
        <w:t>подається по кожному з учасників окремо, які входять у склад об’єднання, шляхом довідки в довільній формі</w:t>
      </w:r>
      <w:r w:rsidR="00A52A39">
        <w:rPr>
          <w:rFonts w:ascii="Times New Roman" w:hAnsi="Times New Roman" w:cs="Times New Roman"/>
          <w:lang w:val="uk-UA"/>
        </w:rPr>
        <w:t>.</w:t>
      </w:r>
    </w:p>
    <w:p w:rsidR="00BD6DCD" w:rsidRPr="00A52A39" w:rsidRDefault="007B70BA" w:rsidP="00CA5E8C">
      <w:pPr>
        <w:pStyle w:val="a3"/>
        <w:jc w:val="both"/>
        <w:rPr>
          <w:rFonts w:ascii="Times New Roman" w:hAnsi="Times New Roman" w:cs="Times New Roman"/>
          <w:lang w:val="uk-UA"/>
        </w:rPr>
      </w:pPr>
      <w:r>
        <w:rPr>
          <w:rFonts w:ascii="Times New Roman" w:hAnsi="Times New Roman" w:cs="Times New Roman"/>
          <w:lang w:val="uk-UA"/>
        </w:rPr>
        <w:t xml:space="preserve">  </w:t>
      </w:r>
      <w:r w:rsidR="00C033BC">
        <w:rPr>
          <w:rFonts w:ascii="Times New Roman" w:hAnsi="Times New Roman" w:cs="Times New Roman"/>
          <w:lang w:val="uk-UA"/>
        </w:rPr>
        <w:t xml:space="preserve">          </w:t>
      </w:r>
      <w:r w:rsidR="001840E5" w:rsidRPr="00CA5E8C">
        <w:rPr>
          <w:rFonts w:ascii="Times New Roman" w:hAnsi="Times New Roman" w:cs="Times New Roman"/>
          <w:i/>
          <w:lang w:val="uk-UA"/>
        </w:rPr>
        <w:t xml:space="preserve">У разі </w:t>
      </w:r>
      <w:r w:rsidR="00967F90" w:rsidRPr="00CA5E8C">
        <w:rPr>
          <w:rFonts w:ascii="Times New Roman" w:hAnsi="Times New Roman" w:cs="Times New Roman"/>
          <w:i/>
          <w:lang w:val="uk-UA"/>
        </w:rPr>
        <w:t xml:space="preserve">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то такий учасник </w:t>
      </w:r>
      <w:r w:rsidR="00782FE7" w:rsidRPr="00CA5E8C">
        <w:rPr>
          <w:rFonts w:ascii="Times New Roman" w:hAnsi="Times New Roman" w:cs="Times New Roman"/>
          <w:i/>
          <w:lang w:val="uk-UA"/>
        </w:rPr>
        <w:t>у складі пропозицій надає інформацію по такому субпідряднику/співвиконавцю щодо відсутності підстав, визначених пунктом 47 Особливостей</w:t>
      </w:r>
      <w:r w:rsidR="00CA5E8C">
        <w:rPr>
          <w:rFonts w:ascii="Times New Roman" w:hAnsi="Times New Roman" w:cs="Times New Roman"/>
          <w:lang w:val="uk-UA"/>
        </w:rPr>
        <w:t xml:space="preserve">. </w:t>
      </w:r>
      <w:r>
        <w:rPr>
          <w:rFonts w:ascii="Times New Roman" w:hAnsi="Times New Roman" w:cs="Times New Roman"/>
          <w:lang w:val="uk-UA"/>
        </w:rPr>
        <w:t xml:space="preserve">         </w:t>
      </w:r>
      <w:r w:rsidR="00A52A39">
        <w:rPr>
          <w:rFonts w:ascii="Times New Roman" w:hAnsi="Times New Roman" w:cs="Times New Roman"/>
          <w:lang w:val="uk-UA"/>
        </w:rPr>
        <w:t xml:space="preserve"> </w:t>
      </w:r>
    </w:p>
    <w:p w:rsidR="006050E7" w:rsidRDefault="006859E7" w:rsidP="00CA5E8C">
      <w:pPr>
        <w:pStyle w:val="a3"/>
        <w:jc w:val="both"/>
        <w:rPr>
          <w:lang w:val="uk-UA"/>
        </w:rPr>
      </w:pPr>
      <w:r>
        <w:rPr>
          <w:lang w:val="uk-UA"/>
        </w:rPr>
        <w:t xml:space="preserve"> </w:t>
      </w:r>
    </w:p>
    <w:p w:rsidR="006050E7" w:rsidRDefault="006050E7" w:rsidP="00CA5E8C">
      <w:pPr>
        <w:jc w:val="both"/>
        <w:rPr>
          <w:rFonts w:ascii="Times New Roman" w:hAnsi="Times New Roman" w:cs="Times New Roman"/>
          <w:lang w:val="uk-UA"/>
        </w:rPr>
      </w:pPr>
    </w:p>
    <w:p w:rsidR="006050E7" w:rsidRDefault="006050E7" w:rsidP="00856BBA">
      <w:pPr>
        <w:rPr>
          <w:rFonts w:ascii="Times New Roman" w:hAnsi="Times New Roman" w:cs="Times New Roman"/>
          <w:lang w:val="uk-UA"/>
        </w:rPr>
      </w:pPr>
    </w:p>
    <w:p w:rsidR="00896ADE" w:rsidRDefault="00896ADE" w:rsidP="00856BBA">
      <w:pPr>
        <w:rPr>
          <w:rFonts w:ascii="Times New Roman" w:hAnsi="Times New Roman" w:cs="Times New Roman"/>
          <w:lang w:val="uk-UA"/>
        </w:rPr>
      </w:pPr>
    </w:p>
    <w:p w:rsidR="00896ADE" w:rsidRDefault="00896ADE" w:rsidP="00856BBA">
      <w:pPr>
        <w:rPr>
          <w:rFonts w:ascii="Times New Roman" w:hAnsi="Times New Roman" w:cs="Times New Roman"/>
          <w:lang w:val="uk-UA"/>
        </w:rPr>
      </w:pPr>
    </w:p>
    <w:p w:rsidR="00896ADE" w:rsidRDefault="00896ADE" w:rsidP="00856BBA">
      <w:pPr>
        <w:rPr>
          <w:rFonts w:ascii="Times New Roman" w:hAnsi="Times New Roman" w:cs="Times New Roman"/>
          <w:lang w:val="uk-UA"/>
        </w:rPr>
      </w:pPr>
    </w:p>
    <w:p w:rsidR="00896ADE" w:rsidRDefault="00896ADE" w:rsidP="00856BBA">
      <w:pPr>
        <w:rPr>
          <w:rFonts w:ascii="Times New Roman" w:hAnsi="Times New Roman" w:cs="Times New Roman"/>
          <w:lang w:val="uk-UA"/>
        </w:rPr>
      </w:pPr>
    </w:p>
    <w:p w:rsidR="00896ADE" w:rsidRDefault="00896ADE" w:rsidP="00856BBA">
      <w:pPr>
        <w:rPr>
          <w:rFonts w:ascii="Times New Roman" w:hAnsi="Times New Roman" w:cs="Times New Roman"/>
          <w:lang w:val="uk-UA"/>
        </w:rPr>
      </w:pPr>
    </w:p>
    <w:p w:rsidR="00896ADE" w:rsidRDefault="00896ADE" w:rsidP="00856BBA">
      <w:pPr>
        <w:rPr>
          <w:rFonts w:ascii="Times New Roman" w:hAnsi="Times New Roman" w:cs="Times New Roman"/>
          <w:lang w:val="uk-UA"/>
        </w:rPr>
      </w:pPr>
    </w:p>
    <w:p w:rsidR="00896ADE" w:rsidRDefault="00896ADE" w:rsidP="00856BBA">
      <w:pPr>
        <w:rPr>
          <w:rFonts w:ascii="Times New Roman" w:hAnsi="Times New Roman" w:cs="Times New Roman"/>
          <w:lang w:val="uk-UA"/>
        </w:rPr>
      </w:pPr>
    </w:p>
    <w:p w:rsidR="00896ADE" w:rsidRDefault="00896ADE" w:rsidP="00856BBA">
      <w:pPr>
        <w:rPr>
          <w:rFonts w:ascii="Times New Roman" w:hAnsi="Times New Roman" w:cs="Times New Roman"/>
          <w:lang w:val="uk-UA"/>
        </w:rPr>
      </w:pPr>
    </w:p>
    <w:p w:rsidR="00896ADE" w:rsidRDefault="00896ADE" w:rsidP="00856BBA">
      <w:pPr>
        <w:rPr>
          <w:rFonts w:ascii="Times New Roman" w:hAnsi="Times New Roman" w:cs="Times New Roman"/>
          <w:lang w:val="uk-UA"/>
        </w:rPr>
      </w:pPr>
    </w:p>
    <w:p w:rsidR="00896ADE" w:rsidRPr="00606306" w:rsidRDefault="001142BD" w:rsidP="00284F4C">
      <w:pPr>
        <w:pStyle w:val="a3"/>
        <w:jc w:val="right"/>
        <w:rPr>
          <w:rFonts w:ascii="Times New Roman" w:hAnsi="Times New Roman" w:cs="Times New Roman"/>
          <w:lang w:val="uk-UA"/>
        </w:rPr>
      </w:pPr>
      <w:r w:rsidRPr="00606306">
        <w:rPr>
          <w:rFonts w:ascii="Times New Roman" w:hAnsi="Times New Roman" w:cs="Times New Roman"/>
          <w:lang w:val="uk-UA"/>
        </w:rPr>
        <w:lastRenderedPageBreak/>
        <w:t>Додаток 4</w:t>
      </w:r>
      <w:r w:rsidR="00606306">
        <w:rPr>
          <w:rFonts w:ascii="Times New Roman" w:hAnsi="Times New Roman" w:cs="Times New Roman"/>
          <w:lang w:val="uk-UA"/>
        </w:rPr>
        <w:t xml:space="preserve"> </w:t>
      </w:r>
      <w:r w:rsidR="00284F4C">
        <w:rPr>
          <w:rFonts w:ascii="Times New Roman" w:hAnsi="Times New Roman" w:cs="Times New Roman"/>
          <w:lang w:val="uk-UA"/>
        </w:rPr>
        <w:t>до Тендерної документації</w:t>
      </w:r>
      <w:r w:rsidRPr="00606306">
        <w:rPr>
          <w:rFonts w:ascii="Times New Roman" w:hAnsi="Times New Roman" w:cs="Times New Roman"/>
          <w:lang w:val="uk-UA"/>
        </w:rPr>
        <w:t xml:space="preserve"> </w:t>
      </w:r>
    </w:p>
    <w:p w:rsidR="006050E7" w:rsidRPr="00606306" w:rsidRDefault="006050E7" w:rsidP="00856BBA">
      <w:pPr>
        <w:rPr>
          <w:rFonts w:ascii="Times New Roman" w:hAnsi="Times New Roman" w:cs="Times New Roman"/>
          <w:lang w:val="uk-UA"/>
        </w:rPr>
      </w:pPr>
    </w:p>
    <w:p w:rsidR="006050E7" w:rsidRDefault="006050E7" w:rsidP="00856BBA">
      <w:pPr>
        <w:rPr>
          <w:rFonts w:ascii="Times New Roman" w:hAnsi="Times New Roman" w:cs="Times New Roman"/>
          <w:lang w:val="uk-UA"/>
        </w:rPr>
      </w:pPr>
    </w:p>
    <w:p w:rsidR="00284F4C" w:rsidRPr="00E73EB8" w:rsidRDefault="00284F4C" w:rsidP="00E73EB8">
      <w:pPr>
        <w:pStyle w:val="a3"/>
        <w:jc w:val="center"/>
        <w:rPr>
          <w:rFonts w:ascii="Times New Roman" w:hAnsi="Times New Roman" w:cs="Times New Roman"/>
          <w:b/>
          <w:sz w:val="28"/>
          <w:szCs w:val="28"/>
          <w:lang w:val="uk-UA"/>
        </w:rPr>
      </w:pPr>
      <w:r w:rsidRPr="00E73EB8">
        <w:rPr>
          <w:rFonts w:ascii="Times New Roman" w:hAnsi="Times New Roman" w:cs="Times New Roman"/>
          <w:b/>
          <w:sz w:val="28"/>
          <w:szCs w:val="28"/>
          <w:lang w:val="uk-UA"/>
        </w:rPr>
        <w:t>Технічне завдання</w:t>
      </w:r>
    </w:p>
    <w:p w:rsidR="00B10CC5" w:rsidRDefault="00807C18" w:rsidP="00856BBA">
      <w:pPr>
        <w:rPr>
          <w:rFonts w:ascii="Times New Roman" w:hAnsi="Times New Roman" w:cs="Times New Roman"/>
          <w:lang w:val="uk-UA"/>
        </w:rPr>
      </w:pPr>
      <w:r>
        <w:rPr>
          <w:rFonts w:ascii="Times New Roman" w:hAnsi="Times New Roman" w:cs="Times New Roman"/>
          <w:lang w:val="uk-UA"/>
        </w:rPr>
        <w:t xml:space="preserve">      </w:t>
      </w:r>
      <w:r w:rsidR="00CF7C1C">
        <w:rPr>
          <w:rFonts w:ascii="Times New Roman" w:hAnsi="Times New Roman" w:cs="Times New Roman"/>
          <w:lang w:val="uk-UA"/>
        </w:rPr>
        <w:t>У разі, якщо дане Технічне завдання містить посилання на конкретну марку,</w:t>
      </w:r>
      <w:r w:rsidR="007D302C">
        <w:rPr>
          <w:rFonts w:ascii="Times New Roman" w:hAnsi="Times New Roman" w:cs="Times New Roman"/>
          <w:lang w:val="uk-UA"/>
        </w:rPr>
        <w:t xml:space="preserve"> </w:t>
      </w:r>
      <w:r w:rsidR="000C63BB">
        <w:rPr>
          <w:rFonts w:ascii="Times New Roman" w:hAnsi="Times New Roman" w:cs="Times New Roman"/>
          <w:lang w:val="uk-UA"/>
        </w:rPr>
        <w:t xml:space="preserve">фірму, патент, конструкцію або тип товару, </w:t>
      </w:r>
      <w:r w:rsidR="00F365C6">
        <w:rPr>
          <w:rFonts w:ascii="Times New Roman" w:hAnsi="Times New Roman" w:cs="Times New Roman"/>
          <w:lang w:val="uk-UA"/>
        </w:rPr>
        <w:t xml:space="preserve">то </w:t>
      </w:r>
      <w:r w:rsidR="00B10CC5">
        <w:rPr>
          <w:rFonts w:ascii="Times New Roman" w:hAnsi="Times New Roman" w:cs="Times New Roman"/>
          <w:lang w:val="uk-UA"/>
        </w:rPr>
        <w:t>вважається, що Технічне завдання (технічні вимоги) містить (ять) вираз «або еквівалент».</w:t>
      </w:r>
    </w:p>
    <w:p w:rsidR="00B10CC5" w:rsidRDefault="00B10CC5" w:rsidP="00856BBA">
      <w:pPr>
        <w:rPr>
          <w:rFonts w:ascii="Times New Roman" w:hAnsi="Times New Roman" w:cs="Times New Roman"/>
          <w:lang w:val="uk-UA"/>
        </w:rPr>
      </w:pPr>
    </w:p>
    <w:p w:rsidR="002111F6" w:rsidRDefault="00B47F53" w:rsidP="00B47F53">
      <w:pPr>
        <w:pStyle w:val="a3"/>
        <w:jc w:val="center"/>
        <w:rPr>
          <w:rFonts w:ascii="Times New Roman" w:hAnsi="Times New Roman" w:cs="Times New Roman"/>
          <w:b/>
          <w:lang w:val="uk-UA"/>
        </w:rPr>
      </w:pPr>
      <w:r>
        <w:rPr>
          <w:rFonts w:ascii="Times New Roman" w:hAnsi="Times New Roman" w:cs="Times New Roman"/>
          <w:b/>
          <w:lang w:val="uk-UA"/>
        </w:rPr>
        <w:t>к</w:t>
      </w:r>
      <w:r w:rsidR="00B10CC5" w:rsidRPr="00B47F53">
        <w:rPr>
          <w:rFonts w:ascii="Times New Roman" w:hAnsi="Times New Roman" w:cs="Times New Roman"/>
          <w:b/>
          <w:lang w:val="uk-UA"/>
        </w:rPr>
        <w:t xml:space="preserve">од ДК: 021:2015-48320000-7 «Пакети програмного забезпечення для роботи з </w:t>
      </w:r>
    </w:p>
    <w:p w:rsidR="00B10CC5" w:rsidRPr="00B47F53" w:rsidRDefault="00B10CC5" w:rsidP="00B47F53">
      <w:pPr>
        <w:pStyle w:val="a3"/>
        <w:jc w:val="center"/>
        <w:rPr>
          <w:rFonts w:ascii="Times New Roman" w:hAnsi="Times New Roman" w:cs="Times New Roman"/>
          <w:b/>
          <w:lang w:val="uk-UA"/>
        </w:rPr>
      </w:pPr>
      <w:r w:rsidRPr="00B47F53">
        <w:rPr>
          <w:rFonts w:ascii="Times New Roman" w:hAnsi="Times New Roman" w:cs="Times New Roman"/>
          <w:b/>
          <w:lang w:val="uk-UA"/>
        </w:rPr>
        <w:t>графікою та зображеннями»</w:t>
      </w:r>
    </w:p>
    <w:p w:rsidR="00B10CC5" w:rsidRPr="00B47F53" w:rsidRDefault="00B10CC5" w:rsidP="00B47F53">
      <w:pPr>
        <w:pStyle w:val="a3"/>
        <w:jc w:val="center"/>
        <w:rPr>
          <w:rFonts w:ascii="Times New Roman" w:hAnsi="Times New Roman" w:cs="Times New Roman"/>
          <w:b/>
          <w:lang w:val="uk-UA"/>
        </w:rPr>
      </w:pPr>
      <w:r w:rsidRPr="00B47F53">
        <w:rPr>
          <w:rFonts w:ascii="Times New Roman" w:hAnsi="Times New Roman" w:cs="Times New Roman"/>
          <w:b/>
          <w:lang w:val="uk-UA"/>
        </w:rPr>
        <w:t xml:space="preserve">(Оновлення програмного забезпечення </w:t>
      </w:r>
      <w:r w:rsidRPr="00B47F53">
        <w:rPr>
          <w:rFonts w:ascii="Times New Roman" w:hAnsi="Times New Roman" w:cs="Times New Roman"/>
          <w:b/>
          <w:lang w:val="en-US"/>
        </w:rPr>
        <w:t>Amped</w:t>
      </w:r>
      <w:r w:rsidRPr="00B47F53">
        <w:rPr>
          <w:rFonts w:ascii="Times New Roman" w:hAnsi="Times New Roman" w:cs="Times New Roman"/>
          <w:b/>
        </w:rPr>
        <w:t xml:space="preserve"> </w:t>
      </w:r>
      <w:r w:rsidRPr="00B47F53">
        <w:rPr>
          <w:rFonts w:ascii="Times New Roman" w:hAnsi="Times New Roman" w:cs="Times New Roman"/>
          <w:b/>
          <w:lang w:val="en-US"/>
        </w:rPr>
        <w:t>Five</w:t>
      </w:r>
      <w:r w:rsidRPr="00B47F53">
        <w:rPr>
          <w:rFonts w:ascii="Times New Roman" w:hAnsi="Times New Roman" w:cs="Times New Roman"/>
          <w:b/>
        </w:rPr>
        <w:t>)</w:t>
      </w:r>
    </w:p>
    <w:p w:rsidR="00B10CC5" w:rsidRPr="00B10CC5" w:rsidRDefault="00B10CC5" w:rsidP="00B10CC5">
      <w:pPr>
        <w:pStyle w:val="a3"/>
        <w:rPr>
          <w:rFonts w:ascii="Times New Roman" w:hAnsi="Times New Roman" w:cs="Times New Roman"/>
          <w:lang w:val="uk-UA"/>
        </w:rPr>
      </w:pPr>
    </w:p>
    <w:tbl>
      <w:tblPr>
        <w:tblStyle w:val="a6"/>
        <w:tblW w:w="0" w:type="auto"/>
        <w:tblLook w:val="04A0" w:firstRow="1" w:lastRow="0" w:firstColumn="1" w:lastColumn="0" w:noHBand="0" w:noVBand="1"/>
      </w:tblPr>
      <w:tblGrid>
        <w:gridCol w:w="562"/>
        <w:gridCol w:w="4111"/>
        <w:gridCol w:w="4672"/>
      </w:tblGrid>
      <w:tr w:rsidR="00E6474E" w:rsidTr="00F90BB9">
        <w:tc>
          <w:tcPr>
            <w:tcW w:w="562" w:type="dxa"/>
          </w:tcPr>
          <w:p w:rsidR="00E6474E" w:rsidRPr="00847FD1" w:rsidRDefault="00FF77D4" w:rsidP="00B10CC5">
            <w:pPr>
              <w:pStyle w:val="a3"/>
              <w:rPr>
                <w:rFonts w:ascii="Times New Roman" w:hAnsi="Times New Roman" w:cs="Times New Roman"/>
                <w:b/>
                <w:lang w:val="uk-UA"/>
              </w:rPr>
            </w:pPr>
            <w:r w:rsidRPr="00847FD1">
              <w:rPr>
                <w:rFonts w:ascii="Times New Roman" w:hAnsi="Times New Roman" w:cs="Times New Roman"/>
                <w:b/>
                <w:lang w:val="uk-UA"/>
              </w:rPr>
              <w:t>№ п/п</w:t>
            </w:r>
          </w:p>
        </w:tc>
        <w:tc>
          <w:tcPr>
            <w:tcW w:w="4111" w:type="dxa"/>
          </w:tcPr>
          <w:p w:rsidR="00E6474E" w:rsidRPr="00847FD1" w:rsidRDefault="00847FD1" w:rsidP="00847FD1">
            <w:pPr>
              <w:pStyle w:val="a3"/>
              <w:jc w:val="center"/>
              <w:rPr>
                <w:rFonts w:ascii="Times New Roman" w:hAnsi="Times New Roman" w:cs="Times New Roman"/>
                <w:b/>
                <w:lang w:val="uk-UA"/>
              </w:rPr>
            </w:pPr>
            <w:r w:rsidRPr="00847FD1">
              <w:rPr>
                <w:rFonts w:ascii="Times New Roman" w:hAnsi="Times New Roman" w:cs="Times New Roman"/>
                <w:b/>
                <w:lang w:val="uk-UA"/>
              </w:rPr>
              <w:t>Характеристика</w:t>
            </w:r>
          </w:p>
        </w:tc>
        <w:tc>
          <w:tcPr>
            <w:tcW w:w="4672" w:type="dxa"/>
          </w:tcPr>
          <w:p w:rsidR="00E6474E" w:rsidRPr="00847FD1" w:rsidRDefault="00847FD1" w:rsidP="00847FD1">
            <w:pPr>
              <w:pStyle w:val="a3"/>
              <w:jc w:val="center"/>
              <w:rPr>
                <w:rFonts w:ascii="Times New Roman" w:hAnsi="Times New Roman" w:cs="Times New Roman"/>
                <w:b/>
                <w:lang w:val="uk-UA"/>
              </w:rPr>
            </w:pPr>
            <w:r w:rsidRPr="00847FD1">
              <w:rPr>
                <w:rFonts w:ascii="Times New Roman" w:hAnsi="Times New Roman" w:cs="Times New Roman"/>
                <w:b/>
                <w:lang w:val="uk-UA"/>
              </w:rPr>
              <w:t>Вимоги</w:t>
            </w:r>
          </w:p>
        </w:tc>
      </w:tr>
      <w:tr w:rsidR="00E6474E" w:rsidTr="00F90BB9">
        <w:tc>
          <w:tcPr>
            <w:tcW w:w="562" w:type="dxa"/>
          </w:tcPr>
          <w:p w:rsidR="00E6474E" w:rsidRDefault="0087251D" w:rsidP="00B10CC5">
            <w:pPr>
              <w:pStyle w:val="a3"/>
              <w:rPr>
                <w:rFonts w:ascii="Times New Roman" w:hAnsi="Times New Roman" w:cs="Times New Roman"/>
                <w:lang w:val="uk-UA"/>
              </w:rPr>
            </w:pPr>
            <w:r>
              <w:rPr>
                <w:rFonts w:ascii="Times New Roman" w:hAnsi="Times New Roman" w:cs="Times New Roman"/>
                <w:lang w:val="uk-UA"/>
              </w:rPr>
              <w:t>1</w:t>
            </w:r>
          </w:p>
        </w:tc>
        <w:tc>
          <w:tcPr>
            <w:tcW w:w="4111" w:type="dxa"/>
          </w:tcPr>
          <w:p w:rsidR="00E6474E" w:rsidRDefault="00E036B1" w:rsidP="00B10CC5">
            <w:pPr>
              <w:pStyle w:val="a3"/>
              <w:rPr>
                <w:rFonts w:ascii="Times New Roman" w:hAnsi="Times New Roman" w:cs="Times New Roman"/>
                <w:lang w:val="uk-UA"/>
              </w:rPr>
            </w:pPr>
            <w:r>
              <w:rPr>
                <w:rFonts w:ascii="Times New Roman" w:hAnsi="Times New Roman" w:cs="Times New Roman"/>
                <w:lang w:val="uk-UA"/>
              </w:rPr>
              <w:t>Загальні вимоги</w:t>
            </w:r>
          </w:p>
        </w:tc>
        <w:tc>
          <w:tcPr>
            <w:tcW w:w="4672" w:type="dxa"/>
          </w:tcPr>
          <w:p w:rsidR="00E6474E" w:rsidRPr="00E036B1" w:rsidRDefault="00E036B1" w:rsidP="00B60300">
            <w:pPr>
              <w:pStyle w:val="a3"/>
              <w:jc w:val="both"/>
              <w:rPr>
                <w:rFonts w:ascii="Times New Roman" w:hAnsi="Times New Roman" w:cs="Times New Roman"/>
                <w:lang w:val="uk-UA"/>
              </w:rPr>
            </w:pPr>
            <w:r>
              <w:rPr>
                <w:rFonts w:ascii="Times New Roman" w:hAnsi="Times New Roman" w:cs="Times New Roman"/>
                <w:lang w:val="uk-UA"/>
              </w:rPr>
              <w:t xml:space="preserve">Оновлення можливостей програмного забезпечення </w:t>
            </w:r>
            <w:r w:rsidRPr="00E036B1">
              <w:rPr>
                <w:rFonts w:ascii="Times New Roman" w:hAnsi="Times New Roman" w:cs="Times New Roman"/>
                <w:lang w:val="en-US"/>
              </w:rPr>
              <w:t>Amped</w:t>
            </w:r>
            <w:r w:rsidRPr="00E036B1">
              <w:rPr>
                <w:rFonts w:ascii="Times New Roman" w:hAnsi="Times New Roman" w:cs="Times New Roman"/>
              </w:rPr>
              <w:t xml:space="preserve"> </w:t>
            </w:r>
            <w:r w:rsidRPr="00E036B1">
              <w:rPr>
                <w:rFonts w:ascii="Times New Roman" w:hAnsi="Times New Roman" w:cs="Times New Roman"/>
                <w:lang w:val="en-US"/>
              </w:rPr>
              <w:t>Five</w:t>
            </w:r>
            <w:r>
              <w:rPr>
                <w:rFonts w:ascii="Times New Roman" w:hAnsi="Times New Roman" w:cs="Times New Roman"/>
                <w:lang w:val="uk-UA"/>
              </w:rPr>
              <w:t xml:space="preserve"> </w:t>
            </w:r>
            <w:r w:rsidR="00B60300">
              <w:rPr>
                <w:rFonts w:ascii="Times New Roman" w:hAnsi="Times New Roman" w:cs="Times New Roman"/>
                <w:lang w:val="uk-UA"/>
              </w:rPr>
              <w:t xml:space="preserve">для проведення фототехнічних досліджень з дослідження графічних файлів та відеограм </w:t>
            </w:r>
          </w:p>
        </w:tc>
      </w:tr>
      <w:tr w:rsidR="00E6474E" w:rsidTr="00F90BB9">
        <w:tc>
          <w:tcPr>
            <w:tcW w:w="562" w:type="dxa"/>
          </w:tcPr>
          <w:p w:rsidR="00E6474E" w:rsidRDefault="0087251D" w:rsidP="00B10CC5">
            <w:pPr>
              <w:pStyle w:val="a3"/>
              <w:rPr>
                <w:rFonts w:ascii="Times New Roman" w:hAnsi="Times New Roman" w:cs="Times New Roman"/>
                <w:lang w:val="uk-UA"/>
              </w:rPr>
            </w:pPr>
            <w:r>
              <w:rPr>
                <w:rFonts w:ascii="Times New Roman" w:hAnsi="Times New Roman" w:cs="Times New Roman"/>
                <w:lang w:val="uk-UA"/>
              </w:rPr>
              <w:t>2</w:t>
            </w:r>
          </w:p>
        </w:tc>
        <w:tc>
          <w:tcPr>
            <w:tcW w:w="4111" w:type="dxa"/>
          </w:tcPr>
          <w:p w:rsidR="00E6474E" w:rsidRDefault="00A919E1" w:rsidP="00B10CC5">
            <w:pPr>
              <w:pStyle w:val="a3"/>
              <w:rPr>
                <w:rFonts w:ascii="Times New Roman" w:hAnsi="Times New Roman" w:cs="Times New Roman"/>
                <w:lang w:val="uk-UA"/>
              </w:rPr>
            </w:pPr>
            <w:r>
              <w:rPr>
                <w:rFonts w:ascii="Times New Roman" w:hAnsi="Times New Roman" w:cs="Times New Roman"/>
                <w:lang w:val="uk-UA"/>
              </w:rPr>
              <w:t>Кількість ліцензій, що потребують закупівлі</w:t>
            </w:r>
          </w:p>
        </w:tc>
        <w:tc>
          <w:tcPr>
            <w:tcW w:w="4672" w:type="dxa"/>
          </w:tcPr>
          <w:p w:rsidR="00E6474E" w:rsidRDefault="00CC52F4" w:rsidP="00CC52F4">
            <w:pPr>
              <w:pStyle w:val="a3"/>
              <w:jc w:val="center"/>
              <w:rPr>
                <w:rFonts w:ascii="Times New Roman" w:hAnsi="Times New Roman" w:cs="Times New Roman"/>
                <w:lang w:val="uk-UA"/>
              </w:rPr>
            </w:pPr>
            <w:r>
              <w:rPr>
                <w:rFonts w:ascii="Times New Roman" w:hAnsi="Times New Roman" w:cs="Times New Roman"/>
                <w:lang w:val="uk-UA"/>
              </w:rPr>
              <w:t>1</w:t>
            </w:r>
          </w:p>
        </w:tc>
      </w:tr>
      <w:tr w:rsidR="00E6474E" w:rsidTr="00F90BB9">
        <w:tc>
          <w:tcPr>
            <w:tcW w:w="562" w:type="dxa"/>
          </w:tcPr>
          <w:p w:rsidR="00E6474E" w:rsidRDefault="0087251D" w:rsidP="00B10CC5">
            <w:pPr>
              <w:pStyle w:val="a3"/>
              <w:rPr>
                <w:rFonts w:ascii="Times New Roman" w:hAnsi="Times New Roman" w:cs="Times New Roman"/>
                <w:lang w:val="uk-UA"/>
              </w:rPr>
            </w:pPr>
            <w:r>
              <w:rPr>
                <w:rFonts w:ascii="Times New Roman" w:hAnsi="Times New Roman" w:cs="Times New Roman"/>
                <w:lang w:val="uk-UA"/>
              </w:rPr>
              <w:t>3</w:t>
            </w:r>
          </w:p>
        </w:tc>
        <w:tc>
          <w:tcPr>
            <w:tcW w:w="4111" w:type="dxa"/>
          </w:tcPr>
          <w:p w:rsidR="00E6474E" w:rsidRDefault="004F07FB" w:rsidP="00B10CC5">
            <w:pPr>
              <w:pStyle w:val="a3"/>
              <w:rPr>
                <w:rFonts w:ascii="Times New Roman" w:hAnsi="Times New Roman" w:cs="Times New Roman"/>
                <w:lang w:val="uk-UA"/>
              </w:rPr>
            </w:pPr>
            <w:r>
              <w:rPr>
                <w:rFonts w:ascii="Times New Roman" w:hAnsi="Times New Roman" w:cs="Times New Roman"/>
                <w:lang w:val="uk-UA"/>
              </w:rPr>
              <w:t>Тип ліцензії</w:t>
            </w:r>
          </w:p>
        </w:tc>
        <w:tc>
          <w:tcPr>
            <w:tcW w:w="4672" w:type="dxa"/>
          </w:tcPr>
          <w:p w:rsidR="00E6474E" w:rsidRPr="004F07FB" w:rsidRDefault="004F07FB" w:rsidP="00B10CC5">
            <w:pPr>
              <w:pStyle w:val="a3"/>
              <w:rPr>
                <w:rFonts w:ascii="Times New Roman" w:hAnsi="Times New Roman" w:cs="Times New Roman"/>
                <w:lang w:val="uk-UA"/>
              </w:rPr>
            </w:pPr>
            <w:r>
              <w:rPr>
                <w:rFonts w:ascii="Times New Roman" w:hAnsi="Times New Roman" w:cs="Times New Roman"/>
                <w:lang w:val="uk-UA"/>
              </w:rPr>
              <w:t xml:space="preserve">Отримання пакетів оновлень для програмного забезпечення </w:t>
            </w:r>
            <w:r w:rsidRPr="004F07FB">
              <w:rPr>
                <w:rFonts w:ascii="Times New Roman" w:hAnsi="Times New Roman" w:cs="Times New Roman"/>
                <w:lang w:val="en-US"/>
              </w:rPr>
              <w:t>Amped</w:t>
            </w:r>
            <w:r w:rsidRPr="004F07FB">
              <w:rPr>
                <w:rFonts w:ascii="Times New Roman" w:hAnsi="Times New Roman" w:cs="Times New Roman"/>
              </w:rPr>
              <w:t xml:space="preserve"> </w:t>
            </w:r>
            <w:r w:rsidRPr="004F07FB">
              <w:rPr>
                <w:rFonts w:ascii="Times New Roman" w:hAnsi="Times New Roman" w:cs="Times New Roman"/>
                <w:lang w:val="en-US"/>
              </w:rPr>
              <w:t>Five</w:t>
            </w:r>
            <w:r>
              <w:rPr>
                <w:rFonts w:ascii="Times New Roman" w:hAnsi="Times New Roman" w:cs="Times New Roman"/>
                <w:lang w:val="uk-UA"/>
              </w:rPr>
              <w:t xml:space="preserve"> </w:t>
            </w:r>
            <w:r w:rsidR="004E1985">
              <w:rPr>
                <w:rFonts w:ascii="Times New Roman" w:hAnsi="Times New Roman" w:cs="Times New Roman"/>
                <w:lang w:val="uk-UA"/>
              </w:rPr>
              <w:t xml:space="preserve">на </w:t>
            </w:r>
            <w:r w:rsidR="00CC38F7">
              <w:rPr>
                <w:rFonts w:ascii="Times New Roman" w:hAnsi="Times New Roman" w:cs="Times New Roman"/>
                <w:lang w:val="uk-UA"/>
              </w:rPr>
              <w:t xml:space="preserve"> </w:t>
            </w:r>
            <w:r w:rsidR="004E1985">
              <w:rPr>
                <w:rFonts w:ascii="Times New Roman" w:hAnsi="Times New Roman" w:cs="Times New Roman"/>
                <w:lang w:val="uk-UA"/>
              </w:rPr>
              <w:t>1</w:t>
            </w:r>
            <w:r w:rsidR="00CC38F7">
              <w:rPr>
                <w:rFonts w:ascii="Times New Roman" w:hAnsi="Times New Roman" w:cs="Times New Roman"/>
                <w:lang w:val="uk-UA"/>
              </w:rPr>
              <w:t xml:space="preserve">  рік</w:t>
            </w:r>
          </w:p>
        </w:tc>
      </w:tr>
      <w:tr w:rsidR="00E6474E" w:rsidTr="00F90BB9">
        <w:tc>
          <w:tcPr>
            <w:tcW w:w="562" w:type="dxa"/>
          </w:tcPr>
          <w:p w:rsidR="00E6474E" w:rsidRDefault="0087251D" w:rsidP="00B10CC5">
            <w:pPr>
              <w:pStyle w:val="a3"/>
              <w:rPr>
                <w:rFonts w:ascii="Times New Roman" w:hAnsi="Times New Roman" w:cs="Times New Roman"/>
                <w:lang w:val="uk-UA"/>
              </w:rPr>
            </w:pPr>
            <w:r>
              <w:rPr>
                <w:rFonts w:ascii="Times New Roman" w:hAnsi="Times New Roman" w:cs="Times New Roman"/>
                <w:lang w:val="uk-UA"/>
              </w:rPr>
              <w:t>4</w:t>
            </w:r>
          </w:p>
        </w:tc>
        <w:tc>
          <w:tcPr>
            <w:tcW w:w="4111" w:type="dxa"/>
          </w:tcPr>
          <w:p w:rsidR="00E6474E" w:rsidRDefault="004E1985" w:rsidP="00B10CC5">
            <w:pPr>
              <w:pStyle w:val="a3"/>
              <w:rPr>
                <w:rFonts w:ascii="Times New Roman" w:hAnsi="Times New Roman" w:cs="Times New Roman"/>
                <w:lang w:val="uk-UA"/>
              </w:rPr>
            </w:pPr>
            <w:r>
              <w:rPr>
                <w:rFonts w:ascii="Times New Roman" w:hAnsi="Times New Roman" w:cs="Times New Roman"/>
                <w:lang w:val="uk-UA"/>
              </w:rPr>
              <w:t>Дата з якої буде здійснюватися продовження підтримки</w:t>
            </w:r>
            <w:r w:rsidR="008425DA">
              <w:rPr>
                <w:rFonts w:ascii="Times New Roman" w:hAnsi="Times New Roman" w:cs="Times New Roman"/>
                <w:lang w:val="uk-UA"/>
              </w:rPr>
              <w:t xml:space="preserve"> </w:t>
            </w:r>
          </w:p>
        </w:tc>
        <w:tc>
          <w:tcPr>
            <w:tcW w:w="4672" w:type="dxa"/>
          </w:tcPr>
          <w:p w:rsidR="00E6474E" w:rsidRPr="0071565F" w:rsidRDefault="002B30F3" w:rsidP="002B30F3">
            <w:pPr>
              <w:pStyle w:val="a3"/>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30.09.2024</w:t>
            </w:r>
          </w:p>
        </w:tc>
      </w:tr>
      <w:tr w:rsidR="00E6474E" w:rsidRPr="009A0820" w:rsidTr="00F90BB9">
        <w:tc>
          <w:tcPr>
            <w:tcW w:w="562" w:type="dxa"/>
          </w:tcPr>
          <w:p w:rsidR="00E6474E" w:rsidRDefault="0087251D" w:rsidP="00B10CC5">
            <w:pPr>
              <w:pStyle w:val="a3"/>
              <w:rPr>
                <w:rFonts w:ascii="Times New Roman" w:hAnsi="Times New Roman" w:cs="Times New Roman"/>
                <w:lang w:val="uk-UA"/>
              </w:rPr>
            </w:pPr>
            <w:r>
              <w:rPr>
                <w:rFonts w:ascii="Times New Roman" w:hAnsi="Times New Roman" w:cs="Times New Roman"/>
                <w:lang w:val="uk-UA"/>
              </w:rPr>
              <w:t>5</w:t>
            </w:r>
          </w:p>
        </w:tc>
        <w:tc>
          <w:tcPr>
            <w:tcW w:w="4111" w:type="dxa"/>
          </w:tcPr>
          <w:p w:rsidR="00E6474E" w:rsidRDefault="00461DF9" w:rsidP="00B10CC5">
            <w:pPr>
              <w:pStyle w:val="a3"/>
              <w:rPr>
                <w:rFonts w:ascii="Times New Roman" w:hAnsi="Times New Roman" w:cs="Times New Roman"/>
                <w:lang w:val="uk-UA"/>
              </w:rPr>
            </w:pPr>
            <w:r>
              <w:rPr>
                <w:rFonts w:ascii="Times New Roman" w:hAnsi="Times New Roman" w:cs="Times New Roman"/>
                <w:lang w:val="uk-UA"/>
              </w:rPr>
              <w:t>Підтримка</w:t>
            </w:r>
          </w:p>
        </w:tc>
        <w:tc>
          <w:tcPr>
            <w:tcW w:w="4672" w:type="dxa"/>
          </w:tcPr>
          <w:p w:rsidR="00E6474E" w:rsidRDefault="00461DF9" w:rsidP="00B10CC5">
            <w:pPr>
              <w:pStyle w:val="a3"/>
              <w:rPr>
                <w:rFonts w:ascii="Times New Roman" w:hAnsi="Times New Roman" w:cs="Times New Roman"/>
                <w:lang w:val="uk-UA"/>
              </w:rPr>
            </w:pPr>
            <w:r>
              <w:rPr>
                <w:rFonts w:ascii="Times New Roman" w:hAnsi="Times New Roman" w:cs="Times New Roman"/>
                <w:lang w:val="uk-UA"/>
              </w:rPr>
              <w:t xml:space="preserve"> Наявність підтримки від виробника протягом дії ліцензії</w:t>
            </w:r>
          </w:p>
        </w:tc>
      </w:tr>
    </w:tbl>
    <w:p w:rsidR="00476211" w:rsidRDefault="00476211" w:rsidP="00B10CC5">
      <w:pPr>
        <w:pStyle w:val="a3"/>
        <w:rPr>
          <w:rFonts w:ascii="Times New Roman" w:hAnsi="Times New Roman" w:cs="Times New Roman"/>
          <w:lang w:val="uk-UA"/>
        </w:rPr>
      </w:pPr>
    </w:p>
    <w:p w:rsidR="00B10CC5" w:rsidRDefault="00282265" w:rsidP="00B10CC5">
      <w:pPr>
        <w:pStyle w:val="a3"/>
        <w:rPr>
          <w:rFonts w:ascii="Times New Roman" w:hAnsi="Times New Roman" w:cs="Times New Roman"/>
          <w:lang w:val="uk-UA"/>
        </w:rPr>
      </w:pPr>
      <w:r>
        <w:rPr>
          <w:rFonts w:ascii="Times New Roman" w:hAnsi="Times New Roman" w:cs="Times New Roman"/>
          <w:lang w:val="uk-UA"/>
        </w:rPr>
        <w:t>*</w:t>
      </w:r>
      <w:r w:rsidR="001311CF">
        <w:rPr>
          <w:rFonts w:ascii="Times New Roman" w:hAnsi="Times New Roman" w:cs="Times New Roman"/>
          <w:lang w:val="uk-UA"/>
        </w:rPr>
        <w:t xml:space="preserve">Назва </w:t>
      </w:r>
      <w:r w:rsidR="005A134B">
        <w:rPr>
          <w:rFonts w:ascii="Times New Roman" w:hAnsi="Times New Roman" w:cs="Times New Roman"/>
          <w:lang w:val="uk-UA"/>
        </w:rPr>
        <w:t>програмного забезпечення зазначена в зв</w:t>
      </w:r>
      <w:r w:rsidR="005A134B" w:rsidRPr="00B858EC">
        <w:rPr>
          <w:rFonts w:ascii="Times New Roman" w:hAnsi="Times New Roman" w:cs="Times New Roman"/>
          <w:lang w:val="uk-UA"/>
        </w:rPr>
        <w:t>’</w:t>
      </w:r>
      <w:r w:rsidR="005A134B">
        <w:rPr>
          <w:rFonts w:ascii="Times New Roman" w:hAnsi="Times New Roman" w:cs="Times New Roman"/>
          <w:lang w:val="uk-UA"/>
        </w:rPr>
        <w:t xml:space="preserve">язку з </w:t>
      </w:r>
      <w:r w:rsidR="00191946">
        <w:rPr>
          <w:rFonts w:ascii="Times New Roman" w:hAnsi="Times New Roman" w:cs="Times New Roman"/>
          <w:lang w:val="uk-UA"/>
        </w:rPr>
        <w:t xml:space="preserve">необхідністю закупівлі оновлення до вже </w:t>
      </w:r>
      <w:r w:rsidR="00E64E81">
        <w:rPr>
          <w:rFonts w:ascii="Times New Roman" w:hAnsi="Times New Roman" w:cs="Times New Roman"/>
          <w:lang w:val="uk-UA"/>
        </w:rPr>
        <w:t xml:space="preserve">існуючої версії програмного </w:t>
      </w:r>
      <w:r w:rsidR="00B858EC">
        <w:rPr>
          <w:rFonts w:ascii="Times New Roman" w:hAnsi="Times New Roman" w:cs="Times New Roman"/>
          <w:lang w:val="uk-UA"/>
        </w:rPr>
        <w:t xml:space="preserve">забезпечення </w:t>
      </w:r>
      <w:r w:rsidR="00B858EC" w:rsidRPr="00B858EC">
        <w:rPr>
          <w:rFonts w:ascii="Times New Roman" w:hAnsi="Times New Roman" w:cs="Times New Roman"/>
          <w:lang w:val="en-US"/>
        </w:rPr>
        <w:t>Amped</w:t>
      </w:r>
      <w:r w:rsidR="00B858EC" w:rsidRPr="00B858EC">
        <w:rPr>
          <w:rFonts w:ascii="Times New Roman" w:hAnsi="Times New Roman" w:cs="Times New Roman"/>
          <w:lang w:val="uk-UA"/>
        </w:rPr>
        <w:t xml:space="preserve"> </w:t>
      </w:r>
      <w:r w:rsidR="00B858EC" w:rsidRPr="00B858EC">
        <w:rPr>
          <w:rFonts w:ascii="Times New Roman" w:hAnsi="Times New Roman" w:cs="Times New Roman"/>
          <w:lang w:val="en-US"/>
        </w:rPr>
        <w:t>Five</w:t>
      </w:r>
      <w:r w:rsidR="00B858EC">
        <w:rPr>
          <w:rFonts w:ascii="Times New Roman" w:hAnsi="Times New Roman" w:cs="Times New Roman"/>
          <w:lang w:val="uk-UA"/>
        </w:rPr>
        <w:t xml:space="preserve">. </w:t>
      </w: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0A10A0" w:rsidRDefault="000A10A0"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810E07" w:rsidRDefault="00810E07" w:rsidP="00496958">
      <w:pPr>
        <w:pStyle w:val="a3"/>
        <w:jc w:val="right"/>
        <w:rPr>
          <w:rFonts w:ascii="Times New Roman" w:hAnsi="Times New Roman" w:cs="Times New Roman"/>
          <w:b/>
          <w:lang w:val="uk-UA"/>
        </w:rPr>
      </w:pPr>
    </w:p>
    <w:p w:rsidR="000A10A0" w:rsidRDefault="000A10A0" w:rsidP="00496958">
      <w:pPr>
        <w:pStyle w:val="a3"/>
        <w:jc w:val="right"/>
        <w:rPr>
          <w:rFonts w:ascii="Times New Roman" w:hAnsi="Times New Roman" w:cs="Times New Roman"/>
          <w:b/>
          <w:lang w:val="uk-UA"/>
        </w:rPr>
      </w:pPr>
    </w:p>
    <w:p w:rsidR="00B858EC" w:rsidRPr="00496958" w:rsidRDefault="00496958" w:rsidP="00496958">
      <w:pPr>
        <w:pStyle w:val="a3"/>
        <w:jc w:val="right"/>
        <w:rPr>
          <w:rFonts w:ascii="Times New Roman" w:hAnsi="Times New Roman" w:cs="Times New Roman"/>
          <w:b/>
          <w:lang w:val="uk-UA"/>
        </w:rPr>
      </w:pPr>
      <w:r w:rsidRPr="00496958">
        <w:rPr>
          <w:rFonts w:ascii="Times New Roman" w:hAnsi="Times New Roman" w:cs="Times New Roman"/>
          <w:b/>
          <w:lang w:val="uk-UA"/>
        </w:rPr>
        <w:t>Додаток 5 до Тендерної пропозиції</w:t>
      </w:r>
    </w:p>
    <w:p w:rsidR="00496958" w:rsidRDefault="00496958" w:rsidP="00B10CC5">
      <w:pPr>
        <w:pStyle w:val="a3"/>
        <w:rPr>
          <w:rFonts w:ascii="Times New Roman" w:hAnsi="Times New Roman" w:cs="Times New Roman"/>
          <w:lang w:val="uk-UA"/>
        </w:rPr>
      </w:pPr>
    </w:p>
    <w:p w:rsidR="00496958" w:rsidRPr="00E5735B" w:rsidRDefault="00EC0AF4" w:rsidP="00E5735B">
      <w:pPr>
        <w:pStyle w:val="a3"/>
        <w:jc w:val="right"/>
        <w:rPr>
          <w:rFonts w:ascii="Times New Roman" w:hAnsi="Times New Roman" w:cs="Times New Roman"/>
          <w:b/>
          <w:lang w:val="uk-UA"/>
        </w:rPr>
      </w:pPr>
      <w:r w:rsidRPr="00E5735B">
        <w:rPr>
          <w:rFonts w:ascii="Times New Roman" w:hAnsi="Times New Roman" w:cs="Times New Roman"/>
          <w:b/>
          <w:lang w:val="uk-UA"/>
        </w:rPr>
        <w:t xml:space="preserve">ПРОЄКТ </w:t>
      </w:r>
    </w:p>
    <w:p w:rsidR="00B858EC" w:rsidRDefault="00B858EC" w:rsidP="00B10CC5">
      <w:pPr>
        <w:pStyle w:val="a3"/>
        <w:rPr>
          <w:rFonts w:ascii="Times New Roman" w:hAnsi="Times New Roman" w:cs="Times New Roman"/>
          <w:lang w:val="uk-UA"/>
        </w:rPr>
      </w:pPr>
    </w:p>
    <w:p w:rsidR="00B858EC" w:rsidRDefault="00B858EC" w:rsidP="00B10CC5">
      <w:pPr>
        <w:pStyle w:val="a3"/>
        <w:rPr>
          <w:rFonts w:ascii="Times New Roman" w:hAnsi="Times New Roman" w:cs="Times New Roman"/>
          <w:lang w:val="uk-UA"/>
        </w:rPr>
      </w:pPr>
    </w:p>
    <w:p w:rsidR="00985FE8" w:rsidRPr="00397E6B" w:rsidRDefault="00BE4504" w:rsidP="005161DD">
      <w:pPr>
        <w:pStyle w:val="a3"/>
        <w:jc w:val="center"/>
        <w:rPr>
          <w:rFonts w:ascii="Times New Roman" w:hAnsi="Times New Roman" w:cs="Times New Roman"/>
          <w:b/>
          <w:sz w:val="28"/>
          <w:szCs w:val="28"/>
          <w:lang w:val="uk-UA"/>
        </w:rPr>
      </w:pPr>
      <w:r w:rsidRPr="00397E6B">
        <w:rPr>
          <w:rFonts w:ascii="Times New Roman" w:hAnsi="Times New Roman" w:cs="Times New Roman"/>
          <w:b/>
          <w:sz w:val="28"/>
          <w:szCs w:val="28"/>
          <w:lang w:val="uk-UA"/>
        </w:rPr>
        <w:t>ДОГОВІР № _______-24</w:t>
      </w:r>
    </w:p>
    <w:p w:rsidR="00985FE8" w:rsidRDefault="00985FE8" w:rsidP="00943337">
      <w:pPr>
        <w:pStyle w:val="2"/>
        <w:widowControl w:val="0"/>
        <w:tabs>
          <w:tab w:val="left" w:pos="1272"/>
        </w:tabs>
        <w:spacing w:after="0" w:line="264" w:lineRule="auto"/>
        <w:ind w:left="0"/>
        <w:rPr>
          <w:b/>
          <w:sz w:val="24"/>
          <w:szCs w:val="24"/>
        </w:rPr>
      </w:pPr>
    </w:p>
    <w:p w:rsidR="00943337" w:rsidRPr="00F07311" w:rsidRDefault="006163AA" w:rsidP="00943337">
      <w:pPr>
        <w:pStyle w:val="2"/>
        <w:widowControl w:val="0"/>
        <w:tabs>
          <w:tab w:val="left" w:pos="1272"/>
        </w:tabs>
        <w:spacing w:after="0" w:line="264" w:lineRule="auto"/>
        <w:ind w:left="0"/>
        <w:rPr>
          <w:b/>
          <w:sz w:val="24"/>
          <w:szCs w:val="24"/>
        </w:rPr>
      </w:pPr>
      <w:r>
        <w:rPr>
          <w:b/>
          <w:sz w:val="24"/>
          <w:szCs w:val="24"/>
        </w:rPr>
        <w:t>м.</w:t>
      </w:r>
      <w:r w:rsidR="00397E6B">
        <w:rPr>
          <w:b/>
          <w:sz w:val="24"/>
          <w:szCs w:val="24"/>
        </w:rPr>
        <w:t xml:space="preserve"> </w:t>
      </w:r>
      <w:r w:rsidR="00985FE8">
        <w:rPr>
          <w:b/>
          <w:sz w:val="24"/>
          <w:szCs w:val="24"/>
        </w:rPr>
        <w:t xml:space="preserve">Дніпро </w:t>
      </w:r>
      <w:r w:rsidR="005161DD">
        <w:rPr>
          <w:b/>
          <w:sz w:val="24"/>
          <w:szCs w:val="24"/>
        </w:rPr>
        <w:t xml:space="preserve">                                                                                  </w:t>
      </w:r>
      <w:r w:rsidR="00052E5A">
        <w:rPr>
          <w:b/>
          <w:sz w:val="24"/>
          <w:szCs w:val="24"/>
        </w:rPr>
        <w:t xml:space="preserve">           </w:t>
      </w:r>
      <w:r w:rsidR="005161DD">
        <w:rPr>
          <w:b/>
          <w:sz w:val="24"/>
          <w:szCs w:val="24"/>
        </w:rPr>
        <w:t xml:space="preserve">  "_____" __________ 2024 р.</w:t>
      </w:r>
    </w:p>
    <w:p w:rsidR="00943337" w:rsidRPr="00CD1DC3" w:rsidRDefault="00943337" w:rsidP="00943337">
      <w:pPr>
        <w:widowControl w:val="0"/>
        <w:tabs>
          <w:tab w:val="left" w:pos="426"/>
        </w:tabs>
        <w:suppressAutoHyphens/>
        <w:ind w:left="6521"/>
        <w:rPr>
          <w:rFonts w:cs="Times New Roman"/>
          <w:bCs/>
          <w:sz w:val="24"/>
          <w:szCs w:val="24"/>
          <w:lang w:val="uk-UA" w:eastAsia="ar-SA"/>
        </w:rPr>
      </w:pPr>
    </w:p>
    <w:p w:rsidR="00C25C95" w:rsidRPr="00506381" w:rsidRDefault="000A23EC" w:rsidP="00506381">
      <w:pPr>
        <w:jc w:val="both"/>
        <w:rPr>
          <w:rFonts w:ascii="Times New Roman" w:hAnsi="Times New Roman" w:cs="Times New Roman"/>
          <w:sz w:val="24"/>
          <w:szCs w:val="24"/>
          <w:lang w:val="uk-UA"/>
        </w:rPr>
      </w:pPr>
      <w:r>
        <w:rPr>
          <w:lang w:val="uk-UA"/>
        </w:rPr>
        <w:t xml:space="preserve">         </w:t>
      </w:r>
      <w:r w:rsidR="009236F2" w:rsidRPr="004D20B1">
        <w:rPr>
          <w:rFonts w:ascii="Times New Roman" w:hAnsi="Times New Roman" w:cs="Times New Roman"/>
          <w:b/>
          <w:sz w:val="24"/>
          <w:szCs w:val="24"/>
          <w:lang w:val="uk-UA"/>
        </w:rPr>
        <w:t xml:space="preserve">Луганський </w:t>
      </w:r>
      <w:r w:rsidR="00980E0C" w:rsidRPr="004D20B1">
        <w:rPr>
          <w:rFonts w:ascii="Times New Roman" w:hAnsi="Times New Roman" w:cs="Times New Roman"/>
          <w:b/>
          <w:sz w:val="24"/>
          <w:szCs w:val="24"/>
          <w:lang w:val="uk-UA"/>
        </w:rPr>
        <w:t>науково-дослідний експертно-криміналістичний центр МВС України</w:t>
      </w:r>
      <w:r w:rsidR="00980E0C" w:rsidRPr="004D20B1">
        <w:rPr>
          <w:rFonts w:ascii="Times New Roman" w:hAnsi="Times New Roman" w:cs="Times New Roman"/>
          <w:sz w:val="24"/>
          <w:szCs w:val="24"/>
          <w:lang w:val="uk-UA"/>
        </w:rPr>
        <w:t xml:space="preserve">, </w:t>
      </w:r>
      <w:r w:rsidR="00FA25F8" w:rsidRPr="004D20B1">
        <w:rPr>
          <w:rFonts w:ascii="Times New Roman" w:hAnsi="Times New Roman" w:cs="Times New Roman"/>
          <w:sz w:val="24"/>
          <w:szCs w:val="24"/>
          <w:lang w:val="uk-UA"/>
        </w:rPr>
        <w:t xml:space="preserve">в особі </w:t>
      </w:r>
      <w:proofErr w:type="spellStart"/>
      <w:r w:rsidR="00FA25F8" w:rsidRPr="004D20B1">
        <w:rPr>
          <w:rFonts w:ascii="Times New Roman" w:hAnsi="Times New Roman" w:cs="Times New Roman"/>
          <w:sz w:val="24"/>
          <w:szCs w:val="24"/>
          <w:lang w:val="uk-UA"/>
        </w:rPr>
        <w:t>т.в.о</w:t>
      </w:r>
      <w:proofErr w:type="spellEnd"/>
      <w:r w:rsidR="00FA25F8" w:rsidRPr="004D20B1">
        <w:rPr>
          <w:rFonts w:ascii="Times New Roman" w:hAnsi="Times New Roman" w:cs="Times New Roman"/>
          <w:sz w:val="24"/>
          <w:szCs w:val="24"/>
          <w:lang w:val="uk-UA"/>
        </w:rPr>
        <w:t xml:space="preserve">. директора Денисенка Романа </w:t>
      </w:r>
      <w:r w:rsidR="00F30ABB" w:rsidRPr="004D20B1">
        <w:rPr>
          <w:rFonts w:ascii="Times New Roman" w:hAnsi="Times New Roman" w:cs="Times New Roman"/>
          <w:sz w:val="24"/>
          <w:szCs w:val="24"/>
          <w:lang w:val="uk-UA"/>
        </w:rPr>
        <w:t xml:space="preserve">Миколайовича, який діє на підставі Положення, затвердженого наказом Міністерства внутрішніх справ України від 31 січня 2017 </w:t>
      </w:r>
      <w:r w:rsidR="00B3139E" w:rsidRPr="004D20B1">
        <w:rPr>
          <w:rFonts w:ascii="Times New Roman" w:hAnsi="Times New Roman" w:cs="Times New Roman"/>
          <w:sz w:val="24"/>
          <w:szCs w:val="24"/>
          <w:lang w:val="uk-UA"/>
        </w:rPr>
        <w:t xml:space="preserve"> </w:t>
      </w:r>
      <w:r w:rsidR="00084236" w:rsidRPr="004D20B1">
        <w:rPr>
          <w:rFonts w:ascii="Times New Roman" w:hAnsi="Times New Roman" w:cs="Times New Roman"/>
          <w:sz w:val="24"/>
          <w:szCs w:val="24"/>
          <w:lang w:val="uk-UA"/>
        </w:rPr>
        <w:t>року № 77 (у редакції наказу Міністерства внутрішніх справ України від 11 червня 2019 року № 477</w:t>
      </w:r>
      <w:r w:rsidR="00D1338F" w:rsidRPr="004D20B1">
        <w:rPr>
          <w:rFonts w:ascii="Times New Roman" w:hAnsi="Times New Roman" w:cs="Times New Roman"/>
          <w:sz w:val="24"/>
          <w:szCs w:val="24"/>
          <w:lang w:val="uk-UA"/>
        </w:rPr>
        <w:t xml:space="preserve"> (далі-Замовник), </w:t>
      </w:r>
      <w:r w:rsidR="006514E1" w:rsidRPr="004D20B1">
        <w:rPr>
          <w:rFonts w:ascii="Times New Roman" w:hAnsi="Times New Roman" w:cs="Times New Roman"/>
          <w:sz w:val="24"/>
          <w:szCs w:val="24"/>
          <w:lang w:val="uk-UA"/>
        </w:rPr>
        <w:t xml:space="preserve">з однієї сторони, та </w:t>
      </w:r>
      <w:r w:rsidRPr="00CD1DC3">
        <w:rPr>
          <w:rFonts w:ascii="Times New Roman" w:eastAsia="Times New Roman" w:hAnsi="Times New Roman" w:cs="Times New Roman"/>
          <w:sz w:val="24"/>
          <w:szCs w:val="24"/>
          <w:lang w:val="uk-UA" w:eastAsia="ru-RU"/>
        </w:rPr>
        <w:t>________________________________________,</w:t>
      </w:r>
      <w:r w:rsidRPr="004D20B1">
        <w:rPr>
          <w:rFonts w:ascii="Times New Roman" w:eastAsia="Times New Roman" w:hAnsi="Times New Roman" w:cs="Times New Roman"/>
          <w:sz w:val="24"/>
          <w:szCs w:val="24"/>
          <w:lang w:val="uk-UA" w:eastAsia="ru-RU"/>
        </w:rPr>
        <w:t xml:space="preserve"> </w:t>
      </w:r>
      <w:r w:rsidRPr="00CD1DC3">
        <w:rPr>
          <w:rFonts w:ascii="Times New Roman" w:eastAsia="Times New Roman" w:hAnsi="Times New Roman" w:cs="Times New Roman"/>
          <w:sz w:val="24"/>
          <w:szCs w:val="24"/>
          <w:lang w:val="uk-UA" w:eastAsia="ru-RU"/>
        </w:rPr>
        <w:t>в</w:t>
      </w:r>
      <w:r w:rsidRPr="004D20B1">
        <w:rPr>
          <w:rFonts w:ascii="Times New Roman" w:eastAsia="Times New Roman" w:hAnsi="Times New Roman" w:cs="Times New Roman"/>
          <w:sz w:val="24"/>
          <w:szCs w:val="24"/>
          <w:lang w:val="uk-UA" w:eastAsia="ru-RU"/>
        </w:rPr>
        <w:t xml:space="preserve"> </w:t>
      </w:r>
      <w:r w:rsidRPr="00CD1DC3">
        <w:rPr>
          <w:rFonts w:ascii="Times New Roman" w:eastAsia="Times New Roman" w:hAnsi="Times New Roman" w:cs="Times New Roman"/>
          <w:sz w:val="24"/>
          <w:szCs w:val="24"/>
          <w:lang w:val="uk-UA" w:eastAsia="ru-RU"/>
        </w:rPr>
        <w:t>особ</w:t>
      </w:r>
      <w:r w:rsidRPr="004D20B1">
        <w:rPr>
          <w:rFonts w:ascii="Times New Roman" w:eastAsia="Times New Roman" w:hAnsi="Times New Roman" w:cs="Times New Roman"/>
          <w:sz w:val="24"/>
          <w:szCs w:val="24"/>
          <w:lang w:val="uk-UA" w:eastAsia="ru-RU"/>
        </w:rPr>
        <w:t xml:space="preserve">і </w:t>
      </w:r>
      <w:r w:rsidRPr="00CD1DC3">
        <w:rPr>
          <w:rFonts w:ascii="Times New Roman" w:eastAsia="Times New Roman" w:hAnsi="Times New Roman" w:cs="Times New Roman"/>
          <w:sz w:val="24"/>
          <w:szCs w:val="24"/>
          <w:lang w:val="uk-UA" w:eastAsia="ru-RU"/>
        </w:rPr>
        <w:t xml:space="preserve">_________________________, який діє на підставі _____________________________ </w:t>
      </w:r>
      <w:r w:rsidRPr="00CD1DC3">
        <w:rPr>
          <w:rFonts w:ascii="Times New Roman" w:eastAsia="Times New Roman" w:hAnsi="Times New Roman" w:cs="Times New Roman"/>
          <w:bCs/>
          <w:sz w:val="24"/>
          <w:szCs w:val="24"/>
          <w:lang w:val="uk-UA" w:eastAsia="ru-RU"/>
        </w:rPr>
        <w:t>(далі – Виконавець)</w:t>
      </w:r>
      <w:r w:rsidRPr="00CD1DC3">
        <w:rPr>
          <w:rFonts w:ascii="Times New Roman" w:eastAsia="Times New Roman" w:hAnsi="Times New Roman" w:cs="Times New Roman"/>
          <w:sz w:val="24"/>
          <w:szCs w:val="24"/>
          <w:lang w:val="uk-UA" w:eastAsia="ru-RU"/>
        </w:rPr>
        <w:t>, з іншої сторони</w:t>
      </w:r>
      <w:r w:rsidRPr="00CD1DC3">
        <w:rPr>
          <w:rFonts w:ascii="Times New Roman" w:eastAsia="Times New Roman" w:hAnsi="Times New Roman" w:cs="Times New Roman"/>
          <w:bCs/>
          <w:sz w:val="24"/>
          <w:szCs w:val="24"/>
          <w:lang w:val="uk-UA" w:eastAsia="ru-RU"/>
        </w:rPr>
        <w:t xml:space="preserve"> </w:t>
      </w:r>
      <w:r w:rsidRPr="00CD1DC3">
        <w:rPr>
          <w:rFonts w:ascii="Times New Roman" w:eastAsia="Times New Roman" w:hAnsi="Times New Roman" w:cs="Times New Roman"/>
          <w:sz w:val="24"/>
          <w:szCs w:val="24"/>
          <w:lang w:val="uk-UA" w:eastAsia="ru-RU"/>
        </w:rPr>
        <w:t>(далі разом – Сторони, а кожна окремо - Сторона), уклали цей Договір про таке:</w:t>
      </w:r>
    </w:p>
    <w:p w:rsidR="00397EC4" w:rsidRPr="00397EC4" w:rsidRDefault="00397EC4" w:rsidP="00397EC4">
      <w:pPr>
        <w:spacing w:after="0" w:line="240" w:lineRule="auto"/>
        <w:contextualSpacing/>
        <w:jc w:val="center"/>
        <w:rPr>
          <w:rFonts w:ascii="Times New Roman" w:eastAsia="Times New Roman" w:hAnsi="Times New Roman" w:cs="Times New Roman"/>
          <w:b/>
          <w:sz w:val="24"/>
          <w:szCs w:val="24"/>
          <w:lang w:val="uk-UA" w:eastAsia="ru-RU"/>
        </w:rPr>
      </w:pPr>
      <w:r w:rsidRPr="00397EC4">
        <w:rPr>
          <w:rFonts w:ascii="Times New Roman" w:eastAsia="Times New Roman" w:hAnsi="Times New Roman" w:cs="Times New Roman"/>
          <w:b/>
          <w:sz w:val="24"/>
          <w:szCs w:val="24"/>
          <w:lang w:val="uk-UA" w:eastAsia="ru-RU"/>
        </w:rPr>
        <w:t>1. ПРЕДМЕТ ДОГОВОРУ</w:t>
      </w:r>
    </w:p>
    <w:p w:rsidR="00397EC4" w:rsidRPr="00397EC4" w:rsidRDefault="00397EC4" w:rsidP="00397EC4">
      <w:pPr>
        <w:spacing w:after="0" w:line="240" w:lineRule="auto"/>
        <w:ind w:firstLine="567"/>
        <w:jc w:val="both"/>
        <w:rPr>
          <w:rFonts w:ascii="Times New Roman" w:eastAsia="Calibri" w:hAnsi="Times New Roman" w:cs="Times New Roman"/>
          <w:sz w:val="24"/>
          <w:szCs w:val="24"/>
          <w:lang w:val="uk-UA"/>
        </w:rPr>
      </w:pPr>
      <w:r w:rsidRPr="00397EC4">
        <w:rPr>
          <w:rFonts w:ascii="Times New Roman" w:eastAsia="Calibri" w:hAnsi="Times New Roman" w:cs="Times New Roman"/>
          <w:sz w:val="24"/>
          <w:szCs w:val="24"/>
          <w:lang w:val="uk-UA"/>
        </w:rPr>
        <w:t xml:space="preserve">1.1. Виконавець зобов’язується в порядку та на умовах, визначених цим Договором, надати Замовнику ____________________________________________ (далі – Послуги), в кількості та за ціною, що </w:t>
      </w:r>
      <w:proofErr w:type="spellStart"/>
      <w:r w:rsidRPr="00397EC4">
        <w:rPr>
          <w:rFonts w:ascii="Times New Roman" w:eastAsia="Calibri" w:hAnsi="Times New Roman" w:cs="Times New Roman"/>
          <w:sz w:val="24"/>
          <w:szCs w:val="24"/>
          <w:lang w:val="uk-UA"/>
        </w:rPr>
        <w:t>зазначен</w:t>
      </w:r>
      <w:proofErr w:type="spellEnd"/>
      <w:r w:rsidRPr="00397EC4">
        <w:rPr>
          <w:rFonts w:ascii="Times New Roman" w:eastAsia="Calibri" w:hAnsi="Times New Roman" w:cs="Times New Roman"/>
          <w:sz w:val="24"/>
          <w:szCs w:val="24"/>
        </w:rPr>
        <w:t>і</w:t>
      </w:r>
      <w:r w:rsidRPr="00397EC4">
        <w:rPr>
          <w:rFonts w:ascii="Times New Roman" w:eastAsia="Calibri" w:hAnsi="Times New Roman" w:cs="Times New Roman"/>
          <w:sz w:val="24"/>
          <w:szCs w:val="24"/>
          <w:lang w:val="uk-UA"/>
        </w:rPr>
        <w:t xml:space="preserve"> в Специфікації (Додаток 1), що є невід</w:t>
      </w:r>
      <w:r w:rsidRPr="00397EC4">
        <w:rPr>
          <w:rFonts w:ascii="Times New Roman" w:eastAsia="Calibri" w:hAnsi="Times New Roman" w:cs="Times New Roman"/>
          <w:sz w:val="24"/>
          <w:szCs w:val="24"/>
        </w:rPr>
        <w:t>’</w:t>
      </w:r>
      <w:r w:rsidRPr="00397EC4">
        <w:rPr>
          <w:rFonts w:ascii="Times New Roman" w:eastAsia="Calibri" w:hAnsi="Times New Roman" w:cs="Times New Roman"/>
          <w:sz w:val="24"/>
          <w:szCs w:val="24"/>
          <w:lang w:val="uk-UA"/>
        </w:rPr>
        <w:t>ємною частиною Договору, а Замовник - прийняти та оплатити надані Послуги.</w:t>
      </w:r>
    </w:p>
    <w:p w:rsidR="00397EC4" w:rsidRPr="00397EC4" w:rsidRDefault="00397EC4" w:rsidP="00397EC4">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397EC4">
        <w:rPr>
          <w:rFonts w:ascii="Times New Roman" w:eastAsia="Calibri" w:hAnsi="Times New Roman" w:cs="Times New Roman"/>
          <w:sz w:val="24"/>
          <w:szCs w:val="24"/>
          <w:lang w:val="uk-UA"/>
        </w:rPr>
        <w:t>1.2. Предмет закупівлі код ДК 021:2015 ______________________________________.</w:t>
      </w:r>
    </w:p>
    <w:p w:rsidR="00397EC4" w:rsidRDefault="00397EC4" w:rsidP="00397EC4">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397EC4">
        <w:rPr>
          <w:rFonts w:ascii="Times New Roman" w:eastAsia="Calibri" w:hAnsi="Times New Roman" w:cs="Times New Roman"/>
          <w:sz w:val="24"/>
          <w:szCs w:val="24"/>
          <w:lang w:val="uk-UA"/>
        </w:rPr>
        <w:t>1.3. Даний Договір укладений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затверджених  постановою  Кабінету  Міністрів  України  від  09.02.2024 р.  № 131  «Про   внесення   змін  до  постанови  Кабінету  Міністрів  України  від 12 жовтня 2022 р. № 1178», та  Закону України «Про публічні закупівлі».</w:t>
      </w:r>
    </w:p>
    <w:p w:rsidR="00407522" w:rsidRDefault="00407522" w:rsidP="00407522">
      <w:pPr>
        <w:autoSpaceDE w:val="0"/>
        <w:autoSpaceDN w:val="0"/>
        <w:adjustRightInd w:val="0"/>
        <w:spacing w:after="0" w:line="240" w:lineRule="auto"/>
        <w:jc w:val="both"/>
        <w:rPr>
          <w:rFonts w:ascii="Times New Roman" w:eastAsia="Calibri" w:hAnsi="Times New Roman" w:cs="Times New Roman"/>
          <w:sz w:val="24"/>
          <w:szCs w:val="24"/>
          <w:lang w:val="uk-UA"/>
        </w:rPr>
      </w:pPr>
    </w:p>
    <w:p w:rsidR="00034AC4" w:rsidRPr="00034AC4" w:rsidRDefault="00034AC4" w:rsidP="00034AC4">
      <w:pPr>
        <w:tabs>
          <w:tab w:val="left" w:pos="0"/>
        </w:tabs>
        <w:spacing w:after="0" w:line="240" w:lineRule="auto"/>
        <w:jc w:val="center"/>
        <w:outlineLvl w:val="0"/>
        <w:rPr>
          <w:rFonts w:ascii="Times New Roman" w:eastAsia="Calibri" w:hAnsi="Times New Roman" w:cs="Times New Roman"/>
          <w:b/>
          <w:bCs/>
          <w:sz w:val="24"/>
          <w:szCs w:val="24"/>
          <w:lang w:val="uk-UA" w:eastAsia="uk-UA" w:bidi="uk-UA"/>
        </w:rPr>
      </w:pPr>
      <w:r w:rsidRPr="00034AC4">
        <w:rPr>
          <w:rFonts w:ascii="Times New Roman" w:eastAsia="Calibri" w:hAnsi="Times New Roman" w:cs="Times New Roman"/>
          <w:b/>
          <w:bCs/>
          <w:sz w:val="24"/>
          <w:szCs w:val="24"/>
          <w:lang w:val="uk-UA" w:eastAsia="uk-UA" w:bidi="uk-UA"/>
        </w:rPr>
        <w:t>2. ЦІНА ДОГОВОРУ ТА ПОРЯДОК ЗДІЙСНЕННЯ ОПЛАТИ</w:t>
      </w:r>
    </w:p>
    <w:p w:rsidR="00034AC4" w:rsidRPr="00034AC4" w:rsidRDefault="00034AC4" w:rsidP="00034AC4">
      <w:pPr>
        <w:spacing w:after="0" w:line="240" w:lineRule="auto"/>
        <w:ind w:firstLine="567"/>
        <w:contextualSpacing/>
        <w:jc w:val="both"/>
        <w:rPr>
          <w:rFonts w:ascii="Times New Roman" w:eastAsia="Calibri" w:hAnsi="Times New Roman" w:cs="Times New Roman"/>
          <w:sz w:val="24"/>
          <w:szCs w:val="24"/>
          <w:lang w:val="uk-UA"/>
        </w:rPr>
      </w:pPr>
      <w:r w:rsidRPr="00034AC4">
        <w:rPr>
          <w:rFonts w:ascii="Times New Roman" w:eastAsia="Calibri" w:hAnsi="Times New Roman" w:cs="Times New Roman"/>
          <w:sz w:val="24"/>
          <w:szCs w:val="24"/>
          <w:lang w:val="uk-UA"/>
        </w:rPr>
        <w:t xml:space="preserve">2.1. Ціна Договору складає: </w:t>
      </w:r>
      <w:r w:rsidRPr="00034AC4">
        <w:rPr>
          <w:rFonts w:ascii="Times New Roman" w:eastAsia="Calibri" w:hAnsi="Times New Roman" w:cs="Times New Roman"/>
          <w:b/>
          <w:sz w:val="24"/>
          <w:szCs w:val="24"/>
          <w:lang w:val="uk-UA"/>
        </w:rPr>
        <w:t>__________________(_________________) грн ___коп., у тому числі ПДВ * - ______ (___________________) грн ___ коп.</w:t>
      </w:r>
    </w:p>
    <w:p w:rsidR="00034AC4" w:rsidRPr="00034AC4" w:rsidRDefault="00034AC4" w:rsidP="00034AC4">
      <w:pPr>
        <w:tabs>
          <w:tab w:val="left" w:pos="0"/>
          <w:tab w:val="left" w:pos="993"/>
        </w:tabs>
        <w:spacing w:after="0" w:line="240" w:lineRule="auto"/>
        <w:ind w:firstLine="567"/>
        <w:jc w:val="both"/>
        <w:outlineLvl w:val="0"/>
        <w:rPr>
          <w:rFonts w:ascii="Times New Roman" w:eastAsia="Calibri" w:hAnsi="Times New Roman" w:cs="Times New Roman"/>
          <w:bCs/>
          <w:sz w:val="24"/>
          <w:szCs w:val="24"/>
          <w:lang w:val="uk-UA" w:eastAsia="uk-UA" w:bidi="uk-UA"/>
        </w:rPr>
      </w:pPr>
      <w:r w:rsidRPr="00034AC4">
        <w:rPr>
          <w:rFonts w:ascii="Times New Roman" w:eastAsia="Calibri" w:hAnsi="Times New Roman" w:cs="Times New Roman"/>
          <w:bCs/>
          <w:sz w:val="24"/>
          <w:szCs w:val="24"/>
          <w:lang w:val="uk-UA" w:eastAsia="uk-UA" w:bidi="uk-UA"/>
        </w:rPr>
        <w:t>2.2.</w:t>
      </w:r>
      <w:r w:rsidRPr="00034AC4">
        <w:rPr>
          <w:rFonts w:ascii="Times New Roman" w:eastAsia="Calibri" w:hAnsi="Times New Roman" w:cs="Times New Roman"/>
          <w:bCs/>
          <w:sz w:val="24"/>
          <w:szCs w:val="24"/>
          <w:lang w:val="uk-UA" w:eastAsia="uk-UA" w:bidi="uk-UA"/>
        </w:rPr>
        <w:tab/>
        <w:t>Розрахунки за цим Договором здійснюються у національній валюті України.</w:t>
      </w:r>
    </w:p>
    <w:p w:rsidR="00034AC4" w:rsidRPr="00034AC4" w:rsidRDefault="00034AC4" w:rsidP="00034AC4">
      <w:pPr>
        <w:tabs>
          <w:tab w:val="left" w:pos="0"/>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r w:rsidRPr="00034AC4">
        <w:rPr>
          <w:rFonts w:ascii="Times New Roman" w:eastAsia="Calibri" w:hAnsi="Times New Roman" w:cs="Times New Roman"/>
          <w:bCs/>
          <w:sz w:val="24"/>
          <w:szCs w:val="24"/>
          <w:lang w:val="uk-UA" w:eastAsia="uk-UA" w:bidi="uk-UA"/>
        </w:rPr>
        <w:t>2.3.</w:t>
      </w:r>
      <w:r w:rsidRPr="00034AC4">
        <w:rPr>
          <w:rFonts w:ascii="Times New Roman" w:eastAsia="Calibri" w:hAnsi="Times New Roman" w:cs="Times New Roman"/>
          <w:sz w:val="24"/>
          <w:szCs w:val="24"/>
          <w:lang w:val="uk-UA"/>
        </w:rPr>
        <w:t xml:space="preserve"> </w:t>
      </w:r>
      <w:r w:rsidRPr="00034AC4">
        <w:rPr>
          <w:rFonts w:ascii="Times New Roman" w:eastAsia="Calibri" w:hAnsi="Times New Roman" w:cs="Times New Roman"/>
          <w:bCs/>
          <w:sz w:val="24"/>
          <w:szCs w:val="24"/>
          <w:lang w:val="uk-UA" w:eastAsia="uk-UA" w:bidi="uk-UA"/>
        </w:rPr>
        <w:t>Ціну цього Договору може бути зменшено за взаємною згодою Сторін після підписання відповідної Додаткової угоди.</w:t>
      </w:r>
    </w:p>
    <w:p w:rsidR="00034AC4" w:rsidRPr="00034AC4" w:rsidRDefault="00034AC4" w:rsidP="00034AC4">
      <w:pPr>
        <w:tabs>
          <w:tab w:val="left" w:pos="0"/>
          <w:tab w:val="left" w:pos="993"/>
        </w:tabs>
        <w:spacing w:after="0" w:line="240" w:lineRule="auto"/>
        <w:ind w:firstLine="567"/>
        <w:jc w:val="both"/>
        <w:outlineLvl w:val="0"/>
        <w:rPr>
          <w:rFonts w:ascii="Times New Roman" w:eastAsia="Calibri" w:hAnsi="Times New Roman" w:cs="Times New Roman"/>
          <w:bCs/>
          <w:sz w:val="24"/>
          <w:szCs w:val="24"/>
          <w:lang w:val="uk-UA" w:eastAsia="uk-UA" w:bidi="uk-UA"/>
        </w:rPr>
      </w:pPr>
      <w:r w:rsidRPr="00034AC4">
        <w:rPr>
          <w:rFonts w:ascii="Times New Roman" w:eastAsia="Calibri" w:hAnsi="Times New Roman" w:cs="Times New Roman"/>
          <w:bCs/>
          <w:sz w:val="24"/>
          <w:szCs w:val="24"/>
          <w:lang w:val="uk-UA" w:eastAsia="uk-UA" w:bidi="uk-UA"/>
        </w:rPr>
        <w:t>2.4.</w:t>
      </w:r>
      <w:r w:rsidRPr="00034AC4">
        <w:rPr>
          <w:rFonts w:ascii="Times New Roman" w:eastAsia="Calibri" w:hAnsi="Times New Roman" w:cs="Times New Roman"/>
          <w:bCs/>
          <w:sz w:val="24"/>
          <w:szCs w:val="24"/>
          <w:lang w:val="uk-UA" w:eastAsia="uk-UA" w:bidi="uk-UA"/>
        </w:rPr>
        <w:tab/>
        <w:t xml:space="preserve">Оплата наданих Послуг здійснюється на підставі отриманого від Виконавця Акту передавання-приймання наданих послуг (далі - Акт) шляхом безготівкового переказу коштів на поточний рахунок Виконавця, зазначений в Розділі 13 цього Договору, протягом 10 (десяти) банківських днів з дня підписання обома Сторонами </w:t>
      </w:r>
      <w:proofErr w:type="spellStart"/>
      <w:r w:rsidRPr="00034AC4">
        <w:rPr>
          <w:rFonts w:ascii="Times New Roman" w:eastAsia="Calibri" w:hAnsi="Times New Roman" w:cs="Times New Roman"/>
          <w:bCs/>
          <w:sz w:val="24"/>
          <w:szCs w:val="24"/>
          <w:lang w:val="uk-UA" w:eastAsia="uk-UA" w:bidi="uk-UA"/>
        </w:rPr>
        <w:t>Акта</w:t>
      </w:r>
      <w:proofErr w:type="spellEnd"/>
      <w:r w:rsidRPr="00034AC4">
        <w:rPr>
          <w:rFonts w:ascii="Times New Roman" w:eastAsia="Calibri" w:hAnsi="Times New Roman" w:cs="Times New Roman"/>
          <w:bCs/>
          <w:sz w:val="24"/>
          <w:szCs w:val="24"/>
          <w:lang w:val="uk-UA" w:eastAsia="uk-UA" w:bidi="uk-UA"/>
        </w:rPr>
        <w:t xml:space="preserve">. </w:t>
      </w:r>
    </w:p>
    <w:p w:rsidR="00034AC4" w:rsidRPr="00034AC4" w:rsidRDefault="00034AC4" w:rsidP="00034AC4">
      <w:pPr>
        <w:tabs>
          <w:tab w:val="left" w:pos="0"/>
          <w:tab w:val="left" w:pos="709"/>
        </w:tabs>
        <w:spacing w:after="0" w:line="240" w:lineRule="auto"/>
        <w:ind w:firstLine="567"/>
        <w:jc w:val="both"/>
        <w:outlineLvl w:val="0"/>
        <w:rPr>
          <w:rFonts w:ascii="Times New Roman" w:eastAsia="Calibri" w:hAnsi="Times New Roman" w:cs="Times New Roman"/>
          <w:bCs/>
          <w:sz w:val="24"/>
          <w:szCs w:val="24"/>
          <w:lang w:val="uk-UA" w:eastAsia="uk-UA" w:bidi="uk-UA"/>
        </w:rPr>
      </w:pPr>
      <w:r w:rsidRPr="00034AC4">
        <w:rPr>
          <w:rFonts w:ascii="Times New Roman" w:eastAsia="Calibri" w:hAnsi="Times New Roman" w:cs="Times New Roman"/>
          <w:bCs/>
          <w:sz w:val="24"/>
          <w:szCs w:val="24"/>
          <w:lang w:val="uk-UA" w:eastAsia="uk-UA" w:bidi="uk-UA"/>
        </w:rPr>
        <w:t>2.5. Моментом оплати наданих Послуг є дата списання коштів з відповідного рахунку Замовника. При відсутності на реєстраційному рахунку Замовника коштів, виділених на оплату відповідного бюджетного зобов’язання, оплата здійснюється протягом 10 (десяти) банківських днів з моменту надходження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законодавства України.</w:t>
      </w:r>
    </w:p>
    <w:p w:rsidR="00034AC4" w:rsidRPr="00034AC4" w:rsidRDefault="00034AC4" w:rsidP="00034AC4">
      <w:pPr>
        <w:tabs>
          <w:tab w:val="left" w:pos="0"/>
          <w:tab w:val="left" w:pos="567"/>
          <w:tab w:val="left" w:pos="993"/>
        </w:tabs>
        <w:spacing w:after="0" w:line="240" w:lineRule="auto"/>
        <w:ind w:firstLine="284"/>
        <w:jc w:val="both"/>
        <w:outlineLvl w:val="0"/>
        <w:rPr>
          <w:rFonts w:ascii="Times New Roman" w:eastAsia="Calibri" w:hAnsi="Times New Roman" w:cs="Times New Roman"/>
          <w:bCs/>
          <w:sz w:val="24"/>
          <w:szCs w:val="24"/>
          <w:lang w:val="uk-UA" w:eastAsia="uk-UA" w:bidi="uk-UA"/>
        </w:rPr>
      </w:pPr>
      <w:r w:rsidRPr="00034AC4">
        <w:rPr>
          <w:rFonts w:ascii="Times New Roman" w:eastAsia="Calibri" w:hAnsi="Times New Roman" w:cs="Times New Roman"/>
          <w:bCs/>
          <w:sz w:val="24"/>
          <w:szCs w:val="24"/>
          <w:lang w:val="uk-UA" w:eastAsia="uk-UA" w:bidi="uk-UA"/>
        </w:rPr>
        <w:tab/>
        <w:t>2.6.</w:t>
      </w:r>
      <w:r w:rsidRPr="00034AC4">
        <w:rPr>
          <w:rFonts w:ascii="Times New Roman" w:eastAsia="Calibri" w:hAnsi="Times New Roman" w:cs="Times New Roman"/>
          <w:bCs/>
          <w:sz w:val="24"/>
          <w:szCs w:val="24"/>
          <w:lang w:val="uk-UA" w:eastAsia="uk-UA" w:bidi="uk-UA"/>
        </w:rPr>
        <w:tab/>
        <w:t>Платіжні документи за цим Договором оформлюються з дотриманням усіх вимог законодавства України щодо змісту і форми таких документів.</w:t>
      </w:r>
    </w:p>
    <w:p w:rsidR="00034AC4" w:rsidRDefault="00034AC4"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r w:rsidRPr="00034AC4">
        <w:rPr>
          <w:rFonts w:ascii="Times New Roman" w:eastAsia="Calibri" w:hAnsi="Times New Roman" w:cs="Times New Roman"/>
          <w:bCs/>
          <w:sz w:val="24"/>
          <w:szCs w:val="24"/>
          <w:lang w:val="uk-UA" w:eastAsia="uk-UA" w:bidi="uk-UA"/>
        </w:rPr>
        <w:lastRenderedPageBreak/>
        <w:t>2.7. Кількість Послуг (обсяги закупівлі) може бути зменшено в залежності від реального фінансування видатків Замовника.</w:t>
      </w:r>
    </w:p>
    <w:p w:rsidR="0027237D" w:rsidRDefault="0027237D"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F1092E" w:rsidRPr="00F1092E" w:rsidRDefault="00F1092E" w:rsidP="00F1092E">
      <w:pPr>
        <w:widowControl w:val="0"/>
        <w:spacing w:after="0" w:line="240" w:lineRule="auto"/>
        <w:jc w:val="center"/>
        <w:rPr>
          <w:rFonts w:ascii="Times New Roman" w:eastAsia="Times New Roman" w:hAnsi="Times New Roman" w:cs="Times New Roman"/>
          <w:b/>
          <w:sz w:val="24"/>
          <w:szCs w:val="24"/>
          <w:lang w:val="uk-UA" w:eastAsia="ru-RU"/>
        </w:rPr>
      </w:pPr>
      <w:r w:rsidRPr="00F1092E">
        <w:rPr>
          <w:rFonts w:ascii="Times New Roman" w:eastAsia="Times New Roman" w:hAnsi="Times New Roman" w:cs="Times New Roman"/>
          <w:b/>
          <w:sz w:val="24"/>
          <w:szCs w:val="24"/>
          <w:lang w:val="uk-UA" w:eastAsia="ru-RU"/>
        </w:rPr>
        <w:t>3. ГАРАНТІЯ ТА ЯКІСТЬ ПОСЛУГ</w:t>
      </w:r>
    </w:p>
    <w:p w:rsidR="00F1092E" w:rsidRPr="00F1092E" w:rsidRDefault="00F1092E" w:rsidP="00F1092E">
      <w:pPr>
        <w:widowControl w:val="0"/>
        <w:tabs>
          <w:tab w:val="left" w:pos="1612"/>
        </w:tabs>
        <w:spacing w:after="0" w:line="240" w:lineRule="auto"/>
        <w:ind w:firstLine="567"/>
        <w:jc w:val="both"/>
        <w:rPr>
          <w:rFonts w:ascii="Times New Roman" w:eastAsia="Times New Roman" w:hAnsi="Times New Roman" w:cs="Times New Roman"/>
          <w:sz w:val="24"/>
          <w:szCs w:val="24"/>
          <w:lang w:val="uk-UA"/>
        </w:rPr>
      </w:pPr>
      <w:r w:rsidRPr="00F1092E">
        <w:rPr>
          <w:rFonts w:ascii="Times New Roman" w:eastAsia="Times New Roman" w:hAnsi="Times New Roman" w:cs="Times New Roman"/>
          <w:sz w:val="24"/>
          <w:szCs w:val="24"/>
          <w:lang w:val="uk-UA" w:eastAsia="ru-RU"/>
        </w:rPr>
        <w:t>3.1. </w:t>
      </w:r>
      <w:r w:rsidRPr="00F1092E">
        <w:rPr>
          <w:rFonts w:ascii="Times New Roman" w:eastAsia="Times New Roman" w:hAnsi="Times New Roman" w:cs="Times New Roman"/>
          <w:sz w:val="24"/>
          <w:szCs w:val="24"/>
          <w:lang w:val="uk-UA"/>
        </w:rPr>
        <w:t>Виконавець повинен надати Замовнику Послуги, якість яких відповідає умовам цього Договору.</w:t>
      </w:r>
    </w:p>
    <w:p w:rsidR="00F1092E" w:rsidRPr="00F1092E" w:rsidRDefault="00F1092E" w:rsidP="00F1092E">
      <w:pPr>
        <w:widowControl w:val="0"/>
        <w:tabs>
          <w:tab w:val="left" w:pos="1618"/>
        </w:tabs>
        <w:spacing w:after="0" w:line="240" w:lineRule="auto"/>
        <w:ind w:firstLine="567"/>
        <w:jc w:val="both"/>
        <w:rPr>
          <w:rFonts w:ascii="Times New Roman" w:eastAsia="Times New Roman" w:hAnsi="Times New Roman" w:cs="Times New Roman"/>
          <w:sz w:val="24"/>
          <w:szCs w:val="24"/>
          <w:lang w:val="uk-UA"/>
        </w:rPr>
      </w:pPr>
      <w:bookmarkStart w:id="1" w:name="bookmark172"/>
      <w:bookmarkEnd w:id="1"/>
      <w:r w:rsidRPr="00F1092E">
        <w:rPr>
          <w:rFonts w:ascii="Times New Roman" w:eastAsia="Times New Roman" w:hAnsi="Times New Roman" w:cs="Times New Roman"/>
          <w:sz w:val="24"/>
          <w:szCs w:val="24"/>
          <w:lang w:val="uk-UA"/>
        </w:rPr>
        <w:t>3.2. Якість Послуг, що надаються за цим Договором, має відповідати вимогам законів України, державним стандартам та відповідним дозволам, іншій технічній документації, яка встановлює вимоги до їх якості.</w:t>
      </w:r>
    </w:p>
    <w:p w:rsidR="00F1092E" w:rsidRPr="00F1092E" w:rsidRDefault="00F1092E" w:rsidP="00F1092E">
      <w:pPr>
        <w:widowControl w:val="0"/>
        <w:tabs>
          <w:tab w:val="left" w:pos="1618"/>
        </w:tabs>
        <w:spacing w:after="0" w:line="240" w:lineRule="auto"/>
        <w:ind w:firstLine="567"/>
        <w:jc w:val="both"/>
        <w:rPr>
          <w:rFonts w:ascii="Times New Roman" w:eastAsia="Times New Roman" w:hAnsi="Times New Roman" w:cs="Times New Roman"/>
          <w:sz w:val="24"/>
          <w:szCs w:val="24"/>
          <w:lang w:val="uk-UA"/>
        </w:rPr>
      </w:pPr>
      <w:bookmarkStart w:id="2" w:name="bookmark173"/>
      <w:bookmarkEnd w:id="2"/>
      <w:r w:rsidRPr="00F1092E">
        <w:rPr>
          <w:rFonts w:ascii="Times New Roman" w:eastAsia="Times New Roman" w:hAnsi="Times New Roman" w:cs="Times New Roman"/>
          <w:sz w:val="24"/>
          <w:szCs w:val="24"/>
          <w:lang w:val="uk-UA"/>
        </w:rPr>
        <w:t>3.3. Виконавець гарантує повну відповідність наданих Послуг предмету Договору.</w:t>
      </w:r>
    </w:p>
    <w:p w:rsidR="00F1092E" w:rsidRPr="00F1092E" w:rsidRDefault="00F1092E" w:rsidP="00F1092E">
      <w:pPr>
        <w:widowControl w:val="0"/>
        <w:tabs>
          <w:tab w:val="left" w:pos="1612"/>
        </w:tabs>
        <w:spacing w:after="0" w:line="240" w:lineRule="auto"/>
        <w:ind w:firstLine="567"/>
        <w:jc w:val="both"/>
        <w:rPr>
          <w:rFonts w:ascii="Times New Roman" w:eastAsia="Times New Roman" w:hAnsi="Times New Roman" w:cs="Times New Roman"/>
          <w:sz w:val="24"/>
          <w:szCs w:val="24"/>
          <w:lang w:val="uk-UA"/>
        </w:rPr>
      </w:pPr>
      <w:bookmarkStart w:id="3" w:name="bookmark174"/>
      <w:bookmarkStart w:id="4" w:name="bookmark175"/>
      <w:bookmarkEnd w:id="3"/>
      <w:bookmarkEnd w:id="4"/>
      <w:r w:rsidRPr="00F1092E">
        <w:rPr>
          <w:rFonts w:ascii="Times New Roman" w:eastAsia="Times New Roman" w:hAnsi="Times New Roman" w:cs="Times New Roman"/>
          <w:sz w:val="24"/>
          <w:szCs w:val="24"/>
          <w:lang w:val="uk-UA"/>
        </w:rPr>
        <w:t>3.4. Якщо якість Послуг виявиться такою, що не відповідає вимогам, зазначеним в пункті 3.2 Розділу 3 цього Договору, Замовник має право відмовитися від прийняття таких Послуг або подати відповідну вимогу (рекламацію) Виконавцю для усунення недоліків.</w:t>
      </w:r>
    </w:p>
    <w:p w:rsidR="00F1092E" w:rsidRPr="00F1092E" w:rsidRDefault="00F1092E" w:rsidP="00F1092E">
      <w:pPr>
        <w:widowControl w:val="0"/>
        <w:tabs>
          <w:tab w:val="left" w:pos="1612"/>
        </w:tabs>
        <w:spacing w:after="0" w:line="240" w:lineRule="auto"/>
        <w:ind w:firstLine="567"/>
        <w:jc w:val="both"/>
        <w:rPr>
          <w:rFonts w:ascii="Times New Roman" w:eastAsia="Times New Roman" w:hAnsi="Times New Roman" w:cs="Times New Roman"/>
          <w:color w:val="000000"/>
          <w:sz w:val="24"/>
          <w:szCs w:val="24"/>
          <w:lang w:val="uk-UA"/>
        </w:rPr>
      </w:pPr>
      <w:r w:rsidRPr="00F1092E">
        <w:rPr>
          <w:rFonts w:ascii="Times New Roman" w:eastAsia="Times New Roman" w:hAnsi="Times New Roman" w:cs="Times New Roman"/>
          <w:sz w:val="24"/>
          <w:szCs w:val="24"/>
          <w:lang w:val="uk-UA"/>
        </w:rPr>
        <w:t>3.5. Термін дії гарантійної технічної підтримки становить __________________________</w:t>
      </w:r>
      <w:r w:rsidRPr="00F1092E">
        <w:rPr>
          <w:rFonts w:ascii="Times New Roman" w:eastAsia="Times New Roman" w:hAnsi="Times New Roman" w:cs="Times New Roman"/>
          <w:color w:val="000000"/>
          <w:sz w:val="24"/>
          <w:szCs w:val="24"/>
          <w:lang w:val="uk-UA"/>
        </w:rPr>
        <w:t>.</w:t>
      </w:r>
    </w:p>
    <w:p w:rsidR="000A10A0" w:rsidRDefault="000A10A0"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AD2FAA" w:rsidRPr="00AD2FAA" w:rsidRDefault="00AD2FAA" w:rsidP="00AD2FAA">
      <w:pPr>
        <w:tabs>
          <w:tab w:val="left" w:pos="567"/>
        </w:tabs>
        <w:spacing w:after="0" w:line="240" w:lineRule="auto"/>
        <w:jc w:val="center"/>
        <w:rPr>
          <w:rFonts w:ascii="Times New Roman" w:eastAsia="Calibri" w:hAnsi="Times New Roman" w:cs="Times New Roman"/>
          <w:b/>
          <w:sz w:val="24"/>
          <w:szCs w:val="24"/>
          <w:lang w:val="uk-UA"/>
        </w:rPr>
      </w:pPr>
      <w:r w:rsidRPr="00AD2FAA">
        <w:rPr>
          <w:rFonts w:ascii="Times New Roman" w:eastAsia="Calibri" w:hAnsi="Times New Roman" w:cs="Times New Roman"/>
          <w:b/>
          <w:sz w:val="24"/>
          <w:szCs w:val="24"/>
          <w:lang w:val="uk-UA"/>
        </w:rPr>
        <w:t>4.  ПОРЯДОК НАДАННЯ ТА ПРИЙМАННЯ ПОСЛУГ</w:t>
      </w:r>
    </w:p>
    <w:p w:rsidR="00AD2FAA" w:rsidRPr="00AD2FAA" w:rsidRDefault="00AD2FAA" w:rsidP="00AD2FAA">
      <w:pPr>
        <w:spacing w:after="0" w:line="240" w:lineRule="auto"/>
        <w:ind w:firstLine="567"/>
        <w:jc w:val="both"/>
        <w:rPr>
          <w:rFonts w:ascii="Times New Roman" w:eastAsia="Calibri" w:hAnsi="Times New Roman" w:cs="Times New Roman"/>
          <w:sz w:val="24"/>
          <w:szCs w:val="24"/>
          <w:lang w:val="uk-UA"/>
        </w:rPr>
      </w:pPr>
      <w:r w:rsidRPr="00AD2FAA">
        <w:rPr>
          <w:rFonts w:ascii="Times New Roman" w:eastAsia="Calibri" w:hAnsi="Times New Roman" w:cs="Times New Roman"/>
          <w:sz w:val="24"/>
          <w:szCs w:val="24"/>
          <w:lang w:val="uk-UA"/>
        </w:rPr>
        <w:t xml:space="preserve">4.1. Строк надання </w:t>
      </w:r>
      <w:r w:rsidRPr="00AD2FAA">
        <w:rPr>
          <w:rFonts w:ascii="Times New Roman" w:eastAsia="Calibri" w:hAnsi="Times New Roman" w:cs="Times New Roman"/>
          <w:sz w:val="24"/>
          <w:szCs w:val="24"/>
        </w:rPr>
        <w:t>П</w:t>
      </w:r>
      <w:proofErr w:type="spellStart"/>
      <w:r w:rsidRPr="00AD2FAA">
        <w:rPr>
          <w:rFonts w:ascii="Times New Roman" w:eastAsia="Calibri" w:hAnsi="Times New Roman" w:cs="Times New Roman"/>
          <w:sz w:val="24"/>
          <w:szCs w:val="24"/>
          <w:lang w:val="uk-UA"/>
        </w:rPr>
        <w:t>ослуг</w:t>
      </w:r>
      <w:proofErr w:type="spellEnd"/>
      <w:r w:rsidRPr="00AD2FAA">
        <w:rPr>
          <w:rFonts w:ascii="Times New Roman" w:eastAsia="Calibri" w:hAnsi="Times New Roman" w:cs="Times New Roman"/>
          <w:sz w:val="24"/>
          <w:szCs w:val="24"/>
          <w:lang w:val="uk-UA"/>
        </w:rPr>
        <w:t xml:space="preserve"> - ___________________. </w:t>
      </w:r>
    </w:p>
    <w:p w:rsidR="00AD2FAA" w:rsidRPr="00AD2FAA" w:rsidRDefault="00AD2FAA" w:rsidP="00AD2FAA">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uk-UA" w:eastAsia="ru-RU"/>
        </w:rPr>
      </w:pPr>
      <w:r w:rsidRPr="00AD2FAA">
        <w:rPr>
          <w:rFonts w:ascii="Times New Roman" w:eastAsia="Times New Roman" w:hAnsi="Times New Roman" w:cs="Times New Roman"/>
          <w:bCs/>
          <w:sz w:val="24"/>
          <w:szCs w:val="24"/>
          <w:lang w:val="uk-UA" w:eastAsia="ru-RU"/>
        </w:rPr>
        <w:t xml:space="preserve">4.2. Місце надання Послуг: </w:t>
      </w:r>
      <w:r w:rsidRPr="00AD2FAA">
        <w:rPr>
          <w:rFonts w:ascii="Times New Roman" w:eastAsia="Times New Roman" w:hAnsi="Times New Roman" w:cs="Times New Roman"/>
          <w:sz w:val="24"/>
          <w:szCs w:val="24"/>
          <w:lang w:val="uk-UA" w:eastAsia="ru-RU"/>
        </w:rPr>
        <w:t>вул. Будівельників, 23, офіс 306, 307, м. Дніпро, Дніпропетровська область .</w:t>
      </w:r>
    </w:p>
    <w:p w:rsidR="00AD2FAA" w:rsidRPr="00AD2FAA" w:rsidRDefault="00AD2FAA" w:rsidP="00AD2FAA">
      <w:pPr>
        <w:widowControl w:val="0"/>
        <w:tabs>
          <w:tab w:val="left" w:pos="1714"/>
        </w:tabs>
        <w:spacing w:after="0" w:line="240" w:lineRule="auto"/>
        <w:ind w:firstLine="567"/>
        <w:jc w:val="both"/>
        <w:rPr>
          <w:rFonts w:ascii="Times New Roman" w:eastAsia="Calibri" w:hAnsi="Times New Roman" w:cs="Times New Roman"/>
          <w:sz w:val="24"/>
          <w:szCs w:val="24"/>
          <w:lang w:val="uk-UA"/>
        </w:rPr>
      </w:pPr>
      <w:r w:rsidRPr="00AD2FAA">
        <w:rPr>
          <w:rFonts w:ascii="Times New Roman" w:eastAsia="Calibri" w:hAnsi="Times New Roman" w:cs="Times New Roman"/>
          <w:sz w:val="24"/>
          <w:szCs w:val="24"/>
          <w:lang w:val="uk-UA"/>
        </w:rPr>
        <w:t xml:space="preserve">4.3. </w:t>
      </w:r>
      <w:r w:rsidRPr="00AD2FAA">
        <w:rPr>
          <w:rFonts w:ascii="Times New Roman" w:eastAsia="Calibri" w:hAnsi="Times New Roman" w:cs="Times New Roman"/>
          <w:sz w:val="24"/>
          <w:szCs w:val="24"/>
          <w:lang w:val="uk-UA" w:bidi="uk-UA"/>
        </w:rPr>
        <w:t>Приймання-передача Послуг оформлюється шляхом підписання Сторонами Акту, який складається Виконавцем, після факту надання Послуг.</w:t>
      </w:r>
    </w:p>
    <w:p w:rsidR="00AD2FAA" w:rsidRPr="00AD2FAA" w:rsidRDefault="00AD2FAA" w:rsidP="00AD2FAA">
      <w:pPr>
        <w:widowControl w:val="0"/>
        <w:tabs>
          <w:tab w:val="left" w:pos="1448"/>
        </w:tabs>
        <w:spacing w:after="0" w:line="240" w:lineRule="auto"/>
        <w:ind w:firstLine="567"/>
        <w:jc w:val="both"/>
        <w:rPr>
          <w:rFonts w:ascii="Times New Roman" w:eastAsia="Calibri" w:hAnsi="Times New Roman" w:cs="Times New Roman"/>
          <w:sz w:val="24"/>
          <w:szCs w:val="24"/>
          <w:lang w:val="uk-UA"/>
        </w:rPr>
      </w:pPr>
      <w:r w:rsidRPr="00AD2FAA">
        <w:rPr>
          <w:rFonts w:ascii="Times New Roman" w:eastAsia="Calibri" w:hAnsi="Times New Roman" w:cs="Times New Roman"/>
          <w:sz w:val="24"/>
          <w:szCs w:val="24"/>
          <w:lang w:val="uk-UA" w:bidi="uk-UA"/>
        </w:rPr>
        <w:t>4.4. Якщо Замовник не приймає надані Послуги і не підписує Акт, він зобов'язаний надати Виконавцю вмотивовану відповідь протягом 5 (п’яти) робочих днів з моменту отримання Акту від Виконавця.</w:t>
      </w:r>
    </w:p>
    <w:p w:rsidR="00AD2FAA" w:rsidRPr="00AD2FAA" w:rsidRDefault="00AD2FAA" w:rsidP="00AD2FAA">
      <w:pPr>
        <w:widowControl w:val="0"/>
        <w:tabs>
          <w:tab w:val="left" w:pos="1599"/>
        </w:tabs>
        <w:spacing w:after="0" w:line="240" w:lineRule="auto"/>
        <w:ind w:firstLine="567"/>
        <w:jc w:val="both"/>
        <w:rPr>
          <w:rFonts w:ascii="Times New Roman" w:eastAsia="Calibri" w:hAnsi="Times New Roman" w:cs="Times New Roman"/>
          <w:sz w:val="24"/>
          <w:szCs w:val="24"/>
          <w:lang w:val="uk-UA"/>
        </w:rPr>
      </w:pPr>
      <w:r w:rsidRPr="00AD2FAA">
        <w:rPr>
          <w:rFonts w:ascii="Times New Roman" w:eastAsia="Calibri" w:hAnsi="Times New Roman" w:cs="Times New Roman"/>
          <w:sz w:val="24"/>
          <w:szCs w:val="24"/>
          <w:lang w:val="uk-UA" w:bidi="uk-UA"/>
        </w:rPr>
        <w:t xml:space="preserve">4.5. Якщо при прийнятті наданих Послуг будуть виявлені недоліки, Сторонами складається двосторонній акт з переліком необхідних </w:t>
      </w:r>
      <w:proofErr w:type="spellStart"/>
      <w:r w:rsidRPr="00AD2FAA">
        <w:rPr>
          <w:rFonts w:ascii="Times New Roman" w:eastAsia="Calibri" w:hAnsi="Times New Roman" w:cs="Times New Roman"/>
          <w:sz w:val="24"/>
          <w:szCs w:val="24"/>
          <w:lang w:val="uk-UA" w:bidi="uk-UA"/>
        </w:rPr>
        <w:t>доопрацювань</w:t>
      </w:r>
      <w:proofErr w:type="spellEnd"/>
      <w:r w:rsidRPr="00AD2FAA">
        <w:rPr>
          <w:rFonts w:ascii="Times New Roman" w:eastAsia="Calibri" w:hAnsi="Times New Roman" w:cs="Times New Roman"/>
          <w:sz w:val="24"/>
          <w:szCs w:val="24"/>
          <w:lang w:val="uk-UA" w:bidi="uk-UA"/>
        </w:rPr>
        <w:t xml:space="preserve">, які проводяться Виконавцем за його рахунок у строк, що не перевищує 5 (п’яти) робочих днів з дня їх виявлення. </w:t>
      </w:r>
    </w:p>
    <w:p w:rsidR="00930412" w:rsidRDefault="00930412"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7A7E10" w:rsidRPr="007A7E10" w:rsidRDefault="007A7E10" w:rsidP="007A7E10">
      <w:pPr>
        <w:tabs>
          <w:tab w:val="left" w:pos="3291"/>
        </w:tabs>
        <w:spacing w:after="0" w:line="240" w:lineRule="auto"/>
        <w:jc w:val="center"/>
        <w:outlineLvl w:val="0"/>
        <w:rPr>
          <w:rFonts w:ascii="Times New Roman" w:eastAsia="Calibri" w:hAnsi="Times New Roman" w:cs="Times New Roman"/>
          <w:b/>
          <w:bCs/>
          <w:sz w:val="24"/>
          <w:szCs w:val="24"/>
          <w:lang w:val="uk-UA" w:eastAsia="uk-UA" w:bidi="uk-UA"/>
        </w:rPr>
      </w:pPr>
      <w:r w:rsidRPr="007A7E10">
        <w:rPr>
          <w:rFonts w:ascii="Times New Roman" w:eastAsia="Calibri" w:hAnsi="Times New Roman" w:cs="Times New Roman"/>
          <w:b/>
          <w:bCs/>
          <w:sz w:val="24"/>
          <w:szCs w:val="24"/>
          <w:lang w:val="uk-UA" w:eastAsia="uk-UA" w:bidi="uk-UA"/>
        </w:rPr>
        <w:t>5. ПРАВА ТА ОБОВ’ЯЗКИ СТОРІН</w:t>
      </w:r>
    </w:p>
    <w:p w:rsidR="007A7E10" w:rsidRPr="007A7E10" w:rsidRDefault="007A7E10" w:rsidP="007A7E10">
      <w:pPr>
        <w:spacing w:after="2" w:line="240" w:lineRule="auto"/>
        <w:ind w:right="-2" w:firstLine="567"/>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5.1.</w:t>
      </w:r>
      <w:r w:rsidRPr="007A7E10">
        <w:rPr>
          <w:rFonts w:ascii="Times New Roman" w:eastAsia="Arial" w:hAnsi="Times New Roman" w:cs="Times New Roman"/>
          <w:sz w:val="24"/>
          <w:szCs w:val="24"/>
          <w:lang w:val="uk-UA" w:eastAsia="ru-RU"/>
        </w:rPr>
        <w:t xml:space="preserve"> </w:t>
      </w:r>
      <w:r w:rsidRPr="007A7E10">
        <w:rPr>
          <w:rFonts w:ascii="Times New Roman" w:eastAsia="Times New Roman" w:hAnsi="Times New Roman" w:cs="Times New Roman"/>
          <w:sz w:val="24"/>
          <w:szCs w:val="24"/>
          <w:lang w:val="uk-UA" w:eastAsia="ru-RU"/>
        </w:rPr>
        <w:t xml:space="preserve">Замовник зобов’язаний: </w:t>
      </w:r>
    </w:p>
    <w:p w:rsidR="007A7E10" w:rsidRPr="007A7E10" w:rsidRDefault="007A7E10" w:rsidP="007A7E10">
      <w:pPr>
        <w:spacing w:after="2"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 xml:space="preserve">1) прийняти надані Послуги, якщо вони відповідають умовам цього Договору; </w:t>
      </w:r>
    </w:p>
    <w:p w:rsidR="007A7E10" w:rsidRPr="007A7E10" w:rsidRDefault="007A7E10" w:rsidP="007A7E10">
      <w:pPr>
        <w:spacing w:after="2"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 xml:space="preserve">2) оплатити в повному обсязі Виконавцю за надані  Послуги в порядку і терміни, визначені у цьому Договорі; </w:t>
      </w:r>
    </w:p>
    <w:p w:rsidR="007A7E10" w:rsidRPr="007A7E10" w:rsidRDefault="007A7E10" w:rsidP="007A7E10">
      <w:pPr>
        <w:spacing w:after="2" w:line="240" w:lineRule="auto"/>
        <w:ind w:right="-2" w:firstLine="567"/>
        <w:jc w:val="both"/>
        <w:rPr>
          <w:rFonts w:ascii="Times New Roman" w:eastAsia="Times New Roman" w:hAnsi="Times New Roman" w:cs="Times New Roman"/>
          <w:sz w:val="24"/>
          <w:szCs w:val="24"/>
          <w:lang w:eastAsia="ru-RU"/>
        </w:rPr>
      </w:pPr>
      <w:r w:rsidRPr="007A7E10">
        <w:rPr>
          <w:rFonts w:ascii="Times New Roman" w:eastAsia="Times New Roman" w:hAnsi="Times New Roman" w:cs="Times New Roman"/>
          <w:sz w:val="24"/>
          <w:szCs w:val="24"/>
          <w:lang w:val="uk-UA" w:eastAsia="ru-RU"/>
        </w:rPr>
        <w:t>3) повідомляти Виконавця про виявлені дефекти та інші недоліки наданих Послуг</w:t>
      </w:r>
      <w:r w:rsidRPr="007A7E10">
        <w:rPr>
          <w:rFonts w:ascii="Times New Roman" w:eastAsia="Times New Roman" w:hAnsi="Times New Roman" w:cs="Times New Roman"/>
          <w:sz w:val="24"/>
          <w:szCs w:val="24"/>
          <w:lang w:eastAsia="ru-RU"/>
        </w:rPr>
        <w:t>.</w:t>
      </w:r>
    </w:p>
    <w:p w:rsidR="007A7E10" w:rsidRPr="007A7E10" w:rsidRDefault="007A7E10" w:rsidP="007A7E10">
      <w:pPr>
        <w:spacing w:after="2"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5.2.</w:t>
      </w:r>
      <w:r w:rsidRPr="007A7E10">
        <w:rPr>
          <w:rFonts w:ascii="Times New Roman" w:eastAsia="Arial" w:hAnsi="Times New Roman" w:cs="Times New Roman"/>
          <w:sz w:val="24"/>
          <w:szCs w:val="24"/>
          <w:lang w:val="uk-UA" w:eastAsia="ru-RU"/>
        </w:rPr>
        <w:t xml:space="preserve"> </w:t>
      </w:r>
      <w:r w:rsidRPr="007A7E10">
        <w:rPr>
          <w:rFonts w:ascii="Times New Roman" w:eastAsia="Times New Roman" w:hAnsi="Times New Roman" w:cs="Times New Roman"/>
          <w:sz w:val="24"/>
          <w:szCs w:val="24"/>
          <w:lang w:val="uk-UA" w:eastAsia="ru-RU"/>
        </w:rPr>
        <w:t xml:space="preserve">Замовник має право: </w:t>
      </w:r>
    </w:p>
    <w:p w:rsidR="007A7E10" w:rsidRPr="007A7E10" w:rsidRDefault="007A7E10" w:rsidP="007A7E10">
      <w:pPr>
        <w:spacing w:after="40"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1) достроково розірвати Договір в односторонньому порядку, повідомивши про це Виконавця не менше ніж за 20 (двадцять) календарних днів до дати розірвання Договору без укладання Додаткової угоди;</w:t>
      </w:r>
    </w:p>
    <w:p w:rsidR="007A7E10" w:rsidRPr="007A7E10" w:rsidRDefault="007A7E10" w:rsidP="007A7E10">
      <w:pPr>
        <w:spacing w:after="40"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 xml:space="preserve">2) контролювати строки надання Послуг, установлені цим Договором; </w:t>
      </w:r>
    </w:p>
    <w:p w:rsidR="007A7E10" w:rsidRPr="007A7E10" w:rsidRDefault="007A7E10" w:rsidP="007A7E10">
      <w:pPr>
        <w:spacing w:after="13"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 xml:space="preserve">3) повернути документи, зазначені в пункті 2.4 Розділу 2 цього Договору Виконавцю без здійснення оплати в разі неналежного їх оформлення (немає печатки, підписів тощо); </w:t>
      </w:r>
    </w:p>
    <w:p w:rsidR="007A7E10" w:rsidRPr="007A7E10" w:rsidRDefault="007A7E10" w:rsidP="007A7E10">
      <w:pPr>
        <w:spacing w:after="13"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 xml:space="preserve">4) вимагати якісного та вчасного надання Послуг; </w:t>
      </w:r>
    </w:p>
    <w:p w:rsidR="007A7E10" w:rsidRPr="007A7E10" w:rsidRDefault="007A7E10" w:rsidP="007A7E10">
      <w:pPr>
        <w:spacing w:after="13"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 xml:space="preserve">5) на перевірку повноти наданих Послуг; </w:t>
      </w:r>
    </w:p>
    <w:p w:rsidR="007A7E10" w:rsidRPr="007A7E10" w:rsidRDefault="007A7E10" w:rsidP="007A7E10">
      <w:pPr>
        <w:spacing w:after="13"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6) здійснювати у будь-який час, не втручаючись у господарську діяльність Виконавця, контроль за порядком та якістю надання Послуг, отримувати від нього необхідну інформацію для здійснення такого контролю та нагляду.</w:t>
      </w:r>
    </w:p>
    <w:p w:rsidR="007A7E10" w:rsidRPr="007A7E10" w:rsidRDefault="007A7E10" w:rsidP="007A7E10">
      <w:pPr>
        <w:spacing w:after="35"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5.3.</w:t>
      </w:r>
      <w:r w:rsidRPr="007A7E10">
        <w:rPr>
          <w:rFonts w:ascii="Times New Roman" w:eastAsia="Arial" w:hAnsi="Times New Roman" w:cs="Times New Roman"/>
          <w:sz w:val="24"/>
          <w:szCs w:val="24"/>
          <w:lang w:val="uk-UA" w:eastAsia="ru-RU"/>
        </w:rPr>
        <w:t xml:space="preserve"> </w:t>
      </w:r>
      <w:r w:rsidRPr="007A7E10">
        <w:rPr>
          <w:rFonts w:ascii="Times New Roman" w:eastAsia="Times New Roman" w:hAnsi="Times New Roman" w:cs="Times New Roman"/>
          <w:sz w:val="24"/>
          <w:szCs w:val="24"/>
          <w:lang w:val="uk-UA" w:eastAsia="ru-RU"/>
        </w:rPr>
        <w:t xml:space="preserve">Виконавець зобов'язаний: </w:t>
      </w:r>
    </w:p>
    <w:p w:rsidR="007A7E10" w:rsidRPr="007A7E10" w:rsidRDefault="007A7E10" w:rsidP="007A7E10">
      <w:pPr>
        <w:spacing w:after="35"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 xml:space="preserve">1) забезпечити надання Послуг у строки, установлені цим Договором; </w:t>
      </w:r>
    </w:p>
    <w:p w:rsidR="007A7E10" w:rsidRPr="007A7E10" w:rsidRDefault="007A7E10" w:rsidP="007A7E10">
      <w:pPr>
        <w:spacing w:after="35" w:line="240" w:lineRule="auto"/>
        <w:ind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 xml:space="preserve">2) забезпечити надання Послуг, якість яких відповідає умовам, установленим Розділом 3 цього Договору; </w:t>
      </w:r>
    </w:p>
    <w:p w:rsidR="007A7E10" w:rsidRPr="007A7E10" w:rsidRDefault="007A7E10" w:rsidP="007A7E10">
      <w:pPr>
        <w:spacing w:after="0" w:line="240" w:lineRule="auto"/>
        <w:ind w:left="-15" w:right="-2" w:firstLine="567"/>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3)</w:t>
      </w:r>
      <w:r w:rsidRPr="007A7E10">
        <w:rPr>
          <w:rFonts w:ascii="Times New Roman" w:eastAsia="Arial" w:hAnsi="Times New Roman" w:cs="Times New Roman"/>
          <w:sz w:val="24"/>
          <w:szCs w:val="24"/>
          <w:lang w:val="uk-UA" w:eastAsia="ru-RU"/>
        </w:rPr>
        <w:t xml:space="preserve"> </w:t>
      </w:r>
      <w:r w:rsidRPr="007A7E10">
        <w:rPr>
          <w:rFonts w:ascii="Times New Roman" w:eastAsia="Times New Roman" w:hAnsi="Times New Roman" w:cs="Times New Roman"/>
          <w:sz w:val="24"/>
          <w:szCs w:val="24"/>
          <w:lang w:val="uk-UA" w:eastAsia="ru-RU"/>
        </w:rPr>
        <w:t>гарантувати якість наданих Послуг відповідно до законодавства України;</w:t>
      </w:r>
    </w:p>
    <w:p w:rsidR="007A7E10" w:rsidRPr="007A7E10" w:rsidRDefault="007A7E10" w:rsidP="007A7E10">
      <w:pPr>
        <w:spacing w:after="0" w:line="240" w:lineRule="auto"/>
        <w:ind w:left="-15"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lastRenderedPageBreak/>
        <w:t>4) у разі неможливості надати Послуги якісно і у строк з причин, що не залежать від нього, завчасно сповіщати про це Замовника із зазначенням термінів, протягом яких ці причини буде усунуто;</w:t>
      </w:r>
    </w:p>
    <w:p w:rsidR="007A7E10" w:rsidRPr="007A7E10" w:rsidRDefault="007A7E10" w:rsidP="007A7E10">
      <w:pPr>
        <w:spacing w:after="0" w:line="240" w:lineRule="auto"/>
        <w:ind w:left="-15"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5) не розголошувати інформацію, яка стане відомою в результаті підписання та виконання цього Договору.</w:t>
      </w:r>
    </w:p>
    <w:p w:rsidR="007A7E10" w:rsidRPr="007A7E10" w:rsidRDefault="007A7E10" w:rsidP="007A7E10">
      <w:pPr>
        <w:spacing w:after="0" w:line="240" w:lineRule="auto"/>
        <w:ind w:left="-15" w:right="-2" w:firstLine="567"/>
        <w:jc w:val="both"/>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5.4.</w:t>
      </w:r>
      <w:r w:rsidRPr="007A7E10">
        <w:rPr>
          <w:rFonts w:ascii="Times New Roman" w:eastAsia="Arial" w:hAnsi="Times New Roman" w:cs="Times New Roman"/>
          <w:sz w:val="24"/>
          <w:szCs w:val="24"/>
          <w:lang w:val="uk-UA" w:eastAsia="ru-RU"/>
        </w:rPr>
        <w:t xml:space="preserve"> </w:t>
      </w:r>
      <w:r w:rsidRPr="007A7E10">
        <w:rPr>
          <w:rFonts w:ascii="Times New Roman" w:eastAsia="Times New Roman" w:hAnsi="Times New Roman" w:cs="Times New Roman"/>
          <w:sz w:val="24"/>
          <w:szCs w:val="24"/>
          <w:lang w:val="uk-UA" w:eastAsia="ru-RU"/>
        </w:rPr>
        <w:t xml:space="preserve">Виконавець має право: </w:t>
      </w:r>
    </w:p>
    <w:p w:rsidR="007A7E10" w:rsidRPr="007A7E10" w:rsidRDefault="007A7E10" w:rsidP="007A7E10">
      <w:pPr>
        <w:spacing w:after="0" w:line="240" w:lineRule="auto"/>
        <w:ind w:right="-2" w:firstLine="567"/>
        <w:rPr>
          <w:rFonts w:ascii="Times New Roman" w:eastAsia="Times New Roman" w:hAnsi="Times New Roman" w:cs="Times New Roman"/>
          <w:sz w:val="24"/>
          <w:szCs w:val="24"/>
          <w:lang w:val="uk-UA" w:eastAsia="ru-RU"/>
        </w:rPr>
      </w:pPr>
      <w:r w:rsidRPr="007A7E10">
        <w:rPr>
          <w:rFonts w:ascii="Times New Roman" w:eastAsia="Times New Roman" w:hAnsi="Times New Roman" w:cs="Times New Roman"/>
          <w:sz w:val="24"/>
          <w:szCs w:val="24"/>
          <w:lang w:val="uk-UA" w:eastAsia="ru-RU"/>
        </w:rPr>
        <w:t>1) своєчасно та в повному обсязі отримувати плату за надані Послуги.</w:t>
      </w:r>
    </w:p>
    <w:p w:rsidR="00F93EA4" w:rsidRDefault="00F93EA4"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EA5401" w:rsidRPr="00EA5401" w:rsidRDefault="00EA5401" w:rsidP="00EA5401">
      <w:pPr>
        <w:widowControl w:val="0"/>
        <w:tabs>
          <w:tab w:val="left" w:pos="1701"/>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uk-UA" w:bidi="uk-UA"/>
        </w:rPr>
      </w:pPr>
      <w:r w:rsidRPr="00EA5401">
        <w:rPr>
          <w:rFonts w:ascii="Times New Roman" w:eastAsia="Times New Roman" w:hAnsi="Times New Roman" w:cs="Times New Roman"/>
          <w:b/>
          <w:bCs/>
          <w:sz w:val="24"/>
          <w:szCs w:val="24"/>
          <w:lang w:val="uk-UA" w:eastAsia="uk-UA" w:bidi="uk-UA"/>
        </w:rPr>
        <w:t>6. СТРОК ДІЇ ДОГОВОРУ</w:t>
      </w:r>
    </w:p>
    <w:p w:rsidR="00EA5401" w:rsidRPr="00EA5401" w:rsidRDefault="00EA5401" w:rsidP="00EA5401">
      <w:pPr>
        <w:widowControl w:val="0"/>
        <w:tabs>
          <w:tab w:val="left" w:pos="993"/>
        </w:tabs>
        <w:spacing w:after="0" w:line="259" w:lineRule="auto"/>
        <w:ind w:firstLine="567"/>
        <w:jc w:val="both"/>
        <w:rPr>
          <w:rFonts w:ascii="Times New Roman" w:eastAsia="Times New Roman" w:hAnsi="Times New Roman" w:cs="Times New Roman"/>
          <w:sz w:val="24"/>
          <w:szCs w:val="24"/>
          <w:lang w:val="uk-UA" w:eastAsia="ru-RU"/>
        </w:rPr>
      </w:pPr>
      <w:r w:rsidRPr="00EA5401">
        <w:rPr>
          <w:rFonts w:ascii="Times New Roman" w:eastAsia="Times New Roman" w:hAnsi="Times New Roman" w:cs="Times New Roman"/>
          <w:sz w:val="24"/>
          <w:szCs w:val="24"/>
          <w:lang w:val="uk-UA" w:eastAsia="ru-RU"/>
        </w:rPr>
        <w:t xml:space="preserve">  6.1. Договір набирає чинності з дати підписання та діє до 31.12.2024, а в частині розрахунків - до повного виконання Сторонами взятих на себе зобов’язань.</w:t>
      </w:r>
    </w:p>
    <w:p w:rsidR="00EA5401" w:rsidRPr="00EA5401" w:rsidRDefault="00EA5401" w:rsidP="00EA540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A5401">
        <w:rPr>
          <w:rFonts w:ascii="Times New Roman" w:eastAsia="Times New Roman" w:hAnsi="Times New Roman" w:cs="Times New Roman"/>
          <w:sz w:val="24"/>
          <w:szCs w:val="24"/>
          <w:lang w:val="uk-UA" w:eastAsia="ru-RU"/>
        </w:rPr>
        <w:t>6.2. </w:t>
      </w:r>
      <w:bookmarkStart w:id="5" w:name="bookmark219"/>
      <w:bookmarkEnd w:id="5"/>
      <w:r w:rsidRPr="00EA5401">
        <w:rPr>
          <w:rFonts w:ascii="Times New Roman" w:eastAsia="Times New Roman" w:hAnsi="Times New Roman" w:cs="Times New Roman"/>
          <w:sz w:val="24"/>
          <w:szCs w:val="24"/>
          <w:lang w:val="uk-UA" w:eastAsia="ru-RU"/>
        </w:rPr>
        <w:t>Закінчення строку дії цього Договору не звільняє Сторони від відповідальності за його порушення, що мало місце під час дії цього Договору.</w:t>
      </w:r>
    </w:p>
    <w:p w:rsidR="00EA5401" w:rsidRPr="00EA5401" w:rsidRDefault="00EA5401" w:rsidP="00EA5401">
      <w:pPr>
        <w:widowControl w:val="0"/>
        <w:tabs>
          <w:tab w:val="left" w:pos="993"/>
          <w:tab w:val="left" w:pos="1216"/>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EA5401">
        <w:rPr>
          <w:rFonts w:ascii="Times New Roman" w:eastAsia="Times New Roman" w:hAnsi="Times New Roman" w:cs="Times New Roman"/>
          <w:sz w:val="24"/>
          <w:szCs w:val="24"/>
          <w:lang w:val="uk-UA" w:eastAsia="ru-RU"/>
        </w:rPr>
        <w:t>6.3. Розірвання Договору в односторонньому порядку здійснюється у випадках: застосування до Виконавця спеціальних економічних та інших обмежувальних заходів (санкцій), запроваджених рішеннями РНБОУ відповідно до Закону України «Про санкції», наявності підстав для застосування Постанови Кабінету міністрів України від 03.03.2022 № 187, без укладання Додаткової угоди.</w:t>
      </w:r>
    </w:p>
    <w:p w:rsidR="000A10A0" w:rsidRDefault="000A10A0"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BF1838" w:rsidRPr="00BF1838" w:rsidRDefault="00BF1838" w:rsidP="00BF1838">
      <w:pPr>
        <w:widowControl w:val="0"/>
        <w:tabs>
          <w:tab w:val="left" w:pos="1418"/>
          <w:tab w:val="left" w:pos="3867"/>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uk-UA" w:bidi="uk-UA"/>
        </w:rPr>
      </w:pPr>
      <w:r w:rsidRPr="00BF1838">
        <w:rPr>
          <w:rFonts w:ascii="Times New Roman" w:eastAsia="Times New Roman" w:hAnsi="Times New Roman" w:cs="Times New Roman"/>
          <w:b/>
          <w:bCs/>
          <w:sz w:val="24"/>
          <w:szCs w:val="24"/>
          <w:lang w:val="uk-UA" w:eastAsia="uk-UA" w:bidi="uk-UA"/>
        </w:rPr>
        <w:t>7. ВІДПОВІДАЛЬНІСТЬ СТОРІН</w:t>
      </w:r>
    </w:p>
    <w:p w:rsidR="00BF1838" w:rsidRPr="00BF1838" w:rsidRDefault="00BF1838" w:rsidP="00BF1838">
      <w:pPr>
        <w:widowControl w:val="0"/>
        <w:tabs>
          <w:tab w:val="left" w:pos="1630"/>
        </w:tabs>
        <w:spacing w:after="0" w:line="240" w:lineRule="auto"/>
        <w:ind w:firstLine="567"/>
        <w:jc w:val="both"/>
        <w:rPr>
          <w:rFonts w:ascii="Times New Roman" w:eastAsia="Times New Roman" w:hAnsi="Times New Roman" w:cs="Times New Roman"/>
          <w:sz w:val="24"/>
          <w:szCs w:val="24"/>
          <w:lang w:val="uk-UA" w:eastAsia="ru-RU"/>
        </w:rPr>
      </w:pPr>
      <w:r w:rsidRPr="00BF1838">
        <w:rPr>
          <w:rFonts w:ascii="Times New Roman" w:eastAsia="Times New Roman" w:hAnsi="Times New Roman" w:cs="Times New Roman"/>
          <w:sz w:val="24"/>
          <w:szCs w:val="24"/>
          <w:lang w:val="uk-UA" w:eastAsia="ru-RU"/>
        </w:rPr>
        <w:t>7.1. У випадку порушення зобов’язання, що виникає з Договору (далі - порушення Договору) Сторони несуть відповідальність, визначену цим Договором та (або) законодавством України.</w:t>
      </w:r>
    </w:p>
    <w:p w:rsidR="00BF1838" w:rsidRPr="00BF1838" w:rsidRDefault="00BF1838" w:rsidP="00BF1838">
      <w:pPr>
        <w:widowControl w:val="0"/>
        <w:tabs>
          <w:tab w:val="left" w:pos="1630"/>
        </w:tabs>
        <w:spacing w:after="0" w:line="240" w:lineRule="auto"/>
        <w:ind w:firstLine="567"/>
        <w:jc w:val="both"/>
        <w:rPr>
          <w:rFonts w:ascii="Times New Roman" w:eastAsia="Times New Roman" w:hAnsi="Times New Roman" w:cs="Times New Roman"/>
          <w:sz w:val="24"/>
          <w:szCs w:val="24"/>
          <w:lang w:val="uk-UA" w:eastAsia="ru-RU"/>
        </w:rPr>
      </w:pPr>
      <w:bookmarkStart w:id="6" w:name="bookmark227"/>
      <w:bookmarkEnd w:id="6"/>
      <w:r w:rsidRPr="00BF1838">
        <w:rPr>
          <w:rFonts w:ascii="Times New Roman" w:eastAsia="Times New Roman" w:hAnsi="Times New Roman" w:cs="Times New Roman"/>
          <w:sz w:val="24"/>
          <w:szCs w:val="24"/>
          <w:lang w:val="uk-UA" w:eastAsia="ru-RU"/>
        </w:rPr>
        <w:t>7.2. Порушенням цього Договору є його невиконання або неналежне виконання, тобто виконання з порушенням умов, визначених змістом цього Договору.</w:t>
      </w:r>
    </w:p>
    <w:p w:rsidR="00BF1838" w:rsidRPr="00BF1838" w:rsidRDefault="00BF1838" w:rsidP="00BF1838">
      <w:pPr>
        <w:widowControl w:val="0"/>
        <w:tabs>
          <w:tab w:val="left" w:pos="993"/>
          <w:tab w:val="left" w:pos="1626"/>
        </w:tabs>
        <w:spacing w:after="0" w:line="240" w:lineRule="auto"/>
        <w:ind w:firstLine="567"/>
        <w:jc w:val="both"/>
        <w:rPr>
          <w:rFonts w:ascii="Times New Roman" w:eastAsia="Times New Roman" w:hAnsi="Times New Roman" w:cs="Times New Roman"/>
          <w:sz w:val="24"/>
          <w:szCs w:val="24"/>
          <w:lang w:val="uk-UA" w:eastAsia="ru-RU"/>
        </w:rPr>
      </w:pPr>
      <w:bookmarkStart w:id="7" w:name="bookmark228"/>
      <w:bookmarkEnd w:id="7"/>
      <w:r w:rsidRPr="00BF1838">
        <w:rPr>
          <w:rFonts w:ascii="Times New Roman" w:eastAsia="Times New Roman" w:hAnsi="Times New Roman" w:cs="Times New Roman"/>
          <w:sz w:val="24"/>
          <w:szCs w:val="24"/>
          <w:lang w:val="uk-UA" w:eastAsia="ru-RU"/>
        </w:rPr>
        <w:t>7.3. За порушення умов зобов'язання щодо якості (комплектності) Послуг з Виконавця стягується на користь Замовника штраф у розмірі 20 % вартості неякісних (некомплектних) Послуг.</w:t>
      </w:r>
    </w:p>
    <w:p w:rsidR="00BF1838" w:rsidRPr="00BF1838" w:rsidRDefault="00BF1838" w:rsidP="00BF1838">
      <w:pPr>
        <w:widowControl w:val="0"/>
        <w:tabs>
          <w:tab w:val="left" w:pos="1630"/>
        </w:tabs>
        <w:spacing w:after="0" w:line="240" w:lineRule="auto"/>
        <w:ind w:firstLine="567"/>
        <w:jc w:val="both"/>
        <w:rPr>
          <w:rFonts w:ascii="Times New Roman" w:eastAsia="Times New Roman" w:hAnsi="Times New Roman" w:cs="Times New Roman"/>
          <w:sz w:val="24"/>
          <w:szCs w:val="24"/>
          <w:lang w:val="uk-UA" w:eastAsia="ru-RU"/>
        </w:rPr>
      </w:pPr>
      <w:bookmarkStart w:id="8" w:name="bookmark229"/>
      <w:bookmarkEnd w:id="8"/>
      <w:r w:rsidRPr="00BF1838">
        <w:rPr>
          <w:rFonts w:ascii="Times New Roman" w:eastAsia="Times New Roman" w:hAnsi="Times New Roman" w:cs="Times New Roman"/>
          <w:sz w:val="24"/>
          <w:szCs w:val="24"/>
          <w:lang w:val="uk-UA" w:eastAsia="ru-RU"/>
        </w:rPr>
        <w:t>7.4. У разі прострочення Виконавцем строків надання Послуг він повинен сплатити Замовнику пеню в розмірі 0,1 % вартості Послуг, із яких допущено прострочення надання, за кожен день прострочення, а за прострочення понад тридцять днів додатково стягується штраф у розмірі 7 % зазначеної вартості.</w:t>
      </w:r>
    </w:p>
    <w:p w:rsidR="00BF1838" w:rsidRPr="00BF1838" w:rsidRDefault="00BF1838" w:rsidP="00BF1838">
      <w:pPr>
        <w:widowControl w:val="0"/>
        <w:tabs>
          <w:tab w:val="left" w:pos="1626"/>
        </w:tabs>
        <w:spacing w:after="0" w:line="240" w:lineRule="auto"/>
        <w:ind w:firstLine="567"/>
        <w:jc w:val="both"/>
        <w:rPr>
          <w:rFonts w:ascii="Times New Roman" w:eastAsia="Times New Roman" w:hAnsi="Times New Roman" w:cs="Times New Roman"/>
          <w:sz w:val="24"/>
          <w:szCs w:val="24"/>
          <w:lang w:val="uk-UA" w:eastAsia="ru-RU"/>
        </w:rPr>
      </w:pPr>
      <w:bookmarkStart w:id="9" w:name="bookmark230"/>
      <w:bookmarkEnd w:id="9"/>
      <w:r w:rsidRPr="00BF1838">
        <w:rPr>
          <w:rFonts w:ascii="Times New Roman" w:eastAsia="Times New Roman" w:hAnsi="Times New Roman" w:cs="Times New Roman"/>
          <w:sz w:val="24"/>
          <w:szCs w:val="24"/>
          <w:lang w:val="uk-UA" w:eastAsia="ru-RU"/>
        </w:rPr>
        <w:t>7.5. Виконавець у разі порушення умов зобов’язання щодо якості наданих Послуг усуває недоліки за свій рахунок.</w:t>
      </w:r>
    </w:p>
    <w:p w:rsidR="00BF1838" w:rsidRPr="00BF1838" w:rsidRDefault="00BF1838" w:rsidP="00BF183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bookmarkStart w:id="10" w:name="bookmark231"/>
      <w:bookmarkEnd w:id="10"/>
      <w:r w:rsidRPr="00BF1838">
        <w:rPr>
          <w:rFonts w:ascii="Times New Roman" w:eastAsia="Times New Roman" w:hAnsi="Times New Roman" w:cs="Times New Roman"/>
          <w:sz w:val="24"/>
          <w:szCs w:val="24"/>
          <w:lang w:val="uk-UA" w:eastAsia="ru-RU"/>
        </w:rPr>
        <w:t>7.6. Сплата штрафних санкцій не звільняє Сторони від виконання зобов'язань за цим Договором.</w:t>
      </w:r>
    </w:p>
    <w:p w:rsidR="00EA5401" w:rsidRDefault="00EA5401"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37470C" w:rsidRPr="0037470C" w:rsidRDefault="0037470C" w:rsidP="0037470C">
      <w:pPr>
        <w:widowControl w:val="0"/>
        <w:tabs>
          <w:tab w:val="left" w:pos="1418"/>
          <w:tab w:val="left" w:pos="3428"/>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uk-UA" w:bidi="uk-UA"/>
        </w:rPr>
      </w:pPr>
      <w:r w:rsidRPr="0037470C">
        <w:rPr>
          <w:rFonts w:ascii="Times New Roman" w:eastAsia="Times New Roman" w:hAnsi="Times New Roman" w:cs="Times New Roman"/>
          <w:b/>
          <w:bCs/>
          <w:sz w:val="24"/>
          <w:szCs w:val="24"/>
          <w:lang w:val="uk-UA" w:eastAsia="uk-UA" w:bidi="uk-UA"/>
        </w:rPr>
        <w:t>8. ВИРІШЕННЯ СПОРІВ</w:t>
      </w:r>
    </w:p>
    <w:p w:rsidR="0037470C" w:rsidRPr="0037470C" w:rsidRDefault="0037470C" w:rsidP="0037470C">
      <w:pPr>
        <w:widowControl w:val="0"/>
        <w:tabs>
          <w:tab w:val="left" w:pos="4393"/>
        </w:tabs>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val="uk-UA" w:eastAsia="uk-UA" w:bidi="uk-UA"/>
        </w:rPr>
      </w:pPr>
      <w:r w:rsidRPr="0037470C">
        <w:rPr>
          <w:rFonts w:ascii="Times New Roman" w:eastAsia="Times New Roman" w:hAnsi="Times New Roman" w:cs="Times New Roman"/>
          <w:bCs/>
          <w:sz w:val="24"/>
          <w:szCs w:val="24"/>
          <w:lang w:val="uk-UA" w:eastAsia="uk-UA" w:bidi="uk-UA"/>
        </w:rPr>
        <w:t>8.1. Усі спори, що виникають з цього Договору або пов’язані з ним, вирішуються шляхом переговорів між Сторонами.</w:t>
      </w:r>
    </w:p>
    <w:p w:rsidR="0037470C" w:rsidRPr="0037470C" w:rsidRDefault="0037470C" w:rsidP="0037470C">
      <w:pPr>
        <w:widowControl w:val="0"/>
        <w:tabs>
          <w:tab w:val="left" w:pos="4393"/>
        </w:tabs>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val="uk-UA" w:eastAsia="uk-UA" w:bidi="uk-UA"/>
        </w:rPr>
      </w:pPr>
      <w:r w:rsidRPr="0037470C">
        <w:rPr>
          <w:rFonts w:ascii="Times New Roman" w:eastAsia="Times New Roman" w:hAnsi="Times New Roman" w:cs="Times New Roman"/>
          <w:bCs/>
          <w:sz w:val="24"/>
          <w:szCs w:val="24"/>
          <w:lang w:val="uk-UA" w:eastAsia="uk-UA" w:bidi="uk-UA"/>
        </w:rPr>
        <w:t>8.2. У разі неможливості вирішення спору шляхом переговорів він підлягає вирішенню в судовому порядку згідно із законодавством України.</w:t>
      </w:r>
    </w:p>
    <w:p w:rsidR="00BF1838" w:rsidRDefault="00BF1838"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08362D" w:rsidRPr="0008362D" w:rsidRDefault="0008362D" w:rsidP="0008362D">
      <w:pPr>
        <w:widowControl w:val="0"/>
        <w:tabs>
          <w:tab w:val="left" w:pos="4393"/>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uk-UA" w:bidi="uk-UA"/>
        </w:rPr>
      </w:pPr>
      <w:r w:rsidRPr="0008362D">
        <w:rPr>
          <w:rFonts w:ascii="Times New Roman" w:eastAsia="Times New Roman" w:hAnsi="Times New Roman" w:cs="Times New Roman"/>
          <w:b/>
          <w:bCs/>
          <w:sz w:val="24"/>
          <w:szCs w:val="24"/>
          <w:lang w:val="uk-UA" w:eastAsia="uk-UA" w:bidi="uk-UA"/>
        </w:rPr>
        <w:t>9. АНТИКОРУПЦІЙНЕ ЗАСТЕРЕЖЕННЯ</w:t>
      </w:r>
    </w:p>
    <w:p w:rsidR="0008362D" w:rsidRPr="0008362D" w:rsidRDefault="0008362D" w:rsidP="0008362D">
      <w:pPr>
        <w:widowControl w:val="0"/>
        <w:tabs>
          <w:tab w:val="left" w:pos="1673"/>
        </w:tabs>
        <w:spacing w:after="0" w:line="240" w:lineRule="auto"/>
        <w:ind w:firstLine="567"/>
        <w:jc w:val="both"/>
        <w:rPr>
          <w:rFonts w:ascii="Times New Roman" w:eastAsia="Times New Roman" w:hAnsi="Times New Roman" w:cs="Times New Roman"/>
          <w:sz w:val="24"/>
          <w:szCs w:val="24"/>
          <w:lang w:val="uk-UA" w:eastAsia="ru-RU"/>
        </w:rPr>
      </w:pPr>
      <w:r w:rsidRPr="0008362D">
        <w:rPr>
          <w:rFonts w:ascii="Times New Roman" w:eastAsia="Times New Roman" w:hAnsi="Times New Roman" w:cs="Times New Roman"/>
          <w:sz w:val="24"/>
          <w:szCs w:val="24"/>
          <w:lang w:val="uk-UA" w:eastAsia="uk-UA" w:bidi="uk-UA"/>
        </w:rPr>
        <w:t>9.1. </w:t>
      </w:r>
      <w:r w:rsidRPr="0008362D">
        <w:rPr>
          <w:rFonts w:ascii="Times New Roman" w:eastAsia="Times New Roman" w:hAnsi="Times New Roman" w:cs="Times New Roman"/>
          <w:sz w:val="24"/>
          <w:szCs w:val="24"/>
          <w:lang w:val="uk-UA" w:eastAsia="ru-RU"/>
        </w:rPr>
        <w:t>Сторони зобов’язуються забезпечити повну відповідність свого персоналу вимогам антикорупційного законодавства України.</w:t>
      </w:r>
    </w:p>
    <w:p w:rsidR="0008362D" w:rsidRPr="0008362D" w:rsidRDefault="0008362D" w:rsidP="0008362D">
      <w:pPr>
        <w:widowControl w:val="0"/>
        <w:tabs>
          <w:tab w:val="left" w:pos="1673"/>
        </w:tabs>
        <w:spacing w:after="0" w:line="240" w:lineRule="auto"/>
        <w:ind w:firstLine="567"/>
        <w:jc w:val="both"/>
        <w:rPr>
          <w:rFonts w:ascii="Times New Roman" w:eastAsia="Times New Roman" w:hAnsi="Times New Roman" w:cs="Times New Roman"/>
          <w:sz w:val="24"/>
          <w:szCs w:val="24"/>
          <w:lang w:val="uk-UA" w:eastAsia="ru-RU"/>
        </w:rPr>
      </w:pPr>
      <w:bookmarkStart w:id="11" w:name="bookmark243"/>
      <w:bookmarkEnd w:id="11"/>
      <w:r w:rsidRPr="0008362D">
        <w:rPr>
          <w:rFonts w:ascii="Times New Roman" w:eastAsia="Times New Roman" w:hAnsi="Times New Roman" w:cs="Times New Roman"/>
          <w:sz w:val="24"/>
          <w:szCs w:val="24"/>
          <w:lang w:val="uk-UA" w:eastAsia="ru-RU"/>
        </w:rPr>
        <w:t>9.2.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08362D" w:rsidRDefault="0008362D" w:rsidP="0008362D">
      <w:pPr>
        <w:widowControl w:val="0"/>
        <w:tabs>
          <w:tab w:val="left" w:pos="1673"/>
        </w:tabs>
        <w:spacing w:after="0" w:line="240" w:lineRule="auto"/>
        <w:ind w:firstLine="567"/>
        <w:jc w:val="both"/>
        <w:rPr>
          <w:rFonts w:ascii="Times New Roman" w:eastAsia="Times New Roman" w:hAnsi="Times New Roman" w:cs="Times New Roman"/>
          <w:sz w:val="24"/>
          <w:szCs w:val="24"/>
          <w:lang w:val="uk-UA" w:eastAsia="ru-RU"/>
        </w:rPr>
      </w:pPr>
      <w:bookmarkStart w:id="12" w:name="bookmark244"/>
      <w:bookmarkEnd w:id="12"/>
      <w:r w:rsidRPr="0008362D">
        <w:rPr>
          <w:rFonts w:ascii="Times New Roman" w:eastAsia="Times New Roman" w:hAnsi="Times New Roman" w:cs="Times New Roman"/>
          <w:sz w:val="24"/>
          <w:szCs w:val="24"/>
          <w:lang w:val="uk-UA" w:eastAsia="ru-RU"/>
        </w:rPr>
        <w:t xml:space="preserve">9.3.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w:t>
      </w:r>
      <w:r w:rsidRPr="0008362D">
        <w:rPr>
          <w:rFonts w:ascii="Times New Roman" w:eastAsia="Times New Roman" w:hAnsi="Times New Roman" w:cs="Times New Roman"/>
          <w:sz w:val="24"/>
          <w:szCs w:val="24"/>
          <w:lang w:val="uk-UA" w:eastAsia="ru-RU"/>
        </w:rPr>
        <w:lastRenderedPageBreak/>
        <w:t>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EE7454" w:rsidRPr="0008362D" w:rsidRDefault="00EE7454" w:rsidP="0008362D">
      <w:pPr>
        <w:widowControl w:val="0"/>
        <w:tabs>
          <w:tab w:val="left" w:pos="1673"/>
        </w:tabs>
        <w:spacing w:after="0" w:line="240" w:lineRule="auto"/>
        <w:ind w:firstLine="567"/>
        <w:jc w:val="both"/>
        <w:rPr>
          <w:rFonts w:ascii="Times New Roman" w:eastAsia="Times New Roman" w:hAnsi="Times New Roman" w:cs="Times New Roman"/>
          <w:sz w:val="24"/>
          <w:szCs w:val="24"/>
          <w:lang w:val="uk-UA" w:eastAsia="ru-RU"/>
        </w:rPr>
      </w:pPr>
    </w:p>
    <w:p w:rsidR="009947D8" w:rsidRPr="009947D8" w:rsidRDefault="009947D8" w:rsidP="009947D8">
      <w:pPr>
        <w:widowControl w:val="0"/>
        <w:tabs>
          <w:tab w:val="left" w:pos="1673"/>
        </w:tabs>
        <w:spacing w:after="0" w:line="240" w:lineRule="auto"/>
        <w:jc w:val="center"/>
        <w:rPr>
          <w:rFonts w:ascii="Times New Roman" w:eastAsia="Times New Roman" w:hAnsi="Times New Roman" w:cs="Times New Roman"/>
          <w:b/>
          <w:bCs/>
          <w:sz w:val="24"/>
          <w:szCs w:val="24"/>
          <w:lang w:val="uk-UA" w:eastAsia="uk-UA" w:bidi="uk-UA"/>
        </w:rPr>
      </w:pPr>
      <w:r w:rsidRPr="009947D8">
        <w:rPr>
          <w:rFonts w:ascii="Times New Roman" w:eastAsia="Times New Roman" w:hAnsi="Times New Roman" w:cs="Times New Roman"/>
          <w:b/>
          <w:bCs/>
          <w:sz w:val="24"/>
          <w:szCs w:val="24"/>
          <w:lang w:val="uk-UA" w:eastAsia="uk-UA" w:bidi="uk-UA"/>
        </w:rPr>
        <w:t>10. ОБСТАВИНИ НЕПЕРЕБОРНОЇ СИЛИ</w:t>
      </w:r>
    </w:p>
    <w:p w:rsidR="009947D8" w:rsidRPr="009947D8" w:rsidRDefault="009947D8" w:rsidP="009947D8">
      <w:pPr>
        <w:widowControl w:val="0"/>
        <w:tabs>
          <w:tab w:val="left" w:pos="1693"/>
        </w:tabs>
        <w:spacing w:after="0" w:line="240" w:lineRule="auto"/>
        <w:ind w:firstLine="567"/>
        <w:jc w:val="both"/>
        <w:rPr>
          <w:rFonts w:ascii="Times New Roman" w:eastAsia="Times New Roman" w:hAnsi="Times New Roman" w:cs="Times New Roman"/>
          <w:sz w:val="24"/>
          <w:szCs w:val="24"/>
          <w:lang w:val="uk-UA" w:eastAsia="ru-RU"/>
        </w:rPr>
      </w:pPr>
      <w:r w:rsidRPr="009947D8">
        <w:rPr>
          <w:rFonts w:ascii="Times New Roman" w:eastAsia="Times New Roman" w:hAnsi="Times New Roman" w:cs="Times New Roman"/>
          <w:sz w:val="24"/>
          <w:szCs w:val="24"/>
          <w:lang w:val="uk-UA" w:eastAsia="ru-RU"/>
        </w:rPr>
        <w:t xml:space="preserve">10.1. 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стихійні лиха та інші обставини, що не залежать від волі та можливостей Сторін). </w:t>
      </w:r>
    </w:p>
    <w:p w:rsidR="009947D8" w:rsidRPr="009947D8" w:rsidRDefault="009947D8" w:rsidP="009947D8">
      <w:pPr>
        <w:widowControl w:val="0"/>
        <w:tabs>
          <w:tab w:val="left" w:pos="1693"/>
        </w:tabs>
        <w:spacing w:after="0" w:line="240" w:lineRule="auto"/>
        <w:ind w:firstLine="567"/>
        <w:jc w:val="both"/>
        <w:rPr>
          <w:rFonts w:ascii="Times New Roman" w:eastAsia="Times New Roman" w:hAnsi="Times New Roman" w:cs="Times New Roman"/>
          <w:sz w:val="24"/>
          <w:szCs w:val="24"/>
          <w:lang w:val="uk-UA" w:eastAsia="ru-RU"/>
        </w:rPr>
      </w:pPr>
      <w:r w:rsidRPr="009947D8">
        <w:rPr>
          <w:rFonts w:ascii="Times New Roman" w:eastAsia="Times New Roman" w:hAnsi="Times New Roman" w:cs="Times New Roman"/>
          <w:sz w:val="24"/>
          <w:szCs w:val="24"/>
          <w:lang w:val="uk-UA" w:eastAsia="ru-RU"/>
        </w:rPr>
        <w:t>10.2.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в письмовій формі.</w:t>
      </w:r>
    </w:p>
    <w:p w:rsidR="009947D8" w:rsidRPr="009947D8" w:rsidRDefault="009947D8" w:rsidP="009947D8">
      <w:pPr>
        <w:widowControl w:val="0"/>
        <w:tabs>
          <w:tab w:val="left" w:pos="1693"/>
        </w:tabs>
        <w:spacing w:after="0" w:line="240" w:lineRule="auto"/>
        <w:ind w:firstLine="567"/>
        <w:jc w:val="both"/>
        <w:rPr>
          <w:rFonts w:ascii="Times New Roman" w:eastAsia="Times New Roman" w:hAnsi="Times New Roman" w:cs="Times New Roman"/>
          <w:sz w:val="24"/>
          <w:szCs w:val="24"/>
          <w:lang w:val="uk-UA" w:eastAsia="ru-RU"/>
        </w:rPr>
      </w:pPr>
      <w:r w:rsidRPr="009947D8">
        <w:rPr>
          <w:rFonts w:ascii="Times New Roman" w:eastAsia="Times New Roman" w:hAnsi="Times New Roman" w:cs="Times New Roman"/>
          <w:sz w:val="24"/>
          <w:szCs w:val="24"/>
          <w:lang w:val="uk-UA" w:eastAsia="ru-RU"/>
        </w:rPr>
        <w:t>10.3. Належним доказом обставин, зазначених у пункті 10.1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9947D8" w:rsidRPr="009947D8" w:rsidRDefault="009947D8" w:rsidP="009947D8">
      <w:pPr>
        <w:widowControl w:val="0"/>
        <w:tabs>
          <w:tab w:val="left" w:pos="1693"/>
        </w:tabs>
        <w:spacing w:after="0" w:line="240" w:lineRule="auto"/>
        <w:ind w:firstLine="567"/>
        <w:jc w:val="both"/>
        <w:rPr>
          <w:rFonts w:ascii="Times New Roman" w:eastAsia="Times New Roman" w:hAnsi="Times New Roman" w:cs="Times New Roman"/>
          <w:sz w:val="24"/>
          <w:szCs w:val="24"/>
          <w:lang w:val="uk-UA" w:eastAsia="ru-RU"/>
        </w:rPr>
      </w:pPr>
      <w:r w:rsidRPr="009947D8">
        <w:rPr>
          <w:rFonts w:ascii="Times New Roman" w:eastAsia="Times New Roman" w:hAnsi="Times New Roman" w:cs="Times New Roman"/>
          <w:sz w:val="24"/>
          <w:szCs w:val="24"/>
          <w:lang w:val="uk-UA" w:eastAsia="ru-RU"/>
        </w:rPr>
        <w:t>10.4. У разі якщо строк дії обставин непереборної сили продовжується більше ніж 10 (десять) календарних днів, кожна зі Сторін в установленому порядку має право розірвати цей Договір.</w:t>
      </w:r>
    </w:p>
    <w:p w:rsidR="0037470C" w:rsidRDefault="0037470C"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724122" w:rsidRPr="00724122" w:rsidRDefault="00724122" w:rsidP="00724122">
      <w:pPr>
        <w:widowControl w:val="0"/>
        <w:tabs>
          <w:tab w:val="left" w:pos="1134"/>
          <w:tab w:val="left" w:pos="4340"/>
          <w:tab w:val="left" w:pos="9781"/>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uk-UA" w:bidi="uk-UA"/>
        </w:rPr>
      </w:pPr>
      <w:r w:rsidRPr="00724122">
        <w:rPr>
          <w:rFonts w:ascii="Times New Roman" w:eastAsia="Times New Roman" w:hAnsi="Times New Roman" w:cs="Times New Roman"/>
          <w:b/>
          <w:bCs/>
          <w:sz w:val="24"/>
          <w:szCs w:val="24"/>
          <w:lang w:val="uk-UA" w:eastAsia="uk-UA" w:bidi="uk-UA"/>
        </w:rPr>
        <w:t>11. ПРИКІНЦЕВІ ПОЛОЖЕННЯ</w:t>
      </w:r>
    </w:p>
    <w:p w:rsidR="00724122" w:rsidRPr="00724122" w:rsidRDefault="00724122" w:rsidP="00724122">
      <w:pPr>
        <w:widowControl w:val="0"/>
        <w:tabs>
          <w:tab w:val="left" w:pos="1743"/>
        </w:tabs>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11.1.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календарних днів у письмовій формі або засобами електронної пошти повідомляти одна одну про їх зміну. За неповідомлення Сторони несуть ризик настання пов’язаних із цим несприятливих наслідків.</w:t>
      </w:r>
    </w:p>
    <w:p w:rsidR="00724122" w:rsidRPr="00724122" w:rsidRDefault="00724122" w:rsidP="00724122">
      <w:pPr>
        <w:widowControl w:val="0"/>
        <w:tabs>
          <w:tab w:val="left" w:pos="1743"/>
        </w:tabs>
        <w:spacing w:after="0" w:line="240" w:lineRule="auto"/>
        <w:ind w:firstLine="567"/>
        <w:jc w:val="both"/>
        <w:rPr>
          <w:rFonts w:ascii="Times New Roman" w:eastAsia="Times New Roman" w:hAnsi="Times New Roman" w:cs="Times New Roman"/>
          <w:sz w:val="24"/>
          <w:szCs w:val="24"/>
          <w:lang w:val="uk-UA" w:eastAsia="ru-RU"/>
        </w:rPr>
      </w:pPr>
      <w:bookmarkStart w:id="13" w:name="bookmark267"/>
      <w:bookmarkEnd w:id="13"/>
      <w:r w:rsidRPr="00724122">
        <w:rPr>
          <w:rFonts w:ascii="Times New Roman" w:eastAsia="Times New Roman" w:hAnsi="Times New Roman" w:cs="Times New Roman"/>
          <w:sz w:val="24"/>
          <w:szCs w:val="24"/>
          <w:lang w:val="uk-UA" w:eastAsia="ru-RU"/>
        </w:rPr>
        <w:t xml:space="preserve">11.2. Усі зміни та доповнення до цього Договору, за винятком </w:t>
      </w:r>
      <w:proofErr w:type="spellStart"/>
      <w:r w:rsidRPr="00724122">
        <w:rPr>
          <w:rFonts w:ascii="Times New Roman" w:eastAsia="Times New Roman" w:hAnsi="Times New Roman" w:cs="Times New Roman"/>
          <w:sz w:val="24"/>
          <w:szCs w:val="24"/>
          <w:lang w:val="uk-UA" w:eastAsia="ru-RU"/>
        </w:rPr>
        <w:t>п.п</w:t>
      </w:r>
      <w:proofErr w:type="spellEnd"/>
      <w:r w:rsidRPr="00724122">
        <w:rPr>
          <w:rFonts w:ascii="Times New Roman" w:eastAsia="Times New Roman" w:hAnsi="Times New Roman" w:cs="Times New Roman"/>
          <w:sz w:val="24"/>
          <w:szCs w:val="24"/>
          <w:lang w:val="uk-UA" w:eastAsia="ru-RU"/>
        </w:rPr>
        <w:t>. 1 п. 5.2 Розділу 5 та  п. 6.3 Розділу 6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724122" w:rsidRPr="00724122" w:rsidRDefault="00724122" w:rsidP="00724122">
      <w:pPr>
        <w:widowControl w:val="0"/>
        <w:tabs>
          <w:tab w:val="left" w:pos="1743"/>
        </w:tabs>
        <w:spacing w:after="0" w:line="240" w:lineRule="auto"/>
        <w:ind w:firstLine="567"/>
        <w:jc w:val="both"/>
        <w:rPr>
          <w:rFonts w:ascii="Times New Roman" w:eastAsia="Times New Roman" w:hAnsi="Times New Roman" w:cs="Times New Roman"/>
          <w:sz w:val="24"/>
          <w:szCs w:val="24"/>
          <w:lang w:val="uk-UA" w:eastAsia="ru-RU"/>
        </w:rPr>
      </w:pPr>
      <w:bookmarkStart w:id="14" w:name="bookmark268"/>
      <w:bookmarkStart w:id="15" w:name="bookmark269"/>
      <w:bookmarkEnd w:id="14"/>
      <w:bookmarkEnd w:id="15"/>
      <w:r w:rsidRPr="00724122">
        <w:rPr>
          <w:rFonts w:ascii="Times New Roman" w:eastAsia="Times New Roman" w:hAnsi="Times New Roman" w:cs="Times New Roman"/>
          <w:sz w:val="24"/>
          <w:szCs w:val="24"/>
          <w:lang w:val="uk-UA" w:eastAsia="ru-RU"/>
        </w:rPr>
        <w:t>11.3. У випадках, не передбачених цим Договором, Сторони керуються законодавством України.</w:t>
      </w:r>
    </w:p>
    <w:p w:rsidR="00724122" w:rsidRPr="00724122" w:rsidRDefault="00724122" w:rsidP="00724122">
      <w:pPr>
        <w:widowControl w:val="0"/>
        <w:tabs>
          <w:tab w:val="left" w:pos="1743"/>
        </w:tabs>
        <w:spacing w:after="0" w:line="240" w:lineRule="auto"/>
        <w:ind w:firstLine="567"/>
        <w:jc w:val="both"/>
        <w:rPr>
          <w:rFonts w:ascii="Times New Roman" w:eastAsia="Times New Roman" w:hAnsi="Times New Roman" w:cs="Times New Roman"/>
          <w:sz w:val="24"/>
          <w:szCs w:val="24"/>
          <w:lang w:val="uk-UA" w:eastAsia="ru-RU"/>
        </w:rPr>
      </w:pPr>
      <w:bookmarkStart w:id="16" w:name="bookmark270"/>
      <w:bookmarkEnd w:id="16"/>
      <w:r w:rsidRPr="00724122">
        <w:rPr>
          <w:rFonts w:ascii="Times New Roman" w:eastAsia="Times New Roman" w:hAnsi="Times New Roman" w:cs="Times New Roman"/>
          <w:sz w:val="24"/>
          <w:szCs w:val="24"/>
          <w:lang w:val="uk-UA" w:eastAsia="ru-RU"/>
        </w:rPr>
        <w:t>11.4. Цей Договір складений українською мовою у трьох примірниках, що мають однакову юридичну силу. Один примірник цього Договору передається Виконавцю, два залишаються у Замовника.</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11.5.</w:t>
      </w:r>
      <w:r w:rsidRPr="00724122">
        <w:rPr>
          <w:rFonts w:ascii="Times New Roman" w:eastAsia="Calibri" w:hAnsi="Times New Roman" w:cs="Times New Roman"/>
          <w:sz w:val="28"/>
          <w:lang w:val="uk-UA"/>
        </w:rPr>
        <w:t xml:space="preserve"> </w:t>
      </w:r>
      <w:r w:rsidRPr="00724122">
        <w:rPr>
          <w:rFonts w:ascii="Times New Roman" w:eastAsia="Times New Roman" w:hAnsi="Times New Roman" w:cs="Times New Roman"/>
          <w:sz w:val="24"/>
          <w:szCs w:val="24"/>
          <w:lang w:val="uk-UA" w:eastAsia="ru-RU"/>
        </w:rPr>
        <w:t xml:space="preserve">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істотні умови цього Договору не можуть змінюватися після його підписання до виконання зобов’язань сторонами в повному обсязі, крім випадків: </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4122">
        <w:rPr>
          <w:rFonts w:ascii="Times New Roman" w:eastAsia="Times New Roman" w:hAnsi="Times New Roman" w:cs="Times New Roman"/>
          <w:sz w:val="24"/>
          <w:szCs w:val="24"/>
          <w:lang w:val="uk-UA" w:eastAsia="ru-RU"/>
        </w:rPr>
        <w:t>Platts</w:t>
      </w:r>
      <w:proofErr w:type="spellEnd"/>
      <w:r w:rsidRPr="00724122">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724122">
        <w:rPr>
          <w:rFonts w:ascii="Times New Roman" w:eastAsia="Times New Roman" w:hAnsi="Times New Roman" w:cs="Times New Roman"/>
          <w:sz w:val="24"/>
          <w:szCs w:val="24"/>
          <w:lang w:val="uk-UA" w:eastAsia="ru-RU"/>
        </w:rPr>
        <w:t>11.6. Відповідно до частини 6 статті 41 Закону України «Про публічні закупівлі»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24122" w:rsidRPr="00724122" w:rsidRDefault="00724122" w:rsidP="0072412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724122">
        <w:rPr>
          <w:rFonts w:ascii="Times New Roman" w:eastAsia="Calibri" w:hAnsi="Times New Roman" w:cs="Times New Roman"/>
          <w:sz w:val="24"/>
          <w:szCs w:val="24"/>
          <w:lang w:val="uk-UA"/>
        </w:rPr>
        <w:t>11.7. Сторони зазначають, що Виконавець є _________________________________, а Замовник є платником податку на загальних підставах та є неприбутковою організацією.</w:t>
      </w:r>
    </w:p>
    <w:p w:rsidR="009947D8" w:rsidRDefault="009947D8"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565675" w:rsidRPr="00565675" w:rsidRDefault="00565675" w:rsidP="0056567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65675">
        <w:rPr>
          <w:rFonts w:ascii="Times New Roman" w:eastAsia="Times New Roman" w:hAnsi="Times New Roman" w:cs="Times New Roman"/>
          <w:b/>
          <w:sz w:val="24"/>
          <w:szCs w:val="24"/>
          <w:lang w:val="uk-UA" w:eastAsia="ru-RU"/>
        </w:rPr>
        <w:t>12. ДОДАТКИ ДО ДОГОВОРУ</w:t>
      </w:r>
    </w:p>
    <w:p w:rsidR="00565675" w:rsidRPr="00565675" w:rsidRDefault="00565675" w:rsidP="00565675">
      <w:pPr>
        <w:spacing w:after="0" w:line="240" w:lineRule="auto"/>
        <w:ind w:firstLine="567"/>
        <w:jc w:val="both"/>
        <w:rPr>
          <w:rFonts w:ascii="Times New Roman" w:eastAsia="Times New Roman" w:hAnsi="Times New Roman" w:cs="Times New Roman"/>
          <w:sz w:val="24"/>
          <w:szCs w:val="24"/>
          <w:lang w:val="uk-UA" w:eastAsia="ru-RU"/>
        </w:rPr>
      </w:pPr>
      <w:r w:rsidRPr="00565675">
        <w:rPr>
          <w:rFonts w:ascii="Times New Roman" w:eastAsia="Times New Roman" w:hAnsi="Times New Roman" w:cs="Times New Roman"/>
          <w:sz w:val="24"/>
          <w:szCs w:val="24"/>
          <w:lang w:val="uk-UA" w:eastAsia="ru-RU"/>
        </w:rPr>
        <w:t>12.1.Невід</w:t>
      </w:r>
      <w:r w:rsidRPr="00565675">
        <w:rPr>
          <w:rFonts w:ascii="Times New Roman" w:eastAsia="Times New Roman" w:hAnsi="Times New Roman" w:cs="Times New Roman"/>
          <w:sz w:val="24"/>
          <w:szCs w:val="24"/>
          <w:lang w:eastAsia="ru-RU"/>
        </w:rPr>
        <w:t>’</w:t>
      </w:r>
      <w:r w:rsidRPr="00565675">
        <w:rPr>
          <w:rFonts w:ascii="Times New Roman" w:eastAsia="Times New Roman" w:hAnsi="Times New Roman" w:cs="Times New Roman"/>
          <w:sz w:val="24"/>
          <w:szCs w:val="24"/>
          <w:lang w:val="uk-UA" w:eastAsia="ru-RU"/>
        </w:rPr>
        <w:t xml:space="preserve">ємною частиною цього Договору є: </w:t>
      </w:r>
    </w:p>
    <w:p w:rsidR="00565675" w:rsidRPr="00565675" w:rsidRDefault="00565675" w:rsidP="00565675">
      <w:pPr>
        <w:spacing w:after="0" w:line="240" w:lineRule="auto"/>
        <w:ind w:firstLine="567"/>
        <w:jc w:val="both"/>
        <w:rPr>
          <w:rFonts w:ascii="Times New Roman" w:eastAsia="Times New Roman" w:hAnsi="Times New Roman" w:cs="Times New Roman"/>
          <w:sz w:val="24"/>
          <w:szCs w:val="24"/>
          <w:lang w:val="uk-UA" w:eastAsia="ru-RU"/>
        </w:rPr>
      </w:pPr>
      <w:r w:rsidRPr="00565675">
        <w:rPr>
          <w:rFonts w:ascii="Times New Roman" w:eastAsia="Times New Roman" w:hAnsi="Times New Roman" w:cs="Times New Roman"/>
          <w:sz w:val="24"/>
          <w:szCs w:val="24"/>
          <w:lang w:val="uk-UA" w:eastAsia="ru-RU"/>
        </w:rPr>
        <w:t xml:space="preserve">12.2.Специфікація (Додаток 1). </w:t>
      </w:r>
    </w:p>
    <w:p w:rsidR="00C63FFD" w:rsidRDefault="00C63FFD" w:rsidP="00034AC4">
      <w:pPr>
        <w:tabs>
          <w:tab w:val="left" w:pos="0"/>
          <w:tab w:val="left" w:pos="709"/>
          <w:tab w:val="left" w:pos="1134"/>
        </w:tabs>
        <w:spacing w:after="0" w:line="240" w:lineRule="auto"/>
        <w:ind w:firstLine="567"/>
        <w:jc w:val="both"/>
        <w:outlineLvl w:val="0"/>
        <w:rPr>
          <w:rFonts w:ascii="Times New Roman" w:eastAsia="Calibri" w:hAnsi="Times New Roman" w:cs="Times New Roman"/>
          <w:bCs/>
          <w:sz w:val="24"/>
          <w:szCs w:val="24"/>
          <w:lang w:val="uk-UA" w:eastAsia="uk-UA" w:bidi="uk-UA"/>
        </w:rPr>
      </w:pPr>
    </w:p>
    <w:p w:rsidR="0083393F" w:rsidRPr="0083393F" w:rsidRDefault="0083393F" w:rsidP="0083393F">
      <w:pPr>
        <w:widowControl w:val="0"/>
        <w:tabs>
          <w:tab w:val="left" w:pos="1272"/>
        </w:tabs>
        <w:spacing w:after="0" w:line="264" w:lineRule="auto"/>
        <w:jc w:val="center"/>
        <w:rPr>
          <w:rFonts w:ascii="Times New Roman" w:eastAsia="Times New Roman" w:hAnsi="Times New Roman" w:cs="Times New Roman"/>
          <w:b/>
          <w:sz w:val="24"/>
          <w:szCs w:val="24"/>
          <w:lang w:val="uk-UA" w:eastAsia="ru-RU"/>
        </w:rPr>
      </w:pPr>
      <w:r w:rsidRPr="0083393F">
        <w:rPr>
          <w:rFonts w:ascii="Times New Roman" w:eastAsia="Times New Roman" w:hAnsi="Times New Roman" w:cs="Times New Roman"/>
          <w:b/>
          <w:caps/>
          <w:sz w:val="24"/>
          <w:szCs w:val="24"/>
          <w:lang w:val="uk-UA" w:eastAsia="ru-RU"/>
        </w:rPr>
        <w:t xml:space="preserve">13. </w:t>
      </w:r>
      <w:r w:rsidRPr="0083393F">
        <w:rPr>
          <w:rFonts w:ascii="Times New Roman" w:eastAsia="Times New Roman" w:hAnsi="Times New Roman" w:cs="Times New Roman"/>
          <w:b/>
          <w:sz w:val="24"/>
          <w:szCs w:val="24"/>
          <w:lang w:val="uk-UA" w:eastAsia="ru-RU"/>
        </w:rPr>
        <w:t>МІСЦЕЗНАХОДЖЕННЯ ТА БАНКІВСЬКІ РЕКВІЗИТИ СТОРІН</w:t>
      </w:r>
    </w:p>
    <w:p w:rsidR="0083393F" w:rsidRPr="0083393F" w:rsidRDefault="0083393F" w:rsidP="0083393F">
      <w:pPr>
        <w:widowControl w:val="0"/>
        <w:tabs>
          <w:tab w:val="left" w:pos="1272"/>
        </w:tabs>
        <w:spacing w:after="0" w:line="264" w:lineRule="auto"/>
        <w:jc w:val="center"/>
        <w:rPr>
          <w:rFonts w:ascii="Times New Roman" w:eastAsia="Times New Roman" w:hAnsi="Times New Roman" w:cs="Times New Roman"/>
          <w:b/>
          <w:sz w:val="24"/>
          <w:szCs w:val="24"/>
          <w:lang w:val="uk-UA" w:eastAsia="ru-RU"/>
        </w:rPr>
      </w:pPr>
    </w:p>
    <w:tbl>
      <w:tblPr>
        <w:tblW w:w="10590" w:type="dxa"/>
        <w:tblInd w:w="-34" w:type="dxa"/>
        <w:tblLayout w:type="fixed"/>
        <w:tblLook w:val="04A0" w:firstRow="1" w:lastRow="0" w:firstColumn="1" w:lastColumn="0" w:noHBand="0" w:noVBand="1"/>
      </w:tblPr>
      <w:tblGrid>
        <w:gridCol w:w="34"/>
        <w:gridCol w:w="4655"/>
        <w:gridCol w:w="527"/>
        <w:gridCol w:w="5374"/>
      </w:tblGrid>
      <w:tr w:rsidR="0083393F" w:rsidRPr="0083393F" w:rsidTr="009E7C02">
        <w:trPr>
          <w:trHeight w:val="41"/>
        </w:trPr>
        <w:tc>
          <w:tcPr>
            <w:tcW w:w="5216" w:type="dxa"/>
            <w:gridSpan w:val="3"/>
          </w:tcPr>
          <w:p w:rsidR="0083393F" w:rsidRPr="0083393F" w:rsidRDefault="0083393F" w:rsidP="0083393F">
            <w:pPr>
              <w:keepNext/>
              <w:widowControl w:val="0"/>
              <w:suppressAutoHyphens/>
              <w:snapToGrid w:val="0"/>
              <w:spacing w:after="0" w:line="240" w:lineRule="auto"/>
              <w:jc w:val="center"/>
              <w:outlineLvl w:val="0"/>
              <w:rPr>
                <w:rFonts w:ascii="Times New Roman" w:eastAsia="Calibri" w:hAnsi="Times New Roman" w:cs="Times New Roman"/>
                <w:bCs/>
                <w:sz w:val="24"/>
                <w:szCs w:val="24"/>
                <w:lang w:val="uk-UA" w:eastAsia="ar-SA"/>
              </w:rPr>
            </w:pPr>
            <w:r w:rsidRPr="0083393F">
              <w:rPr>
                <w:rFonts w:ascii="Times New Roman" w:eastAsia="Calibri" w:hAnsi="Times New Roman" w:cs="Times New Roman"/>
                <w:b/>
                <w:sz w:val="24"/>
                <w:szCs w:val="24"/>
                <w:lang w:val="uk-UA" w:eastAsia="ar-SA"/>
              </w:rPr>
              <w:t>ЗАМОВНИК:</w:t>
            </w:r>
          </w:p>
        </w:tc>
        <w:tc>
          <w:tcPr>
            <w:tcW w:w="5374" w:type="dxa"/>
          </w:tcPr>
          <w:p w:rsidR="0083393F" w:rsidRPr="0083393F" w:rsidRDefault="0083393F" w:rsidP="0083393F">
            <w:pPr>
              <w:keepNext/>
              <w:widowControl w:val="0"/>
              <w:suppressAutoHyphens/>
              <w:snapToGrid w:val="0"/>
              <w:spacing w:after="0" w:line="240" w:lineRule="auto"/>
              <w:jc w:val="center"/>
              <w:outlineLvl w:val="0"/>
              <w:rPr>
                <w:rFonts w:ascii="Times New Roman" w:eastAsia="Calibri" w:hAnsi="Times New Roman" w:cs="Times New Roman"/>
                <w:sz w:val="24"/>
                <w:szCs w:val="24"/>
                <w:lang w:val="uk-UA" w:eastAsia="ar-SA"/>
              </w:rPr>
            </w:pPr>
            <w:r w:rsidRPr="0083393F">
              <w:rPr>
                <w:rFonts w:ascii="Times New Roman" w:eastAsia="Calibri" w:hAnsi="Times New Roman" w:cs="Times New Roman"/>
                <w:b/>
                <w:sz w:val="24"/>
                <w:szCs w:val="24"/>
                <w:lang w:val="uk-UA" w:eastAsia="ar-SA"/>
              </w:rPr>
              <w:t>ВИКОНАВЕЦЬ:</w:t>
            </w:r>
          </w:p>
        </w:tc>
      </w:tr>
      <w:tr w:rsidR="0083393F" w:rsidRPr="0083393F" w:rsidTr="009E7C02">
        <w:trPr>
          <w:gridBefore w:val="1"/>
          <w:gridAfter w:val="2"/>
          <w:wBefore w:w="34" w:type="dxa"/>
          <w:wAfter w:w="5901" w:type="dxa"/>
        </w:trPr>
        <w:tc>
          <w:tcPr>
            <w:tcW w:w="4655" w:type="dxa"/>
            <w:shd w:val="clear" w:color="auto" w:fill="auto"/>
          </w:tcPr>
          <w:p w:rsidR="0083393F" w:rsidRPr="0083393F" w:rsidRDefault="0083393F" w:rsidP="0083393F">
            <w:pPr>
              <w:spacing w:after="0" w:line="240" w:lineRule="auto"/>
              <w:jc w:val="center"/>
              <w:rPr>
                <w:rFonts w:ascii="Times New Roman" w:eastAsia="Calibri" w:hAnsi="Times New Roman" w:cs="Times New Roman"/>
                <w:b/>
                <w:sz w:val="28"/>
                <w:lang w:val="uk-UA"/>
              </w:rPr>
            </w:pPr>
            <w:r w:rsidRPr="0083393F">
              <w:rPr>
                <w:rFonts w:ascii="Times New Roman" w:eastAsia="Calibri" w:hAnsi="Times New Roman" w:cs="Times New Roman"/>
                <w:b/>
                <w:sz w:val="28"/>
                <w:lang w:val="uk-UA"/>
              </w:rPr>
              <w:t>Луганський НДЕКЦ МВС</w:t>
            </w:r>
          </w:p>
          <w:p w:rsidR="0083393F" w:rsidRPr="0083393F" w:rsidRDefault="0083393F" w:rsidP="0083393F">
            <w:pPr>
              <w:spacing w:after="0" w:line="240" w:lineRule="auto"/>
              <w:rPr>
                <w:rFonts w:ascii="Times New Roman" w:eastAsia="Calibri" w:hAnsi="Times New Roman" w:cs="Times New Roman"/>
                <w:b/>
                <w:lang w:val="uk-UA"/>
              </w:rPr>
            </w:pPr>
          </w:p>
          <w:p w:rsidR="0083393F" w:rsidRPr="0083393F" w:rsidRDefault="0083393F" w:rsidP="0083393F">
            <w:pPr>
              <w:spacing w:after="0" w:line="240" w:lineRule="auto"/>
              <w:rPr>
                <w:rFonts w:ascii="Times New Roman" w:eastAsia="Calibri" w:hAnsi="Times New Roman" w:cs="Times New Roman"/>
                <w:sz w:val="28"/>
                <w:lang w:val="uk-UA"/>
              </w:rPr>
            </w:pPr>
          </w:p>
          <w:p w:rsidR="0083393F" w:rsidRPr="0083393F" w:rsidRDefault="0083393F" w:rsidP="0083393F">
            <w:pPr>
              <w:spacing w:after="0" w:line="240" w:lineRule="auto"/>
              <w:rPr>
                <w:rFonts w:ascii="Times New Roman" w:eastAsia="Calibri" w:hAnsi="Times New Roman" w:cs="Times New Roman"/>
                <w:bCs/>
              </w:rPr>
            </w:pPr>
            <w:r w:rsidRPr="0083393F">
              <w:rPr>
                <w:rFonts w:ascii="Times New Roman" w:eastAsia="Calibri" w:hAnsi="Times New Roman" w:cs="Times New Roman"/>
                <w:bCs/>
                <w:lang w:val="uk-UA"/>
              </w:rPr>
              <w:t>Юридична адреса: 93011</w:t>
            </w:r>
            <w:r w:rsidRPr="0083393F">
              <w:rPr>
                <w:rFonts w:ascii="Times New Roman" w:eastAsia="Calibri" w:hAnsi="Times New Roman" w:cs="Times New Roman"/>
                <w:bCs/>
              </w:rPr>
              <w:t xml:space="preserve">, </w:t>
            </w:r>
            <w:proofErr w:type="spellStart"/>
            <w:r w:rsidRPr="0083393F">
              <w:rPr>
                <w:rFonts w:ascii="Times New Roman" w:eastAsia="Calibri" w:hAnsi="Times New Roman" w:cs="Times New Roman"/>
                <w:bCs/>
              </w:rPr>
              <w:t>Луганська</w:t>
            </w:r>
            <w:proofErr w:type="spellEnd"/>
            <w:r w:rsidRPr="0083393F">
              <w:rPr>
                <w:rFonts w:ascii="Times New Roman" w:eastAsia="Calibri" w:hAnsi="Times New Roman" w:cs="Times New Roman"/>
                <w:bCs/>
              </w:rPr>
              <w:t xml:space="preserve"> область, м.</w:t>
            </w:r>
            <w:r w:rsidRPr="0083393F">
              <w:rPr>
                <w:rFonts w:ascii="Times New Roman" w:eastAsia="Calibri" w:hAnsi="Times New Roman" w:cs="Times New Roman"/>
                <w:bCs/>
                <w:lang w:val="uk-UA"/>
              </w:rPr>
              <w:t> </w:t>
            </w:r>
            <w:proofErr w:type="spellStart"/>
            <w:r w:rsidRPr="0083393F">
              <w:rPr>
                <w:rFonts w:ascii="Times New Roman" w:eastAsia="Calibri" w:hAnsi="Times New Roman" w:cs="Times New Roman"/>
                <w:bCs/>
              </w:rPr>
              <w:t>Рубіжне</w:t>
            </w:r>
            <w:proofErr w:type="spellEnd"/>
            <w:r w:rsidRPr="0083393F">
              <w:rPr>
                <w:rFonts w:ascii="Times New Roman" w:eastAsia="Calibri" w:hAnsi="Times New Roman" w:cs="Times New Roman"/>
                <w:bCs/>
              </w:rPr>
              <w:t xml:space="preserve">, </w:t>
            </w:r>
            <w:proofErr w:type="spellStart"/>
            <w:r w:rsidRPr="0083393F">
              <w:rPr>
                <w:rFonts w:ascii="Times New Roman" w:eastAsia="Calibri" w:hAnsi="Times New Roman" w:cs="Times New Roman"/>
                <w:bCs/>
              </w:rPr>
              <w:t>вул</w:t>
            </w:r>
            <w:proofErr w:type="spellEnd"/>
            <w:r w:rsidRPr="0083393F">
              <w:rPr>
                <w:rFonts w:ascii="Times New Roman" w:eastAsia="Calibri" w:hAnsi="Times New Roman" w:cs="Times New Roman"/>
                <w:bCs/>
              </w:rPr>
              <w:t xml:space="preserve">. </w:t>
            </w:r>
            <w:proofErr w:type="spellStart"/>
            <w:r w:rsidRPr="0083393F">
              <w:rPr>
                <w:rFonts w:ascii="Times New Roman" w:eastAsia="Calibri" w:hAnsi="Times New Roman" w:cs="Times New Roman"/>
                <w:bCs/>
              </w:rPr>
              <w:t>Визволителів</w:t>
            </w:r>
            <w:proofErr w:type="spellEnd"/>
            <w:r w:rsidRPr="0083393F">
              <w:rPr>
                <w:rFonts w:ascii="Times New Roman" w:eastAsia="Calibri" w:hAnsi="Times New Roman" w:cs="Times New Roman"/>
                <w:bCs/>
              </w:rPr>
              <w:t xml:space="preserve"> 22 </w:t>
            </w:r>
          </w:p>
          <w:p w:rsidR="0083393F" w:rsidRPr="0083393F" w:rsidRDefault="0083393F" w:rsidP="0083393F">
            <w:pPr>
              <w:spacing w:after="0" w:line="240" w:lineRule="auto"/>
              <w:rPr>
                <w:rFonts w:ascii="Times New Roman" w:eastAsia="Calibri" w:hAnsi="Times New Roman" w:cs="Times New Roman"/>
                <w:bCs/>
                <w:lang w:val="uk-UA"/>
              </w:rPr>
            </w:pPr>
            <w:r w:rsidRPr="0083393F">
              <w:rPr>
                <w:rFonts w:ascii="Times New Roman" w:eastAsia="Calibri" w:hAnsi="Times New Roman" w:cs="Times New Roman"/>
                <w:lang w:val="uk-UA"/>
              </w:rPr>
              <w:t xml:space="preserve">Місцезнаходження: 49000, </w:t>
            </w:r>
            <w:r w:rsidRPr="0083393F">
              <w:rPr>
                <w:rFonts w:ascii="Times New Roman" w:eastAsia="Calibri" w:hAnsi="Times New Roman" w:cs="Times New Roman"/>
                <w:bCs/>
                <w:lang w:val="uk-UA"/>
              </w:rPr>
              <w:t>м. Дніпро, вул. Будівельників, буд. 23, офіс 306-308</w:t>
            </w:r>
          </w:p>
          <w:p w:rsidR="0083393F" w:rsidRPr="0083393F" w:rsidRDefault="0083393F" w:rsidP="0083393F">
            <w:pPr>
              <w:spacing w:after="0" w:line="240" w:lineRule="auto"/>
              <w:rPr>
                <w:rFonts w:ascii="Times New Roman" w:eastAsia="Calibri" w:hAnsi="Times New Roman" w:cs="Times New Roman"/>
                <w:bCs/>
                <w:lang w:val="uk-UA"/>
              </w:rPr>
            </w:pPr>
            <w:r w:rsidRPr="0083393F">
              <w:rPr>
                <w:rFonts w:ascii="Times New Roman" w:eastAsia="Calibri" w:hAnsi="Times New Roman" w:cs="Times New Roman"/>
                <w:bCs/>
              </w:rPr>
              <w:t>IBAN</w:t>
            </w:r>
            <w:r w:rsidRPr="0083393F">
              <w:rPr>
                <w:rFonts w:ascii="Times New Roman" w:eastAsia="Calibri" w:hAnsi="Times New Roman" w:cs="Times New Roman"/>
                <w:bCs/>
                <w:lang w:val="uk-UA"/>
              </w:rPr>
              <w:t xml:space="preserve">: </w:t>
            </w:r>
            <w:r w:rsidRPr="0083393F">
              <w:rPr>
                <w:rFonts w:ascii="Times New Roman" w:eastAsia="Calibri" w:hAnsi="Times New Roman" w:cs="Times New Roman"/>
                <w:bCs/>
              </w:rPr>
              <w:t>UA</w:t>
            </w:r>
            <w:r w:rsidRPr="0083393F">
              <w:rPr>
                <w:rFonts w:ascii="Times New Roman" w:eastAsia="Calibri" w:hAnsi="Times New Roman" w:cs="Times New Roman"/>
                <w:bCs/>
                <w:lang w:val="uk-UA"/>
              </w:rPr>
              <w:t>938201720343171001200017798</w:t>
            </w:r>
          </w:p>
          <w:p w:rsidR="0083393F" w:rsidRPr="0083393F" w:rsidRDefault="0083393F" w:rsidP="0083393F">
            <w:pPr>
              <w:spacing w:after="0" w:line="240" w:lineRule="auto"/>
              <w:rPr>
                <w:rFonts w:ascii="Times New Roman" w:eastAsia="Calibri" w:hAnsi="Times New Roman" w:cs="Times New Roman"/>
                <w:bCs/>
                <w:lang w:val="uk-UA"/>
              </w:rPr>
            </w:pPr>
            <w:r w:rsidRPr="0083393F">
              <w:rPr>
                <w:rFonts w:ascii="Times New Roman" w:eastAsia="Calibri" w:hAnsi="Times New Roman" w:cs="Times New Roman"/>
                <w:bCs/>
              </w:rPr>
              <w:t>IBAN</w:t>
            </w:r>
            <w:r w:rsidRPr="0083393F">
              <w:rPr>
                <w:rFonts w:ascii="Times New Roman" w:eastAsia="Calibri" w:hAnsi="Times New Roman" w:cs="Times New Roman"/>
                <w:bCs/>
                <w:lang w:val="uk-UA"/>
              </w:rPr>
              <w:t xml:space="preserve">: </w:t>
            </w:r>
            <w:r w:rsidRPr="0083393F">
              <w:rPr>
                <w:rFonts w:ascii="Times New Roman" w:eastAsia="Calibri" w:hAnsi="Times New Roman" w:cs="Times New Roman"/>
                <w:bCs/>
              </w:rPr>
              <w:t>UA</w:t>
            </w:r>
            <w:r w:rsidRPr="0083393F">
              <w:rPr>
                <w:rFonts w:ascii="Times New Roman" w:eastAsia="Calibri" w:hAnsi="Times New Roman" w:cs="Times New Roman"/>
                <w:bCs/>
                <w:lang w:val="uk-UA"/>
              </w:rPr>
              <w:t>778201720343180001000017798</w:t>
            </w:r>
          </w:p>
          <w:p w:rsidR="0083393F" w:rsidRPr="0083393F" w:rsidRDefault="0083393F" w:rsidP="0083393F">
            <w:pPr>
              <w:spacing w:after="0" w:line="240" w:lineRule="auto"/>
              <w:rPr>
                <w:rFonts w:ascii="Times New Roman" w:eastAsia="Calibri" w:hAnsi="Times New Roman" w:cs="Times New Roman"/>
                <w:bCs/>
              </w:rPr>
            </w:pPr>
            <w:r w:rsidRPr="0083393F">
              <w:rPr>
                <w:rFonts w:ascii="Times New Roman" w:eastAsia="Calibri" w:hAnsi="Times New Roman" w:cs="Times New Roman"/>
              </w:rPr>
              <w:t xml:space="preserve">Держказначейська служба </w:t>
            </w:r>
            <w:proofErr w:type="spellStart"/>
            <w:r w:rsidRPr="0083393F">
              <w:rPr>
                <w:rFonts w:ascii="Times New Roman" w:eastAsia="Calibri" w:hAnsi="Times New Roman" w:cs="Times New Roman"/>
              </w:rPr>
              <w:t>України</w:t>
            </w:r>
            <w:proofErr w:type="spellEnd"/>
            <w:r w:rsidRPr="0083393F">
              <w:rPr>
                <w:rFonts w:ascii="Times New Roman" w:eastAsia="Calibri" w:hAnsi="Times New Roman" w:cs="Times New Roman"/>
              </w:rPr>
              <w:t xml:space="preserve">, м. </w:t>
            </w:r>
            <w:proofErr w:type="spellStart"/>
            <w:r w:rsidRPr="0083393F">
              <w:rPr>
                <w:rFonts w:ascii="Times New Roman" w:eastAsia="Calibri" w:hAnsi="Times New Roman" w:cs="Times New Roman"/>
              </w:rPr>
              <w:t>Київ</w:t>
            </w:r>
            <w:proofErr w:type="spellEnd"/>
            <w:r w:rsidRPr="0083393F">
              <w:rPr>
                <w:rFonts w:ascii="Times New Roman" w:eastAsia="Calibri" w:hAnsi="Times New Roman" w:cs="Times New Roman"/>
                <w:bCs/>
              </w:rPr>
              <w:t xml:space="preserve">, </w:t>
            </w:r>
          </w:p>
          <w:p w:rsidR="0083393F" w:rsidRPr="0083393F" w:rsidRDefault="0083393F" w:rsidP="0083393F">
            <w:pPr>
              <w:spacing w:after="0" w:line="240" w:lineRule="auto"/>
              <w:rPr>
                <w:rFonts w:ascii="Times New Roman" w:eastAsia="Calibri" w:hAnsi="Times New Roman" w:cs="Times New Roman"/>
                <w:bCs/>
                <w:lang w:val="uk-UA" w:eastAsia="ru-RU"/>
              </w:rPr>
            </w:pPr>
            <w:r w:rsidRPr="0083393F">
              <w:rPr>
                <w:rFonts w:ascii="Times New Roman" w:eastAsia="Calibri" w:hAnsi="Times New Roman" w:cs="Times New Roman"/>
                <w:bCs/>
                <w:lang w:val="uk-UA" w:eastAsia="ru-RU"/>
              </w:rPr>
              <w:t>код ЄДРПОУ: 25574305</w:t>
            </w:r>
          </w:p>
          <w:p w:rsidR="0083393F" w:rsidRPr="0083393F" w:rsidRDefault="0083393F" w:rsidP="0083393F">
            <w:pPr>
              <w:spacing w:after="0" w:line="240" w:lineRule="auto"/>
              <w:rPr>
                <w:rFonts w:ascii="Times New Roman" w:eastAsia="Calibri" w:hAnsi="Times New Roman" w:cs="Times New Roman"/>
                <w:sz w:val="28"/>
                <w:lang w:val="uk-UA"/>
              </w:rPr>
            </w:pPr>
            <w:r w:rsidRPr="0083393F">
              <w:rPr>
                <w:rFonts w:ascii="Times New Roman" w:eastAsia="Calibri" w:hAnsi="Times New Roman" w:cs="Times New Roman"/>
                <w:bCs/>
                <w:lang w:val="uk-UA"/>
              </w:rPr>
              <w:t>Є бюджетною установою</w:t>
            </w:r>
          </w:p>
        </w:tc>
      </w:tr>
      <w:tr w:rsidR="0083393F" w:rsidRPr="0083393F" w:rsidTr="009E7C02">
        <w:trPr>
          <w:gridBefore w:val="1"/>
          <w:gridAfter w:val="2"/>
          <w:wBefore w:w="34" w:type="dxa"/>
          <w:wAfter w:w="5901" w:type="dxa"/>
        </w:trPr>
        <w:tc>
          <w:tcPr>
            <w:tcW w:w="4655" w:type="dxa"/>
            <w:shd w:val="clear" w:color="auto" w:fill="auto"/>
          </w:tcPr>
          <w:p w:rsidR="0083393F" w:rsidRPr="0083393F" w:rsidRDefault="0083393F" w:rsidP="0083393F">
            <w:pPr>
              <w:spacing w:after="0" w:line="240" w:lineRule="auto"/>
              <w:rPr>
                <w:rFonts w:ascii="Times New Roman" w:eastAsia="Calibri" w:hAnsi="Times New Roman" w:cs="Times New Roman"/>
                <w:b/>
                <w:sz w:val="28"/>
                <w:lang w:val="uk-UA"/>
              </w:rPr>
            </w:pPr>
            <w:r w:rsidRPr="0083393F">
              <w:rPr>
                <w:rFonts w:ascii="Times New Roman" w:eastAsia="Calibri" w:hAnsi="Times New Roman" w:cs="Times New Roman"/>
                <w:b/>
                <w:sz w:val="28"/>
                <w:lang w:val="uk-UA"/>
              </w:rPr>
              <w:t>Т.в.о. директора</w:t>
            </w:r>
          </w:p>
          <w:p w:rsidR="0083393F" w:rsidRPr="0083393F" w:rsidRDefault="0083393F" w:rsidP="0083393F">
            <w:pPr>
              <w:spacing w:after="0" w:line="240" w:lineRule="auto"/>
              <w:rPr>
                <w:rFonts w:ascii="Times New Roman" w:eastAsia="Calibri" w:hAnsi="Times New Roman" w:cs="Times New Roman"/>
                <w:b/>
                <w:sz w:val="28"/>
                <w:lang w:val="uk-UA"/>
              </w:rPr>
            </w:pPr>
          </w:p>
          <w:p w:rsidR="0083393F" w:rsidRPr="0083393F" w:rsidRDefault="0083393F" w:rsidP="0083393F">
            <w:pPr>
              <w:spacing w:after="0" w:line="240" w:lineRule="auto"/>
              <w:rPr>
                <w:rFonts w:ascii="Times New Roman" w:eastAsia="Calibri" w:hAnsi="Times New Roman" w:cs="Times New Roman"/>
                <w:b/>
                <w:sz w:val="28"/>
                <w:lang w:val="uk-UA"/>
              </w:rPr>
            </w:pPr>
            <w:r w:rsidRPr="0083393F">
              <w:rPr>
                <w:rFonts w:ascii="Times New Roman" w:eastAsia="Calibri" w:hAnsi="Times New Roman" w:cs="Times New Roman"/>
                <w:b/>
                <w:sz w:val="28"/>
                <w:lang w:val="uk-UA"/>
              </w:rPr>
              <w:t>_______________ Р.М. Денисенко</w:t>
            </w:r>
          </w:p>
          <w:p w:rsidR="0083393F" w:rsidRPr="0083393F" w:rsidRDefault="0083393F" w:rsidP="0083393F">
            <w:pPr>
              <w:spacing w:after="0" w:line="240" w:lineRule="auto"/>
              <w:jc w:val="both"/>
              <w:rPr>
                <w:rFonts w:ascii="Times New Roman" w:eastAsia="Calibri" w:hAnsi="Times New Roman" w:cs="Times New Roman"/>
                <w:sz w:val="28"/>
                <w:lang w:val="uk-UA"/>
              </w:rPr>
            </w:pPr>
            <w:r w:rsidRPr="0083393F">
              <w:rPr>
                <w:rFonts w:ascii="Times New Roman" w:eastAsia="Calibri" w:hAnsi="Times New Roman" w:cs="Times New Roman"/>
                <w:sz w:val="28"/>
                <w:lang w:val="uk-UA"/>
              </w:rPr>
              <w:t>МП</w:t>
            </w:r>
          </w:p>
        </w:tc>
      </w:tr>
    </w:tbl>
    <w:p w:rsidR="00943337" w:rsidRPr="000A23EC" w:rsidRDefault="00943337" w:rsidP="000A23EC">
      <w:pPr>
        <w:rPr>
          <w:rFonts w:ascii="Times New Roman" w:hAnsi="Times New Roman" w:cs="Times New Roman"/>
          <w:sz w:val="24"/>
          <w:szCs w:val="24"/>
          <w:lang w:val="uk-UA"/>
        </w:rPr>
      </w:pPr>
    </w:p>
    <w:p w:rsidR="00F706E6" w:rsidRDefault="00F706E6" w:rsidP="009A4446">
      <w:pPr>
        <w:spacing w:after="0" w:line="240" w:lineRule="auto"/>
        <w:ind w:left="7088"/>
        <w:rPr>
          <w:rFonts w:ascii="Times New Roman" w:eastAsia="Calibri" w:hAnsi="Times New Roman" w:cs="Times New Roman"/>
          <w:bCs/>
          <w:sz w:val="24"/>
          <w:szCs w:val="24"/>
          <w:lang w:val="uk-UA" w:eastAsia="ar-SA"/>
        </w:rPr>
      </w:pPr>
    </w:p>
    <w:p w:rsidR="009A4446" w:rsidRPr="009A4446" w:rsidRDefault="009A4446" w:rsidP="009A4446">
      <w:pPr>
        <w:spacing w:after="0" w:line="240" w:lineRule="auto"/>
        <w:ind w:left="7088"/>
        <w:rPr>
          <w:rFonts w:ascii="Times New Roman" w:eastAsia="Calibri" w:hAnsi="Times New Roman" w:cs="Times New Roman"/>
          <w:bCs/>
          <w:sz w:val="24"/>
          <w:szCs w:val="24"/>
          <w:lang w:val="uk-UA" w:eastAsia="ar-SA"/>
        </w:rPr>
      </w:pPr>
      <w:r w:rsidRPr="009A4446">
        <w:rPr>
          <w:rFonts w:ascii="Times New Roman" w:eastAsia="Calibri" w:hAnsi="Times New Roman" w:cs="Times New Roman"/>
          <w:bCs/>
          <w:sz w:val="24"/>
          <w:szCs w:val="24"/>
          <w:lang w:val="uk-UA" w:eastAsia="ar-SA"/>
        </w:rPr>
        <w:lastRenderedPageBreak/>
        <w:t>Додаток 1</w:t>
      </w:r>
    </w:p>
    <w:p w:rsidR="009A4446" w:rsidRPr="009A4446" w:rsidRDefault="009A4446" w:rsidP="009A4446">
      <w:pPr>
        <w:widowControl w:val="0"/>
        <w:tabs>
          <w:tab w:val="left" w:pos="426"/>
        </w:tabs>
        <w:suppressAutoHyphens/>
        <w:spacing w:after="0" w:line="240" w:lineRule="auto"/>
        <w:ind w:left="7088"/>
        <w:rPr>
          <w:rFonts w:ascii="Times New Roman" w:eastAsia="Calibri" w:hAnsi="Times New Roman" w:cs="Times New Roman"/>
          <w:bCs/>
          <w:sz w:val="24"/>
          <w:szCs w:val="24"/>
          <w:lang w:val="uk-UA" w:eastAsia="ar-SA"/>
        </w:rPr>
      </w:pPr>
      <w:r w:rsidRPr="009A4446">
        <w:rPr>
          <w:rFonts w:ascii="Times New Roman" w:eastAsia="Calibri" w:hAnsi="Times New Roman" w:cs="Times New Roman"/>
          <w:bCs/>
          <w:sz w:val="24"/>
          <w:szCs w:val="24"/>
          <w:lang w:val="uk-UA" w:eastAsia="ar-SA"/>
        </w:rPr>
        <w:t>до Договору № ____ -2</w:t>
      </w:r>
      <w:r w:rsidRPr="009A4446">
        <w:rPr>
          <w:rFonts w:ascii="Times New Roman" w:eastAsia="Calibri" w:hAnsi="Times New Roman" w:cs="Times New Roman"/>
          <w:bCs/>
          <w:sz w:val="24"/>
          <w:szCs w:val="24"/>
          <w:lang w:eastAsia="ar-SA"/>
        </w:rPr>
        <w:t>4</w:t>
      </w:r>
      <w:r w:rsidRPr="009A4446">
        <w:rPr>
          <w:rFonts w:ascii="Times New Roman" w:eastAsia="Calibri" w:hAnsi="Times New Roman" w:cs="Times New Roman"/>
          <w:bCs/>
          <w:sz w:val="24"/>
          <w:szCs w:val="24"/>
          <w:lang w:val="uk-UA" w:eastAsia="ar-SA"/>
        </w:rPr>
        <w:t xml:space="preserve"> </w:t>
      </w:r>
    </w:p>
    <w:p w:rsidR="009A4446" w:rsidRPr="009A4446" w:rsidRDefault="009A4446" w:rsidP="009A4446">
      <w:pPr>
        <w:widowControl w:val="0"/>
        <w:tabs>
          <w:tab w:val="left" w:pos="426"/>
        </w:tabs>
        <w:suppressAutoHyphens/>
        <w:spacing w:after="0" w:line="240" w:lineRule="auto"/>
        <w:ind w:left="7088"/>
        <w:rPr>
          <w:rFonts w:ascii="Times New Roman" w:eastAsia="Calibri" w:hAnsi="Times New Roman" w:cs="Times New Roman"/>
          <w:bCs/>
          <w:sz w:val="24"/>
          <w:szCs w:val="24"/>
          <w:lang w:val="uk-UA" w:eastAsia="ar-SA"/>
        </w:rPr>
      </w:pPr>
      <w:r w:rsidRPr="009A4446">
        <w:rPr>
          <w:rFonts w:ascii="Times New Roman" w:eastAsia="Calibri" w:hAnsi="Times New Roman" w:cs="Times New Roman"/>
          <w:bCs/>
          <w:sz w:val="24"/>
          <w:szCs w:val="24"/>
          <w:lang w:val="uk-UA" w:eastAsia="ar-SA"/>
        </w:rPr>
        <w:t>від “___ˮ ______ 202</w:t>
      </w:r>
      <w:r w:rsidRPr="009A4446">
        <w:rPr>
          <w:rFonts w:ascii="Times New Roman" w:eastAsia="Calibri" w:hAnsi="Times New Roman" w:cs="Times New Roman"/>
          <w:bCs/>
          <w:sz w:val="24"/>
          <w:szCs w:val="24"/>
          <w:lang w:eastAsia="ar-SA"/>
        </w:rPr>
        <w:t xml:space="preserve">4 </w:t>
      </w:r>
      <w:r w:rsidRPr="009A4446">
        <w:rPr>
          <w:rFonts w:ascii="Times New Roman" w:eastAsia="Calibri" w:hAnsi="Times New Roman" w:cs="Times New Roman"/>
          <w:bCs/>
          <w:sz w:val="24"/>
          <w:szCs w:val="24"/>
          <w:lang w:val="uk-UA" w:eastAsia="ar-SA"/>
        </w:rPr>
        <w:t>р.</w:t>
      </w:r>
    </w:p>
    <w:p w:rsidR="009A4446" w:rsidRPr="009A4446" w:rsidRDefault="009A4446" w:rsidP="009A4446">
      <w:pPr>
        <w:spacing w:after="0" w:line="240" w:lineRule="auto"/>
        <w:jc w:val="right"/>
        <w:rPr>
          <w:rFonts w:ascii="Times New Roman" w:eastAsia="Calibri" w:hAnsi="Times New Roman" w:cs="Times New Roman"/>
          <w:bCs/>
          <w:sz w:val="24"/>
          <w:szCs w:val="24"/>
          <w:lang w:val="uk-UA" w:eastAsia="ar-SA"/>
        </w:rPr>
      </w:pPr>
    </w:p>
    <w:p w:rsidR="009A4446" w:rsidRPr="009A4446" w:rsidRDefault="009A4446" w:rsidP="009A4446">
      <w:pPr>
        <w:widowControl w:val="0"/>
        <w:tabs>
          <w:tab w:val="left" w:pos="0"/>
        </w:tabs>
        <w:suppressAutoHyphens/>
        <w:spacing w:after="0" w:line="240" w:lineRule="auto"/>
        <w:jc w:val="center"/>
        <w:rPr>
          <w:rFonts w:ascii="Times New Roman" w:eastAsia="Calibri" w:hAnsi="Times New Roman" w:cs="Times New Roman"/>
          <w:b/>
          <w:bCs/>
          <w:sz w:val="24"/>
          <w:szCs w:val="24"/>
          <w:lang w:val="uk-UA" w:eastAsia="ar-SA"/>
        </w:rPr>
      </w:pPr>
    </w:p>
    <w:p w:rsidR="009A4446" w:rsidRPr="009A4446" w:rsidRDefault="009A4446" w:rsidP="009A4446">
      <w:pPr>
        <w:widowControl w:val="0"/>
        <w:tabs>
          <w:tab w:val="left" w:pos="0"/>
        </w:tabs>
        <w:suppressAutoHyphens/>
        <w:spacing w:after="0" w:line="240" w:lineRule="auto"/>
        <w:jc w:val="center"/>
        <w:rPr>
          <w:rFonts w:ascii="Times New Roman" w:eastAsia="Calibri" w:hAnsi="Times New Roman" w:cs="Times New Roman"/>
          <w:b/>
          <w:bCs/>
          <w:sz w:val="24"/>
          <w:szCs w:val="24"/>
          <w:lang w:val="uk-UA" w:eastAsia="ar-SA"/>
        </w:rPr>
      </w:pPr>
      <w:r w:rsidRPr="009A4446">
        <w:rPr>
          <w:rFonts w:ascii="Times New Roman" w:eastAsia="Calibri" w:hAnsi="Times New Roman" w:cs="Times New Roman"/>
          <w:b/>
          <w:bCs/>
          <w:sz w:val="24"/>
          <w:szCs w:val="24"/>
          <w:lang w:val="uk-UA" w:eastAsia="ar-SA"/>
        </w:rPr>
        <w:t xml:space="preserve">СПЕЦИФІКАЦІЯ </w:t>
      </w:r>
    </w:p>
    <w:p w:rsidR="009A4446" w:rsidRPr="009A4446" w:rsidRDefault="009A4446" w:rsidP="009A4446">
      <w:pPr>
        <w:widowControl w:val="0"/>
        <w:tabs>
          <w:tab w:val="left" w:pos="0"/>
        </w:tabs>
        <w:suppressAutoHyphens/>
        <w:spacing w:after="0" w:line="240" w:lineRule="auto"/>
        <w:jc w:val="center"/>
        <w:rPr>
          <w:rFonts w:ascii="Times New Roman" w:eastAsia="Calibri" w:hAnsi="Times New Roman" w:cs="Times New Roman"/>
          <w:bCs/>
          <w:sz w:val="24"/>
          <w:szCs w:val="24"/>
          <w:lang w:val="uk-UA" w:eastAsia="ar-SA"/>
        </w:rPr>
      </w:pPr>
    </w:p>
    <w:tbl>
      <w:tblPr>
        <w:tblW w:w="5000" w:type="pct"/>
        <w:tblBorders>
          <w:top w:val="outset" w:sz="6" w:space="0" w:color="000000"/>
          <w:left w:val="outset" w:sz="2" w:space="0" w:color="000000"/>
          <w:bottom w:val="outset" w:sz="2" w:space="0" w:color="000000"/>
          <w:right w:val="outset" w:sz="2" w:space="0" w:color="000000"/>
        </w:tblBorders>
        <w:tblCellMar>
          <w:left w:w="0" w:type="dxa"/>
          <w:right w:w="0" w:type="dxa"/>
        </w:tblCellMar>
        <w:tblLook w:val="04A0" w:firstRow="1" w:lastRow="0" w:firstColumn="1" w:lastColumn="0" w:noHBand="0" w:noVBand="1"/>
      </w:tblPr>
      <w:tblGrid>
        <w:gridCol w:w="451"/>
        <w:gridCol w:w="4382"/>
        <w:gridCol w:w="1072"/>
        <w:gridCol w:w="1135"/>
        <w:gridCol w:w="1439"/>
        <w:gridCol w:w="1285"/>
      </w:tblGrid>
      <w:tr w:rsidR="009A4446" w:rsidRPr="009A4446" w:rsidTr="009E7C02">
        <w:trPr>
          <w:trHeight w:val="483"/>
          <w:tblHeader/>
        </w:trPr>
        <w:tc>
          <w:tcPr>
            <w:tcW w:w="231" w:type="pct"/>
            <w:tcBorders>
              <w:top w:val="single" w:sz="6" w:space="0" w:color="000000"/>
              <w:left w:val="single" w:sz="6" w:space="0" w:color="000000"/>
              <w:bottom w:val="single" w:sz="4" w:space="0" w:color="auto"/>
              <w:right w:val="single" w:sz="6" w:space="0" w:color="000000"/>
            </w:tcBorders>
            <w:tcMar>
              <w:top w:w="15" w:type="dxa"/>
              <w:left w:w="60" w:type="dxa"/>
              <w:bottom w:w="15" w:type="dxa"/>
              <w:right w:w="60" w:type="dxa"/>
            </w:tcMar>
            <w:vAlign w:val="center"/>
            <w:hideMark/>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A4446">
              <w:rPr>
                <w:rFonts w:ascii="Times New Roman" w:eastAsia="Times New Roman" w:hAnsi="Times New Roman" w:cs="Times New Roman"/>
                <w:bCs/>
                <w:sz w:val="24"/>
                <w:szCs w:val="24"/>
                <w:lang w:val="uk-UA" w:eastAsia="ru-RU"/>
              </w:rPr>
              <w:t>№ п/п</w:t>
            </w:r>
          </w:p>
        </w:tc>
        <w:tc>
          <w:tcPr>
            <w:tcW w:w="2244" w:type="pct"/>
            <w:tcBorders>
              <w:top w:val="single" w:sz="6" w:space="0" w:color="000000"/>
              <w:left w:val="single" w:sz="6" w:space="0" w:color="000000"/>
              <w:bottom w:val="single" w:sz="4" w:space="0" w:color="auto"/>
              <w:right w:val="single" w:sz="6" w:space="0" w:color="000000"/>
            </w:tcBorders>
            <w:tcMar>
              <w:top w:w="15" w:type="dxa"/>
              <w:left w:w="60" w:type="dxa"/>
              <w:bottom w:w="15" w:type="dxa"/>
              <w:right w:w="60" w:type="dxa"/>
            </w:tcMar>
            <w:vAlign w:val="center"/>
            <w:hideMark/>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A4446">
              <w:rPr>
                <w:rFonts w:ascii="Times New Roman" w:eastAsia="Times New Roman" w:hAnsi="Times New Roman" w:cs="Times New Roman"/>
                <w:bCs/>
                <w:sz w:val="24"/>
                <w:szCs w:val="24"/>
                <w:lang w:val="uk-UA" w:eastAsia="ru-RU"/>
              </w:rPr>
              <w:t>Найменування послуги</w:t>
            </w:r>
          </w:p>
        </w:tc>
        <w:tc>
          <w:tcPr>
            <w:tcW w:w="549" w:type="pct"/>
            <w:tcBorders>
              <w:top w:val="single" w:sz="6" w:space="0" w:color="000000"/>
              <w:left w:val="single" w:sz="6" w:space="0" w:color="000000"/>
              <w:bottom w:val="single" w:sz="4" w:space="0" w:color="auto"/>
              <w:right w:val="single" w:sz="6" w:space="0" w:color="000000"/>
            </w:tcBorders>
            <w:tcMar>
              <w:top w:w="15" w:type="dxa"/>
              <w:left w:w="60" w:type="dxa"/>
              <w:bottom w:w="15" w:type="dxa"/>
              <w:right w:w="60" w:type="dxa"/>
            </w:tcMar>
            <w:vAlign w:val="center"/>
            <w:hideMark/>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A4446">
              <w:rPr>
                <w:rFonts w:ascii="Times New Roman" w:eastAsia="Times New Roman" w:hAnsi="Times New Roman" w:cs="Times New Roman"/>
                <w:bCs/>
                <w:sz w:val="24"/>
                <w:szCs w:val="24"/>
                <w:lang w:val="uk-UA" w:eastAsia="ru-RU"/>
              </w:rPr>
              <w:t>Одиниця</w:t>
            </w:r>
          </w:p>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A4446">
              <w:rPr>
                <w:rFonts w:ascii="Times New Roman" w:eastAsia="Times New Roman" w:hAnsi="Times New Roman" w:cs="Times New Roman"/>
                <w:bCs/>
                <w:sz w:val="24"/>
                <w:szCs w:val="24"/>
                <w:lang w:val="uk-UA" w:eastAsia="ru-RU"/>
              </w:rPr>
              <w:t>виміру</w:t>
            </w:r>
          </w:p>
        </w:tc>
        <w:tc>
          <w:tcPr>
            <w:tcW w:w="581" w:type="pct"/>
            <w:tcBorders>
              <w:top w:val="single" w:sz="6" w:space="0" w:color="000000"/>
              <w:left w:val="single" w:sz="6" w:space="0" w:color="000000"/>
              <w:bottom w:val="single" w:sz="4" w:space="0" w:color="auto"/>
              <w:right w:val="single" w:sz="6" w:space="0" w:color="000000"/>
            </w:tcBorders>
            <w:tcMar>
              <w:top w:w="15" w:type="dxa"/>
              <w:left w:w="60" w:type="dxa"/>
              <w:bottom w:w="15" w:type="dxa"/>
              <w:right w:w="60" w:type="dxa"/>
            </w:tcMar>
            <w:vAlign w:val="center"/>
            <w:hideMark/>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A4446">
              <w:rPr>
                <w:rFonts w:ascii="Times New Roman" w:eastAsia="Times New Roman" w:hAnsi="Times New Roman" w:cs="Times New Roman"/>
                <w:bCs/>
                <w:sz w:val="24"/>
                <w:szCs w:val="24"/>
                <w:lang w:val="uk-UA" w:eastAsia="ru-RU"/>
              </w:rPr>
              <w:t>Кількість</w:t>
            </w:r>
          </w:p>
        </w:tc>
        <w:tc>
          <w:tcPr>
            <w:tcW w:w="737" w:type="pct"/>
            <w:tcBorders>
              <w:top w:val="single" w:sz="6" w:space="0" w:color="000000"/>
              <w:left w:val="single" w:sz="6" w:space="0" w:color="000000"/>
              <w:bottom w:val="single" w:sz="4" w:space="0" w:color="auto"/>
              <w:right w:val="single" w:sz="6" w:space="0" w:color="000000"/>
            </w:tcBorders>
            <w:tcMar>
              <w:top w:w="15" w:type="dxa"/>
              <w:left w:w="60" w:type="dxa"/>
              <w:bottom w:w="15" w:type="dxa"/>
              <w:right w:w="60" w:type="dxa"/>
            </w:tcMar>
            <w:vAlign w:val="center"/>
            <w:hideMark/>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A4446">
              <w:rPr>
                <w:rFonts w:ascii="Times New Roman" w:eastAsia="Times New Roman" w:hAnsi="Times New Roman" w:cs="Times New Roman"/>
                <w:bCs/>
                <w:sz w:val="24"/>
                <w:szCs w:val="24"/>
                <w:lang w:val="uk-UA" w:eastAsia="ru-RU"/>
              </w:rPr>
              <w:t>Ціна за одиницю без ПДВ,</w:t>
            </w:r>
          </w:p>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A4446">
              <w:rPr>
                <w:rFonts w:ascii="Times New Roman" w:eastAsia="Times New Roman" w:hAnsi="Times New Roman" w:cs="Times New Roman"/>
                <w:bCs/>
                <w:sz w:val="24"/>
                <w:szCs w:val="24"/>
                <w:lang w:val="uk-UA" w:eastAsia="ru-RU"/>
              </w:rPr>
              <w:t>грн</w:t>
            </w:r>
          </w:p>
        </w:tc>
        <w:tc>
          <w:tcPr>
            <w:tcW w:w="658" w:type="pct"/>
            <w:tcBorders>
              <w:top w:val="single" w:sz="6" w:space="0" w:color="000000"/>
              <w:left w:val="single" w:sz="6" w:space="0" w:color="000000"/>
              <w:bottom w:val="single" w:sz="4" w:space="0" w:color="auto"/>
              <w:right w:val="single" w:sz="6" w:space="0" w:color="000000"/>
            </w:tcBorders>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9A4446">
              <w:rPr>
                <w:rFonts w:ascii="Times New Roman" w:eastAsia="Times New Roman" w:hAnsi="Times New Roman" w:cs="Times New Roman"/>
                <w:bCs/>
                <w:sz w:val="24"/>
                <w:szCs w:val="24"/>
                <w:lang w:val="uk-UA" w:eastAsia="ru-RU"/>
              </w:rPr>
              <w:t>Загальна вартість без ПДВ, грн</w:t>
            </w:r>
          </w:p>
        </w:tc>
      </w:tr>
      <w:tr w:rsidR="009A4446" w:rsidRPr="009A4446" w:rsidTr="009E7C02">
        <w:trPr>
          <w:trHeight w:val="255"/>
        </w:trPr>
        <w:tc>
          <w:tcPr>
            <w:tcW w:w="231" w:type="pc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A4446">
              <w:rPr>
                <w:rFonts w:ascii="Times New Roman" w:eastAsia="Times New Roman" w:hAnsi="Times New Roman" w:cs="Times New Roman"/>
                <w:sz w:val="24"/>
                <w:szCs w:val="24"/>
                <w:lang w:val="uk-UA" w:eastAsia="ru-RU"/>
              </w:rPr>
              <w:t xml:space="preserve">1 </w:t>
            </w:r>
          </w:p>
        </w:tc>
        <w:tc>
          <w:tcPr>
            <w:tcW w:w="2244" w:type="pc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9A4446" w:rsidRPr="009A4446" w:rsidRDefault="009A4446" w:rsidP="009A444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549" w:type="pc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581" w:type="pc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737" w:type="pc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658" w:type="pct"/>
            <w:tcBorders>
              <w:top w:val="single" w:sz="4" w:space="0" w:color="auto"/>
              <w:left w:val="single" w:sz="4" w:space="0" w:color="auto"/>
              <w:bottom w:val="single" w:sz="4" w:space="0" w:color="auto"/>
              <w:right w:val="single" w:sz="4" w:space="0" w:color="auto"/>
            </w:tcBorders>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9A4446" w:rsidRPr="009A4446" w:rsidTr="009E7C02">
        <w:trPr>
          <w:trHeight w:val="255"/>
        </w:trPr>
        <w:tc>
          <w:tcPr>
            <w:tcW w:w="4342" w:type="pct"/>
            <w:gridSpan w:val="5"/>
            <w:tcBorders>
              <w:top w:val="single" w:sz="4" w:space="0" w:color="auto"/>
              <w:left w:val="nil"/>
              <w:bottom w:val="nil"/>
              <w:right w:val="single" w:sz="4" w:space="0" w:color="auto"/>
            </w:tcBorders>
            <w:tcMar>
              <w:top w:w="15" w:type="dxa"/>
              <w:left w:w="60" w:type="dxa"/>
              <w:bottom w:w="15" w:type="dxa"/>
              <w:right w:w="60" w:type="dxa"/>
            </w:tcMar>
          </w:tcPr>
          <w:p w:rsidR="009A4446" w:rsidRPr="009A4446" w:rsidRDefault="009A4446" w:rsidP="009A4446">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9A4446">
              <w:rPr>
                <w:rFonts w:ascii="Times New Roman" w:eastAsia="Times New Roman" w:hAnsi="Times New Roman" w:cs="Times New Roman"/>
                <w:b/>
                <w:sz w:val="24"/>
                <w:szCs w:val="24"/>
                <w:lang w:val="uk-UA" w:eastAsia="ru-RU"/>
              </w:rPr>
              <w:t>Загальна вартість без ПДВ, грн:</w:t>
            </w:r>
          </w:p>
        </w:tc>
        <w:tc>
          <w:tcPr>
            <w:tcW w:w="658" w:type="pct"/>
            <w:tcBorders>
              <w:top w:val="single" w:sz="4" w:space="0" w:color="auto"/>
              <w:left w:val="single" w:sz="4" w:space="0" w:color="auto"/>
              <w:bottom w:val="single" w:sz="4" w:space="0" w:color="auto"/>
              <w:right w:val="single" w:sz="4" w:space="0" w:color="auto"/>
            </w:tcBorders>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9A4446" w:rsidRPr="009A4446" w:rsidTr="009E7C02">
        <w:trPr>
          <w:trHeight w:val="255"/>
        </w:trPr>
        <w:tc>
          <w:tcPr>
            <w:tcW w:w="4342" w:type="pct"/>
            <w:gridSpan w:val="5"/>
            <w:tcBorders>
              <w:top w:val="nil"/>
              <w:left w:val="nil"/>
              <w:bottom w:val="nil"/>
              <w:right w:val="single" w:sz="4" w:space="0" w:color="auto"/>
            </w:tcBorders>
            <w:tcMar>
              <w:top w:w="15" w:type="dxa"/>
              <w:left w:w="60" w:type="dxa"/>
              <w:bottom w:w="15" w:type="dxa"/>
              <w:right w:w="60" w:type="dxa"/>
            </w:tcMar>
          </w:tcPr>
          <w:p w:rsidR="009A4446" w:rsidRPr="009A4446" w:rsidRDefault="009A4446" w:rsidP="009A4446">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9A4446">
              <w:rPr>
                <w:rFonts w:ascii="Times New Roman" w:eastAsia="Times New Roman" w:hAnsi="Times New Roman" w:cs="Times New Roman"/>
                <w:b/>
                <w:sz w:val="24"/>
                <w:szCs w:val="24"/>
                <w:lang w:val="uk-UA" w:eastAsia="ru-RU"/>
              </w:rPr>
              <w:t>ПДВ*, грн:</w:t>
            </w:r>
          </w:p>
        </w:tc>
        <w:tc>
          <w:tcPr>
            <w:tcW w:w="658" w:type="pct"/>
            <w:tcBorders>
              <w:top w:val="single" w:sz="4" w:space="0" w:color="auto"/>
              <w:left w:val="single" w:sz="4" w:space="0" w:color="auto"/>
              <w:bottom w:val="single" w:sz="4" w:space="0" w:color="auto"/>
              <w:right w:val="single" w:sz="4" w:space="0" w:color="auto"/>
            </w:tcBorders>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9A4446" w:rsidRPr="009A4446" w:rsidTr="009E7C02">
        <w:trPr>
          <w:trHeight w:val="255"/>
        </w:trPr>
        <w:tc>
          <w:tcPr>
            <w:tcW w:w="4342" w:type="pct"/>
            <w:gridSpan w:val="5"/>
            <w:tcBorders>
              <w:top w:val="nil"/>
              <w:left w:val="nil"/>
              <w:bottom w:val="nil"/>
              <w:right w:val="single" w:sz="4" w:space="0" w:color="auto"/>
            </w:tcBorders>
            <w:tcMar>
              <w:top w:w="15" w:type="dxa"/>
              <w:left w:w="60" w:type="dxa"/>
              <w:bottom w:w="15" w:type="dxa"/>
              <w:right w:w="60" w:type="dxa"/>
            </w:tcMar>
          </w:tcPr>
          <w:p w:rsidR="009A4446" w:rsidRPr="009A4446" w:rsidRDefault="009A4446" w:rsidP="009A4446">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9A4446">
              <w:rPr>
                <w:rFonts w:ascii="Times New Roman" w:eastAsia="Times New Roman" w:hAnsi="Times New Roman" w:cs="Times New Roman"/>
                <w:b/>
                <w:sz w:val="24"/>
                <w:szCs w:val="24"/>
                <w:lang w:val="uk-UA" w:eastAsia="ru-RU"/>
              </w:rPr>
              <w:t>Загальна</w:t>
            </w:r>
            <w:r w:rsidRPr="009A4446">
              <w:rPr>
                <w:rFonts w:ascii="Times New Roman" w:eastAsia="Times New Roman" w:hAnsi="Times New Roman" w:cs="Times New Roman"/>
                <w:b/>
                <w:spacing w:val="-2"/>
                <w:sz w:val="24"/>
                <w:szCs w:val="24"/>
                <w:lang w:val="uk-UA" w:eastAsia="ru-RU"/>
              </w:rPr>
              <w:t xml:space="preserve"> </w:t>
            </w:r>
            <w:r w:rsidRPr="009A4446">
              <w:rPr>
                <w:rFonts w:ascii="Times New Roman" w:eastAsia="Times New Roman" w:hAnsi="Times New Roman" w:cs="Times New Roman"/>
                <w:b/>
                <w:sz w:val="24"/>
                <w:szCs w:val="24"/>
                <w:lang w:val="uk-UA" w:eastAsia="ru-RU"/>
              </w:rPr>
              <w:t>вартість</w:t>
            </w:r>
            <w:r w:rsidRPr="009A4446">
              <w:rPr>
                <w:rFonts w:ascii="Times New Roman" w:eastAsia="Times New Roman" w:hAnsi="Times New Roman" w:cs="Times New Roman"/>
                <w:b/>
                <w:spacing w:val="-2"/>
                <w:sz w:val="24"/>
                <w:szCs w:val="24"/>
                <w:lang w:val="uk-UA" w:eastAsia="ru-RU"/>
              </w:rPr>
              <w:t xml:space="preserve"> </w:t>
            </w:r>
            <w:r w:rsidRPr="009A4446">
              <w:rPr>
                <w:rFonts w:ascii="Times New Roman" w:eastAsia="Times New Roman" w:hAnsi="Times New Roman" w:cs="Times New Roman"/>
                <w:b/>
                <w:sz w:val="24"/>
                <w:szCs w:val="24"/>
                <w:lang w:val="uk-UA" w:eastAsia="ru-RU"/>
              </w:rPr>
              <w:t>з</w:t>
            </w:r>
            <w:r w:rsidRPr="009A4446">
              <w:rPr>
                <w:rFonts w:ascii="Times New Roman" w:eastAsia="Times New Roman" w:hAnsi="Times New Roman" w:cs="Times New Roman"/>
                <w:b/>
                <w:spacing w:val="-4"/>
                <w:sz w:val="24"/>
                <w:szCs w:val="24"/>
                <w:lang w:val="uk-UA" w:eastAsia="ru-RU"/>
              </w:rPr>
              <w:t xml:space="preserve"> </w:t>
            </w:r>
            <w:r w:rsidRPr="009A4446">
              <w:rPr>
                <w:rFonts w:ascii="Times New Roman" w:eastAsia="Times New Roman" w:hAnsi="Times New Roman" w:cs="Times New Roman"/>
                <w:b/>
                <w:sz w:val="24"/>
                <w:szCs w:val="24"/>
                <w:lang w:val="uk-UA" w:eastAsia="ru-RU"/>
              </w:rPr>
              <w:t>ПДВ*,</w:t>
            </w:r>
            <w:r w:rsidRPr="009A4446">
              <w:rPr>
                <w:rFonts w:ascii="Times New Roman" w:eastAsia="Times New Roman" w:hAnsi="Times New Roman" w:cs="Times New Roman"/>
                <w:b/>
                <w:spacing w:val="-1"/>
                <w:sz w:val="24"/>
                <w:szCs w:val="24"/>
                <w:lang w:val="uk-UA" w:eastAsia="ru-RU"/>
              </w:rPr>
              <w:t xml:space="preserve"> </w:t>
            </w:r>
            <w:r w:rsidRPr="009A4446">
              <w:rPr>
                <w:rFonts w:ascii="Times New Roman" w:eastAsia="Times New Roman" w:hAnsi="Times New Roman" w:cs="Times New Roman"/>
                <w:b/>
                <w:sz w:val="24"/>
                <w:szCs w:val="24"/>
                <w:lang w:val="uk-UA" w:eastAsia="ru-RU"/>
              </w:rPr>
              <w:t>грн</w:t>
            </w:r>
            <w:r w:rsidRPr="009A4446">
              <w:rPr>
                <w:rFonts w:ascii="Times New Roman" w:eastAsia="Times New Roman" w:hAnsi="Times New Roman" w:cs="Times New Roman"/>
                <w:b/>
                <w:bCs/>
                <w:sz w:val="24"/>
                <w:szCs w:val="24"/>
                <w:lang w:val="uk-UA" w:eastAsia="ru-RU"/>
              </w:rPr>
              <w:t>:</w:t>
            </w:r>
          </w:p>
        </w:tc>
        <w:tc>
          <w:tcPr>
            <w:tcW w:w="658" w:type="pct"/>
            <w:tcBorders>
              <w:top w:val="single" w:sz="4" w:space="0" w:color="auto"/>
              <w:left w:val="single" w:sz="4" w:space="0" w:color="auto"/>
              <w:bottom w:val="single" w:sz="4" w:space="0" w:color="auto"/>
              <w:right w:val="single" w:sz="4" w:space="0" w:color="auto"/>
            </w:tcBorders>
          </w:tcPr>
          <w:p w:rsidR="009A4446" w:rsidRPr="009A4446" w:rsidRDefault="009A4446" w:rsidP="009A4446">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rsidR="009A4446" w:rsidRPr="009A4446" w:rsidRDefault="009A4446" w:rsidP="009A4446">
      <w:pPr>
        <w:widowControl w:val="0"/>
        <w:tabs>
          <w:tab w:val="left" w:pos="0"/>
        </w:tabs>
        <w:suppressAutoHyphens/>
        <w:spacing w:after="0" w:line="240" w:lineRule="auto"/>
        <w:jc w:val="center"/>
        <w:rPr>
          <w:rFonts w:ascii="Times New Roman" w:eastAsia="Calibri" w:hAnsi="Times New Roman" w:cs="Times New Roman"/>
          <w:bCs/>
          <w:sz w:val="24"/>
          <w:szCs w:val="24"/>
          <w:lang w:val="uk-UA" w:eastAsia="ar-SA"/>
        </w:rPr>
      </w:pPr>
    </w:p>
    <w:p w:rsidR="009A4446" w:rsidRPr="009A4446" w:rsidRDefault="009A4446" w:rsidP="009A4446">
      <w:pPr>
        <w:spacing w:after="0" w:line="240" w:lineRule="auto"/>
        <w:ind w:firstLine="567"/>
        <w:jc w:val="both"/>
        <w:rPr>
          <w:rFonts w:ascii="Times New Roman" w:eastAsia="Calibri" w:hAnsi="Times New Roman" w:cs="Times New Roman"/>
          <w:b/>
          <w:sz w:val="24"/>
          <w:szCs w:val="24"/>
          <w:lang w:val="uk-UA"/>
        </w:rPr>
      </w:pPr>
      <w:r w:rsidRPr="009A4446">
        <w:rPr>
          <w:rFonts w:ascii="Times New Roman" w:eastAsia="Calibri" w:hAnsi="Times New Roman" w:cs="Times New Roman"/>
          <w:sz w:val="24"/>
          <w:szCs w:val="24"/>
          <w:lang w:val="uk-UA"/>
        </w:rPr>
        <w:t>* якщо ПДВ нараховується у випадках, передбачених законодавством України.</w:t>
      </w:r>
    </w:p>
    <w:p w:rsidR="009A4446" w:rsidRPr="009A4446" w:rsidRDefault="009A4446" w:rsidP="009A4446">
      <w:pPr>
        <w:widowControl w:val="0"/>
        <w:tabs>
          <w:tab w:val="left" w:pos="0"/>
        </w:tabs>
        <w:suppressAutoHyphens/>
        <w:spacing w:after="0" w:line="240" w:lineRule="auto"/>
        <w:jc w:val="center"/>
        <w:rPr>
          <w:rFonts w:ascii="Times New Roman" w:eastAsia="Calibri" w:hAnsi="Times New Roman" w:cs="Times New Roman"/>
          <w:bCs/>
          <w:sz w:val="24"/>
          <w:szCs w:val="24"/>
          <w:lang w:val="uk-UA" w:eastAsia="ar-SA"/>
        </w:rPr>
      </w:pPr>
    </w:p>
    <w:p w:rsidR="009A4446" w:rsidRPr="009A4446" w:rsidRDefault="009A4446" w:rsidP="009A4446">
      <w:pPr>
        <w:widowControl w:val="0"/>
        <w:suppressAutoHyphens/>
        <w:spacing w:after="0" w:line="240" w:lineRule="auto"/>
        <w:ind w:firstLine="708"/>
        <w:jc w:val="both"/>
        <w:rPr>
          <w:rFonts w:ascii="Times New Roman" w:eastAsia="Calibri" w:hAnsi="Times New Roman" w:cs="Times New Roman"/>
          <w:b/>
          <w:sz w:val="24"/>
          <w:szCs w:val="24"/>
          <w:lang w:val="uk-UA"/>
        </w:rPr>
      </w:pPr>
    </w:p>
    <w:tbl>
      <w:tblPr>
        <w:tblW w:w="9491" w:type="dxa"/>
        <w:tblInd w:w="-34" w:type="dxa"/>
        <w:tblLayout w:type="fixed"/>
        <w:tblLook w:val="04A0" w:firstRow="1" w:lastRow="0" w:firstColumn="1" w:lastColumn="0" w:noHBand="0" w:noVBand="1"/>
      </w:tblPr>
      <w:tblGrid>
        <w:gridCol w:w="4675"/>
        <w:gridCol w:w="4816"/>
      </w:tblGrid>
      <w:tr w:rsidR="009A4446" w:rsidRPr="009A4446" w:rsidTr="009E7C02">
        <w:trPr>
          <w:trHeight w:val="27"/>
        </w:trPr>
        <w:tc>
          <w:tcPr>
            <w:tcW w:w="4675" w:type="dxa"/>
          </w:tcPr>
          <w:p w:rsidR="009A4446" w:rsidRPr="009A4446" w:rsidRDefault="009A4446" w:rsidP="009A4446">
            <w:pPr>
              <w:keepNext/>
              <w:widowControl w:val="0"/>
              <w:suppressAutoHyphens/>
              <w:snapToGrid w:val="0"/>
              <w:spacing w:after="0" w:line="240" w:lineRule="auto"/>
              <w:jc w:val="center"/>
              <w:outlineLvl w:val="0"/>
              <w:rPr>
                <w:rFonts w:ascii="Times New Roman" w:eastAsia="Calibri" w:hAnsi="Times New Roman" w:cs="Times New Roman"/>
                <w:i/>
                <w:sz w:val="24"/>
                <w:szCs w:val="24"/>
                <w:lang w:val="uk-UA" w:eastAsia="ar-SA"/>
              </w:rPr>
            </w:pPr>
            <w:r w:rsidRPr="009A4446">
              <w:rPr>
                <w:rFonts w:ascii="Times New Roman" w:eastAsia="Calibri" w:hAnsi="Times New Roman" w:cs="Times New Roman"/>
                <w:b/>
                <w:sz w:val="24"/>
                <w:szCs w:val="24"/>
                <w:lang w:val="uk-UA" w:eastAsia="ar-SA"/>
              </w:rPr>
              <w:t>ЗАМОВНИК:</w:t>
            </w:r>
          </w:p>
          <w:p w:rsidR="009A4446" w:rsidRPr="009A4446" w:rsidRDefault="009A4446" w:rsidP="009A4446">
            <w:pPr>
              <w:widowControl w:val="0"/>
              <w:suppressAutoHyphens/>
              <w:spacing w:after="0" w:line="240" w:lineRule="auto"/>
              <w:jc w:val="both"/>
              <w:rPr>
                <w:rFonts w:ascii="Times New Roman" w:eastAsia="Calibri" w:hAnsi="Times New Roman" w:cs="Times New Roman"/>
                <w:bCs/>
                <w:sz w:val="24"/>
                <w:szCs w:val="24"/>
                <w:lang w:val="uk-UA" w:eastAsia="ar-SA"/>
              </w:rPr>
            </w:pPr>
            <w:r w:rsidRPr="009A4446">
              <w:rPr>
                <w:rFonts w:ascii="Times New Roman" w:eastAsia="Calibri" w:hAnsi="Times New Roman" w:cs="Times New Roman"/>
                <w:sz w:val="24"/>
                <w:szCs w:val="24"/>
                <w:lang w:val="uk-UA" w:eastAsia="ar-SA"/>
              </w:rPr>
              <w:t xml:space="preserve"> </w:t>
            </w:r>
          </w:p>
        </w:tc>
        <w:tc>
          <w:tcPr>
            <w:tcW w:w="4816" w:type="dxa"/>
          </w:tcPr>
          <w:p w:rsidR="009A4446" w:rsidRPr="009A4446" w:rsidRDefault="009A4446" w:rsidP="009A4446">
            <w:pPr>
              <w:keepNext/>
              <w:widowControl w:val="0"/>
              <w:suppressAutoHyphens/>
              <w:snapToGrid w:val="0"/>
              <w:spacing w:after="0" w:line="240" w:lineRule="auto"/>
              <w:jc w:val="center"/>
              <w:outlineLvl w:val="0"/>
              <w:rPr>
                <w:rFonts w:ascii="Times New Roman" w:eastAsia="Calibri" w:hAnsi="Times New Roman" w:cs="Times New Roman"/>
                <w:b/>
                <w:sz w:val="24"/>
                <w:szCs w:val="24"/>
                <w:lang w:val="uk-UA" w:eastAsia="ar-SA"/>
              </w:rPr>
            </w:pPr>
            <w:r w:rsidRPr="009A4446">
              <w:rPr>
                <w:rFonts w:ascii="Times New Roman" w:eastAsia="Calibri" w:hAnsi="Times New Roman" w:cs="Times New Roman"/>
                <w:b/>
                <w:sz w:val="24"/>
                <w:szCs w:val="24"/>
                <w:lang w:val="uk-UA" w:eastAsia="ar-SA"/>
              </w:rPr>
              <w:t>ВИКОНАВЕЦЬ:</w:t>
            </w:r>
          </w:p>
          <w:p w:rsidR="009A4446" w:rsidRPr="009A4446" w:rsidRDefault="009A4446" w:rsidP="009A4446">
            <w:pPr>
              <w:widowControl w:val="0"/>
              <w:suppressAutoHyphens/>
              <w:spacing w:after="0" w:line="240" w:lineRule="auto"/>
              <w:jc w:val="center"/>
              <w:rPr>
                <w:rFonts w:ascii="Times New Roman" w:eastAsia="Calibri" w:hAnsi="Times New Roman" w:cs="Times New Roman"/>
                <w:sz w:val="24"/>
                <w:szCs w:val="24"/>
                <w:lang w:val="uk-UA" w:eastAsia="ar-SA"/>
              </w:rPr>
            </w:pPr>
          </w:p>
        </w:tc>
      </w:tr>
    </w:tbl>
    <w:p w:rsidR="009A4446" w:rsidRPr="009A4446" w:rsidRDefault="009A4446" w:rsidP="009A4446">
      <w:pPr>
        <w:spacing w:after="0" w:line="240" w:lineRule="auto"/>
        <w:rPr>
          <w:rFonts w:ascii="Times New Roman" w:eastAsia="Calibri" w:hAnsi="Times New Roman" w:cs="Times New Roman"/>
          <w:b/>
          <w:sz w:val="24"/>
          <w:szCs w:val="24"/>
          <w:lang w:val="uk-UA"/>
        </w:rPr>
      </w:pPr>
    </w:p>
    <w:p w:rsidR="009A4446" w:rsidRPr="009A4446" w:rsidRDefault="009A4446" w:rsidP="009A4446">
      <w:pPr>
        <w:spacing w:after="0" w:line="240" w:lineRule="auto"/>
        <w:ind w:left="7513"/>
        <w:rPr>
          <w:rFonts w:ascii="Times New Roman" w:eastAsia="Calibri" w:hAnsi="Times New Roman" w:cs="Times New Roman"/>
          <w:b/>
          <w:sz w:val="24"/>
          <w:szCs w:val="24"/>
          <w:lang w:val="uk-UA"/>
        </w:rPr>
      </w:pPr>
    </w:p>
    <w:tbl>
      <w:tblPr>
        <w:tblW w:w="0" w:type="auto"/>
        <w:tblLook w:val="04A0" w:firstRow="1" w:lastRow="0" w:firstColumn="1" w:lastColumn="0" w:noHBand="0" w:noVBand="1"/>
      </w:tblPr>
      <w:tblGrid>
        <w:gridCol w:w="4655"/>
      </w:tblGrid>
      <w:tr w:rsidR="009A4446" w:rsidRPr="009A4446" w:rsidTr="009E7C02">
        <w:tc>
          <w:tcPr>
            <w:tcW w:w="4655" w:type="dxa"/>
            <w:shd w:val="clear" w:color="auto" w:fill="auto"/>
          </w:tcPr>
          <w:p w:rsidR="009A4446" w:rsidRPr="009A4446" w:rsidRDefault="009A4446" w:rsidP="009A4446">
            <w:pPr>
              <w:spacing w:after="0" w:line="240" w:lineRule="auto"/>
              <w:jc w:val="center"/>
              <w:rPr>
                <w:rFonts w:ascii="Times New Roman" w:eastAsia="Calibri" w:hAnsi="Times New Roman" w:cs="Times New Roman"/>
                <w:b/>
                <w:sz w:val="28"/>
                <w:lang w:val="uk-UA"/>
              </w:rPr>
            </w:pPr>
            <w:r w:rsidRPr="009A4446">
              <w:rPr>
                <w:rFonts w:ascii="Times New Roman" w:eastAsia="Calibri" w:hAnsi="Times New Roman" w:cs="Times New Roman"/>
                <w:b/>
                <w:sz w:val="28"/>
                <w:lang w:val="uk-UA"/>
              </w:rPr>
              <w:t>Луганський НДЕКЦ МВС</w:t>
            </w:r>
          </w:p>
          <w:p w:rsidR="009A4446" w:rsidRPr="009A4446" w:rsidRDefault="009A4446" w:rsidP="009A4446">
            <w:pPr>
              <w:spacing w:after="0" w:line="240" w:lineRule="auto"/>
              <w:rPr>
                <w:rFonts w:ascii="Times New Roman" w:eastAsia="Calibri" w:hAnsi="Times New Roman" w:cs="Times New Roman"/>
                <w:b/>
                <w:lang w:val="uk-UA"/>
              </w:rPr>
            </w:pPr>
          </w:p>
          <w:p w:rsidR="009A4446" w:rsidRPr="009A4446" w:rsidRDefault="009A4446" w:rsidP="009A4446">
            <w:pPr>
              <w:spacing w:after="0" w:line="240" w:lineRule="auto"/>
              <w:rPr>
                <w:rFonts w:ascii="Times New Roman" w:eastAsia="Calibri" w:hAnsi="Times New Roman" w:cs="Times New Roman"/>
                <w:sz w:val="28"/>
                <w:lang w:val="uk-UA"/>
              </w:rPr>
            </w:pPr>
          </w:p>
          <w:p w:rsidR="009A4446" w:rsidRPr="009A4446" w:rsidRDefault="009A4446" w:rsidP="009A4446">
            <w:pPr>
              <w:spacing w:after="0" w:line="240" w:lineRule="auto"/>
              <w:rPr>
                <w:rFonts w:ascii="Times New Roman" w:eastAsia="Calibri" w:hAnsi="Times New Roman" w:cs="Times New Roman"/>
                <w:bCs/>
              </w:rPr>
            </w:pPr>
            <w:proofErr w:type="spellStart"/>
            <w:r w:rsidRPr="009A4446">
              <w:rPr>
                <w:rFonts w:ascii="Times New Roman" w:eastAsia="Calibri" w:hAnsi="Times New Roman" w:cs="Times New Roman"/>
                <w:bCs/>
              </w:rPr>
              <w:t>Юридична</w:t>
            </w:r>
            <w:proofErr w:type="spellEnd"/>
            <w:r w:rsidRPr="009A4446">
              <w:rPr>
                <w:rFonts w:ascii="Times New Roman" w:eastAsia="Calibri" w:hAnsi="Times New Roman" w:cs="Times New Roman"/>
                <w:bCs/>
              </w:rPr>
              <w:t xml:space="preserve"> </w:t>
            </w:r>
            <w:proofErr w:type="spellStart"/>
            <w:r w:rsidRPr="009A4446">
              <w:rPr>
                <w:rFonts w:ascii="Times New Roman" w:eastAsia="Calibri" w:hAnsi="Times New Roman" w:cs="Times New Roman"/>
                <w:bCs/>
              </w:rPr>
              <w:t>адре</w:t>
            </w:r>
            <w:proofErr w:type="spellEnd"/>
            <w:r w:rsidRPr="009A4446">
              <w:rPr>
                <w:rFonts w:ascii="Times New Roman" w:eastAsia="Calibri" w:hAnsi="Times New Roman" w:cs="Times New Roman"/>
                <w:bCs/>
                <w:lang w:val="uk-UA"/>
              </w:rPr>
              <w:t>с</w:t>
            </w:r>
            <w:r w:rsidRPr="009A4446">
              <w:rPr>
                <w:rFonts w:ascii="Times New Roman" w:eastAsia="Calibri" w:hAnsi="Times New Roman" w:cs="Times New Roman"/>
                <w:bCs/>
              </w:rPr>
              <w:t xml:space="preserve">а: 93011, </w:t>
            </w:r>
            <w:proofErr w:type="spellStart"/>
            <w:r w:rsidRPr="009A4446">
              <w:rPr>
                <w:rFonts w:ascii="Times New Roman" w:eastAsia="Calibri" w:hAnsi="Times New Roman" w:cs="Times New Roman"/>
                <w:bCs/>
              </w:rPr>
              <w:t>Луганська</w:t>
            </w:r>
            <w:proofErr w:type="spellEnd"/>
            <w:r w:rsidRPr="009A4446">
              <w:rPr>
                <w:rFonts w:ascii="Times New Roman" w:eastAsia="Calibri" w:hAnsi="Times New Roman" w:cs="Times New Roman"/>
                <w:bCs/>
              </w:rPr>
              <w:t xml:space="preserve"> область, м.</w:t>
            </w:r>
            <w:r w:rsidRPr="009A4446">
              <w:rPr>
                <w:rFonts w:ascii="Times New Roman" w:eastAsia="Calibri" w:hAnsi="Times New Roman" w:cs="Times New Roman"/>
                <w:bCs/>
                <w:lang w:val="uk-UA"/>
              </w:rPr>
              <w:t> </w:t>
            </w:r>
            <w:proofErr w:type="spellStart"/>
            <w:r w:rsidRPr="009A4446">
              <w:rPr>
                <w:rFonts w:ascii="Times New Roman" w:eastAsia="Calibri" w:hAnsi="Times New Roman" w:cs="Times New Roman"/>
                <w:bCs/>
              </w:rPr>
              <w:t>Рубіжне</w:t>
            </w:r>
            <w:proofErr w:type="spellEnd"/>
            <w:r w:rsidRPr="009A4446">
              <w:rPr>
                <w:rFonts w:ascii="Times New Roman" w:eastAsia="Calibri" w:hAnsi="Times New Roman" w:cs="Times New Roman"/>
                <w:bCs/>
              </w:rPr>
              <w:t xml:space="preserve">, </w:t>
            </w:r>
            <w:proofErr w:type="spellStart"/>
            <w:r w:rsidRPr="009A4446">
              <w:rPr>
                <w:rFonts w:ascii="Times New Roman" w:eastAsia="Calibri" w:hAnsi="Times New Roman" w:cs="Times New Roman"/>
                <w:bCs/>
              </w:rPr>
              <w:t>вул</w:t>
            </w:r>
            <w:proofErr w:type="spellEnd"/>
            <w:r w:rsidRPr="009A4446">
              <w:rPr>
                <w:rFonts w:ascii="Times New Roman" w:eastAsia="Calibri" w:hAnsi="Times New Roman" w:cs="Times New Roman"/>
                <w:bCs/>
              </w:rPr>
              <w:t xml:space="preserve">. </w:t>
            </w:r>
            <w:proofErr w:type="spellStart"/>
            <w:r w:rsidRPr="009A4446">
              <w:rPr>
                <w:rFonts w:ascii="Times New Roman" w:eastAsia="Calibri" w:hAnsi="Times New Roman" w:cs="Times New Roman"/>
                <w:bCs/>
              </w:rPr>
              <w:t>Визволителів</w:t>
            </w:r>
            <w:proofErr w:type="spellEnd"/>
            <w:r w:rsidRPr="009A4446">
              <w:rPr>
                <w:rFonts w:ascii="Times New Roman" w:eastAsia="Calibri" w:hAnsi="Times New Roman" w:cs="Times New Roman"/>
                <w:bCs/>
              </w:rPr>
              <w:t xml:space="preserve"> 22 </w:t>
            </w:r>
          </w:p>
          <w:p w:rsidR="009A4446" w:rsidRPr="009A4446" w:rsidRDefault="009A4446" w:rsidP="009A4446">
            <w:pPr>
              <w:spacing w:after="0" w:line="240" w:lineRule="auto"/>
              <w:rPr>
                <w:rFonts w:ascii="Times New Roman" w:eastAsia="Calibri" w:hAnsi="Times New Roman" w:cs="Times New Roman"/>
                <w:bCs/>
                <w:lang w:val="uk-UA"/>
              </w:rPr>
            </w:pPr>
            <w:r w:rsidRPr="009A4446">
              <w:rPr>
                <w:rFonts w:ascii="Times New Roman" w:eastAsia="Calibri" w:hAnsi="Times New Roman" w:cs="Times New Roman"/>
                <w:lang w:val="uk-UA"/>
              </w:rPr>
              <w:t xml:space="preserve">Місцезнаходження: 49000, </w:t>
            </w:r>
            <w:r w:rsidRPr="009A4446">
              <w:rPr>
                <w:rFonts w:ascii="Times New Roman" w:eastAsia="Calibri" w:hAnsi="Times New Roman" w:cs="Times New Roman"/>
                <w:bCs/>
                <w:lang w:val="uk-UA"/>
              </w:rPr>
              <w:t>м. Дніпро, вул. Будівельників, буд. 23, офіс 306-308</w:t>
            </w:r>
          </w:p>
          <w:p w:rsidR="009A4446" w:rsidRPr="009A4446" w:rsidRDefault="009A4446" w:rsidP="009A4446">
            <w:pPr>
              <w:spacing w:after="0" w:line="240" w:lineRule="auto"/>
              <w:rPr>
                <w:rFonts w:ascii="Times New Roman" w:eastAsia="Calibri" w:hAnsi="Times New Roman" w:cs="Times New Roman"/>
                <w:bCs/>
                <w:lang w:val="uk-UA"/>
              </w:rPr>
            </w:pPr>
            <w:r w:rsidRPr="009A4446">
              <w:rPr>
                <w:rFonts w:ascii="Times New Roman" w:eastAsia="Calibri" w:hAnsi="Times New Roman" w:cs="Times New Roman"/>
                <w:bCs/>
              </w:rPr>
              <w:t>IBAN</w:t>
            </w:r>
            <w:r w:rsidRPr="009A4446">
              <w:rPr>
                <w:rFonts w:ascii="Times New Roman" w:eastAsia="Calibri" w:hAnsi="Times New Roman" w:cs="Times New Roman"/>
                <w:bCs/>
                <w:lang w:val="uk-UA"/>
              </w:rPr>
              <w:t xml:space="preserve">: </w:t>
            </w:r>
            <w:r w:rsidRPr="009A4446">
              <w:rPr>
                <w:rFonts w:ascii="Times New Roman" w:eastAsia="Calibri" w:hAnsi="Times New Roman" w:cs="Times New Roman"/>
                <w:bCs/>
              </w:rPr>
              <w:t>UA</w:t>
            </w:r>
            <w:r w:rsidRPr="009A4446">
              <w:rPr>
                <w:rFonts w:ascii="Times New Roman" w:eastAsia="Calibri" w:hAnsi="Times New Roman" w:cs="Times New Roman"/>
                <w:bCs/>
                <w:lang w:val="uk-UA"/>
              </w:rPr>
              <w:t>938201720343171001200017798</w:t>
            </w:r>
          </w:p>
          <w:p w:rsidR="009A4446" w:rsidRPr="009A4446" w:rsidRDefault="009A4446" w:rsidP="009A4446">
            <w:pPr>
              <w:spacing w:after="0" w:line="240" w:lineRule="auto"/>
              <w:rPr>
                <w:rFonts w:ascii="Times New Roman" w:eastAsia="Calibri" w:hAnsi="Times New Roman" w:cs="Times New Roman"/>
                <w:bCs/>
                <w:lang w:val="uk-UA"/>
              </w:rPr>
            </w:pPr>
            <w:r w:rsidRPr="009A4446">
              <w:rPr>
                <w:rFonts w:ascii="Times New Roman" w:eastAsia="Calibri" w:hAnsi="Times New Roman" w:cs="Times New Roman"/>
                <w:bCs/>
              </w:rPr>
              <w:t>IBAN</w:t>
            </w:r>
            <w:r w:rsidRPr="009A4446">
              <w:rPr>
                <w:rFonts w:ascii="Times New Roman" w:eastAsia="Calibri" w:hAnsi="Times New Roman" w:cs="Times New Roman"/>
                <w:bCs/>
                <w:lang w:val="uk-UA"/>
              </w:rPr>
              <w:t xml:space="preserve">: </w:t>
            </w:r>
            <w:r w:rsidRPr="009A4446">
              <w:rPr>
                <w:rFonts w:ascii="Times New Roman" w:eastAsia="Calibri" w:hAnsi="Times New Roman" w:cs="Times New Roman"/>
                <w:bCs/>
              </w:rPr>
              <w:t>UA</w:t>
            </w:r>
            <w:r w:rsidRPr="009A4446">
              <w:rPr>
                <w:rFonts w:ascii="Times New Roman" w:eastAsia="Calibri" w:hAnsi="Times New Roman" w:cs="Times New Roman"/>
                <w:bCs/>
                <w:lang w:val="uk-UA"/>
              </w:rPr>
              <w:t>778201720343180001000017798</w:t>
            </w:r>
          </w:p>
          <w:p w:rsidR="009A4446" w:rsidRPr="009A4446" w:rsidRDefault="009A4446" w:rsidP="009A4446">
            <w:pPr>
              <w:spacing w:after="0" w:line="240" w:lineRule="auto"/>
              <w:rPr>
                <w:rFonts w:ascii="Times New Roman" w:eastAsia="Calibri" w:hAnsi="Times New Roman" w:cs="Times New Roman"/>
                <w:bCs/>
              </w:rPr>
            </w:pPr>
            <w:r w:rsidRPr="009A4446">
              <w:rPr>
                <w:rFonts w:ascii="Times New Roman" w:eastAsia="Calibri" w:hAnsi="Times New Roman" w:cs="Times New Roman"/>
              </w:rPr>
              <w:t xml:space="preserve">Держказначейська служба </w:t>
            </w:r>
            <w:proofErr w:type="spellStart"/>
            <w:r w:rsidRPr="009A4446">
              <w:rPr>
                <w:rFonts w:ascii="Times New Roman" w:eastAsia="Calibri" w:hAnsi="Times New Roman" w:cs="Times New Roman"/>
              </w:rPr>
              <w:t>України</w:t>
            </w:r>
            <w:proofErr w:type="spellEnd"/>
            <w:r w:rsidRPr="009A4446">
              <w:rPr>
                <w:rFonts w:ascii="Times New Roman" w:eastAsia="Calibri" w:hAnsi="Times New Roman" w:cs="Times New Roman"/>
              </w:rPr>
              <w:t xml:space="preserve">, м. </w:t>
            </w:r>
            <w:proofErr w:type="spellStart"/>
            <w:r w:rsidRPr="009A4446">
              <w:rPr>
                <w:rFonts w:ascii="Times New Roman" w:eastAsia="Calibri" w:hAnsi="Times New Roman" w:cs="Times New Roman"/>
              </w:rPr>
              <w:t>Київ</w:t>
            </w:r>
            <w:proofErr w:type="spellEnd"/>
            <w:r w:rsidRPr="009A4446">
              <w:rPr>
                <w:rFonts w:ascii="Times New Roman" w:eastAsia="Calibri" w:hAnsi="Times New Roman" w:cs="Times New Roman"/>
                <w:bCs/>
              </w:rPr>
              <w:t xml:space="preserve">, </w:t>
            </w:r>
          </w:p>
          <w:p w:rsidR="009A4446" w:rsidRPr="009A4446" w:rsidRDefault="009A4446" w:rsidP="009A4446">
            <w:pPr>
              <w:spacing w:after="0" w:line="240" w:lineRule="auto"/>
              <w:rPr>
                <w:rFonts w:ascii="Times New Roman" w:eastAsia="Calibri" w:hAnsi="Times New Roman" w:cs="Times New Roman"/>
                <w:bCs/>
                <w:lang w:val="uk-UA" w:eastAsia="ru-RU"/>
              </w:rPr>
            </w:pPr>
            <w:r w:rsidRPr="009A4446">
              <w:rPr>
                <w:rFonts w:ascii="Times New Roman" w:eastAsia="Calibri" w:hAnsi="Times New Roman" w:cs="Times New Roman"/>
                <w:bCs/>
                <w:lang w:val="uk-UA" w:eastAsia="ru-RU"/>
              </w:rPr>
              <w:t>код ЄДРПОУ: 25574305</w:t>
            </w:r>
          </w:p>
          <w:p w:rsidR="009A4446" w:rsidRPr="009A4446" w:rsidRDefault="009A4446" w:rsidP="009A4446">
            <w:pPr>
              <w:spacing w:after="0" w:line="240" w:lineRule="auto"/>
              <w:rPr>
                <w:rFonts w:ascii="Times New Roman" w:eastAsia="Calibri" w:hAnsi="Times New Roman" w:cs="Times New Roman"/>
                <w:sz w:val="28"/>
                <w:lang w:val="uk-UA"/>
              </w:rPr>
            </w:pPr>
            <w:r w:rsidRPr="009A4446">
              <w:rPr>
                <w:rFonts w:ascii="Times New Roman" w:eastAsia="Calibri" w:hAnsi="Times New Roman" w:cs="Times New Roman"/>
                <w:bCs/>
                <w:lang w:val="uk-UA"/>
              </w:rPr>
              <w:t>Є бюджетною установою</w:t>
            </w:r>
          </w:p>
        </w:tc>
      </w:tr>
      <w:tr w:rsidR="009A4446" w:rsidRPr="009A4446" w:rsidTr="009E7C02">
        <w:tc>
          <w:tcPr>
            <w:tcW w:w="4655" w:type="dxa"/>
            <w:shd w:val="clear" w:color="auto" w:fill="auto"/>
          </w:tcPr>
          <w:p w:rsidR="009A4446" w:rsidRPr="009A4446" w:rsidRDefault="009A4446" w:rsidP="009A4446">
            <w:pPr>
              <w:spacing w:after="0" w:line="240" w:lineRule="auto"/>
              <w:rPr>
                <w:rFonts w:ascii="Times New Roman" w:eastAsia="Calibri" w:hAnsi="Times New Roman" w:cs="Times New Roman"/>
                <w:b/>
                <w:sz w:val="28"/>
                <w:lang w:val="uk-UA"/>
              </w:rPr>
            </w:pPr>
            <w:r w:rsidRPr="009A4446">
              <w:rPr>
                <w:rFonts w:ascii="Times New Roman" w:eastAsia="Calibri" w:hAnsi="Times New Roman" w:cs="Times New Roman"/>
                <w:b/>
                <w:sz w:val="28"/>
                <w:lang w:val="uk-UA"/>
              </w:rPr>
              <w:t>Т.в.о. директора</w:t>
            </w:r>
          </w:p>
          <w:p w:rsidR="009A4446" w:rsidRPr="009A4446" w:rsidRDefault="009A4446" w:rsidP="009A4446">
            <w:pPr>
              <w:spacing w:after="0" w:line="240" w:lineRule="auto"/>
              <w:rPr>
                <w:rFonts w:ascii="Times New Roman" w:eastAsia="Calibri" w:hAnsi="Times New Roman" w:cs="Times New Roman"/>
                <w:b/>
                <w:sz w:val="28"/>
                <w:lang w:val="uk-UA"/>
              </w:rPr>
            </w:pPr>
          </w:p>
          <w:p w:rsidR="009A4446" w:rsidRPr="009A4446" w:rsidRDefault="009A4446" w:rsidP="009A4446">
            <w:pPr>
              <w:spacing w:after="0" w:line="240" w:lineRule="auto"/>
              <w:rPr>
                <w:rFonts w:ascii="Times New Roman" w:eastAsia="Calibri" w:hAnsi="Times New Roman" w:cs="Times New Roman"/>
                <w:b/>
                <w:sz w:val="28"/>
                <w:lang w:val="uk-UA"/>
              </w:rPr>
            </w:pPr>
            <w:r w:rsidRPr="009A4446">
              <w:rPr>
                <w:rFonts w:ascii="Times New Roman" w:eastAsia="Calibri" w:hAnsi="Times New Roman" w:cs="Times New Roman"/>
                <w:b/>
                <w:sz w:val="28"/>
                <w:lang w:val="uk-UA"/>
              </w:rPr>
              <w:t>_______________ Р.М. Денисенко</w:t>
            </w:r>
          </w:p>
          <w:p w:rsidR="009A4446" w:rsidRPr="009A4446" w:rsidRDefault="009A4446" w:rsidP="009A4446">
            <w:pPr>
              <w:spacing w:after="0" w:line="240" w:lineRule="auto"/>
              <w:rPr>
                <w:rFonts w:ascii="Times New Roman" w:eastAsia="Calibri" w:hAnsi="Times New Roman" w:cs="Times New Roman"/>
                <w:sz w:val="28"/>
                <w:lang w:val="uk-UA"/>
              </w:rPr>
            </w:pPr>
            <w:r w:rsidRPr="009A4446">
              <w:rPr>
                <w:rFonts w:ascii="Times New Roman" w:eastAsia="Calibri" w:hAnsi="Times New Roman" w:cs="Times New Roman"/>
                <w:sz w:val="28"/>
                <w:lang w:val="uk-UA"/>
              </w:rPr>
              <w:t>МП</w:t>
            </w:r>
          </w:p>
        </w:tc>
      </w:tr>
    </w:tbl>
    <w:p w:rsidR="00B858EC" w:rsidRPr="000A23EC" w:rsidRDefault="00B858EC" w:rsidP="00B10CC5">
      <w:pPr>
        <w:pStyle w:val="a3"/>
        <w:rPr>
          <w:rFonts w:ascii="Times New Roman" w:hAnsi="Times New Roman" w:cs="Times New Roman"/>
          <w:sz w:val="24"/>
          <w:szCs w:val="24"/>
          <w:lang w:val="uk-UA"/>
        </w:rPr>
      </w:pPr>
    </w:p>
    <w:p w:rsidR="00B858EC" w:rsidRPr="000A23EC" w:rsidRDefault="00B858EC" w:rsidP="00B10CC5">
      <w:pPr>
        <w:pStyle w:val="a3"/>
        <w:rPr>
          <w:rFonts w:ascii="Times New Roman" w:hAnsi="Times New Roman" w:cs="Times New Roman"/>
          <w:sz w:val="24"/>
          <w:szCs w:val="24"/>
          <w:lang w:val="uk-UA"/>
        </w:rPr>
      </w:pPr>
    </w:p>
    <w:p w:rsidR="00B858EC" w:rsidRPr="000A23EC" w:rsidRDefault="00B858EC" w:rsidP="00B10CC5">
      <w:pPr>
        <w:pStyle w:val="a3"/>
        <w:rPr>
          <w:rFonts w:ascii="Times New Roman" w:hAnsi="Times New Roman" w:cs="Times New Roman"/>
          <w:sz w:val="24"/>
          <w:szCs w:val="24"/>
          <w:lang w:val="uk-UA"/>
        </w:rPr>
      </w:pPr>
    </w:p>
    <w:p w:rsidR="00B858EC" w:rsidRPr="000A23EC" w:rsidRDefault="00B858EC" w:rsidP="00B10CC5">
      <w:pPr>
        <w:pStyle w:val="a3"/>
        <w:rPr>
          <w:rFonts w:ascii="Times New Roman" w:hAnsi="Times New Roman" w:cs="Times New Roman"/>
          <w:sz w:val="24"/>
          <w:szCs w:val="24"/>
          <w:lang w:val="uk-UA"/>
        </w:rPr>
      </w:pPr>
    </w:p>
    <w:p w:rsidR="00B858EC" w:rsidRPr="000A23EC" w:rsidRDefault="00B858EC" w:rsidP="00B10CC5">
      <w:pPr>
        <w:pStyle w:val="a3"/>
        <w:rPr>
          <w:rFonts w:ascii="Times New Roman" w:hAnsi="Times New Roman" w:cs="Times New Roman"/>
          <w:sz w:val="24"/>
          <w:szCs w:val="24"/>
          <w:lang w:val="uk-UA"/>
        </w:rPr>
      </w:pPr>
    </w:p>
    <w:p w:rsidR="00B10CC5" w:rsidRPr="000A23EC" w:rsidRDefault="00B10CC5" w:rsidP="00B10CC5">
      <w:pPr>
        <w:pStyle w:val="a3"/>
        <w:rPr>
          <w:rFonts w:ascii="Times New Roman" w:hAnsi="Times New Roman" w:cs="Times New Roman"/>
          <w:sz w:val="24"/>
          <w:szCs w:val="24"/>
          <w:lang w:val="uk-UA"/>
        </w:rPr>
      </w:pPr>
    </w:p>
    <w:p w:rsidR="006050E7" w:rsidRPr="000A23EC" w:rsidRDefault="00B10CC5" w:rsidP="00B10CC5">
      <w:pPr>
        <w:pStyle w:val="a3"/>
        <w:rPr>
          <w:rFonts w:ascii="Times New Roman" w:hAnsi="Times New Roman" w:cs="Times New Roman"/>
          <w:sz w:val="24"/>
          <w:szCs w:val="24"/>
          <w:lang w:val="uk-UA"/>
        </w:rPr>
      </w:pPr>
      <w:r w:rsidRPr="000A23EC">
        <w:rPr>
          <w:rFonts w:ascii="Times New Roman" w:hAnsi="Times New Roman" w:cs="Times New Roman"/>
          <w:sz w:val="24"/>
          <w:szCs w:val="24"/>
          <w:lang w:val="uk-UA"/>
        </w:rPr>
        <w:t xml:space="preserve"> </w:t>
      </w:r>
      <w:r w:rsidR="00CF7C1C" w:rsidRPr="000A23EC">
        <w:rPr>
          <w:rFonts w:ascii="Times New Roman" w:hAnsi="Times New Roman" w:cs="Times New Roman"/>
          <w:sz w:val="24"/>
          <w:szCs w:val="24"/>
          <w:lang w:val="uk-UA"/>
        </w:rPr>
        <w:t xml:space="preserve">  </w:t>
      </w:r>
    </w:p>
    <w:p w:rsidR="006050E7" w:rsidRPr="000A23EC" w:rsidRDefault="006050E7" w:rsidP="00856BBA">
      <w:pPr>
        <w:rPr>
          <w:rFonts w:ascii="Times New Roman" w:hAnsi="Times New Roman" w:cs="Times New Roman"/>
          <w:sz w:val="24"/>
          <w:szCs w:val="24"/>
          <w:lang w:val="uk-UA"/>
        </w:rPr>
      </w:pPr>
    </w:p>
    <w:p w:rsidR="006050E7" w:rsidRPr="000A23EC" w:rsidRDefault="006050E7" w:rsidP="00856BBA">
      <w:pPr>
        <w:rPr>
          <w:rFonts w:ascii="Times New Roman" w:hAnsi="Times New Roman" w:cs="Times New Roman"/>
          <w:sz w:val="24"/>
          <w:szCs w:val="24"/>
          <w:lang w:val="uk-UA"/>
        </w:rPr>
      </w:pPr>
    </w:p>
    <w:p w:rsidR="006050E7" w:rsidRPr="000A23EC" w:rsidRDefault="006050E7" w:rsidP="00856BBA">
      <w:pPr>
        <w:rPr>
          <w:rFonts w:ascii="Times New Roman" w:hAnsi="Times New Roman" w:cs="Times New Roman"/>
          <w:sz w:val="24"/>
          <w:szCs w:val="24"/>
          <w:lang w:val="uk-UA"/>
        </w:rPr>
      </w:pPr>
    </w:p>
    <w:p w:rsidR="004516AC" w:rsidRDefault="004516AC" w:rsidP="004516AC">
      <w:pPr>
        <w:jc w:val="right"/>
        <w:rPr>
          <w:rFonts w:ascii="Times New Roman" w:hAnsi="Times New Roman" w:cs="Times New Roman"/>
          <w:b/>
          <w:sz w:val="24"/>
          <w:szCs w:val="24"/>
          <w:lang w:val="uk-UA"/>
        </w:rPr>
      </w:pPr>
    </w:p>
    <w:p w:rsidR="006050E7" w:rsidRPr="004516AC" w:rsidRDefault="004516AC" w:rsidP="004516AC">
      <w:pPr>
        <w:jc w:val="right"/>
        <w:rPr>
          <w:rFonts w:ascii="Times New Roman" w:hAnsi="Times New Roman" w:cs="Times New Roman"/>
          <w:b/>
          <w:sz w:val="24"/>
          <w:szCs w:val="24"/>
          <w:lang w:val="uk-UA"/>
        </w:rPr>
      </w:pPr>
      <w:r w:rsidRPr="004516AC">
        <w:rPr>
          <w:rFonts w:ascii="Times New Roman" w:hAnsi="Times New Roman" w:cs="Times New Roman"/>
          <w:b/>
          <w:sz w:val="24"/>
          <w:szCs w:val="24"/>
          <w:lang w:val="uk-UA"/>
        </w:rPr>
        <w:lastRenderedPageBreak/>
        <w:t>Додаток 6 до Тендерної документації</w:t>
      </w:r>
    </w:p>
    <w:p w:rsidR="006050E7" w:rsidRDefault="006050E7" w:rsidP="00856BBA">
      <w:pPr>
        <w:rPr>
          <w:rFonts w:ascii="Times New Roman" w:hAnsi="Times New Roman" w:cs="Times New Roman"/>
          <w:lang w:val="uk-UA"/>
        </w:rPr>
      </w:pPr>
    </w:p>
    <w:p w:rsidR="009E6E91" w:rsidRPr="009A02B3" w:rsidRDefault="009E6E91" w:rsidP="009A02B3">
      <w:pPr>
        <w:pStyle w:val="a3"/>
        <w:jc w:val="center"/>
        <w:rPr>
          <w:rFonts w:ascii="Times New Roman" w:hAnsi="Times New Roman" w:cs="Times New Roman"/>
          <w:b/>
          <w:sz w:val="24"/>
          <w:szCs w:val="24"/>
        </w:rPr>
      </w:pPr>
      <w:r w:rsidRPr="009A02B3">
        <w:rPr>
          <w:rFonts w:ascii="Times New Roman" w:hAnsi="Times New Roman" w:cs="Times New Roman"/>
          <w:b/>
          <w:sz w:val="24"/>
          <w:szCs w:val="24"/>
        </w:rPr>
        <w:t>ДОВІДКА</w:t>
      </w:r>
    </w:p>
    <w:p w:rsidR="009E6E91" w:rsidRPr="009A02B3" w:rsidRDefault="009E6E91" w:rsidP="009A02B3">
      <w:pPr>
        <w:pStyle w:val="a3"/>
        <w:jc w:val="center"/>
        <w:rPr>
          <w:rFonts w:ascii="Times New Roman" w:hAnsi="Times New Roman" w:cs="Times New Roman"/>
          <w:b/>
          <w:sz w:val="24"/>
          <w:szCs w:val="24"/>
        </w:rPr>
      </w:pPr>
      <w:r w:rsidRPr="009A02B3">
        <w:rPr>
          <w:rFonts w:ascii="Times New Roman" w:hAnsi="Times New Roman" w:cs="Times New Roman"/>
          <w:b/>
          <w:sz w:val="24"/>
          <w:szCs w:val="24"/>
        </w:rPr>
        <w:t>ПРО</w:t>
      </w:r>
      <w:r w:rsidR="009A02B3" w:rsidRPr="009A02B3">
        <w:rPr>
          <w:rFonts w:ascii="Times New Roman" w:hAnsi="Times New Roman" w:cs="Times New Roman"/>
          <w:b/>
          <w:sz w:val="24"/>
          <w:szCs w:val="24"/>
          <w:lang w:val="uk-UA"/>
        </w:rPr>
        <w:t xml:space="preserve"> ЗАЛУЧЕННЯ СУБПІДРЯДНИКІВ/СПІВВИКОНАВЦІВ ДО НАДАННЯ ПОСЛУГ</w:t>
      </w:r>
    </w:p>
    <w:p w:rsidR="006050E7" w:rsidRDefault="006050E7" w:rsidP="009E6E91">
      <w:pPr>
        <w:pStyle w:val="a3"/>
        <w:rPr>
          <w:rFonts w:ascii="Times New Roman" w:hAnsi="Times New Roman" w:cs="Times New Roman"/>
          <w:sz w:val="28"/>
          <w:szCs w:val="28"/>
        </w:rPr>
      </w:pPr>
    </w:p>
    <w:tbl>
      <w:tblPr>
        <w:tblStyle w:val="a6"/>
        <w:tblW w:w="0" w:type="auto"/>
        <w:tblLook w:val="04A0" w:firstRow="1" w:lastRow="0" w:firstColumn="1" w:lastColumn="0" w:noHBand="0" w:noVBand="1"/>
      </w:tblPr>
      <w:tblGrid>
        <w:gridCol w:w="506"/>
        <w:gridCol w:w="3423"/>
        <w:gridCol w:w="1230"/>
        <w:gridCol w:w="3322"/>
        <w:gridCol w:w="1289"/>
      </w:tblGrid>
      <w:tr w:rsidR="000F736D" w:rsidTr="00A96F74">
        <w:tc>
          <w:tcPr>
            <w:tcW w:w="421" w:type="dxa"/>
          </w:tcPr>
          <w:p w:rsidR="00A96F74" w:rsidRPr="00A96F74" w:rsidRDefault="00A96F74" w:rsidP="00A96F74">
            <w:pPr>
              <w:pStyle w:val="a3"/>
              <w:jc w:val="center"/>
              <w:rPr>
                <w:rFonts w:ascii="Times New Roman" w:hAnsi="Times New Roman" w:cs="Times New Roman"/>
                <w:sz w:val="24"/>
                <w:szCs w:val="24"/>
                <w:lang w:val="uk-UA"/>
              </w:rPr>
            </w:pPr>
            <w:r w:rsidRPr="00A96F74">
              <w:rPr>
                <w:rFonts w:ascii="Times New Roman" w:hAnsi="Times New Roman" w:cs="Times New Roman"/>
                <w:sz w:val="24"/>
                <w:szCs w:val="24"/>
                <w:lang w:val="uk-UA"/>
              </w:rPr>
              <w:t>№ з/п</w:t>
            </w:r>
          </w:p>
        </w:tc>
        <w:tc>
          <w:tcPr>
            <w:tcW w:w="3487" w:type="dxa"/>
          </w:tcPr>
          <w:p w:rsidR="00A96F74" w:rsidRPr="00A96F74" w:rsidRDefault="00A96F74" w:rsidP="00A96F74">
            <w:pPr>
              <w:pStyle w:val="a3"/>
              <w:jc w:val="center"/>
              <w:rPr>
                <w:rFonts w:ascii="Times New Roman" w:hAnsi="Times New Roman" w:cs="Times New Roman"/>
                <w:sz w:val="24"/>
                <w:szCs w:val="24"/>
                <w:lang w:val="uk-UA"/>
              </w:rPr>
            </w:pPr>
            <w:r w:rsidRPr="00A96F74">
              <w:rPr>
                <w:rFonts w:ascii="Times New Roman" w:hAnsi="Times New Roman" w:cs="Times New Roman"/>
                <w:sz w:val="24"/>
                <w:szCs w:val="24"/>
                <w:lang w:val="uk-UA"/>
              </w:rPr>
              <w:t>Повне найменування організації субпідрядників/співвиконавця, адреса, телефон, код за ЄДРПОУ</w:t>
            </w:r>
          </w:p>
        </w:tc>
        <w:tc>
          <w:tcPr>
            <w:tcW w:w="1954" w:type="dxa"/>
          </w:tcPr>
          <w:p w:rsidR="00A96F74" w:rsidRPr="008E1DB9" w:rsidRDefault="008E1DB9" w:rsidP="00A96F74">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Вид послуг</w:t>
            </w:r>
          </w:p>
        </w:tc>
        <w:tc>
          <w:tcPr>
            <w:tcW w:w="1954" w:type="dxa"/>
          </w:tcPr>
          <w:p w:rsidR="00A96F74" w:rsidRDefault="008E1DB9" w:rsidP="00A96F74">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Орієнтовна вартість послуг </w:t>
            </w:r>
          </w:p>
          <w:p w:rsidR="008E1DB9" w:rsidRPr="008E1DB9" w:rsidRDefault="008E1DB9" w:rsidP="00A96F74">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субпідрядника</w:t>
            </w:r>
            <w:r w:rsidRPr="00A96F74">
              <w:rPr>
                <w:rFonts w:ascii="Times New Roman" w:hAnsi="Times New Roman" w:cs="Times New Roman"/>
                <w:sz w:val="24"/>
                <w:szCs w:val="24"/>
                <w:lang w:val="uk-UA"/>
              </w:rPr>
              <w:t>/співвиконавця</w:t>
            </w:r>
            <w:r>
              <w:rPr>
                <w:rFonts w:ascii="Times New Roman" w:hAnsi="Times New Roman" w:cs="Times New Roman"/>
                <w:sz w:val="24"/>
                <w:szCs w:val="24"/>
                <w:lang w:val="uk-UA"/>
              </w:rPr>
              <w:t xml:space="preserve">, </w:t>
            </w:r>
            <w:r w:rsidR="00CD09F3">
              <w:rPr>
                <w:rFonts w:ascii="Times New Roman" w:hAnsi="Times New Roman" w:cs="Times New Roman"/>
                <w:sz w:val="24"/>
                <w:szCs w:val="24"/>
                <w:lang w:val="uk-UA"/>
              </w:rPr>
              <w:t>у відсотках (%) до ціни тендерної пропозиції учасника</w:t>
            </w:r>
          </w:p>
        </w:tc>
        <w:tc>
          <w:tcPr>
            <w:tcW w:w="1954" w:type="dxa"/>
          </w:tcPr>
          <w:p w:rsidR="00A96F74" w:rsidRPr="00CD09F3" w:rsidRDefault="000F736D" w:rsidP="00A96F74">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Номер та дата ліцензії *</w:t>
            </w:r>
          </w:p>
        </w:tc>
      </w:tr>
      <w:tr w:rsidR="000F736D" w:rsidTr="00A96F74">
        <w:tc>
          <w:tcPr>
            <w:tcW w:w="421" w:type="dxa"/>
          </w:tcPr>
          <w:p w:rsidR="00A96F74" w:rsidRDefault="00A96F74" w:rsidP="009E6E91">
            <w:pPr>
              <w:pStyle w:val="a3"/>
              <w:rPr>
                <w:rFonts w:ascii="Times New Roman" w:hAnsi="Times New Roman" w:cs="Times New Roman"/>
                <w:sz w:val="28"/>
                <w:szCs w:val="28"/>
              </w:rPr>
            </w:pPr>
          </w:p>
        </w:tc>
        <w:tc>
          <w:tcPr>
            <w:tcW w:w="3487" w:type="dxa"/>
          </w:tcPr>
          <w:p w:rsidR="00A96F74" w:rsidRDefault="00A96F74" w:rsidP="009E6E91">
            <w:pPr>
              <w:pStyle w:val="a3"/>
              <w:rPr>
                <w:rFonts w:ascii="Times New Roman" w:hAnsi="Times New Roman" w:cs="Times New Roman"/>
                <w:sz w:val="28"/>
                <w:szCs w:val="28"/>
              </w:rPr>
            </w:pPr>
          </w:p>
        </w:tc>
        <w:tc>
          <w:tcPr>
            <w:tcW w:w="1954" w:type="dxa"/>
          </w:tcPr>
          <w:p w:rsidR="00A96F74" w:rsidRDefault="00A96F74" w:rsidP="009E6E91">
            <w:pPr>
              <w:pStyle w:val="a3"/>
              <w:rPr>
                <w:rFonts w:ascii="Times New Roman" w:hAnsi="Times New Roman" w:cs="Times New Roman"/>
                <w:sz w:val="28"/>
                <w:szCs w:val="28"/>
              </w:rPr>
            </w:pPr>
          </w:p>
        </w:tc>
        <w:tc>
          <w:tcPr>
            <w:tcW w:w="1954" w:type="dxa"/>
          </w:tcPr>
          <w:p w:rsidR="00A96F74" w:rsidRDefault="00A96F74" w:rsidP="009E6E91">
            <w:pPr>
              <w:pStyle w:val="a3"/>
              <w:rPr>
                <w:rFonts w:ascii="Times New Roman" w:hAnsi="Times New Roman" w:cs="Times New Roman"/>
                <w:sz w:val="28"/>
                <w:szCs w:val="28"/>
              </w:rPr>
            </w:pPr>
          </w:p>
        </w:tc>
        <w:tc>
          <w:tcPr>
            <w:tcW w:w="1954" w:type="dxa"/>
          </w:tcPr>
          <w:p w:rsidR="00A96F74" w:rsidRDefault="00A96F74" w:rsidP="009E6E91">
            <w:pPr>
              <w:pStyle w:val="a3"/>
              <w:rPr>
                <w:rFonts w:ascii="Times New Roman" w:hAnsi="Times New Roman" w:cs="Times New Roman"/>
                <w:sz w:val="28"/>
                <w:szCs w:val="28"/>
              </w:rPr>
            </w:pPr>
          </w:p>
        </w:tc>
      </w:tr>
    </w:tbl>
    <w:p w:rsidR="009A02B3" w:rsidRPr="009D2EB5" w:rsidRDefault="00721D01" w:rsidP="009D2EB5">
      <w:pPr>
        <w:pStyle w:val="a3"/>
        <w:jc w:val="both"/>
        <w:rPr>
          <w:rFonts w:ascii="Times New Roman" w:hAnsi="Times New Roman" w:cs="Times New Roman"/>
          <w:b/>
          <w:sz w:val="24"/>
          <w:szCs w:val="24"/>
          <w:lang w:val="uk-UA"/>
        </w:rPr>
      </w:pPr>
      <w:r w:rsidRPr="009D2EB5">
        <w:rPr>
          <w:rFonts w:ascii="Times New Roman" w:hAnsi="Times New Roman" w:cs="Times New Roman"/>
          <w:b/>
          <w:sz w:val="24"/>
          <w:szCs w:val="24"/>
        </w:rPr>
        <w:t>*</w:t>
      </w:r>
      <w:r w:rsidRPr="009D2EB5">
        <w:rPr>
          <w:rFonts w:ascii="Times New Roman" w:hAnsi="Times New Roman" w:cs="Times New Roman"/>
          <w:b/>
          <w:sz w:val="24"/>
          <w:szCs w:val="24"/>
          <w:lang w:val="uk-UA"/>
        </w:rPr>
        <w:t xml:space="preserve">учасник </w:t>
      </w:r>
      <w:r w:rsidR="001F6EC3" w:rsidRPr="009D2EB5">
        <w:rPr>
          <w:rFonts w:ascii="Times New Roman" w:hAnsi="Times New Roman" w:cs="Times New Roman"/>
          <w:b/>
          <w:sz w:val="24"/>
          <w:szCs w:val="24"/>
          <w:lang w:val="uk-UA"/>
        </w:rPr>
        <w:t>повинен нада</w:t>
      </w:r>
      <w:r w:rsidR="006F23CD" w:rsidRPr="009D2EB5">
        <w:rPr>
          <w:rFonts w:ascii="Times New Roman" w:hAnsi="Times New Roman" w:cs="Times New Roman"/>
          <w:b/>
          <w:sz w:val="24"/>
          <w:szCs w:val="24"/>
          <w:lang w:val="uk-UA"/>
        </w:rPr>
        <w:t>ти</w:t>
      </w:r>
      <w:r w:rsidR="001F6EC3" w:rsidRPr="009D2EB5">
        <w:rPr>
          <w:rFonts w:ascii="Times New Roman" w:hAnsi="Times New Roman" w:cs="Times New Roman"/>
          <w:b/>
          <w:sz w:val="24"/>
          <w:szCs w:val="24"/>
          <w:lang w:val="uk-UA"/>
        </w:rPr>
        <w:t xml:space="preserve"> </w:t>
      </w:r>
      <w:r w:rsidR="00EB7150" w:rsidRPr="009D2EB5">
        <w:rPr>
          <w:rFonts w:ascii="Times New Roman" w:hAnsi="Times New Roman" w:cs="Times New Roman"/>
          <w:b/>
          <w:sz w:val="24"/>
          <w:szCs w:val="24"/>
          <w:lang w:val="uk-UA"/>
        </w:rPr>
        <w:t xml:space="preserve">у складі своєї тендерної </w:t>
      </w:r>
      <w:r w:rsidR="00FD3E59" w:rsidRPr="009D2EB5">
        <w:rPr>
          <w:rFonts w:ascii="Times New Roman" w:hAnsi="Times New Roman" w:cs="Times New Roman"/>
          <w:b/>
          <w:sz w:val="24"/>
          <w:szCs w:val="24"/>
          <w:lang w:val="uk-UA"/>
        </w:rPr>
        <w:t xml:space="preserve">пропозиції копію субпідрядної організації/співвиконавця (якщо послуги, </w:t>
      </w:r>
      <w:r w:rsidR="00882881" w:rsidRPr="009D2EB5">
        <w:rPr>
          <w:rFonts w:ascii="Times New Roman" w:hAnsi="Times New Roman" w:cs="Times New Roman"/>
          <w:b/>
          <w:sz w:val="24"/>
          <w:szCs w:val="24"/>
          <w:lang w:val="uk-UA"/>
        </w:rPr>
        <w:t>надання яких передбачається надати субпідрядній організації/співвиконавцю, потребує наявності ліцензії).</w:t>
      </w:r>
      <w:r w:rsidR="006F23CD" w:rsidRPr="009D2EB5">
        <w:rPr>
          <w:rFonts w:ascii="Times New Roman" w:hAnsi="Times New Roman" w:cs="Times New Roman"/>
          <w:b/>
          <w:sz w:val="24"/>
          <w:szCs w:val="24"/>
          <w:lang w:val="uk-UA"/>
        </w:rPr>
        <w:t xml:space="preserve"> </w:t>
      </w:r>
    </w:p>
    <w:p w:rsidR="00856BBA" w:rsidRDefault="00856BBA" w:rsidP="009E6E91">
      <w:pPr>
        <w:pStyle w:val="a3"/>
        <w:rPr>
          <w:rFonts w:ascii="Times New Roman" w:hAnsi="Times New Roman" w:cs="Times New Roman"/>
          <w:sz w:val="24"/>
          <w:szCs w:val="24"/>
        </w:rPr>
      </w:pPr>
    </w:p>
    <w:p w:rsidR="003B39EB" w:rsidRDefault="003B39EB" w:rsidP="009E6E91">
      <w:pPr>
        <w:pStyle w:val="a3"/>
        <w:rPr>
          <w:rFonts w:ascii="Times New Roman" w:hAnsi="Times New Roman" w:cs="Times New Roman"/>
          <w:sz w:val="24"/>
          <w:szCs w:val="24"/>
          <w:lang w:val="uk-UA"/>
        </w:rPr>
      </w:pPr>
      <w:r>
        <w:rPr>
          <w:rFonts w:ascii="Times New Roman" w:hAnsi="Times New Roman" w:cs="Times New Roman"/>
          <w:sz w:val="24"/>
          <w:szCs w:val="24"/>
          <w:lang w:val="uk-UA"/>
        </w:rPr>
        <w:t>Датовано: «____» ________________ 20____ року</w:t>
      </w:r>
    </w:p>
    <w:p w:rsidR="00640196" w:rsidRDefault="00640196" w:rsidP="009E6E91">
      <w:pPr>
        <w:pStyle w:val="a3"/>
        <w:rPr>
          <w:rFonts w:ascii="Times New Roman" w:hAnsi="Times New Roman" w:cs="Times New Roman"/>
          <w:sz w:val="24"/>
          <w:szCs w:val="24"/>
          <w:lang w:val="uk-UA"/>
        </w:rPr>
      </w:pPr>
    </w:p>
    <w:p w:rsidR="00640196" w:rsidRPr="00A351CE" w:rsidRDefault="00640196" w:rsidP="00A351CE">
      <w:pPr>
        <w:pStyle w:val="a3"/>
        <w:jc w:val="both"/>
        <w:rPr>
          <w:rFonts w:ascii="Times New Roman" w:hAnsi="Times New Roman" w:cs="Times New Roman"/>
          <w:b/>
          <w:sz w:val="24"/>
          <w:szCs w:val="24"/>
          <w:lang w:val="uk-UA"/>
        </w:rPr>
      </w:pPr>
      <w:r w:rsidRPr="00A351CE">
        <w:rPr>
          <w:rFonts w:ascii="Times New Roman" w:hAnsi="Times New Roman" w:cs="Times New Roman"/>
          <w:b/>
          <w:sz w:val="24"/>
          <w:szCs w:val="24"/>
          <w:lang w:val="uk-UA"/>
        </w:rPr>
        <w:t>Посада, прізвище, ініціали, підпис уповно</w:t>
      </w:r>
      <w:r w:rsidR="005C220E" w:rsidRPr="00A351CE">
        <w:rPr>
          <w:rFonts w:ascii="Times New Roman" w:hAnsi="Times New Roman" w:cs="Times New Roman"/>
          <w:b/>
          <w:sz w:val="24"/>
          <w:szCs w:val="24"/>
          <w:lang w:val="uk-UA"/>
        </w:rPr>
        <w:t xml:space="preserve">важеної особи учасника, </w:t>
      </w:r>
      <w:r w:rsidR="00E40D43" w:rsidRPr="00A351CE">
        <w:rPr>
          <w:rFonts w:ascii="Times New Roman" w:hAnsi="Times New Roman" w:cs="Times New Roman"/>
          <w:b/>
          <w:sz w:val="24"/>
          <w:szCs w:val="24"/>
          <w:lang w:val="uk-UA"/>
        </w:rPr>
        <w:t xml:space="preserve">які можуть бути засвідчені печаткою учасника </w:t>
      </w:r>
      <w:r w:rsidR="00A26CB9" w:rsidRPr="00A351CE">
        <w:rPr>
          <w:rFonts w:ascii="Times New Roman" w:hAnsi="Times New Roman" w:cs="Times New Roman"/>
          <w:b/>
          <w:sz w:val="24"/>
          <w:szCs w:val="24"/>
          <w:lang w:val="uk-UA"/>
        </w:rPr>
        <w:t>(у разі наявності) або П.І.Б. та підпис учасника-фізичної особи</w:t>
      </w:r>
      <w:r w:rsidR="00E40D43" w:rsidRPr="00A351CE">
        <w:rPr>
          <w:rFonts w:ascii="Times New Roman" w:hAnsi="Times New Roman" w:cs="Times New Roman"/>
          <w:b/>
          <w:sz w:val="24"/>
          <w:szCs w:val="24"/>
          <w:lang w:val="uk-UA"/>
        </w:rPr>
        <w:t xml:space="preserve"> </w:t>
      </w:r>
    </w:p>
    <w:sectPr w:rsidR="00640196" w:rsidRPr="00A351CE" w:rsidSect="002D602C">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A43"/>
    <w:multiLevelType w:val="hybridMultilevel"/>
    <w:tmpl w:val="5B5C64AE"/>
    <w:lvl w:ilvl="0" w:tplc="309EA9BE">
      <w:numFmt w:val="bullet"/>
      <w:lvlText w:val="-"/>
      <w:lvlJc w:val="left"/>
      <w:pPr>
        <w:ind w:left="630" w:hanging="360"/>
      </w:pPr>
      <w:rPr>
        <w:rFonts w:ascii="Times New Roman" w:eastAsiaTheme="minorHAnsi"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 w15:restartNumberingAfterBreak="0">
    <w:nsid w:val="07CC3AED"/>
    <w:multiLevelType w:val="hybridMultilevel"/>
    <w:tmpl w:val="3B44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C15C1"/>
    <w:multiLevelType w:val="hybridMultilevel"/>
    <w:tmpl w:val="A6965F1A"/>
    <w:lvl w:ilvl="0" w:tplc="DCC2A404">
      <w:start w:val="2"/>
      <w:numFmt w:val="bullet"/>
      <w:lvlText w:val=""/>
      <w:lvlJc w:val="left"/>
      <w:pPr>
        <w:ind w:left="915" w:hanging="360"/>
      </w:pPr>
      <w:rPr>
        <w:rFonts w:ascii="Symbol" w:eastAsiaTheme="minorHAnsi" w:hAnsi="Symbol"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15:restartNumberingAfterBreak="0">
    <w:nsid w:val="0DB50290"/>
    <w:multiLevelType w:val="multilevel"/>
    <w:tmpl w:val="F8965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21DF8"/>
    <w:multiLevelType w:val="multilevel"/>
    <w:tmpl w:val="C29C9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46528"/>
    <w:multiLevelType w:val="hybridMultilevel"/>
    <w:tmpl w:val="E93AD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4357B"/>
    <w:multiLevelType w:val="hybridMultilevel"/>
    <w:tmpl w:val="A566B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9A4661"/>
    <w:multiLevelType w:val="hybridMultilevel"/>
    <w:tmpl w:val="17FC7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F7494"/>
    <w:multiLevelType w:val="hybridMultilevel"/>
    <w:tmpl w:val="4BCC2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A810D6"/>
    <w:multiLevelType w:val="hybridMultilevel"/>
    <w:tmpl w:val="9FF89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4C65C5"/>
    <w:multiLevelType w:val="hybridMultilevel"/>
    <w:tmpl w:val="758E3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402FB1"/>
    <w:multiLevelType w:val="hybridMultilevel"/>
    <w:tmpl w:val="CE566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9291E"/>
    <w:multiLevelType w:val="hybridMultilevel"/>
    <w:tmpl w:val="8460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7F0831"/>
    <w:multiLevelType w:val="hybridMultilevel"/>
    <w:tmpl w:val="4DA8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633CBF"/>
    <w:multiLevelType w:val="hybridMultilevel"/>
    <w:tmpl w:val="C792A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0"/>
  </w:num>
  <w:num w:numId="5">
    <w:abstractNumId w:val="11"/>
  </w:num>
  <w:num w:numId="6">
    <w:abstractNumId w:val="6"/>
  </w:num>
  <w:num w:numId="7">
    <w:abstractNumId w:val="9"/>
  </w:num>
  <w:num w:numId="8">
    <w:abstractNumId w:val="14"/>
  </w:num>
  <w:num w:numId="9">
    <w:abstractNumId w:val="1"/>
  </w:num>
  <w:num w:numId="10">
    <w:abstractNumId w:val="12"/>
  </w:num>
  <w:num w:numId="11">
    <w:abstractNumId w:val="7"/>
  </w:num>
  <w:num w:numId="12">
    <w:abstractNumId w:val="5"/>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24"/>
    <w:rsid w:val="00000DC0"/>
    <w:rsid w:val="00001455"/>
    <w:rsid w:val="00002CA5"/>
    <w:rsid w:val="00004705"/>
    <w:rsid w:val="00011274"/>
    <w:rsid w:val="00015B79"/>
    <w:rsid w:val="00016675"/>
    <w:rsid w:val="00021E95"/>
    <w:rsid w:val="00024BEF"/>
    <w:rsid w:val="00027366"/>
    <w:rsid w:val="00030BA6"/>
    <w:rsid w:val="0003229C"/>
    <w:rsid w:val="00034854"/>
    <w:rsid w:val="00034AC4"/>
    <w:rsid w:val="0003586E"/>
    <w:rsid w:val="00036FE3"/>
    <w:rsid w:val="000409FE"/>
    <w:rsid w:val="00041BC5"/>
    <w:rsid w:val="0004375D"/>
    <w:rsid w:val="000451D5"/>
    <w:rsid w:val="00046510"/>
    <w:rsid w:val="000507EF"/>
    <w:rsid w:val="000514F3"/>
    <w:rsid w:val="00052E5A"/>
    <w:rsid w:val="000550FB"/>
    <w:rsid w:val="00057764"/>
    <w:rsid w:val="00060640"/>
    <w:rsid w:val="00064389"/>
    <w:rsid w:val="00064E55"/>
    <w:rsid w:val="00066983"/>
    <w:rsid w:val="00066E49"/>
    <w:rsid w:val="000724F0"/>
    <w:rsid w:val="00072DE4"/>
    <w:rsid w:val="0007666F"/>
    <w:rsid w:val="00076BD4"/>
    <w:rsid w:val="00076F8B"/>
    <w:rsid w:val="000809F4"/>
    <w:rsid w:val="0008160E"/>
    <w:rsid w:val="00081D84"/>
    <w:rsid w:val="00082C7A"/>
    <w:rsid w:val="0008362D"/>
    <w:rsid w:val="00084236"/>
    <w:rsid w:val="00084DEC"/>
    <w:rsid w:val="00085491"/>
    <w:rsid w:val="00085F9D"/>
    <w:rsid w:val="00086D89"/>
    <w:rsid w:val="00092AA4"/>
    <w:rsid w:val="00093B5E"/>
    <w:rsid w:val="00094FD7"/>
    <w:rsid w:val="00096414"/>
    <w:rsid w:val="000A066E"/>
    <w:rsid w:val="000A10A0"/>
    <w:rsid w:val="000A1A3B"/>
    <w:rsid w:val="000A23EC"/>
    <w:rsid w:val="000A322A"/>
    <w:rsid w:val="000A381D"/>
    <w:rsid w:val="000A42B7"/>
    <w:rsid w:val="000A57ED"/>
    <w:rsid w:val="000A58D4"/>
    <w:rsid w:val="000A59FC"/>
    <w:rsid w:val="000A5BD3"/>
    <w:rsid w:val="000A6E6F"/>
    <w:rsid w:val="000C0EC0"/>
    <w:rsid w:val="000C15D3"/>
    <w:rsid w:val="000C1C8D"/>
    <w:rsid w:val="000C25A9"/>
    <w:rsid w:val="000C63BB"/>
    <w:rsid w:val="000D1731"/>
    <w:rsid w:val="000D2D28"/>
    <w:rsid w:val="000D3E96"/>
    <w:rsid w:val="000D4846"/>
    <w:rsid w:val="000D68A5"/>
    <w:rsid w:val="000D77F5"/>
    <w:rsid w:val="000E0AB8"/>
    <w:rsid w:val="000E3C45"/>
    <w:rsid w:val="000F2888"/>
    <w:rsid w:val="000F2EF0"/>
    <w:rsid w:val="000F3642"/>
    <w:rsid w:val="000F3709"/>
    <w:rsid w:val="000F3728"/>
    <w:rsid w:val="000F3779"/>
    <w:rsid w:val="000F736D"/>
    <w:rsid w:val="00100E97"/>
    <w:rsid w:val="00100FDB"/>
    <w:rsid w:val="0010410C"/>
    <w:rsid w:val="0010507D"/>
    <w:rsid w:val="00107AFA"/>
    <w:rsid w:val="00112032"/>
    <w:rsid w:val="00112B05"/>
    <w:rsid w:val="001142BD"/>
    <w:rsid w:val="0012181A"/>
    <w:rsid w:val="00121C46"/>
    <w:rsid w:val="001229E7"/>
    <w:rsid w:val="001262FA"/>
    <w:rsid w:val="00126F06"/>
    <w:rsid w:val="0013052D"/>
    <w:rsid w:val="001311CF"/>
    <w:rsid w:val="00134F74"/>
    <w:rsid w:val="0014004A"/>
    <w:rsid w:val="00140BD6"/>
    <w:rsid w:val="00141D01"/>
    <w:rsid w:val="0014291B"/>
    <w:rsid w:val="00142996"/>
    <w:rsid w:val="00142F6D"/>
    <w:rsid w:val="001443DE"/>
    <w:rsid w:val="00144F84"/>
    <w:rsid w:val="00145746"/>
    <w:rsid w:val="00146FF1"/>
    <w:rsid w:val="001522B1"/>
    <w:rsid w:val="00152502"/>
    <w:rsid w:val="00154EE0"/>
    <w:rsid w:val="00160077"/>
    <w:rsid w:val="00167576"/>
    <w:rsid w:val="0017043A"/>
    <w:rsid w:val="00171DD9"/>
    <w:rsid w:val="0017356C"/>
    <w:rsid w:val="00175F3E"/>
    <w:rsid w:val="001771D8"/>
    <w:rsid w:val="001840E5"/>
    <w:rsid w:val="00185084"/>
    <w:rsid w:val="00187449"/>
    <w:rsid w:val="00191946"/>
    <w:rsid w:val="00192878"/>
    <w:rsid w:val="001937B4"/>
    <w:rsid w:val="00197861"/>
    <w:rsid w:val="00197E65"/>
    <w:rsid w:val="001A036F"/>
    <w:rsid w:val="001A2A02"/>
    <w:rsid w:val="001A56D8"/>
    <w:rsid w:val="001B0AB1"/>
    <w:rsid w:val="001B1084"/>
    <w:rsid w:val="001B1401"/>
    <w:rsid w:val="001B229D"/>
    <w:rsid w:val="001B38AB"/>
    <w:rsid w:val="001B7A72"/>
    <w:rsid w:val="001B7EF1"/>
    <w:rsid w:val="001C5454"/>
    <w:rsid w:val="001C5EAE"/>
    <w:rsid w:val="001C72E8"/>
    <w:rsid w:val="001C79CA"/>
    <w:rsid w:val="001D09E0"/>
    <w:rsid w:val="001D4B17"/>
    <w:rsid w:val="001D5070"/>
    <w:rsid w:val="001D6135"/>
    <w:rsid w:val="001D6A76"/>
    <w:rsid w:val="001E0D03"/>
    <w:rsid w:val="001E1A98"/>
    <w:rsid w:val="001E2ED0"/>
    <w:rsid w:val="001E5B91"/>
    <w:rsid w:val="001F03FA"/>
    <w:rsid w:val="001F06A3"/>
    <w:rsid w:val="001F1831"/>
    <w:rsid w:val="001F2C91"/>
    <w:rsid w:val="001F6EC3"/>
    <w:rsid w:val="001F6F2D"/>
    <w:rsid w:val="001F73D5"/>
    <w:rsid w:val="001F76E1"/>
    <w:rsid w:val="00201ECF"/>
    <w:rsid w:val="00202160"/>
    <w:rsid w:val="002040A1"/>
    <w:rsid w:val="0020500B"/>
    <w:rsid w:val="0020514E"/>
    <w:rsid w:val="002111F6"/>
    <w:rsid w:val="002115FB"/>
    <w:rsid w:val="002167E1"/>
    <w:rsid w:val="00221BDD"/>
    <w:rsid w:val="002238B8"/>
    <w:rsid w:val="0022406D"/>
    <w:rsid w:val="002247E0"/>
    <w:rsid w:val="00226D5C"/>
    <w:rsid w:val="00231692"/>
    <w:rsid w:val="0023337A"/>
    <w:rsid w:val="00233C09"/>
    <w:rsid w:val="00234A38"/>
    <w:rsid w:val="00235962"/>
    <w:rsid w:val="00242FA6"/>
    <w:rsid w:val="00243C6A"/>
    <w:rsid w:val="002454BD"/>
    <w:rsid w:val="002458D4"/>
    <w:rsid w:val="002469CC"/>
    <w:rsid w:val="002479E3"/>
    <w:rsid w:val="00252212"/>
    <w:rsid w:val="00252823"/>
    <w:rsid w:val="00253A45"/>
    <w:rsid w:val="00253C23"/>
    <w:rsid w:val="00253D6F"/>
    <w:rsid w:val="002552F9"/>
    <w:rsid w:val="00255C0B"/>
    <w:rsid w:val="00256CB6"/>
    <w:rsid w:val="00260188"/>
    <w:rsid w:val="0026032F"/>
    <w:rsid w:val="00260684"/>
    <w:rsid w:val="00261B88"/>
    <w:rsid w:val="00270268"/>
    <w:rsid w:val="00270BB8"/>
    <w:rsid w:val="0027237D"/>
    <w:rsid w:val="00272AA6"/>
    <w:rsid w:val="00273942"/>
    <w:rsid w:val="00274469"/>
    <w:rsid w:val="00274761"/>
    <w:rsid w:val="00274E13"/>
    <w:rsid w:val="002760D2"/>
    <w:rsid w:val="00281ECD"/>
    <w:rsid w:val="00282265"/>
    <w:rsid w:val="00282AB1"/>
    <w:rsid w:val="00282FD8"/>
    <w:rsid w:val="00283564"/>
    <w:rsid w:val="0028478C"/>
    <w:rsid w:val="00284F4C"/>
    <w:rsid w:val="00292615"/>
    <w:rsid w:val="002945BA"/>
    <w:rsid w:val="002949B0"/>
    <w:rsid w:val="002A3702"/>
    <w:rsid w:val="002A382E"/>
    <w:rsid w:val="002A4273"/>
    <w:rsid w:val="002A68A4"/>
    <w:rsid w:val="002A6F73"/>
    <w:rsid w:val="002B1732"/>
    <w:rsid w:val="002B1EC6"/>
    <w:rsid w:val="002B30F3"/>
    <w:rsid w:val="002B3B8E"/>
    <w:rsid w:val="002B3EE4"/>
    <w:rsid w:val="002C00F2"/>
    <w:rsid w:val="002C0B0F"/>
    <w:rsid w:val="002C233C"/>
    <w:rsid w:val="002C597B"/>
    <w:rsid w:val="002C7FDC"/>
    <w:rsid w:val="002D0B48"/>
    <w:rsid w:val="002D2EB3"/>
    <w:rsid w:val="002D535A"/>
    <w:rsid w:val="002D602C"/>
    <w:rsid w:val="002D7311"/>
    <w:rsid w:val="002D7B56"/>
    <w:rsid w:val="002E19EF"/>
    <w:rsid w:val="002E2B77"/>
    <w:rsid w:val="002E3ECF"/>
    <w:rsid w:val="002F0C77"/>
    <w:rsid w:val="002F2322"/>
    <w:rsid w:val="002F2BA3"/>
    <w:rsid w:val="002F438D"/>
    <w:rsid w:val="002F6FE5"/>
    <w:rsid w:val="00300A49"/>
    <w:rsid w:val="00300C7C"/>
    <w:rsid w:val="00303259"/>
    <w:rsid w:val="00304450"/>
    <w:rsid w:val="0030449E"/>
    <w:rsid w:val="00304E2A"/>
    <w:rsid w:val="00306F42"/>
    <w:rsid w:val="00307371"/>
    <w:rsid w:val="003104BD"/>
    <w:rsid w:val="00310DDD"/>
    <w:rsid w:val="003119E7"/>
    <w:rsid w:val="003151A8"/>
    <w:rsid w:val="0031535C"/>
    <w:rsid w:val="00323035"/>
    <w:rsid w:val="00326B84"/>
    <w:rsid w:val="003312AB"/>
    <w:rsid w:val="00332864"/>
    <w:rsid w:val="00332FF9"/>
    <w:rsid w:val="003345A9"/>
    <w:rsid w:val="00334DF5"/>
    <w:rsid w:val="00335AF0"/>
    <w:rsid w:val="00335E62"/>
    <w:rsid w:val="00343525"/>
    <w:rsid w:val="00345060"/>
    <w:rsid w:val="00345D32"/>
    <w:rsid w:val="00345E95"/>
    <w:rsid w:val="003460DF"/>
    <w:rsid w:val="00346138"/>
    <w:rsid w:val="00354E18"/>
    <w:rsid w:val="003553A8"/>
    <w:rsid w:val="0035574E"/>
    <w:rsid w:val="003572E6"/>
    <w:rsid w:val="00360102"/>
    <w:rsid w:val="00360370"/>
    <w:rsid w:val="00360430"/>
    <w:rsid w:val="003606B1"/>
    <w:rsid w:val="003645D5"/>
    <w:rsid w:val="00366A67"/>
    <w:rsid w:val="003725C8"/>
    <w:rsid w:val="003740E3"/>
    <w:rsid w:val="0037470C"/>
    <w:rsid w:val="0038035A"/>
    <w:rsid w:val="00382239"/>
    <w:rsid w:val="00382EEE"/>
    <w:rsid w:val="00385013"/>
    <w:rsid w:val="003931C0"/>
    <w:rsid w:val="00395412"/>
    <w:rsid w:val="00395AA1"/>
    <w:rsid w:val="0039657E"/>
    <w:rsid w:val="00396887"/>
    <w:rsid w:val="00397E6B"/>
    <w:rsid w:val="00397EC4"/>
    <w:rsid w:val="003A017F"/>
    <w:rsid w:val="003A0E4F"/>
    <w:rsid w:val="003A49ED"/>
    <w:rsid w:val="003A4AA4"/>
    <w:rsid w:val="003A635D"/>
    <w:rsid w:val="003A7926"/>
    <w:rsid w:val="003B01A0"/>
    <w:rsid w:val="003B0748"/>
    <w:rsid w:val="003B39EB"/>
    <w:rsid w:val="003B3DD6"/>
    <w:rsid w:val="003B6DFA"/>
    <w:rsid w:val="003C081F"/>
    <w:rsid w:val="003C27D8"/>
    <w:rsid w:val="003C5394"/>
    <w:rsid w:val="003C74EF"/>
    <w:rsid w:val="003C7858"/>
    <w:rsid w:val="003D3065"/>
    <w:rsid w:val="003D3F63"/>
    <w:rsid w:val="003D5592"/>
    <w:rsid w:val="003E3BC3"/>
    <w:rsid w:val="003E5881"/>
    <w:rsid w:val="003E629A"/>
    <w:rsid w:val="003E7B01"/>
    <w:rsid w:val="003F2858"/>
    <w:rsid w:val="003F354C"/>
    <w:rsid w:val="003F3629"/>
    <w:rsid w:val="003F5661"/>
    <w:rsid w:val="003F5951"/>
    <w:rsid w:val="003F6EAA"/>
    <w:rsid w:val="003F7FD7"/>
    <w:rsid w:val="004014AB"/>
    <w:rsid w:val="0040480B"/>
    <w:rsid w:val="0040489D"/>
    <w:rsid w:val="00405F04"/>
    <w:rsid w:val="00407522"/>
    <w:rsid w:val="00407652"/>
    <w:rsid w:val="00407D77"/>
    <w:rsid w:val="00412B85"/>
    <w:rsid w:val="00413554"/>
    <w:rsid w:val="00413746"/>
    <w:rsid w:val="00416D43"/>
    <w:rsid w:val="00416D8D"/>
    <w:rsid w:val="00416E63"/>
    <w:rsid w:val="0042149F"/>
    <w:rsid w:val="00422434"/>
    <w:rsid w:val="004233DF"/>
    <w:rsid w:val="0042364A"/>
    <w:rsid w:val="004242F4"/>
    <w:rsid w:val="00424F86"/>
    <w:rsid w:val="004265EC"/>
    <w:rsid w:val="00426985"/>
    <w:rsid w:val="00426EED"/>
    <w:rsid w:val="00427518"/>
    <w:rsid w:val="00431C56"/>
    <w:rsid w:val="00434729"/>
    <w:rsid w:val="004402C0"/>
    <w:rsid w:val="0044075B"/>
    <w:rsid w:val="00442188"/>
    <w:rsid w:val="00443100"/>
    <w:rsid w:val="004431A4"/>
    <w:rsid w:val="00443B3E"/>
    <w:rsid w:val="00443EF5"/>
    <w:rsid w:val="00446A5B"/>
    <w:rsid w:val="00450410"/>
    <w:rsid w:val="004516AC"/>
    <w:rsid w:val="00451BE3"/>
    <w:rsid w:val="0045228A"/>
    <w:rsid w:val="0045278D"/>
    <w:rsid w:val="004554C2"/>
    <w:rsid w:val="00460CAE"/>
    <w:rsid w:val="0046171A"/>
    <w:rsid w:val="00461CC3"/>
    <w:rsid w:val="00461DF9"/>
    <w:rsid w:val="00462342"/>
    <w:rsid w:val="00464BF3"/>
    <w:rsid w:val="004674A6"/>
    <w:rsid w:val="004678C5"/>
    <w:rsid w:val="00472E19"/>
    <w:rsid w:val="00473501"/>
    <w:rsid w:val="0047367A"/>
    <w:rsid w:val="00474F4D"/>
    <w:rsid w:val="004754D2"/>
    <w:rsid w:val="00476211"/>
    <w:rsid w:val="00480AC1"/>
    <w:rsid w:val="00482428"/>
    <w:rsid w:val="0048329C"/>
    <w:rsid w:val="00484746"/>
    <w:rsid w:val="00485908"/>
    <w:rsid w:val="00490692"/>
    <w:rsid w:val="004906EF"/>
    <w:rsid w:val="00493F36"/>
    <w:rsid w:val="004948C4"/>
    <w:rsid w:val="00496958"/>
    <w:rsid w:val="004976BD"/>
    <w:rsid w:val="004A192E"/>
    <w:rsid w:val="004A31EF"/>
    <w:rsid w:val="004A43A3"/>
    <w:rsid w:val="004A5341"/>
    <w:rsid w:val="004A57A4"/>
    <w:rsid w:val="004A78E3"/>
    <w:rsid w:val="004A7BA7"/>
    <w:rsid w:val="004B31EA"/>
    <w:rsid w:val="004B349E"/>
    <w:rsid w:val="004B3D5D"/>
    <w:rsid w:val="004B6B1F"/>
    <w:rsid w:val="004B6B31"/>
    <w:rsid w:val="004C4606"/>
    <w:rsid w:val="004C4DE2"/>
    <w:rsid w:val="004D0E67"/>
    <w:rsid w:val="004D20B1"/>
    <w:rsid w:val="004D267A"/>
    <w:rsid w:val="004D2D8F"/>
    <w:rsid w:val="004D355B"/>
    <w:rsid w:val="004D36A5"/>
    <w:rsid w:val="004D3CF7"/>
    <w:rsid w:val="004D402C"/>
    <w:rsid w:val="004D4D32"/>
    <w:rsid w:val="004D5C24"/>
    <w:rsid w:val="004D6679"/>
    <w:rsid w:val="004D6B8C"/>
    <w:rsid w:val="004D7D2E"/>
    <w:rsid w:val="004E18B1"/>
    <w:rsid w:val="004E1985"/>
    <w:rsid w:val="004E1EBA"/>
    <w:rsid w:val="004E20B6"/>
    <w:rsid w:val="004E54F1"/>
    <w:rsid w:val="004F07FB"/>
    <w:rsid w:val="004F24E0"/>
    <w:rsid w:val="004F312D"/>
    <w:rsid w:val="004F348A"/>
    <w:rsid w:val="004F6418"/>
    <w:rsid w:val="004F6979"/>
    <w:rsid w:val="004F6992"/>
    <w:rsid w:val="004F6D1F"/>
    <w:rsid w:val="00501223"/>
    <w:rsid w:val="00502DE0"/>
    <w:rsid w:val="005031BE"/>
    <w:rsid w:val="00503A2C"/>
    <w:rsid w:val="00504340"/>
    <w:rsid w:val="00506381"/>
    <w:rsid w:val="005063F4"/>
    <w:rsid w:val="005064F4"/>
    <w:rsid w:val="00510DB8"/>
    <w:rsid w:val="005124EC"/>
    <w:rsid w:val="00515DCE"/>
    <w:rsid w:val="005161DD"/>
    <w:rsid w:val="005162CB"/>
    <w:rsid w:val="005223C8"/>
    <w:rsid w:val="0052785D"/>
    <w:rsid w:val="00532303"/>
    <w:rsid w:val="00541CAB"/>
    <w:rsid w:val="00541D4F"/>
    <w:rsid w:val="005448A8"/>
    <w:rsid w:val="00547C22"/>
    <w:rsid w:val="005532BD"/>
    <w:rsid w:val="00554C6E"/>
    <w:rsid w:val="005563DE"/>
    <w:rsid w:val="0056010B"/>
    <w:rsid w:val="00560269"/>
    <w:rsid w:val="00562AFB"/>
    <w:rsid w:val="0056364B"/>
    <w:rsid w:val="00563DA8"/>
    <w:rsid w:val="00564912"/>
    <w:rsid w:val="00565675"/>
    <w:rsid w:val="00565C2C"/>
    <w:rsid w:val="00566DC3"/>
    <w:rsid w:val="00571F12"/>
    <w:rsid w:val="0057260F"/>
    <w:rsid w:val="00572BD5"/>
    <w:rsid w:val="00572E51"/>
    <w:rsid w:val="00573607"/>
    <w:rsid w:val="005744A0"/>
    <w:rsid w:val="005759EC"/>
    <w:rsid w:val="00576089"/>
    <w:rsid w:val="0057647B"/>
    <w:rsid w:val="00576C8F"/>
    <w:rsid w:val="005829EB"/>
    <w:rsid w:val="005855D1"/>
    <w:rsid w:val="005913AB"/>
    <w:rsid w:val="00592A0F"/>
    <w:rsid w:val="00593C80"/>
    <w:rsid w:val="00594404"/>
    <w:rsid w:val="00594B50"/>
    <w:rsid w:val="00596C7F"/>
    <w:rsid w:val="00597CF3"/>
    <w:rsid w:val="005A0761"/>
    <w:rsid w:val="005A0CFB"/>
    <w:rsid w:val="005A134B"/>
    <w:rsid w:val="005A1E7B"/>
    <w:rsid w:val="005A378A"/>
    <w:rsid w:val="005A5BAB"/>
    <w:rsid w:val="005A65B8"/>
    <w:rsid w:val="005B0742"/>
    <w:rsid w:val="005B3762"/>
    <w:rsid w:val="005B5BE9"/>
    <w:rsid w:val="005B5BF4"/>
    <w:rsid w:val="005B5C28"/>
    <w:rsid w:val="005B6148"/>
    <w:rsid w:val="005C220E"/>
    <w:rsid w:val="005C2730"/>
    <w:rsid w:val="005C4BF1"/>
    <w:rsid w:val="005C556E"/>
    <w:rsid w:val="005C59A0"/>
    <w:rsid w:val="005D13EB"/>
    <w:rsid w:val="005D189D"/>
    <w:rsid w:val="005D50EF"/>
    <w:rsid w:val="005D7944"/>
    <w:rsid w:val="005E1207"/>
    <w:rsid w:val="005E5103"/>
    <w:rsid w:val="005E6B20"/>
    <w:rsid w:val="005F05C8"/>
    <w:rsid w:val="005F0680"/>
    <w:rsid w:val="005F1DDC"/>
    <w:rsid w:val="005F25BA"/>
    <w:rsid w:val="005F47A4"/>
    <w:rsid w:val="005F50B3"/>
    <w:rsid w:val="005F5C05"/>
    <w:rsid w:val="005F71A4"/>
    <w:rsid w:val="005F7C7D"/>
    <w:rsid w:val="0060095A"/>
    <w:rsid w:val="00600BEC"/>
    <w:rsid w:val="006019CA"/>
    <w:rsid w:val="00603181"/>
    <w:rsid w:val="006050E7"/>
    <w:rsid w:val="0060523A"/>
    <w:rsid w:val="00606306"/>
    <w:rsid w:val="006078DE"/>
    <w:rsid w:val="006163AA"/>
    <w:rsid w:val="00620E57"/>
    <w:rsid w:val="00621AD4"/>
    <w:rsid w:val="00622D17"/>
    <w:rsid w:val="006260B3"/>
    <w:rsid w:val="00626BAD"/>
    <w:rsid w:val="006279CC"/>
    <w:rsid w:val="006319EA"/>
    <w:rsid w:val="00634309"/>
    <w:rsid w:val="00635851"/>
    <w:rsid w:val="00640196"/>
    <w:rsid w:val="00641B52"/>
    <w:rsid w:val="0064305B"/>
    <w:rsid w:val="006433B2"/>
    <w:rsid w:val="006441AF"/>
    <w:rsid w:val="0064526D"/>
    <w:rsid w:val="00645506"/>
    <w:rsid w:val="00645C23"/>
    <w:rsid w:val="006474AD"/>
    <w:rsid w:val="0065099D"/>
    <w:rsid w:val="00650E29"/>
    <w:rsid w:val="00650EA1"/>
    <w:rsid w:val="006514E1"/>
    <w:rsid w:val="00651A85"/>
    <w:rsid w:val="00651C03"/>
    <w:rsid w:val="00654DAE"/>
    <w:rsid w:val="006579A7"/>
    <w:rsid w:val="00657A4A"/>
    <w:rsid w:val="00663006"/>
    <w:rsid w:val="00663DAE"/>
    <w:rsid w:val="00664EED"/>
    <w:rsid w:val="00666662"/>
    <w:rsid w:val="0066680B"/>
    <w:rsid w:val="00670B44"/>
    <w:rsid w:val="00670CC1"/>
    <w:rsid w:val="00670D19"/>
    <w:rsid w:val="00671F1B"/>
    <w:rsid w:val="006733FF"/>
    <w:rsid w:val="006752F4"/>
    <w:rsid w:val="006774BB"/>
    <w:rsid w:val="00681041"/>
    <w:rsid w:val="006840FA"/>
    <w:rsid w:val="006841B6"/>
    <w:rsid w:val="0068475F"/>
    <w:rsid w:val="006859E7"/>
    <w:rsid w:val="006862F5"/>
    <w:rsid w:val="00687827"/>
    <w:rsid w:val="006900A7"/>
    <w:rsid w:val="00693374"/>
    <w:rsid w:val="006A0415"/>
    <w:rsid w:val="006A06BE"/>
    <w:rsid w:val="006A0998"/>
    <w:rsid w:val="006A1765"/>
    <w:rsid w:val="006A1998"/>
    <w:rsid w:val="006A2114"/>
    <w:rsid w:val="006A2F74"/>
    <w:rsid w:val="006A32B8"/>
    <w:rsid w:val="006A3790"/>
    <w:rsid w:val="006A74E3"/>
    <w:rsid w:val="006B0A5B"/>
    <w:rsid w:val="006B0F3A"/>
    <w:rsid w:val="006B1955"/>
    <w:rsid w:val="006B3F9A"/>
    <w:rsid w:val="006B47A2"/>
    <w:rsid w:val="006B4B0C"/>
    <w:rsid w:val="006B55C6"/>
    <w:rsid w:val="006B670C"/>
    <w:rsid w:val="006B7807"/>
    <w:rsid w:val="006C1965"/>
    <w:rsid w:val="006C3FF7"/>
    <w:rsid w:val="006C5D97"/>
    <w:rsid w:val="006D0B99"/>
    <w:rsid w:val="006D10FE"/>
    <w:rsid w:val="006D3ED8"/>
    <w:rsid w:val="006E207D"/>
    <w:rsid w:val="006E54ED"/>
    <w:rsid w:val="006E6576"/>
    <w:rsid w:val="006F214D"/>
    <w:rsid w:val="006F23CD"/>
    <w:rsid w:val="006F296B"/>
    <w:rsid w:val="006F30A4"/>
    <w:rsid w:val="006F3366"/>
    <w:rsid w:val="006F449F"/>
    <w:rsid w:val="006F5744"/>
    <w:rsid w:val="007027F2"/>
    <w:rsid w:val="00702E05"/>
    <w:rsid w:val="007048D1"/>
    <w:rsid w:val="00706D54"/>
    <w:rsid w:val="00707117"/>
    <w:rsid w:val="00707E3B"/>
    <w:rsid w:val="00710825"/>
    <w:rsid w:val="007150DF"/>
    <w:rsid w:val="0071565F"/>
    <w:rsid w:val="007214B8"/>
    <w:rsid w:val="00721883"/>
    <w:rsid w:val="00721D01"/>
    <w:rsid w:val="00724122"/>
    <w:rsid w:val="00724AE0"/>
    <w:rsid w:val="00735A29"/>
    <w:rsid w:val="0073635E"/>
    <w:rsid w:val="0073742F"/>
    <w:rsid w:val="007377D4"/>
    <w:rsid w:val="00737BAD"/>
    <w:rsid w:val="007403E8"/>
    <w:rsid w:val="00743759"/>
    <w:rsid w:val="00744936"/>
    <w:rsid w:val="00745104"/>
    <w:rsid w:val="00745F57"/>
    <w:rsid w:val="00746B4C"/>
    <w:rsid w:val="00746F2B"/>
    <w:rsid w:val="007470A7"/>
    <w:rsid w:val="00747DC6"/>
    <w:rsid w:val="007510A3"/>
    <w:rsid w:val="00751D7B"/>
    <w:rsid w:val="00754037"/>
    <w:rsid w:val="00756B92"/>
    <w:rsid w:val="00756F91"/>
    <w:rsid w:val="00761477"/>
    <w:rsid w:val="0076385F"/>
    <w:rsid w:val="0076472C"/>
    <w:rsid w:val="0076538C"/>
    <w:rsid w:val="00772802"/>
    <w:rsid w:val="00772829"/>
    <w:rsid w:val="0077355C"/>
    <w:rsid w:val="00776CAB"/>
    <w:rsid w:val="007772C6"/>
    <w:rsid w:val="007773EE"/>
    <w:rsid w:val="00777CD7"/>
    <w:rsid w:val="00782FE7"/>
    <w:rsid w:val="0078362E"/>
    <w:rsid w:val="007844EC"/>
    <w:rsid w:val="00785038"/>
    <w:rsid w:val="00791DBF"/>
    <w:rsid w:val="0079225B"/>
    <w:rsid w:val="007941CE"/>
    <w:rsid w:val="00794CC8"/>
    <w:rsid w:val="00796246"/>
    <w:rsid w:val="007A0183"/>
    <w:rsid w:val="007A14F2"/>
    <w:rsid w:val="007A38A0"/>
    <w:rsid w:val="007A3C0B"/>
    <w:rsid w:val="007A3E6A"/>
    <w:rsid w:val="007A69A0"/>
    <w:rsid w:val="007A7E10"/>
    <w:rsid w:val="007B03B3"/>
    <w:rsid w:val="007B2904"/>
    <w:rsid w:val="007B3B06"/>
    <w:rsid w:val="007B6FC5"/>
    <w:rsid w:val="007B70BA"/>
    <w:rsid w:val="007C4C68"/>
    <w:rsid w:val="007C51B5"/>
    <w:rsid w:val="007C6857"/>
    <w:rsid w:val="007C76C2"/>
    <w:rsid w:val="007C7A46"/>
    <w:rsid w:val="007C7B03"/>
    <w:rsid w:val="007D0C38"/>
    <w:rsid w:val="007D289E"/>
    <w:rsid w:val="007D2EE2"/>
    <w:rsid w:val="007D302C"/>
    <w:rsid w:val="007D4578"/>
    <w:rsid w:val="007D4687"/>
    <w:rsid w:val="007D5A1C"/>
    <w:rsid w:val="007E1E7F"/>
    <w:rsid w:val="007E325A"/>
    <w:rsid w:val="007E4761"/>
    <w:rsid w:val="007E5A20"/>
    <w:rsid w:val="007E6B08"/>
    <w:rsid w:val="007F4F52"/>
    <w:rsid w:val="00800BB1"/>
    <w:rsid w:val="00802256"/>
    <w:rsid w:val="00803077"/>
    <w:rsid w:val="00803ABD"/>
    <w:rsid w:val="00803FA0"/>
    <w:rsid w:val="00805EC5"/>
    <w:rsid w:val="00807C18"/>
    <w:rsid w:val="008100D8"/>
    <w:rsid w:val="00810E07"/>
    <w:rsid w:val="0081530F"/>
    <w:rsid w:val="008205CA"/>
    <w:rsid w:val="00821E98"/>
    <w:rsid w:val="008225F7"/>
    <w:rsid w:val="00823465"/>
    <w:rsid w:val="00830B50"/>
    <w:rsid w:val="00831329"/>
    <w:rsid w:val="0083393F"/>
    <w:rsid w:val="0083548D"/>
    <w:rsid w:val="00837602"/>
    <w:rsid w:val="0083762A"/>
    <w:rsid w:val="0084174C"/>
    <w:rsid w:val="008425DA"/>
    <w:rsid w:val="00844202"/>
    <w:rsid w:val="00845D28"/>
    <w:rsid w:val="00846BB8"/>
    <w:rsid w:val="00847FD1"/>
    <w:rsid w:val="00853C39"/>
    <w:rsid w:val="0085589E"/>
    <w:rsid w:val="00856BBA"/>
    <w:rsid w:val="00860B4C"/>
    <w:rsid w:val="00861827"/>
    <w:rsid w:val="00861F3A"/>
    <w:rsid w:val="0086477C"/>
    <w:rsid w:val="00865835"/>
    <w:rsid w:val="00866A35"/>
    <w:rsid w:val="0087251D"/>
    <w:rsid w:val="00872A06"/>
    <w:rsid w:val="00872D54"/>
    <w:rsid w:val="00872DA5"/>
    <w:rsid w:val="00873883"/>
    <w:rsid w:val="008739D4"/>
    <w:rsid w:val="00873E47"/>
    <w:rsid w:val="0087414A"/>
    <w:rsid w:val="00875833"/>
    <w:rsid w:val="00875F92"/>
    <w:rsid w:val="00876258"/>
    <w:rsid w:val="008776C9"/>
    <w:rsid w:val="00880EB2"/>
    <w:rsid w:val="00881BBB"/>
    <w:rsid w:val="00881BEC"/>
    <w:rsid w:val="0088236D"/>
    <w:rsid w:val="00882703"/>
    <w:rsid w:val="00882881"/>
    <w:rsid w:val="00882A79"/>
    <w:rsid w:val="00882AD8"/>
    <w:rsid w:val="00883771"/>
    <w:rsid w:val="00883882"/>
    <w:rsid w:val="00884465"/>
    <w:rsid w:val="00886DCF"/>
    <w:rsid w:val="00890CA4"/>
    <w:rsid w:val="008914B8"/>
    <w:rsid w:val="008937CA"/>
    <w:rsid w:val="008942DD"/>
    <w:rsid w:val="0089441E"/>
    <w:rsid w:val="00896ADE"/>
    <w:rsid w:val="008A0C21"/>
    <w:rsid w:val="008A1A59"/>
    <w:rsid w:val="008A1DA7"/>
    <w:rsid w:val="008A1E73"/>
    <w:rsid w:val="008A2AC5"/>
    <w:rsid w:val="008A4DCF"/>
    <w:rsid w:val="008A63B2"/>
    <w:rsid w:val="008A7178"/>
    <w:rsid w:val="008B4905"/>
    <w:rsid w:val="008B55B7"/>
    <w:rsid w:val="008B7B35"/>
    <w:rsid w:val="008C10D1"/>
    <w:rsid w:val="008C309D"/>
    <w:rsid w:val="008C40F8"/>
    <w:rsid w:val="008C48FC"/>
    <w:rsid w:val="008C4A89"/>
    <w:rsid w:val="008C551D"/>
    <w:rsid w:val="008C6405"/>
    <w:rsid w:val="008C7531"/>
    <w:rsid w:val="008D126E"/>
    <w:rsid w:val="008D12D6"/>
    <w:rsid w:val="008D5EBE"/>
    <w:rsid w:val="008D7A00"/>
    <w:rsid w:val="008D7F8E"/>
    <w:rsid w:val="008E13C1"/>
    <w:rsid w:val="008E1DB9"/>
    <w:rsid w:val="008E2C65"/>
    <w:rsid w:val="008E4C97"/>
    <w:rsid w:val="008E775A"/>
    <w:rsid w:val="008F1FAC"/>
    <w:rsid w:val="008F3C0E"/>
    <w:rsid w:val="008F3F7F"/>
    <w:rsid w:val="008F43E9"/>
    <w:rsid w:val="008F449E"/>
    <w:rsid w:val="008F7867"/>
    <w:rsid w:val="00901CE8"/>
    <w:rsid w:val="009031F6"/>
    <w:rsid w:val="00904844"/>
    <w:rsid w:val="00904D21"/>
    <w:rsid w:val="0090763C"/>
    <w:rsid w:val="0090768F"/>
    <w:rsid w:val="009105A2"/>
    <w:rsid w:val="0091654F"/>
    <w:rsid w:val="0091729E"/>
    <w:rsid w:val="009206A2"/>
    <w:rsid w:val="00922574"/>
    <w:rsid w:val="00922976"/>
    <w:rsid w:val="009236F2"/>
    <w:rsid w:val="00924C29"/>
    <w:rsid w:val="00925E6E"/>
    <w:rsid w:val="00925F8B"/>
    <w:rsid w:val="00930412"/>
    <w:rsid w:val="00931884"/>
    <w:rsid w:val="00932E4D"/>
    <w:rsid w:val="00937584"/>
    <w:rsid w:val="00940F50"/>
    <w:rsid w:val="009418E4"/>
    <w:rsid w:val="00941936"/>
    <w:rsid w:val="00941DF3"/>
    <w:rsid w:val="009421FB"/>
    <w:rsid w:val="00943337"/>
    <w:rsid w:val="00945DAD"/>
    <w:rsid w:val="00951FCB"/>
    <w:rsid w:val="00953CB1"/>
    <w:rsid w:val="00954213"/>
    <w:rsid w:val="009550F4"/>
    <w:rsid w:val="0095622F"/>
    <w:rsid w:val="0095710C"/>
    <w:rsid w:val="00957255"/>
    <w:rsid w:val="00962ACB"/>
    <w:rsid w:val="0096343A"/>
    <w:rsid w:val="00964EAC"/>
    <w:rsid w:val="00967F90"/>
    <w:rsid w:val="00973283"/>
    <w:rsid w:val="00974684"/>
    <w:rsid w:val="00977AE5"/>
    <w:rsid w:val="0098025B"/>
    <w:rsid w:val="00980E0C"/>
    <w:rsid w:val="00982D48"/>
    <w:rsid w:val="009835F0"/>
    <w:rsid w:val="009836C3"/>
    <w:rsid w:val="009836CE"/>
    <w:rsid w:val="00983C8C"/>
    <w:rsid w:val="00985FE8"/>
    <w:rsid w:val="009875E3"/>
    <w:rsid w:val="0099387E"/>
    <w:rsid w:val="009947D8"/>
    <w:rsid w:val="009948B0"/>
    <w:rsid w:val="00995F1D"/>
    <w:rsid w:val="009974F3"/>
    <w:rsid w:val="009A02B3"/>
    <w:rsid w:val="009A080B"/>
    <w:rsid w:val="009A0820"/>
    <w:rsid w:val="009A2DD0"/>
    <w:rsid w:val="009A2FD1"/>
    <w:rsid w:val="009A31B9"/>
    <w:rsid w:val="009A4446"/>
    <w:rsid w:val="009A4783"/>
    <w:rsid w:val="009A5B7B"/>
    <w:rsid w:val="009A6537"/>
    <w:rsid w:val="009B3C8B"/>
    <w:rsid w:val="009C6355"/>
    <w:rsid w:val="009C64CE"/>
    <w:rsid w:val="009C7E30"/>
    <w:rsid w:val="009D00B5"/>
    <w:rsid w:val="009D230C"/>
    <w:rsid w:val="009D25BC"/>
    <w:rsid w:val="009D268B"/>
    <w:rsid w:val="009D2EB5"/>
    <w:rsid w:val="009D382E"/>
    <w:rsid w:val="009D3B06"/>
    <w:rsid w:val="009D3BC9"/>
    <w:rsid w:val="009D60B0"/>
    <w:rsid w:val="009D6704"/>
    <w:rsid w:val="009E0075"/>
    <w:rsid w:val="009E0FC5"/>
    <w:rsid w:val="009E4B02"/>
    <w:rsid w:val="009E6E91"/>
    <w:rsid w:val="009E7E98"/>
    <w:rsid w:val="009F2B12"/>
    <w:rsid w:val="009F32A1"/>
    <w:rsid w:val="009F4244"/>
    <w:rsid w:val="009F5C09"/>
    <w:rsid w:val="00A01BE0"/>
    <w:rsid w:val="00A0494F"/>
    <w:rsid w:val="00A060BE"/>
    <w:rsid w:val="00A10145"/>
    <w:rsid w:val="00A14575"/>
    <w:rsid w:val="00A153DB"/>
    <w:rsid w:val="00A16674"/>
    <w:rsid w:val="00A16B8D"/>
    <w:rsid w:val="00A17B12"/>
    <w:rsid w:val="00A231E9"/>
    <w:rsid w:val="00A23443"/>
    <w:rsid w:val="00A238A5"/>
    <w:rsid w:val="00A247DA"/>
    <w:rsid w:val="00A26C8E"/>
    <w:rsid w:val="00A26CB9"/>
    <w:rsid w:val="00A30F01"/>
    <w:rsid w:val="00A351CE"/>
    <w:rsid w:val="00A41B85"/>
    <w:rsid w:val="00A4433D"/>
    <w:rsid w:val="00A45061"/>
    <w:rsid w:val="00A4792C"/>
    <w:rsid w:val="00A5265F"/>
    <w:rsid w:val="00A52682"/>
    <w:rsid w:val="00A52A39"/>
    <w:rsid w:val="00A547D1"/>
    <w:rsid w:val="00A57207"/>
    <w:rsid w:val="00A634DE"/>
    <w:rsid w:val="00A65996"/>
    <w:rsid w:val="00A659B7"/>
    <w:rsid w:val="00A73FFB"/>
    <w:rsid w:val="00A7480F"/>
    <w:rsid w:val="00A74D2A"/>
    <w:rsid w:val="00A77499"/>
    <w:rsid w:val="00A77B1C"/>
    <w:rsid w:val="00A828D9"/>
    <w:rsid w:val="00A82EAE"/>
    <w:rsid w:val="00A85AB0"/>
    <w:rsid w:val="00A86B6C"/>
    <w:rsid w:val="00A86E8E"/>
    <w:rsid w:val="00A90180"/>
    <w:rsid w:val="00A90C57"/>
    <w:rsid w:val="00A919E1"/>
    <w:rsid w:val="00A96F74"/>
    <w:rsid w:val="00A973D9"/>
    <w:rsid w:val="00AA030E"/>
    <w:rsid w:val="00AA150D"/>
    <w:rsid w:val="00AA2E7B"/>
    <w:rsid w:val="00AA2FF4"/>
    <w:rsid w:val="00AA3250"/>
    <w:rsid w:val="00AA37C6"/>
    <w:rsid w:val="00AA410A"/>
    <w:rsid w:val="00AA45B6"/>
    <w:rsid w:val="00AA64F4"/>
    <w:rsid w:val="00AA64FD"/>
    <w:rsid w:val="00AB0A26"/>
    <w:rsid w:val="00AB1746"/>
    <w:rsid w:val="00AB5767"/>
    <w:rsid w:val="00AB6199"/>
    <w:rsid w:val="00AB7734"/>
    <w:rsid w:val="00AC1B6F"/>
    <w:rsid w:val="00AC4AF1"/>
    <w:rsid w:val="00AD2084"/>
    <w:rsid w:val="00AD21A5"/>
    <w:rsid w:val="00AD2FAA"/>
    <w:rsid w:val="00AD6400"/>
    <w:rsid w:val="00AD6C79"/>
    <w:rsid w:val="00AE0578"/>
    <w:rsid w:val="00AE0CB0"/>
    <w:rsid w:val="00AE1515"/>
    <w:rsid w:val="00AE1BCD"/>
    <w:rsid w:val="00AF0137"/>
    <w:rsid w:val="00AF0202"/>
    <w:rsid w:val="00AF1431"/>
    <w:rsid w:val="00AF3AFA"/>
    <w:rsid w:val="00AF50E9"/>
    <w:rsid w:val="00AF57ED"/>
    <w:rsid w:val="00B00639"/>
    <w:rsid w:val="00B01AB9"/>
    <w:rsid w:val="00B04C60"/>
    <w:rsid w:val="00B04DB1"/>
    <w:rsid w:val="00B10CC5"/>
    <w:rsid w:val="00B11128"/>
    <w:rsid w:val="00B11382"/>
    <w:rsid w:val="00B1370B"/>
    <w:rsid w:val="00B14693"/>
    <w:rsid w:val="00B16BCA"/>
    <w:rsid w:val="00B16EC0"/>
    <w:rsid w:val="00B2034B"/>
    <w:rsid w:val="00B219DF"/>
    <w:rsid w:val="00B22E00"/>
    <w:rsid w:val="00B27EAF"/>
    <w:rsid w:val="00B3139E"/>
    <w:rsid w:val="00B31ED7"/>
    <w:rsid w:val="00B3687C"/>
    <w:rsid w:val="00B37CD4"/>
    <w:rsid w:val="00B43F1A"/>
    <w:rsid w:val="00B4621F"/>
    <w:rsid w:val="00B47F53"/>
    <w:rsid w:val="00B517AE"/>
    <w:rsid w:val="00B5561B"/>
    <w:rsid w:val="00B56038"/>
    <w:rsid w:val="00B57732"/>
    <w:rsid w:val="00B601C0"/>
    <w:rsid w:val="00B60300"/>
    <w:rsid w:val="00B6091F"/>
    <w:rsid w:val="00B6192C"/>
    <w:rsid w:val="00B622C4"/>
    <w:rsid w:val="00B636A9"/>
    <w:rsid w:val="00B655EB"/>
    <w:rsid w:val="00B65B41"/>
    <w:rsid w:val="00B67EBA"/>
    <w:rsid w:val="00B70129"/>
    <w:rsid w:val="00B7132B"/>
    <w:rsid w:val="00B73359"/>
    <w:rsid w:val="00B73697"/>
    <w:rsid w:val="00B755C2"/>
    <w:rsid w:val="00B7607F"/>
    <w:rsid w:val="00B77ADC"/>
    <w:rsid w:val="00B814A0"/>
    <w:rsid w:val="00B8170A"/>
    <w:rsid w:val="00B8362E"/>
    <w:rsid w:val="00B84276"/>
    <w:rsid w:val="00B84DAA"/>
    <w:rsid w:val="00B857A5"/>
    <w:rsid w:val="00B858EC"/>
    <w:rsid w:val="00B9055A"/>
    <w:rsid w:val="00B91E10"/>
    <w:rsid w:val="00B91EB2"/>
    <w:rsid w:val="00B94B0B"/>
    <w:rsid w:val="00B95026"/>
    <w:rsid w:val="00BA10EE"/>
    <w:rsid w:val="00BA2BAC"/>
    <w:rsid w:val="00BA4BE9"/>
    <w:rsid w:val="00BA56E5"/>
    <w:rsid w:val="00BA5E94"/>
    <w:rsid w:val="00BA5FB8"/>
    <w:rsid w:val="00BA7104"/>
    <w:rsid w:val="00BA7517"/>
    <w:rsid w:val="00BB14F2"/>
    <w:rsid w:val="00BB4DD3"/>
    <w:rsid w:val="00BB5251"/>
    <w:rsid w:val="00BB6026"/>
    <w:rsid w:val="00BC2FD4"/>
    <w:rsid w:val="00BC5011"/>
    <w:rsid w:val="00BC5031"/>
    <w:rsid w:val="00BC68DD"/>
    <w:rsid w:val="00BD114D"/>
    <w:rsid w:val="00BD3EDB"/>
    <w:rsid w:val="00BD4D9F"/>
    <w:rsid w:val="00BD5CA0"/>
    <w:rsid w:val="00BD604F"/>
    <w:rsid w:val="00BD6DCD"/>
    <w:rsid w:val="00BD7928"/>
    <w:rsid w:val="00BE0E11"/>
    <w:rsid w:val="00BE3123"/>
    <w:rsid w:val="00BE4504"/>
    <w:rsid w:val="00BE467C"/>
    <w:rsid w:val="00BE46D4"/>
    <w:rsid w:val="00BE5F83"/>
    <w:rsid w:val="00BF0A20"/>
    <w:rsid w:val="00BF0D2E"/>
    <w:rsid w:val="00BF1838"/>
    <w:rsid w:val="00BF30B8"/>
    <w:rsid w:val="00BF32B1"/>
    <w:rsid w:val="00BF542A"/>
    <w:rsid w:val="00BF573B"/>
    <w:rsid w:val="00BF57D4"/>
    <w:rsid w:val="00C016CB"/>
    <w:rsid w:val="00C018EF"/>
    <w:rsid w:val="00C033BC"/>
    <w:rsid w:val="00C03688"/>
    <w:rsid w:val="00C077A4"/>
    <w:rsid w:val="00C12928"/>
    <w:rsid w:val="00C20E56"/>
    <w:rsid w:val="00C25C95"/>
    <w:rsid w:val="00C26504"/>
    <w:rsid w:val="00C2790C"/>
    <w:rsid w:val="00C30A40"/>
    <w:rsid w:val="00C31864"/>
    <w:rsid w:val="00C318B0"/>
    <w:rsid w:val="00C32589"/>
    <w:rsid w:val="00C443E4"/>
    <w:rsid w:val="00C44450"/>
    <w:rsid w:val="00C460E8"/>
    <w:rsid w:val="00C502B7"/>
    <w:rsid w:val="00C519D1"/>
    <w:rsid w:val="00C54080"/>
    <w:rsid w:val="00C60841"/>
    <w:rsid w:val="00C613BC"/>
    <w:rsid w:val="00C618E1"/>
    <w:rsid w:val="00C61E98"/>
    <w:rsid w:val="00C62FF5"/>
    <w:rsid w:val="00C639EC"/>
    <w:rsid w:val="00C63FFD"/>
    <w:rsid w:val="00C64137"/>
    <w:rsid w:val="00C6493C"/>
    <w:rsid w:val="00C6522D"/>
    <w:rsid w:val="00C65901"/>
    <w:rsid w:val="00C66142"/>
    <w:rsid w:val="00C6776C"/>
    <w:rsid w:val="00C710C2"/>
    <w:rsid w:val="00C73283"/>
    <w:rsid w:val="00C73817"/>
    <w:rsid w:val="00C74C05"/>
    <w:rsid w:val="00C80A99"/>
    <w:rsid w:val="00C81105"/>
    <w:rsid w:val="00C83C6C"/>
    <w:rsid w:val="00C84DE9"/>
    <w:rsid w:val="00C86DCD"/>
    <w:rsid w:val="00C87FDA"/>
    <w:rsid w:val="00C901D7"/>
    <w:rsid w:val="00C90990"/>
    <w:rsid w:val="00C91304"/>
    <w:rsid w:val="00C9210C"/>
    <w:rsid w:val="00C92A1B"/>
    <w:rsid w:val="00C930C4"/>
    <w:rsid w:val="00CA058C"/>
    <w:rsid w:val="00CA1713"/>
    <w:rsid w:val="00CA1F3F"/>
    <w:rsid w:val="00CA35B7"/>
    <w:rsid w:val="00CA3752"/>
    <w:rsid w:val="00CA3E28"/>
    <w:rsid w:val="00CA3ECD"/>
    <w:rsid w:val="00CA5E8C"/>
    <w:rsid w:val="00CB0F02"/>
    <w:rsid w:val="00CB41AC"/>
    <w:rsid w:val="00CB56BE"/>
    <w:rsid w:val="00CB7091"/>
    <w:rsid w:val="00CC16A2"/>
    <w:rsid w:val="00CC249D"/>
    <w:rsid w:val="00CC2F84"/>
    <w:rsid w:val="00CC38F7"/>
    <w:rsid w:val="00CC3A76"/>
    <w:rsid w:val="00CC52F4"/>
    <w:rsid w:val="00CC6DC5"/>
    <w:rsid w:val="00CC73A2"/>
    <w:rsid w:val="00CD09F3"/>
    <w:rsid w:val="00CD161E"/>
    <w:rsid w:val="00CD1A1C"/>
    <w:rsid w:val="00CD1DC3"/>
    <w:rsid w:val="00CD262A"/>
    <w:rsid w:val="00CD4D6F"/>
    <w:rsid w:val="00CD6190"/>
    <w:rsid w:val="00CE1BF1"/>
    <w:rsid w:val="00CE3697"/>
    <w:rsid w:val="00CE3AED"/>
    <w:rsid w:val="00CE52D4"/>
    <w:rsid w:val="00CE57E4"/>
    <w:rsid w:val="00CE6E4E"/>
    <w:rsid w:val="00CF1646"/>
    <w:rsid w:val="00CF16C2"/>
    <w:rsid w:val="00CF1A8B"/>
    <w:rsid w:val="00CF2328"/>
    <w:rsid w:val="00CF554E"/>
    <w:rsid w:val="00CF7C1C"/>
    <w:rsid w:val="00D00F51"/>
    <w:rsid w:val="00D01718"/>
    <w:rsid w:val="00D03ED7"/>
    <w:rsid w:val="00D04274"/>
    <w:rsid w:val="00D0482F"/>
    <w:rsid w:val="00D05A14"/>
    <w:rsid w:val="00D05C72"/>
    <w:rsid w:val="00D07A87"/>
    <w:rsid w:val="00D11808"/>
    <w:rsid w:val="00D1338F"/>
    <w:rsid w:val="00D165BF"/>
    <w:rsid w:val="00D2102D"/>
    <w:rsid w:val="00D21C82"/>
    <w:rsid w:val="00D225E0"/>
    <w:rsid w:val="00D255F9"/>
    <w:rsid w:val="00D33180"/>
    <w:rsid w:val="00D3546C"/>
    <w:rsid w:val="00D37A7F"/>
    <w:rsid w:val="00D421DC"/>
    <w:rsid w:val="00D423B9"/>
    <w:rsid w:val="00D42C07"/>
    <w:rsid w:val="00D43068"/>
    <w:rsid w:val="00D436BC"/>
    <w:rsid w:val="00D457A8"/>
    <w:rsid w:val="00D457DD"/>
    <w:rsid w:val="00D4649B"/>
    <w:rsid w:val="00D46E6C"/>
    <w:rsid w:val="00D47FE5"/>
    <w:rsid w:val="00D504C6"/>
    <w:rsid w:val="00D52EF7"/>
    <w:rsid w:val="00D558D7"/>
    <w:rsid w:val="00D56924"/>
    <w:rsid w:val="00D57AC1"/>
    <w:rsid w:val="00D57B8A"/>
    <w:rsid w:val="00D6093C"/>
    <w:rsid w:val="00D616C9"/>
    <w:rsid w:val="00D632ED"/>
    <w:rsid w:val="00D63E8D"/>
    <w:rsid w:val="00D64C38"/>
    <w:rsid w:val="00D64D3E"/>
    <w:rsid w:val="00D65EC8"/>
    <w:rsid w:val="00D672E0"/>
    <w:rsid w:val="00D7098D"/>
    <w:rsid w:val="00D712A1"/>
    <w:rsid w:val="00D71B31"/>
    <w:rsid w:val="00D722A0"/>
    <w:rsid w:val="00D72EFF"/>
    <w:rsid w:val="00D7390B"/>
    <w:rsid w:val="00D7529C"/>
    <w:rsid w:val="00D75B2F"/>
    <w:rsid w:val="00D7645D"/>
    <w:rsid w:val="00D76735"/>
    <w:rsid w:val="00D82ACD"/>
    <w:rsid w:val="00D839C4"/>
    <w:rsid w:val="00D8417A"/>
    <w:rsid w:val="00D85867"/>
    <w:rsid w:val="00D87719"/>
    <w:rsid w:val="00D901F3"/>
    <w:rsid w:val="00D90499"/>
    <w:rsid w:val="00D9205D"/>
    <w:rsid w:val="00D973AC"/>
    <w:rsid w:val="00DA0134"/>
    <w:rsid w:val="00DA0CD7"/>
    <w:rsid w:val="00DA1C29"/>
    <w:rsid w:val="00DA271C"/>
    <w:rsid w:val="00DA534F"/>
    <w:rsid w:val="00DA6D54"/>
    <w:rsid w:val="00DB09FE"/>
    <w:rsid w:val="00DB2BAE"/>
    <w:rsid w:val="00DB2F4B"/>
    <w:rsid w:val="00DB366D"/>
    <w:rsid w:val="00DB3799"/>
    <w:rsid w:val="00DB4564"/>
    <w:rsid w:val="00DB75A9"/>
    <w:rsid w:val="00DC0EF5"/>
    <w:rsid w:val="00DC14D3"/>
    <w:rsid w:val="00DC6F52"/>
    <w:rsid w:val="00DC7340"/>
    <w:rsid w:val="00DC788A"/>
    <w:rsid w:val="00DC7949"/>
    <w:rsid w:val="00DD107A"/>
    <w:rsid w:val="00DD323B"/>
    <w:rsid w:val="00DD54E7"/>
    <w:rsid w:val="00DD5846"/>
    <w:rsid w:val="00DD685E"/>
    <w:rsid w:val="00DD69BB"/>
    <w:rsid w:val="00DD743F"/>
    <w:rsid w:val="00DD7927"/>
    <w:rsid w:val="00DE00B0"/>
    <w:rsid w:val="00DE22BB"/>
    <w:rsid w:val="00DE34C2"/>
    <w:rsid w:val="00DE3ABF"/>
    <w:rsid w:val="00DE3ADD"/>
    <w:rsid w:val="00DE5635"/>
    <w:rsid w:val="00DE6430"/>
    <w:rsid w:val="00DE770D"/>
    <w:rsid w:val="00DF348C"/>
    <w:rsid w:val="00DF5EF5"/>
    <w:rsid w:val="00E0155C"/>
    <w:rsid w:val="00E035F0"/>
    <w:rsid w:val="00E036B1"/>
    <w:rsid w:val="00E04C3B"/>
    <w:rsid w:val="00E111D4"/>
    <w:rsid w:val="00E14ADC"/>
    <w:rsid w:val="00E14F7D"/>
    <w:rsid w:val="00E16135"/>
    <w:rsid w:val="00E16B0F"/>
    <w:rsid w:val="00E1720A"/>
    <w:rsid w:val="00E173F7"/>
    <w:rsid w:val="00E208E3"/>
    <w:rsid w:val="00E2138B"/>
    <w:rsid w:val="00E22F0C"/>
    <w:rsid w:val="00E242DB"/>
    <w:rsid w:val="00E26309"/>
    <w:rsid w:val="00E302C7"/>
    <w:rsid w:val="00E30863"/>
    <w:rsid w:val="00E311F1"/>
    <w:rsid w:val="00E351D7"/>
    <w:rsid w:val="00E35E83"/>
    <w:rsid w:val="00E37805"/>
    <w:rsid w:val="00E4042A"/>
    <w:rsid w:val="00E40449"/>
    <w:rsid w:val="00E40D43"/>
    <w:rsid w:val="00E42757"/>
    <w:rsid w:val="00E42DE4"/>
    <w:rsid w:val="00E431AC"/>
    <w:rsid w:val="00E433DC"/>
    <w:rsid w:val="00E441C4"/>
    <w:rsid w:val="00E44557"/>
    <w:rsid w:val="00E5072A"/>
    <w:rsid w:val="00E5298D"/>
    <w:rsid w:val="00E529C9"/>
    <w:rsid w:val="00E540C0"/>
    <w:rsid w:val="00E55D61"/>
    <w:rsid w:val="00E566DB"/>
    <w:rsid w:val="00E5735B"/>
    <w:rsid w:val="00E62DDD"/>
    <w:rsid w:val="00E6306D"/>
    <w:rsid w:val="00E6474E"/>
    <w:rsid w:val="00E64E81"/>
    <w:rsid w:val="00E6614C"/>
    <w:rsid w:val="00E667D4"/>
    <w:rsid w:val="00E67A76"/>
    <w:rsid w:val="00E73EB8"/>
    <w:rsid w:val="00E74A38"/>
    <w:rsid w:val="00E75281"/>
    <w:rsid w:val="00E806F9"/>
    <w:rsid w:val="00E80F38"/>
    <w:rsid w:val="00E824C3"/>
    <w:rsid w:val="00E85A2C"/>
    <w:rsid w:val="00E903F0"/>
    <w:rsid w:val="00E9070C"/>
    <w:rsid w:val="00E90F89"/>
    <w:rsid w:val="00E91204"/>
    <w:rsid w:val="00EA009A"/>
    <w:rsid w:val="00EA5401"/>
    <w:rsid w:val="00EA6345"/>
    <w:rsid w:val="00EB0FB3"/>
    <w:rsid w:val="00EB3D0D"/>
    <w:rsid w:val="00EB45C3"/>
    <w:rsid w:val="00EB7150"/>
    <w:rsid w:val="00EB7992"/>
    <w:rsid w:val="00EC0AF4"/>
    <w:rsid w:val="00EC3F22"/>
    <w:rsid w:val="00EC45BB"/>
    <w:rsid w:val="00EC4705"/>
    <w:rsid w:val="00EC53E8"/>
    <w:rsid w:val="00EC5FE1"/>
    <w:rsid w:val="00ED05DD"/>
    <w:rsid w:val="00ED092F"/>
    <w:rsid w:val="00ED2DB4"/>
    <w:rsid w:val="00ED4883"/>
    <w:rsid w:val="00ED4913"/>
    <w:rsid w:val="00ED54F7"/>
    <w:rsid w:val="00EE0133"/>
    <w:rsid w:val="00EE11DF"/>
    <w:rsid w:val="00EE1CC1"/>
    <w:rsid w:val="00EE20FA"/>
    <w:rsid w:val="00EE3985"/>
    <w:rsid w:val="00EE7454"/>
    <w:rsid w:val="00EF170D"/>
    <w:rsid w:val="00EF2A9D"/>
    <w:rsid w:val="00EF3291"/>
    <w:rsid w:val="00EF74E6"/>
    <w:rsid w:val="00EF7C5C"/>
    <w:rsid w:val="00F0318D"/>
    <w:rsid w:val="00F036C3"/>
    <w:rsid w:val="00F05D1C"/>
    <w:rsid w:val="00F07157"/>
    <w:rsid w:val="00F1092E"/>
    <w:rsid w:val="00F1367E"/>
    <w:rsid w:val="00F13A57"/>
    <w:rsid w:val="00F159F2"/>
    <w:rsid w:val="00F244D6"/>
    <w:rsid w:val="00F2771D"/>
    <w:rsid w:val="00F2786B"/>
    <w:rsid w:val="00F3097E"/>
    <w:rsid w:val="00F30ABB"/>
    <w:rsid w:val="00F318AB"/>
    <w:rsid w:val="00F31ACD"/>
    <w:rsid w:val="00F33FD4"/>
    <w:rsid w:val="00F365C6"/>
    <w:rsid w:val="00F40E6D"/>
    <w:rsid w:val="00F41941"/>
    <w:rsid w:val="00F42070"/>
    <w:rsid w:val="00F42EE9"/>
    <w:rsid w:val="00F45160"/>
    <w:rsid w:val="00F45631"/>
    <w:rsid w:val="00F465CB"/>
    <w:rsid w:val="00F47CFF"/>
    <w:rsid w:val="00F47E56"/>
    <w:rsid w:val="00F506BD"/>
    <w:rsid w:val="00F50999"/>
    <w:rsid w:val="00F5149B"/>
    <w:rsid w:val="00F514AC"/>
    <w:rsid w:val="00F514CE"/>
    <w:rsid w:val="00F51ADB"/>
    <w:rsid w:val="00F53300"/>
    <w:rsid w:val="00F53B3E"/>
    <w:rsid w:val="00F603E8"/>
    <w:rsid w:val="00F60D67"/>
    <w:rsid w:val="00F61450"/>
    <w:rsid w:val="00F66920"/>
    <w:rsid w:val="00F66CCC"/>
    <w:rsid w:val="00F67A3F"/>
    <w:rsid w:val="00F706E6"/>
    <w:rsid w:val="00F70FC0"/>
    <w:rsid w:val="00F74454"/>
    <w:rsid w:val="00F77162"/>
    <w:rsid w:val="00F82E5C"/>
    <w:rsid w:val="00F8681D"/>
    <w:rsid w:val="00F90BB9"/>
    <w:rsid w:val="00F93CA2"/>
    <w:rsid w:val="00F93EA4"/>
    <w:rsid w:val="00F94E44"/>
    <w:rsid w:val="00F959B5"/>
    <w:rsid w:val="00FA0602"/>
    <w:rsid w:val="00FA1240"/>
    <w:rsid w:val="00FA12F5"/>
    <w:rsid w:val="00FA13C8"/>
    <w:rsid w:val="00FA25F8"/>
    <w:rsid w:val="00FA2650"/>
    <w:rsid w:val="00FA29D6"/>
    <w:rsid w:val="00FA328C"/>
    <w:rsid w:val="00FA4D67"/>
    <w:rsid w:val="00FA6CAF"/>
    <w:rsid w:val="00FB0776"/>
    <w:rsid w:val="00FB3E6D"/>
    <w:rsid w:val="00FC073C"/>
    <w:rsid w:val="00FC0907"/>
    <w:rsid w:val="00FC122F"/>
    <w:rsid w:val="00FC3937"/>
    <w:rsid w:val="00FC637A"/>
    <w:rsid w:val="00FC6F38"/>
    <w:rsid w:val="00FC7DC3"/>
    <w:rsid w:val="00FC7DD4"/>
    <w:rsid w:val="00FD1456"/>
    <w:rsid w:val="00FD14F0"/>
    <w:rsid w:val="00FD221D"/>
    <w:rsid w:val="00FD3E59"/>
    <w:rsid w:val="00FD4737"/>
    <w:rsid w:val="00FD5267"/>
    <w:rsid w:val="00FD6587"/>
    <w:rsid w:val="00FE04E4"/>
    <w:rsid w:val="00FE13B2"/>
    <w:rsid w:val="00FE18C7"/>
    <w:rsid w:val="00FE3F80"/>
    <w:rsid w:val="00FE4E7A"/>
    <w:rsid w:val="00FE506B"/>
    <w:rsid w:val="00FE6003"/>
    <w:rsid w:val="00FE7730"/>
    <w:rsid w:val="00FF218C"/>
    <w:rsid w:val="00FF3114"/>
    <w:rsid w:val="00FF5373"/>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5F7E"/>
  <w15:chartTrackingRefBased/>
  <w15:docId w15:val="{595C24FB-4C3A-46F1-85DE-CBF4A245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93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93C"/>
    <w:pPr>
      <w:spacing w:after="0" w:line="240" w:lineRule="auto"/>
    </w:pPr>
  </w:style>
  <w:style w:type="paragraph" w:styleId="a4">
    <w:name w:val="Balloon Text"/>
    <w:basedOn w:val="a"/>
    <w:link w:val="a5"/>
    <w:uiPriority w:val="99"/>
    <w:semiHidden/>
    <w:unhideWhenUsed/>
    <w:rsid w:val="006862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62F5"/>
    <w:rPr>
      <w:rFonts w:ascii="Segoe UI" w:hAnsi="Segoe UI" w:cs="Segoe UI"/>
      <w:sz w:val="18"/>
      <w:szCs w:val="18"/>
    </w:rPr>
  </w:style>
  <w:style w:type="table" w:styleId="a6">
    <w:name w:val="Table Grid"/>
    <w:basedOn w:val="a1"/>
    <w:uiPriority w:val="39"/>
    <w:rsid w:val="004A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EB3D0D"/>
    <w:rPr>
      <w:color w:val="808080"/>
    </w:rPr>
  </w:style>
  <w:style w:type="character" w:customStyle="1" w:styleId="a8">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9"/>
    <w:locked/>
    <w:rsid w:val="00943337"/>
    <w:rPr>
      <w:rFonts w:cs="Calibri"/>
      <w:sz w:val="24"/>
    </w:rPr>
  </w:style>
  <w:style w:type="paragraph" w:styleId="a9">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8"/>
    <w:unhideWhenUsed/>
    <w:qFormat/>
    <w:rsid w:val="00943337"/>
    <w:pPr>
      <w:spacing w:before="100" w:beforeAutospacing="1" w:after="100" w:afterAutospacing="1" w:line="240" w:lineRule="auto"/>
    </w:pPr>
    <w:rPr>
      <w:rFonts w:cs="Calibri"/>
      <w:sz w:val="24"/>
    </w:rPr>
  </w:style>
  <w:style w:type="paragraph" w:styleId="2">
    <w:name w:val="Body Text Indent 2"/>
    <w:basedOn w:val="a"/>
    <w:link w:val="20"/>
    <w:uiPriority w:val="99"/>
    <w:rsid w:val="00943337"/>
    <w:pPr>
      <w:spacing w:after="120" w:line="480" w:lineRule="auto"/>
      <w:ind w:left="283"/>
    </w:pPr>
    <w:rPr>
      <w:rFonts w:ascii="Times New Roman" w:eastAsia="Times New Roman" w:hAnsi="Times New Roman" w:cs="Times New Roman"/>
      <w:sz w:val="20"/>
      <w:szCs w:val="20"/>
      <w:lang w:val="uk-UA" w:eastAsia="ru-RU"/>
    </w:rPr>
  </w:style>
  <w:style w:type="character" w:customStyle="1" w:styleId="20">
    <w:name w:val="Основной текст с отступом 2 Знак"/>
    <w:basedOn w:val="a0"/>
    <w:link w:val="2"/>
    <w:uiPriority w:val="99"/>
    <w:rsid w:val="00943337"/>
    <w:rPr>
      <w:rFonts w:ascii="Times New Roman" w:eastAsia="Times New Roman" w:hAnsi="Times New Roman" w:cs="Times New Roman"/>
      <w:sz w:val="20"/>
      <w:szCs w:val="20"/>
      <w:lang w:val="uk-UA" w:eastAsia="ru-RU"/>
    </w:rPr>
  </w:style>
  <w:style w:type="paragraph" w:customStyle="1" w:styleId="3cxsplast">
    <w:name w:val="3cxsplast"/>
    <w:basedOn w:val="a"/>
    <w:rsid w:val="00943337"/>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a">
    <w:name w:val="Основной текст_"/>
    <w:basedOn w:val="a0"/>
    <w:link w:val="1"/>
    <w:rsid w:val="00943337"/>
    <w:rPr>
      <w:rFonts w:eastAsia="Times New Roman" w:cs="Times New Roman"/>
      <w:szCs w:val="28"/>
    </w:rPr>
  </w:style>
  <w:style w:type="paragraph" w:customStyle="1" w:styleId="1">
    <w:name w:val="Основной текст1"/>
    <w:basedOn w:val="a"/>
    <w:link w:val="aa"/>
    <w:rsid w:val="00943337"/>
    <w:pPr>
      <w:widowControl w:val="0"/>
      <w:spacing w:after="0" w:line="240" w:lineRule="auto"/>
      <w:ind w:firstLine="400"/>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BA61-5089-4838-A78C-B29079DC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2041</TotalTime>
  <Pages>39</Pages>
  <Words>14774</Words>
  <Characters>84214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1791</cp:revision>
  <cp:lastPrinted>2024-02-29T13:15:00Z</cp:lastPrinted>
  <dcterms:created xsi:type="dcterms:W3CDTF">2024-02-29T13:02:00Z</dcterms:created>
  <dcterms:modified xsi:type="dcterms:W3CDTF">2024-04-05T07:46:00Z</dcterms:modified>
</cp:coreProperties>
</file>