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7A" w:rsidRPr="00001CBB" w:rsidRDefault="00193D7A" w:rsidP="00193D7A">
      <w:pPr>
        <w:spacing w:after="0" w:line="240" w:lineRule="auto"/>
        <w:ind w:left="5660" w:firstLine="700"/>
        <w:jc w:val="right"/>
        <w:rPr>
          <w:rFonts w:ascii="Times New Roman" w:eastAsia="Times New Roman" w:hAnsi="Times New Roman" w:cs="Times New Roman"/>
        </w:rPr>
      </w:pPr>
      <w:r w:rsidRPr="00001CBB">
        <w:rPr>
          <w:rFonts w:ascii="Times New Roman" w:eastAsia="Times New Roman" w:hAnsi="Times New Roman" w:cs="Times New Roman"/>
          <w:color w:val="000000"/>
        </w:rPr>
        <w:t>ДОДАТОК</w:t>
      </w:r>
      <w:r>
        <w:rPr>
          <w:rFonts w:ascii="Times New Roman" w:eastAsia="Times New Roman" w:hAnsi="Times New Roman" w:cs="Times New Roman"/>
          <w:color w:val="000000"/>
        </w:rPr>
        <w:t xml:space="preserve"> 3</w:t>
      </w:r>
    </w:p>
    <w:p w:rsidR="00193D7A" w:rsidRPr="00001CBB" w:rsidRDefault="00193D7A" w:rsidP="00193D7A">
      <w:pPr>
        <w:spacing w:after="0" w:line="240" w:lineRule="auto"/>
        <w:ind w:left="5660" w:firstLine="700"/>
        <w:jc w:val="right"/>
        <w:rPr>
          <w:rFonts w:ascii="Times New Roman" w:eastAsia="Times New Roman" w:hAnsi="Times New Roman" w:cs="Times New Roman"/>
        </w:rPr>
      </w:pPr>
      <w:r w:rsidRPr="00001CBB">
        <w:rPr>
          <w:rFonts w:ascii="Times New Roman" w:eastAsia="Times New Roman" w:hAnsi="Times New Roman" w:cs="Times New Roman"/>
          <w:i/>
          <w:color w:val="000000"/>
        </w:rPr>
        <w:t>до тендерної документації</w:t>
      </w:r>
    </w:p>
    <w:p w:rsidR="00193D7A" w:rsidRDefault="00193D7A" w:rsidP="00193D7A">
      <w:pPr>
        <w:widowControl w:val="0"/>
        <w:autoSpaceDE w:val="0"/>
        <w:autoSpaceDN w:val="0"/>
        <w:spacing w:after="0" w:line="240" w:lineRule="auto"/>
        <w:jc w:val="center"/>
        <w:rPr>
          <w:rFonts w:ascii="Times New Roman" w:eastAsia="Times New Roman" w:hAnsi="Times New Roman" w:cs="Times New Roman"/>
          <w:b/>
          <w:sz w:val="24"/>
        </w:rPr>
      </w:pPr>
    </w:p>
    <w:p w:rsidR="00193D7A" w:rsidRPr="00D00134" w:rsidRDefault="00193D7A" w:rsidP="00193D7A">
      <w:pPr>
        <w:widowControl w:val="0"/>
        <w:autoSpaceDE w:val="0"/>
        <w:autoSpaceDN w:val="0"/>
        <w:spacing w:after="0" w:line="240" w:lineRule="auto"/>
        <w:jc w:val="center"/>
        <w:rPr>
          <w:rFonts w:ascii="Times New Roman" w:eastAsia="Times New Roman" w:hAnsi="Times New Roman" w:cs="Times New Roman"/>
          <w:b/>
          <w:sz w:val="24"/>
        </w:rPr>
      </w:pPr>
      <w:r w:rsidRPr="00D00134">
        <w:rPr>
          <w:rFonts w:ascii="Times New Roman" w:eastAsia="Times New Roman" w:hAnsi="Times New Roman" w:cs="Times New Roman"/>
          <w:b/>
          <w:sz w:val="24"/>
        </w:rPr>
        <w:t>Про</w:t>
      </w:r>
      <w:r>
        <w:rPr>
          <w:rFonts w:ascii="Times New Roman" w:eastAsia="Times New Roman" w:hAnsi="Times New Roman" w:cs="Times New Roman"/>
          <w:b/>
          <w:sz w:val="24"/>
        </w:rPr>
        <w:t>є</w:t>
      </w:r>
      <w:r w:rsidRPr="00D00134">
        <w:rPr>
          <w:rFonts w:ascii="Times New Roman" w:eastAsia="Times New Roman" w:hAnsi="Times New Roman" w:cs="Times New Roman"/>
          <w:b/>
          <w:sz w:val="24"/>
        </w:rPr>
        <w:t>кт</w:t>
      </w:r>
      <w:r w:rsidR="00264FE1">
        <w:rPr>
          <w:rFonts w:ascii="Times New Roman" w:eastAsia="Times New Roman" w:hAnsi="Times New Roman" w:cs="Times New Roman"/>
          <w:b/>
          <w:sz w:val="24"/>
        </w:rPr>
        <w:t xml:space="preserve"> </w:t>
      </w:r>
      <w:r w:rsidRPr="00D00134">
        <w:rPr>
          <w:rFonts w:ascii="Times New Roman" w:eastAsia="Times New Roman" w:hAnsi="Times New Roman" w:cs="Times New Roman"/>
          <w:b/>
          <w:sz w:val="24"/>
        </w:rPr>
        <w:t>договору</w:t>
      </w:r>
      <w:r w:rsidR="00264FE1">
        <w:rPr>
          <w:rFonts w:ascii="Times New Roman" w:eastAsia="Times New Roman" w:hAnsi="Times New Roman" w:cs="Times New Roman"/>
          <w:b/>
          <w:sz w:val="24"/>
        </w:rPr>
        <w:t xml:space="preserve"> </w:t>
      </w:r>
      <w:r w:rsidRPr="00D00134">
        <w:rPr>
          <w:rFonts w:ascii="Times New Roman" w:eastAsia="Times New Roman" w:hAnsi="Times New Roman" w:cs="Times New Roman"/>
          <w:b/>
          <w:sz w:val="24"/>
        </w:rPr>
        <w:t>про</w:t>
      </w:r>
      <w:r w:rsidR="00264FE1">
        <w:rPr>
          <w:rFonts w:ascii="Times New Roman" w:eastAsia="Times New Roman" w:hAnsi="Times New Roman" w:cs="Times New Roman"/>
          <w:b/>
          <w:sz w:val="24"/>
        </w:rPr>
        <w:t xml:space="preserve"> </w:t>
      </w:r>
      <w:r w:rsidRPr="00D00134">
        <w:rPr>
          <w:rFonts w:ascii="Times New Roman" w:eastAsia="Times New Roman" w:hAnsi="Times New Roman" w:cs="Times New Roman"/>
          <w:b/>
          <w:sz w:val="24"/>
        </w:rPr>
        <w:t xml:space="preserve">закупівлю </w:t>
      </w:r>
      <w:r w:rsidR="00C35DE3">
        <w:rPr>
          <w:rFonts w:ascii="Times New Roman" w:eastAsia="Times New Roman" w:hAnsi="Times New Roman" w:cs="Times New Roman"/>
          <w:b/>
          <w:sz w:val="24"/>
        </w:rPr>
        <w:t>робіт</w:t>
      </w:r>
      <w:r w:rsidRPr="00D00134">
        <w:rPr>
          <w:rFonts w:ascii="Times New Roman" w:eastAsia="Times New Roman" w:hAnsi="Times New Roman" w:cs="Times New Roman"/>
          <w:b/>
          <w:sz w:val="24"/>
        </w:rPr>
        <w:t>:</w:t>
      </w:r>
    </w:p>
    <w:p w:rsidR="00193D7A" w:rsidRPr="00D00134" w:rsidRDefault="00193D7A" w:rsidP="00193D7A">
      <w:pPr>
        <w:widowControl w:val="0"/>
        <w:autoSpaceDE w:val="0"/>
        <w:autoSpaceDN w:val="0"/>
        <w:spacing w:before="6" w:after="0" w:line="240" w:lineRule="auto"/>
        <w:rPr>
          <w:rFonts w:ascii="Times New Roman" w:eastAsia="Times New Roman" w:hAnsi="Times New Roman" w:cs="Times New Roman"/>
          <w:b/>
          <w:sz w:val="23"/>
          <w:szCs w:val="24"/>
        </w:rPr>
      </w:pPr>
    </w:p>
    <w:p w:rsidR="00193D7A" w:rsidRPr="00D00134" w:rsidRDefault="00193D7A" w:rsidP="00193D7A">
      <w:pPr>
        <w:widowControl w:val="0"/>
        <w:tabs>
          <w:tab w:val="left" w:pos="7679"/>
          <w:tab w:val="left" w:pos="9713"/>
        </w:tabs>
        <w:autoSpaceDE w:val="0"/>
        <w:autoSpaceDN w:val="0"/>
        <w:spacing w:before="1" w:after="0" w:line="240" w:lineRule="auto"/>
        <w:jc w:val="both"/>
        <w:rPr>
          <w:rFonts w:ascii="Times New Roman" w:eastAsia="Times New Roman" w:hAnsi="Times New Roman" w:cs="Times New Roman"/>
          <w:sz w:val="24"/>
          <w:szCs w:val="24"/>
        </w:rPr>
      </w:pPr>
      <w:r w:rsidRPr="00D00134">
        <w:rPr>
          <w:rFonts w:ascii="Times New Roman" w:eastAsia="Times New Roman" w:hAnsi="Times New Roman" w:cs="Times New Roman"/>
          <w:sz w:val="24"/>
          <w:szCs w:val="24"/>
        </w:rPr>
        <w:t>м.</w:t>
      </w:r>
      <w:r>
        <w:rPr>
          <w:rFonts w:ascii="Times New Roman" w:eastAsia="Times New Roman" w:hAnsi="Times New Roman" w:cs="Times New Roman"/>
          <w:sz w:val="24"/>
          <w:szCs w:val="24"/>
        </w:rPr>
        <w:t>Турка</w:t>
      </w:r>
      <w:r w:rsidRPr="00D00134">
        <w:rPr>
          <w:rFonts w:ascii="Times New Roman" w:eastAsia="Times New Roman" w:hAnsi="Times New Roman" w:cs="Times New Roman"/>
          <w:sz w:val="24"/>
          <w:szCs w:val="24"/>
        </w:rPr>
        <w:tab/>
        <w:t>«»_</w:t>
      </w:r>
      <w:r w:rsidRPr="00D00134">
        <w:rPr>
          <w:rFonts w:ascii="Times New Roman" w:eastAsia="Times New Roman" w:hAnsi="Times New Roman" w:cs="Times New Roman"/>
          <w:sz w:val="24"/>
          <w:szCs w:val="24"/>
          <w:u w:val="single"/>
        </w:rPr>
        <w:tab/>
      </w:r>
      <w:r w:rsidRPr="00D00134">
        <w:rPr>
          <w:rFonts w:ascii="Times New Roman" w:eastAsia="Times New Roman" w:hAnsi="Times New Roman" w:cs="Times New Roman"/>
          <w:sz w:val="24"/>
          <w:szCs w:val="24"/>
        </w:rPr>
        <w:t>_2023р.</w:t>
      </w:r>
    </w:p>
    <w:p w:rsidR="00193D7A" w:rsidRPr="00D00134" w:rsidRDefault="00193D7A" w:rsidP="00193D7A">
      <w:pPr>
        <w:widowControl w:val="0"/>
        <w:autoSpaceDE w:val="0"/>
        <w:autoSpaceDN w:val="0"/>
        <w:spacing w:before="11" w:after="0" w:line="240" w:lineRule="auto"/>
        <w:rPr>
          <w:rFonts w:ascii="Times New Roman" w:eastAsia="Times New Roman" w:hAnsi="Times New Roman" w:cs="Times New Roman"/>
          <w:sz w:val="23"/>
          <w:szCs w:val="24"/>
        </w:rPr>
      </w:pPr>
    </w:p>
    <w:p w:rsidR="00193D7A" w:rsidRPr="00D00134" w:rsidRDefault="00193D7A" w:rsidP="00193D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Турківська міська рада Самбірського району Львівської області</w:t>
      </w:r>
      <w:r w:rsidRPr="00D00134">
        <w:rPr>
          <w:rFonts w:ascii="Times New Roman" w:eastAsia="Times New Roman" w:hAnsi="Times New Roman" w:cs="Times New Roman"/>
          <w:sz w:val="24"/>
          <w:szCs w:val="24"/>
        </w:rPr>
        <w:t>,</w:t>
      </w:r>
      <w:r w:rsidR="00264FE1">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в</w:t>
      </w:r>
      <w:r w:rsidR="00264FE1">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особі</w:t>
      </w:r>
      <w:r>
        <w:rPr>
          <w:rFonts w:ascii="Times New Roman" w:eastAsia="Times New Roman" w:hAnsi="Times New Roman" w:cs="Times New Roman"/>
          <w:sz w:val="24"/>
          <w:szCs w:val="24"/>
        </w:rPr>
        <w:t xml:space="preserve"> міського голови Паращича Ярослава Ярославовича, </w:t>
      </w:r>
      <w:r w:rsidRPr="00D00134">
        <w:rPr>
          <w:rFonts w:ascii="Times New Roman" w:eastAsia="Times New Roman" w:hAnsi="Times New Roman" w:cs="Times New Roman"/>
          <w:sz w:val="24"/>
          <w:szCs w:val="24"/>
        </w:rPr>
        <w:t>що</w:t>
      </w:r>
      <w:r w:rsidR="00264FE1">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діє</w:t>
      </w:r>
      <w:r w:rsidR="00264FE1">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на</w:t>
      </w:r>
      <w:r w:rsidR="00264FE1">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підставі</w:t>
      </w:r>
      <w:r>
        <w:rPr>
          <w:rFonts w:ascii="Times New Roman" w:eastAsia="Times New Roman" w:hAnsi="Times New Roman" w:cs="Times New Roman"/>
          <w:sz w:val="24"/>
          <w:szCs w:val="24"/>
        </w:rPr>
        <w:t xml:space="preserve"> Закону України «Про місцеве самоврядування в Україні» </w:t>
      </w:r>
      <w:r w:rsidRPr="00D00134">
        <w:rPr>
          <w:rFonts w:ascii="Times New Roman" w:eastAsia="Times New Roman" w:hAnsi="Times New Roman" w:cs="Times New Roman"/>
          <w:sz w:val="24"/>
          <w:szCs w:val="24"/>
        </w:rPr>
        <w:t>(далі – Замовник), з однієї сторони,і</w:t>
      </w:r>
      <w:r w:rsidRPr="00D00134">
        <w:rPr>
          <w:rFonts w:ascii="Times New Roman" w:eastAsia="Times New Roman" w:hAnsi="Times New Roman" w:cs="Times New Roman"/>
          <w:sz w:val="24"/>
          <w:szCs w:val="24"/>
          <w:u w:val="single"/>
        </w:rPr>
        <w:tab/>
      </w:r>
      <w:r w:rsidRPr="00D00134">
        <w:rPr>
          <w:rFonts w:ascii="Times New Roman" w:eastAsia="Times New Roman" w:hAnsi="Times New Roman" w:cs="Times New Roman"/>
          <w:sz w:val="24"/>
          <w:szCs w:val="24"/>
        </w:rPr>
        <w:t>в</w:t>
      </w:r>
      <w:r w:rsidR="00264FE1">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особі</w:t>
      </w:r>
      <w:r w:rsidRPr="00D00134">
        <w:rPr>
          <w:rFonts w:ascii="Times New Roman" w:eastAsia="Times New Roman" w:hAnsi="Times New Roman" w:cs="Times New Roman"/>
          <w:sz w:val="24"/>
          <w:szCs w:val="24"/>
          <w:u w:val="single"/>
        </w:rPr>
        <w:tab/>
      </w:r>
      <w:r w:rsidRPr="00D00134">
        <w:rPr>
          <w:rFonts w:ascii="Times New Roman" w:eastAsia="Times New Roman" w:hAnsi="Times New Roman" w:cs="Times New Roman"/>
          <w:sz w:val="24"/>
          <w:szCs w:val="24"/>
        </w:rPr>
        <w:t>,що</w:t>
      </w:r>
      <w:r w:rsidR="00264FE1">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діє</w:t>
      </w:r>
      <w:r w:rsidR="00264FE1">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на</w:t>
      </w:r>
      <w:r w:rsidR="00264FE1">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підставі</w:t>
      </w:r>
      <w:r w:rsidRPr="00D0013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(далі </w:t>
      </w:r>
      <w:r w:rsidRPr="00D00134">
        <w:rPr>
          <w:rFonts w:ascii="Times New Roman" w:eastAsia="Times New Roman" w:hAnsi="Times New Roman" w:cs="Times New Roman"/>
          <w:sz w:val="24"/>
          <w:szCs w:val="24"/>
        </w:rPr>
        <w:t>Підрядник),</w:t>
      </w:r>
      <w:r w:rsidR="00264FE1">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з</w:t>
      </w:r>
      <w:r w:rsidR="00264FE1">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pacing w:val="-1"/>
          <w:sz w:val="24"/>
          <w:szCs w:val="24"/>
        </w:rPr>
        <w:t>іншої</w:t>
      </w:r>
      <w:r w:rsidR="00264FE1">
        <w:rPr>
          <w:rFonts w:ascii="Times New Roman" w:eastAsia="Times New Roman" w:hAnsi="Times New Roman" w:cs="Times New Roman"/>
          <w:spacing w:val="-1"/>
          <w:sz w:val="24"/>
          <w:szCs w:val="24"/>
        </w:rPr>
        <w:t xml:space="preserve"> </w:t>
      </w:r>
      <w:r w:rsidRPr="00D00134">
        <w:rPr>
          <w:rFonts w:ascii="Times New Roman" w:eastAsia="Times New Roman" w:hAnsi="Times New Roman" w:cs="Times New Roman"/>
          <w:spacing w:val="-1"/>
          <w:sz w:val="24"/>
          <w:szCs w:val="24"/>
        </w:rPr>
        <w:t>сторони,</w:t>
      </w:r>
      <w:r w:rsidR="00264FE1">
        <w:rPr>
          <w:rFonts w:ascii="Times New Roman" w:eastAsia="Times New Roman" w:hAnsi="Times New Roman" w:cs="Times New Roman"/>
          <w:spacing w:val="-1"/>
          <w:sz w:val="24"/>
          <w:szCs w:val="24"/>
        </w:rPr>
        <w:t xml:space="preserve"> </w:t>
      </w:r>
      <w:r w:rsidRPr="00D00134">
        <w:rPr>
          <w:rFonts w:ascii="Times New Roman" w:eastAsia="Times New Roman" w:hAnsi="Times New Roman" w:cs="Times New Roman"/>
          <w:spacing w:val="-1"/>
          <w:sz w:val="24"/>
          <w:szCs w:val="24"/>
        </w:rPr>
        <w:t>разом</w:t>
      </w:r>
      <w:r w:rsidRPr="00D00134">
        <w:rPr>
          <w:rFonts w:ascii="Times New Roman" w:eastAsia="Times New Roman" w:hAnsi="Times New Roman" w:cs="Times New Roman"/>
          <w:sz w:val="24"/>
          <w:szCs w:val="24"/>
        </w:rPr>
        <w:t xml:space="preserve"> –</w:t>
      </w:r>
      <w:r w:rsidR="00264FE1">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Сторони,</w:t>
      </w:r>
      <w:r w:rsidR="00264FE1">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уклали</w:t>
      </w:r>
      <w:r w:rsidR="00264FE1">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цей договір про таке (далі–Договір):</w:t>
      </w:r>
    </w:p>
    <w:p w:rsidR="00193D7A" w:rsidRDefault="00193D7A" w:rsidP="00193D7A">
      <w:pPr>
        <w:widowControl w:val="0"/>
        <w:autoSpaceDE w:val="0"/>
        <w:autoSpaceDN w:val="0"/>
        <w:spacing w:before="2" w:after="0" w:line="240" w:lineRule="auto"/>
        <w:rPr>
          <w:rFonts w:ascii="Times New Roman" w:eastAsia="Times New Roman" w:hAnsi="Times New Roman" w:cs="Times New Roman"/>
          <w:sz w:val="24"/>
          <w:szCs w:val="24"/>
        </w:rPr>
      </w:pPr>
    </w:p>
    <w:p w:rsidR="00193D7A" w:rsidRPr="00D00134" w:rsidRDefault="00193D7A" w:rsidP="00193D7A">
      <w:pPr>
        <w:pStyle w:val="a5"/>
        <w:numPr>
          <w:ilvl w:val="0"/>
          <w:numId w:val="5"/>
        </w:numPr>
        <w:spacing w:before="2"/>
        <w:jc w:val="center"/>
        <w:rPr>
          <w:b/>
          <w:sz w:val="24"/>
          <w:szCs w:val="24"/>
        </w:rPr>
      </w:pPr>
      <w:r>
        <w:rPr>
          <w:b/>
          <w:sz w:val="24"/>
          <w:szCs w:val="24"/>
        </w:rPr>
        <w:t>ПРЕДМЕТ ДОГОВОРУ</w:t>
      </w:r>
    </w:p>
    <w:p w:rsidR="00193D7A" w:rsidRPr="00D00134" w:rsidRDefault="00193D7A" w:rsidP="00193D7A">
      <w:pPr>
        <w:pStyle w:val="a5"/>
        <w:numPr>
          <w:ilvl w:val="1"/>
          <w:numId w:val="5"/>
        </w:numPr>
        <w:tabs>
          <w:tab w:val="left" w:pos="1710"/>
        </w:tabs>
        <w:ind w:right="245"/>
        <w:rPr>
          <w:sz w:val="24"/>
        </w:rPr>
      </w:pPr>
      <w:r w:rsidRPr="00D00134">
        <w:rPr>
          <w:sz w:val="24"/>
        </w:rPr>
        <w:t>Підрядник</w:t>
      </w:r>
      <w:r w:rsidR="00264FE1">
        <w:rPr>
          <w:sz w:val="24"/>
        </w:rPr>
        <w:t xml:space="preserve"> </w:t>
      </w:r>
      <w:r w:rsidRPr="00D00134">
        <w:rPr>
          <w:sz w:val="24"/>
        </w:rPr>
        <w:t>зобов’язується</w:t>
      </w:r>
      <w:r w:rsidR="00264FE1">
        <w:rPr>
          <w:sz w:val="24"/>
        </w:rPr>
        <w:t xml:space="preserve"> </w:t>
      </w:r>
      <w:r w:rsidRPr="00D00134">
        <w:rPr>
          <w:sz w:val="24"/>
        </w:rPr>
        <w:t>у</w:t>
      </w:r>
      <w:r w:rsidR="00264FE1">
        <w:rPr>
          <w:sz w:val="24"/>
        </w:rPr>
        <w:t xml:space="preserve"> </w:t>
      </w:r>
      <w:r w:rsidRPr="00D00134">
        <w:rPr>
          <w:sz w:val="24"/>
        </w:rPr>
        <w:t>порядку</w:t>
      </w:r>
      <w:r w:rsidR="00264FE1">
        <w:rPr>
          <w:sz w:val="24"/>
        </w:rPr>
        <w:t xml:space="preserve"> </w:t>
      </w:r>
      <w:r w:rsidRPr="00D00134">
        <w:rPr>
          <w:sz w:val="24"/>
        </w:rPr>
        <w:t>та</w:t>
      </w:r>
      <w:r w:rsidR="00264FE1">
        <w:rPr>
          <w:sz w:val="24"/>
        </w:rPr>
        <w:t xml:space="preserve"> </w:t>
      </w:r>
      <w:r w:rsidRPr="00D00134">
        <w:rPr>
          <w:sz w:val="24"/>
        </w:rPr>
        <w:t>на</w:t>
      </w:r>
      <w:r w:rsidR="00264FE1">
        <w:rPr>
          <w:sz w:val="24"/>
        </w:rPr>
        <w:t xml:space="preserve"> </w:t>
      </w:r>
      <w:r w:rsidRPr="00D00134">
        <w:rPr>
          <w:sz w:val="24"/>
        </w:rPr>
        <w:t>умовах,</w:t>
      </w:r>
      <w:r w:rsidR="00264FE1">
        <w:rPr>
          <w:sz w:val="24"/>
        </w:rPr>
        <w:t xml:space="preserve"> </w:t>
      </w:r>
      <w:r w:rsidRPr="00D00134">
        <w:rPr>
          <w:sz w:val="24"/>
        </w:rPr>
        <w:t>визначених</w:t>
      </w:r>
      <w:r w:rsidR="00264FE1">
        <w:rPr>
          <w:sz w:val="24"/>
        </w:rPr>
        <w:t xml:space="preserve"> </w:t>
      </w:r>
      <w:r w:rsidRPr="00D00134">
        <w:rPr>
          <w:sz w:val="24"/>
        </w:rPr>
        <w:t>цим</w:t>
      </w:r>
      <w:r w:rsidR="00264FE1">
        <w:rPr>
          <w:sz w:val="24"/>
        </w:rPr>
        <w:t xml:space="preserve"> </w:t>
      </w:r>
      <w:r w:rsidRPr="00D00134">
        <w:rPr>
          <w:sz w:val="24"/>
        </w:rPr>
        <w:t>Договором,</w:t>
      </w:r>
      <w:r w:rsidR="00264FE1">
        <w:rPr>
          <w:sz w:val="24"/>
        </w:rPr>
        <w:t xml:space="preserve"> </w:t>
      </w:r>
      <w:r w:rsidRPr="00D00134">
        <w:rPr>
          <w:sz w:val="24"/>
        </w:rPr>
        <w:t>своїми</w:t>
      </w:r>
      <w:r w:rsidR="00264FE1">
        <w:rPr>
          <w:sz w:val="24"/>
        </w:rPr>
        <w:t xml:space="preserve"> </w:t>
      </w:r>
      <w:r w:rsidRPr="00D00134">
        <w:rPr>
          <w:sz w:val="24"/>
        </w:rPr>
        <w:t>силами</w:t>
      </w:r>
      <w:r w:rsidR="00264FE1">
        <w:rPr>
          <w:sz w:val="24"/>
        </w:rPr>
        <w:t xml:space="preserve"> </w:t>
      </w:r>
      <w:r w:rsidRPr="00D00134">
        <w:rPr>
          <w:sz w:val="24"/>
        </w:rPr>
        <w:t>і</w:t>
      </w:r>
      <w:r w:rsidR="00264FE1">
        <w:rPr>
          <w:sz w:val="24"/>
        </w:rPr>
        <w:t xml:space="preserve"> </w:t>
      </w:r>
      <w:r w:rsidRPr="00D00134">
        <w:rPr>
          <w:sz w:val="24"/>
        </w:rPr>
        <w:t>засобами</w:t>
      </w:r>
      <w:r w:rsidR="00264FE1">
        <w:rPr>
          <w:sz w:val="24"/>
        </w:rPr>
        <w:t xml:space="preserve"> </w:t>
      </w:r>
      <w:r w:rsidRPr="00D00134">
        <w:rPr>
          <w:sz w:val="24"/>
        </w:rPr>
        <w:t>на</w:t>
      </w:r>
      <w:r w:rsidR="00264FE1">
        <w:rPr>
          <w:sz w:val="24"/>
        </w:rPr>
        <w:t xml:space="preserve"> </w:t>
      </w:r>
      <w:r w:rsidRPr="00D00134">
        <w:rPr>
          <w:sz w:val="24"/>
        </w:rPr>
        <w:t>власний</w:t>
      </w:r>
      <w:r w:rsidR="00264FE1">
        <w:rPr>
          <w:sz w:val="24"/>
        </w:rPr>
        <w:t xml:space="preserve"> </w:t>
      </w:r>
      <w:r w:rsidRPr="00D00134">
        <w:rPr>
          <w:sz w:val="24"/>
        </w:rPr>
        <w:t>ризик</w:t>
      </w:r>
      <w:r w:rsidR="00264FE1">
        <w:rPr>
          <w:sz w:val="24"/>
        </w:rPr>
        <w:t xml:space="preserve"> </w:t>
      </w:r>
      <w:r w:rsidRPr="00D00134">
        <w:rPr>
          <w:sz w:val="24"/>
        </w:rPr>
        <w:t>та/або</w:t>
      </w:r>
      <w:r w:rsidR="00264FE1">
        <w:rPr>
          <w:sz w:val="24"/>
        </w:rPr>
        <w:t xml:space="preserve"> </w:t>
      </w:r>
      <w:r w:rsidRPr="00D00134">
        <w:rPr>
          <w:sz w:val="24"/>
        </w:rPr>
        <w:t>із</w:t>
      </w:r>
      <w:r w:rsidR="00264FE1">
        <w:rPr>
          <w:sz w:val="24"/>
        </w:rPr>
        <w:t xml:space="preserve"> </w:t>
      </w:r>
      <w:r w:rsidRPr="00D00134">
        <w:rPr>
          <w:sz w:val="24"/>
        </w:rPr>
        <w:t>залученням</w:t>
      </w:r>
      <w:r w:rsidR="00264FE1">
        <w:rPr>
          <w:sz w:val="24"/>
        </w:rPr>
        <w:t xml:space="preserve"> </w:t>
      </w:r>
      <w:r w:rsidRPr="00D00134">
        <w:rPr>
          <w:sz w:val="24"/>
        </w:rPr>
        <w:t>субпідрядника</w:t>
      </w:r>
      <w:r w:rsidR="00264FE1">
        <w:rPr>
          <w:sz w:val="24"/>
        </w:rPr>
        <w:t xml:space="preserve"> </w:t>
      </w:r>
      <w:r w:rsidRPr="00D00134">
        <w:rPr>
          <w:sz w:val="24"/>
        </w:rPr>
        <w:t>надати</w:t>
      </w:r>
      <w:r w:rsidR="00264FE1">
        <w:rPr>
          <w:sz w:val="24"/>
        </w:rPr>
        <w:t xml:space="preserve"> </w:t>
      </w:r>
      <w:r w:rsidRPr="00D00134">
        <w:rPr>
          <w:sz w:val="24"/>
        </w:rPr>
        <w:t>та</w:t>
      </w:r>
      <w:r w:rsidR="00264FE1">
        <w:rPr>
          <w:sz w:val="24"/>
        </w:rPr>
        <w:t xml:space="preserve"> </w:t>
      </w:r>
      <w:r w:rsidRPr="00D00134">
        <w:rPr>
          <w:sz w:val="24"/>
        </w:rPr>
        <w:t>здати</w:t>
      </w:r>
      <w:r w:rsidR="00264FE1">
        <w:rPr>
          <w:sz w:val="24"/>
        </w:rPr>
        <w:t xml:space="preserve"> </w:t>
      </w:r>
      <w:r w:rsidRPr="00D00134">
        <w:rPr>
          <w:sz w:val="24"/>
        </w:rPr>
        <w:t>в</w:t>
      </w:r>
      <w:r w:rsidR="00264FE1">
        <w:rPr>
          <w:sz w:val="24"/>
        </w:rPr>
        <w:t xml:space="preserve"> </w:t>
      </w:r>
      <w:r w:rsidRPr="00D00134">
        <w:rPr>
          <w:spacing w:val="-1"/>
          <w:sz w:val="24"/>
        </w:rPr>
        <w:t>установлений</w:t>
      </w:r>
      <w:r w:rsidR="00264FE1">
        <w:rPr>
          <w:spacing w:val="-1"/>
          <w:sz w:val="24"/>
        </w:rPr>
        <w:t xml:space="preserve"> </w:t>
      </w:r>
      <w:r w:rsidRPr="00D00134">
        <w:rPr>
          <w:spacing w:val="-1"/>
          <w:sz w:val="24"/>
        </w:rPr>
        <w:t>цим</w:t>
      </w:r>
      <w:r w:rsidR="00264FE1">
        <w:rPr>
          <w:spacing w:val="-1"/>
          <w:sz w:val="24"/>
        </w:rPr>
        <w:t xml:space="preserve"> </w:t>
      </w:r>
      <w:r w:rsidRPr="00D00134">
        <w:rPr>
          <w:spacing w:val="-1"/>
          <w:sz w:val="24"/>
        </w:rPr>
        <w:t>Договором</w:t>
      </w:r>
      <w:r w:rsidR="00264FE1">
        <w:rPr>
          <w:spacing w:val="-1"/>
          <w:sz w:val="24"/>
        </w:rPr>
        <w:t xml:space="preserve"> </w:t>
      </w:r>
      <w:r w:rsidRPr="00D00134">
        <w:rPr>
          <w:spacing w:val="-1"/>
          <w:sz w:val="24"/>
        </w:rPr>
        <w:t>термін,</w:t>
      </w:r>
      <w:r w:rsidR="00264FE1">
        <w:rPr>
          <w:spacing w:val="-1"/>
          <w:sz w:val="24"/>
        </w:rPr>
        <w:t xml:space="preserve"> </w:t>
      </w:r>
      <w:r w:rsidRPr="00D00134">
        <w:rPr>
          <w:spacing w:val="-1"/>
          <w:sz w:val="24"/>
        </w:rPr>
        <w:t>згідно</w:t>
      </w:r>
      <w:r w:rsidR="00264FE1">
        <w:rPr>
          <w:spacing w:val="-1"/>
          <w:sz w:val="24"/>
        </w:rPr>
        <w:t xml:space="preserve"> </w:t>
      </w:r>
      <w:r w:rsidRPr="00D00134">
        <w:rPr>
          <w:spacing w:val="-1"/>
          <w:sz w:val="24"/>
        </w:rPr>
        <w:t>з</w:t>
      </w:r>
      <w:r w:rsidR="00264FE1">
        <w:rPr>
          <w:spacing w:val="-1"/>
          <w:sz w:val="24"/>
        </w:rPr>
        <w:t xml:space="preserve"> </w:t>
      </w:r>
      <w:r w:rsidRPr="00D00134">
        <w:rPr>
          <w:spacing w:val="-1"/>
          <w:sz w:val="24"/>
        </w:rPr>
        <w:t>Графіком</w:t>
      </w:r>
      <w:r w:rsidR="00264FE1">
        <w:rPr>
          <w:spacing w:val="-1"/>
          <w:sz w:val="24"/>
        </w:rPr>
        <w:t xml:space="preserve"> </w:t>
      </w:r>
      <w:r w:rsidR="00335F25">
        <w:rPr>
          <w:sz w:val="24"/>
        </w:rPr>
        <w:t>виконання робіт</w:t>
      </w:r>
      <w:r w:rsidRPr="00D00134">
        <w:rPr>
          <w:sz w:val="24"/>
        </w:rPr>
        <w:t>,</w:t>
      </w:r>
      <w:r w:rsidR="00264FE1">
        <w:rPr>
          <w:sz w:val="24"/>
        </w:rPr>
        <w:t xml:space="preserve"> </w:t>
      </w:r>
      <w:r w:rsidRPr="00D00134">
        <w:rPr>
          <w:sz w:val="24"/>
        </w:rPr>
        <w:t>що</w:t>
      </w:r>
      <w:r w:rsidR="00264FE1">
        <w:rPr>
          <w:sz w:val="24"/>
        </w:rPr>
        <w:t xml:space="preserve"> </w:t>
      </w:r>
      <w:r w:rsidRPr="00D00134">
        <w:rPr>
          <w:sz w:val="24"/>
        </w:rPr>
        <w:t>є</w:t>
      </w:r>
      <w:r w:rsidR="00264FE1">
        <w:rPr>
          <w:sz w:val="24"/>
        </w:rPr>
        <w:t xml:space="preserve"> </w:t>
      </w:r>
      <w:r w:rsidRPr="00D00134">
        <w:rPr>
          <w:sz w:val="24"/>
        </w:rPr>
        <w:t>невід'ємною</w:t>
      </w:r>
      <w:r w:rsidR="00264FE1">
        <w:rPr>
          <w:sz w:val="24"/>
        </w:rPr>
        <w:t xml:space="preserve"> </w:t>
      </w:r>
      <w:r w:rsidRPr="00D00134">
        <w:rPr>
          <w:sz w:val="24"/>
        </w:rPr>
        <w:t>частиною</w:t>
      </w:r>
      <w:r w:rsidR="00264FE1">
        <w:rPr>
          <w:sz w:val="24"/>
        </w:rPr>
        <w:t xml:space="preserve"> </w:t>
      </w:r>
      <w:r w:rsidRPr="00D00134">
        <w:rPr>
          <w:sz w:val="24"/>
        </w:rPr>
        <w:t xml:space="preserve">Договору, завершені </w:t>
      </w:r>
      <w:r w:rsidR="00966161">
        <w:rPr>
          <w:sz w:val="24"/>
        </w:rPr>
        <w:t>роботи</w:t>
      </w:r>
      <w:r>
        <w:rPr>
          <w:sz w:val="24"/>
        </w:rPr>
        <w:t xml:space="preserve"> з </w:t>
      </w:r>
      <w:r w:rsidR="00BC0CD1">
        <w:rPr>
          <w:sz w:val="24"/>
        </w:rPr>
        <w:t>розчистки та берегоукріплення русла р.Літмир в м.Турка</w:t>
      </w:r>
      <w:r w:rsidR="00987EC6">
        <w:rPr>
          <w:bCs/>
          <w:sz w:val="24"/>
          <w:szCs w:val="24"/>
          <w:lang w:eastAsia="uk-UA"/>
        </w:rPr>
        <w:t xml:space="preserve"> Самбірського району</w:t>
      </w:r>
      <w:r w:rsidRPr="00D00134">
        <w:rPr>
          <w:bCs/>
          <w:sz w:val="24"/>
          <w:szCs w:val="24"/>
          <w:lang w:eastAsia="uk-UA"/>
        </w:rPr>
        <w:t xml:space="preserve"> Львівської області</w:t>
      </w:r>
      <w:r w:rsidRPr="00D00134">
        <w:rPr>
          <w:sz w:val="24"/>
        </w:rPr>
        <w:t>,</w:t>
      </w:r>
      <w:r w:rsidR="00264FE1">
        <w:rPr>
          <w:sz w:val="24"/>
        </w:rPr>
        <w:t xml:space="preserve"> </w:t>
      </w:r>
      <w:r w:rsidRPr="00D00134">
        <w:rPr>
          <w:sz w:val="24"/>
        </w:rPr>
        <w:t>згідно</w:t>
      </w:r>
      <w:r w:rsidR="00264FE1">
        <w:rPr>
          <w:sz w:val="24"/>
        </w:rPr>
        <w:t xml:space="preserve"> </w:t>
      </w:r>
      <w:r w:rsidRPr="00D00134">
        <w:rPr>
          <w:sz w:val="24"/>
        </w:rPr>
        <w:t>Технічної</w:t>
      </w:r>
      <w:r w:rsidR="00264FE1">
        <w:rPr>
          <w:sz w:val="24"/>
        </w:rPr>
        <w:t xml:space="preserve"> </w:t>
      </w:r>
      <w:r w:rsidRPr="00D00134">
        <w:rPr>
          <w:sz w:val="24"/>
        </w:rPr>
        <w:t>специфікації</w:t>
      </w:r>
      <w:r w:rsidR="00264FE1">
        <w:rPr>
          <w:sz w:val="24"/>
        </w:rPr>
        <w:t xml:space="preserve"> </w:t>
      </w:r>
      <w:r w:rsidRPr="00D00134">
        <w:rPr>
          <w:sz w:val="24"/>
        </w:rPr>
        <w:t>викладеної</w:t>
      </w:r>
      <w:r w:rsidR="00264FE1">
        <w:rPr>
          <w:sz w:val="24"/>
        </w:rPr>
        <w:t xml:space="preserve"> </w:t>
      </w:r>
      <w:r w:rsidRPr="00D00134">
        <w:rPr>
          <w:sz w:val="24"/>
        </w:rPr>
        <w:t>в</w:t>
      </w:r>
      <w:r w:rsidR="00264FE1">
        <w:rPr>
          <w:sz w:val="24"/>
        </w:rPr>
        <w:t xml:space="preserve"> </w:t>
      </w:r>
      <w:r w:rsidRPr="00D00134">
        <w:rPr>
          <w:sz w:val="24"/>
        </w:rPr>
        <w:t>тендерній</w:t>
      </w:r>
      <w:r w:rsidR="00264FE1">
        <w:rPr>
          <w:sz w:val="24"/>
        </w:rPr>
        <w:t xml:space="preserve"> </w:t>
      </w:r>
      <w:r w:rsidRPr="00D00134">
        <w:rPr>
          <w:sz w:val="24"/>
        </w:rPr>
        <w:t>документації,</w:t>
      </w:r>
      <w:r w:rsidR="00264FE1">
        <w:rPr>
          <w:sz w:val="24"/>
        </w:rPr>
        <w:t xml:space="preserve"> </w:t>
      </w:r>
      <w:r w:rsidRPr="00D00134">
        <w:rPr>
          <w:sz w:val="24"/>
        </w:rPr>
        <w:t>а</w:t>
      </w:r>
      <w:r w:rsidR="00264FE1">
        <w:rPr>
          <w:sz w:val="24"/>
        </w:rPr>
        <w:t xml:space="preserve"> </w:t>
      </w:r>
      <w:r w:rsidRPr="00D00134">
        <w:rPr>
          <w:sz w:val="24"/>
        </w:rPr>
        <w:t>Замовник</w:t>
      </w:r>
      <w:r w:rsidR="00264FE1">
        <w:rPr>
          <w:sz w:val="24"/>
        </w:rPr>
        <w:t xml:space="preserve"> </w:t>
      </w:r>
      <w:r w:rsidRPr="00D00134">
        <w:rPr>
          <w:sz w:val="24"/>
        </w:rPr>
        <w:t>зобов’язується</w:t>
      </w:r>
      <w:r w:rsidR="00264FE1">
        <w:rPr>
          <w:sz w:val="24"/>
        </w:rPr>
        <w:t xml:space="preserve"> </w:t>
      </w:r>
      <w:r w:rsidRPr="00D00134">
        <w:rPr>
          <w:sz w:val="24"/>
        </w:rPr>
        <w:t>прийняти</w:t>
      </w:r>
      <w:r w:rsidR="00264FE1">
        <w:rPr>
          <w:sz w:val="24"/>
        </w:rPr>
        <w:t xml:space="preserve"> </w:t>
      </w:r>
      <w:r w:rsidRPr="00D00134">
        <w:rPr>
          <w:sz w:val="24"/>
        </w:rPr>
        <w:t>згідно</w:t>
      </w:r>
      <w:r w:rsidR="00264FE1">
        <w:rPr>
          <w:sz w:val="24"/>
        </w:rPr>
        <w:t xml:space="preserve"> </w:t>
      </w:r>
      <w:r w:rsidRPr="00D00134">
        <w:rPr>
          <w:sz w:val="24"/>
        </w:rPr>
        <w:t>із</w:t>
      </w:r>
      <w:r w:rsidR="00264FE1">
        <w:rPr>
          <w:sz w:val="24"/>
        </w:rPr>
        <w:t xml:space="preserve"> </w:t>
      </w:r>
      <w:r w:rsidRPr="00D00134">
        <w:rPr>
          <w:sz w:val="24"/>
        </w:rPr>
        <w:t>цим</w:t>
      </w:r>
      <w:r w:rsidR="00264FE1">
        <w:rPr>
          <w:sz w:val="24"/>
        </w:rPr>
        <w:t xml:space="preserve"> </w:t>
      </w:r>
      <w:r w:rsidRPr="00D00134">
        <w:rPr>
          <w:sz w:val="24"/>
        </w:rPr>
        <w:t>Договором</w:t>
      </w:r>
      <w:r w:rsidR="00264FE1">
        <w:rPr>
          <w:sz w:val="24"/>
        </w:rPr>
        <w:t xml:space="preserve"> </w:t>
      </w:r>
      <w:r w:rsidRPr="00D00134">
        <w:rPr>
          <w:sz w:val="24"/>
        </w:rPr>
        <w:t xml:space="preserve">та чинним законодавством України належним чином </w:t>
      </w:r>
      <w:r w:rsidR="00987EC6">
        <w:rPr>
          <w:sz w:val="24"/>
        </w:rPr>
        <w:t>виконані роботи</w:t>
      </w:r>
      <w:r w:rsidRPr="00D00134">
        <w:rPr>
          <w:sz w:val="24"/>
        </w:rPr>
        <w:t xml:space="preserve"> після перевірки фізичних та</w:t>
      </w:r>
      <w:r w:rsidR="00264FE1">
        <w:rPr>
          <w:sz w:val="24"/>
        </w:rPr>
        <w:t xml:space="preserve"> </w:t>
      </w:r>
      <w:r w:rsidRPr="00D00134">
        <w:rPr>
          <w:sz w:val="24"/>
        </w:rPr>
        <w:t>вартісних</w:t>
      </w:r>
      <w:r w:rsidR="00264FE1">
        <w:rPr>
          <w:sz w:val="24"/>
        </w:rPr>
        <w:t xml:space="preserve"> </w:t>
      </w:r>
      <w:r w:rsidRPr="00D00134">
        <w:rPr>
          <w:sz w:val="24"/>
        </w:rPr>
        <w:t>показників</w:t>
      </w:r>
      <w:r w:rsidR="00264FE1">
        <w:rPr>
          <w:sz w:val="24"/>
        </w:rPr>
        <w:t xml:space="preserve"> </w:t>
      </w:r>
      <w:r w:rsidRPr="00D00134">
        <w:rPr>
          <w:sz w:val="24"/>
        </w:rPr>
        <w:t>та</w:t>
      </w:r>
      <w:r w:rsidR="00264FE1">
        <w:rPr>
          <w:sz w:val="24"/>
        </w:rPr>
        <w:t xml:space="preserve"> </w:t>
      </w:r>
      <w:r w:rsidRPr="00D00134">
        <w:rPr>
          <w:sz w:val="24"/>
        </w:rPr>
        <w:t>сплатити</w:t>
      </w:r>
      <w:r w:rsidR="00264FE1">
        <w:rPr>
          <w:sz w:val="24"/>
        </w:rPr>
        <w:t xml:space="preserve"> </w:t>
      </w:r>
      <w:r w:rsidRPr="00D00134">
        <w:rPr>
          <w:sz w:val="24"/>
        </w:rPr>
        <w:t>їх</w:t>
      </w:r>
      <w:r w:rsidR="00264FE1">
        <w:rPr>
          <w:sz w:val="24"/>
        </w:rPr>
        <w:t xml:space="preserve"> </w:t>
      </w:r>
      <w:r w:rsidRPr="00D00134">
        <w:rPr>
          <w:sz w:val="24"/>
        </w:rPr>
        <w:t>вартість</w:t>
      </w:r>
      <w:r w:rsidR="00264FE1">
        <w:rPr>
          <w:sz w:val="24"/>
        </w:rPr>
        <w:t xml:space="preserve"> </w:t>
      </w:r>
      <w:r w:rsidRPr="00D00134">
        <w:rPr>
          <w:sz w:val="24"/>
        </w:rPr>
        <w:t>по</w:t>
      </w:r>
      <w:r w:rsidR="00264FE1">
        <w:rPr>
          <w:sz w:val="24"/>
        </w:rPr>
        <w:t xml:space="preserve"> </w:t>
      </w:r>
      <w:r w:rsidRPr="00D00134">
        <w:rPr>
          <w:sz w:val="24"/>
        </w:rPr>
        <w:t>мірі</w:t>
      </w:r>
      <w:r w:rsidR="00264FE1">
        <w:rPr>
          <w:sz w:val="24"/>
        </w:rPr>
        <w:t xml:space="preserve"> </w:t>
      </w:r>
      <w:r w:rsidRPr="00D00134">
        <w:rPr>
          <w:sz w:val="24"/>
        </w:rPr>
        <w:t>надходження</w:t>
      </w:r>
      <w:r w:rsidR="00264FE1">
        <w:rPr>
          <w:sz w:val="24"/>
        </w:rPr>
        <w:t xml:space="preserve"> </w:t>
      </w:r>
      <w:r w:rsidRPr="00D00134">
        <w:rPr>
          <w:sz w:val="24"/>
        </w:rPr>
        <w:t>коштів</w:t>
      </w:r>
      <w:r w:rsidR="00264FE1">
        <w:rPr>
          <w:sz w:val="24"/>
        </w:rPr>
        <w:t xml:space="preserve"> </w:t>
      </w:r>
      <w:r w:rsidRPr="00D00134">
        <w:rPr>
          <w:sz w:val="24"/>
        </w:rPr>
        <w:t>на</w:t>
      </w:r>
      <w:r w:rsidR="00264FE1">
        <w:rPr>
          <w:sz w:val="24"/>
        </w:rPr>
        <w:t xml:space="preserve"> </w:t>
      </w:r>
      <w:r w:rsidRPr="00D00134">
        <w:rPr>
          <w:sz w:val="24"/>
        </w:rPr>
        <w:t>його</w:t>
      </w:r>
      <w:r w:rsidR="00264FE1">
        <w:rPr>
          <w:sz w:val="24"/>
        </w:rPr>
        <w:t xml:space="preserve"> </w:t>
      </w:r>
      <w:r w:rsidRPr="00D00134">
        <w:rPr>
          <w:sz w:val="24"/>
        </w:rPr>
        <w:t>рахунок</w:t>
      </w:r>
      <w:r w:rsidR="00264FE1">
        <w:rPr>
          <w:sz w:val="24"/>
        </w:rPr>
        <w:t xml:space="preserve"> </w:t>
      </w:r>
      <w:r w:rsidRPr="00D00134">
        <w:rPr>
          <w:sz w:val="24"/>
        </w:rPr>
        <w:t>передбачених</w:t>
      </w:r>
      <w:r w:rsidR="00264FE1">
        <w:rPr>
          <w:sz w:val="24"/>
        </w:rPr>
        <w:t xml:space="preserve"> </w:t>
      </w:r>
      <w:r w:rsidRPr="00D00134">
        <w:rPr>
          <w:sz w:val="24"/>
        </w:rPr>
        <w:t>на</w:t>
      </w:r>
      <w:r w:rsidR="00264FE1">
        <w:rPr>
          <w:sz w:val="24"/>
        </w:rPr>
        <w:t xml:space="preserve"> </w:t>
      </w:r>
      <w:r w:rsidRPr="00D00134">
        <w:rPr>
          <w:sz w:val="24"/>
        </w:rPr>
        <w:t>ці цілі.</w:t>
      </w:r>
    </w:p>
    <w:p w:rsidR="00193D7A" w:rsidRPr="00D00134" w:rsidRDefault="00193D7A" w:rsidP="00BC0CD1">
      <w:pPr>
        <w:pStyle w:val="a5"/>
        <w:numPr>
          <w:ilvl w:val="1"/>
          <w:numId w:val="5"/>
        </w:numPr>
        <w:tabs>
          <w:tab w:val="left" w:pos="1710"/>
        </w:tabs>
        <w:ind w:right="243"/>
        <w:rPr>
          <w:sz w:val="24"/>
        </w:rPr>
      </w:pPr>
      <w:r w:rsidRPr="00D00134">
        <w:rPr>
          <w:spacing w:val="-1"/>
          <w:sz w:val="24"/>
        </w:rPr>
        <w:t>Найменування</w:t>
      </w:r>
      <w:r w:rsidR="00264FE1">
        <w:rPr>
          <w:spacing w:val="-1"/>
          <w:sz w:val="24"/>
        </w:rPr>
        <w:t xml:space="preserve"> </w:t>
      </w:r>
      <w:r w:rsidR="00987EC6">
        <w:rPr>
          <w:spacing w:val="-1"/>
          <w:sz w:val="24"/>
        </w:rPr>
        <w:t>робіт</w:t>
      </w:r>
      <w:r w:rsidRPr="00D00134">
        <w:rPr>
          <w:spacing w:val="-1"/>
          <w:sz w:val="24"/>
        </w:rPr>
        <w:t>:«</w:t>
      </w:r>
      <w:r w:rsidR="00BC0CD1">
        <w:rPr>
          <w:bCs/>
          <w:sz w:val="24"/>
          <w:szCs w:val="24"/>
          <w:lang w:eastAsia="uk-UA"/>
        </w:rPr>
        <w:t>Розчистка та берегоукріплення русла р.Літмир</w:t>
      </w:r>
      <w:r w:rsidR="00987EC6">
        <w:rPr>
          <w:bCs/>
          <w:sz w:val="24"/>
          <w:szCs w:val="24"/>
          <w:lang w:eastAsia="uk-UA"/>
        </w:rPr>
        <w:t xml:space="preserve"> в м.Турка Самбірського району Львівської області</w:t>
      </w:r>
      <w:r w:rsidRPr="00D00134">
        <w:rPr>
          <w:bCs/>
          <w:sz w:val="24"/>
          <w:szCs w:val="24"/>
          <w:lang w:eastAsia="uk-UA"/>
        </w:rPr>
        <w:t xml:space="preserve">(ДК 021:2015: </w:t>
      </w:r>
      <w:r w:rsidR="00BC0CD1" w:rsidRPr="00BC0CD1">
        <w:rPr>
          <w:kern w:val="1"/>
          <w:sz w:val="24"/>
          <w:szCs w:val="24"/>
          <w:lang w:eastAsia="uk-UA"/>
        </w:rPr>
        <w:t>45246000-3 Регулювання річкового стоку та протипаводкові роботи</w:t>
      </w:r>
      <w:r w:rsidRPr="00D00134">
        <w:rPr>
          <w:bCs/>
          <w:sz w:val="24"/>
          <w:szCs w:val="24"/>
          <w:lang w:eastAsia="uk-UA"/>
        </w:rPr>
        <w:t>)</w:t>
      </w:r>
      <w:r w:rsidRPr="00D00134">
        <w:rPr>
          <w:sz w:val="24"/>
        </w:rPr>
        <w:t>».</w:t>
      </w:r>
    </w:p>
    <w:p w:rsidR="00193D7A" w:rsidRDefault="00193D7A" w:rsidP="00193D7A">
      <w:pPr>
        <w:pStyle w:val="a5"/>
        <w:numPr>
          <w:ilvl w:val="1"/>
          <w:numId w:val="5"/>
        </w:numPr>
        <w:tabs>
          <w:tab w:val="left" w:pos="1710"/>
        </w:tabs>
        <w:ind w:right="250"/>
        <w:rPr>
          <w:sz w:val="24"/>
        </w:rPr>
      </w:pPr>
      <w:r w:rsidRPr="002024AC">
        <w:rPr>
          <w:sz w:val="24"/>
        </w:rPr>
        <w:t xml:space="preserve">Покращення якості предмета закупівлі можливе за умови, що таке покращення </w:t>
      </w:r>
      <w:r w:rsidR="00D7761D">
        <w:rPr>
          <w:sz w:val="24"/>
        </w:rPr>
        <w:t xml:space="preserve">не призведе </w:t>
      </w:r>
      <w:r w:rsidRPr="002024AC">
        <w:rPr>
          <w:sz w:val="24"/>
        </w:rPr>
        <w:t>до збільшення</w:t>
      </w:r>
      <w:r w:rsidR="00D7761D">
        <w:rPr>
          <w:sz w:val="24"/>
        </w:rPr>
        <w:t xml:space="preserve"> </w:t>
      </w:r>
      <w:r w:rsidRPr="002024AC">
        <w:rPr>
          <w:sz w:val="24"/>
        </w:rPr>
        <w:t>суми,</w:t>
      </w:r>
      <w:r w:rsidR="00D7761D">
        <w:rPr>
          <w:sz w:val="24"/>
        </w:rPr>
        <w:t xml:space="preserve"> </w:t>
      </w:r>
      <w:r w:rsidRPr="002024AC">
        <w:rPr>
          <w:sz w:val="24"/>
        </w:rPr>
        <w:t>визначеної даним</w:t>
      </w:r>
      <w:r w:rsidR="00D7761D">
        <w:rPr>
          <w:sz w:val="24"/>
        </w:rPr>
        <w:t xml:space="preserve"> </w:t>
      </w:r>
      <w:r w:rsidRPr="002024AC">
        <w:rPr>
          <w:sz w:val="24"/>
        </w:rPr>
        <w:t>Договором.</w:t>
      </w:r>
    </w:p>
    <w:p w:rsidR="004A71E1" w:rsidRPr="00DA5EDB" w:rsidRDefault="004A71E1" w:rsidP="00CA253E">
      <w:pPr>
        <w:pStyle w:val="a5"/>
        <w:tabs>
          <w:tab w:val="left" w:pos="1701"/>
        </w:tabs>
        <w:suppressAutoHyphens/>
        <w:ind w:left="709" w:right="118" w:hanging="283"/>
        <w:rPr>
          <w:kern w:val="1"/>
          <w:sz w:val="24"/>
          <w:szCs w:val="24"/>
        </w:rPr>
      </w:pPr>
      <w:r>
        <w:rPr>
          <w:kern w:val="1"/>
          <w:sz w:val="24"/>
          <w:szCs w:val="24"/>
        </w:rPr>
        <w:t>1.5.</w:t>
      </w:r>
      <w:r w:rsidRPr="004A71E1">
        <w:rPr>
          <w:kern w:val="1"/>
          <w:sz w:val="24"/>
          <w:szCs w:val="24"/>
        </w:rPr>
        <w:t>Умови  договору відповідають вимогам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та доповненнями)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 прийнята відповідно до пункту 3 -7 розділу X «Прикінцеві та перехідні положення» Закону України «Про публічні закупівлі».</w:t>
      </w:r>
    </w:p>
    <w:p w:rsidR="00193D7A" w:rsidRDefault="00193D7A" w:rsidP="00193D7A">
      <w:pPr>
        <w:widowControl w:val="0"/>
        <w:autoSpaceDE w:val="0"/>
        <w:autoSpaceDN w:val="0"/>
        <w:spacing w:after="0" w:line="240" w:lineRule="auto"/>
        <w:rPr>
          <w:rFonts w:ascii="Times New Roman" w:eastAsia="Times New Roman" w:hAnsi="Times New Roman" w:cs="Times New Roman"/>
          <w:sz w:val="25"/>
          <w:szCs w:val="24"/>
        </w:rPr>
      </w:pPr>
    </w:p>
    <w:p w:rsidR="00193D7A" w:rsidRPr="002024AC" w:rsidRDefault="00193D7A" w:rsidP="00193D7A">
      <w:pPr>
        <w:pStyle w:val="a5"/>
        <w:numPr>
          <w:ilvl w:val="0"/>
          <w:numId w:val="5"/>
        </w:numPr>
        <w:jc w:val="center"/>
        <w:rPr>
          <w:b/>
          <w:sz w:val="25"/>
          <w:szCs w:val="24"/>
        </w:rPr>
      </w:pPr>
      <w:r>
        <w:rPr>
          <w:b/>
          <w:sz w:val="25"/>
          <w:szCs w:val="24"/>
        </w:rPr>
        <w:t xml:space="preserve">ВИМОГИ ЩОДО ЯКОСТІ </w:t>
      </w:r>
      <w:r w:rsidR="00C35DE3">
        <w:rPr>
          <w:b/>
          <w:sz w:val="25"/>
          <w:szCs w:val="24"/>
        </w:rPr>
        <w:t>РОБІТ</w:t>
      </w:r>
    </w:p>
    <w:p w:rsidR="00193D7A" w:rsidRPr="002024AC" w:rsidRDefault="00193D7A" w:rsidP="007E7880">
      <w:pPr>
        <w:pStyle w:val="a5"/>
        <w:numPr>
          <w:ilvl w:val="1"/>
          <w:numId w:val="5"/>
        </w:numPr>
        <w:tabs>
          <w:tab w:val="left" w:pos="1710"/>
        </w:tabs>
        <w:ind w:right="242"/>
        <w:rPr>
          <w:sz w:val="24"/>
        </w:rPr>
      </w:pPr>
      <w:r w:rsidRPr="002024AC">
        <w:rPr>
          <w:sz w:val="24"/>
        </w:rPr>
        <w:t xml:space="preserve">Підрядник повинен надати передбачені цим Договором </w:t>
      </w:r>
      <w:r w:rsidR="00C35DE3">
        <w:rPr>
          <w:sz w:val="24"/>
        </w:rPr>
        <w:t>роботи</w:t>
      </w:r>
      <w:r w:rsidRPr="002024AC">
        <w:rPr>
          <w:sz w:val="24"/>
        </w:rPr>
        <w:t xml:space="preserve"> Замовнику, якість</w:t>
      </w:r>
      <w:r w:rsidR="007E7880">
        <w:rPr>
          <w:sz w:val="24"/>
        </w:rPr>
        <w:t>яких відповідає</w:t>
      </w:r>
      <w:r w:rsidR="007E7880" w:rsidRPr="007E7880">
        <w:rPr>
          <w:sz w:val="24"/>
        </w:rPr>
        <w:t xml:space="preserve"> Закону України «Про охорону земель» від 19.06.2003р. №962-IV, Правилам пожежної безпеки в Україні (НАПБ А.01.001 - 2014), затвердженим Наказом Міністерства внутрішніх справ України 30.12.2014  № 1417, зареєстрованим в Міністерстві юстиції України 05.03.2015р. за №252/26697, іншим вимогам діючих нормативних документів та чинного законодавства України, що ставляться до послуг такого виду, та умовам цього Договору</w:t>
      </w:r>
      <w:r w:rsidRPr="002024AC">
        <w:rPr>
          <w:sz w:val="24"/>
          <w:szCs w:val="24"/>
        </w:rPr>
        <w:t>.</w:t>
      </w:r>
    </w:p>
    <w:p w:rsidR="00193D7A" w:rsidRPr="002024AC" w:rsidRDefault="00193D7A" w:rsidP="00193D7A">
      <w:pPr>
        <w:pStyle w:val="a5"/>
        <w:numPr>
          <w:ilvl w:val="1"/>
          <w:numId w:val="5"/>
        </w:numPr>
        <w:tabs>
          <w:tab w:val="left" w:pos="1710"/>
        </w:tabs>
        <w:ind w:right="255"/>
        <w:rPr>
          <w:sz w:val="24"/>
        </w:rPr>
      </w:pPr>
      <w:r w:rsidRPr="002024AC">
        <w:rPr>
          <w:sz w:val="24"/>
        </w:rPr>
        <w:t xml:space="preserve">Відповідальність за якість </w:t>
      </w:r>
      <w:r w:rsidR="00394EBC">
        <w:rPr>
          <w:sz w:val="24"/>
        </w:rPr>
        <w:t>виконаних робіт</w:t>
      </w:r>
      <w:r w:rsidRPr="002024AC">
        <w:rPr>
          <w:sz w:val="24"/>
        </w:rPr>
        <w:t>, випробування матеріалів, устаткування</w:t>
      </w:r>
      <w:r w:rsidR="00D7761D">
        <w:rPr>
          <w:sz w:val="24"/>
        </w:rPr>
        <w:t xml:space="preserve"> </w:t>
      </w:r>
      <w:r w:rsidRPr="002024AC">
        <w:rPr>
          <w:sz w:val="24"/>
        </w:rPr>
        <w:t>повністю</w:t>
      </w:r>
      <w:r w:rsidR="00D7761D">
        <w:rPr>
          <w:sz w:val="24"/>
        </w:rPr>
        <w:t xml:space="preserve"> </w:t>
      </w:r>
      <w:r w:rsidRPr="002024AC">
        <w:rPr>
          <w:sz w:val="24"/>
        </w:rPr>
        <w:t>несе</w:t>
      </w:r>
      <w:r w:rsidR="00D7761D">
        <w:rPr>
          <w:sz w:val="24"/>
        </w:rPr>
        <w:t xml:space="preserve"> </w:t>
      </w:r>
      <w:r w:rsidRPr="002024AC">
        <w:rPr>
          <w:sz w:val="24"/>
        </w:rPr>
        <w:t>Підрядник.</w:t>
      </w:r>
    </w:p>
    <w:p w:rsidR="00193D7A" w:rsidRPr="002024AC" w:rsidRDefault="00193D7A" w:rsidP="00193D7A">
      <w:pPr>
        <w:pStyle w:val="a5"/>
        <w:numPr>
          <w:ilvl w:val="1"/>
          <w:numId w:val="5"/>
        </w:numPr>
        <w:tabs>
          <w:tab w:val="left" w:pos="1710"/>
        </w:tabs>
        <w:ind w:right="246"/>
        <w:rPr>
          <w:sz w:val="24"/>
        </w:rPr>
      </w:pPr>
      <w:r w:rsidRPr="002024AC">
        <w:rPr>
          <w:sz w:val="24"/>
        </w:rPr>
        <w:t xml:space="preserve">Замовник здійснює контроль за ходом, якістю, вартістю та обсягами </w:t>
      </w:r>
      <w:r w:rsidR="00394EBC">
        <w:rPr>
          <w:sz w:val="24"/>
        </w:rPr>
        <w:t>виконання робіт</w:t>
      </w:r>
      <w:r w:rsidR="00D7761D">
        <w:rPr>
          <w:sz w:val="24"/>
        </w:rPr>
        <w:t xml:space="preserve"> </w:t>
      </w:r>
      <w:r w:rsidRPr="002024AC">
        <w:rPr>
          <w:sz w:val="24"/>
        </w:rPr>
        <w:t xml:space="preserve">відповідно до частини першої статті 849 Цивільного кодексу України та у порядку, передбаченомуцимДоговором.Замовникмаєправоконтролюватиякістьіобсягматеріальнихресурсівдомоментуїх використання для </w:t>
      </w:r>
      <w:r w:rsidR="00394EBC">
        <w:rPr>
          <w:sz w:val="24"/>
        </w:rPr>
        <w:t>виконання робіт</w:t>
      </w:r>
      <w:r w:rsidRPr="002024AC">
        <w:rPr>
          <w:sz w:val="24"/>
        </w:rPr>
        <w:t xml:space="preserve"> та в процесі </w:t>
      </w:r>
      <w:r w:rsidR="00394EBC">
        <w:rPr>
          <w:sz w:val="24"/>
        </w:rPr>
        <w:t>виконання робіт</w:t>
      </w:r>
      <w:r w:rsidRPr="002024AC">
        <w:rPr>
          <w:sz w:val="24"/>
        </w:rPr>
        <w:t xml:space="preserve"> на об’єкті. Замовник призначаєсвогопредставника,якийпостійноконтролюєякість</w:t>
      </w:r>
      <w:r w:rsidR="00387998">
        <w:rPr>
          <w:sz w:val="24"/>
        </w:rPr>
        <w:t>виконаних</w:t>
      </w:r>
      <w:r w:rsidRPr="002024AC">
        <w:rPr>
          <w:sz w:val="24"/>
        </w:rPr>
        <w:t>Підрядником</w:t>
      </w:r>
      <w:r w:rsidR="00FB63D8">
        <w:rPr>
          <w:sz w:val="24"/>
        </w:rPr>
        <w:t>робіт</w:t>
      </w:r>
      <w:r w:rsidRPr="002024AC">
        <w:rPr>
          <w:sz w:val="24"/>
        </w:rPr>
        <w:t>,прощописьмовоповідомляє Підрядника.</w:t>
      </w:r>
    </w:p>
    <w:p w:rsidR="00193D7A" w:rsidRPr="002024AC" w:rsidRDefault="00193D7A" w:rsidP="00193D7A">
      <w:pPr>
        <w:pStyle w:val="a5"/>
        <w:numPr>
          <w:ilvl w:val="1"/>
          <w:numId w:val="5"/>
        </w:numPr>
        <w:tabs>
          <w:tab w:val="left" w:pos="1710"/>
        </w:tabs>
        <w:ind w:right="243"/>
        <w:rPr>
          <w:sz w:val="24"/>
        </w:rPr>
      </w:pPr>
      <w:r w:rsidRPr="002024AC">
        <w:rPr>
          <w:sz w:val="24"/>
        </w:rPr>
        <w:t xml:space="preserve">Контроль Замовника за якістю </w:t>
      </w:r>
      <w:r w:rsidR="00C35DE3">
        <w:rPr>
          <w:sz w:val="24"/>
        </w:rPr>
        <w:t>робіт</w:t>
      </w:r>
      <w:r w:rsidRPr="002024AC">
        <w:rPr>
          <w:sz w:val="24"/>
        </w:rPr>
        <w:t>, матеріалів, устаткування буде здійснюватися</w:t>
      </w:r>
      <w:r w:rsidR="00D7761D">
        <w:rPr>
          <w:sz w:val="24"/>
        </w:rPr>
        <w:t xml:space="preserve"> </w:t>
      </w:r>
      <w:r w:rsidRPr="002024AC">
        <w:rPr>
          <w:sz w:val="24"/>
        </w:rPr>
        <w:t>згідно розділу 8 ДБН А.3.1-5:2016 Орган</w:t>
      </w:r>
      <w:r w:rsidR="007E7880">
        <w:rPr>
          <w:sz w:val="24"/>
        </w:rPr>
        <w:t>ізація будівельного виробництва</w:t>
      </w:r>
      <w:r w:rsidRPr="002024AC">
        <w:rPr>
          <w:sz w:val="24"/>
        </w:rPr>
        <w:t>.</w:t>
      </w:r>
    </w:p>
    <w:p w:rsidR="00193D7A" w:rsidRPr="002024AC" w:rsidRDefault="00193D7A" w:rsidP="00193D7A">
      <w:pPr>
        <w:pStyle w:val="a5"/>
        <w:numPr>
          <w:ilvl w:val="1"/>
          <w:numId w:val="5"/>
        </w:numPr>
        <w:tabs>
          <w:tab w:val="left" w:pos="1710"/>
        </w:tabs>
        <w:ind w:right="243"/>
        <w:rPr>
          <w:sz w:val="24"/>
        </w:rPr>
      </w:pPr>
      <w:r w:rsidRPr="002024AC">
        <w:rPr>
          <w:sz w:val="24"/>
        </w:rPr>
        <w:t>У разі виявлення порушень умов цього Договору, тендерної пропозиції, будівельних</w:t>
      </w:r>
      <w:r w:rsidR="00D7761D">
        <w:rPr>
          <w:sz w:val="24"/>
        </w:rPr>
        <w:t xml:space="preserve"> </w:t>
      </w:r>
      <w:r w:rsidRPr="002024AC">
        <w:rPr>
          <w:sz w:val="24"/>
        </w:rPr>
        <w:t>норм і</w:t>
      </w:r>
      <w:r w:rsidR="00D7761D">
        <w:rPr>
          <w:sz w:val="24"/>
        </w:rPr>
        <w:t xml:space="preserve"> </w:t>
      </w:r>
      <w:r w:rsidRPr="002024AC">
        <w:rPr>
          <w:sz w:val="24"/>
        </w:rPr>
        <w:t>правил, державних</w:t>
      </w:r>
      <w:r w:rsidR="00D7761D">
        <w:rPr>
          <w:sz w:val="24"/>
        </w:rPr>
        <w:t xml:space="preserve"> </w:t>
      </w:r>
      <w:r w:rsidRPr="002024AC">
        <w:rPr>
          <w:sz w:val="24"/>
        </w:rPr>
        <w:t>та галузевих</w:t>
      </w:r>
      <w:r w:rsidR="00D7761D">
        <w:rPr>
          <w:sz w:val="24"/>
        </w:rPr>
        <w:t xml:space="preserve"> </w:t>
      </w:r>
      <w:r w:rsidRPr="002024AC">
        <w:rPr>
          <w:sz w:val="24"/>
        </w:rPr>
        <w:t>стандартів, інших</w:t>
      </w:r>
      <w:r w:rsidR="00D7761D">
        <w:rPr>
          <w:sz w:val="24"/>
        </w:rPr>
        <w:t xml:space="preserve"> </w:t>
      </w:r>
      <w:r w:rsidRPr="002024AC">
        <w:rPr>
          <w:sz w:val="24"/>
        </w:rPr>
        <w:t>нормативних</w:t>
      </w:r>
      <w:r w:rsidR="00D7761D">
        <w:rPr>
          <w:sz w:val="24"/>
        </w:rPr>
        <w:t xml:space="preserve"> </w:t>
      </w:r>
      <w:r w:rsidRPr="002024AC">
        <w:rPr>
          <w:sz w:val="24"/>
        </w:rPr>
        <w:t>документів, Замовник</w:t>
      </w:r>
      <w:r w:rsidR="00D7761D">
        <w:rPr>
          <w:sz w:val="24"/>
        </w:rPr>
        <w:t xml:space="preserve"> </w:t>
      </w:r>
      <w:r w:rsidRPr="002024AC">
        <w:rPr>
          <w:sz w:val="24"/>
        </w:rPr>
        <w:lastRenderedPageBreak/>
        <w:t>зобов’язаний</w:t>
      </w:r>
      <w:r w:rsidR="00D7761D">
        <w:rPr>
          <w:sz w:val="24"/>
        </w:rPr>
        <w:t xml:space="preserve"> </w:t>
      </w:r>
      <w:r w:rsidRPr="002024AC">
        <w:rPr>
          <w:sz w:val="24"/>
        </w:rPr>
        <w:t>видати</w:t>
      </w:r>
      <w:r w:rsidR="00D7761D">
        <w:rPr>
          <w:sz w:val="24"/>
        </w:rPr>
        <w:t xml:space="preserve"> </w:t>
      </w:r>
      <w:r w:rsidRPr="002024AC">
        <w:rPr>
          <w:sz w:val="24"/>
        </w:rPr>
        <w:t>Підряднику</w:t>
      </w:r>
      <w:r w:rsidR="00D7761D">
        <w:rPr>
          <w:sz w:val="24"/>
        </w:rPr>
        <w:t xml:space="preserve"> </w:t>
      </w:r>
      <w:r w:rsidRPr="002024AC">
        <w:rPr>
          <w:sz w:val="24"/>
        </w:rPr>
        <w:t>письмовий</w:t>
      </w:r>
      <w:r w:rsidR="00D7761D">
        <w:rPr>
          <w:sz w:val="24"/>
        </w:rPr>
        <w:t xml:space="preserve"> </w:t>
      </w:r>
      <w:r w:rsidRPr="002024AC">
        <w:rPr>
          <w:sz w:val="24"/>
        </w:rPr>
        <w:t>припис</w:t>
      </w:r>
      <w:r w:rsidR="00D7761D">
        <w:rPr>
          <w:sz w:val="24"/>
        </w:rPr>
        <w:t xml:space="preserve"> </w:t>
      </w:r>
      <w:r w:rsidRPr="002024AC">
        <w:rPr>
          <w:sz w:val="24"/>
        </w:rPr>
        <w:t>про</w:t>
      </w:r>
      <w:r w:rsidR="00D7761D">
        <w:rPr>
          <w:sz w:val="24"/>
        </w:rPr>
        <w:t xml:space="preserve"> </w:t>
      </w:r>
      <w:r w:rsidRPr="002024AC">
        <w:rPr>
          <w:sz w:val="24"/>
        </w:rPr>
        <w:t>їх</w:t>
      </w:r>
      <w:r w:rsidR="00D7761D">
        <w:rPr>
          <w:sz w:val="24"/>
        </w:rPr>
        <w:t xml:space="preserve"> </w:t>
      </w:r>
      <w:r w:rsidRPr="002024AC">
        <w:rPr>
          <w:sz w:val="24"/>
        </w:rPr>
        <w:t>усунення</w:t>
      </w:r>
      <w:r w:rsidR="00D7761D">
        <w:rPr>
          <w:sz w:val="24"/>
        </w:rPr>
        <w:t xml:space="preserve"> </w:t>
      </w:r>
      <w:r w:rsidRPr="002024AC">
        <w:rPr>
          <w:sz w:val="24"/>
        </w:rPr>
        <w:t>і</w:t>
      </w:r>
      <w:r w:rsidR="00D7761D">
        <w:rPr>
          <w:sz w:val="24"/>
        </w:rPr>
        <w:t xml:space="preserve"> </w:t>
      </w:r>
      <w:r w:rsidRPr="002024AC">
        <w:rPr>
          <w:sz w:val="24"/>
        </w:rPr>
        <w:t>не</w:t>
      </w:r>
      <w:r w:rsidR="00D7761D">
        <w:rPr>
          <w:sz w:val="24"/>
        </w:rPr>
        <w:t xml:space="preserve"> </w:t>
      </w:r>
      <w:r w:rsidRPr="002024AC">
        <w:rPr>
          <w:sz w:val="24"/>
        </w:rPr>
        <w:t>приймає</w:t>
      </w:r>
      <w:r w:rsidR="00D7761D">
        <w:rPr>
          <w:sz w:val="24"/>
        </w:rPr>
        <w:t xml:space="preserve"> </w:t>
      </w:r>
      <w:r w:rsidR="00C35DE3">
        <w:rPr>
          <w:sz w:val="24"/>
        </w:rPr>
        <w:t>виконані роботи</w:t>
      </w:r>
      <w:r w:rsidR="00D7761D">
        <w:rPr>
          <w:sz w:val="24"/>
        </w:rPr>
        <w:t xml:space="preserve"> </w:t>
      </w:r>
      <w:r w:rsidRPr="002024AC">
        <w:rPr>
          <w:sz w:val="24"/>
        </w:rPr>
        <w:t>до</w:t>
      </w:r>
      <w:r w:rsidR="00D7761D">
        <w:rPr>
          <w:sz w:val="24"/>
        </w:rPr>
        <w:t xml:space="preserve"> </w:t>
      </w:r>
      <w:r w:rsidRPr="002024AC">
        <w:rPr>
          <w:sz w:val="24"/>
        </w:rPr>
        <w:t>усунення допущених недоліків, а в разі невиконання Підрядником цієї вимоги – відмовитися від</w:t>
      </w:r>
      <w:r w:rsidR="00D7761D">
        <w:rPr>
          <w:sz w:val="24"/>
        </w:rPr>
        <w:t xml:space="preserve"> </w:t>
      </w:r>
      <w:r w:rsidRPr="002024AC">
        <w:rPr>
          <w:sz w:val="24"/>
        </w:rPr>
        <w:t>Договору та вимагати відшкодування збитків або доручити виправлення роботи іншій особі за</w:t>
      </w:r>
      <w:r w:rsidR="00D7761D">
        <w:rPr>
          <w:sz w:val="24"/>
        </w:rPr>
        <w:t xml:space="preserve"> </w:t>
      </w:r>
      <w:r w:rsidRPr="002024AC">
        <w:rPr>
          <w:sz w:val="24"/>
        </w:rPr>
        <w:t>рахунок Підрядника. Матеріали (устаткування), що не відповідають нормативним вимогам, не</w:t>
      </w:r>
      <w:r w:rsidR="00D7761D">
        <w:rPr>
          <w:sz w:val="24"/>
        </w:rPr>
        <w:t xml:space="preserve"> </w:t>
      </w:r>
      <w:r w:rsidRPr="002024AC">
        <w:rPr>
          <w:sz w:val="24"/>
        </w:rPr>
        <w:t xml:space="preserve">можуть використовуватись для </w:t>
      </w:r>
      <w:r w:rsidR="00C35DE3">
        <w:rPr>
          <w:sz w:val="24"/>
        </w:rPr>
        <w:t>виконання робіт</w:t>
      </w:r>
      <w:r w:rsidRPr="002024AC">
        <w:rPr>
          <w:sz w:val="24"/>
        </w:rPr>
        <w:t xml:space="preserve"> за даним Договором, повинні негайно усуватися з</w:t>
      </w:r>
      <w:r w:rsidR="00D7761D">
        <w:rPr>
          <w:sz w:val="24"/>
        </w:rPr>
        <w:t xml:space="preserve"> </w:t>
      </w:r>
      <w:r w:rsidRPr="002024AC">
        <w:rPr>
          <w:sz w:val="24"/>
        </w:rPr>
        <w:t xml:space="preserve">ділянки </w:t>
      </w:r>
      <w:r w:rsidR="00C35DE3">
        <w:rPr>
          <w:sz w:val="24"/>
        </w:rPr>
        <w:t>виконання робіт</w:t>
      </w:r>
      <w:r w:rsidRPr="002024AC">
        <w:rPr>
          <w:sz w:val="24"/>
        </w:rPr>
        <w:t xml:space="preserve"> та замінюватись за рахунок Підрядника. Неякісно </w:t>
      </w:r>
      <w:r w:rsidR="00C35DE3">
        <w:rPr>
          <w:sz w:val="24"/>
        </w:rPr>
        <w:t>виконані роботи</w:t>
      </w:r>
      <w:r w:rsidRPr="002024AC">
        <w:rPr>
          <w:sz w:val="24"/>
        </w:rPr>
        <w:t>, у тому</w:t>
      </w:r>
      <w:r w:rsidR="00D7761D">
        <w:rPr>
          <w:sz w:val="24"/>
        </w:rPr>
        <w:t xml:space="preserve"> </w:t>
      </w:r>
      <w:r w:rsidRPr="002024AC">
        <w:rPr>
          <w:sz w:val="24"/>
        </w:rPr>
        <w:t>числі з використанням матеріальних ресурсів, що не відповідають вимогам, установленим даним</w:t>
      </w:r>
      <w:r w:rsidR="00D7761D">
        <w:rPr>
          <w:sz w:val="24"/>
        </w:rPr>
        <w:t xml:space="preserve"> </w:t>
      </w:r>
      <w:r w:rsidRPr="002024AC">
        <w:rPr>
          <w:sz w:val="24"/>
        </w:rPr>
        <w:t>Договором,</w:t>
      </w:r>
      <w:r w:rsidR="00D7761D">
        <w:rPr>
          <w:sz w:val="24"/>
        </w:rPr>
        <w:t xml:space="preserve"> </w:t>
      </w:r>
      <w:r w:rsidRPr="002024AC">
        <w:rPr>
          <w:sz w:val="24"/>
        </w:rPr>
        <w:t>Замовником</w:t>
      </w:r>
      <w:r w:rsidR="00D7761D">
        <w:rPr>
          <w:sz w:val="24"/>
        </w:rPr>
        <w:t xml:space="preserve"> </w:t>
      </w:r>
      <w:r w:rsidRPr="002024AC">
        <w:rPr>
          <w:sz w:val="24"/>
        </w:rPr>
        <w:t>не</w:t>
      </w:r>
      <w:r w:rsidR="00D7761D">
        <w:rPr>
          <w:sz w:val="24"/>
        </w:rPr>
        <w:t xml:space="preserve"> </w:t>
      </w:r>
      <w:r w:rsidRPr="002024AC">
        <w:rPr>
          <w:sz w:val="24"/>
        </w:rPr>
        <w:t xml:space="preserve">оплачуються.ПідрядникувизначеніЗамовникомтермінизобов’язанийусунути виявлені недоліки та забезпечити </w:t>
      </w:r>
      <w:r w:rsidR="00C35DE3">
        <w:rPr>
          <w:sz w:val="24"/>
        </w:rPr>
        <w:t>виконання робіт</w:t>
      </w:r>
      <w:r w:rsidRPr="002024AC">
        <w:rPr>
          <w:sz w:val="24"/>
        </w:rPr>
        <w:t xml:space="preserve"> відповідно до умов даного Договору.</w:t>
      </w:r>
      <w:r w:rsidR="00171970">
        <w:rPr>
          <w:sz w:val="24"/>
        </w:rPr>
        <w:t xml:space="preserve"> </w:t>
      </w:r>
      <w:r w:rsidRPr="002024AC">
        <w:rPr>
          <w:sz w:val="24"/>
        </w:rPr>
        <w:t>Якщо Підрядник не усуне в обумовлені строки (але не пізніше 20 днів з дня отримання припису)виявлені недоліки, Замовник має право залучати для цього третіх осіб з компенсацією витрат на їх</w:t>
      </w:r>
      <w:r w:rsidR="00171970">
        <w:rPr>
          <w:sz w:val="24"/>
        </w:rPr>
        <w:t xml:space="preserve"> </w:t>
      </w:r>
      <w:r w:rsidRPr="002024AC">
        <w:rPr>
          <w:sz w:val="24"/>
        </w:rPr>
        <w:t>послуги за рахунок Підрядника, у тому числі шляхом утримання відповідних сум при розрахунках</w:t>
      </w:r>
      <w:r w:rsidR="00171970">
        <w:rPr>
          <w:sz w:val="24"/>
        </w:rPr>
        <w:t xml:space="preserve"> </w:t>
      </w:r>
      <w:r w:rsidRPr="002024AC">
        <w:rPr>
          <w:sz w:val="24"/>
        </w:rPr>
        <w:t>з</w:t>
      </w:r>
      <w:r w:rsidR="00171970">
        <w:rPr>
          <w:sz w:val="24"/>
        </w:rPr>
        <w:t xml:space="preserve"> </w:t>
      </w:r>
      <w:r w:rsidRPr="002024AC">
        <w:rPr>
          <w:sz w:val="24"/>
        </w:rPr>
        <w:t>Підрядником</w:t>
      </w:r>
      <w:r w:rsidR="00171970">
        <w:rPr>
          <w:sz w:val="24"/>
        </w:rPr>
        <w:t xml:space="preserve"> </w:t>
      </w:r>
      <w:r w:rsidRPr="002024AC">
        <w:rPr>
          <w:sz w:val="24"/>
        </w:rPr>
        <w:t>за</w:t>
      </w:r>
      <w:r w:rsidR="00171970">
        <w:rPr>
          <w:sz w:val="24"/>
        </w:rPr>
        <w:t xml:space="preserve"> </w:t>
      </w:r>
      <w:r w:rsidR="00C35DE3">
        <w:rPr>
          <w:sz w:val="24"/>
        </w:rPr>
        <w:t>виконані роботи</w:t>
      </w:r>
      <w:r w:rsidRPr="002024AC">
        <w:rPr>
          <w:sz w:val="24"/>
        </w:rPr>
        <w:t>.</w:t>
      </w:r>
    </w:p>
    <w:p w:rsidR="00193D7A" w:rsidRPr="0057382F" w:rsidRDefault="00193D7A" w:rsidP="00193D7A">
      <w:pPr>
        <w:pStyle w:val="a5"/>
        <w:numPr>
          <w:ilvl w:val="1"/>
          <w:numId w:val="5"/>
        </w:numPr>
        <w:tabs>
          <w:tab w:val="left" w:pos="1710"/>
        </w:tabs>
        <w:ind w:right="242"/>
        <w:rPr>
          <w:sz w:val="24"/>
        </w:rPr>
      </w:pPr>
      <w:r w:rsidRPr="0057382F">
        <w:rPr>
          <w:sz w:val="24"/>
        </w:rPr>
        <w:t xml:space="preserve">Закупівлю, одержання, складування, збереження необхідних для </w:t>
      </w:r>
      <w:r w:rsidR="0057382F" w:rsidRPr="0057382F">
        <w:rPr>
          <w:sz w:val="24"/>
        </w:rPr>
        <w:t>виконання робіт</w:t>
      </w:r>
      <w:r w:rsidRPr="0057382F">
        <w:rPr>
          <w:sz w:val="24"/>
        </w:rPr>
        <w:t xml:space="preserve">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w:t>
      </w:r>
    </w:p>
    <w:p w:rsidR="00193D7A" w:rsidRPr="00C03D4C" w:rsidRDefault="00193D7A" w:rsidP="00193D7A">
      <w:pPr>
        <w:pStyle w:val="a5"/>
        <w:numPr>
          <w:ilvl w:val="1"/>
          <w:numId w:val="5"/>
        </w:numPr>
        <w:tabs>
          <w:tab w:val="left" w:pos="1710"/>
        </w:tabs>
        <w:ind w:right="242"/>
        <w:rPr>
          <w:sz w:val="24"/>
        </w:rPr>
      </w:pPr>
      <w:r w:rsidRPr="0057382F">
        <w:rPr>
          <w:sz w:val="24"/>
        </w:rPr>
        <w:t xml:space="preserve">Перевірки Замовником якості </w:t>
      </w:r>
      <w:r w:rsidR="00C35DE3">
        <w:rPr>
          <w:sz w:val="24"/>
        </w:rPr>
        <w:t>виконаних робіт</w:t>
      </w:r>
      <w:r w:rsidRPr="0057382F">
        <w:rPr>
          <w:sz w:val="24"/>
        </w:rPr>
        <w:t xml:space="preserve"> та матеріалів не звільняють Підрядника від відповідальності за їх відповідність визначеним вимогам у пункті 2.1 Договору. 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w:t>
      </w:r>
    </w:p>
    <w:p w:rsidR="00193D7A" w:rsidRPr="00C03D4C" w:rsidRDefault="00193D7A" w:rsidP="00193D7A">
      <w:pPr>
        <w:pStyle w:val="a5"/>
        <w:numPr>
          <w:ilvl w:val="1"/>
          <w:numId w:val="5"/>
        </w:numPr>
        <w:tabs>
          <w:tab w:val="left" w:pos="1710"/>
        </w:tabs>
        <w:ind w:right="247"/>
        <w:rPr>
          <w:sz w:val="24"/>
        </w:rPr>
      </w:pPr>
      <w:r w:rsidRPr="00C03D4C">
        <w:rPr>
          <w:spacing w:val="-1"/>
          <w:sz w:val="24"/>
        </w:rPr>
        <w:t>Жодніроботи,щопідлягаютьзакриттю,</w:t>
      </w:r>
      <w:r w:rsidRPr="00C03D4C">
        <w:rPr>
          <w:sz w:val="24"/>
        </w:rPr>
        <w:t>неповиннізакриватисяПідрядникомбезактуназакриттяприхованихробіт,підписаногопредставникомЗамовника.Підрядниксвоєчасно,аленепізніше ніж за 48 годин до прийняття, письмово сповіщає Замовника про необхідність приймання</w:t>
      </w:r>
      <w:r w:rsidR="00171970">
        <w:rPr>
          <w:sz w:val="24"/>
        </w:rPr>
        <w:t xml:space="preserve"> </w:t>
      </w:r>
      <w:r w:rsidRPr="00C03D4C">
        <w:rPr>
          <w:sz w:val="24"/>
        </w:rPr>
        <w:t>робіт,що підлягають</w:t>
      </w:r>
      <w:r w:rsidR="00171970">
        <w:rPr>
          <w:sz w:val="24"/>
        </w:rPr>
        <w:t xml:space="preserve"> </w:t>
      </w:r>
      <w:r w:rsidRPr="00C03D4C">
        <w:rPr>
          <w:sz w:val="24"/>
        </w:rPr>
        <w:t>закриттю.</w:t>
      </w:r>
    </w:p>
    <w:p w:rsidR="00193D7A" w:rsidRPr="00551256" w:rsidRDefault="00193D7A" w:rsidP="00193D7A">
      <w:pPr>
        <w:pStyle w:val="a5"/>
        <w:numPr>
          <w:ilvl w:val="1"/>
          <w:numId w:val="5"/>
        </w:numPr>
        <w:tabs>
          <w:tab w:val="left" w:pos="1710"/>
        </w:tabs>
        <w:ind w:right="247"/>
        <w:rPr>
          <w:sz w:val="24"/>
          <w:szCs w:val="24"/>
        </w:rPr>
      </w:pPr>
      <w:r w:rsidRPr="00B03D2C">
        <w:rPr>
          <w:sz w:val="24"/>
        </w:rPr>
        <w:t>Підрядник гарантує якість та можливість експлуатації об’єкта за наступними гарантійними строками</w:t>
      </w:r>
      <w:r w:rsidRPr="00551256">
        <w:t xml:space="preserve">: </w:t>
      </w:r>
      <w:r w:rsidR="00551256" w:rsidRPr="00551256">
        <w:rPr>
          <w:color w:val="000000" w:themeColor="text1"/>
          <w:sz w:val="24"/>
          <w:szCs w:val="24"/>
        </w:rPr>
        <w:t>не менше 10 років</w:t>
      </w:r>
      <w:r w:rsidRPr="00551256">
        <w:rPr>
          <w:sz w:val="24"/>
          <w:szCs w:val="24"/>
        </w:rPr>
        <w:t>.</w:t>
      </w:r>
    </w:p>
    <w:p w:rsidR="00193D7A" w:rsidRPr="00A94FCE" w:rsidRDefault="00193D7A" w:rsidP="00193D7A">
      <w:pPr>
        <w:pStyle w:val="a5"/>
        <w:numPr>
          <w:ilvl w:val="1"/>
          <w:numId w:val="5"/>
        </w:numPr>
        <w:tabs>
          <w:tab w:val="left" w:pos="1710"/>
        </w:tabs>
        <w:ind w:right="247"/>
        <w:rPr>
          <w:sz w:val="24"/>
        </w:rPr>
      </w:pPr>
      <w:r w:rsidRPr="00A94FCE">
        <w:rPr>
          <w:sz w:val="24"/>
        </w:rPr>
        <w:t>Підрядник відповідає за дефекти, виявлені впродовж гарантійного строку. Перебіг</w:t>
      </w:r>
      <w:r w:rsidR="00171970">
        <w:rPr>
          <w:sz w:val="24"/>
        </w:rPr>
        <w:t xml:space="preserve"> </w:t>
      </w:r>
      <w:r w:rsidRPr="00A94FCE">
        <w:rPr>
          <w:sz w:val="24"/>
        </w:rPr>
        <w:t>гарантійного</w:t>
      </w:r>
      <w:r w:rsidR="00171970">
        <w:rPr>
          <w:sz w:val="24"/>
        </w:rPr>
        <w:t xml:space="preserve"> </w:t>
      </w:r>
      <w:r w:rsidRPr="00A94FCE">
        <w:rPr>
          <w:sz w:val="24"/>
        </w:rPr>
        <w:t>строку</w:t>
      </w:r>
      <w:r w:rsidR="00171970">
        <w:rPr>
          <w:sz w:val="24"/>
        </w:rPr>
        <w:t xml:space="preserve"> </w:t>
      </w:r>
      <w:r w:rsidRPr="00A94FCE">
        <w:rPr>
          <w:sz w:val="24"/>
        </w:rPr>
        <w:t>експлуатації</w:t>
      </w:r>
      <w:r w:rsidR="00171970">
        <w:rPr>
          <w:sz w:val="24"/>
        </w:rPr>
        <w:t xml:space="preserve"> </w:t>
      </w:r>
      <w:r w:rsidRPr="00A94FCE">
        <w:rPr>
          <w:sz w:val="24"/>
        </w:rPr>
        <w:t>об’єкта</w:t>
      </w:r>
      <w:r w:rsidR="00171970">
        <w:rPr>
          <w:sz w:val="24"/>
        </w:rPr>
        <w:t xml:space="preserve"> </w:t>
      </w:r>
      <w:r w:rsidRPr="00A94FCE">
        <w:rPr>
          <w:sz w:val="24"/>
        </w:rPr>
        <w:t>на</w:t>
      </w:r>
      <w:r w:rsidR="00171970">
        <w:rPr>
          <w:sz w:val="24"/>
        </w:rPr>
        <w:t xml:space="preserve"> </w:t>
      </w:r>
      <w:r w:rsidRPr="00A94FCE">
        <w:rPr>
          <w:sz w:val="24"/>
        </w:rPr>
        <w:t>якому</w:t>
      </w:r>
      <w:r w:rsidR="00171970">
        <w:rPr>
          <w:sz w:val="24"/>
        </w:rPr>
        <w:t xml:space="preserve"> </w:t>
      </w:r>
      <w:r w:rsidR="00551256">
        <w:rPr>
          <w:sz w:val="24"/>
        </w:rPr>
        <w:t>виконані роботи</w:t>
      </w:r>
      <w:r w:rsidRPr="00A94FCE">
        <w:rPr>
          <w:sz w:val="24"/>
        </w:rPr>
        <w:t>,</w:t>
      </w:r>
      <w:r w:rsidR="00171970">
        <w:rPr>
          <w:sz w:val="24"/>
        </w:rPr>
        <w:t xml:space="preserve"> </w:t>
      </w:r>
      <w:r w:rsidRPr="00A94FCE">
        <w:rPr>
          <w:sz w:val="24"/>
        </w:rPr>
        <w:t>розпочинається</w:t>
      </w:r>
      <w:r w:rsidR="00171970">
        <w:rPr>
          <w:sz w:val="24"/>
        </w:rPr>
        <w:t xml:space="preserve"> </w:t>
      </w:r>
      <w:r w:rsidRPr="00A94FCE">
        <w:rPr>
          <w:sz w:val="24"/>
        </w:rPr>
        <w:t>з</w:t>
      </w:r>
      <w:r w:rsidR="00171970">
        <w:rPr>
          <w:sz w:val="24"/>
        </w:rPr>
        <w:t xml:space="preserve"> </w:t>
      </w:r>
      <w:r w:rsidRPr="00A94FCE">
        <w:rPr>
          <w:sz w:val="24"/>
        </w:rPr>
        <w:t>дати</w:t>
      </w:r>
      <w:r w:rsidR="00171970">
        <w:rPr>
          <w:sz w:val="24"/>
        </w:rPr>
        <w:t xml:space="preserve"> </w:t>
      </w:r>
      <w:r w:rsidRPr="00A94FCE">
        <w:rPr>
          <w:sz w:val="24"/>
        </w:rPr>
        <w:t>підписання</w:t>
      </w:r>
      <w:r w:rsidR="00171970">
        <w:rPr>
          <w:sz w:val="24"/>
        </w:rPr>
        <w:t xml:space="preserve"> </w:t>
      </w:r>
      <w:r w:rsidRPr="00A94FCE">
        <w:rPr>
          <w:sz w:val="24"/>
        </w:rPr>
        <w:t>Акта</w:t>
      </w:r>
      <w:r w:rsidR="00171970">
        <w:rPr>
          <w:sz w:val="24"/>
        </w:rPr>
        <w:t xml:space="preserve"> </w:t>
      </w:r>
      <w:r w:rsidRPr="00A94FCE">
        <w:rPr>
          <w:sz w:val="24"/>
        </w:rPr>
        <w:t>на</w:t>
      </w:r>
      <w:r w:rsidR="00171970">
        <w:rPr>
          <w:sz w:val="24"/>
        </w:rPr>
        <w:t xml:space="preserve"> </w:t>
      </w:r>
      <w:r w:rsidR="00C35DE3">
        <w:rPr>
          <w:sz w:val="24"/>
        </w:rPr>
        <w:t>виконані роботи</w:t>
      </w:r>
      <w:r w:rsidR="00171970">
        <w:rPr>
          <w:sz w:val="24"/>
        </w:rPr>
        <w:t xml:space="preserve"> </w:t>
      </w:r>
      <w:r w:rsidRPr="00A94FCE">
        <w:rPr>
          <w:sz w:val="24"/>
        </w:rPr>
        <w:t>Сторонами</w:t>
      </w:r>
      <w:r w:rsidR="00171970">
        <w:rPr>
          <w:sz w:val="24"/>
        </w:rPr>
        <w:t xml:space="preserve"> </w:t>
      </w:r>
      <w:r w:rsidRPr="00A94FCE">
        <w:rPr>
          <w:sz w:val="24"/>
        </w:rPr>
        <w:t>Договору</w:t>
      </w:r>
      <w:r w:rsidR="00171970">
        <w:rPr>
          <w:sz w:val="24"/>
        </w:rPr>
        <w:t xml:space="preserve"> </w:t>
      </w:r>
      <w:r w:rsidRPr="00A94FCE">
        <w:rPr>
          <w:sz w:val="24"/>
        </w:rPr>
        <w:t>і</w:t>
      </w:r>
      <w:r w:rsidR="00171970">
        <w:rPr>
          <w:sz w:val="24"/>
        </w:rPr>
        <w:t xml:space="preserve"> </w:t>
      </w:r>
      <w:r w:rsidRPr="00A94FCE">
        <w:rPr>
          <w:sz w:val="24"/>
        </w:rPr>
        <w:t>продовжується</w:t>
      </w:r>
      <w:r w:rsidR="00171970">
        <w:rPr>
          <w:sz w:val="24"/>
        </w:rPr>
        <w:t xml:space="preserve"> </w:t>
      </w:r>
      <w:r w:rsidRPr="00A94FCE">
        <w:rPr>
          <w:sz w:val="24"/>
        </w:rPr>
        <w:t>на</w:t>
      </w:r>
      <w:r w:rsidR="00171970">
        <w:rPr>
          <w:sz w:val="24"/>
        </w:rPr>
        <w:t xml:space="preserve"> </w:t>
      </w:r>
      <w:r w:rsidRPr="00A94FCE">
        <w:rPr>
          <w:sz w:val="24"/>
        </w:rPr>
        <w:t>строк,</w:t>
      </w:r>
      <w:r w:rsidR="00171970">
        <w:rPr>
          <w:sz w:val="24"/>
        </w:rPr>
        <w:t xml:space="preserve"> </w:t>
      </w:r>
      <w:r w:rsidRPr="00A94FCE">
        <w:rPr>
          <w:sz w:val="24"/>
        </w:rPr>
        <w:t>впродовж</w:t>
      </w:r>
      <w:r w:rsidR="00171970">
        <w:rPr>
          <w:sz w:val="24"/>
        </w:rPr>
        <w:t xml:space="preserve"> </w:t>
      </w:r>
      <w:r w:rsidRPr="00A94FCE">
        <w:rPr>
          <w:sz w:val="24"/>
        </w:rPr>
        <w:t>якого</w:t>
      </w:r>
      <w:r w:rsidR="00171970">
        <w:rPr>
          <w:sz w:val="24"/>
        </w:rPr>
        <w:t xml:space="preserve"> </w:t>
      </w:r>
      <w:r w:rsidRPr="00A94FCE">
        <w:rPr>
          <w:sz w:val="24"/>
        </w:rPr>
        <w:t xml:space="preserve">об’єкт на якому </w:t>
      </w:r>
      <w:r w:rsidR="00C35DE3">
        <w:rPr>
          <w:sz w:val="24"/>
        </w:rPr>
        <w:t>виконані роботи</w:t>
      </w:r>
      <w:r w:rsidRPr="00A94FCE">
        <w:rPr>
          <w:sz w:val="24"/>
        </w:rPr>
        <w:t xml:space="preserve"> не міг експлуатуватися внаслідок недоліків, відповідальність за які</w:t>
      </w:r>
      <w:r w:rsidR="00171970">
        <w:rPr>
          <w:sz w:val="24"/>
        </w:rPr>
        <w:t xml:space="preserve"> </w:t>
      </w:r>
      <w:r w:rsidRPr="00A94FCE">
        <w:rPr>
          <w:sz w:val="24"/>
        </w:rPr>
        <w:t>несе</w:t>
      </w:r>
      <w:r w:rsidR="00171970">
        <w:rPr>
          <w:sz w:val="24"/>
        </w:rPr>
        <w:t xml:space="preserve"> </w:t>
      </w:r>
      <w:r w:rsidRPr="00A94FCE">
        <w:rPr>
          <w:sz w:val="24"/>
        </w:rPr>
        <w:t>Підрядник.</w:t>
      </w:r>
    </w:p>
    <w:p w:rsidR="00193D7A" w:rsidRPr="00A94FCE" w:rsidRDefault="00193D7A" w:rsidP="00193D7A">
      <w:pPr>
        <w:pStyle w:val="a5"/>
        <w:numPr>
          <w:ilvl w:val="1"/>
          <w:numId w:val="5"/>
        </w:numPr>
        <w:tabs>
          <w:tab w:val="left" w:pos="1710"/>
        </w:tabs>
        <w:ind w:right="242"/>
        <w:rPr>
          <w:sz w:val="24"/>
        </w:rPr>
      </w:pPr>
      <w:r w:rsidRPr="00A94FCE">
        <w:rPr>
          <w:sz w:val="24"/>
        </w:rPr>
        <w:t>Замовник, у разі виявлення недоліків, відповідальність за які несе Підрядник, н</w:t>
      </w:r>
      <w:r w:rsidR="00171970">
        <w:rPr>
          <w:sz w:val="24"/>
        </w:rPr>
        <w:t xml:space="preserve"> </w:t>
      </w:r>
      <w:r w:rsidRPr="00A94FCE">
        <w:rPr>
          <w:sz w:val="24"/>
        </w:rPr>
        <w:t xml:space="preserve">аоб’єкті </w:t>
      </w:r>
      <w:r w:rsidR="004C144E">
        <w:rPr>
          <w:sz w:val="24"/>
        </w:rPr>
        <w:t>виконаних робіт</w:t>
      </w:r>
      <w:r w:rsidRPr="00A94FCE">
        <w:rPr>
          <w:sz w:val="24"/>
        </w:rPr>
        <w:t xml:space="preserve"> впродовж гарантійного строку, визначеного пунктом 2.9 цього Договору,зобов’язаний без затримки сповістити про це Підрядника і запросити його для складання протягом</w:t>
      </w:r>
      <w:r w:rsidR="00C32C2A">
        <w:rPr>
          <w:sz w:val="24"/>
        </w:rPr>
        <w:t xml:space="preserve"> </w:t>
      </w:r>
      <w:r w:rsidRPr="00A94FCE">
        <w:rPr>
          <w:sz w:val="24"/>
        </w:rPr>
        <w:t>7</w:t>
      </w:r>
      <w:r w:rsidR="00C32C2A">
        <w:rPr>
          <w:sz w:val="24"/>
        </w:rPr>
        <w:t xml:space="preserve"> </w:t>
      </w:r>
      <w:r w:rsidRPr="00A94FCE">
        <w:rPr>
          <w:sz w:val="24"/>
        </w:rPr>
        <w:t>робочих</w:t>
      </w:r>
      <w:r w:rsidR="00C32C2A">
        <w:rPr>
          <w:sz w:val="24"/>
        </w:rPr>
        <w:t xml:space="preserve"> </w:t>
      </w:r>
      <w:r w:rsidRPr="00A94FCE">
        <w:rPr>
          <w:sz w:val="24"/>
        </w:rPr>
        <w:t>днів</w:t>
      </w:r>
      <w:r w:rsidR="00C32C2A">
        <w:rPr>
          <w:sz w:val="24"/>
        </w:rPr>
        <w:t xml:space="preserve"> </w:t>
      </w:r>
      <w:r w:rsidRPr="00A94FCE">
        <w:rPr>
          <w:sz w:val="24"/>
        </w:rPr>
        <w:t>відповідного</w:t>
      </w:r>
      <w:r w:rsidR="00C32C2A">
        <w:rPr>
          <w:sz w:val="24"/>
        </w:rPr>
        <w:t xml:space="preserve"> </w:t>
      </w:r>
      <w:r w:rsidRPr="00A94FCE">
        <w:rPr>
          <w:sz w:val="24"/>
        </w:rPr>
        <w:t>акту</w:t>
      </w:r>
      <w:r w:rsidR="00C32C2A">
        <w:rPr>
          <w:sz w:val="24"/>
        </w:rPr>
        <w:t xml:space="preserve"> </w:t>
      </w:r>
      <w:r w:rsidRPr="00A94FCE">
        <w:rPr>
          <w:sz w:val="24"/>
        </w:rPr>
        <w:t>з</w:t>
      </w:r>
      <w:r w:rsidR="00C32C2A">
        <w:rPr>
          <w:sz w:val="24"/>
        </w:rPr>
        <w:t xml:space="preserve"> </w:t>
      </w:r>
      <w:r w:rsidRPr="00A94FCE">
        <w:rPr>
          <w:sz w:val="24"/>
        </w:rPr>
        <w:t>визначенням</w:t>
      </w:r>
      <w:r w:rsidR="00C32C2A">
        <w:rPr>
          <w:sz w:val="24"/>
        </w:rPr>
        <w:t xml:space="preserve"> </w:t>
      </w:r>
      <w:r w:rsidRPr="00A94FCE">
        <w:rPr>
          <w:sz w:val="24"/>
        </w:rPr>
        <w:t>в</w:t>
      </w:r>
      <w:r w:rsidR="00C32C2A">
        <w:rPr>
          <w:sz w:val="24"/>
        </w:rPr>
        <w:t xml:space="preserve"> </w:t>
      </w:r>
      <w:r w:rsidRPr="00A94FCE">
        <w:rPr>
          <w:sz w:val="24"/>
        </w:rPr>
        <w:t>ньому</w:t>
      </w:r>
      <w:r w:rsidR="00C32C2A">
        <w:rPr>
          <w:sz w:val="24"/>
        </w:rPr>
        <w:t xml:space="preserve"> </w:t>
      </w:r>
      <w:r w:rsidRPr="00A94FCE">
        <w:rPr>
          <w:sz w:val="24"/>
        </w:rPr>
        <w:t>термінів</w:t>
      </w:r>
      <w:r w:rsidR="00C32C2A">
        <w:rPr>
          <w:sz w:val="24"/>
        </w:rPr>
        <w:t xml:space="preserve"> </w:t>
      </w:r>
      <w:r w:rsidRPr="00A94FCE">
        <w:rPr>
          <w:sz w:val="24"/>
        </w:rPr>
        <w:t>усунення</w:t>
      </w:r>
      <w:r w:rsidR="00C32C2A">
        <w:rPr>
          <w:sz w:val="24"/>
        </w:rPr>
        <w:t xml:space="preserve"> </w:t>
      </w:r>
      <w:r w:rsidRPr="00A94FCE">
        <w:rPr>
          <w:sz w:val="24"/>
        </w:rPr>
        <w:t>виявлених недоліків.</w:t>
      </w:r>
    </w:p>
    <w:p w:rsidR="00193D7A" w:rsidRPr="00A94FCE" w:rsidRDefault="00193D7A" w:rsidP="00193D7A">
      <w:pPr>
        <w:pStyle w:val="a5"/>
        <w:numPr>
          <w:ilvl w:val="1"/>
          <w:numId w:val="5"/>
        </w:numPr>
        <w:tabs>
          <w:tab w:val="left" w:pos="1710"/>
        </w:tabs>
        <w:ind w:right="249"/>
        <w:rPr>
          <w:sz w:val="24"/>
        </w:rPr>
      </w:pPr>
      <w:r w:rsidRPr="00A94FCE">
        <w:rPr>
          <w:sz w:val="24"/>
        </w:rPr>
        <w:t>У</w:t>
      </w:r>
      <w:r w:rsidR="00C32C2A">
        <w:rPr>
          <w:sz w:val="24"/>
        </w:rPr>
        <w:t xml:space="preserve"> </w:t>
      </w:r>
      <w:r w:rsidRPr="00A94FCE">
        <w:rPr>
          <w:sz w:val="24"/>
        </w:rPr>
        <w:t>випадку</w:t>
      </w:r>
      <w:r w:rsidR="00C32C2A">
        <w:rPr>
          <w:sz w:val="24"/>
        </w:rPr>
        <w:t xml:space="preserve"> </w:t>
      </w:r>
      <w:r w:rsidRPr="00A94FCE">
        <w:rPr>
          <w:sz w:val="24"/>
        </w:rPr>
        <w:t>відмови</w:t>
      </w:r>
      <w:r w:rsidR="00C32C2A">
        <w:rPr>
          <w:sz w:val="24"/>
        </w:rPr>
        <w:t xml:space="preserve"> </w:t>
      </w:r>
      <w:r w:rsidRPr="00A94FCE">
        <w:rPr>
          <w:sz w:val="24"/>
        </w:rPr>
        <w:t>Підрядника</w:t>
      </w:r>
      <w:r w:rsidR="00C32C2A">
        <w:rPr>
          <w:sz w:val="24"/>
        </w:rPr>
        <w:t xml:space="preserve"> </w:t>
      </w:r>
      <w:r w:rsidRPr="00A94FCE">
        <w:rPr>
          <w:sz w:val="24"/>
        </w:rPr>
        <w:t>взяти</w:t>
      </w:r>
      <w:r w:rsidR="00C32C2A">
        <w:rPr>
          <w:sz w:val="24"/>
        </w:rPr>
        <w:t xml:space="preserve"> </w:t>
      </w:r>
      <w:r w:rsidRPr="00A94FCE">
        <w:rPr>
          <w:sz w:val="24"/>
        </w:rPr>
        <w:t>участь</w:t>
      </w:r>
      <w:r w:rsidR="00C32C2A">
        <w:rPr>
          <w:sz w:val="24"/>
        </w:rPr>
        <w:t xml:space="preserve"> </w:t>
      </w:r>
      <w:r w:rsidRPr="00A94FCE">
        <w:rPr>
          <w:sz w:val="24"/>
        </w:rPr>
        <w:t>у</w:t>
      </w:r>
      <w:r w:rsidR="00C32C2A">
        <w:rPr>
          <w:sz w:val="24"/>
        </w:rPr>
        <w:t xml:space="preserve"> </w:t>
      </w:r>
      <w:r w:rsidRPr="00A94FCE">
        <w:rPr>
          <w:sz w:val="24"/>
        </w:rPr>
        <w:t>складанні</w:t>
      </w:r>
      <w:r w:rsidR="00C32C2A">
        <w:rPr>
          <w:sz w:val="24"/>
        </w:rPr>
        <w:t xml:space="preserve"> </w:t>
      </w:r>
      <w:r w:rsidRPr="00A94FCE">
        <w:rPr>
          <w:sz w:val="24"/>
        </w:rPr>
        <w:t>вищевказаного</w:t>
      </w:r>
      <w:r w:rsidR="00C32C2A">
        <w:rPr>
          <w:sz w:val="24"/>
        </w:rPr>
        <w:t xml:space="preserve"> </w:t>
      </w:r>
      <w:r w:rsidRPr="00A94FCE">
        <w:rPr>
          <w:sz w:val="24"/>
        </w:rPr>
        <w:t>акту,Замовник має право зробити це самостійно і надати відповідний акт Підряднику для усунення ним</w:t>
      </w:r>
      <w:r w:rsidR="00C32C2A">
        <w:rPr>
          <w:sz w:val="24"/>
        </w:rPr>
        <w:t xml:space="preserve"> </w:t>
      </w:r>
      <w:r w:rsidRPr="00A94FCE">
        <w:rPr>
          <w:sz w:val="24"/>
        </w:rPr>
        <w:t>недоліків. Якщо Підрядник не забезпечить усунення встановлених недоліків у визначені актом</w:t>
      </w:r>
      <w:r w:rsidR="00C32C2A">
        <w:rPr>
          <w:sz w:val="24"/>
        </w:rPr>
        <w:t xml:space="preserve"> </w:t>
      </w:r>
      <w:r w:rsidRPr="00A94FCE">
        <w:rPr>
          <w:sz w:val="24"/>
        </w:rPr>
        <w:t>терміни, Замовник може зробити це в односторонньому порядку або запросити іншу особу із</w:t>
      </w:r>
      <w:r w:rsidR="00C32C2A">
        <w:rPr>
          <w:sz w:val="24"/>
        </w:rPr>
        <w:t xml:space="preserve"> </w:t>
      </w:r>
      <w:r w:rsidRPr="00A94FCE">
        <w:rPr>
          <w:sz w:val="24"/>
        </w:rPr>
        <w:t>компенсацією витрат на</w:t>
      </w:r>
      <w:r w:rsidR="00C32C2A">
        <w:rPr>
          <w:sz w:val="24"/>
        </w:rPr>
        <w:t xml:space="preserve"> </w:t>
      </w:r>
      <w:r w:rsidRPr="00A94FCE">
        <w:rPr>
          <w:sz w:val="24"/>
        </w:rPr>
        <w:t>виконання</w:t>
      </w:r>
      <w:r w:rsidR="00C32C2A">
        <w:rPr>
          <w:sz w:val="24"/>
        </w:rPr>
        <w:t xml:space="preserve"> </w:t>
      </w:r>
      <w:r w:rsidRPr="00A94FCE">
        <w:rPr>
          <w:sz w:val="24"/>
        </w:rPr>
        <w:t>цієї</w:t>
      </w:r>
      <w:r w:rsidR="00C32C2A">
        <w:rPr>
          <w:sz w:val="24"/>
        </w:rPr>
        <w:t xml:space="preserve"> </w:t>
      </w:r>
      <w:r w:rsidRPr="00A94FCE">
        <w:rPr>
          <w:sz w:val="24"/>
        </w:rPr>
        <w:t>послуги за</w:t>
      </w:r>
      <w:r w:rsidR="00C32C2A">
        <w:rPr>
          <w:sz w:val="24"/>
        </w:rPr>
        <w:t xml:space="preserve"> </w:t>
      </w:r>
      <w:r w:rsidRPr="00A94FCE">
        <w:rPr>
          <w:sz w:val="24"/>
        </w:rPr>
        <w:t>рахунок Підрядника.</w:t>
      </w:r>
    </w:p>
    <w:p w:rsidR="00193D7A" w:rsidRPr="00A94FCE" w:rsidRDefault="00193D7A" w:rsidP="00193D7A">
      <w:pPr>
        <w:pStyle w:val="a5"/>
        <w:numPr>
          <w:ilvl w:val="1"/>
          <w:numId w:val="5"/>
        </w:numPr>
        <w:tabs>
          <w:tab w:val="left" w:pos="1710"/>
        </w:tabs>
        <w:ind w:right="248"/>
        <w:rPr>
          <w:sz w:val="24"/>
        </w:rPr>
      </w:pPr>
      <w:r w:rsidRPr="00A94FCE">
        <w:rPr>
          <w:sz w:val="24"/>
        </w:rPr>
        <w:t>Підрядник</w:t>
      </w:r>
      <w:r w:rsidR="00C32C2A">
        <w:rPr>
          <w:sz w:val="24"/>
        </w:rPr>
        <w:t xml:space="preserve"> </w:t>
      </w:r>
      <w:r w:rsidRPr="00A94FCE">
        <w:rPr>
          <w:sz w:val="24"/>
        </w:rPr>
        <w:t>гарантує</w:t>
      </w:r>
      <w:r w:rsidR="00C32C2A">
        <w:rPr>
          <w:sz w:val="24"/>
        </w:rPr>
        <w:t xml:space="preserve"> </w:t>
      </w:r>
      <w:r w:rsidRPr="00A94FCE">
        <w:rPr>
          <w:sz w:val="24"/>
        </w:rPr>
        <w:t>можливість</w:t>
      </w:r>
      <w:r w:rsidR="00C32C2A">
        <w:rPr>
          <w:sz w:val="24"/>
        </w:rPr>
        <w:t xml:space="preserve"> </w:t>
      </w:r>
      <w:r w:rsidRPr="00A94FCE">
        <w:rPr>
          <w:sz w:val="24"/>
        </w:rPr>
        <w:t>експлуатації</w:t>
      </w:r>
      <w:r w:rsidR="00C32C2A">
        <w:rPr>
          <w:sz w:val="24"/>
        </w:rPr>
        <w:t xml:space="preserve"> </w:t>
      </w:r>
      <w:r w:rsidRPr="00A94FCE">
        <w:rPr>
          <w:sz w:val="24"/>
        </w:rPr>
        <w:t>об'єкта,</w:t>
      </w:r>
      <w:r w:rsidR="00C32C2A">
        <w:rPr>
          <w:sz w:val="24"/>
        </w:rPr>
        <w:t xml:space="preserve"> </w:t>
      </w:r>
      <w:r w:rsidRPr="00A94FCE">
        <w:rPr>
          <w:sz w:val="24"/>
        </w:rPr>
        <w:t>на</w:t>
      </w:r>
      <w:r w:rsidR="00C32C2A">
        <w:rPr>
          <w:sz w:val="24"/>
        </w:rPr>
        <w:t xml:space="preserve"> </w:t>
      </w:r>
      <w:r w:rsidRPr="00A94FCE">
        <w:rPr>
          <w:sz w:val="24"/>
        </w:rPr>
        <w:t>якому</w:t>
      </w:r>
      <w:r w:rsidR="00C32C2A">
        <w:rPr>
          <w:sz w:val="24"/>
        </w:rPr>
        <w:t xml:space="preserve"> </w:t>
      </w:r>
      <w:r w:rsidR="00EE3E28">
        <w:rPr>
          <w:sz w:val="24"/>
        </w:rPr>
        <w:t>виконані роботи</w:t>
      </w:r>
      <w:r w:rsidR="00C703DE">
        <w:rPr>
          <w:sz w:val="24"/>
        </w:rPr>
        <w:t xml:space="preserve"> </w:t>
      </w:r>
      <w:r w:rsidRPr="00A94FCE">
        <w:rPr>
          <w:sz w:val="24"/>
        </w:rPr>
        <w:t>з</w:t>
      </w:r>
      <w:r w:rsidR="00C703DE">
        <w:rPr>
          <w:sz w:val="24"/>
        </w:rPr>
        <w:t xml:space="preserve"> </w:t>
      </w:r>
      <w:r w:rsidR="00EE3E28">
        <w:rPr>
          <w:sz w:val="24"/>
        </w:rPr>
        <w:t>реконструкції</w:t>
      </w:r>
      <w:r w:rsidR="00C703DE">
        <w:rPr>
          <w:sz w:val="24"/>
        </w:rPr>
        <w:t xml:space="preserve"> </w:t>
      </w:r>
      <w:r w:rsidRPr="00A94FCE">
        <w:rPr>
          <w:sz w:val="24"/>
        </w:rPr>
        <w:t>відповідно</w:t>
      </w:r>
      <w:r w:rsidR="00C703DE">
        <w:rPr>
          <w:sz w:val="24"/>
        </w:rPr>
        <w:t xml:space="preserve"> </w:t>
      </w:r>
      <w:r w:rsidRPr="00A94FCE">
        <w:rPr>
          <w:sz w:val="24"/>
        </w:rPr>
        <w:t>до</w:t>
      </w:r>
      <w:r w:rsidR="00C703DE">
        <w:rPr>
          <w:sz w:val="24"/>
        </w:rPr>
        <w:t xml:space="preserve"> </w:t>
      </w:r>
      <w:r w:rsidRPr="00A94FCE">
        <w:rPr>
          <w:sz w:val="24"/>
        </w:rPr>
        <w:t>Договору</w:t>
      </w:r>
      <w:r w:rsidR="00C703DE">
        <w:rPr>
          <w:sz w:val="24"/>
        </w:rPr>
        <w:t xml:space="preserve"> </w:t>
      </w:r>
      <w:r w:rsidRPr="00A94FCE">
        <w:rPr>
          <w:sz w:val="24"/>
        </w:rPr>
        <w:t>протягом</w:t>
      </w:r>
      <w:r w:rsidR="00C703DE">
        <w:rPr>
          <w:sz w:val="24"/>
        </w:rPr>
        <w:t xml:space="preserve"> </w:t>
      </w:r>
      <w:r w:rsidRPr="00A94FCE">
        <w:rPr>
          <w:sz w:val="24"/>
        </w:rPr>
        <w:t>гарантійного</w:t>
      </w:r>
      <w:r w:rsidR="00C703DE">
        <w:rPr>
          <w:sz w:val="24"/>
        </w:rPr>
        <w:t xml:space="preserve"> </w:t>
      </w:r>
      <w:r w:rsidRPr="00A94FCE">
        <w:rPr>
          <w:sz w:val="24"/>
        </w:rPr>
        <w:t>строку</w:t>
      </w:r>
      <w:r w:rsidR="00C703DE">
        <w:rPr>
          <w:sz w:val="24"/>
        </w:rPr>
        <w:t xml:space="preserve"> </w:t>
      </w:r>
      <w:r w:rsidRPr="00A94FCE">
        <w:rPr>
          <w:sz w:val="24"/>
        </w:rPr>
        <w:t>від</w:t>
      </w:r>
      <w:r w:rsidR="00C703DE">
        <w:rPr>
          <w:sz w:val="24"/>
        </w:rPr>
        <w:t xml:space="preserve"> </w:t>
      </w:r>
      <w:r w:rsidRPr="00A94FCE">
        <w:rPr>
          <w:sz w:val="24"/>
        </w:rPr>
        <w:t>дня</w:t>
      </w:r>
      <w:r w:rsidR="00C703DE">
        <w:rPr>
          <w:sz w:val="24"/>
        </w:rPr>
        <w:t xml:space="preserve"> </w:t>
      </w:r>
      <w:r w:rsidRPr="00A94FCE">
        <w:rPr>
          <w:sz w:val="24"/>
        </w:rPr>
        <w:t>прийняття</w:t>
      </w:r>
      <w:r w:rsidR="00C703DE">
        <w:rPr>
          <w:sz w:val="24"/>
        </w:rPr>
        <w:t xml:space="preserve"> </w:t>
      </w:r>
      <w:r w:rsidR="00EE3E28">
        <w:rPr>
          <w:sz w:val="24"/>
        </w:rPr>
        <w:t>виконаних робіт</w:t>
      </w:r>
      <w:r w:rsidR="00C703DE">
        <w:rPr>
          <w:sz w:val="24"/>
        </w:rPr>
        <w:t xml:space="preserve"> </w:t>
      </w:r>
      <w:r w:rsidRPr="00A94FCE">
        <w:rPr>
          <w:sz w:val="24"/>
        </w:rPr>
        <w:t>Замовником,</w:t>
      </w:r>
      <w:r w:rsidR="00C703DE">
        <w:rPr>
          <w:sz w:val="24"/>
        </w:rPr>
        <w:t xml:space="preserve"> </w:t>
      </w:r>
      <w:r w:rsidRPr="00A94FCE">
        <w:rPr>
          <w:sz w:val="24"/>
        </w:rPr>
        <w:t>якщо</w:t>
      </w:r>
      <w:r w:rsidR="00C703DE">
        <w:rPr>
          <w:sz w:val="24"/>
        </w:rPr>
        <w:t xml:space="preserve"> </w:t>
      </w:r>
      <w:r w:rsidRPr="00A94FCE">
        <w:rPr>
          <w:sz w:val="24"/>
        </w:rPr>
        <w:t>більший</w:t>
      </w:r>
      <w:r w:rsidR="00C703DE">
        <w:rPr>
          <w:sz w:val="24"/>
        </w:rPr>
        <w:t xml:space="preserve"> </w:t>
      </w:r>
      <w:r w:rsidRPr="00A94FCE">
        <w:rPr>
          <w:sz w:val="24"/>
        </w:rPr>
        <w:t>гарантійний</w:t>
      </w:r>
      <w:r w:rsidR="00C703DE">
        <w:rPr>
          <w:sz w:val="24"/>
        </w:rPr>
        <w:t xml:space="preserve"> </w:t>
      </w:r>
      <w:r w:rsidRPr="00A94FCE">
        <w:rPr>
          <w:sz w:val="24"/>
        </w:rPr>
        <w:t>строк</w:t>
      </w:r>
      <w:r w:rsidR="00C703DE">
        <w:rPr>
          <w:sz w:val="24"/>
        </w:rPr>
        <w:t xml:space="preserve"> </w:t>
      </w:r>
      <w:r w:rsidRPr="00A94FCE">
        <w:rPr>
          <w:sz w:val="24"/>
        </w:rPr>
        <w:t>не</w:t>
      </w:r>
      <w:r w:rsidR="00C703DE">
        <w:rPr>
          <w:sz w:val="24"/>
        </w:rPr>
        <w:t xml:space="preserve"> </w:t>
      </w:r>
      <w:r w:rsidRPr="00A94FCE">
        <w:rPr>
          <w:sz w:val="24"/>
        </w:rPr>
        <w:t>встановлений</w:t>
      </w:r>
      <w:r w:rsidR="00C703DE">
        <w:rPr>
          <w:sz w:val="24"/>
        </w:rPr>
        <w:t xml:space="preserve"> </w:t>
      </w:r>
      <w:r w:rsidRPr="00A94FCE">
        <w:rPr>
          <w:sz w:val="24"/>
        </w:rPr>
        <w:t>нормативними</w:t>
      </w:r>
      <w:r w:rsidR="00C703DE">
        <w:rPr>
          <w:sz w:val="24"/>
        </w:rPr>
        <w:t xml:space="preserve"> </w:t>
      </w:r>
      <w:r w:rsidRPr="00A94FCE">
        <w:rPr>
          <w:sz w:val="24"/>
        </w:rPr>
        <w:t>актами.</w:t>
      </w:r>
    </w:p>
    <w:p w:rsidR="00193D7A" w:rsidRDefault="00193D7A" w:rsidP="00193D7A">
      <w:pPr>
        <w:widowControl w:val="0"/>
        <w:autoSpaceDE w:val="0"/>
        <w:autoSpaceDN w:val="0"/>
        <w:spacing w:before="6" w:after="0" w:line="240" w:lineRule="auto"/>
        <w:jc w:val="both"/>
        <w:rPr>
          <w:rFonts w:ascii="Times New Roman" w:eastAsia="Times New Roman" w:hAnsi="Times New Roman" w:cs="Times New Roman"/>
          <w:sz w:val="24"/>
          <w:szCs w:val="24"/>
        </w:rPr>
      </w:pPr>
    </w:p>
    <w:p w:rsidR="00193D7A" w:rsidRDefault="00193D7A" w:rsidP="00193D7A">
      <w:pPr>
        <w:pStyle w:val="a5"/>
        <w:numPr>
          <w:ilvl w:val="0"/>
          <w:numId w:val="5"/>
        </w:numPr>
        <w:spacing w:before="6"/>
        <w:jc w:val="center"/>
        <w:rPr>
          <w:b/>
          <w:sz w:val="24"/>
          <w:szCs w:val="24"/>
        </w:rPr>
      </w:pPr>
      <w:r>
        <w:rPr>
          <w:b/>
          <w:sz w:val="24"/>
          <w:szCs w:val="24"/>
        </w:rPr>
        <w:t>ПОРЯДОК ЗДІЙСНЕННЯ ОПЛАТИ</w:t>
      </w:r>
    </w:p>
    <w:p w:rsidR="00193D7A" w:rsidRPr="00AC64D0" w:rsidRDefault="00193D7A" w:rsidP="00193D7A">
      <w:pPr>
        <w:widowControl w:val="0"/>
        <w:tabs>
          <w:tab w:val="left" w:pos="2314"/>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3.1. </w:t>
      </w:r>
      <w:r w:rsidRPr="00AC64D0">
        <w:rPr>
          <w:rFonts w:ascii="Times New Roman" w:hAnsi="Times New Roman" w:cs="Times New Roman"/>
          <w:bCs/>
          <w:sz w:val="24"/>
          <w:szCs w:val="24"/>
        </w:rPr>
        <w:t>Попередня оплата не передбачається.</w:t>
      </w:r>
    </w:p>
    <w:p w:rsidR="00193D7A" w:rsidRPr="00AC64D0" w:rsidRDefault="00193D7A" w:rsidP="00193D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AC64D0">
        <w:rPr>
          <w:rFonts w:ascii="Times New Roman" w:hAnsi="Times New Roman" w:cs="Times New Roman"/>
          <w:sz w:val="24"/>
          <w:szCs w:val="24"/>
        </w:rPr>
        <w:t>.2. Фінансування робіт здійснюється за рахунок коштів місцевого бюджету, згідно з бюджетними призначеннями.</w:t>
      </w:r>
    </w:p>
    <w:p w:rsidR="00193D7A" w:rsidRPr="00AC64D0" w:rsidRDefault="00193D7A" w:rsidP="00193D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AC64D0">
        <w:rPr>
          <w:rFonts w:ascii="Times New Roman" w:hAnsi="Times New Roman" w:cs="Times New Roman"/>
          <w:sz w:val="24"/>
          <w:szCs w:val="24"/>
        </w:rPr>
        <w:t xml:space="preserve">.3. </w:t>
      </w:r>
      <w:r w:rsidRPr="00AC64D0">
        <w:rPr>
          <w:rFonts w:ascii="Times New Roman" w:hAnsi="Times New Roman" w:cs="Times New Roman"/>
          <w:color w:val="121212"/>
          <w:sz w:val="24"/>
          <w:szCs w:val="24"/>
        </w:rPr>
        <w:t>При виникненні бюджетних зобов'язань проплата за виконані роботи (послуги) проводиться при наявності та в межах відповідних бюджетних асигнувань.</w:t>
      </w:r>
    </w:p>
    <w:p w:rsidR="00193D7A" w:rsidRPr="00AC64D0" w:rsidRDefault="00193D7A" w:rsidP="00193D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AC64D0">
        <w:rPr>
          <w:rFonts w:ascii="Times New Roman" w:hAnsi="Times New Roman" w:cs="Times New Roman"/>
          <w:sz w:val="24"/>
          <w:szCs w:val="24"/>
        </w:rPr>
        <w:t>.4. Розрахунки проводяться тільки за фактично виконані роботи (послуги) після підписання Замовником представлених Підрядником належно оформлених актів виконаних робіт (Форма КБ-2в) та довідки (Форма КБ-3), рахунку на оплату, тільки в межах бюджетних та інших призначень та при умові поступлення коштів на рахунок Замовника по даному об'єкту.</w:t>
      </w:r>
    </w:p>
    <w:p w:rsidR="00193D7A" w:rsidRPr="00AC64D0" w:rsidRDefault="00193D7A" w:rsidP="00193D7A">
      <w:pPr>
        <w:shd w:val="clear" w:color="auto" w:fill="FFFFFF"/>
        <w:tabs>
          <w:tab w:val="left" w:pos="993"/>
        </w:tabs>
        <w:spacing w:after="0" w:line="240" w:lineRule="auto"/>
        <w:ind w:left="14" w:right="10" w:firstLine="553"/>
        <w:jc w:val="both"/>
        <w:rPr>
          <w:rFonts w:ascii="Times New Roman" w:hAnsi="Times New Roman" w:cs="Times New Roman"/>
          <w:sz w:val="24"/>
          <w:szCs w:val="24"/>
        </w:rPr>
      </w:pPr>
      <w:r>
        <w:rPr>
          <w:rFonts w:ascii="Times New Roman" w:hAnsi="Times New Roman" w:cs="Times New Roman"/>
          <w:sz w:val="24"/>
          <w:szCs w:val="24"/>
        </w:rPr>
        <w:t>3</w:t>
      </w:r>
      <w:r w:rsidRPr="00AC64D0">
        <w:rPr>
          <w:rFonts w:ascii="Times New Roman" w:hAnsi="Times New Roman" w:cs="Times New Roman"/>
          <w:sz w:val="24"/>
          <w:szCs w:val="24"/>
        </w:rPr>
        <w:t>.5.</w:t>
      </w:r>
      <w:r w:rsidRPr="00AC64D0">
        <w:rPr>
          <w:rFonts w:ascii="Times New Roman" w:hAnsi="Times New Roman" w:cs="Times New Roman"/>
          <w:sz w:val="24"/>
          <w:szCs w:val="24"/>
        </w:rPr>
        <w:tab/>
        <w:t xml:space="preserve">Штрафні санкції передбачені </w:t>
      </w:r>
      <w:r>
        <w:rPr>
          <w:rFonts w:ascii="Times New Roman" w:hAnsi="Times New Roman" w:cs="Times New Roman"/>
          <w:sz w:val="24"/>
          <w:szCs w:val="24"/>
        </w:rPr>
        <w:t xml:space="preserve">умовами цього </w:t>
      </w:r>
      <w:r w:rsidRPr="00AC64D0">
        <w:rPr>
          <w:rFonts w:ascii="Times New Roman" w:hAnsi="Times New Roman" w:cs="Times New Roman"/>
          <w:sz w:val="24"/>
          <w:szCs w:val="24"/>
        </w:rPr>
        <w:t>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rsidR="00193D7A" w:rsidRPr="00AC64D0" w:rsidRDefault="00193D7A" w:rsidP="00193D7A">
      <w:pPr>
        <w:shd w:val="clear" w:color="auto" w:fill="FFFFFF"/>
        <w:spacing w:after="0" w:line="240" w:lineRule="auto"/>
        <w:ind w:left="14" w:right="5" w:firstLine="553"/>
        <w:jc w:val="both"/>
        <w:rPr>
          <w:rFonts w:ascii="Times New Roman" w:hAnsi="Times New Roman" w:cs="Times New Roman"/>
          <w:sz w:val="24"/>
          <w:szCs w:val="24"/>
        </w:rPr>
      </w:pPr>
      <w:r>
        <w:rPr>
          <w:rFonts w:ascii="Times New Roman" w:hAnsi="Times New Roman" w:cs="Times New Roman"/>
          <w:sz w:val="24"/>
          <w:szCs w:val="24"/>
        </w:rPr>
        <w:t>3</w:t>
      </w:r>
      <w:r w:rsidRPr="00AC64D0">
        <w:rPr>
          <w:rFonts w:ascii="Times New Roman" w:hAnsi="Times New Roman" w:cs="Times New Roman"/>
          <w:sz w:val="24"/>
          <w:szCs w:val="24"/>
        </w:rPr>
        <w:t>.6.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rsidR="00193D7A" w:rsidRPr="00AC64D0" w:rsidRDefault="00193D7A" w:rsidP="00193D7A">
      <w:pPr>
        <w:shd w:val="clear" w:color="auto" w:fill="FFFFFF"/>
        <w:spacing w:after="0" w:line="240" w:lineRule="auto"/>
        <w:ind w:left="14" w:right="5" w:firstLine="553"/>
        <w:jc w:val="both"/>
        <w:rPr>
          <w:rFonts w:ascii="Times New Roman" w:hAnsi="Times New Roman" w:cs="Times New Roman"/>
          <w:sz w:val="24"/>
          <w:szCs w:val="24"/>
        </w:rPr>
      </w:pPr>
      <w:r>
        <w:rPr>
          <w:rFonts w:ascii="Times New Roman" w:hAnsi="Times New Roman" w:cs="Times New Roman"/>
          <w:sz w:val="24"/>
          <w:szCs w:val="24"/>
        </w:rPr>
        <w:t>3</w:t>
      </w:r>
      <w:r w:rsidRPr="00AC64D0">
        <w:rPr>
          <w:rFonts w:ascii="Times New Roman" w:hAnsi="Times New Roman" w:cs="Times New Roman"/>
          <w:sz w:val="24"/>
          <w:szCs w:val="24"/>
        </w:rPr>
        <w:t>.7. Додаткові роботи (послуги), що виконані Підрядником без попереднього узгодження з Замовником і непередбачені цим договором, не оплачуються.</w:t>
      </w:r>
    </w:p>
    <w:p w:rsidR="00193D7A" w:rsidRPr="00AC64D0" w:rsidRDefault="00162206" w:rsidP="00193D7A">
      <w:pPr>
        <w:shd w:val="clear" w:color="auto" w:fill="FFFFFF"/>
        <w:spacing w:after="0" w:line="240" w:lineRule="auto"/>
        <w:ind w:left="14" w:right="5" w:firstLine="553"/>
        <w:jc w:val="both"/>
        <w:rPr>
          <w:rFonts w:ascii="Times New Roman" w:hAnsi="Times New Roman" w:cs="Times New Roman"/>
          <w:sz w:val="24"/>
          <w:szCs w:val="24"/>
        </w:rPr>
      </w:pPr>
      <w:r>
        <w:rPr>
          <w:rFonts w:ascii="Times New Roman" w:hAnsi="Times New Roman" w:cs="Times New Roman"/>
          <w:sz w:val="24"/>
          <w:szCs w:val="24"/>
        </w:rPr>
        <w:t>3</w:t>
      </w:r>
      <w:r w:rsidR="00193D7A" w:rsidRPr="00AC64D0">
        <w:rPr>
          <w:rFonts w:ascii="Times New Roman" w:hAnsi="Times New Roman" w:cs="Times New Roman"/>
          <w:sz w:val="24"/>
          <w:szCs w:val="24"/>
        </w:rPr>
        <w:t>.8.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193D7A" w:rsidRDefault="00193D7A" w:rsidP="00193D7A">
      <w:pPr>
        <w:shd w:val="clear" w:color="auto" w:fill="FFFFFF"/>
        <w:spacing w:after="0" w:line="240" w:lineRule="auto"/>
        <w:ind w:right="14" w:firstLine="567"/>
        <w:jc w:val="both"/>
        <w:rPr>
          <w:rFonts w:ascii="Times New Roman" w:hAnsi="Times New Roman" w:cs="Times New Roman"/>
          <w:sz w:val="24"/>
          <w:szCs w:val="24"/>
        </w:rPr>
      </w:pPr>
      <w:r>
        <w:rPr>
          <w:rFonts w:ascii="Times New Roman" w:hAnsi="Times New Roman" w:cs="Times New Roman"/>
          <w:sz w:val="24"/>
          <w:szCs w:val="24"/>
        </w:rPr>
        <w:t>3</w:t>
      </w:r>
      <w:r w:rsidRPr="00AC64D0">
        <w:rPr>
          <w:rFonts w:ascii="Times New Roman" w:hAnsi="Times New Roman" w:cs="Times New Roman"/>
          <w:sz w:val="24"/>
          <w:szCs w:val="24"/>
        </w:rPr>
        <w:t xml:space="preserve">.9. Про тимчасове припинення робіт з причин відсутності фінансування Замовник попереджає Підрядника письмово. </w:t>
      </w:r>
    </w:p>
    <w:p w:rsidR="00162206" w:rsidRDefault="00162206" w:rsidP="00193D7A">
      <w:pPr>
        <w:shd w:val="clear" w:color="auto" w:fill="FFFFFF"/>
        <w:spacing w:after="0" w:line="240" w:lineRule="auto"/>
        <w:ind w:right="14" w:firstLine="567"/>
        <w:jc w:val="both"/>
        <w:rPr>
          <w:rFonts w:ascii="Times New Roman" w:hAnsi="Times New Roman" w:cs="Times New Roman"/>
          <w:sz w:val="24"/>
          <w:szCs w:val="24"/>
        </w:rPr>
      </w:pPr>
      <w:r>
        <w:rPr>
          <w:rFonts w:ascii="Times New Roman" w:hAnsi="Times New Roman" w:cs="Times New Roman"/>
          <w:sz w:val="24"/>
          <w:szCs w:val="24"/>
        </w:rPr>
        <w:t>3.10.</w:t>
      </w:r>
      <w:r w:rsidR="00FE5448" w:rsidRPr="002966C6">
        <w:rPr>
          <w:rFonts w:ascii="Times New Roman" w:hAnsi="Times New Roman" w:cs="Times New Roman"/>
          <w:color w:val="000000"/>
          <w:sz w:val="24"/>
          <w:szCs w:val="24"/>
          <w:shd w:val="clear" w:color="auto" w:fill="FFFFFF"/>
        </w:rPr>
        <w:t xml:space="preserve">Замовником може бути встановлено відстрочення розрахунків на строк 30 календарних днів з дня підписання </w:t>
      </w:r>
      <w:r w:rsidR="00FE5448" w:rsidRPr="002966C6">
        <w:rPr>
          <w:rFonts w:ascii="Times New Roman" w:hAnsi="Times New Roman" w:cs="Times New Roman"/>
          <w:sz w:val="24"/>
          <w:szCs w:val="24"/>
        </w:rPr>
        <w:t>Сторонами актів форми № КБ-2в (акт приймання виконаних будівельних робіт) та форми № КБ-3 (довідка про вартість виконаних будівельних робіт та витрат).</w:t>
      </w:r>
    </w:p>
    <w:p w:rsidR="00FE5448" w:rsidRPr="00FE5448" w:rsidRDefault="00FE5448" w:rsidP="00FE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Pr>
          <w:rFonts w:ascii="Times New Roman" w:hAnsi="Times New Roman" w:cs="Times New Roman"/>
          <w:sz w:val="24"/>
          <w:szCs w:val="24"/>
        </w:rPr>
        <w:t xml:space="preserve">3.11. </w:t>
      </w:r>
      <w:r w:rsidRPr="002966C6">
        <w:rPr>
          <w:rFonts w:ascii="Times New Roman" w:hAnsi="Times New Roman" w:cs="Times New Roman"/>
          <w:sz w:val="24"/>
          <w:szCs w:val="24"/>
        </w:rPr>
        <w:t>Замовник відповідно до абз. 2 ч. 1 ст. 614 ЦКУ не несе відповідальності за відсутність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193D7A" w:rsidRPr="00AC64D0" w:rsidRDefault="00193D7A" w:rsidP="00193D7A">
      <w:pPr>
        <w:shd w:val="clear" w:color="auto" w:fill="FFFFFF"/>
        <w:spacing w:after="0" w:line="240" w:lineRule="auto"/>
        <w:ind w:right="14" w:firstLine="567"/>
        <w:jc w:val="both"/>
        <w:rPr>
          <w:rFonts w:ascii="Times New Roman" w:hAnsi="Times New Roman" w:cs="Times New Roman"/>
          <w:sz w:val="24"/>
          <w:szCs w:val="24"/>
        </w:rPr>
      </w:pPr>
      <w:r>
        <w:rPr>
          <w:rFonts w:ascii="Times New Roman" w:hAnsi="Times New Roman" w:cs="Times New Roman"/>
          <w:sz w:val="24"/>
          <w:szCs w:val="24"/>
        </w:rPr>
        <w:t>3</w:t>
      </w:r>
      <w:r w:rsidRPr="00AC64D0">
        <w:rPr>
          <w:rFonts w:ascii="Times New Roman" w:hAnsi="Times New Roman" w:cs="Times New Roman"/>
          <w:sz w:val="24"/>
          <w:szCs w:val="24"/>
        </w:rPr>
        <w:t>.1</w:t>
      </w:r>
      <w:r w:rsidR="00FE5448">
        <w:rPr>
          <w:rFonts w:ascii="Times New Roman" w:hAnsi="Times New Roman" w:cs="Times New Roman"/>
          <w:sz w:val="24"/>
          <w:szCs w:val="24"/>
        </w:rPr>
        <w:t>2</w:t>
      </w:r>
      <w:r w:rsidRPr="00AC64D0">
        <w:rPr>
          <w:rFonts w:ascii="Times New Roman" w:hAnsi="Times New Roman" w:cs="Times New Roman"/>
          <w:sz w:val="24"/>
          <w:szCs w:val="24"/>
        </w:rPr>
        <w:t>. Вартість виконаних робіт (послуг), що підлягають оплаті визначаються зі всіх складових вартості робіт, розрахованих у договірній ціні.</w:t>
      </w:r>
    </w:p>
    <w:p w:rsidR="00193D7A" w:rsidRPr="00AC64D0" w:rsidRDefault="00193D7A" w:rsidP="00193D7A">
      <w:pPr>
        <w:shd w:val="clear" w:color="auto" w:fill="FFFFFF"/>
        <w:tabs>
          <w:tab w:val="left" w:pos="124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Pr="00AC64D0">
        <w:rPr>
          <w:rFonts w:ascii="Times New Roman" w:hAnsi="Times New Roman" w:cs="Times New Roman"/>
          <w:sz w:val="24"/>
          <w:szCs w:val="24"/>
        </w:rPr>
        <w:t>.1</w:t>
      </w:r>
      <w:r w:rsidR="00FE5448">
        <w:rPr>
          <w:rFonts w:ascii="Times New Roman" w:hAnsi="Times New Roman" w:cs="Times New Roman"/>
          <w:sz w:val="24"/>
          <w:szCs w:val="24"/>
        </w:rPr>
        <w:t>3</w:t>
      </w:r>
      <w:r w:rsidRPr="00AC64D0">
        <w:rPr>
          <w:rFonts w:ascii="Times New Roman" w:hAnsi="Times New Roman" w:cs="Times New Roman"/>
          <w:sz w:val="24"/>
          <w:szCs w:val="24"/>
        </w:rPr>
        <w:t>. Валютою платежу є гривня.</w:t>
      </w:r>
    </w:p>
    <w:p w:rsidR="00193D7A" w:rsidRPr="00AC64D0" w:rsidRDefault="00193D7A" w:rsidP="00193D7A">
      <w:pPr>
        <w:shd w:val="clear" w:color="auto" w:fill="FFFFFF"/>
        <w:tabs>
          <w:tab w:val="left" w:pos="124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Pr="00AC64D0">
        <w:rPr>
          <w:rFonts w:ascii="Times New Roman" w:hAnsi="Times New Roman" w:cs="Times New Roman"/>
          <w:sz w:val="24"/>
          <w:szCs w:val="24"/>
        </w:rPr>
        <w:t>.1</w:t>
      </w:r>
      <w:r w:rsidR="00FE5448">
        <w:rPr>
          <w:rFonts w:ascii="Times New Roman" w:hAnsi="Times New Roman" w:cs="Times New Roman"/>
          <w:sz w:val="24"/>
          <w:szCs w:val="24"/>
        </w:rPr>
        <w:t>4</w:t>
      </w:r>
      <w:r w:rsidRPr="00AC64D0">
        <w:rPr>
          <w:rFonts w:ascii="Times New Roman" w:hAnsi="Times New Roman" w:cs="Times New Roman"/>
          <w:sz w:val="24"/>
          <w:szCs w:val="24"/>
        </w:rPr>
        <w:t>. Приймання та оплату робіт, виконаних субпідрядниками, здійснює Підрядник</w:t>
      </w:r>
    </w:p>
    <w:p w:rsidR="00193D7A" w:rsidRPr="00AC64D0" w:rsidRDefault="00193D7A" w:rsidP="00193D7A">
      <w:pPr>
        <w:shd w:val="clear" w:color="auto" w:fill="FFFFFF"/>
        <w:tabs>
          <w:tab w:val="left" w:pos="113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Pr="00AC64D0">
        <w:rPr>
          <w:rFonts w:ascii="Times New Roman" w:hAnsi="Times New Roman" w:cs="Times New Roman"/>
          <w:sz w:val="24"/>
          <w:szCs w:val="24"/>
        </w:rPr>
        <w:t>.1</w:t>
      </w:r>
      <w:r w:rsidR="00FE5448">
        <w:rPr>
          <w:rFonts w:ascii="Times New Roman" w:hAnsi="Times New Roman" w:cs="Times New Roman"/>
          <w:sz w:val="24"/>
          <w:szCs w:val="24"/>
        </w:rPr>
        <w:t>5</w:t>
      </w:r>
      <w:r w:rsidRPr="00AC64D0">
        <w:rPr>
          <w:rFonts w:ascii="Times New Roman" w:hAnsi="Times New Roman" w:cs="Times New Roman"/>
          <w:sz w:val="24"/>
          <w:szCs w:val="24"/>
        </w:rPr>
        <w:t>. Підрядник не вправі вимагати оплати за:</w:t>
      </w:r>
    </w:p>
    <w:p w:rsidR="00193D7A" w:rsidRPr="00AC64D0" w:rsidRDefault="00193D7A" w:rsidP="00193D7A">
      <w:pPr>
        <w:widowControl w:val="0"/>
        <w:numPr>
          <w:ilvl w:val="0"/>
          <w:numId w:val="6"/>
        </w:numPr>
        <w:shd w:val="clear" w:color="auto" w:fill="FFFFFF"/>
        <w:tabs>
          <w:tab w:val="left" w:pos="993"/>
        </w:tabs>
        <w:autoSpaceDE w:val="0"/>
        <w:autoSpaceDN w:val="0"/>
        <w:adjustRightInd w:val="0"/>
        <w:spacing w:after="0" w:line="240" w:lineRule="auto"/>
        <w:ind w:firstLine="567"/>
        <w:rPr>
          <w:rFonts w:ascii="Times New Roman" w:hAnsi="Times New Roman" w:cs="Times New Roman"/>
          <w:sz w:val="24"/>
          <w:szCs w:val="24"/>
        </w:rPr>
      </w:pPr>
      <w:r w:rsidRPr="00AC64D0">
        <w:rPr>
          <w:rFonts w:ascii="Times New Roman" w:hAnsi="Times New Roman" w:cs="Times New Roman"/>
          <w:sz w:val="24"/>
          <w:szCs w:val="24"/>
        </w:rPr>
        <w:t>невиконані роботи (послуги);</w:t>
      </w:r>
    </w:p>
    <w:p w:rsidR="00193D7A" w:rsidRPr="00AC64D0" w:rsidRDefault="00193D7A" w:rsidP="00193D7A">
      <w:pPr>
        <w:widowControl w:val="0"/>
        <w:numPr>
          <w:ilvl w:val="0"/>
          <w:numId w:val="6"/>
        </w:numPr>
        <w:shd w:val="clear" w:color="auto" w:fill="FFFFFF"/>
        <w:tabs>
          <w:tab w:val="left" w:pos="993"/>
        </w:tabs>
        <w:autoSpaceDE w:val="0"/>
        <w:autoSpaceDN w:val="0"/>
        <w:adjustRightInd w:val="0"/>
        <w:spacing w:after="0" w:line="240" w:lineRule="auto"/>
        <w:ind w:firstLine="567"/>
        <w:rPr>
          <w:rFonts w:ascii="Times New Roman" w:hAnsi="Times New Roman" w:cs="Times New Roman"/>
          <w:sz w:val="24"/>
          <w:szCs w:val="24"/>
        </w:rPr>
      </w:pPr>
      <w:r w:rsidRPr="00AC64D0">
        <w:rPr>
          <w:rFonts w:ascii="Times New Roman" w:hAnsi="Times New Roman" w:cs="Times New Roman"/>
          <w:sz w:val="24"/>
          <w:szCs w:val="24"/>
        </w:rPr>
        <w:t>виконані роботи (послуги), які не визначені в договорі;</w:t>
      </w:r>
    </w:p>
    <w:p w:rsidR="00193D7A" w:rsidRPr="00AC64D0" w:rsidRDefault="00193D7A" w:rsidP="00193D7A">
      <w:pPr>
        <w:widowControl w:val="0"/>
        <w:numPr>
          <w:ilvl w:val="0"/>
          <w:numId w:val="6"/>
        </w:numPr>
        <w:shd w:val="clear" w:color="auto" w:fill="FFFFFF"/>
        <w:tabs>
          <w:tab w:val="left" w:pos="993"/>
        </w:tabs>
        <w:autoSpaceDE w:val="0"/>
        <w:autoSpaceDN w:val="0"/>
        <w:adjustRightInd w:val="0"/>
        <w:spacing w:after="0" w:line="240" w:lineRule="auto"/>
        <w:ind w:firstLine="567"/>
        <w:rPr>
          <w:rFonts w:ascii="Times New Roman" w:hAnsi="Times New Roman" w:cs="Times New Roman"/>
          <w:sz w:val="24"/>
          <w:szCs w:val="24"/>
        </w:rPr>
      </w:pPr>
      <w:r w:rsidRPr="00AC64D0">
        <w:rPr>
          <w:rFonts w:ascii="Times New Roman" w:hAnsi="Times New Roman" w:cs="Times New Roman"/>
          <w:sz w:val="24"/>
          <w:szCs w:val="24"/>
        </w:rPr>
        <w:t>роботи виконані іншими підрядними організаціями без погодження з замовником;</w:t>
      </w:r>
    </w:p>
    <w:p w:rsidR="00193D7A" w:rsidRPr="00AC64D0" w:rsidRDefault="00193D7A" w:rsidP="00193D7A">
      <w:pPr>
        <w:widowControl w:val="0"/>
        <w:numPr>
          <w:ilvl w:val="0"/>
          <w:numId w:val="6"/>
        </w:numPr>
        <w:shd w:val="clear" w:color="auto" w:fill="FFFFFF"/>
        <w:tabs>
          <w:tab w:val="left" w:pos="993"/>
        </w:tabs>
        <w:autoSpaceDE w:val="0"/>
        <w:autoSpaceDN w:val="0"/>
        <w:adjustRightInd w:val="0"/>
        <w:spacing w:after="0" w:line="240" w:lineRule="auto"/>
        <w:ind w:firstLine="567"/>
        <w:rPr>
          <w:rFonts w:ascii="Times New Roman" w:hAnsi="Times New Roman" w:cs="Times New Roman"/>
          <w:sz w:val="24"/>
          <w:szCs w:val="24"/>
        </w:rPr>
      </w:pPr>
      <w:r w:rsidRPr="00AC64D0">
        <w:rPr>
          <w:rFonts w:ascii="Times New Roman" w:hAnsi="Times New Roman" w:cs="Times New Roman"/>
          <w:sz w:val="24"/>
          <w:szCs w:val="24"/>
        </w:rPr>
        <w:t>неякісно виконані роботи (послуги).</w:t>
      </w:r>
    </w:p>
    <w:p w:rsidR="00193D7A" w:rsidRPr="00A94FCE" w:rsidRDefault="00193D7A" w:rsidP="00193D7A">
      <w:pPr>
        <w:pStyle w:val="a5"/>
        <w:spacing w:before="6"/>
        <w:ind w:left="720" w:firstLine="0"/>
        <w:rPr>
          <w:b/>
          <w:sz w:val="24"/>
          <w:szCs w:val="24"/>
        </w:rPr>
      </w:pPr>
    </w:p>
    <w:p w:rsidR="00193D7A" w:rsidRPr="00BF2E86" w:rsidRDefault="00193D7A" w:rsidP="00193D7A">
      <w:pPr>
        <w:pStyle w:val="a5"/>
        <w:numPr>
          <w:ilvl w:val="0"/>
          <w:numId w:val="5"/>
        </w:numPr>
        <w:spacing w:before="2"/>
        <w:jc w:val="center"/>
        <w:rPr>
          <w:b/>
          <w:color w:val="000000" w:themeColor="text1"/>
          <w:sz w:val="24"/>
          <w:szCs w:val="24"/>
        </w:rPr>
      </w:pPr>
      <w:r>
        <w:rPr>
          <w:b/>
          <w:color w:val="000000" w:themeColor="text1"/>
          <w:sz w:val="24"/>
          <w:szCs w:val="24"/>
        </w:rPr>
        <w:t>ЦІНА ДОГОВОРУ</w:t>
      </w:r>
    </w:p>
    <w:p w:rsidR="00193D7A" w:rsidRDefault="00193D7A" w:rsidP="00193D7A">
      <w:pPr>
        <w:pStyle w:val="a5"/>
        <w:numPr>
          <w:ilvl w:val="1"/>
          <w:numId w:val="5"/>
        </w:numPr>
        <w:tabs>
          <w:tab w:val="left" w:pos="1710"/>
          <w:tab w:val="left" w:pos="5905"/>
        </w:tabs>
        <w:ind w:right="249"/>
        <w:rPr>
          <w:sz w:val="24"/>
        </w:rPr>
      </w:pPr>
      <w:r w:rsidRPr="00BF2E86">
        <w:rPr>
          <w:sz w:val="24"/>
        </w:rPr>
        <w:t>Ціна</w:t>
      </w:r>
      <w:r w:rsidR="00C703DE">
        <w:rPr>
          <w:sz w:val="24"/>
        </w:rPr>
        <w:t xml:space="preserve"> </w:t>
      </w:r>
      <w:r w:rsidRPr="00BF2E86">
        <w:rPr>
          <w:sz w:val="24"/>
        </w:rPr>
        <w:t>цього</w:t>
      </w:r>
      <w:r w:rsidR="00C703DE">
        <w:rPr>
          <w:sz w:val="24"/>
        </w:rPr>
        <w:t xml:space="preserve"> </w:t>
      </w:r>
      <w:r w:rsidRPr="00BF2E86">
        <w:rPr>
          <w:sz w:val="24"/>
        </w:rPr>
        <w:t>Договору</w:t>
      </w:r>
      <w:r w:rsidR="00C703DE">
        <w:rPr>
          <w:sz w:val="24"/>
        </w:rPr>
        <w:t xml:space="preserve"> </w:t>
      </w:r>
      <w:r w:rsidRPr="00BF2E86">
        <w:rPr>
          <w:sz w:val="24"/>
        </w:rPr>
        <w:t>становить -</w:t>
      </w:r>
      <w:r w:rsidRPr="00BF2E86">
        <w:rPr>
          <w:sz w:val="24"/>
          <w:u w:val="single"/>
        </w:rPr>
        <w:tab/>
      </w:r>
      <w:r>
        <w:rPr>
          <w:sz w:val="24"/>
        </w:rPr>
        <w:t>грн.</w:t>
      </w:r>
      <w:r w:rsidR="00B12AEE">
        <w:rPr>
          <w:sz w:val="24"/>
        </w:rPr>
        <w:t>(____________________________)</w:t>
      </w:r>
      <w:r w:rsidR="00C703DE">
        <w:rPr>
          <w:sz w:val="24"/>
        </w:rPr>
        <w:t xml:space="preserve"> </w:t>
      </w:r>
      <w:r w:rsidRPr="00BF2E86">
        <w:rPr>
          <w:sz w:val="24"/>
        </w:rPr>
        <w:t>з</w:t>
      </w:r>
      <w:r w:rsidR="00C703DE">
        <w:rPr>
          <w:sz w:val="24"/>
        </w:rPr>
        <w:t xml:space="preserve"> </w:t>
      </w:r>
      <w:r w:rsidRPr="00BF2E86">
        <w:rPr>
          <w:sz w:val="24"/>
        </w:rPr>
        <w:t>врахуванням</w:t>
      </w:r>
      <w:r w:rsidR="00C703DE">
        <w:rPr>
          <w:sz w:val="24"/>
        </w:rPr>
        <w:t xml:space="preserve"> </w:t>
      </w:r>
      <w:r w:rsidRPr="00BF2E86">
        <w:rPr>
          <w:sz w:val="24"/>
        </w:rPr>
        <w:t>ПДВ</w:t>
      </w:r>
      <w:r w:rsidR="00C703DE">
        <w:rPr>
          <w:sz w:val="24"/>
        </w:rPr>
        <w:t xml:space="preserve"> </w:t>
      </w:r>
      <w:r w:rsidRPr="00BF2E86">
        <w:rPr>
          <w:sz w:val="24"/>
        </w:rPr>
        <w:t>_грн</w:t>
      </w:r>
      <w:r w:rsidR="00C703DE">
        <w:rPr>
          <w:sz w:val="24"/>
        </w:rPr>
        <w:t xml:space="preserve"> </w:t>
      </w:r>
      <w:r w:rsidRPr="00BF2E86">
        <w:rPr>
          <w:sz w:val="24"/>
        </w:rPr>
        <w:t>(без</w:t>
      </w:r>
      <w:r w:rsidR="00C703DE">
        <w:rPr>
          <w:sz w:val="24"/>
        </w:rPr>
        <w:t xml:space="preserve"> </w:t>
      </w:r>
      <w:r w:rsidRPr="00BF2E86">
        <w:rPr>
          <w:sz w:val="24"/>
        </w:rPr>
        <w:t>ПДВ)</w:t>
      </w:r>
      <w:r w:rsidR="00C703DE">
        <w:rPr>
          <w:sz w:val="24"/>
        </w:rPr>
        <w:t xml:space="preserve"> </w:t>
      </w:r>
      <w:r w:rsidRPr="00BF2E86">
        <w:rPr>
          <w:sz w:val="24"/>
        </w:rPr>
        <w:t>та</w:t>
      </w:r>
      <w:r w:rsidR="00C703DE">
        <w:rPr>
          <w:sz w:val="24"/>
        </w:rPr>
        <w:t xml:space="preserve"> </w:t>
      </w:r>
      <w:r w:rsidRPr="00BF2E86">
        <w:rPr>
          <w:sz w:val="24"/>
        </w:rPr>
        <w:t>підтверджується</w:t>
      </w:r>
      <w:r w:rsidR="00C703DE">
        <w:rPr>
          <w:sz w:val="24"/>
        </w:rPr>
        <w:t xml:space="preserve"> </w:t>
      </w:r>
      <w:r w:rsidRPr="00BF2E86">
        <w:rPr>
          <w:sz w:val="24"/>
        </w:rPr>
        <w:t>Договірною</w:t>
      </w:r>
      <w:r w:rsidR="00C703DE">
        <w:rPr>
          <w:sz w:val="24"/>
        </w:rPr>
        <w:t xml:space="preserve"> </w:t>
      </w:r>
      <w:r w:rsidRPr="00BF2E86">
        <w:rPr>
          <w:sz w:val="24"/>
        </w:rPr>
        <w:t>ціною</w:t>
      </w:r>
      <w:r w:rsidR="00C703DE">
        <w:rPr>
          <w:sz w:val="24"/>
        </w:rPr>
        <w:t xml:space="preserve"> </w:t>
      </w:r>
      <w:r w:rsidRPr="00BF2E86">
        <w:rPr>
          <w:sz w:val="24"/>
        </w:rPr>
        <w:t>(Додаток1),</w:t>
      </w:r>
      <w:r w:rsidR="00C703DE">
        <w:rPr>
          <w:sz w:val="24"/>
        </w:rPr>
        <w:t xml:space="preserve"> </w:t>
      </w:r>
      <w:r w:rsidRPr="00BF2E86">
        <w:rPr>
          <w:sz w:val="24"/>
        </w:rPr>
        <w:t>що</w:t>
      </w:r>
      <w:r w:rsidR="00C703DE">
        <w:rPr>
          <w:sz w:val="24"/>
        </w:rPr>
        <w:t xml:space="preserve"> </w:t>
      </w:r>
      <w:r w:rsidRPr="00BF2E86">
        <w:rPr>
          <w:sz w:val="24"/>
        </w:rPr>
        <w:t>є</w:t>
      </w:r>
      <w:r w:rsidR="00C703DE">
        <w:rPr>
          <w:sz w:val="24"/>
        </w:rPr>
        <w:t xml:space="preserve"> </w:t>
      </w:r>
      <w:r w:rsidRPr="00BF2E86">
        <w:rPr>
          <w:sz w:val="24"/>
        </w:rPr>
        <w:t>невід’ємною</w:t>
      </w:r>
      <w:r w:rsidR="00C703DE">
        <w:rPr>
          <w:sz w:val="24"/>
        </w:rPr>
        <w:t xml:space="preserve"> </w:t>
      </w:r>
      <w:r w:rsidRPr="00BF2E86">
        <w:rPr>
          <w:sz w:val="24"/>
        </w:rPr>
        <w:t>частиною</w:t>
      </w:r>
      <w:r w:rsidR="00C703DE">
        <w:rPr>
          <w:sz w:val="24"/>
        </w:rPr>
        <w:t xml:space="preserve"> </w:t>
      </w:r>
      <w:r w:rsidRPr="00BF2E86">
        <w:rPr>
          <w:sz w:val="24"/>
        </w:rPr>
        <w:t>Договору.</w:t>
      </w:r>
    </w:p>
    <w:p w:rsidR="00193D7A" w:rsidRPr="00ED6D72" w:rsidRDefault="00193D7A" w:rsidP="00193D7A">
      <w:pPr>
        <w:pStyle w:val="a5"/>
        <w:numPr>
          <w:ilvl w:val="1"/>
          <w:numId w:val="5"/>
        </w:numPr>
        <w:tabs>
          <w:tab w:val="left" w:pos="1710"/>
        </w:tabs>
        <w:ind w:right="243"/>
        <w:rPr>
          <w:sz w:val="24"/>
        </w:rPr>
      </w:pPr>
      <w:r w:rsidRPr="00ED6D72">
        <w:rPr>
          <w:sz w:val="24"/>
        </w:rPr>
        <w:t>Договірна ціна є твердою і може бути</w:t>
      </w:r>
      <w:r w:rsidR="00C703DE">
        <w:rPr>
          <w:sz w:val="24"/>
        </w:rPr>
        <w:t xml:space="preserve"> </w:t>
      </w:r>
      <w:r w:rsidRPr="00ED6D72">
        <w:rPr>
          <w:sz w:val="24"/>
        </w:rPr>
        <w:t>уточнена</w:t>
      </w:r>
      <w:r w:rsidR="00C703DE">
        <w:rPr>
          <w:sz w:val="24"/>
        </w:rPr>
        <w:t xml:space="preserve"> </w:t>
      </w:r>
      <w:r w:rsidRPr="00ED6D72">
        <w:rPr>
          <w:sz w:val="24"/>
        </w:rPr>
        <w:t>за</w:t>
      </w:r>
      <w:r w:rsidR="00C703DE">
        <w:rPr>
          <w:sz w:val="24"/>
        </w:rPr>
        <w:t xml:space="preserve"> </w:t>
      </w:r>
      <w:r w:rsidRPr="00ED6D72">
        <w:rPr>
          <w:sz w:val="24"/>
        </w:rPr>
        <w:t>наступних</w:t>
      </w:r>
      <w:r w:rsidR="00C703DE">
        <w:rPr>
          <w:sz w:val="24"/>
        </w:rPr>
        <w:t xml:space="preserve"> </w:t>
      </w:r>
      <w:r w:rsidRPr="00ED6D72">
        <w:rPr>
          <w:sz w:val="24"/>
        </w:rPr>
        <w:t>умов:</w:t>
      </w:r>
    </w:p>
    <w:p w:rsidR="00193D7A" w:rsidRPr="00D00134" w:rsidRDefault="00193D7A" w:rsidP="00193D7A">
      <w:pPr>
        <w:widowControl w:val="0"/>
        <w:numPr>
          <w:ilvl w:val="1"/>
          <w:numId w:val="4"/>
        </w:numPr>
        <w:tabs>
          <w:tab w:val="left" w:pos="1002"/>
        </w:tabs>
        <w:autoSpaceDE w:val="0"/>
        <w:autoSpaceDN w:val="0"/>
        <w:spacing w:after="0" w:line="240" w:lineRule="auto"/>
        <w:ind w:left="1001" w:hanging="143"/>
        <w:jc w:val="both"/>
        <w:rPr>
          <w:rFonts w:ascii="Times New Roman" w:eastAsia="Times New Roman" w:hAnsi="Times New Roman" w:cs="Times New Roman"/>
          <w:sz w:val="24"/>
        </w:rPr>
      </w:pPr>
      <w:r w:rsidRPr="00D00134">
        <w:rPr>
          <w:rFonts w:ascii="Times New Roman" w:eastAsia="Times New Roman" w:hAnsi="Times New Roman" w:cs="Times New Roman"/>
          <w:sz w:val="24"/>
        </w:rPr>
        <w:t>зменшення</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обсягів</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закупівлі,</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зокрема</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урахуванням</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фактичного</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обсягу</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видатків</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Замовника;</w:t>
      </w:r>
    </w:p>
    <w:p w:rsidR="00193D7A" w:rsidRPr="00D00134" w:rsidRDefault="00193D7A" w:rsidP="00193D7A">
      <w:pPr>
        <w:widowControl w:val="0"/>
        <w:numPr>
          <w:ilvl w:val="1"/>
          <w:numId w:val="4"/>
        </w:numPr>
        <w:tabs>
          <w:tab w:val="left" w:pos="1067"/>
        </w:tabs>
        <w:autoSpaceDE w:val="0"/>
        <w:autoSpaceDN w:val="0"/>
        <w:spacing w:after="0" w:line="240" w:lineRule="auto"/>
        <w:ind w:right="253"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покращення</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якості</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предмета</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закупівлі,</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за</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умови</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що</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таке</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покращення</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не</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призведе</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до</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збільшення</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суми, визначеної в</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договорі</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про закупівлю;</w:t>
      </w:r>
    </w:p>
    <w:p w:rsidR="00193D7A" w:rsidRPr="00D00134" w:rsidRDefault="00193D7A" w:rsidP="00193D7A">
      <w:pPr>
        <w:widowControl w:val="0"/>
        <w:autoSpaceDE w:val="0"/>
        <w:autoSpaceDN w:val="0"/>
        <w:spacing w:after="0" w:line="240" w:lineRule="auto"/>
        <w:ind w:left="150" w:firstLine="708"/>
        <w:jc w:val="both"/>
        <w:rPr>
          <w:rFonts w:ascii="Times New Roman" w:eastAsia="Times New Roman" w:hAnsi="Times New Roman" w:cs="Times New Roman"/>
          <w:sz w:val="24"/>
          <w:szCs w:val="24"/>
        </w:rPr>
      </w:pPr>
      <w:r w:rsidRPr="00D00134">
        <w:rPr>
          <w:rFonts w:ascii="Times New Roman" w:eastAsia="Times New Roman" w:hAnsi="Times New Roman" w:cs="Times New Roman"/>
          <w:b/>
          <w:sz w:val="24"/>
          <w:szCs w:val="24"/>
        </w:rPr>
        <w:t xml:space="preserve">- </w:t>
      </w:r>
      <w:r w:rsidRPr="00D00134">
        <w:rPr>
          <w:rFonts w:ascii="Times New Roman" w:eastAsia="Times New Roman" w:hAnsi="Times New Roman" w:cs="Times New Roman"/>
          <w:sz w:val="24"/>
          <w:szCs w:val="24"/>
        </w:rPr>
        <w:t>узгодженої</w:t>
      </w:r>
      <w:r w:rsidR="00C703DE">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зміни</w:t>
      </w:r>
      <w:r w:rsidR="00C703DE">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ціни</w:t>
      </w:r>
      <w:r w:rsidR="00C703DE">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в</w:t>
      </w:r>
      <w:r w:rsidR="00C703DE">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бік зменшення (без</w:t>
      </w:r>
      <w:r w:rsidR="00C703DE">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зміни</w:t>
      </w:r>
      <w:r w:rsidR="00C703DE">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обсягу</w:t>
      </w:r>
      <w:r w:rsidR="00C703DE">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та</w:t>
      </w:r>
      <w:r w:rsidR="00C703DE">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якості</w:t>
      </w:r>
      <w:r w:rsidR="00C703DE">
        <w:rPr>
          <w:rFonts w:ascii="Times New Roman" w:eastAsia="Times New Roman" w:hAnsi="Times New Roman" w:cs="Times New Roman"/>
          <w:sz w:val="24"/>
          <w:szCs w:val="24"/>
        </w:rPr>
        <w:t xml:space="preserve"> </w:t>
      </w:r>
      <w:r w:rsidRPr="00D00134">
        <w:rPr>
          <w:rFonts w:ascii="Times New Roman" w:eastAsia="Times New Roman" w:hAnsi="Times New Roman" w:cs="Times New Roman"/>
          <w:sz w:val="24"/>
          <w:szCs w:val="24"/>
        </w:rPr>
        <w:t>робіт);</w:t>
      </w:r>
    </w:p>
    <w:p w:rsidR="00193D7A" w:rsidRPr="00D00134" w:rsidRDefault="00193D7A" w:rsidP="00193D7A">
      <w:pPr>
        <w:widowControl w:val="0"/>
        <w:numPr>
          <w:ilvl w:val="0"/>
          <w:numId w:val="3"/>
        </w:numPr>
        <w:tabs>
          <w:tab w:val="left" w:pos="1002"/>
        </w:tabs>
        <w:autoSpaceDE w:val="0"/>
        <w:autoSpaceDN w:val="0"/>
        <w:spacing w:after="0" w:line="240" w:lineRule="auto"/>
        <w:ind w:left="1001" w:hanging="143"/>
        <w:jc w:val="both"/>
        <w:rPr>
          <w:rFonts w:ascii="Times New Roman" w:eastAsia="Times New Roman" w:hAnsi="Times New Roman" w:cs="Times New Roman"/>
          <w:sz w:val="24"/>
        </w:rPr>
      </w:pPr>
      <w:r w:rsidRPr="00D00134">
        <w:rPr>
          <w:rFonts w:ascii="Times New Roman" w:eastAsia="Times New Roman" w:hAnsi="Times New Roman" w:cs="Times New Roman"/>
          <w:sz w:val="24"/>
        </w:rPr>
        <w:t>зміни</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ціни</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у</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зв’язку</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із</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зміною</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ставок податків</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і</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зборів</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пропорційно</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до</w:t>
      </w:r>
      <w:r w:rsidR="00C703D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змін таких ставок;</w:t>
      </w:r>
    </w:p>
    <w:p w:rsidR="00193D7A" w:rsidRPr="00D00134" w:rsidRDefault="00193D7A" w:rsidP="00193D7A">
      <w:pPr>
        <w:widowControl w:val="0"/>
        <w:numPr>
          <w:ilvl w:val="0"/>
          <w:numId w:val="3"/>
        </w:numPr>
        <w:tabs>
          <w:tab w:val="left" w:pos="1002"/>
        </w:tabs>
        <w:autoSpaceDE w:val="0"/>
        <w:autoSpaceDN w:val="0"/>
        <w:spacing w:after="0" w:line="240" w:lineRule="auto"/>
        <w:ind w:right="248"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зміни індексу інфляції, який встановлюється згідно із законодавством органами державноїстатистикиувипадкуврахуванняйоговдоговірнійцініПідрядника.Вдоговірнійцінівраховуєтьсяіндекс інфляції, який передбачений – законом про Державний бюджет України на відповідний рік,аборішеннямиКабінетуМіністрівУкраїнищодосхваленняпрогнозівтаосновнихмакропоказниківекономічногоі соціального розвитку;</w:t>
      </w:r>
    </w:p>
    <w:p w:rsidR="00193D7A" w:rsidRPr="00D00134" w:rsidRDefault="00193D7A" w:rsidP="00193D7A">
      <w:pPr>
        <w:widowControl w:val="0"/>
        <w:numPr>
          <w:ilvl w:val="0"/>
          <w:numId w:val="3"/>
        </w:numPr>
        <w:tabs>
          <w:tab w:val="left" w:pos="1002"/>
        </w:tabs>
        <w:autoSpaceDE w:val="0"/>
        <w:autoSpaceDN w:val="0"/>
        <w:spacing w:after="0" w:line="240" w:lineRule="auto"/>
        <w:ind w:left="1001" w:hanging="143"/>
        <w:jc w:val="both"/>
        <w:rPr>
          <w:rFonts w:ascii="Times New Roman" w:eastAsia="Times New Roman" w:hAnsi="Times New Roman" w:cs="Times New Roman"/>
          <w:sz w:val="24"/>
        </w:rPr>
      </w:pPr>
      <w:r w:rsidRPr="00D00134">
        <w:rPr>
          <w:rFonts w:ascii="Times New Roman" w:eastAsia="Times New Roman" w:hAnsi="Times New Roman" w:cs="Times New Roman"/>
          <w:spacing w:val="-1"/>
          <w:sz w:val="24"/>
        </w:rPr>
        <w:t>зміна</w:t>
      </w:r>
      <w:r w:rsidRPr="00D00134">
        <w:rPr>
          <w:rFonts w:ascii="Times New Roman" w:eastAsia="Times New Roman" w:hAnsi="Times New Roman" w:cs="Times New Roman"/>
          <w:sz w:val="24"/>
        </w:rPr>
        <w:t>тарифів,щовстановлюєтьсяназаконодавчомурівні(вт.ч.державнимирегуляторами).</w:t>
      </w:r>
    </w:p>
    <w:p w:rsidR="002A1D15" w:rsidRPr="002A1D15" w:rsidRDefault="00CA2C28" w:rsidP="00615EF1">
      <w:pPr>
        <w:pStyle w:val="a5"/>
        <w:shd w:val="clear" w:color="auto" w:fill="FFFFFF"/>
        <w:ind w:left="709" w:right="260" w:hanging="283"/>
        <w:rPr>
          <w:color w:val="000000"/>
          <w:sz w:val="24"/>
          <w:szCs w:val="24"/>
        </w:rPr>
      </w:pPr>
      <w:r>
        <w:rPr>
          <w:sz w:val="24"/>
          <w:szCs w:val="24"/>
        </w:rPr>
        <w:t>4.</w:t>
      </w:r>
      <w:r w:rsidR="007E7880">
        <w:rPr>
          <w:sz w:val="24"/>
          <w:szCs w:val="24"/>
        </w:rPr>
        <w:t>3</w:t>
      </w:r>
      <w:r>
        <w:rPr>
          <w:sz w:val="24"/>
          <w:szCs w:val="24"/>
        </w:rPr>
        <w:t>.</w:t>
      </w:r>
      <w:r w:rsidR="002A1D15" w:rsidRPr="002A1D15">
        <w:rPr>
          <w:sz w:val="24"/>
          <w:szCs w:val="24"/>
        </w:rPr>
        <w:t xml:space="preserve">Вартість будівництва визначається з урахуванням </w:t>
      </w:r>
      <w:r w:rsidR="002A1D15" w:rsidRPr="002A1D15">
        <w:rPr>
          <w:color w:val="000000"/>
          <w:sz w:val="24"/>
          <w:szCs w:val="24"/>
        </w:rPr>
        <w:t>«Настанови з визначення вартості будівництва», затвердженої наказом Міністерства розвитку громад на території України від 01.11.2021 № 281 «Про затвердження кошторисних норм України у будівництві»</w:t>
      </w:r>
      <w:r w:rsidR="002A1D15" w:rsidRPr="002A1D15">
        <w:rPr>
          <w:sz w:val="24"/>
          <w:szCs w:val="24"/>
        </w:rPr>
        <w:t>, кошторисної документації вимог чинного законодавства.</w:t>
      </w:r>
    </w:p>
    <w:p w:rsidR="00193D7A" w:rsidRDefault="00CA2C28" w:rsidP="00CA2C28">
      <w:pPr>
        <w:pStyle w:val="a5"/>
        <w:tabs>
          <w:tab w:val="left" w:pos="1710"/>
        </w:tabs>
        <w:ind w:left="720" w:right="249" w:hanging="294"/>
        <w:rPr>
          <w:sz w:val="24"/>
        </w:rPr>
      </w:pPr>
      <w:r>
        <w:rPr>
          <w:sz w:val="24"/>
        </w:rPr>
        <w:t>4.</w:t>
      </w:r>
      <w:r w:rsidR="007E7880">
        <w:rPr>
          <w:sz w:val="24"/>
        </w:rPr>
        <w:t>4</w:t>
      </w:r>
      <w:r>
        <w:rPr>
          <w:sz w:val="24"/>
        </w:rPr>
        <w:t>.</w:t>
      </w:r>
      <w:r w:rsidR="00193D7A" w:rsidRPr="00ED6D72">
        <w:rPr>
          <w:sz w:val="24"/>
        </w:rPr>
        <w:t>У разі зміни нормативно-правових актів, нормативних документів, що стосуються</w:t>
      </w:r>
      <w:r w:rsidR="00872C24">
        <w:rPr>
          <w:sz w:val="24"/>
        </w:rPr>
        <w:t xml:space="preserve"> </w:t>
      </w:r>
      <w:r w:rsidR="00193D7A" w:rsidRPr="00ED6D72">
        <w:rPr>
          <w:sz w:val="24"/>
        </w:rPr>
        <w:t>ціноутворення у будівництві (експлуатаційне утримання) Договір приводиться до чинних актів шляхом</w:t>
      </w:r>
      <w:r w:rsidR="00872C24">
        <w:rPr>
          <w:sz w:val="24"/>
        </w:rPr>
        <w:t xml:space="preserve"> </w:t>
      </w:r>
      <w:r w:rsidR="00193D7A" w:rsidRPr="00ED6D72">
        <w:rPr>
          <w:sz w:val="24"/>
        </w:rPr>
        <w:t>укладення</w:t>
      </w:r>
      <w:r w:rsidR="00872C24">
        <w:rPr>
          <w:sz w:val="24"/>
        </w:rPr>
        <w:t xml:space="preserve"> </w:t>
      </w:r>
      <w:r w:rsidR="00193D7A" w:rsidRPr="00ED6D72">
        <w:rPr>
          <w:sz w:val="24"/>
        </w:rPr>
        <w:t>додаткової</w:t>
      </w:r>
      <w:r w:rsidR="00872C24">
        <w:rPr>
          <w:sz w:val="24"/>
        </w:rPr>
        <w:t xml:space="preserve"> </w:t>
      </w:r>
      <w:r w:rsidR="00193D7A" w:rsidRPr="00ED6D72">
        <w:rPr>
          <w:sz w:val="24"/>
        </w:rPr>
        <w:t>угоди.</w:t>
      </w:r>
    </w:p>
    <w:p w:rsidR="00193D7A" w:rsidRDefault="00193D7A" w:rsidP="00193D7A">
      <w:pPr>
        <w:pStyle w:val="a5"/>
        <w:tabs>
          <w:tab w:val="left" w:pos="1710"/>
        </w:tabs>
        <w:ind w:left="720" w:right="249" w:firstLine="0"/>
        <w:jc w:val="center"/>
        <w:rPr>
          <w:sz w:val="24"/>
        </w:rPr>
      </w:pPr>
    </w:p>
    <w:p w:rsidR="00193D7A" w:rsidRPr="00ED6D72" w:rsidRDefault="00193D7A" w:rsidP="00193D7A">
      <w:pPr>
        <w:pStyle w:val="a5"/>
        <w:numPr>
          <w:ilvl w:val="0"/>
          <w:numId w:val="5"/>
        </w:numPr>
        <w:tabs>
          <w:tab w:val="left" w:pos="1710"/>
        </w:tabs>
        <w:ind w:right="249"/>
        <w:jc w:val="center"/>
        <w:rPr>
          <w:b/>
          <w:sz w:val="24"/>
        </w:rPr>
      </w:pPr>
      <w:r>
        <w:rPr>
          <w:b/>
          <w:sz w:val="24"/>
        </w:rPr>
        <w:lastRenderedPageBreak/>
        <w:t xml:space="preserve">СТРОК </w:t>
      </w:r>
      <w:r w:rsidR="00C35DE3">
        <w:rPr>
          <w:b/>
          <w:sz w:val="24"/>
        </w:rPr>
        <w:t>ВИКОНАННЯ РОБІТ</w:t>
      </w:r>
    </w:p>
    <w:p w:rsidR="00193D7A" w:rsidRPr="00ED6D72" w:rsidRDefault="00193D7A" w:rsidP="00193D7A">
      <w:pPr>
        <w:pStyle w:val="a5"/>
        <w:numPr>
          <w:ilvl w:val="1"/>
          <w:numId w:val="5"/>
        </w:numPr>
        <w:tabs>
          <w:tab w:val="left" w:pos="1710"/>
        </w:tabs>
        <w:ind w:right="251"/>
        <w:rPr>
          <w:sz w:val="24"/>
        </w:rPr>
      </w:pPr>
      <w:r w:rsidRPr="00ED6D72">
        <w:rPr>
          <w:sz w:val="24"/>
        </w:rPr>
        <w:t>Підрядник</w:t>
      </w:r>
      <w:r w:rsidR="00872C24">
        <w:rPr>
          <w:sz w:val="24"/>
        </w:rPr>
        <w:t xml:space="preserve"> </w:t>
      </w:r>
      <w:r w:rsidR="00C35DE3">
        <w:rPr>
          <w:sz w:val="24"/>
        </w:rPr>
        <w:t>виконує роботи</w:t>
      </w:r>
      <w:r w:rsidR="00872C24">
        <w:rPr>
          <w:sz w:val="24"/>
        </w:rPr>
        <w:t xml:space="preserve"> </w:t>
      </w:r>
      <w:r w:rsidRPr="00ED6D72">
        <w:rPr>
          <w:sz w:val="24"/>
        </w:rPr>
        <w:t>в</w:t>
      </w:r>
      <w:r w:rsidR="00872C24">
        <w:rPr>
          <w:sz w:val="24"/>
        </w:rPr>
        <w:t xml:space="preserve"> </w:t>
      </w:r>
      <w:r w:rsidRPr="00ED6D72">
        <w:rPr>
          <w:sz w:val="24"/>
        </w:rPr>
        <w:t>строк</w:t>
      </w:r>
      <w:r w:rsidR="00872C24">
        <w:rPr>
          <w:sz w:val="24"/>
        </w:rPr>
        <w:t xml:space="preserve"> </w:t>
      </w:r>
      <w:r w:rsidRPr="00ED6D72">
        <w:rPr>
          <w:sz w:val="24"/>
        </w:rPr>
        <w:t>передбачений</w:t>
      </w:r>
      <w:r w:rsidR="00872C24">
        <w:rPr>
          <w:sz w:val="24"/>
        </w:rPr>
        <w:t xml:space="preserve"> </w:t>
      </w:r>
      <w:r w:rsidRPr="00ED6D72">
        <w:rPr>
          <w:sz w:val="24"/>
        </w:rPr>
        <w:t>Графіком</w:t>
      </w:r>
      <w:r w:rsidR="00872C24">
        <w:rPr>
          <w:sz w:val="24"/>
        </w:rPr>
        <w:t xml:space="preserve"> </w:t>
      </w:r>
      <w:r w:rsidR="00615EF1">
        <w:rPr>
          <w:sz w:val="24"/>
        </w:rPr>
        <w:t>виконання робіт</w:t>
      </w:r>
      <w:r w:rsidRPr="00ED6D72">
        <w:rPr>
          <w:sz w:val="24"/>
        </w:rPr>
        <w:t>,</w:t>
      </w:r>
      <w:r w:rsidR="00872C24">
        <w:rPr>
          <w:sz w:val="24"/>
        </w:rPr>
        <w:t xml:space="preserve"> </w:t>
      </w:r>
      <w:r w:rsidRPr="00ED6D72">
        <w:rPr>
          <w:sz w:val="24"/>
        </w:rPr>
        <w:t>що</w:t>
      </w:r>
      <w:r w:rsidR="00872C24">
        <w:rPr>
          <w:sz w:val="24"/>
        </w:rPr>
        <w:t xml:space="preserve"> </w:t>
      </w:r>
      <w:r w:rsidRPr="00ED6D72">
        <w:rPr>
          <w:sz w:val="24"/>
        </w:rPr>
        <w:t>є</w:t>
      </w:r>
      <w:r w:rsidR="00872C24">
        <w:rPr>
          <w:sz w:val="24"/>
        </w:rPr>
        <w:t xml:space="preserve"> </w:t>
      </w:r>
      <w:r w:rsidRPr="00ED6D72">
        <w:rPr>
          <w:sz w:val="24"/>
        </w:rPr>
        <w:t>невід’ємною частиною Договору, який погоджується та підписується Сторонами при наявності</w:t>
      </w:r>
      <w:r w:rsidR="00872C24">
        <w:rPr>
          <w:sz w:val="24"/>
        </w:rPr>
        <w:t xml:space="preserve"> </w:t>
      </w:r>
      <w:r w:rsidRPr="00ED6D72">
        <w:rPr>
          <w:sz w:val="24"/>
        </w:rPr>
        <w:t>фінансування</w:t>
      </w:r>
      <w:r w:rsidR="00872C24">
        <w:rPr>
          <w:sz w:val="24"/>
        </w:rPr>
        <w:t xml:space="preserve"> </w:t>
      </w:r>
      <w:r w:rsidRPr="00ED6D72">
        <w:rPr>
          <w:sz w:val="24"/>
        </w:rPr>
        <w:t>за</w:t>
      </w:r>
      <w:r w:rsidR="00872C24">
        <w:rPr>
          <w:sz w:val="24"/>
        </w:rPr>
        <w:t xml:space="preserve"> </w:t>
      </w:r>
      <w:r w:rsidRPr="00ED6D72">
        <w:rPr>
          <w:sz w:val="24"/>
        </w:rPr>
        <w:t>даним</w:t>
      </w:r>
      <w:r w:rsidR="00872C24">
        <w:rPr>
          <w:sz w:val="24"/>
        </w:rPr>
        <w:t xml:space="preserve"> </w:t>
      </w:r>
      <w:r w:rsidRPr="00ED6D72">
        <w:rPr>
          <w:sz w:val="24"/>
        </w:rPr>
        <w:t>предметом Договору.</w:t>
      </w:r>
    </w:p>
    <w:p w:rsidR="00193D7A" w:rsidRPr="00ED6D72" w:rsidRDefault="00193D7A" w:rsidP="00193D7A">
      <w:pPr>
        <w:pStyle w:val="a5"/>
        <w:numPr>
          <w:ilvl w:val="1"/>
          <w:numId w:val="5"/>
        </w:numPr>
        <w:tabs>
          <w:tab w:val="left" w:pos="1710"/>
        </w:tabs>
        <w:ind w:right="249"/>
        <w:rPr>
          <w:sz w:val="24"/>
        </w:rPr>
      </w:pPr>
      <w:r w:rsidRPr="00ED6D72">
        <w:rPr>
          <w:sz w:val="24"/>
        </w:rPr>
        <w:t>Графік</w:t>
      </w:r>
      <w:r w:rsidR="00872C24">
        <w:rPr>
          <w:sz w:val="24"/>
        </w:rPr>
        <w:t xml:space="preserve"> </w:t>
      </w:r>
      <w:r w:rsidR="00615EF1">
        <w:rPr>
          <w:sz w:val="24"/>
        </w:rPr>
        <w:t>виконання робіт</w:t>
      </w:r>
      <w:r w:rsidR="00872C24">
        <w:rPr>
          <w:sz w:val="24"/>
        </w:rPr>
        <w:t xml:space="preserve"> </w:t>
      </w:r>
      <w:r w:rsidRPr="00ED6D72">
        <w:rPr>
          <w:sz w:val="24"/>
        </w:rPr>
        <w:t>є</w:t>
      </w:r>
      <w:r w:rsidR="00872C24">
        <w:rPr>
          <w:sz w:val="24"/>
        </w:rPr>
        <w:t xml:space="preserve"> </w:t>
      </w:r>
      <w:r w:rsidRPr="00ED6D72">
        <w:rPr>
          <w:sz w:val="24"/>
        </w:rPr>
        <w:t>обов'язковим</w:t>
      </w:r>
      <w:r w:rsidR="00872C24">
        <w:rPr>
          <w:sz w:val="24"/>
        </w:rPr>
        <w:t xml:space="preserve"> </w:t>
      </w:r>
      <w:r w:rsidRPr="00ED6D72">
        <w:rPr>
          <w:sz w:val="24"/>
        </w:rPr>
        <w:t>до</w:t>
      </w:r>
      <w:r w:rsidR="00872C24">
        <w:rPr>
          <w:sz w:val="24"/>
        </w:rPr>
        <w:t xml:space="preserve"> </w:t>
      </w:r>
      <w:r w:rsidRPr="00ED6D72">
        <w:rPr>
          <w:sz w:val="24"/>
        </w:rPr>
        <w:t>виконання</w:t>
      </w:r>
      <w:r w:rsidR="00872C24">
        <w:rPr>
          <w:sz w:val="24"/>
        </w:rPr>
        <w:t xml:space="preserve"> </w:t>
      </w:r>
      <w:r w:rsidRPr="00ED6D72">
        <w:rPr>
          <w:sz w:val="24"/>
        </w:rPr>
        <w:t>Підрядником</w:t>
      </w:r>
      <w:r w:rsidR="00872C24">
        <w:rPr>
          <w:sz w:val="24"/>
        </w:rPr>
        <w:t xml:space="preserve"> </w:t>
      </w:r>
      <w:r w:rsidRPr="00ED6D72">
        <w:rPr>
          <w:sz w:val="24"/>
        </w:rPr>
        <w:t>і</w:t>
      </w:r>
      <w:r w:rsidR="00872C24">
        <w:rPr>
          <w:sz w:val="24"/>
        </w:rPr>
        <w:t xml:space="preserve"> </w:t>
      </w:r>
      <w:r w:rsidRPr="00ED6D72">
        <w:rPr>
          <w:sz w:val="24"/>
        </w:rPr>
        <w:t>порушення</w:t>
      </w:r>
      <w:r w:rsidR="00872C24">
        <w:rPr>
          <w:sz w:val="24"/>
        </w:rPr>
        <w:t xml:space="preserve"> </w:t>
      </w:r>
      <w:r w:rsidRPr="00ED6D72">
        <w:rPr>
          <w:sz w:val="24"/>
        </w:rPr>
        <w:t>зазначених у ньому строків визначається Сторонами як не виконання істотних умов Договору, та є</w:t>
      </w:r>
      <w:r w:rsidR="00872C24">
        <w:rPr>
          <w:sz w:val="24"/>
        </w:rPr>
        <w:t xml:space="preserve"> </w:t>
      </w:r>
      <w:r w:rsidRPr="00ED6D72">
        <w:rPr>
          <w:sz w:val="24"/>
        </w:rPr>
        <w:t>підставою</w:t>
      </w:r>
      <w:r w:rsidR="00872C24">
        <w:rPr>
          <w:sz w:val="24"/>
        </w:rPr>
        <w:t xml:space="preserve"> </w:t>
      </w:r>
      <w:r w:rsidRPr="00ED6D72">
        <w:rPr>
          <w:sz w:val="24"/>
        </w:rPr>
        <w:t>для розірвання Договору</w:t>
      </w:r>
      <w:r w:rsidR="00872C24">
        <w:rPr>
          <w:sz w:val="24"/>
        </w:rPr>
        <w:t xml:space="preserve"> </w:t>
      </w:r>
      <w:r w:rsidRPr="00ED6D72">
        <w:rPr>
          <w:sz w:val="24"/>
        </w:rPr>
        <w:t>Замовником</w:t>
      </w:r>
      <w:r w:rsidR="00872C24">
        <w:rPr>
          <w:sz w:val="24"/>
        </w:rPr>
        <w:t xml:space="preserve"> </w:t>
      </w:r>
      <w:r w:rsidRPr="00ED6D72">
        <w:rPr>
          <w:sz w:val="24"/>
        </w:rPr>
        <w:t>в</w:t>
      </w:r>
      <w:r w:rsidR="00872C24">
        <w:rPr>
          <w:sz w:val="24"/>
        </w:rPr>
        <w:t xml:space="preserve"> </w:t>
      </w:r>
      <w:r w:rsidRPr="00ED6D72">
        <w:rPr>
          <w:sz w:val="24"/>
        </w:rPr>
        <w:t>односторонньому</w:t>
      </w:r>
      <w:r w:rsidR="00872C24">
        <w:rPr>
          <w:sz w:val="24"/>
        </w:rPr>
        <w:t xml:space="preserve"> </w:t>
      </w:r>
      <w:r w:rsidRPr="00ED6D72">
        <w:rPr>
          <w:sz w:val="24"/>
        </w:rPr>
        <w:t>порядку.</w:t>
      </w:r>
    </w:p>
    <w:p w:rsidR="00193D7A" w:rsidRPr="00ED6D72" w:rsidRDefault="00615EF1" w:rsidP="00193D7A">
      <w:pPr>
        <w:pStyle w:val="a5"/>
        <w:numPr>
          <w:ilvl w:val="1"/>
          <w:numId w:val="5"/>
        </w:numPr>
        <w:tabs>
          <w:tab w:val="left" w:pos="1710"/>
        </w:tabs>
        <w:ind w:right="247"/>
        <w:rPr>
          <w:sz w:val="24"/>
        </w:rPr>
      </w:pPr>
      <w:r>
        <w:rPr>
          <w:sz w:val="24"/>
        </w:rPr>
        <w:t>Виконання</w:t>
      </w:r>
      <w:r w:rsidR="00872C24">
        <w:rPr>
          <w:sz w:val="24"/>
        </w:rPr>
        <w:t xml:space="preserve"> </w:t>
      </w:r>
      <w:r w:rsidR="00193D7A" w:rsidRPr="00ED6D72">
        <w:rPr>
          <w:sz w:val="24"/>
        </w:rPr>
        <w:t>Підрядником</w:t>
      </w:r>
      <w:r w:rsidR="00872C24">
        <w:rPr>
          <w:sz w:val="24"/>
        </w:rPr>
        <w:t xml:space="preserve"> </w:t>
      </w:r>
      <w:r>
        <w:rPr>
          <w:sz w:val="24"/>
        </w:rPr>
        <w:t>робіт</w:t>
      </w:r>
      <w:r w:rsidR="00193D7A" w:rsidRPr="00ED6D72">
        <w:rPr>
          <w:sz w:val="24"/>
        </w:rPr>
        <w:t>,</w:t>
      </w:r>
      <w:r w:rsidR="00872C24">
        <w:rPr>
          <w:sz w:val="24"/>
        </w:rPr>
        <w:t xml:space="preserve"> </w:t>
      </w:r>
      <w:r w:rsidR="00193D7A" w:rsidRPr="00ED6D72">
        <w:rPr>
          <w:sz w:val="24"/>
        </w:rPr>
        <w:t>передбачених</w:t>
      </w:r>
      <w:r w:rsidR="00872C24">
        <w:rPr>
          <w:sz w:val="24"/>
        </w:rPr>
        <w:t xml:space="preserve"> </w:t>
      </w:r>
      <w:r w:rsidR="00193D7A" w:rsidRPr="00ED6D72">
        <w:rPr>
          <w:sz w:val="24"/>
        </w:rPr>
        <w:t>в</w:t>
      </w:r>
      <w:r w:rsidR="00872C24">
        <w:rPr>
          <w:sz w:val="24"/>
        </w:rPr>
        <w:t xml:space="preserve"> </w:t>
      </w:r>
      <w:r w:rsidR="00193D7A" w:rsidRPr="00ED6D72">
        <w:rPr>
          <w:sz w:val="24"/>
        </w:rPr>
        <w:t>Графіку</w:t>
      </w:r>
      <w:r w:rsidR="00872C24">
        <w:rPr>
          <w:sz w:val="24"/>
        </w:rPr>
        <w:t xml:space="preserve"> </w:t>
      </w:r>
      <w:r>
        <w:rPr>
          <w:sz w:val="24"/>
        </w:rPr>
        <w:t>виконання робіт</w:t>
      </w:r>
      <w:r w:rsidR="00193D7A" w:rsidRPr="00ED6D72">
        <w:rPr>
          <w:sz w:val="24"/>
        </w:rPr>
        <w:t>,</w:t>
      </w:r>
      <w:r w:rsidR="00872C24">
        <w:rPr>
          <w:sz w:val="24"/>
        </w:rPr>
        <w:t xml:space="preserve"> </w:t>
      </w:r>
      <w:r w:rsidR="00193D7A" w:rsidRPr="00ED6D72">
        <w:rPr>
          <w:sz w:val="24"/>
        </w:rPr>
        <w:t>що</w:t>
      </w:r>
      <w:r w:rsidR="00872C24">
        <w:rPr>
          <w:sz w:val="24"/>
        </w:rPr>
        <w:t xml:space="preserve"> </w:t>
      </w:r>
      <w:r w:rsidR="00193D7A" w:rsidRPr="00ED6D72">
        <w:rPr>
          <w:sz w:val="24"/>
        </w:rPr>
        <w:t>є</w:t>
      </w:r>
      <w:r w:rsidR="00872C24">
        <w:rPr>
          <w:sz w:val="24"/>
        </w:rPr>
        <w:t xml:space="preserve"> </w:t>
      </w:r>
      <w:r w:rsidR="00193D7A" w:rsidRPr="00ED6D72">
        <w:rPr>
          <w:sz w:val="24"/>
        </w:rPr>
        <w:t>невід’ємною</w:t>
      </w:r>
      <w:r w:rsidR="00872C24">
        <w:rPr>
          <w:sz w:val="24"/>
        </w:rPr>
        <w:t xml:space="preserve"> </w:t>
      </w:r>
      <w:r w:rsidR="00193D7A" w:rsidRPr="00ED6D72">
        <w:rPr>
          <w:sz w:val="24"/>
        </w:rPr>
        <w:t>частиною</w:t>
      </w:r>
      <w:r w:rsidR="00872C24">
        <w:rPr>
          <w:sz w:val="24"/>
        </w:rPr>
        <w:t xml:space="preserve"> </w:t>
      </w:r>
      <w:r w:rsidR="00193D7A" w:rsidRPr="00ED6D72">
        <w:rPr>
          <w:sz w:val="24"/>
        </w:rPr>
        <w:t>Договору,</w:t>
      </w:r>
      <w:r w:rsidR="00872C24">
        <w:rPr>
          <w:sz w:val="24"/>
        </w:rPr>
        <w:t xml:space="preserve"> </w:t>
      </w:r>
      <w:r w:rsidR="00193D7A" w:rsidRPr="00ED6D72">
        <w:rPr>
          <w:sz w:val="24"/>
        </w:rPr>
        <w:t>або</w:t>
      </w:r>
      <w:r w:rsidR="00872C24">
        <w:rPr>
          <w:sz w:val="24"/>
        </w:rPr>
        <w:t xml:space="preserve"> </w:t>
      </w:r>
      <w:r>
        <w:rPr>
          <w:sz w:val="24"/>
        </w:rPr>
        <w:t>виконання</w:t>
      </w:r>
      <w:r w:rsidR="00872C24">
        <w:rPr>
          <w:sz w:val="24"/>
        </w:rPr>
        <w:t xml:space="preserve"> </w:t>
      </w:r>
      <w:r w:rsidR="00193D7A" w:rsidRPr="00ED6D72">
        <w:rPr>
          <w:sz w:val="24"/>
        </w:rPr>
        <w:t>Підрядником</w:t>
      </w:r>
      <w:r w:rsidR="00872C24">
        <w:rPr>
          <w:sz w:val="24"/>
        </w:rPr>
        <w:t xml:space="preserve"> </w:t>
      </w:r>
      <w:r>
        <w:rPr>
          <w:sz w:val="24"/>
        </w:rPr>
        <w:t>робіт</w:t>
      </w:r>
      <w:r w:rsidR="00872C24">
        <w:rPr>
          <w:sz w:val="24"/>
        </w:rPr>
        <w:t xml:space="preserve"> </w:t>
      </w:r>
      <w:r w:rsidR="00193D7A" w:rsidRPr="00ED6D72">
        <w:rPr>
          <w:sz w:val="24"/>
        </w:rPr>
        <w:t>по</w:t>
      </w:r>
      <w:r w:rsidR="00872C24">
        <w:rPr>
          <w:sz w:val="24"/>
        </w:rPr>
        <w:t xml:space="preserve"> </w:t>
      </w:r>
      <w:r w:rsidR="00193D7A" w:rsidRPr="00ED6D72">
        <w:rPr>
          <w:sz w:val="24"/>
        </w:rPr>
        <w:t>над</w:t>
      </w:r>
      <w:r w:rsidR="00396678">
        <w:rPr>
          <w:sz w:val="24"/>
        </w:rPr>
        <w:t xml:space="preserve"> </w:t>
      </w:r>
      <w:r w:rsidR="00193D7A" w:rsidRPr="00ED6D72">
        <w:rPr>
          <w:sz w:val="24"/>
        </w:rPr>
        <w:t>погоджений</w:t>
      </w:r>
      <w:r w:rsidR="00396678">
        <w:rPr>
          <w:sz w:val="24"/>
        </w:rPr>
        <w:t xml:space="preserve"> </w:t>
      </w:r>
      <w:r w:rsidR="00193D7A" w:rsidRPr="00ED6D72">
        <w:rPr>
          <w:sz w:val="24"/>
        </w:rPr>
        <w:t>та</w:t>
      </w:r>
      <w:r w:rsidR="00396678">
        <w:rPr>
          <w:sz w:val="24"/>
        </w:rPr>
        <w:t xml:space="preserve"> </w:t>
      </w:r>
      <w:r w:rsidR="00193D7A" w:rsidRPr="00ED6D72">
        <w:rPr>
          <w:sz w:val="24"/>
        </w:rPr>
        <w:t>підписаний</w:t>
      </w:r>
      <w:r w:rsidR="00396678">
        <w:rPr>
          <w:sz w:val="24"/>
        </w:rPr>
        <w:t xml:space="preserve"> </w:t>
      </w:r>
      <w:r w:rsidR="00193D7A" w:rsidRPr="00ED6D72">
        <w:rPr>
          <w:sz w:val="24"/>
        </w:rPr>
        <w:t>Сторонами</w:t>
      </w:r>
      <w:r w:rsidR="00396678">
        <w:rPr>
          <w:sz w:val="24"/>
        </w:rPr>
        <w:t xml:space="preserve"> </w:t>
      </w:r>
      <w:r w:rsidR="00193D7A" w:rsidRPr="00ED6D72">
        <w:rPr>
          <w:sz w:val="24"/>
        </w:rPr>
        <w:t>Графік</w:t>
      </w:r>
      <w:r w:rsidR="00396678">
        <w:rPr>
          <w:sz w:val="24"/>
        </w:rPr>
        <w:t xml:space="preserve"> </w:t>
      </w:r>
      <w:r w:rsidR="00CE190B">
        <w:rPr>
          <w:sz w:val="24"/>
        </w:rPr>
        <w:t>виконання робіт</w:t>
      </w:r>
      <w:r w:rsidR="00193D7A" w:rsidRPr="00ED6D72">
        <w:rPr>
          <w:sz w:val="24"/>
        </w:rPr>
        <w:t>,</w:t>
      </w:r>
      <w:r w:rsidR="00396678">
        <w:rPr>
          <w:sz w:val="24"/>
        </w:rPr>
        <w:t xml:space="preserve"> </w:t>
      </w:r>
      <w:r w:rsidR="00193D7A" w:rsidRPr="00ED6D72">
        <w:rPr>
          <w:sz w:val="24"/>
        </w:rPr>
        <w:t>недопускається.</w:t>
      </w:r>
      <w:r w:rsidR="00396678">
        <w:rPr>
          <w:sz w:val="24"/>
        </w:rPr>
        <w:t xml:space="preserve"> </w:t>
      </w:r>
      <w:r w:rsidR="00193D7A" w:rsidRPr="00ED6D72">
        <w:rPr>
          <w:sz w:val="24"/>
        </w:rPr>
        <w:t>Такі</w:t>
      </w:r>
      <w:r w:rsidR="00396678">
        <w:rPr>
          <w:sz w:val="24"/>
        </w:rPr>
        <w:t xml:space="preserve"> </w:t>
      </w:r>
      <w:r w:rsidR="00CE190B">
        <w:rPr>
          <w:sz w:val="24"/>
        </w:rPr>
        <w:t>роботи</w:t>
      </w:r>
      <w:r w:rsidR="00396678">
        <w:rPr>
          <w:sz w:val="24"/>
        </w:rPr>
        <w:t xml:space="preserve"> </w:t>
      </w:r>
      <w:r w:rsidR="00193D7A" w:rsidRPr="00ED6D72">
        <w:rPr>
          <w:sz w:val="24"/>
        </w:rPr>
        <w:t>не</w:t>
      </w:r>
      <w:r w:rsidR="00396678">
        <w:rPr>
          <w:sz w:val="24"/>
        </w:rPr>
        <w:t xml:space="preserve"> </w:t>
      </w:r>
      <w:r w:rsidR="00193D7A" w:rsidRPr="00ED6D72">
        <w:rPr>
          <w:sz w:val="24"/>
        </w:rPr>
        <w:t>будуть</w:t>
      </w:r>
      <w:r w:rsidR="00396678">
        <w:rPr>
          <w:sz w:val="24"/>
        </w:rPr>
        <w:t xml:space="preserve"> </w:t>
      </w:r>
      <w:r w:rsidR="00193D7A" w:rsidRPr="00ED6D72">
        <w:rPr>
          <w:sz w:val="24"/>
        </w:rPr>
        <w:t>прийняті</w:t>
      </w:r>
      <w:r w:rsidR="00396678">
        <w:rPr>
          <w:sz w:val="24"/>
        </w:rPr>
        <w:t xml:space="preserve"> </w:t>
      </w:r>
      <w:r w:rsidR="00193D7A" w:rsidRPr="00ED6D72">
        <w:rPr>
          <w:sz w:val="24"/>
        </w:rPr>
        <w:t>та</w:t>
      </w:r>
      <w:r w:rsidR="00396678">
        <w:rPr>
          <w:sz w:val="24"/>
        </w:rPr>
        <w:t xml:space="preserve"> </w:t>
      </w:r>
      <w:r w:rsidR="00193D7A" w:rsidRPr="00ED6D72">
        <w:rPr>
          <w:sz w:val="24"/>
        </w:rPr>
        <w:t>оплачені</w:t>
      </w:r>
      <w:r w:rsidR="00396678">
        <w:rPr>
          <w:sz w:val="24"/>
        </w:rPr>
        <w:t xml:space="preserve"> </w:t>
      </w:r>
      <w:r w:rsidR="00193D7A" w:rsidRPr="00ED6D72">
        <w:rPr>
          <w:sz w:val="24"/>
        </w:rPr>
        <w:t>Замовником.</w:t>
      </w:r>
    </w:p>
    <w:p w:rsidR="00193D7A" w:rsidRPr="00ED6D72" w:rsidRDefault="00CE190B" w:rsidP="00193D7A">
      <w:pPr>
        <w:pStyle w:val="a5"/>
        <w:numPr>
          <w:ilvl w:val="1"/>
          <w:numId w:val="5"/>
        </w:numPr>
        <w:tabs>
          <w:tab w:val="left" w:pos="1710"/>
        </w:tabs>
        <w:ind w:right="244"/>
        <w:rPr>
          <w:sz w:val="24"/>
        </w:rPr>
      </w:pPr>
      <w:r w:rsidRPr="00CE190B">
        <w:rPr>
          <w:rStyle w:val="xfm93705797"/>
          <w:sz w:val="24"/>
          <w:szCs w:val="24"/>
        </w:rPr>
        <w:t>Підрядник зобов’язується розпочати виконання робіт  не раніше отримання Замовником дозвільних документів на виконання будівельних робіт. Початок виконання робіт та етапи (види робіт, розділи робіт) Підрядник обов’язково погоджує з Замовником</w:t>
      </w:r>
      <w:r w:rsidRPr="002966C6">
        <w:rPr>
          <w:rStyle w:val="xfm93705797"/>
        </w:rPr>
        <w:t>.</w:t>
      </w:r>
    </w:p>
    <w:p w:rsidR="00193D7A" w:rsidRPr="00ED6D72" w:rsidRDefault="00193D7A" w:rsidP="00193D7A">
      <w:pPr>
        <w:pStyle w:val="a5"/>
        <w:numPr>
          <w:ilvl w:val="1"/>
          <w:numId w:val="5"/>
        </w:numPr>
        <w:tabs>
          <w:tab w:val="left" w:pos="1710"/>
        </w:tabs>
        <w:ind w:right="245"/>
        <w:rPr>
          <w:sz w:val="24"/>
        </w:rPr>
      </w:pPr>
      <w:r w:rsidRPr="00ED6D72">
        <w:rPr>
          <w:sz w:val="24"/>
        </w:rPr>
        <w:t>Місце</w:t>
      </w:r>
      <w:r w:rsidR="00396678">
        <w:rPr>
          <w:sz w:val="24"/>
        </w:rPr>
        <w:t xml:space="preserve"> </w:t>
      </w:r>
      <w:r w:rsidR="00C35DE3">
        <w:rPr>
          <w:sz w:val="24"/>
        </w:rPr>
        <w:t>виконання робіт</w:t>
      </w:r>
      <w:r w:rsidRPr="00ED6D72">
        <w:rPr>
          <w:sz w:val="24"/>
        </w:rPr>
        <w:t>:</w:t>
      </w:r>
      <w:r w:rsidR="007E7880">
        <w:rPr>
          <w:sz w:val="24"/>
        </w:rPr>
        <w:t>русло річки Літмир</w:t>
      </w:r>
      <w:r w:rsidRPr="00ED6D72">
        <w:rPr>
          <w:sz w:val="24"/>
        </w:rPr>
        <w:t xml:space="preserve"> в м.Турка Самбірського району Львівської області</w:t>
      </w:r>
    </w:p>
    <w:p w:rsidR="00193D7A" w:rsidRPr="00ED6D72" w:rsidRDefault="00193D7A" w:rsidP="00193D7A">
      <w:pPr>
        <w:pStyle w:val="a5"/>
        <w:numPr>
          <w:ilvl w:val="1"/>
          <w:numId w:val="5"/>
        </w:numPr>
        <w:tabs>
          <w:tab w:val="left" w:pos="1710"/>
        </w:tabs>
        <w:ind w:right="245"/>
        <w:rPr>
          <w:sz w:val="24"/>
        </w:rPr>
      </w:pPr>
      <w:r w:rsidRPr="00ED6D72">
        <w:rPr>
          <w:sz w:val="24"/>
        </w:rPr>
        <w:t xml:space="preserve">Під час </w:t>
      </w:r>
      <w:r w:rsidR="007D59E7">
        <w:rPr>
          <w:sz w:val="24"/>
        </w:rPr>
        <w:t>виконання робіт</w:t>
      </w:r>
      <w:r w:rsidR="00396678">
        <w:rPr>
          <w:sz w:val="24"/>
        </w:rPr>
        <w:t xml:space="preserve"> </w:t>
      </w:r>
      <w:r w:rsidRPr="00ED6D72">
        <w:rPr>
          <w:sz w:val="24"/>
        </w:rPr>
        <w:t>Підрядник забезпечує</w:t>
      </w:r>
      <w:r w:rsidR="00396678">
        <w:rPr>
          <w:sz w:val="24"/>
        </w:rPr>
        <w:t xml:space="preserve"> </w:t>
      </w:r>
      <w:r w:rsidRPr="00ED6D72">
        <w:rPr>
          <w:sz w:val="24"/>
        </w:rPr>
        <w:t>повне, якісне і своєчасне ведення</w:t>
      </w:r>
      <w:r w:rsidRPr="00ED6D72">
        <w:rPr>
          <w:spacing w:val="-1"/>
          <w:sz w:val="24"/>
        </w:rPr>
        <w:t>документації,щопередбачена</w:t>
      </w:r>
      <w:r w:rsidRPr="00ED6D72">
        <w:rPr>
          <w:sz w:val="24"/>
        </w:rPr>
        <w:t>діючиминормами,якуЗамовникмаєправовбудь-якийчасотриматита переглянути. Ненадання Замовнику такої документації є підставою для відмови у прийнятті та</w:t>
      </w:r>
      <w:r w:rsidR="00396678">
        <w:rPr>
          <w:sz w:val="24"/>
        </w:rPr>
        <w:t xml:space="preserve"> </w:t>
      </w:r>
      <w:r w:rsidRPr="00ED6D72">
        <w:rPr>
          <w:sz w:val="24"/>
        </w:rPr>
        <w:t>оплаті</w:t>
      </w:r>
      <w:r w:rsidR="00396678">
        <w:rPr>
          <w:sz w:val="24"/>
        </w:rPr>
        <w:t xml:space="preserve"> </w:t>
      </w:r>
      <w:r w:rsidR="00C35DE3">
        <w:rPr>
          <w:sz w:val="24"/>
        </w:rPr>
        <w:t>викон</w:t>
      </w:r>
      <w:r w:rsidR="00D92F05">
        <w:rPr>
          <w:sz w:val="24"/>
        </w:rPr>
        <w:t>аних</w:t>
      </w:r>
      <w:r w:rsidR="00396678">
        <w:rPr>
          <w:sz w:val="24"/>
        </w:rPr>
        <w:t xml:space="preserve"> </w:t>
      </w:r>
      <w:r w:rsidRPr="00ED6D72">
        <w:rPr>
          <w:sz w:val="24"/>
        </w:rPr>
        <w:t>Підрядником</w:t>
      </w:r>
      <w:r w:rsidR="00396678">
        <w:rPr>
          <w:sz w:val="24"/>
        </w:rPr>
        <w:t xml:space="preserve"> </w:t>
      </w:r>
      <w:r w:rsidR="00D92F05">
        <w:rPr>
          <w:sz w:val="24"/>
        </w:rPr>
        <w:t>робіт</w:t>
      </w:r>
      <w:r w:rsidRPr="00ED6D72">
        <w:rPr>
          <w:sz w:val="24"/>
        </w:rPr>
        <w:t>.</w:t>
      </w:r>
    </w:p>
    <w:p w:rsidR="00193D7A" w:rsidRPr="00ED6D72" w:rsidRDefault="00193D7A" w:rsidP="00193D7A">
      <w:pPr>
        <w:pStyle w:val="a5"/>
        <w:numPr>
          <w:ilvl w:val="1"/>
          <w:numId w:val="5"/>
        </w:numPr>
        <w:tabs>
          <w:tab w:val="left" w:pos="1710"/>
        </w:tabs>
        <w:ind w:right="242"/>
        <w:rPr>
          <w:sz w:val="24"/>
        </w:rPr>
      </w:pPr>
      <w:r w:rsidRPr="00ED6D72">
        <w:rPr>
          <w:sz w:val="24"/>
        </w:rPr>
        <w:t>Протягом5робочихднівпіслязавершення</w:t>
      </w:r>
      <w:r w:rsidR="00DE5146">
        <w:rPr>
          <w:sz w:val="24"/>
        </w:rPr>
        <w:t>виконання робіт</w:t>
      </w:r>
      <w:r w:rsidRPr="00ED6D72">
        <w:rPr>
          <w:sz w:val="24"/>
        </w:rPr>
        <w:t>(прийняттяоб'єкта)Підрядникзобов'язанийзвільнитимісце</w:t>
      </w:r>
      <w:r w:rsidR="00DE5146">
        <w:rPr>
          <w:sz w:val="24"/>
        </w:rPr>
        <w:t>виконання робіт</w:t>
      </w:r>
      <w:r w:rsidRPr="00ED6D72">
        <w:rPr>
          <w:sz w:val="24"/>
        </w:rPr>
        <w:t>відсміття,будівельнихмашинта</w:t>
      </w:r>
      <w:r w:rsidRPr="00ED6D72">
        <w:rPr>
          <w:spacing w:val="-1"/>
          <w:sz w:val="24"/>
        </w:rPr>
        <w:t>механізмів,тимчасовихспоруд</w:t>
      </w:r>
      <w:r w:rsidRPr="00ED6D72">
        <w:rPr>
          <w:sz w:val="24"/>
        </w:rPr>
        <w:t xml:space="preserve">таприміщень.ЯкщоПідрядникнезробитьцьогоувизначеністроки,Замовник попереджає його про вказане порушення, визначає необхідний строк для його усунення іу разі невжиття Підрядником заходів має право звільнити місце </w:t>
      </w:r>
      <w:r w:rsidR="00DE5146">
        <w:rPr>
          <w:sz w:val="24"/>
        </w:rPr>
        <w:t>виконання робіт</w:t>
      </w:r>
      <w:r w:rsidRPr="00ED6D72">
        <w:rPr>
          <w:sz w:val="24"/>
        </w:rPr>
        <w:t xml:space="preserve"> своїми силами.</w:t>
      </w:r>
      <w:r w:rsidR="00396678">
        <w:rPr>
          <w:sz w:val="24"/>
        </w:rPr>
        <w:t xml:space="preserve"> </w:t>
      </w:r>
      <w:r w:rsidRPr="00ED6D72">
        <w:rPr>
          <w:sz w:val="24"/>
        </w:rPr>
        <w:t>Компенсація понесених витрат здійснюється за рахунок Підрядника. Замовник не несе будь-якої</w:t>
      </w:r>
      <w:r w:rsidR="00396678">
        <w:rPr>
          <w:sz w:val="24"/>
        </w:rPr>
        <w:t xml:space="preserve"> </w:t>
      </w:r>
      <w:r w:rsidRPr="00ED6D72">
        <w:rPr>
          <w:sz w:val="24"/>
        </w:rPr>
        <w:t xml:space="preserve">відповідальності за майно Підрядника у разі несвоєчасного звільнення останнім місця </w:t>
      </w:r>
      <w:r w:rsidR="00DE5146">
        <w:rPr>
          <w:sz w:val="24"/>
        </w:rPr>
        <w:t>виконання робіт</w:t>
      </w:r>
      <w:r w:rsidRPr="00ED6D72">
        <w:rPr>
          <w:sz w:val="24"/>
        </w:rPr>
        <w:t>.</w:t>
      </w:r>
    </w:p>
    <w:p w:rsidR="00193D7A" w:rsidRDefault="00193D7A" w:rsidP="00193D7A">
      <w:pPr>
        <w:pStyle w:val="a5"/>
        <w:numPr>
          <w:ilvl w:val="1"/>
          <w:numId w:val="5"/>
        </w:numPr>
        <w:tabs>
          <w:tab w:val="left" w:pos="1710"/>
        </w:tabs>
        <w:ind w:right="244"/>
        <w:rPr>
          <w:sz w:val="24"/>
        </w:rPr>
      </w:pPr>
      <w:r w:rsidRPr="00ED6D72">
        <w:rPr>
          <w:sz w:val="24"/>
        </w:rPr>
        <w:t>Продовження</w:t>
      </w:r>
      <w:r w:rsidR="00396678">
        <w:rPr>
          <w:sz w:val="24"/>
        </w:rPr>
        <w:t xml:space="preserve"> </w:t>
      </w:r>
      <w:r w:rsidRPr="00ED6D72">
        <w:rPr>
          <w:sz w:val="24"/>
        </w:rPr>
        <w:t>виконання</w:t>
      </w:r>
      <w:r w:rsidR="00396678">
        <w:rPr>
          <w:sz w:val="24"/>
        </w:rPr>
        <w:t xml:space="preserve"> </w:t>
      </w:r>
      <w:r w:rsidRPr="00ED6D72">
        <w:rPr>
          <w:sz w:val="24"/>
        </w:rPr>
        <w:t>зобов’язань</w:t>
      </w:r>
      <w:r w:rsidR="00396678">
        <w:rPr>
          <w:sz w:val="24"/>
        </w:rPr>
        <w:t xml:space="preserve"> </w:t>
      </w:r>
      <w:r w:rsidRPr="00ED6D72">
        <w:rPr>
          <w:sz w:val="24"/>
        </w:rPr>
        <w:t>щодо</w:t>
      </w:r>
      <w:r w:rsidR="00396678">
        <w:rPr>
          <w:sz w:val="24"/>
        </w:rPr>
        <w:t xml:space="preserve"> </w:t>
      </w:r>
      <w:r w:rsidR="00DE5146">
        <w:rPr>
          <w:sz w:val="24"/>
        </w:rPr>
        <w:t>виконання робіт</w:t>
      </w:r>
      <w:r w:rsidR="00396678">
        <w:rPr>
          <w:sz w:val="24"/>
        </w:rPr>
        <w:t xml:space="preserve"> </w:t>
      </w:r>
      <w:r w:rsidRPr="00ED6D72">
        <w:rPr>
          <w:sz w:val="24"/>
        </w:rPr>
        <w:t>можливе</w:t>
      </w:r>
      <w:r w:rsidR="00396678">
        <w:rPr>
          <w:sz w:val="24"/>
        </w:rPr>
        <w:t xml:space="preserve"> </w:t>
      </w:r>
      <w:r w:rsidRPr="00ED6D72">
        <w:rPr>
          <w:sz w:val="24"/>
        </w:rPr>
        <w:t>у</w:t>
      </w:r>
      <w:r w:rsidR="00396678">
        <w:rPr>
          <w:sz w:val="24"/>
        </w:rPr>
        <w:t xml:space="preserve"> </w:t>
      </w:r>
      <w:r w:rsidRPr="00ED6D72">
        <w:rPr>
          <w:sz w:val="24"/>
        </w:rPr>
        <w:t>разі</w:t>
      </w:r>
      <w:r w:rsidR="00396678">
        <w:rPr>
          <w:sz w:val="24"/>
        </w:rPr>
        <w:t xml:space="preserve"> </w:t>
      </w:r>
      <w:r w:rsidRPr="00ED6D72">
        <w:rPr>
          <w:sz w:val="24"/>
        </w:rPr>
        <w:t>виникнення</w:t>
      </w:r>
      <w:r w:rsidR="00396678">
        <w:rPr>
          <w:sz w:val="24"/>
        </w:rPr>
        <w:t xml:space="preserve"> </w:t>
      </w:r>
      <w:r w:rsidRPr="00ED6D72">
        <w:rPr>
          <w:sz w:val="24"/>
        </w:rPr>
        <w:t>документально</w:t>
      </w:r>
      <w:r w:rsidR="00396678">
        <w:rPr>
          <w:sz w:val="24"/>
        </w:rPr>
        <w:t xml:space="preserve"> </w:t>
      </w:r>
      <w:r w:rsidRPr="00ED6D72">
        <w:rPr>
          <w:sz w:val="24"/>
        </w:rPr>
        <w:t>підтверджених</w:t>
      </w:r>
      <w:r w:rsidR="00396678">
        <w:rPr>
          <w:sz w:val="24"/>
        </w:rPr>
        <w:t xml:space="preserve"> </w:t>
      </w:r>
      <w:r w:rsidRPr="00ED6D72">
        <w:rPr>
          <w:sz w:val="24"/>
        </w:rPr>
        <w:t>об’єктивних</w:t>
      </w:r>
      <w:r w:rsidR="00396678">
        <w:rPr>
          <w:sz w:val="24"/>
        </w:rPr>
        <w:t xml:space="preserve"> </w:t>
      </w:r>
      <w:r w:rsidRPr="00ED6D72">
        <w:rPr>
          <w:sz w:val="24"/>
        </w:rPr>
        <w:t>обставин,</w:t>
      </w:r>
      <w:r w:rsidR="00396678">
        <w:rPr>
          <w:sz w:val="24"/>
        </w:rPr>
        <w:t xml:space="preserve"> </w:t>
      </w:r>
      <w:r w:rsidRPr="00ED6D72">
        <w:rPr>
          <w:sz w:val="24"/>
        </w:rPr>
        <w:t>що</w:t>
      </w:r>
      <w:r w:rsidR="00396678">
        <w:rPr>
          <w:sz w:val="24"/>
        </w:rPr>
        <w:t xml:space="preserve"> </w:t>
      </w:r>
      <w:r w:rsidRPr="00ED6D72">
        <w:rPr>
          <w:sz w:val="24"/>
        </w:rPr>
        <w:t>спричинили</w:t>
      </w:r>
      <w:r w:rsidR="00396678">
        <w:rPr>
          <w:sz w:val="24"/>
        </w:rPr>
        <w:t xml:space="preserve"> </w:t>
      </w:r>
      <w:r w:rsidRPr="00ED6D72">
        <w:rPr>
          <w:sz w:val="24"/>
        </w:rPr>
        <w:t>таке</w:t>
      </w:r>
      <w:r w:rsidR="00396678">
        <w:rPr>
          <w:sz w:val="24"/>
        </w:rPr>
        <w:t xml:space="preserve"> </w:t>
      </w:r>
      <w:r w:rsidRPr="00ED6D72">
        <w:rPr>
          <w:sz w:val="24"/>
        </w:rPr>
        <w:t>продовження, у тому числі обставин непереборної сили, затримки фінансування витрат Замовника</w:t>
      </w:r>
      <w:r w:rsidR="00396678">
        <w:rPr>
          <w:sz w:val="24"/>
        </w:rPr>
        <w:t xml:space="preserve"> </w:t>
      </w:r>
      <w:r w:rsidRPr="00ED6D72">
        <w:rPr>
          <w:sz w:val="24"/>
        </w:rPr>
        <w:t>за умови,</w:t>
      </w:r>
      <w:r w:rsidR="00396678">
        <w:rPr>
          <w:sz w:val="24"/>
        </w:rPr>
        <w:t xml:space="preserve"> </w:t>
      </w:r>
      <w:r w:rsidRPr="00ED6D72">
        <w:rPr>
          <w:sz w:val="24"/>
        </w:rPr>
        <w:t>що</w:t>
      </w:r>
      <w:r w:rsidR="00396678">
        <w:rPr>
          <w:sz w:val="24"/>
        </w:rPr>
        <w:t xml:space="preserve"> </w:t>
      </w:r>
      <w:r w:rsidRPr="00ED6D72">
        <w:rPr>
          <w:sz w:val="24"/>
        </w:rPr>
        <w:t>такі</w:t>
      </w:r>
      <w:r w:rsidR="00396678">
        <w:rPr>
          <w:sz w:val="24"/>
        </w:rPr>
        <w:t xml:space="preserve"> </w:t>
      </w:r>
      <w:r w:rsidRPr="00ED6D72">
        <w:rPr>
          <w:sz w:val="24"/>
        </w:rPr>
        <w:t>зміни</w:t>
      </w:r>
      <w:r w:rsidR="00396678">
        <w:rPr>
          <w:sz w:val="24"/>
        </w:rPr>
        <w:t xml:space="preserve"> </w:t>
      </w:r>
      <w:r w:rsidRPr="00ED6D72">
        <w:rPr>
          <w:sz w:val="24"/>
        </w:rPr>
        <w:t>не</w:t>
      </w:r>
      <w:r w:rsidR="00396678">
        <w:rPr>
          <w:sz w:val="24"/>
        </w:rPr>
        <w:t xml:space="preserve"> </w:t>
      </w:r>
      <w:r w:rsidRPr="00ED6D72">
        <w:rPr>
          <w:sz w:val="24"/>
        </w:rPr>
        <w:t>призведуть до</w:t>
      </w:r>
      <w:r w:rsidR="00396678">
        <w:rPr>
          <w:sz w:val="24"/>
        </w:rPr>
        <w:t xml:space="preserve"> </w:t>
      </w:r>
      <w:r w:rsidRPr="00ED6D72">
        <w:rPr>
          <w:sz w:val="24"/>
        </w:rPr>
        <w:t>збільшення</w:t>
      </w:r>
      <w:r w:rsidR="00396678">
        <w:rPr>
          <w:sz w:val="24"/>
        </w:rPr>
        <w:t xml:space="preserve"> </w:t>
      </w:r>
      <w:r w:rsidRPr="00ED6D72">
        <w:rPr>
          <w:sz w:val="24"/>
        </w:rPr>
        <w:t>ціни</w:t>
      </w:r>
      <w:r w:rsidR="00396678">
        <w:rPr>
          <w:sz w:val="24"/>
        </w:rPr>
        <w:t xml:space="preserve"> </w:t>
      </w:r>
      <w:r w:rsidRPr="00ED6D72">
        <w:rPr>
          <w:sz w:val="24"/>
        </w:rPr>
        <w:t>визначеної</w:t>
      </w:r>
      <w:r w:rsidR="00396678">
        <w:rPr>
          <w:sz w:val="24"/>
        </w:rPr>
        <w:t xml:space="preserve"> </w:t>
      </w:r>
      <w:r w:rsidRPr="00ED6D72">
        <w:rPr>
          <w:sz w:val="24"/>
        </w:rPr>
        <w:t>даним</w:t>
      </w:r>
      <w:r w:rsidR="00396678">
        <w:rPr>
          <w:sz w:val="24"/>
        </w:rPr>
        <w:t xml:space="preserve"> </w:t>
      </w:r>
      <w:r w:rsidRPr="00ED6D72">
        <w:rPr>
          <w:sz w:val="24"/>
        </w:rPr>
        <w:t>Договором.</w:t>
      </w:r>
    </w:p>
    <w:p w:rsidR="00193D7A" w:rsidRDefault="00193D7A" w:rsidP="00193D7A">
      <w:pPr>
        <w:pStyle w:val="a5"/>
        <w:tabs>
          <w:tab w:val="left" w:pos="1710"/>
        </w:tabs>
        <w:ind w:left="720" w:right="244" w:firstLine="0"/>
        <w:rPr>
          <w:sz w:val="24"/>
        </w:rPr>
      </w:pPr>
    </w:p>
    <w:p w:rsidR="00193D7A" w:rsidRPr="00B43A99" w:rsidRDefault="00193D7A" w:rsidP="00193D7A">
      <w:pPr>
        <w:pStyle w:val="a5"/>
        <w:numPr>
          <w:ilvl w:val="0"/>
          <w:numId w:val="5"/>
        </w:numPr>
        <w:tabs>
          <w:tab w:val="left" w:pos="1710"/>
        </w:tabs>
        <w:ind w:right="244"/>
        <w:jc w:val="center"/>
        <w:rPr>
          <w:b/>
          <w:sz w:val="24"/>
        </w:rPr>
      </w:pPr>
      <w:r>
        <w:rPr>
          <w:b/>
          <w:sz w:val="24"/>
        </w:rPr>
        <w:t>ПРАВА ТА ОБОВ</w:t>
      </w:r>
      <w:r>
        <w:rPr>
          <w:b/>
          <w:sz w:val="24"/>
          <w:lang w:val="en-US"/>
        </w:rPr>
        <w:t>’</w:t>
      </w:r>
      <w:r>
        <w:rPr>
          <w:b/>
          <w:sz w:val="24"/>
        </w:rPr>
        <w:t>ЯЗКИ СТОРІН</w:t>
      </w:r>
    </w:p>
    <w:p w:rsidR="00193D7A" w:rsidRPr="00B43A99" w:rsidRDefault="00193D7A" w:rsidP="00193D7A">
      <w:pPr>
        <w:pStyle w:val="a5"/>
        <w:numPr>
          <w:ilvl w:val="1"/>
          <w:numId w:val="5"/>
        </w:numPr>
        <w:tabs>
          <w:tab w:val="left" w:pos="1710"/>
        </w:tabs>
        <w:spacing w:line="274" w:lineRule="exact"/>
        <w:rPr>
          <w:sz w:val="24"/>
        </w:rPr>
      </w:pPr>
      <w:r w:rsidRPr="00B43A99">
        <w:rPr>
          <w:sz w:val="24"/>
        </w:rPr>
        <w:t>Замовник</w:t>
      </w:r>
      <w:r w:rsidR="00396678">
        <w:rPr>
          <w:sz w:val="24"/>
        </w:rPr>
        <w:t xml:space="preserve"> </w:t>
      </w:r>
      <w:r w:rsidRPr="00B43A99">
        <w:rPr>
          <w:sz w:val="24"/>
        </w:rPr>
        <w:t>зобов'язаний:</w:t>
      </w:r>
    </w:p>
    <w:p w:rsidR="00193D7A" w:rsidRDefault="00193D7A" w:rsidP="00193D7A">
      <w:pPr>
        <w:widowControl w:val="0"/>
        <w:numPr>
          <w:ilvl w:val="0"/>
          <w:numId w:val="3"/>
        </w:numPr>
        <w:tabs>
          <w:tab w:val="left" w:pos="1002"/>
        </w:tabs>
        <w:autoSpaceDE w:val="0"/>
        <w:autoSpaceDN w:val="0"/>
        <w:spacing w:after="0" w:line="240" w:lineRule="auto"/>
        <w:ind w:right="252"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своєчасно та в повному обсязі сплачувати за належним чином виконані роботи в порядку,передбаченомуРозділом3 цього Договору;</w:t>
      </w:r>
    </w:p>
    <w:p w:rsidR="00193D7A" w:rsidRPr="00F26183" w:rsidRDefault="00193D7A" w:rsidP="00193D7A">
      <w:pPr>
        <w:pStyle w:val="a5"/>
        <w:numPr>
          <w:ilvl w:val="0"/>
          <w:numId w:val="3"/>
        </w:numPr>
        <w:shd w:val="clear" w:color="auto" w:fill="FFFFFF"/>
        <w:ind w:right="23" w:firstLine="559"/>
        <w:rPr>
          <w:iCs/>
          <w:sz w:val="24"/>
          <w:szCs w:val="24"/>
        </w:rPr>
      </w:pPr>
      <w:r>
        <w:rPr>
          <w:iCs/>
          <w:sz w:val="24"/>
          <w:szCs w:val="24"/>
        </w:rPr>
        <w:t>п</w:t>
      </w:r>
      <w:r w:rsidRPr="00F26183">
        <w:rPr>
          <w:iCs/>
          <w:sz w:val="24"/>
          <w:szCs w:val="24"/>
        </w:rPr>
        <w:t>риймати від Підрядника акти виконаних робіт (наданих послуг) за формою КБ-2в, та довідки про вартість виконаних робіт за формою КБ-3.</w:t>
      </w:r>
    </w:p>
    <w:p w:rsidR="00193D7A" w:rsidRPr="00D00134" w:rsidRDefault="00193D7A" w:rsidP="00193D7A">
      <w:pPr>
        <w:widowControl w:val="0"/>
        <w:numPr>
          <w:ilvl w:val="0"/>
          <w:numId w:val="3"/>
        </w:numPr>
        <w:tabs>
          <w:tab w:val="left" w:pos="1280"/>
        </w:tabs>
        <w:autoSpaceDE w:val="0"/>
        <w:autoSpaceDN w:val="0"/>
        <w:spacing w:before="1" w:after="0" w:line="240" w:lineRule="auto"/>
        <w:ind w:right="252"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здійснюватитехнічнийнаглядзавідповідністюякостівиконанихробітдіючимнормативнимдокументам;</w:t>
      </w:r>
    </w:p>
    <w:p w:rsidR="00193D7A" w:rsidRPr="00B43A99" w:rsidRDefault="00193D7A" w:rsidP="00193D7A">
      <w:pPr>
        <w:widowControl w:val="0"/>
        <w:numPr>
          <w:ilvl w:val="0"/>
          <w:numId w:val="3"/>
        </w:numPr>
        <w:tabs>
          <w:tab w:val="left" w:pos="1280"/>
        </w:tabs>
        <w:autoSpaceDE w:val="0"/>
        <w:autoSpaceDN w:val="0"/>
        <w:spacing w:after="0" w:line="240" w:lineRule="auto"/>
        <w:ind w:right="245" w:firstLine="566"/>
        <w:jc w:val="both"/>
        <w:rPr>
          <w:rFonts w:ascii="Times New Roman" w:eastAsia="Times New Roman" w:hAnsi="Times New Roman" w:cs="Times New Roman"/>
          <w:sz w:val="24"/>
          <w:szCs w:val="24"/>
        </w:rPr>
      </w:pPr>
      <w:r w:rsidRPr="00B43A99">
        <w:rPr>
          <w:rFonts w:ascii="Times New Roman" w:eastAsia="Times New Roman" w:hAnsi="Times New Roman" w:cs="Times New Roman"/>
          <w:sz w:val="24"/>
        </w:rPr>
        <w:t>привиявленніпорушеньумовДоговорущодоякості,вартості,обсягівтастроківвиконанняробіт,утомучисліщодоякостіматеріальнихресурсів,інформуватипротакіпорушенняПідрядникашляхомнаправленнянайогоелектроннуадресувідповідногоприпису,якийєобов’язковим для розгляду протягом 1 робочого дня. У разі ненадання Підрядником запереченьпротягом2календарнихднівздняотриманнявідповідногоприпису,</w:t>
      </w:r>
      <w:r>
        <w:rPr>
          <w:rFonts w:ascii="Times New Roman" w:eastAsia="Times New Roman" w:hAnsi="Times New Roman" w:cs="Times New Roman"/>
          <w:sz w:val="24"/>
        </w:rPr>
        <w:t xml:space="preserve"> він вважається </w:t>
      </w:r>
      <w:r w:rsidRPr="00B43A99">
        <w:rPr>
          <w:rFonts w:ascii="Times New Roman" w:eastAsia="Times New Roman" w:hAnsi="Times New Roman" w:cs="Times New Roman"/>
          <w:sz w:val="24"/>
        </w:rPr>
        <w:t>прийнятимдо</w:t>
      </w:r>
      <w:r w:rsidRPr="00B43A99">
        <w:rPr>
          <w:rFonts w:ascii="Times New Roman" w:eastAsia="Times New Roman" w:hAnsi="Times New Roman" w:cs="Times New Roman"/>
          <w:sz w:val="24"/>
          <w:szCs w:val="24"/>
        </w:rPr>
        <w:t>виконання,азазначеніуприписідефектиусуваютьсяпротягом14календарнихднівздняотримання, про що повідомляється Замовника листом-повідомленням на електронну адресу. Якщо</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Підрядник не може або не бажає виконати такі роботи негайно, але не пізніше 14 календарних днів</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з</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дня</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отримання</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припису</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на</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електронну</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адресу</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і</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Замовник</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не</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отримав</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відповідного</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листа-повідомлення про завершення таких робіт, Замовник може виконати такі роботи залучивши іншу</w:t>
      </w:r>
      <w:r w:rsidR="00DD7881">
        <w:rPr>
          <w:rFonts w:ascii="Times New Roman" w:eastAsia="Times New Roman" w:hAnsi="Times New Roman" w:cs="Times New Roman"/>
          <w:sz w:val="24"/>
          <w:szCs w:val="24"/>
        </w:rPr>
        <w:t xml:space="preserve"> </w:t>
      </w:r>
      <w:r w:rsidRPr="00B43A99">
        <w:rPr>
          <w:rFonts w:ascii="Times New Roman" w:eastAsia="Times New Roman" w:hAnsi="Times New Roman" w:cs="Times New Roman"/>
          <w:sz w:val="24"/>
          <w:szCs w:val="24"/>
        </w:rPr>
        <w:t>особу</w:t>
      </w:r>
      <w:bookmarkStart w:id="0" w:name="_GoBack"/>
      <w:bookmarkEnd w:id="0"/>
      <w:r w:rsidRPr="00B43A99">
        <w:rPr>
          <w:rFonts w:ascii="Times New Roman" w:eastAsia="Times New Roman" w:hAnsi="Times New Roman" w:cs="Times New Roman"/>
          <w:sz w:val="24"/>
          <w:szCs w:val="24"/>
        </w:rPr>
        <w:t>.</w:t>
      </w:r>
    </w:p>
    <w:p w:rsidR="00193D7A" w:rsidRPr="00B43A99" w:rsidRDefault="00193D7A" w:rsidP="00193D7A">
      <w:pPr>
        <w:pStyle w:val="a5"/>
        <w:numPr>
          <w:ilvl w:val="1"/>
          <w:numId w:val="5"/>
        </w:numPr>
        <w:tabs>
          <w:tab w:val="left" w:pos="1280"/>
        </w:tabs>
        <w:rPr>
          <w:sz w:val="24"/>
        </w:rPr>
      </w:pPr>
      <w:r w:rsidRPr="00B43A99">
        <w:rPr>
          <w:sz w:val="24"/>
        </w:rPr>
        <w:t>Замовник</w:t>
      </w:r>
      <w:r w:rsidR="00DD7881">
        <w:rPr>
          <w:sz w:val="24"/>
        </w:rPr>
        <w:t xml:space="preserve"> </w:t>
      </w:r>
      <w:r w:rsidRPr="00B43A99">
        <w:rPr>
          <w:sz w:val="24"/>
        </w:rPr>
        <w:t>має</w:t>
      </w:r>
      <w:r w:rsidR="00DD7881">
        <w:rPr>
          <w:sz w:val="24"/>
        </w:rPr>
        <w:t xml:space="preserve"> </w:t>
      </w:r>
      <w:r w:rsidRPr="00B43A99">
        <w:rPr>
          <w:sz w:val="24"/>
        </w:rPr>
        <w:t>право:</w:t>
      </w:r>
    </w:p>
    <w:p w:rsidR="00193D7A" w:rsidRPr="00F26183" w:rsidRDefault="00193D7A" w:rsidP="00193D7A">
      <w:pPr>
        <w:widowControl w:val="0"/>
        <w:numPr>
          <w:ilvl w:val="0"/>
          <w:numId w:val="3"/>
        </w:numPr>
        <w:tabs>
          <w:tab w:val="left" w:pos="1280"/>
        </w:tabs>
        <w:autoSpaceDE w:val="0"/>
        <w:autoSpaceDN w:val="0"/>
        <w:spacing w:after="0" w:line="240" w:lineRule="auto"/>
        <w:ind w:right="243"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у будь-який час перевірити хід і якість виконання робіт, не втручаючись у діяльність</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Підрядника;</w:t>
      </w:r>
    </w:p>
    <w:p w:rsidR="00193D7A" w:rsidRPr="00D00134" w:rsidRDefault="00193D7A" w:rsidP="00193D7A">
      <w:pPr>
        <w:widowControl w:val="0"/>
        <w:numPr>
          <w:ilvl w:val="0"/>
          <w:numId w:val="3"/>
        </w:numPr>
        <w:tabs>
          <w:tab w:val="left" w:pos="1280"/>
        </w:tabs>
        <w:autoSpaceDE w:val="0"/>
        <w:autoSpaceDN w:val="0"/>
        <w:spacing w:after="0" w:line="240" w:lineRule="auto"/>
        <w:ind w:right="244"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якщо Підрядник своєчасно не розпочав виконання робіт або надає їх настільки повільно,</w:t>
      </w:r>
      <w:r>
        <w:rPr>
          <w:rFonts w:ascii="Times New Roman" w:eastAsia="Times New Roman" w:hAnsi="Times New Roman" w:cs="Times New Roman"/>
          <w:sz w:val="24"/>
        </w:rPr>
        <w:t xml:space="preserve"> що закінчення </w:t>
      </w:r>
      <w:r w:rsidRPr="00D00134">
        <w:rPr>
          <w:rFonts w:ascii="Times New Roman" w:eastAsia="Times New Roman" w:hAnsi="Times New Roman" w:cs="Times New Roman"/>
          <w:sz w:val="24"/>
        </w:rPr>
        <w:t>їх</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у</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строк</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стає</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явно</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неможливим,</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відмовитися</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від</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Договору</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та</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вимагати</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відшкодування</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збитків;</w:t>
      </w:r>
    </w:p>
    <w:p w:rsidR="00193D7A" w:rsidRPr="00D00134" w:rsidRDefault="00193D7A" w:rsidP="00193D7A">
      <w:pPr>
        <w:widowControl w:val="0"/>
        <w:numPr>
          <w:ilvl w:val="0"/>
          <w:numId w:val="3"/>
        </w:numPr>
        <w:tabs>
          <w:tab w:val="left" w:pos="1280"/>
        </w:tabs>
        <w:autoSpaceDE w:val="0"/>
        <w:autoSpaceDN w:val="0"/>
        <w:spacing w:after="0" w:line="240" w:lineRule="auto"/>
        <w:ind w:right="243"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lastRenderedPageBreak/>
        <w:t>якщо</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під час виконання</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робіт</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стане очевидним,</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що</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дані</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роботи не</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будуть виконані</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належним чином, призначити Підрядникові строк для усунення недоліків, а в разі не виконання</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Підрядником цієї вимоги</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 відмовитися від Договору та вимагати відшкодування збитків або</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доручити виправлення</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робіт іншій</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особі за</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рахунок Підрядника;</w:t>
      </w:r>
    </w:p>
    <w:p w:rsidR="00193D7A" w:rsidRPr="00D00134" w:rsidRDefault="00193D7A" w:rsidP="00193D7A">
      <w:pPr>
        <w:widowControl w:val="0"/>
        <w:numPr>
          <w:ilvl w:val="0"/>
          <w:numId w:val="3"/>
        </w:numPr>
        <w:tabs>
          <w:tab w:val="left" w:pos="1280"/>
        </w:tabs>
        <w:autoSpaceDE w:val="0"/>
        <w:autoSpaceDN w:val="0"/>
        <w:spacing w:after="0" w:line="240" w:lineRule="auto"/>
        <w:ind w:right="252"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у будь-який час до закінчення виконання робіт відмовитися від Договору, виплативши</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Підрядникові</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плату</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за</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виконану</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частину</w:t>
      </w:r>
      <w:r w:rsidR="00DD7881">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робіт;</w:t>
      </w:r>
    </w:p>
    <w:p w:rsidR="00193D7A" w:rsidRPr="00D00134" w:rsidRDefault="00193D7A" w:rsidP="00193D7A">
      <w:pPr>
        <w:widowControl w:val="0"/>
        <w:numPr>
          <w:ilvl w:val="0"/>
          <w:numId w:val="3"/>
        </w:numPr>
        <w:tabs>
          <w:tab w:val="left" w:pos="1280"/>
        </w:tabs>
        <w:autoSpaceDE w:val="0"/>
        <w:autoSpaceDN w:val="0"/>
        <w:spacing w:after="0" w:line="240" w:lineRule="auto"/>
        <w:ind w:right="246"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достроковорозірватицейДоговіруразіневиконанняабоненалежноговиконаннязобов’язаньПідрядником,повідомивши про це його</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у строкдо20робочихднів та</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вимагати</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відшкодування</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збитків;</w:t>
      </w:r>
    </w:p>
    <w:p w:rsidR="00193D7A" w:rsidRPr="00D00134" w:rsidRDefault="00193D7A" w:rsidP="00193D7A">
      <w:pPr>
        <w:widowControl w:val="0"/>
        <w:numPr>
          <w:ilvl w:val="0"/>
          <w:numId w:val="3"/>
        </w:numPr>
        <w:tabs>
          <w:tab w:val="left" w:pos="1280"/>
        </w:tabs>
        <w:autoSpaceDE w:val="0"/>
        <w:autoSpaceDN w:val="0"/>
        <w:spacing w:after="0" w:line="240" w:lineRule="auto"/>
        <w:ind w:left="1279" w:hanging="421"/>
        <w:jc w:val="both"/>
        <w:rPr>
          <w:rFonts w:ascii="Times New Roman" w:eastAsia="Times New Roman" w:hAnsi="Times New Roman" w:cs="Times New Roman"/>
          <w:sz w:val="24"/>
        </w:rPr>
      </w:pPr>
      <w:r w:rsidRPr="00D00134">
        <w:rPr>
          <w:rFonts w:ascii="Times New Roman" w:eastAsia="Times New Roman" w:hAnsi="Times New Roman" w:cs="Times New Roman"/>
          <w:sz w:val="24"/>
        </w:rPr>
        <w:t>контролювати</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виконання</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робіт у</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терміни(строки),</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встановленні</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даним</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Договором;</w:t>
      </w:r>
    </w:p>
    <w:p w:rsidR="00193D7A" w:rsidRPr="00D00134" w:rsidRDefault="00193D7A" w:rsidP="00193D7A">
      <w:pPr>
        <w:widowControl w:val="0"/>
        <w:numPr>
          <w:ilvl w:val="0"/>
          <w:numId w:val="3"/>
        </w:numPr>
        <w:tabs>
          <w:tab w:val="left" w:pos="1280"/>
        </w:tabs>
        <w:autoSpaceDE w:val="0"/>
        <w:autoSpaceDN w:val="0"/>
        <w:spacing w:after="0" w:line="240" w:lineRule="auto"/>
        <w:ind w:right="254"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зменшувати</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загальну</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вартість</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цього</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Договору</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залежно</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від</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реального</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фінансування</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видатків.</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У такому</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разі</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Сторони вносять відповідні зміни</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до</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цього</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Договору;</w:t>
      </w:r>
    </w:p>
    <w:p w:rsidR="00193D7A" w:rsidRPr="00D00134" w:rsidRDefault="00193D7A" w:rsidP="00193D7A">
      <w:pPr>
        <w:widowControl w:val="0"/>
        <w:numPr>
          <w:ilvl w:val="0"/>
          <w:numId w:val="3"/>
        </w:numPr>
        <w:tabs>
          <w:tab w:val="left" w:pos="1280"/>
        </w:tabs>
        <w:autoSpaceDE w:val="0"/>
        <w:autoSpaceDN w:val="0"/>
        <w:spacing w:after="0" w:line="240" w:lineRule="auto"/>
        <w:ind w:right="243"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повернутидокументидляоплатиПідряднику,безздійсненняоплати,вразіїхненалежноїпідготовки та оформлення (відсутність необхідних підтверджуючих документів, невідповідністьнаданих розрахунків вимогам чинного законодавства у сфері ціноутворення, відсутність підписівтощо)або поданняїхунеповномускладі;</w:t>
      </w:r>
    </w:p>
    <w:p w:rsidR="00193D7A" w:rsidRPr="00D00134" w:rsidRDefault="00193D7A" w:rsidP="00193D7A">
      <w:pPr>
        <w:widowControl w:val="0"/>
        <w:numPr>
          <w:ilvl w:val="0"/>
          <w:numId w:val="3"/>
        </w:numPr>
        <w:tabs>
          <w:tab w:val="left" w:pos="1280"/>
        </w:tabs>
        <w:autoSpaceDE w:val="0"/>
        <w:autoSpaceDN w:val="0"/>
        <w:spacing w:after="0" w:line="240" w:lineRule="auto"/>
        <w:ind w:right="250"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вимагатибезоплатногоусуненнянедоліків,щовиникливнаслідокдопущенихПідрядником порушень, або виправити їх своїми силами, якщо інше не передбачено Договором. Утакомуразі збитки,завдані Замовнику,відшкодовуються Підрядником;</w:t>
      </w:r>
    </w:p>
    <w:p w:rsidR="00193D7A" w:rsidRPr="00D00134" w:rsidRDefault="00193D7A" w:rsidP="00193D7A">
      <w:pPr>
        <w:widowControl w:val="0"/>
        <w:numPr>
          <w:ilvl w:val="0"/>
          <w:numId w:val="3"/>
        </w:numPr>
        <w:tabs>
          <w:tab w:val="left" w:pos="1280"/>
        </w:tabs>
        <w:autoSpaceDE w:val="0"/>
        <w:autoSpaceDN w:val="0"/>
        <w:spacing w:after="0" w:line="240" w:lineRule="auto"/>
        <w:ind w:right="251"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вимагатидодатковихвипробуваньвикористанихпривиконанніробітматеріалівіперевіркивидівробіт,зафіксованих в</w:t>
      </w:r>
      <w:r w:rsidR="00B9288A">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Актах</w:t>
      </w:r>
      <w:r w:rsidR="00B9288A">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приймання</w:t>
      </w:r>
      <w:r w:rsidR="00B9288A">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виконаних</w:t>
      </w:r>
      <w:r w:rsidR="00B9288A">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будівельних</w:t>
      </w:r>
      <w:r w:rsidR="00B9288A">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робіт;</w:t>
      </w:r>
    </w:p>
    <w:p w:rsidR="00193D7A" w:rsidRPr="00D00134" w:rsidRDefault="00193D7A" w:rsidP="00193D7A">
      <w:pPr>
        <w:widowControl w:val="0"/>
        <w:numPr>
          <w:ilvl w:val="0"/>
          <w:numId w:val="3"/>
        </w:numPr>
        <w:tabs>
          <w:tab w:val="left" w:pos="1280"/>
        </w:tabs>
        <w:autoSpaceDE w:val="0"/>
        <w:autoSpaceDN w:val="0"/>
        <w:spacing w:after="0" w:line="240" w:lineRule="auto"/>
        <w:ind w:right="251"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ознайомлюватисьзведеннямвиконавчоїдокументаціїівисловитисвоїпретензіїпоповнотіі об'єктивностіподаноївній інформації ходувиконання робіт;</w:t>
      </w:r>
    </w:p>
    <w:p w:rsidR="00193D7A" w:rsidRPr="00D00134" w:rsidRDefault="00193D7A" w:rsidP="00193D7A">
      <w:pPr>
        <w:widowControl w:val="0"/>
        <w:numPr>
          <w:ilvl w:val="0"/>
          <w:numId w:val="3"/>
        </w:numPr>
        <w:tabs>
          <w:tab w:val="left" w:pos="1280"/>
        </w:tabs>
        <w:autoSpaceDE w:val="0"/>
        <w:autoSpaceDN w:val="0"/>
        <w:spacing w:after="0" w:line="240" w:lineRule="auto"/>
        <w:ind w:right="247"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вимагативідПідрядникасвоєчасноготадостроковоговиконаннязобов’язаньзаДоговоромунаступнихвипадках:</w:t>
      </w:r>
    </w:p>
    <w:p w:rsidR="00193D7A" w:rsidRPr="00D00134" w:rsidRDefault="00193D7A" w:rsidP="00193D7A">
      <w:pPr>
        <w:widowControl w:val="0"/>
        <w:numPr>
          <w:ilvl w:val="0"/>
          <w:numId w:val="2"/>
        </w:numPr>
        <w:tabs>
          <w:tab w:val="left" w:pos="1280"/>
        </w:tabs>
        <w:autoSpaceDE w:val="0"/>
        <w:autoSpaceDN w:val="0"/>
        <w:spacing w:before="1" w:after="0" w:line="293" w:lineRule="exact"/>
        <w:ind w:left="1279" w:hanging="421"/>
        <w:jc w:val="both"/>
        <w:rPr>
          <w:rFonts w:ascii="Times New Roman" w:eastAsia="Times New Roman" w:hAnsi="Times New Roman" w:cs="Times New Roman"/>
          <w:sz w:val="24"/>
        </w:rPr>
      </w:pPr>
      <w:r w:rsidRPr="00D00134">
        <w:rPr>
          <w:rFonts w:ascii="Times New Roman" w:eastAsia="Times New Roman" w:hAnsi="Times New Roman" w:cs="Times New Roman"/>
          <w:sz w:val="24"/>
        </w:rPr>
        <w:t>узв’язкузвиникненнямособливихекономічнихчисоціальнихобставин;</w:t>
      </w:r>
    </w:p>
    <w:p w:rsidR="00193D7A" w:rsidRPr="00D00134" w:rsidRDefault="00193D7A" w:rsidP="00193D7A">
      <w:pPr>
        <w:widowControl w:val="0"/>
        <w:numPr>
          <w:ilvl w:val="0"/>
          <w:numId w:val="2"/>
        </w:numPr>
        <w:tabs>
          <w:tab w:val="left" w:pos="1280"/>
        </w:tabs>
        <w:autoSpaceDE w:val="0"/>
        <w:autoSpaceDN w:val="0"/>
        <w:spacing w:before="2" w:after="0" w:line="237" w:lineRule="auto"/>
        <w:ind w:right="251"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принеобхідностізапобіганнювиникненнянадзвичайних,аварійних,техногеннихтаіншихподібнихситуацій.</w:t>
      </w:r>
    </w:p>
    <w:p w:rsidR="00193D7A" w:rsidRPr="00D00134" w:rsidRDefault="00193D7A" w:rsidP="00193D7A">
      <w:pPr>
        <w:widowControl w:val="0"/>
        <w:autoSpaceDE w:val="0"/>
        <w:autoSpaceDN w:val="0"/>
        <w:spacing w:before="1" w:after="0" w:line="240" w:lineRule="auto"/>
        <w:ind w:right="243"/>
        <w:jc w:val="both"/>
        <w:rPr>
          <w:rFonts w:ascii="Times New Roman" w:eastAsia="Times New Roman" w:hAnsi="Times New Roman" w:cs="Times New Roman"/>
          <w:sz w:val="24"/>
          <w:szCs w:val="24"/>
        </w:rPr>
      </w:pPr>
      <w:r w:rsidRPr="00D00134">
        <w:rPr>
          <w:rFonts w:ascii="Times New Roman" w:eastAsia="Times New Roman" w:hAnsi="Times New Roman" w:cs="Times New Roman"/>
          <w:sz w:val="24"/>
          <w:szCs w:val="24"/>
        </w:rPr>
        <w:t>У разі настання одного із вищезазначених випадків, Замовник повідомляє про це Підрядникапротягом1-горобочогоднявідповіднимлистом(вт.ч.факсомчиелектронноюпоштою)іззазначенням нових строків виконання передбачених Договором зобов’язань. Підрядник, протягомцьогоробочогодня,післяотриманнявідповідноголистаЗамовника,повиненнадатисвоєписьмовепогодження та графіки виконання робіт у новий строк або надати мотивовану письмову відповідьпронеможливістьвиконатицезобов’язанняузазначенийстрок.Увипадкунеможливостісамостійно виконати зобов’язання в зазначений Замовником новий строк, Підрядник зобов’язанийзалучити субпідрядника. В разі відмови Підрядника від виконання зобов’язання самостійно тавідмовивідзалученнясубпідрядника,Підрядникнесевідповідальність,встановленуданимДоговором,якзапорушеннястрокувиконаннятакогозобов’язання.ПрицьомуЗамовникзалишає</w:t>
      </w:r>
      <w:r w:rsidRPr="00D00134">
        <w:rPr>
          <w:rFonts w:ascii="Times New Roman" w:eastAsia="Times New Roman" w:hAnsi="Times New Roman" w:cs="Times New Roman"/>
          <w:spacing w:val="-1"/>
          <w:sz w:val="24"/>
          <w:szCs w:val="24"/>
        </w:rPr>
        <w:t>засобоюправоувстановленому</w:t>
      </w:r>
      <w:r w:rsidRPr="00D00134">
        <w:rPr>
          <w:rFonts w:ascii="Times New Roman" w:eastAsia="Times New Roman" w:hAnsi="Times New Roman" w:cs="Times New Roman"/>
          <w:sz w:val="24"/>
          <w:szCs w:val="24"/>
        </w:rPr>
        <w:t>законодавствомпорядкуукластивідповіднийдоговірнавиконанняпередбаченихцимДоговоромробітзіншоюособою,зправомвимогидоПідрядникапрокомпенсацію понесених витрат за виконані роботи по такому договору, в тому числі за рахунокутриманняцихвитрат зналежнихдо сплати Підрядникусум.</w:t>
      </w:r>
    </w:p>
    <w:p w:rsidR="00193D7A" w:rsidRPr="00D00134" w:rsidRDefault="00193D7A" w:rsidP="00193D7A">
      <w:pPr>
        <w:widowControl w:val="0"/>
        <w:numPr>
          <w:ilvl w:val="0"/>
          <w:numId w:val="3"/>
        </w:numPr>
        <w:tabs>
          <w:tab w:val="left" w:pos="1045"/>
        </w:tabs>
        <w:autoSpaceDE w:val="0"/>
        <w:autoSpaceDN w:val="0"/>
        <w:spacing w:after="0" w:line="240" w:lineRule="auto"/>
        <w:ind w:right="252"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односторонньо прийняти рішення про перегляд ціни Договору щодо зменшення обсягів</w:t>
      </w:r>
      <w:r w:rsidRPr="00D00134">
        <w:rPr>
          <w:rFonts w:ascii="Times New Roman" w:eastAsia="Times New Roman" w:hAnsi="Times New Roman" w:cs="Times New Roman"/>
          <w:spacing w:val="-1"/>
          <w:sz w:val="24"/>
        </w:rPr>
        <w:t>окремихскладовихробіт,уразівідсутності</w:t>
      </w:r>
      <w:r w:rsidRPr="00D00134">
        <w:rPr>
          <w:rFonts w:ascii="Times New Roman" w:eastAsia="Times New Roman" w:hAnsi="Times New Roman" w:cs="Times New Roman"/>
          <w:sz w:val="24"/>
        </w:rPr>
        <w:t>потребиуїхвиконанні,заумовиякщоціроботинебуливиконанідо прийняттятакого рішення;</w:t>
      </w:r>
    </w:p>
    <w:p w:rsidR="00193D7A" w:rsidRPr="00D00134" w:rsidRDefault="00193D7A" w:rsidP="00193D7A">
      <w:pPr>
        <w:widowControl w:val="0"/>
        <w:numPr>
          <w:ilvl w:val="0"/>
          <w:numId w:val="3"/>
        </w:numPr>
        <w:tabs>
          <w:tab w:val="left" w:pos="999"/>
        </w:tabs>
        <w:autoSpaceDE w:val="0"/>
        <w:autoSpaceDN w:val="0"/>
        <w:spacing w:after="0" w:line="240" w:lineRule="auto"/>
        <w:ind w:left="998" w:hanging="140"/>
        <w:jc w:val="both"/>
        <w:rPr>
          <w:rFonts w:ascii="Times New Roman" w:eastAsia="Times New Roman" w:hAnsi="Times New Roman" w:cs="Times New Roman"/>
          <w:sz w:val="24"/>
        </w:rPr>
      </w:pPr>
      <w:r w:rsidRPr="00D00134">
        <w:rPr>
          <w:rFonts w:ascii="Times New Roman" w:eastAsia="Times New Roman" w:hAnsi="Times New Roman" w:cs="Times New Roman"/>
          <w:sz w:val="24"/>
        </w:rPr>
        <w:t>розірвати</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Договір</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односторонньо</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за</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таких</w:t>
      </w:r>
      <w:r w:rsidR="00AA257E">
        <w:rPr>
          <w:rFonts w:ascii="Times New Roman" w:eastAsia="Times New Roman" w:hAnsi="Times New Roman" w:cs="Times New Roman"/>
          <w:sz w:val="24"/>
        </w:rPr>
        <w:t xml:space="preserve"> </w:t>
      </w:r>
      <w:r w:rsidRPr="00D00134">
        <w:rPr>
          <w:rFonts w:ascii="Times New Roman" w:eastAsia="Times New Roman" w:hAnsi="Times New Roman" w:cs="Times New Roman"/>
          <w:sz w:val="24"/>
        </w:rPr>
        <w:t>обставин:</w:t>
      </w:r>
    </w:p>
    <w:p w:rsidR="00193D7A" w:rsidRPr="00D00134" w:rsidRDefault="00193D7A" w:rsidP="00193D7A">
      <w:pPr>
        <w:widowControl w:val="0"/>
        <w:numPr>
          <w:ilvl w:val="0"/>
          <w:numId w:val="2"/>
        </w:numPr>
        <w:tabs>
          <w:tab w:val="left" w:pos="1279"/>
          <w:tab w:val="left" w:pos="1280"/>
        </w:tabs>
        <w:autoSpaceDE w:val="0"/>
        <w:autoSpaceDN w:val="0"/>
        <w:spacing w:before="2" w:after="0" w:line="293" w:lineRule="exact"/>
        <w:ind w:left="1279" w:hanging="421"/>
        <w:rPr>
          <w:rFonts w:ascii="Times New Roman" w:eastAsia="Times New Roman" w:hAnsi="Times New Roman" w:cs="Times New Roman"/>
          <w:sz w:val="24"/>
        </w:rPr>
      </w:pPr>
      <w:r w:rsidRPr="00D00134">
        <w:rPr>
          <w:rFonts w:ascii="Times New Roman" w:eastAsia="Times New Roman" w:hAnsi="Times New Roman" w:cs="Times New Roman"/>
          <w:sz w:val="24"/>
        </w:rPr>
        <w:t>порушенняумовДоговору,зокремащодоякостіробіттаматеріалів,строківїхвиконання;</w:t>
      </w:r>
    </w:p>
    <w:p w:rsidR="00193D7A" w:rsidRPr="00D00134" w:rsidRDefault="00193D7A" w:rsidP="00193D7A">
      <w:pPr>
        <w:widowControl w:val="0"/>
        <w:numPr>
          <w:ilvl w:val="0"/>
          <w:numId w:val="2"/>
        </w:numPr>
        <w:tabs>
          <w:tab w:val="left" w:pos="1279"/>
          <w:tab w:val="left" w:pos="1280"/>
        </w:tabs>
        <w:autoSpaceDE w:val="0"/>
        <w:autoSpaceDN w:val="0"/>
        <w:spacing w:after="0" w:line="293" w:lineRule="exact"/>
        <w:ind w:left="1279" w:hanging="421"/>
        <w:rPr>
          <w:rFonts w:ascii="Times New Roman" w:eastAsia="Times New Roman" w:hAnsi="Times New Roman" w:cs="Times New Roman"/>
          <w:sz w:val="24"/>
        </w:rPr>
      </w:pPr>
      <w:r w:rsidRPr="00D00134">
        <w:rPr>
          <w:rFonts w:ascii="Times New Roman" w:eastAsia="Times New Roman" w:hAnsi="Times New Roman" w:cs="Times New Roman"/>
          <w:sz w:val="24"/>
        </w:rPr>
        <w:t>відсутністьподальшоїпотребивзакупівліробіт;</w:t>
      </w:r>
    </w:p>
    <w:p w:rsidR="00193D7A" w:rsidRPr="00D00134" w:rsidRDefault="00193D7A" w:rsidP="00193D7A">
      <w:pPr>
        <w:widowControl w:val="0"/>
        <w:numPr>
          <w:ilvl w:val="0"/>
          <w:numId w:val="2"/>
        </w:numPr>
        <w:tabs>
          <w:tab w:val="left" w:pos="1279"/>
          <w:tab w:val="left" w:pos="1280"/>
        </w:tabs>
        <w:autoSpaceDE w:val="0"/>
        <w:autoSpaceDN w:val="0"/>
        <w:spacing w:after="0" w:line="293" w:lineRule="exact"/>
        <w:ind w:left="1279" w:hanging="421"/>
        <w:rPr>
          <w:rFonts w:ascii="Times New Roman" w:eastAsia="Times New Roman" w:hAnsi="Times New Roman" w:cs="Times New Roman"/>
          <w:sz w:val="24"/>
        </w:rPr>
      </w:pPr>
      <w:r w:rsidRPr="00D00134">
        <w:rPr>
          <w:rFonts w:ascii="Times New Roman" w:eastAsia="Times New Roman" w:hAnsi="Times New Roman" w:cs="Times New Roman"/>
          <w:sz w:val="24"/>
        </w:rPr>
        <w:t>відсутністьфінансуваннязацимДоговором;</w:t>
      </w:r>
    </w:p>
    <w:p w:rsidR="00193D7A" w:rsidRPr="00D00134" w:rsidRDefault="00193D7A" w:rsidP="00193D7A">
      <w:pPr>
        <w:widowControl w:val="0"/>
        <w:numPr>
          <w:ilvl w:val="0"/>
          <w:numId w:val="2"/>
        </w:numPr>
        <w:tabs>
          <w:tab w:val="left" w:pos="1280"/>
        </w:tabs>
        <w:autoSpaceDE w:val="0"/>
        <w:autoSpaceDN w:val="0"/>
        <w:spacing w:before="2" w:after="0" w:line="237" w:lineRule="auto"/>
        <w:ind w:right="251"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відставання з вини Підрядника щодо строків виконання робіт більш ніж на один місяць,якщотакевідставаннянепов’язанезвідсутністюфінансування(несвоєчасністюйогоздійснення);</w:t>
      </w:r>
    </w:p>
    <w:p w:rsidR="00193D7A" w:rsidRPr="00D00134" w:rsidRDefault="00193D7A" w:rsidP="00193D7A">
      <w:pPr>
        <w:widowControl w:val="0"/>
        <w:numPr>
          <w:ilvl w:val="0"/>
          <w:numId w:val="2"/>
        </w:numPr>
        <w:tabs>
          <w:tab w:val="left" w:pos="1280"/>
        </w:tabs>
        <w:autoSpaceDE w:val="0"/>
        <w:autoSpaceDN w:val="0"/>
        <w:spacing w:before="4" w:after="0" w:line="237" w:lineRule="auto"/>
        <w:ind w:right="253"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неодноразове (два і більше рази) порушення Підрядником будівельних норм і правил,іншихнормативнихдокументів, передбаченихданимДоговору.</w:t>
      </w:r>
    </w:p>
    <w:p w:rsidR="00193D7A" w:rsidRPr="00D00134" w:rsidRDefault="00193D7A" w:rsidP="00193D7A">
      <w:pPr>
        <w:widowControl w:val="0"/>
        <w:autoSpaceDE w:val="0"/>
        <w:autoSpaceDN w:val="0"/>
        <w:spacing w:after="0" w:line="240" w:lineRule="auto"/>
        <w:ind w:right="245"/>
        <w:jc w:val="both"/>
        <w:rPr>
          <w:rFonts w:ascii="Times New Roman" w:eastAsia="Times New Roman" w:hAnsi="Times New Roman" w:cs="Times New Roman"/>
          <w:sz w:val="24"/>
          <w:szCs w:val="24"/>
        </w:rPr>
      </w:pPr>
      <w:r w:rsidRPr="00D00134">
        <w:rPr>
          <w:rFonts w:ascii="Times New Roman" w:eastAsia="Times New Roman" w:hAnsi="Times New Roman" w:cs="Times New Roman"/>
          <w:sz w:val="24"/>
          <w:szCs w:val="24"/>
        </w:rPr>
        <w:t xml:space="preserve">ЗамовникприприйняттірішенняпророзірванняДоговору повідомляєпроцеписьмовоПідрядника не </w:t>
      </w:r>
      <w:r w:rsidRPr="00D00134">
        <w:rPr>
          <w:rFonts w:ascii="Times New Roman" w:eastAsia="Times New Roman" w:hAnsi="Times New Roman" w:cs="Times New Roman"/>
          <w:sz w:val="24"/>
          <w:szCs w:val="24"/>
        </w:rPr>
        <w:lastRenderedPageBreak/>
        <w:t>менше ніж за 20 днів до вступу в дію такого рішення, і якщо протягом цього строкуобставини,щозумовилитакерішення,суттєвонезмінились,Замовник,маєправорозірватиДоговіродносторонньо. При цьому Підрядник відшкодовує збитки, якщо розірвання Договору відбулося зйоговини.Усідокументидляздійсненнякінцевихрозрахунків</w:t>
      </w:r>
      <w:r>
        <w:rPr>
          <w:rFonts w:ascii="Times New Roman" w:eastAsia="Times New Roman" w:hAnsi="Times New Roman" w:cs="Times New Roman"/>
          <w:sz w:val="24"/>
          <w:szCs w:val="24"/>
        </w:rPr>
        <w:t xml:space="preserve"> при розірванні </w:t>
      </w:r>
      <w:r w:rsidRPr="00D00134">
        <w:rPr>
          <w:rFonts w:ascii="Times New Roman" w:eastAsia="Times New Roman" w:hAnsi="Times New Roman" w:cs="Times New Roman"/>
          <w:sz w:val="24"/>
          <w:szCs w:val="24"/>
        </w:rPr>
        <w:t>Договорупред’являються зацікавленоюСтороноюпротягом місяця змоментуприйняттярішення. Протягом15днівпісляпред’явленнянеобхіднихдокументівірозрахунківпроводитьсяїхоплатаабоподаютьсяобґрунтовані мотиви відмови.</w:t>
      </w:r>
    </w:p>
    <w:p w:rsidR="00193D7A" w:rsidRPr="00B43A99" w:rsidRDefault="00193D7A" w:rsidP="00193D7A">
      <w:pPr>
        <w:pStyle w:val="a5"/>
        <w:numPr>
          <w:ilvl w:val="1"/>
          <w:numId w:val="5"/>
        </w:numPr>
        <w:tabs>
          <w:tab w:val="left" w:pos="1280"/>
        </w:tabs>
        <w:rPr>
          <w:sz w:val="24"/>
        </w:rPr>
      </w:pPr>
      <w:r w:rsidRPr="00B43A99">
        <w:rPr>
          <w:sz w:val="24"/>
        </w:rPr>
        <w:t>Підрядникзобов’язаний:</w:t>
      </w:r>
    </w:p>
    <w:p w:rsidR="00193D7A" w:rsidRPr="00D00134" w:rsidRDefault="00193D7A" w:rsidP="00193D7A">
      <w:pPr>
        <w:widowControl w:val="0"/>
        <w:numPr>
          <w:ilvl w:val="0"/>
          <w:numId w:val="1"/>
        </w:numPr>
        <w:tabs>
          <w:tab w:val="left" w:pos="1280"/>
        </w:tabs>
        <w:autoSpaceDE w:val="0"/>
        <w:autoSpaceDN w:val="0"/>
        <w:spacing w:after="0" w:line="240" w:lineRule="auto"/>
        <w:ind w:left="1279" w:hanging="421"/>
        <w:jc w:val="both"/>
        <w:rPr>
          <w:rFonts w:ascii="Times New Roman" w:eastAsia="Times New Roman" w:hAnsi="Times New Roman" w:cs="Times New Roman"/>
          <w:sz w:val="24"/>
        </w:rPr>
      </w:pPr>
      <w:r w:rsidRPr="00D00134">
        <w:rPr>
          <w:rFonts w:ascii="Times New Roman" w:eastAsia="Times New Roman" w:hAnsi="Times New Roman" w:cs="Times New Roman"/>
          <w:sz w:val="24"/>
        </w:rPr>
        <w:t>забезпечитивиконанняробітутерміни(строки)встановленіданимДоговором;</w:t>
      </w:r>
    </w:p>
    <w:p w:rsidR="00193D7A" w:rsidRPr="00D00134" w:rsidRDefault="00193D7A" w:rsidP="00193D7A">
      <w:pPr>
        <w:widowControl w:val="0"/>
        <w:numPr>
          <w:ilvl w:val="0"/>
          <w:numId w:val="1"/>
        </w:numPr>
        <w:tabs>
          <w:tab w:val="left" w:pos="1280"/>
        </w:tabs>
        <w:autoSpaceDE w:val="0"/>
        <w:autoSpaceDN w:val="0"/>
        <w:spacing w:after="0" w:line="240" w:lineRule="auto"/>
        <w:ind w:right="252"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забезпечитивиконанняробіт,якістьякихвідповідаєвимогамданогоДоговорутанормативнимактам;</w:t>
      </w:r>
    </w:p>
    <w:p w:rsidR="00193D7A" w:rsidRPr="00D00134" w:rsidRDefault="00193D7A" w:rsidP="00193D7A">
      <w:pPr>
        <w:widowControl w:val="0"/>
        <w:numPr>
          <w:ilvl w:val="0"/>
          <w:numId w:val="1"/>
        </w:numPr>
        <w:tabs>
          <w:tab w:val="left" w:pos="1280"/>
        </w:tabs>
        <w:autoSpaceDE w:val="0"/>
        <w:autoSpaceDN w:val="0"/>
        <w:spacing w:after="0" w:line="240" w:lineRule="auto"/>
        <w:ind w:left="1279" w:hanging="421"/>
        <w:jc w:val="both"/>
        <w:rPr>
          <w:rFonts w:ascii="Times New Roman" w:eastAsia="Times New Roman" w:hAnsi="Times New Roman" w:cs="Times New Roman"/>
          <w:sz w:val="24"/>
        </w:rPr>
      </w:pPr>
      <w:r w:rsidRPr="00D00134">
        <w:rPr>
          <w:rFonts w:ascii="Times New Roman" w:eastAsia="Times New Roman" w:hAnsi="Times New Roman" w:cs="Times New Roman"/>
          <w:sz w:val="24"/>
        </w:rPr>
        <w:t>письмовоповідомитиЗамовникапропочатоквиконанняробітзаДоговором;</w:t>
      </w:r>
    </w:p>
    <w:p w:rsidR="00193D7A" w:rsidRPr="00D00134" w:rsidRDefault="00193D7A" w:rsidP="00193D7A">
      <w:pPr>
        <w:widowControl w:val="0"/>
        <w:numPr>
          <w:ilvl w:val="0"/>
          <w:numId w:val="1"/>
        </w:numPr>
        <w:tabs>
          <w:tab w:val="left" w:pos="1280"/>
        </w:tabs>
        <w:autoSpaceDE w:val="0"/>
        <w:autoSpaceDN w:val="0"/>
        <w:spacing w:after="0" w:line="240" w:lineRule="auto"/>
        <w:ind w:right="255"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письмовоповідомитиЗамовникапровиконанняумовДоговорувповномуобсязі(частковевиконання/невиконаннятапричиничастковоговиконання/невиконанняумовДоговору)протягомдвадцятиднівдо моментузакінченнятерміну(строку) виконанняробітпоДоговору;</w:t>
      </w:r>
    </w:p>
    <w:p w:rsidR="00193D7A" w:rsidRPr="00D00134" w:rsidRDefault="00193D7A" w:rsidP="00193D7A">
      <w:pPr>
        <w:widowControl w:val="0"/>
        <w:numPr>
          <w:ilvl w:val="0"/>
          <w:numId w:val="1"/>
        </w:numPr>
        <w:tabs>
          <w:tab w:val="left" w:pos="1280"/>
        </w:tabs>
        <w:autoSpaceDE w:val="0"/>
        <w:autoSpaceDN w:val="0"/>
        <w:spacing w:before="1" w:after="0" w:line="240" w:lineRule="auto"/>
        <w:ind w:right="250"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гарантувативідповідністьбудівельнихматеріалівівиробів,якіпоставляютьсяним,специфікаціям,технічнимпаспортам,іншимдокументам,щозасвідчуютьхарактеристикибудматеріалівДержавнимстандартамтавимогам,діючимнормативнимдокументам;</w:t>
      </w:r>
    </w:p>
    <w:p w:rsidR="00193D7A" w:rsidRPr="00D00134" w:rsidRDefault="00193D7A" w:rsidP="00193D7A">
      <w:pPr>
        <w:widowControl w:val="0"/>
        <w:numPr>
          <w:ilvl w:val="0"/>
          <w:numId w:val="1"/>
        </w:numPr>
        <w:tabs>
          <w:tab w:val="left" w:pos="1151"/>
        </w:tabs>
        <w:autoSpaceDE w:val="0"/>
        <w:autoSpaceDN w:val="0"/>
        <w:spacing w:after="0" w:line="240" w:lineRule="auto"/>
        <w:ind w:right="255"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забезпечуватиповне,якіснеісвоєчасневеденнявиконавчоїдокументації,якамаєвідношеннядовиробничогопроцесутанадаватиЗамовникунеобхіднідокументи найоговимогу;</w:t>
      </w:r>
    </w:p>
    <w:p w:rsidR="00193D7A" w:rsidRPr="00D00134" w:rsidRDefault="00193D7A" w:rsidP="00193D7A">
      <w:pPr>
        <w:widowControl w:val="0"/>
        <w:numPr>
          <w:ilvl w:val="0"/>
          <w:numId w:val="1"/>
        </w:numPr>
        <w:tabs>
          <w:tab w:val="left" w:pos="1280"/>
        </w:tabs>
        <w:autoSpaceDE w:val="0"/>
        <w:autoSpaceDN w:val="0"/>
        <w:spacing w:after="0" w:line="240" w:lineRule="auto"/>
        <w:ind w:right="250"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нестивідповідальністьзадотриманнявсіхнеобхіднихприродоохороннихзаходів,безпечнуексплуатаціюбудівельноїтехніки,складуваннябудівельнихматеріалівіконструкцій.</w:t>
      </w:r>
    </w:p>
    <w:p w:rsidR="00193D7A" w:rsidRPr="00B43A99" w:rsidRDefault="00193D7A" w:rsidP="00193D7A">
      <w:pPr>
        <w:pStyle w:val="a5"/>
        <w:numPr>
          <w:ilvl w:val="1"/>
          <w:numId w:val="5"/>
        </w:numPr>
        <w:tabs>
          <w:tab w:val="left" w:pos="1280"/>
        </w:tabs>
        <w:rPr>
          <w:sz w:val="24"/>
        </w:rPr>
      </w:pPr>
      <w:r w:rsidRPr="00B43A99">
        <w:rPr>
          <w:sz w:val="24"/>
        </w:rPr>
        <w:t>Підрядникмаєправо:</w:t>
      </w:r>
    </w:p>
    <w:p w:rsidR="00193D7A" w:rsidRPr="00D00134" w:rsidRDefault="00193D7A" w:rsidP="00193D7A">
      <w:pPr>
        <w:widowControl w:val="0"/>
        <w:numPr>
          <w:ilvl w:val="0"/>
          <w:numId w:val="1"/>
        </w:numPr>
        <w:tabs>
          <w:tab w:val="left" w:pos="1280"/>
        </w:tabs>
        <w:autoSpaceDE w:val="0"/>
        <w:autoSpaceDN w:val="0"/>
        <w:spacing w:after="0" w:line="240" w:lineRule="auto"/>
        <w:ind w:right="244"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своєчасно та в повному обсязі отримувати плату за виконані роботи за умови фактичногоотриманняЗамовникомбюджетнихкоштів;</w:t>
      </w:r>
    </w:p>
    <w:p w:rsidR="00193D7A" w:rsidRPr="00D00134" w:rsidRDefault="00193D7A" w:rsidP="00193D7A">
      <w:pPr>
        <w:widowControl w:val="0"/>
        <w:numPr>
          <w:ilvl w:val="0"/>
          <w:numId w:val="1"/>
        </w:numPr>
        <w:tabs>
          <w:tab w:val="left" w:pos="1280"/>
        </w:tabs>
        <w:autoSpaceDE w:val="0"/>
        <w:autoSpaceDN w:val="0"/>
        <w:spacing w:after="0" w:line="240" w:lineRule="auto"/>
        <w:ind w:left="1279" w:hanging="421"/>
        <w:jc w:val="both"/>
        <w:rPr>
          <w:rFonts w:ascii="Times New Roman" w:eastAsia="Times New Roman" w:hAnsi="Times New Roman" w:cs="Times New Roman"/>
          <w:sz w:val="24"/>
        </w:rPr>
      </w:pPr>
      <w:r w:rsidRPr="00D00134">
        <w:rPr>
          <w:rFonts w:ascii="Times New Roman" w:eastAsia="Times New Roman" w:hAnsi="Times New Roman" w:cs="Times New Roman"/>
          <w:sz w:val="24"/>
        </w:rPr>
        <w:t>надостроковевиконанняробітзапогодженнямЗамовника;</w:t>
      </w:r>
    </w:p>
    <w:p w:rsidR="00193D7A" w:rsidRDefault="00193D7A" w:rsidP="00193D7A">
      <w:pPr>
        <w:pStyle w:val="a5"/>
        <w:numPr>
          <w:ilvl w:val="1"/>
          <w:numId w:val="1"/>
        </w:numPr>
        <w:ind w:right="244"/>
        <w:rPr>
          <w:sz w:val="24"/>
          <w:szCs w:val="24"/>
        </w:rPr>
      </w:pPr>
      <w:r w:rsidRPr="00B43A99">
        <w:rPr>
          <w:sz w:val="24"/>
          <w:szCs w:val="24"/>
        </w:rPr>
        <w:t>залучати субпідрядників в обсязі не менше ніж 20 відсотків від ціни даного Договору, якізазначені ним в тендерній пропозиції, у порядку встановленому чинним законодавством України.Укладання субпідрядних договорів не створює будь-яких правових відносин (зобов’язань) міжЗамовником та субпідрядником. За якість робіт виконаних субпідрядником несе відповідальністьПідрядник.Прийманняробіт, виконанихсубпідрядником,здійснюєПідрядник</w:t>
      </w:r>
    </w:p>
    <w:p w:rsidR="00193D7A" w:rsidRDefault="00193D7A" w:rsidP="00193D7A">
      <w:pPr>
        <w:pStyle w:val="a5"/>
        <w:ind w:left="1344" w:right="244" w:firstLine="0"/>
        <w:rPr>
          <w:sz w:val="24"/>
          <w:szCs w:val="24"/>
        </w:rPr>
      </w:pPr>
    </w:p>
    <w:p w:rsidR="00193D7A" w:rsidRPr="00AD1175" w:rsidRDefault="00193D7A" w:rsidP="00193D7A">
      <w:pPr>
        <w:pStyle w:val="a5"/>
        <w:numPr>
          <w:ilvl w:val="0"/>
          <w:numId w:val="5"/>
        </w:numPr>
        <w:spacing w:before="5"/>
        <w:jc w:val="center"/>
        <w:rPr>
          <w:b/>
          <w:sz w:val="24"/>
          <w:szCs w:val="24"/>
        </w:rPr>
      </w:pPr>
      <w:r>
        <w:rPr>
          <w:b/>
          <w:sz w:val="24"/>
          <w:szCs w:val="24"/>
        </w:rPr>
        <w:t>ВІДПОВІДАЛЬНІСТЬ СТОРІН ЗА ПОРУШЕННЯ УМОВ ДОГОВОРУ</w:t>
      </w:r>
    </w:p>
    <w:p w:rsidR="00193D7A" w:rsidRPr="00AD1175" w:rsidRDefault="00193D7A" w:rsidP="00193D7A">
      <w:pPr>
        <w:pStyle w:val="a5"/>
        <w:numPr>
          <w:ilvl w:val="1"/>
          <w:numId w:val="5"/>
        </w:numPr>
        <w:tabs>
          <w:tab w:val="left" w:pos="1710"/>
        </w:tabs>
        <w:ind w:right="251"/>
        <w:rPr>
          <w:sz w:val="24"/>
        </w:rPr>
      </w:pPr>
      <w:r w:rsidRPr="00AD1175">
        <w:rPr>
          <w:spacing w:val="-1"/>
          <w:sz w:val="24"/>
        </w:rPr>
        <w:t>Уразіневиконанняабоненалежного</w:t>
      </w:r>
      <w:r w:rsidRPr="00AD1175">
        <w:rPr>
          <w:sz w:val="24"/>
        </w:rPr>
        <w:t>виконаннясвоїхзобов’язаньзаданимДоговоромСторонинесутьвідповідальність,передбаченузаконодавствомУкраїнитаданимДоговором.Замовникзвільняєтьсявідвідповідальностізанесвоєчаснуоплату</w:t>
      </w:r>
      <w:r w:rsidR="00D92F05">
        <w:rPr>
          <w:sz w:val="24"/>
        </w:rPr>
        <w:t>виконаних робіт</w:t>
      </w:r>
      <w:r w:rsidRPr="00AD1175">
        <w:rPr>
          <w:sz w:val="24"/>
        </w:rPr>
        <w:t>увипадкуненадходженнябюджетнихкоштівпонезалежнихвідньогопричинах.</w:t>
      </w:r>
    </w:p>
    <w:p w:rsidR="00193D7A" w:rsidRPr="00AD1175" w:rsidRDefault="00193D7A" w:rsidP="00193D7A">
      <w:pPr>
        <w:pStyle w:val="a5"/>
        <w:numPr>
          <w:ilvl w:val="1"/>
          <w:numId w:val="5"/>
        </w:numPr>
        <w:tabs>
          <w:tab w:val="left" w:pos="1710"/>
        </w:tabs>
        <w:rPr>
          <w:sz w:val="24"/>
        </w:rPr>
      </w:pPr>
      <w:r w:rsidRPr="00AD1175">
        <w:rPr>
          <w:sz w:val="24"/>
        </w:rPr>
        <w:t>Видипорушеньтасанкціїзаних,установленіДоговором:</w:t>
      </w:r>
    </w:p>
    <w:p w:rsidR="00193D7A" w:rsidRPr="00D00134" w:rsidRDefault="00193D7A" w:rsidP="00193D7A">
      <w:pPr>
        <w:widowControl w:val="0"/>
        <w:numPr>
          <w:ilvl w:val="2"/>
          <w:numId w:val="5"/>
        </w:numPr>
        <w:tabs>
          <w:tab w:val="left" w:pos="1710"/>
        </w:tabs>
        <w:autoSpaceDE w:val="0"/>
        <w:autoSpaceDN w:val="0"/>
        <w:spacing w:after="0" w:line="240" w:lineRule="auto"/>
        <w:ind w:right="250"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 xml:space="preserve">Підрядник несе відповідальність за дотримання всіх необхідних правил санітарної тапротипожежної безпеки, правил охорони праці, а також за техніку безпеки під час </w:t>
      </w:r>
      <w:r w:rsidR="00D92F05">
        <w:rPr>
          <w:rFonts w:ascii="Times New Roman" w:eastAsia="Times New Roman" w:hAnsi="Times New Roman" w:cs="Times New Roman"/>
          <w:sz w:val="24"/>
        </w:rPr>
        <w:t>виконання робіт</w:t>
      </w:r>
      <w:r w:rsidRPr="00D00134">
        <w:rPr>
          <w:rFonts w:ascii="Times New Roman" w:eastAsia="Times New Roman" w:hAnsi="Times New Roman" w:cs="Times New Roman"/>
          <w:sz w:val="24"/>
        </w:rPr>
        <w:t>.</w:t>
      </w:r>
    </w:p>
    <w:p w:rsidR="00193D7A" w:rsidRPr="00D00134" w:rsidRDefault="00193D7A" w:rsidP="00193D7A">
      <w:pPr>
        <w:widowControl w:val="0"/>
        <w:numPr>
          <w:ilvl w:val="2"/>
          <w:numId w:val="5"/>
        </w:numPr>
        <w:tabs>
          <w:tab w:val="left" w:pos="1710"/>
        </w:tabs>
        <w:autoSpaceDE w:val="0"/>
        <w:autoSpaceDN w:val="0"/>
        <w:spacing w:after="0" w:line="240" w:lineRule="auto"/>
        <w:ind w:left="1701" w:firstLine="0"/>
        <w:jc w:val="both"/>
        <w:rPr>
          <w:rFonts w:ascii="Times New Roman" w:eastAsia="Times New Roman" w:hAnsi="Times New Roman" w:cs="Times New Roman"/>
          <w:sz w:val="24"/>
        </w:rPr>
      </w:pPr>
      <w:r w:rsidRPr="00D00134">
        <w:rPr>
          <w:rFonts w:ascii="Times New Roman" w:eastAsia="Times New Roman" w:hAnsi="Times New Roman" w:cs="Times New Roman"/>
          <w:sz w:val="24"/>
        </w:rPr>
        <w:t>Підрядниктакожнесевідповідальність:</w:t>
      </w:r>
    </w:p>
    <w:p w:rsidR="00193D7A" w:rsidRPr="00D00134" w:rsidRDefault="00193D7A" w:rsidP="00193D7A">
      <w:pPr>
        <w:widowControl w:val="0"/>
        <w:numPr>
          <w:ilvl w:val="0"/>
          <w:numId w:val="1"/>
        </w:numPr>
        <w:tabs>
          <w:tab w:val="left" w:pos="1019"/>
        </w:tabs>
        <w:autoSpaceDE w:val="0"/>
        <w:autoSpaceDN w:val="0"/>
        <w:spacing w:after="0" w:line="240" w:lineRule="auto"/>
        <w:ind w:right="246"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 xml:space="preserve">за порушення строків </w:t>
      </w:r>
      <w:r w:rsidR="008E21B4">
        <w:rPr>
          <w:rFonts w:ascii="Times New Roman" w:eastAsia="Times New Roman" w:hAnsi="Times New Roman" w:cs="Times New Roman"/>
          <w:sz w:val="24"/>
        </w:rPr>
        <w:t>виконання робіт</w:t>
      </w:r>
      <w:r w:rsidRPr="00D00134">
        <w:rPr>
          <w:rFonts w:ascii="Times New Roman" w:eastAsia="Times New Roman" w:hAnsi="Times New Roman" w:cs="Times New Roman"/>
          <w:sz w:val="24"/>
        </w:rPr>
        <w:t xml:space="preserve">, визначених у Графіку </w:t>
      </w:r>
      <w:r w:rsidR="008E21B4">
        <w:rPr>
          <w:rFonts w:ascii="Times New Roman" w:eastAsia="Times New Roman" w:hAnsi="Times New Roman" w:cs="Times New Roman"/>
          <w:sz w:val="24"/>
        </w:rPr>
        <w:t>виконання робіт</w:t>
      </w:r>
      <w:r w:rsidRPr="00D00134">
        <w:rPr>
          <w:rFonts w:ascii="Times New Roman" w:eastAsia="Times New Roman" w:hAnsi="Times New Roman" w:cs="Times New Roman"/>
          <w:sz w:val="24"/>
        </w:rPr>
        <w:t xml:space="preserve"> з Підрядникастягується пеня у розмірі облікової ставки НБУ, що діє в період на який нараховується пеня, відсуминевиконаногоабоненалежнимчиномвиконаногозобов’язаннязакожнийденьпрострочення,а за прострочення понад 30 (тридцять) календарних днів, додатково стягується штраф у розмірі 20відсотківвартості не</w:t>
      </w:r>
      <w:r w:rsidR="008E21B4">
        <w:rPr>
          <w:rFonts w:ascii="Times New Roman" w:eastAsia="Times New Roman" w:hAnsi="Times New Roman" w:cs="Times New Roman"/>
          <w:sz w:val="24"/>
        </w:rPr>
        <w:t>виконаних робіт</w:t>
      </w:r>
      <w:r w:rsidRPr="00D00134">
        <w:rPr>
          <w:rFonts w:ascii="Times New Roman" w:eastAsia="Times New Roman" w:hAnsi="Times New Roman" w:cs="Times New Roman"/>
          <w:sz w:val="24"/>
        </w:rPr>
        <w:t>;</w:t>
      </w:r>
    </w:p>
    <w:p w:rsidR="00193D7A" w:rsidRPr="00D00134" w:rsidRDefault="00193D7A" w:rsidP="00193D7A">
      <w:pPr>
        <w:widowControl w:val="0"/>
        <w:numPr>
          <w:ilvl w:val="0"/>
          <w:numId w:val="1"/>
        </w:numPr>
        <w:tabs>
          <w:tab w:val="left" w:pos="990"/>
        </w:tabs>
        <w:autoSpaceDE w:val="0"/>
        <w:autoSpaceDN w:val="0"/>
        <w:spacing w:after="0" w:line="240" w:lineRule="auto"/>
        <w:ind w:right="255" w:firstLine="566"/>
        <w:jc w:val="both"/>
        <w:rPr>
          <w:rFonts w:ascii="Times New Roman" w:eastAsia="Times New Roman" w:hAnsi="Times New Roman" w:cs="Times New Roman"/>
          <w:sz w:val="24"/>
        </w:rPr>
      </w:pPr>
      <w:r w:rsidRPr="00D00134">
        <w:rPr>
          <w:rFonts w:ascii="Times New Roman" w:eastAsia="Times New Roman" w:hAnsi="Times New Roman" w:cs="Times New Roman"/>
          <w:spacing w:val="-1"/>
          <w:sz w:val="24"/>
        </w:rPr>
        <w:t>запорушенняумовзобов'язаннящодоякості</w:t>
      </w:r>
      <w:r w:rsidR="008E21B4">
        <w:rPr>
          <w:rFonts w:ascii="Times New Roman" w:eastAsia="Times New Roman" w:hAnsi="Times New Roman" w:cs="Times New Roman"/>
          <w:sz w:val="24"/>
        </w:rPr>
        <w:t>робіт</w:t>
      </w:r>
      <w:r w:rsidRPr="00D00134">
        <w:rPr>
          <w:rFonts w:ascii="Times New Roman" w:eastAsia="Times New Roman" w:hAnsi="Times New Roman" w:cs="Times New Roman"/>
          <w:sz w:val="24"/>
        </w:rPr>
        <w:t>зПідрядникастягуєтьсяштрафурозмірі20відсотків вартості неякісних</w:t>
      </w:r>
      <w:r w:rsidR="008E21B4">
        <w:rPr>
          <w:rFonts w:ascii="Times New Roman" w:eastAsia="Times New Roman" w:hAnsi="Times New Roman" w:cs="Times New Roman"/>
          <w:sz w:val="24"/>
        </w:rPr>
        <w:t>робіт</w:t>
      </w:r>
      <w:r w:rsidRPr="00D00134">
        <w:rPr>
          <w:rFonts w:ascii="Times New Roman" w:eastAsia="Times New Roman" w:hAnsi="Times New Roman" w:cs="Times New Roman"/>
          <w:sz w:val="24"/>
        </w:rPr>
        <w:t>.</w:t>
      </w:r>
    </w:p>
    <w:p w:rsidR="00193D7A" w:rsidRPr="00D00134" w:rsidRDefault="00193D7A" w:rsidP="00193D7A">
      <w:pPr>
        <w:widowControl w:val="0"/>
        <w:autoSpaceDE w:val="0"/>
        <w:autoSpaceDN w:val="0"/>
        <w:spacing w:after="0" w:line="240" w:lineRule="auto"/>
        <w:ind w:right="245"/>
        <w:jc w:val="both"/>
        <w:rPr>
          <w:rFonts w:ascii="Times New Roman" w:eastAsia="Times New Roman" w:hAnsi="Times New Roman" w:cs="Times New Roman"/>
          <w:sz w:val="24"/>
          <w:szCs w:val="24"/>
        </w:rPr>
      </w:pPr>
      <w:r w:rsidRPr="00D00134">
        <w:rPr>
          <w:rFonts w:ascii="Times New Roman" w:eastAsia="Times New Roman" w:hAnsi="Times New Roman" w:cs="Times New Roman"/>
          <w:sz w:val="24"/>
          <w:szCs w:val="24"/>
        </w:rPr>
        <w:t>КрімсплатиштрафнихсанкційПідрядниккомпенсуєЗамовникузбитки,зумовленіневиконаннямабоненалежнимвиконаннямсвоїхзобов’язаньзаДоговором.</w:t>
      </w:r>
    </w:p>
    <w:p w:rsidR="00193D7A" w:rsidRPr="00D00134" w:rsidRDefault="00193D7A" w:rsidP="00193D7A">
      <w:pPr>
        <w:widowControl w:val="0"/>
        <w:autoSpaceDE w:val="0"/>
        <w:autoSpaceDN w:val="0"/>
        <w:spacing w:after="0" w:line="240" w:lineRule="auto"/>
        <w:ind w:right="245"/>
        <w:jc w:val="both"/>
        <w:rPr>
          <w:rFonts w:ascii="Times New Roman" w:eastAsia="Times New Roman" w:hAnsi="Times New Roman" w:cs="Times New Roman"/>
          <w:sz w:val="24"/>
          <w:szCs w:val="24"/>
        </w:rPr>
      </w:pPr>
      <w:r w:rsidRPr="00D00134">
        <w:rPr>
          <w:rFonts w:ascii="Times New Roman" w:eastAsia="Times New Roman" w:hAnsi="Times New Roman" w:cs="Times New Roman"/>
          <w:sz w:val="24"/>
          <w:szCs w:val="24"/>
        </w:rPr>
        <w:t>За несвоєчасне або неналежне виконання Сторонами інших своїх зобов’язань за Договоромвинна Сторона сплачує пеню в розмірі подвійної облікової ставки НБУ, що діє в період на якийнараховується пеня, від суми невиконаного або неналежним чином виконаного зобов’язання закожнийденьпрострочення.</w:t>
      </w:r>
    </w:p>
    <w:p w:rsidR="00193D7A" w:rsidRPr="00D00134" w:rsidRDefault="00193D7A" w:rsidP="00193D7A">
      <w:pPr>
        <w:widowControl w:val="0"/>
        <w:numPr>
          <w:ilvl w:val="2"/>
          <w:numId w:val="5"/>
        </w:numPr>
        <w:tabs>
          <w:tab w:val="left" w:pos="1710"/>
        </w:tabs>
        <w:autoSpaceDE w:val="0"/>
        <w:autoSpaceDN w:val="0"/>
        <w:spacing w:after="0" w:line="240" w:lineRule="auto"/>
        <w:ind w:right="253"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lastRenderedPageBreak/>
        <w:t>Сплатазавідшкодуваннязбитківнезвільняєвиннуупорушеннідоговірнихзобов'язаньСторонувід їхвиконанняуповномуобсязі.</w:t>
      </w:r>
    </w:p>
    <w:p w:rsidR="00193D7A" w:rsidRPr="00AD1175" w:rsidRDefault="00193D7A" w:rsidP="00193D7A">
      <w:pPr>
        <w:pStyle w:val="a5"/>
        <w:numPr>
          <w:ilvl w:val="1"/>
          <w:numId w:val="5"/>
        </w:numPr>
        <w:tabs>
          <w:tab w:val="left" w:pos="1710"/>
        </w:tabs>
        <w:ind w:right="250"/>
        <w:rPr>
          <w:sz w:val="24"/>
        </w:rPr>
      </w:pPr>
      <w:r w:rsidRPr="00AD1175">
        <w:rPr>
          <w:sz w:val="24"/>
        </w:rPr>
        <w:t>Підрядникнесематеріальнувідповідальністьзазбереження</w:t>
      </w:r>
      <w:r w:rsidR="008E21B4">
        <w:rPr>
          <w:sz w:val="24"/>
        </w:rPr>
        <w:t>виконаних робіт</w:t>
      </w:r>
      <w:r w:rsidRPr="00AD1175">
        <w:rPr>
          <w:sz w:val="24"/>
        </w:rPr>
        <w:t xml:space="preserve">,наслідкиїх пошкодження або знищення до моменту прийняття </w:t>
      </w:r>
      <w:r w:rsidR="008E21B4">
        <w:rPr>
          <w:sz w:val="24"/>
        </w:rPr>
        <w:t>робіт</w:t>
      </w:r>
      <w:r w:rsidRPr="00AD1175">
        <w:rPr>
          <w:sz w:val="24"/>
        </w:rPr>
        <w:t xml:space="preserve"> Замовником.</w:t>
      </w:r>
    </w:p>
    <w:p w:rsidR="00193D7A" w:rsidRPr="00AD1175" w:rsidRDefault="00193D7A" w:rsidP="00193D7A">
      <w:pPr>
        <w:pStyle w:val="a5"/>
        <w:numPr>
          <w:ilvl w:val="1"/>
          <w:numId w:val="5"/>
        </w:numPr>
        <w:tabs>
          <w:tab w:val="left" w:pos="1710"/>
        </w:tabs>
        <w:ind w:right="252"/>
        <w:rPr>
          <w:sz w:val="24"/>
        </w:rPr>
      </w:pPr>
      <w:r w:rsidRPr="00AD1175">
        <w:rPr>
          <w:sz w:val="24"/>
        </w:rPr>
        <w:t>Підрядник зобов'язаний вжити заходів для запобігання знищенню або пошкодженнюоб'єкта. У разі необхідності Сторони вносять відповідні зміни в умови Договору в зв'язку з появоюцихобставин.</w:t>
      </w:r>
    </w:p>
    <w:p w:rsidR="00193D7A" w:rsidRDefault="00193D7A" w:rsidP="00193D7A">
      <w:pPr>
        <w:pStyle w:val="a5"/>
        <w:numPr>
          <w:ilvl w:val="1"/>
          <w:numId w:val="5"/>
        </w:numPr>
        <w:tabs>
          <w:tab w:val="left" w:pos="1710"/>
        </w:tabs>
        <w:ind w:right="249"/>
        <w:rPr>
          <w:sz w:val="24"/>
        </w:rPr>
      </w:pPr>
      <w:r w:rsidRPr="00AD1175">
        <w:rPr>
          <w:sz w:val="24"/>
        </w:rPr>
        <w:t>Увипадках,непередбаченихцимДоговором,Сторонинесутьвідповідальністьпередбаченучиннимзаконодавством України.</w:t>
      </w:r>
    </w:p>
    <w:p w:rsidR="00193D7A" w:rsidRDefault="00193D7A" w:rsidP="00193D7A">
      <w:pPr>
        <w:pStyle w:val="a5"/>
        <w:tabs>
          <w:tab w:val="left" w:pos="1710"/>
        </w:tabs>
        <w:ind w:left="720" w:right="249" w:firstLine="0"/>
        <w:rPr>
          <w:sz w:val="24"/>
        </w:rPr>
      </w:pPr>
    </w:p>
    <w:p w:rsidR="00193D7A" w:rsidRPr="00AD1175" w:rsidRDefault="00193D7A" w:rsidP="00193D7A">
      <w:pPr>
        <w:pStyle w:val="a5"/>
        <w:numPr>
          <w:ilvl w:val="0"/>
          <w:numId w:val="5"/>
        </w:numPr>
        <w:tabs>
          <w:tab w:val="left" w:pos="1710"/>
        </w:tabs>
        <w:ind w:right="249"/>
        <w:jc w:val="center"/>
        <w:rPr>
          <w:b/>
          <w:sz w:val="24"/>
        </w:rPr>
      </w:pPr>
      <w:r>
        <w:rPr>
          <w:b/>
          <w:sz w:val="24"/>
        </w:rPr>
        <w:t>ОБСТАВИНИ НЕПЕРЕБОРНОЇ СИЛИ</w:t>
      </w:r>
    </w:p>
    <w:p w:rsidR="00193D7A" w:rsidRPr="007F413B" w:rsidRDefault="00193D7A" w:rsidP="00193D7A">
      <w:pPr>
        <w:pStyle w:val="a5"/>
        <w:numPr>
          <w:ilvl w:val="1"/>
          <w:numId w:val="5"/>
        </w:numPr>
        <w:tabs>
          <w:tab w:val="left" w:pos="1710"/>
        </w:tabs>
        <w:ind w:right="250"/>
        <w:rPr>
          <w:sz w:val="24"/>
          <w:szCs w:val="24"/>
        </w:rPr>
      </w:pPr>
      <w:r w:rsidRPr="007F413B">
        <w:rPr>
          <w:sz w:val="24"/>
        </w:rPr>
        <w:t>Сторони звільняються від відповідальності за невиконання або неналежне виконаннязобов'язаньзацимДоговоромуразівиникненняобставиннепереборноїсили,якінеіснувалипід</w:t>
      </w:r>
      <w:r w:rsidRPr="007F413B">
        <w:rPr>
          <w:sz w:val="24"/>
          <w:szCs w:val="24"/>
        </w:rPr>
        <w:t>час укладання Договору та виникли поза волею Сторін. Обставинами непереборної сили можутьбути: загроза війни, збройний конфлікт або серйозна погроза такого конфлікту, загальна військовамобілізація, військові дії, оголошена та неоголошена війна, акти тероризму, диверсії, вторгнення,революція, заколот, повстання, масові заворушення, страйк, аварія, катастрофа, пожежа, вибух,регламентованіумовамивідповіднихрішеньтаактамидержавнихорганіввлади,атакожвикликанівинятковими погодними умовами та стихійним лихом, а саме: епідемія, епізоотія, сильний шторм,циклон,ураган,торнадо,буревій,повінь,землетрус,просіданняізсувґрунту,іншістихійнілиха.</w:t>
      </w:r>
    </w:p>
    <w:p w:rsidR="00193D7A" w:rsidRPr="007F413B" w:rsidRDefault="00193D7A" w:rsidP="00193D7A">
      <w:pPr>
        <w:pStyle w:val="a5"/>
        <w:numPr>
          <w:ilvl w:val="1"/>
          <w:numId w:val="5"/>
        </w:numPr>
        <w:tabs>
          <w:tab w:val="left" w:pos="1710"/>
        </w:tabs>
        <w:ind w:right="246"/>
        <w:rPr>
          <w:sz w:val="24"/>
        </w:rPr>
      </w:pPr>
      <w:r w:rsidRPr="007F413B">
        <w:rPr>
          <w:sz w:val="24"/>
        </w:rPr>
        <w:t>Сторона,щонеможевиконуватизобов'язаннязацимДоговоромунаслідокдіїобставиннепереборноїсили,повиннанепізніше3робочихднівзмоментуїхвиникненняповідомити про це іншу Сторону у письмовій формі. У цьому випадку виконання умов цьогоДоговорувідкладаєтьсянатермін,протягомякого будуть діяти обставининепереборноїсили.</w:t>
      </w:r>
    </w:p>
    <w:p w:rsidR="00193D7A" w:rsidRPr="007F413B" w:rsidRDefault="00193D7A" w:rsidP="00193D7A">
      <w:pPr>
        <w:pStyle w:val="a5"/>
        <w:numPr>
          <w:ilvl w:val="1"/>
          <w:numId w:val="5"/>
        </w:numPr>
        <w:tabs>
          <w:tab w:val="left" w:pos="1710"/>
        </w:tabs>
        <w:ind w:right="249"/>
        <w:rPr>
          <w:sz w:val="24"/>
        </w:rPr>
      </w:pPr>
      <w:r w:rsidRPr="007F413B">
        <w:rPr>
          <w:sz w:val="24"/>
        </w:rPr>
        <w:t>У разі коли строк дії обставин непереборної сили продовжується більше ніж 60 днів,кожна із Сторін в установленому порядку має право розірвати цей Договір. У разі попередньої</w:t>
      </w:r>
      <w:r w:rsidRPr="007F413B">
        <w:rPr>
          <w:spacing w:val="-1"/>
          <w:sz w:val="24"/>
        </w:rPr>
        <w:t>оплатиПідрядникповертає</w:t>
      </w:r>
      <w:r w:rsidRPr="007F413B">
        <w:rPr>
          <w:sz w:val="24"/>
        </w:rPr>
        <w:t>ЗамовникукоштипротягомтрьохднівзднярозірванняцьогоДоговору.</w:t>
      </w:r>
    </w:p>
    <w:p w:rsidR="00193D7A" w:rsidRPr="007F413B" w:rsidRDefault="00193D7A" w:rsidP="00193D7A">
      <w:pPr>
        <w:pStyle w:val="a5"/>
        <w:numPr>
          <w:ilvl w:val="1"/>
          <w:numId w:val="5"/>
        </w:numPr>
        <w:tabs>
          <w:tab w:val="left" w:pos="1710"/>
        </w:tabs>
        <w:ind w:right="251"/>
        <w:rPr>
          <w:sz w:val="24"/>
        </w:rPr>
      </w:pPr>
      <w:r w:rsidRPr="007F413B">
        <w:rPr>
          <w:sz w:val="24"/>
        </w:rPr>
        <w:t>Доказомвиникненняобставиннепереборноїсилитастрокуїхдіїєвідповіднідокументи,яківидаютьсякомпетентниморганомвідповіднодочинногозаконодавстваУкраїни.</w:t>
      </w:r>
    </w:p>
    <w:p w:rsidR="00193D7A" w:rsidRDefault="00193D7A" w:rsidP="00193D7A">
      <w:pPr>
        <w:widowControl w:val="0"/>
        <w:autoSpaceDE w:val="0"/>
        <w:autoSpaceDN w:val="0"/>
        <w:spacing w:before="3" w:after="0" w:line="240" w:lineRule="auto"/>
        <w:jc w:val="center"/>
        <w:rPr>
          <w:rFonts w:ascii="Times New Roman" w:eastAsia="Times New Roman" w:hAnsi="Times New Roman" w:cs="Times New Roman"/>
          <w:sz w:val="24"/>
          <w:szCs w:val="24"/>
        </w:rPr>
      </w:pPr>
    </w:p>
    <w:p w:rsidR="00193D7A" w:rsidRPr="00AD1175" w:rsidRDefault="00193D7A" w:rsidP="00193D7A">
      <w:pPr>
        <w:pStyle w:val="a5"/>
        <w:numPr>
          <w:ilvl w:val="0"/>
          <w:numId w:val="5"/>
        </w:numPr>
        <w:spacing w:before="3"/>
        <w:jc w:val="center"/>
        <w:rPr>
          <w:b/>
          <w:sz w:val="24"/>
          <w:szCs w:val="24"/>
        </w:rPr>
      </w:pPr>
      <w:r>
        <w:rPr>
          <w:b/>
          <w:sz w:val="24"/>
          <w:szCs w:val="24"/>
        </w:rPr>
        <w:t>ВИРІШЕННЯ СПОРІВ</w:t>
      </w:r>
    </w:p>
    <w:p w:rsidR="00193D7A" w:rsidRPr="00AD1175" w:rsidRDefault="00193D7A" w:rsidP="00193D7A">
      <w:pPr>
        <w:pStyle w:val="a5"/>
        <w:numPr>
          <w:ilvl w:val="1"/>
          <w:numId w:val="5"/>
        </w:numPr>
        <w:tabs>
          <w:tab w:val="left" w:pos="1710"/>
        </w:tabs>
        <w:ind w:right="253"/>
        <w:rPr>
          <w:sz w:val="24"/>
        </w:rPr>
      </w:pPr>
      <w:r w:rsidRPr="00AD1175">
        <w:rPr>
          <w:sz w:val="24"/>
        </w:rPr>
        <w:t>У випадку виникнення спорів або розбіжностей Сторони зобов'язуються вирішуватиїхшляхомвзаємнихпереговорівтаконсультацій.</w:t>
      </w:r>
    </w:p>
    <w:p w:rsidR="00193D7A" w:rsidRPr="00AD1175" w:rsidRDefault="00193D7A" w:rsidP="00193D7A">
      <w:pPr>
        <w:pStyle w:val="a5"/>
        <w:numPr>
          <w:ilvl w:val="1"/>
          <w:numId w:val="5"/>
        </w:numPr>
        <w:tabs>
          <w:tab w:val="left" w:pos="1710"/>
        </w:tabs>
        <w:ind w:right="243"/>
        <w:rPr>
          <w:sz w:val="24"/>
        </w:rPr>
      </w:pPr>
      <w:r w:rsidRPr="00AD1175">
        <w:rPr>
          <w:sz w:val="24"/>
        </w:rPr>
        <w:t>У разі недосягнення Сторонами згоди, усі спори, що виникають в процесі виконанняумовцьогоДоговору,вирішуютьсяусудовомупорядкузавстановленоюпідвідомчістютапідсудністютакого споруупорядку,визначеномучиннимзаконодавствомУкраїни.</w:t>
      </w:r>
    </w:p>
    <w:p w:rsidR="00193D7A" w:rsidRPr="00AD1175" w:rsidRDefault="00193D7A" w:rsidP="00193D7A">
      <w:pPr>
        <w:pStyle w:val="a5"/>
        <w:numPr>
          <w:ilvl w:val="1"/>
          <w:numId w:val="5"/>
        </w:numPr>
        <w:tabs>
          <w:tab w:val="left" w:pos="1710"/>
        </w:tabs>
        <w:ind w:right="251"/>
        <w:rPr>
          <w:sz w:val="24"/>
        </w:rPr>
      </w:pPr>
      <w:r w:rsidRPr="00AD1175">
        <w:rPr>
          <w:sz w:val="24"/>
        </w:rPr>
        <w:t>Зміна або розірвання договору допускається лише за згодою сторін, якщо інше невстановленодоговоромабо законом.</w:t>
      </w:r>
    </w:p>
    <w:p w:rsidR="00193D7A" w:rsidRPr="00D00134" w:rsidRDefault="00193D7A" w:rsidP="00193D7A">
      <w:pPr>
        <w:widowControl w:val="0"/>
        <w:numPr>
          <w:ilvl w:val="2"/>
          <w:numId w:val="5"/>
        </w:numPr>
        <w:tabs>
          <w:tab w:val="left" w:pos="1710"/>
        </w:tabs>
        <w:autoSpaceDE w:val="0"/>
        <w:autoSpaceDN w:val="0"/>
        <w:spacing w:after="0" w:line="240" w:lineRule="auto"/>
        <w:ind w:right="247"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Договір може бути змінено або розірвано за рішенням суду на вимогу однієї із сторінуразіістотногопорушеннядоговорудругоюстороноютавіншихвипадках,встановленихдоговоромабо законом.</w:t>
      </w:r>
    </w:p>
    <w:p w:rsidR="00193D7A" w:rsidRPr="00D00134" w:rsidRDefault="00193D7A" w:rsidP="00193D7A">
      <w:pPr>
        <w:widowControl w:val="0"/>
        <w:numPr>
          <w:ilvl w:val="2"/>
          <w:numId w:val="5"/>
        </w:numPr>
        <w:tabs>
          <w:tab w:val="left" w:pos="1710"/>
        </w:tabs>
        <w:autoSpaceDE w:val="0"/>
        <w:autoSpaceDN w:val="0"/>
        <w:spacing w:after="0" w:line="240" w:lineRule="auto"/>
        <w:ind w:right="252"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Істотним є таке порушення стороною договору, коли внаслідок завданої цим шкодидругастороназначноюміроюпозбавляєтьсятого,нащовонарозраховувалаприукладеннідоговору.</w:t>
      </w:r>
    </w:p>
    <w:p w:rsidR="00193D7A" w:rsidRPr="00D00134" w:rsidRDefault="00193D7A" w:rsidP="00193D7A">
      <w:pPr>
        <w:widowControl w:val="0"/>
        <w:numPr>
          <w:ilvl w:val="2"/>
          <w:numId w:val="5"/>
        </w:numPr>
        <w:tabs>
          <w:tab w:val="left" w:pos="1710"/>
        </w:tabs>
        <w:autoSpaceDE w:val="0"/>
        <w:autoSpaceDN w:val="0"/>
        <w:spacing w:after="0" w:line="240" w:lineRule="auto"/>
        <w:ind w:right="245" w:firstLine="566"/>
        <w:jc w:val="both"/>
        <w:rPr>
          <w:rFonts w:ascii="Times New Roman" w:eastAsia="Times New Roman" w:hAnsi="Times New Roman" w:cs="Times New Roman"/>
          <w:sz w:val="24"/>
        </w:rPr>
      </w:pPr>
      <w:r w:rsidRPr="00D00134">
        <w:rPr>
          <w:rFonts w:ascii="Times New Roman" w:eastAsia="Times New Roman" w:hAnsi="Times New Roman" w:cs="Times New Roman"/>
          <w:sz w:val="24"/>
        </w:rPr>
        <w:t>У разі односторонньої відмови від договору у повному обсязі або частково, якщоправо на таку відмову встановлено договором або законом, договір є відповідно розірваним абозміненим.</w:t>
      </w:r>
    </w:p>
    <w:p w:rsidR="00193D7A" w:rsidRPr="00AD1175" w:rsidRDefault="00193D7A" w:rsidP="00193D7A">
      <w:pPr>
        <w:pStyle w:val="a5"/>
        <w:numPr>
          <w:ilvl w:val="1"/>
          <w:numId w:val="5"/>
        </w:numPr>
        <w:tabs>
          <w:tab w:val="left" w:pos="1710"/>
        </w:tabs>
        <w:ind w:right="252"/>
        <w:rPr>
          <w:sz w:val="24"/>
        </w:rPr>
      </w:pPr>
      <w:r w:rsidRPr="00AD1175">
        <w:rPr>
          <w:spacing w:val="-1"/>
          <w:sz w:val="24"/>
        </w:rPr>
        <w:t>ВсізмінитадоповненнядоцьогоДоговору</w:t>
      </w:r>
      <w:r w:rsidRPr="00AD1175">
        <w:rPr>
          <w:sz w:val="24"/>
        </w:rPr>
        <w:t>оформлюютьсяувиглядідодатковихугод,складенихіпідписаниху</w:t>
      </w:r>
      <w:r>
        <w:rPr>
          <w:sz w:val="24"/>
        </w:rPr>
        <w:t xml:space="preserve"> двох </w:t>
      </w:r>
      <w:r w:rsidRPr="00AD1175">
        <w:rPr>
          <w:sz w:val="24"/>
        </w:rPr>
        <w:t>примірниках,якімаютьоднаковуюридичнусилутаєйогоневід’ємноючастиною,зяких</w:t>
      </w:r>
      <w:r>
        <w:rPr>
          <w:sz w:val="24"/>
        </w:rPr>
        <w:t xml:space="preserve"> один </w:t>
      </w:r>
      <w:r>
        <w:rPr>
          <w:sz w:val="24"/>
        </w:rPr>
        <w:lastRenderedPageBreak/>
        <w:t xml:space="preserve">примірник </w:t>
      </w:r>
      <w:r w:rsidRPr="00AD1175">
        <w:rPr>
          <w:sz w:val="24"/>
        </w:rPr>
        <w:t>залишаєтьсяуЗамовника,один–уПідрядника.</w:t>
      </w:r>
    </w:p>
    <w:p w:rsidR="00193D7A" w:rsidRDefault="00193D7A" w:rsidP="00193D7A">
      <w:pPr>
        <w:widowControl w:val="0"/>
        <w:autoSpaceDE w:val="0"/>
        <w:autoSpaceDN w:val="0"/>
        <w:spacing w:before="3" w:after="0" w:line="240" w:lineRule="auto"/>
        <w:jc w:val="center"/>
        <w:rPr>
          <w:rFonts w:ascii="Times New Roman" w:eastAsia="Times New Roman" w:hAnsi="Times New Roman" w:cs="Times New Roman"/>
          <w:sz w:val="24"/>
          <w:szCs w:val="24"/>
        </w:rPr>
      </w:pPr>
    </w:p>
    <w:p w:rsidR="00193D7A" w:rsidRPr="00AD1175" w:rsidRDefault="00193D7A" w:rsidP="00193D7A">
      <w:pPr>
        <w:pStyle w:val="a5"/>
        <w:numPr>
          <w:ilvl w:val="0"/>
          <w:numId w:val="5"/>
        </w:numPr>
        <w:spacing w:before="3"/>
        <w:jc w:val="center"/>
        <w:rPr>
          <w:b/>
          <w:sz w:val="24"/>
          <w:szCs w:val="24"/>
        </w:rPr>
      </w:pPr>
      <w:r>
        <w:rPr>
          <w:b/>
          <w:sz w:val="24"/>
          <w:szCs w:val="24"/>
        </w:rPr>
        <w:t>СТРОК ДІЇ ДОГОВОРУ</w:t>
      </w:r>
    </w:p>
    <w:p w:rsidR="00193D7A" w:rsidRPr="00186ABF" w:rsidRDefault="00193D7A" w:rsidP="00193D7A">
      <w:pPr>
        <w:pStyle w:val="a5"/>
        <w:numPr>
          <w:ilvl w:val="1"/>
          <w:numId w:val="5"/>
        </w:numPr>
        <w:tabs>
          <w:tab w:val="left" w:pos="1710"/>
        </w:tabs>
        <w:ind w:right="248"/>
        <w:rPr>
          <w:sz w:val="24"/>
        </w:rPr>
      </w:pPr>
      <w:r w:rsidRPr="00186ABF">
        <w:rPr>
          <w:sz w:val="24"/>
        </w:rPr>
        <w:t xml:space="preserve">Даний Договір набирає чинності з дня укладання його Сторонами і діє до </w:t>
      </w:r>
      <w:r w:rsidR="00EF0B99">
        <w:rPr>
          <w:sz w:val="24"/>
        </w:rPr>
        <w:t>31</w:t>
      </w:r>
      <w:r w:rsidRPr="00186ABF">
        <w:rPr>
          <w:sz w:val="24"/>
        </w:rPr>
        <w:t>.</w:t>
      </w:r>
      <w:r w:rsidR="00EF0B99">
        <w:rPr>
          <w:sz w:val="24"/>
        </w:rPr>
        <w:t>12</w:t>
      </w:r>
      <w:r w:rsidRPr="00186ABF">
        <w:rPr>
          <w:sz w:val="24"/>
        </w:rPr>
        <w:t>.202</w:t>
      </w:r>
      <w:r w:rsidR="007E7880">
        <w:rPr>
          <w:sz w:val="24"/>
        </w:rPr>
        <w:t>3</w:t>
      </w:r>
      <w:r w:rsidRPr="00186ABF">
        <w:rPr>
          <w:spacing w:val="-1"/>
          <w:sz w:val="24"/>
        </w:rPr>
        <w:t>року,алев будь-якому</w:t>
      </w:r>
      <w:r w:rsidRPr="00186ABF">
        <w:rPr>
          <w:sz w:val="24"/>
        </w:rPr>
        <w:t>випадкудо повного виконанняСторонами своїхзобов’язань.</w:t>
      </w:r>
    </w:p>
    <w:p w:rsidR="00193D7A" w:rsidRPr="00186ABF" w:rsidRDefault="00193D7A" w:rsidP="00193D7A">
      <w:pPr>
        <w:pStyle w:val="a5"/>
        <w:numPr>
          <w:ilvl w:val="1"/>
          <w:numId w:val="5"/>
        </w:numPr>
        <w:tabs>
          <w:tab w:val="left" w:pos="1710"/>
        </w:tabs>
        <w:ind w:right="253"/>
        <w:rPr>
          <w:sz w:val="24"/>
        </w:rPr>
      </w:pPr>
      <w:r w:rsidRPr="00186ABF">
        <w:rPr>
          <w:sz w:val="24"/>
        </w:rPr>
        <w:t>Продовження строку дії даного Договору можливе у разі виникнення документальнопідтверджених об’єктивних обставин, що спричинили таке продовження, у тому числі обставини</w:t>
      </w:r>
      <w:r w:rsidRPr="00186ABF">
        <w:rPr>
          <w:spacing w:val="-1"/>
          <w:sz w:val="24"/>
        </w:rPr>
        <w:t>непереборноїсили,затримкифінансування</w:t>
      </w:r>
      <w:r w:rsidRPr="00186ABF">
        <w:rPr>
          <w:sz w:val="24"/>
        </w:rPr>
        <w:t>витратЗамовника,заумови,щотакізмінинепризведутьдозбільшення суми визначеної данимДоговором.</w:t>
      </w:r>
    </w:p>
    <w:p w:rsidR="00193D7A" w:rsidRDefault="00193D7A" w:rsidP="00193D7A">
      <w:pPr>
        <w:widowControl w:val="0"/>
        <w:autoSpaceDE w:val="0"/>
        <w:autoSpaceDN w:val="0"/>
        <w:spacing w:before="3" w:after="0" w:line="240" w:lineRule="auto"/>
        <w:rPr>
          <w:rFonts w:ascii="Times New Roman" w:eastAsia="Times New Roman" w:hAnsi="Times New Roman" w:cs="Times New Roman"/>
          <w:sz w:val="24"/>
          <w:szCs w:val="24"/>
        </w:rPr>
      </w:pPr>
    </w:p>
    <w:p w:rsidR="00193D7A" w:rsidRPr="00186ABF" w:rsidRDefault="00193D7A" w:rsidP="00193D7A">
      <w:pPr>
        <w:pStyle w:val="a5"/>
        <w:numPr>
          <w:ilvl w:val="0"/>
          <w:numId w:val="5"/>
        </w:numPr>
        <w:spacing w:before="3"/>
        <w:jc w:val="center"/>
        <w:rPr>
          <w:b/>
          <w:sz w:val="24"/>
          <w:szCs w:val="24"/>
        </w:rPr>
      </w:pPr>
      <w:r>
        <w:rPr>
          <w:b/>
          <w:sz w:val="24"/>
          <w:szCs w:val="24"/>
        </w:rPr>
        <w:t>ІНШІ УМОВИ</w:t>
      </w:r>
    </w:p>
    <w:p w:rsidR="00193D7A" w:rsidRPr="00186ABF" w:rsidRDefault="00193D7A" w:rsidP="00193D7A">
      <w:pPr>
        <w:pStyle w:val="a5"/>
        <w:numPr>
          <w:ilvl w:val="1"/>
          <w:numId w:val="5"/>
        </w:numPr>
        <w:tabs>
          <w:tab w:val="left" w:pos="1710"/>
        </w:tabs>
        <w:ind w:right="247"/>
        <w:rPr>
          <w:sz w:val="24"/>
        </w:rPr>
      </w:pPr>
      <w:r w:rsidRPr="00186ABF">
        <w:rPr>
          <w:sz w:val="24"/>
        </w:rPr>
        <w:t>Припідписанні/візуванніДоговору,атакожприлистуванніСторінвикористовуєтьсявласноручнийпідписСторони/уповноваженогопредставникаСторони.</w:t>
      </w:r>
    </w:p>
    <w:p w:rsidR="00193D7A" w:rsidRPr="00186ABF" w:rsidRDefault="00193D7A" w:rsidP="00193D7A">
      <w:pPr>
        <w:pStyle w:val="a5"/>
        <w:numPr>
          <w:ilvl w:val="1"/>
          <w:numId w:val="5"/>
        </w:numPr>
        <w:tabs>
          <w:tab w:val="left" w:pos="1710"/>
        </w:tabs>
        <w:ind w:right="247"/>
        <w:rPr>
          <w:sz w:val="24"/>
        </w:rPr>
      </w:pPr>
      <w:r w:rsidRPr="00186ABF">
        <w:rPr>
          <w:sz w:val="24"/>
        </w:rPr>
        <w:t>Договір складається у двох примірниках, які мають рівну юридичну силу, один з якихзалишається у Замовника, один – у Підрядника. Всі додатки та додаткові угоди до Договорувважаютьсяйого невід`ємною частиною.</w:t>
      </w:r>
    </w:p>
    <w:p w:rsidR="00193D7A" w:rsidRPr="00186ABF" w:rsidRDefault="00193D7A" w:rsidP="00193D7A">
      <w:pPr>
        <w:pStyle w:val="a5"/>
        <w:numPr>
          <w:ilvl w:val="1"/>
          <w:numId w:val="5"/>
        </w:numPr>
        <w:tabs>
          <w:tab w:val="left" w:pos="1710"/>
        </w:tabs>
        <w:ind w:right="251"/>
        <w:rPr>
          <w:sz w:val="24"/>
        </w:rPr>
      </w:pPr>
      <w:r w:rsidRPr="00186ABF">
        <w:rPr>
          <w:sz w:val="24"/>
        </w:rPr>
        <w:t>ЛистуванняміжСторонамиздійснюєтьсяелектроннимзв’язкомшляхомнаправленнядокументівнаадресуелектронної пошти.</w:t>
      </w:r>
    </w:p>
    <w:p w:rsidR="00193D7A" w:rsidRPr="00186ABF" w:rsidRDefault="00193D7A" w:rsidP="00193D7A">
      <w:pPr>
        <w:pStyle w:val="a5"/>
        <w:numPr>
          <w:ilvl w:val="1"/>
          <w:numId w:val="5"/>
        </w:numPr>
        <w:tabs>
          <w:tab w:val="left" w:pos="1710"/>
        </w:tabs>
        <w:ind w:right="248"/>
        <w:rPr>
          <w:sz w:val="24"/>
        </w:rPr>
      </w:pPr>
      <w:r w:rsidRPr="00186ABF">
        <w:rPr>
          <w:sz w:val="24"/>
        </w:rPr>
        <w:t>Документи,відправленіелектронноюпоштою,маютьповнуюридичнусилу,породжують права та обов’язки для Сторін, можуть бути подані до судових інстанцій в якостіналежних доказівінеможутьспростовуватися Стороною,відіменіякоївонибули відправлені.</w:t>
      </w:r>
    </w:p>
    <w:p w:rsidR="00193D7A" w:rsidRPr="00186ABF" w:rsidRDefault="00193D7A" w:rsidP="00193D7A">
      <w:pPr>
        <w:pStyle w:val="a5"/>
        <w:numPr>
          <w:ilvl w:val="1"/>
          <w:numId w:val="5"/>
        </w:numPr>
        <w:ind w:right="247"/>
        <w:rPr>
          <w:sz w:val="24"/>
          <w:szCs w:val="24"/>
        </w:rPr>
      </w:pPr>
      <w:r w:rsidRPr="00186ABF">
        <w:rPr>
          <w:sz w:val="24"/>
          <w:szCs w:val="24"/>
        </w:rPr>
        <w:t>Істотні умови договору про закупівлю не можуть змінюватися після його підписаннядовиконаннязобов’язаньсторонамивповномуобсязі,крімвипадківпередбаченихЗакономУкраїни «Про публічні закупівлі» з врахуванням Постанови від 12 жовтня 2022 р. № 1178 «Про</w:t>
      </w:r>
      <w:r w:rsidRPr="00186ABF">
        <w:rPr>
          <w:spacing w:val="-1"/>
          <w:sz w:val="24"/>
          <w:szCs w:val="24"/>
        </w:rPr>
        <w:t>затвердження</w:t>
      </w:r>
      <w:r w:rsidRPr="00186ABF">
        <w:rPr>
          <w:sz w:val="24"/>
          <w:szCs w:val="24"/>
        </w:rPr>
        <w:t>особливостейздійсненняпублічнихзакупівельтоварів,робітіпослугдлязамовників,передбачених Законом України “Про публічні закупівлі”, на період дії правового режиму воєнногостанувУкраїні тапротягом90 днівз дняйогоприпиненняабо скасування»(іззмінами).</w:t>
      </w:r>
    </w:p>
    <w:p w:rsidR="00193D7A" w:rsidRDefault="00193D7A" w:rsidP="00193D7A">
      <w:pPr>
        <w:widowControl w:val="0"/>
        <w:autoSpaceDE w:val="0"/>
        <w:autoSpaceDN w:val="0"/>
        <w:spacing w:before="2" w:after="0" w:line="240" w:lineRule="auto"/>
        <w:rPr>
          <w:rFonts w:ascii="Times New Roman" w:eastAsia="Times New Roman" w:hAnsi="Times New Roman" w:cs="Times New Roman"/>
          <w:sz w:val="24"/>
          <w:szCs w:val="24"/>
        </w:rPr>
      </w:pPr>
    </w:p>
    <w:p w:rsidR="00193D7A" w:rsidRPr="00186ABF" w:rsidRDefault="00193D7A" w:rsidP="00193D7A">
      <w:pPr>
        <w:pStyle w:val="a5"/>
        <w:numPr>
          <w:ilvl w:val="0"/>
          <w:numId w:val="5"/>
        </w:numPr>
        <w:spacing w:before="2"/>
        <w:jc w:val="center"/>
        <w:rPr>
          <w:b/>
          <w:sz w:val="24"/>
          <w:szCs w:val="24"/>
        </w:rPr>
      </w:pPr>
      <w:r>
        <w:rPr>
          <w:b/>
          <w:sz w:val="24"/>
          <w:szCs w:val="24"/>
        </w:rPr>
        <w:t>АНТИКОРУПЦІЙНЕ ЗАСТЕРЕЖЕННЯ</w:t>
      </w:r>
    </w:p>
    <w:p w:rsidR="00193D7A" w:rsidRPr="00186ABF" w:rsidRDefault="00193D7A" w:rsidP="00193D7A">
      <w:pPr>
        <w:pStyle w:val="a5"/>
        <w:numPr>
          <w:ilvl w:val="1"/>
          <w:numId w:val="5"/>
        </w:numPr>
        <w:tabs>
          <w:tab w:val="left" w:pos="1710"/>
        </w:tabs>
        <w:ind w:right="244"/>
        <w:rPr>
          <w:sz w:val="24"/>
        </w:rPr>
      </w:pPr>
      <w:r w:rsidRPr="00186ABF">
        <w:rPr>
          <w:sz w:val="24"/>
        </w:rPr>
        <w:t>Сторони даного Договору зобов’язуються дотримуватись вимог антикорупційногозаконодавства України, їх учасниками (засновниками), керівниками та іншими працівниками, атакожособами, які діютьвідїхімені.</w:t>
      </w:r>
    </w:p>
    <w:p w:rsidR="00193D7A" w:rsidRPr="00186ABF" w:rsidRDefault="00193D7A" w:rsidP="00193D7A">
      <w:pPr>
        <w:pStyle w:val="a5"/>
        <w:numPr>
          <w:ilvl w:val="1"/>
          <w:numId w:val="5"/>
        </w:numPr>
        <w:tabs>
          <w:tab w:val="left" w:pos="1710"/>
        </w:tabs>
        <w:ind w:right="251"/>
        <w:rPr>
          <w:sz w:val="24"/>
        </w:rPr>
      </w:pPr>
      <w:r w:rsidRPr="00186ABF">
        <w:rPr>
          <w:sz w:val="24"/>
        </w:rPr>
        <w:t>Привиконаннісвоїхобов’язківза данимДоговором Сторони зобов’язуютьсяневчиняти дії, що кваліфікуються законодавством як надання/одержання неправомірної вигоди абообіцянка/пропозиція надання/одержання неправомірної вигоди, а також дії, що порушують вимогизаконодавстваУкраїнитаміжнароднихактівпропротидіюлегалізації(відмиванню)доходів,отриманихзлочиннимшляхом.</w:t>
      </w:r>
    </w:p>
    <w:p w:rsidR="00193D7A" w:rsidRPr="00186ABF" w:rsidRDefault="00193D7A" w:rsidP="00193D7A">
      <w:pPr>
        <w:pStyle w:val="a5"/>
        <w:numPr>
          <w:ilvl w:val="1"/>
          <w:numId w:val="5"/>
        </w:numPr>
        <w:tabs>
          <w:tab w:val="left" w:pos="1710"/>
        </w:tabs>
        <w:ind w:right="254"/>
        <w:rPr>
          <w:sz w:val="24"/>
        </w:rPr>
      </w:pPr>
      <w:r w:rsidRPr="00186ABF">
        <w:rPr>
          <w:spacing w:val="-1"/>
          <w:sz w:val="24"/>
        </w:rPr>
        <w:t>Підрядникгарантує,щонепропонувавінепропонуватиме</w:t>
      </w:r>
      <w:r w:rsidRPr="00186ABF">
        <w:rPr>
          <w:sz w:val="24"/>
        </w:rPr>
        <w:t>винагороду,подарунокабобудь-яку іншу перевагу, пільгу або винагороду Замовнику, у зв’язку із виконанням умов цьогоДоговору.</w:t>
      </w:r>
    </w:p>
    <w:p w:rsidR="00193D7A" w:rsidRPr="00186ABF" w:rsidRDefault="00193D7A" w:rsidP="00193D7A">
      <w:pPr>
        <w:pStyle w:val="a5"/>
        <w:numPr>
          <w:ilvl w:val="1"/>
          <w:numId w:val="5"/>
        </w:numPr>
        <w:tabs>
          <w:tab w:val="left" w:pos="1710"/>
        </w:tabs>
        <w:ind w:right="248"/>
        <w:rPr>
          <w:sz w:val="24"/>
        </w:rPr>
      </w:pPr>
      <w:r w:rsidRPr="00186ABF">
        <w:rPr>
          <w:sz w:val="24"/>
        </w:rPr>
        <w:t>ОднаізСторінДоговорузобов’язуєтьсянадаватиіншійСтороніДоговорувсюактуальну інформацію щодо наявності абовиникнення реального або потенційного конфліктуінтересів,якийпов'язанийіз виконанням умовцьогоДоговору.</w:t>
      </w:r>
    </w:p>
    <w:p w:rsidR="00193D7A" w:rsidRPr="00186ABF" w:rsidRDefault="00193D7A" w:rsidP="00193D7A">
      <w:pPr>
        <w:pStyle w:val="a5"/>
        <w:numPr>
          <w:ilvl w:val="1"/>
          <w:numId w:val="5"/>
        </w:numPr>
        <w:tabs>
          <w:tab w:val="left" w:pos="1710"/>
        </w:tabs>
        <w:ind w:right="242"/>
        <w:rPr>
          <w:sz w:val="24"/>
        </w:rPr>
      </w:pPr>
      <w:r w:rsidRPr="00186ABF">
        <w:rPr>
          <w:sz w:val="24"/>
        </w:rPr>
        <w:t>Порушенняоднієюіз Сторін будь-якоїізвимогантикорупційного законодавстварозцінюється як істотне порушенняумов даного Договору, що надає право іншій Стороні надостроковерозірванняцього Договору,шляхомнадсиланняписьмового повідомлення.</w:t>
      </w:r>
    </w:p>
    <w:p w:rsidR="00193D7A" w:rsidRDefault="00193D7A" w:rsidP="00193D7A">
      <w:pPr>
        <w:pStyle w:val="a5"/>
        <w:numPr>
          <w:ilvl w:val="1"/>
          <w:numId w:val="5"/>
        </w:numPr>
        <w:tabs>
          <w:tab w:val="left" w:pos="1710"/>
        </w:tabs>
        <w:ind w:right="246"/>
        <w:rPr>
          <w:sz w:val="24"/>
        </w:rPr>
      </w:pPr>
      <w:r w:rsidRPr="00186ABF">
        <w:rPr>
          <w:sz w:val="24"/>
        </w:rPr>
        <w:t>Сторони гарантують повну конфіденційність при виконанні антикорупційних умовДоговору, а також відсутність негативних наслідків як для Сторони Договору в цілому, так і дляконкретнихпрацівниківСторони Договору,які повідомили</w:t>
      </w:r>
      <w:r>
        <w:rPr>
          <w:sz w:val="24"/>
        </w:rPr>
        <w:t xml:space="preserve"> про факт </w:t>
      </w:r>
      <w:r w:rsidRPr="00186ABF">
        <w:rPr>
          <w:sz w:val="24"/>
        </w:rPr>
        <w:t>порушень.</w:t>
      </w:r>
    </w:p>
    <w:p w:rsidR="00193D7A" w:rsidRDefault="00193D7A" w:rsidP="00193D7A">
      <w:pPr>
        <w:tabs>
          <w:tab w:val="left" w:pos="1710"/>
        </w:tabs>
        <w:spacing w:after="0" w:line="240" w:lineRule="auto"/>
        <w:ind w:right="246"/>
        <w:rPr>
          <w:rFonts w:ascii="Times New Roman" w:hAnsi="Times New Roman" w:cs="Times New Roman"/>
          <w:sz w:val="24"/>
        </w:rPr>
      </w:pPr>
    </w:p>
    <w:p w:rsidR="00193D7A" w:rsidRPr="00186ABF" w:rsidRDefault="00193D7A" w:rsidP="00193D7A">
      <w:pPr>
        <w:pStyle w:val="a5"/>
        <w:numPr>
          <w:ilvl w:val="0"/>
          <w:numId w:val="5"/>
        </w:numPr>
        <w:tabs>
          <w:tab w:val="left" w:pos="1710"/>
        </w:tabs>
        <w:ind w:right="246"/>
        <w:jc w:val="center"/>
        <w:rPr>
          <w:b/>
          <w:sz w:val="24"/>
        </w:rPr>
      </w:pPr>
      <w:r>
        <w:rPr>
          <w:b/>
          <w:sz w:val="24"/>
        </w:rPr>
        <w:t>ДОДАТКИ ДО ДОГОВОРУ</w:t>
      </w:r>
    </w:p>
    <w:p w:rsidR="00193D7A" w:rsidRPr="006B13D2" w:rsidRDefault="00193D7A" w:rsidP="00193D7A">
      <w:pPr>
        <w:pStyle w:val="a5"/>
        <w:numPr>
          <w:ilvl w:val="1"/>
          <w:numId w:val="5"/>
        </w:numPr>
        <w:tabs>
          <w:tab w:val="left" w:pos="1709"/>
        </w:tabs>
        <w:spacing w:line="274" w:lineRule="exact"/>
        <w:rPr>
          <w:sz w:val="24"/>
          <w:szCs w:val="24"/>
        </w:rPr>
      </w:pPr>
      <w:r w:rsidRPr="006B13D2">
        <w:rPr>
          <w:sz w:val="24"/>
          <w:szCs w:val="24"/>
        </w:rPr>
        <w:t>Невід’ємноючастиноюцьогоДоговорує:</w:t>
      </w:r>
    </w:p>
    <w:p w:rsidR="00193D7A" w:rsidRPr="00D00134" w:rsidRDefault="00193D7A" w:rsidP="00193D7A">
      <w:pPr>
        <w:widowControl w:val="0"/>
        <w:numPr>
          <w:ilvl w:val="0"/>
          <w:numId w:val="1"/>
        </w:numPr>
        <w:tabs>
          <w:tab w:val="left" w:pos="999"/>
        </w:tabs>
        <w:autoSpaceDE w:val="0"/>
        <w:autoSpaceDN w:val="0"/>
        <w:spacing w:after="0" w:line="240" w:lineRule="auto"/>
        <w:ind w:left="998" w:hanging="140"/>
        <w:rPr>
          <w:rFonts w:ascii="Times New Roman" w:eastAsia="Times New Roman" w:hAnsi="Times New Roman" w:cs="Times New Roman"/>
          <w:sz w:val="24"/>
        </w:rPr>
      </w:pPr>
      <w:r w:rsidRPr="00D00134">
        <w:rPr>
          <w:rFonts w:ascii="Times New Roman" w:eastAsia="Times New Roman" w:hAnsi="Times New Roman" w:cs="Times New Roman"/>
          <w:sz w:val="24"/>
        </w:rPr>
        <w:t>Додаток1–Договірнаціна;</w:t>
      </w:r>
    </w:p>
    <w:p w:rsidR="00193D7A" w:rsidRDefault="00193D7A" w:rsidP="00193D7A">
      <w:pPr>
        <w:widowControl w:val="0"/>
        <w:numPr>
          <w:ilvl w:val="0"/>
          <w:numId w:val="1"/>
        </w:numPr>
        <w:tabs>
          <w:tab w:val="left" w:pos="999"/>
        </w:tabs>
        <w:autoSpaceDE w:val="0"/>
        <w:autoSpaceDN w:val="0"/>
        <w:spacing w:after="0" w:line="240" w:lineRule="auto"/>
        <w:ind w:left="998" w:hanging="140"/>
        <w:rPr>
          <w:rFonts w:ascii="Times New Roman" w:eastAsia="Times New Roman" w:hAnsi="Times New Roman" w:cs="Times New Roman"/>
          <w:sz w:val="24"/>
        </w:rPr>
      </w:pPr>
      <w:r w:rsidRPr="00D00134">
        <w:rPr>
          <w:rFonts w:ascii="Times New Roman" w:eastAsia="Times New Roman" w:hAnsi="Times New Roman" w:cs="Times New Roman"/>
          <w:sz w:val="24"/>
        </w:rPr>
        <w:t>Додаток2–Графік</w:t>
      </w:r>
      <w:r w:rsidR="008E21B4">
        <w:rPr>
          <w:rFonts w:ascii="Times New Roman" w:eastAsia="Times New Roman" w:hAnsi="Times New Roman" w:cs="Times New Roman"/>
          <w:sz w:val="24"/>
        </w:rPr>
        <w:t>виконання робіт</w:t>
      </w:r>
      <w:r w:rsidR="00ED171A">
        <w:rPr>
          <w:rFonts w:ascii="Times New Roman" w:eastAsia="Times New Roman" w:hAnsi="Times New Roman" w:cs="Times New Roman"/>
          <w:sz w:val="24"/>
        </w:rPr>
        <w:t>.</w:t>
      </w:r>
    </w:p>
    <w:p w:rsidR="00193D7A" w:rsidRDefault="00193D7A" w:rsidP="00193D7A">
      <w:pPr>
        <w:widowControl w:val="0"/>
        <w:tabs>
          <w:tab w:val="left" w:pos="999"/>
        </w:tabs>
        <w:autoSpaceDE w:val="0"/>
        <w:autoSpaceDN w:val="0"/>
        <w:spacing w:after="0" w:line="240" w:lineRule="auto"/>
        <w:jc w:val="center"/>
        <w:rPr>
          <w:rFonts w:ascii="Times New Roman" w:eastAsia="Times New Roman" w:hAnsi="Times New Roman" w:cs="Times New Roman"/>
          <w:sz w:val="24"/>
        </w:rPr>
      </w:pPr>
    </w:p>
    <w:p w:rsidR="00193D7A" w:rsidRDefault="00193D7A" w:rsidP="00193D7A">
      <w:pPr>
        <w:pStyle w:val="a5"/>
        <w:numPr>
          <w:ilvl w:val="0"/>
          <w:numId w:val="5"/>
        </w:numPr>
        <w:tabs>
          <w:tab w:val="left" w:pos="999"/>
        </w:tabs>
        <w:jc w:val="center"/>
        <w:rPr>
          <w:b/>
          <w:sz w:val="24"/>
        </w:rPr>
      </w:pPr>
      <w:r>
        <w:rPr>
          <w:b/>
          <w:sz w:val="24"/>
        </w:rPr>
        <w:t>МІСЦЕЗНАХОДЖЕННЯ ТА БАНКІВСЬКІ РЕКВІЗИТИ СТОРІН</w:t>
      </w:r>
    </w:p>
    <w:p w:rsidR="00193D7A" w:rsidRPr="006B13D2" w:rsidRDefault="00193D7A" w:rsidP="00193D7A">
      <w:pPr>
        <w:pStyle w:val="a5"/>
        <w:tabs>
          <w:tab w:val="left" w:pos="999"/>
        </w:tabs>
        <w:ind w:left="720" w:firstLine="0"/>
        <w:rPr>
          <w:b/>
          <w:sz w:val="24"/>
        </w:rPr>
      </w:pPr>
    </w:p>
    <w:tbl>
      <w:tblPr>
        <w:tblW w:w="9855" w:type="dxa"/>
        <w:jc w:val="center"/>
        <w:tblLook w:val="01E0"/>
      </w:tblPr>
      <w:tblGrid>
        <w:gridCol w:w="4900"/>
        <w:gridCol w:w="4955"/>
      </w:tblGrid>
      <w:tr w:rsidR="00193D7A" w:rsidRPr="00AC64D0" w:rsidTr="00872C24">
        <w:trPr>
          <w:trHeight w:val="3031"/>
          <w:jc w:val="center"/>
        </w:trPr>
        <w:tc>
          <w:tcPr>
            <w:tcW w:w="4900" w:type="dxa"/>
            <w:shd w:val="clear" w:color="auto" w:fill="auto"/>
          </w:tcPr>
          <w:p w:rsidR="00193D7A" w:rsidRPr="00AC64D0" w:rsidRDefault="00193D7A" w:rsidP="00872C24">
            <w:pPr>
              <w:shd w:val="clear" w:color="auto" w:fill="FFFFFF"/>
              <w:spacing w:after="0" w:line="240" w:lineRule="auto"/>
              <w:jc w:val="center"/>
              <w:rPr>
                <w:rFonts w:ascii="Times New Roman" w:hAnsi="Times New Roman" w:cs="Times New Roman"/>
                <w:b/>
                <w:bCs/>
                <w:sz w:val="24"/>
                <w:szCs w:val="24"/>
              </w:rPr>
            </w:pPr>
            <w:r w:rsidRPr="00AC64D0">
              <w:rPr>
                <w:rFonts w:ascii="Times New Roman" w:hAnsi="Times New Roman" w:cs="Times New Roman"/>
                <w:b/>
                <w:bCs/>
                <w:sz w:val="24"/>
                <w:szCs w:val="24"/>
              </w:rPr>
              <w:t>«ЗАМОВНИК»</w:t>
            </w:r>
          </w:p>
          <w:p w:rsidR="00193D7A" w:rsidRPr="00AC64D0" w:rsidRDefault="00193D7A" w:rsidP="00872C24">
            <w:pPr>
              <w:spacing w:after="0" w:line="240" w:lineRule="auto"/>
              <w:rPr>
                <w:rFonts w:ascii="Times New Roman" w:hAnsi="Times New Roman" w:cs="Times New Roman"/>
                <w:b/>
                <w:sz w:val="24"/>
                <w:szCs w:val="24"/>
              </w:rPr>
            </w:pPr>
            <w:r w:rsidRPr="00AC64D0">
              <w:rPr>
                <w:rFonts w:ascii="Times New Roman" w:hAnsi="Times New Roman" w:cs="Times New Roman"/>
                <w:b/>
                <w:sz w:val="24"/>
                <w:szCs w:val="24"/>
              </w:rPr>
              <w:t>Турківська міська рада</w:t>
            </w:r>
            <w:r>
              <w:rPr>
                <w:rFonts w:ascii="Times New Roman" w:hAnsi="Times New Roman" w:cs="Times New Roman"/>
                <w:b/>
                <w:sz w:val="24"/>
                <w:szCs w:val="24"/>
              </w:rPr>
              <w:t xml:space="preserve"> Самбірського району Львівської області</w:t>
            </w:r>
          </w:p>
          <w:p w:rsidR="00193D7A" w:rsidRPr="00AC64D0" w:rsidRDefault="00193D7A" w:rsidP="00872C24">
            <w:pPr>
              <w:spacing w:after="0" w:line="240" w:lineRule="auto"/>
              <w:rPr>
                <w:rFonts w:ascii="Times New Roman" w:hAnsi="Times New Roman" w:cs="Times New Roman"/>
                <w:sz w:val="24"/>
                <w:szCs w:val="24"/>
              </w:rPr>
            </w:pPr>
            <w:r>
              <w:rPr>
                <w:rFonts w:ascii="Times New Roman" w:hAnsi="Times New Roman" w:cs="Times New Roman"/>
                <w:sz w:val="24"/>
                <w:szCs w:val="24"/>
              </w:rPr>
              <w:t>82500</w:t>
            </w:r>
            <w:r w:rsidRPr="00AC64D0">
              <w:rPr>
                <w:rFonts w:ascii="Times New Roman" w:hAnsi="Times New Roman" w:cs="Times New Roman"/>
                <w:sz w:val="24"/>
                <w:szCs w:val="24"/>
              </w:rPr>
              <w:t xml:space="preserve">, </w:t>
            </w:r>
            <w:r>
              <w:rPr>
                <w:rFonts w:ascii="Times New Roman" w:hAnsi="Times New Roman" w:cs="Times New Roman"/>
                <w:sz w:val="24"/>
                <w:szCs w:val="24"/>
              </w:rPr>
              <w:t xml:space="preserve">Львівська область, Самбірський район, </w:t>
            </w:r>
            <w:r w:rsidRPr="00AC64D0">
              <w:rPr>
                <w:rFonts w:ascii="Times New Roman" w:hAnsi="Times New Roman" w:cs="Times New Roman"/>
                <w:sz w:val="24"/>
                <w:szCs w:val="24"/>
              </w:rPr>
              <w:t>м.Турка,</w:t>
            </w:r>
            <w:r>
              <w:rPr>
                <w:rFonts w:ascii="Times New Roman" w:hAnsi="Times New Roman" w:cs="Times New Roman"/>
                <w:sz w:val="24"/>
                <w:szCs w:val="24"/>
              </w:rPr>
              <w:t xml:space="preserve"> вул</w:t>
            </w:r>
            <w:r w:rsidRPr="00AC64D0">
              <w:rPr>
                <w:rFonts w:ascii="Times New Roman" w:hAnsi="Times New Roman" w:cs="Times New Roman"/>
                <w:sz w:val="24"/>
                <w:szCs w:val="24"/>
              </w:rPr>
              <w:t xml:space="preserve">. </w:t>
            </w:r>
            <w:r>
              <w:rPr>
                <w:rFonts w:ascii="Times New Roman" w:hAnsi="Times New Roman" w:cs="Times New Roman"/>
                <w:sz w:val="24"/>
                <w:szCs w:val="24"/>
              </w:rPr>
              <w:t>Січових Стрільців</w:t>
            </w:r>
            <w:r w:rsidRPr="00AC64D0">
              <w:rPr>
                <w:rFonts w:ascii="Times New Roman" w:hAnsi="Times New Roman" w:cs="Times New Roman"/>
                <w:sz w:val="24"/>
                <w:szCs w:val="24"/>
              </w:rPr>
              <w:t>,</w:t>
            </w:r>
            <w:r>
              <w:rPr>
                <w:rFonts w:ascii="Times New Roman" w:hAnsi="Times New Roman" w:cs="Times New Roman"/>
                <w:sz w:val="24"/>
                <w:szCs w:val="24"/>
              </w:rPr>
              <w:t xml:space="preserve"> 62</w:t>
            </w:r>
          </w:p>
          <w:p w:rsidR="00193D7A" w:rsidRPr="00AC64D0" w:rsidRDefault="00193D7A" w:rsidP="00872C24">
            <w:pPr>
              <w:spacing w:after="0" w:line="240" w:lineRule="auto"/>
              <w:rPr>
                <w:rFonts w:ascii="Times New Roman" w:hAnsi="Times New Roman" w:cs="Times New Roman"/>
                <w:sz w:val="24"/>
                <w:szCs w:val="24"/>
              </w:rPr>
            </w:pPr>
            <w:r w:rsidRPr="00AC64D0">
              <w:rPr>
                <w:rFonts w:ascii="Times New Roman" w:hAnsi="Times New Roman" w:cs="Times New Roman"/>
                <w:sz w:val="24"/>
                <w:szCs w:val="24"/>
              </w:rPr>
              <w:t>ЄДРПОУ 04056026</w:t>
            </w:r>
          </w:p>
          <w:p w:rsidR="00193D7A" w:rsidRPr="00AC64D0" w:rsidRDefault="00193D7A" w:rsidP="00872C24">
            <w:pPr>
              <w:spacing w:after="0" w:line="240" w:lineRule="auto"/>
              <w:rPr>
                <w:rFonts w:ascii="Times New Roman" w:hAnsi="Times New Roman" w:cs="Times New Roman"/>
                <w:sz w:val="24"/>
                <w:szCs w:val="24"/>
              </w:rPr>
            </w:pPr>
            <w:r w:rsidRPr="00AC64D0">
              <w:rPr>
                <w:rFonts w:ascii="Times New Roman" w:hAnsi="Times New Roman" w:cs="Times New Roman"/>
                <w:sz w:val="24"/>
                <w:szCs w:val="24"/>
              </w:rPr>
              <w:t>Р/р __________________________________</w:t>
            </w:r>
          </w:p>
          <w:p w:rsidR="00193D7A" w:rsidRPr="00AC64D0" w:rsidRDefault="00193D7A" w:rsidP="00872C24">
            <w:pPr>
              <w:spacing w:after="0" w:line="240" w:lineRule="auto"/>
              <w:rPr>
                <w:rFonts w:ascii="Times New Roman" w:hAnsi="Times New Roman" w:cs="Times New Roman"/>
                <w:sz w:val="24"/>
                <w:szCs w:val="24"/>
              </w:rPr>
            </w:pPr>
            <w:r w:rsidRPr="00AC64D0">
              <w:rPr>
                <w:rFonts w:ascii="Times New Roman" w:hAnsi="Times New Roman" w:cs="Times New Roman"/>
                <w:sz w:val="24"/>
                <w:szCs w:val="24"/>
              </w:rPr>
              <w:t>в ДКС України у м. Київ</w:t>
            </w:r>
          </w:p>
          <w:p w:rsidR="00193D7A" w:rsidRPr="00AC64D0" w:rsidRDefault="00193D7A" w:rsidP="00872C24">
            <w:pPr>
              <w:spacing w:after="0" w:line="240" w:lineRule="auto"/>
              <w:rPr>
                <w:rFonts w:ascii="Times New Roman" w:hAnsi="Times New Roman" w:cs="Times New Roman"/>
                <w:sz w:val="24"/>
                <w:szCs w:val="24"/>
              </w:rPr>
            </w:pPr>
            <w:r w:rsidRPr="00AC64D0">
              <w:rPr>
                <w:rFonts w:ascii="Times New Roman" w:hAnsi="Times New Roman" w:cs="Times New Roman"/>
                <w:sz w:val="24"/>
                <w:szCs w:val="24"/>
              </w:rPr>
              <w:t>МФО 820172</w:t>
            </w:r>
          </w:p>
          <w:p w:rsidR="00193D7A" w:rsidRPr="00AC64D0" w:rsidRDefault="00193D7A" w:rsidP="00872C24">
            <w:pPr>
              <w:spacing w:after="0" w:line="240" w:lineRule="auto"/>
              <w:rPr>
                <w:rFonts w:ascii="Times New Roman" w:hAnsi="Times New Roman" w:cs="Times New Roman"/>
                <w:sz w:val="24"/>
                <w:szCs w:val="24"/>
              </w:rPr>
            </w:pPr>
          </w:p>
          <w:p w:rsidR="00193D7A" w:rsidRPr="00AC64D0" w:rsidRDefault="00193D7A" w:rsidP="00872C24">
            <w:pPr>
              <w:spacing w:after="0" w:line="240" w:lineRule="auto"/>
              <w:rPr>
                <w:rFonts w:ascii="Times New Roman" w:hAnsi="Times New Roman" w:cs="Times New Roman"/>
                <w:b/>
                <w:sz w:val="24"/>
                <w:szCs w:val="24"/>
              </w:rPr>
            </w:pPr>
            <w:r w:rsidRPr="00AC64D0">
              <w:rPr>
                <w:rFonts w:ascii="Times New Roman" w:hAnsi="Times New Roman" w:cs="Times New Roman"/>
                <w:b/>
                <w:sz w:val="24"/>
                <w:szCs w:val="24"/>
              </w:rPr>
              <w:t>Міський голова</w:t>
            </w:r>
          </w:p>
          <w:p w:rsidR="00193D7A" w:rsidRPr="00AC64D0" w:rsidRDefault="00193D7A" w:rsidP="00872C24">
            <w:pPr>
              <w:spacing w:after="0" w:line="240" w:lineRule="auto"/>
              <w:rPr>
                <w:rFonts w:ascii="Times New Roman" w:hAnsi="Times New Roman" w:cs="Times New Roman"/>
                <w:b/>
                <w:sz w:val="24"/>
                <w:szCs w:val="24"/>
              </w:rPr>
            </w:pPr>
          </w:p>
          <w:p w:rsidR="00193D7A" w:rsidRPr="00AC64D0" w:rsidRDefault="00193D7A" w:rsidP="00872C24">
            <w:pPr>
              <w:tabs>
                <w:tab w:val="left" w:pos="2520"/>
                <w:tab w:val="center" w:pos="4819"/>
              </w:tabs>
              <w:spacing w:line="240" w:lineRule="auto"/>
              <w:rPr>
                <w:rFonts w:ascii="Times New Roman" w:hAnsi="Times New Roman" w:cs="Times New Roman"/>
                <w:b/>
                <w:sz w:val="24"/>
                <w:szCs w:val="24"/>
              </w:rPr>
            </w:pPr>
            <w:r w:rsidRPr="00AC64D0">
              <w:rPr>
                <w:rFonts w:ascii="Times New Roman" w:hAnsi="Times New Roman" w:cs="Times New Roman"/>
                <w:b/>
                <w:sz w:val="24"/>
                <w:szCs w:val="24"/>
              </w:rPr>
              <w:t>____________________/__</w:t>
            </w:r>
            <w:r>
              <w:rPr>
                <w:rFonts w:ascii="Times New Roman" w:hAnsi="Times New Roman" w:cs="Times New Roman"/>
                <w:b/>
                <w:sz w:val="24"/>
                <w:szCs w:val="24"/>
                <w:u w:val="single"/>
              </w:rPr>
              <w:t>Паращич Я.Я</w:t>
            </w:r>
            <w:r w:rsidRPr="00AC64D0">
              <w:rPr>
                <w:rFonts w:ascii="Times New Roman" w:hAnsi="Times New Roman" w:cs="Times New Roman"/>
                <w:sz w:val="24"/>
                <w:szCs w:val="24"/>
                <w:u w:val="single"/>
              </w:rPr>
              <w:t>___</w:t>
            </w:r>
            <w:r w:rsidRPr="00AC64D0">
              <w:rPr>
                <w:rFonts w:ascii="Times New Roman" w:hAnsi="Times New Roman" w:cs="Times New Roman"/>
                <w:b/>
                <w:sz w:val="24"/>
                <w:szCs w:val="24"/>
              </w:rPr>
              <w:t>/</w:t>
            </w:r>
          </w:p>
          <w:p w:rsidR="00193D7A" w:rsidRPr="00AC64D0" w:rsidRDefault="00193D7A" w:rsidP="00872C24">
            <w:pPr>
              <w:tabs>
                <w:tab w:val="left" w:pos="2520"/>
                <w:tab w:val="center" w:pos="4819"/>
              </w:tabs>
              <w:spacing w:line="240" w:lineRule="auto"/>
              <w:ind w:left="567"/>
              <w:rPr>
                <w:rFonts w:ascii="Times New Roman" w:hAnsi="Times New Roman" w:cs="Times New Roman"/>
                <w:spacing w:val="-2"/>
                <w:sz w:val="24"/>
                <w:szCs w:val="24"/>
              </w:rPr>
            </w:pPr>
            <w:r w:rsidRPr="00AC64D0">
              <w:rPr>
                <w:rFonts w:ascii="Times New Roman" w:hAnsi="Times New Roman" w:cs="Times New Roman"/>
                <w:i/>
                <w:sz w:val="24"/>
                <w:szCs w:val="24"/>
              </w:rPr>
              <w:t>підпис, м. п</w:t>
            </w:r>
            <w:r w:rsidRPr="00AC64D0">
              <w:rPr>
                <w:rFonts w:ascii="Times New Roman" w:hAnsi="Times New Roman" w:cs="Times New Roman"/>
                <w:sz w:val="24"/>
                <w:szCs w:val="24"/>
              </w:rPr>
              <w:t>.</w:t>
            </w:r>
          </w:p>
        </w:tc>
        <w:tc>
          <w:tcPr>
            <w:tcW w:w="4955" w:type="dxa"/>
            <w:shd w:val="clear" w:color="auto" w:fill="auto"/>
          </w:tcPr>
          <w:p w:rsidR="00193D7A" w:rsidRPr="00AC64D0" w:rsidRDefault="00193D7A" w:rsidP="00872C24">
            <w:pPr>
              <w:shd w:val="clear" w:color="auto" w:fill="FFFFFF"/>
              <w:spacing w:line="240" w:lineRule="auto"/>
              <w:jc w:val="center"/>
              <w:rPr>
                <w:rFonts w:ascii="Times New Roman" w:hAnsi="Times New Roman" w:cs="Times New Roman"/>
                <w:b/>
                <w:bCs/>
                <w:sz w:val="24"/>
                <w:szCs w:val="24"/>
              </w:rPr>
            </w:pPr>
            <w:r w:rsidRPr="00AC64D0">
              <w:rPr>
                <w:rFonts w:ascii="Times New Roman" w:hAnsi="Times New Roman" w:cs="Times New Roman"/>
                <w:b/>
                <w:bCs/>
                <w:sz w:val="24"/>
                <w:szCs w:val="24"/>
              </w:rPr>
              <w:t>«ПІДРЯДНИК»</w:t>
            </w:r>
          </w:p>
          <w:p w:rsidR="00193D7A" w:rsidRPr="00AC64D0" w:rsidRDefault="00193D7A" w:rsidP="00872C24">
            <w:pPr>
              <w:shd w:val="clear" w:color="auto" w:fill="FFFFFF"/>
              <w:spacing w:after="0" w:line="240" w:lineRule="auto"/>
              <w:rPr>
                <w:rFonts w:ascii="Times New Roman" w:hAnsi="Times New Roman" w:cs="Times New Roman"/>
                <w:b/>
                <w:spacing w:val="-2"/>
                <w:sz w:val="24"/>
                <w:szCs w:val="24"/>
              </w:rPr>
            </w:pPr>
          </w:p>
          <w:p w:rsidR="00193D7A" w:rsidRPr="00AC64D0" w:rsidRDefault="00193D7A" w:rsidP="00872C24">
            <w:pPr>
              <w:shd w:val="clear" w:color="auto" w:fill="FFFFFF"/>
              <w:spacing w:after="0" w:line="240" w:lineRule="auto"/>
              <w:rPr>
                <w:rFonts w:ascii="Times New Roman" w:hAnsi="Times New Roman" w:cs="Times New Roman"/>
                <w:b/>
                <w:spacing w:val="-2"/>
                <w:sz w:val="24"/>
                <w:szCs w:val="24"/>
              </w:rPr>
            </w:pPr>
          </w:p>
          <w:p w:rsidR="00193D7A" w:rsidRPr="00AC64D0" w:rsidRDefault="00193D7A" w:rsidP="00872C24">
            <w:pPr>
              <w:shd w:val="clear" w:color="auto" w:fill="FFFFFF"/>
              <w:spacing w:after="0" w:line="240" w:lineRule="auto"/>
              <w:rPr>
                <w:rFonts w:ascii="Times New Roman" w:hAnsi="Times New Roman" w:cs="Times New Roman"/>
                <w:b/>
                <w:spacing w:val="-2"/>
                <w:sz w:val="24"/>
                <w:szCs w:val="24"/>
              </w:rPr>
            </w:pPr>
          </w:p>
          <w:p w:rsidR="00193D7A" w:rsidRPr="00AC64D0" w:rsidRDefault="00193D7A" w:rsidP="00872C24">
            <w:pPr>
              <w:shd w:val="clear" w:color="auto" w:fill="FFFFFF"/>
              <w:spacing w:after="0" w:line="240" w:lineRule="auto"/>
              <w:rPr>
                <w:rFonts w:ascii="Times New Roman" w:hAnsi="Times New Roman" w:cs="Times New Roman"/>
                <w:b/>
                <w:spacing w:val="-2"/>
                <w:sz w:val="24"/>
                <w:szCs w:val="24"/>
              </w:rPr>
            </w:pPr>
          </w:p>
          <w:p w:rsidR="00193D7A" w:rsidRPr="00AC64D0" w:rsidRDefault="00193D7A" w:rsidP="00872C24">
            <w:pPr>
              <w:shd w:val="clear" w:color="auto" w:fill="FFFFFF"/>
              <w:spacing w:after="0" w:line="240" w:lineRule="auto"/>
              <w:rPr>
                <w:rFonts w:ascii="Times New Roman" w:hAnsi="Times New Roman" w:cs="Times New Roman"/>
                <w:b/>
                <w:spacing w:val="-2"/>
                <w:sz w:val="24"/>
                <w:szCs w:val="24"/>
              </w:rPr>
            </w:pPr>
          </w:p>
          <w:p w:rsidR="00193D7A" w:rsidRPr="00AC64D0" w:rsidRDefault="00193D7A" w:rsidP="00872C24">
            <w:pPr>
              <w:shd w:val="clear" w:color="auto" w:fill="FFFFFF"/>
              <w:spacing w:after="0" w:line="240" w:lineRule="auto"/>
              <w:rPr>
                <w:rFonts w:ascii="Times New Roman" w:hAnsi="Times New Roman" w:cs="Times New Roman"/>
                <w:b/>
                <w:spacing w:val="-2"/>
                <w:sz w:val="24"/>
                <w:szCs w:val="24"/>
              </w:rPr>
            </w:pPr>
          </w:p>
          <w:p w:rsidR="00193D7A" w:rsidRPr="00AC64D0" w:rsidRDefault="00193D7A" w:rsidP="00872C24">
            <w:pPr>
              <w:shd w:val="clear" w:color="auto" w:fill="FFFFFF"/>
              <w:spacing w:after="0" w:line="240" w:lineRule="auto"/>
              <w:rPr>
                <w:rFonts w:ascii="Times New Roman" w:hAnsi="Times New Roman" w:cs="Times New Roman"/>
                <w:b/>
                <w:spacing w:val="-2"/>
                <w:sz w:val="24"/>
                <w:szCs w:val="24"/>
              </w:rPr>
            </w:pPr>
          </w:p>
          <w:p w:rsidR="00193D7A" w:rsidRPr="00AC64D0" w:rsidRDefault="00193D7A" w:rsidP="00872C24">
            <w:pPr>
              <w:shd w:val="clear" w:color="auto" w:fill="FFFFFF"/>
              <w:spacing w:after="0" w:line="240" w:lineRule="auto"/>
              <w:rPr>
                <w:rFonts w:ascii="Times New Roman" w:hAnsi="Times New Roman" w:cs="Times New Roman"/>
                <w:b/>
                <w:spacing w:val="-2"/>
                <w:sz w:val="24"/>
                <w:szCs w:val="24"/>
              </w:rPr>
            </w:pPr>
          </w:p>
          <w:p w:rsidR="00193D7A" w:rsidRPr="00AC64D0" w:rsidRDefault="00193D7A" w:rsidP="00872C24">
            <w:pPr>
              <w:shd w:val="clear" w:color="auto" w:fill="FFFFFF"/>
              <w:spacing w:after="0" w:line="240" w:lineRule="auto"/>
              <w:rPr>
                <w:rFonts w:ascii="Times New Roman" w:hAnsi="Times New Roman" w:cs="Times New Roman"/>
                <w:b/>
                <w:spacing w:val="-2"/>
                <w:sz w:val="24"/>
                <w:szCs w:val="24"/>
              </w:rPr>
            </w:pPr>
          </w:p>
          <w:p w:rsidR="00193D7A" w:rsidRPr="00AC64D0" w:rsidRDefault="00193D7A" w:rsidP="00872C24">
            <w:pPr>
              <w:shd w:val="clear" w:color="auto" w:fill="FFFFFF"/>
              <w:spacing w:after="0" w:line="240" w:lineRule="auto"/>
              <w:rPr>
                <w:rFonts w:ascii="Times New Roman" w:hAnsi="Times New Roman" w:cs="Times New Roman"/>
                <w:b/>
                <w:spacing w:val="-2"/>
                <w:sz w:val="24"/>
                <w:szCs w:val="24"/>
              </w:rPr>
            </w:pPr>
          </w:p>
          <w:p w:rsidR="00193D7A" w:rsidRPr="00AC64D0" w:rsidRDefault="00193D7A" w:rsidP="00872C24">
            <w:pPr>
              <w:shd w:val="clear" w:color="auto" w:fill="FFFFFF"/>
              <w:spacing w:after="0" w:line="240" w:lineRule="auto"/>
              <w:rPr>
                <w:rFonts w:ascii="Times New Roman" w:hAnsi="Times New Roman" w:cs="Times New Roman"/>
                <w:spacing w:val="-2"/>
                <w:sz w:val="24"/>
                <w:szCs w:val="24"/>
              </w:rPr>
            </w:pPr>
            <w:r w:rsidRPr="00AC64D0">
              <w:rPr>
                <w:rFonts w:ascii="Times New Roman" w:hAnsi="Times New Roman" w:cs="Times New Roman"/>
                <w:spacing w:val="-2"/>
                <w:sz w:val="24"/>
                <w:szCs w:val="24"/>
              </w:rPr>
              <w:t>____________________</w:t>
            </w:r>
            <w:r w:rsidRPr="00AC64D0">
              <w:rPr>
                <w:rFonts w:ascii="Times New Roman" w:hAnsi="Times New Roman" w:cs="Times New Roman"/>
                <w:b/>
                <w:spacing w:val="-2"/>
                <w:sz w:val="24"/>
                <w:szCs w:val="24"/>
              </w:rPr>
              <w:t>/_______________/</w:t>
            </w:r>
          </w:p>
          <w:p w:rsidR="00193D7A" w:rsidRPr="00AC64D0" w:rsidRDefault="00193D7A" w:rsidP="00872C24">
            <w:pPr>
              <w:shd w:val="clear" w:color="auto" w:fill="FFFFFF"/>
              <w:spacing w:line="240" w:lineRule="auto"/>
              <w:ind w:left="765"/>
              <w:rPr>
                <w:rFonts w:ascii="Times New Roman" w:hAnsi="Times New Roman" w:cs="Times New Roman"/>
                <w:spacing w:val="-2"/>
                <w:sz w:val="24"/>
                <w:szCs w:val="24"/>
              </w:rPr>
            </w:pPr>
            <w:r w:rsidRPr="00AC64D0">
              <w:rPr>
                <w:rFonts w:ascii="Times New Roman" w:hAnsi="Times New Roman" w:cs="Times New Roman"/>
                <w:i/>
                <w:sz w:val="24"/>
                <w:szCs w:val="24"/>
              </w:rPr>
              <w:t>підпис, м. п</w:t>
            </w:r>
            <w:r w:rsidRPr="00AC64D0">
              <w:rPr>
                <w:rFonts w:ascii="Times New Roman" w:hAnsi="Times New Roman" w:cs="Times New Roman"/>
                <w:sz w:val="24"/>
                <w:szCs w:val="24"/>
              </w:rPr>
              <w:t>.</w:t>
            </w:r>
          </w:p>
        </w:tc>
      </w:tr>
    </w:tbl>
    <w:p w:rsidR="00193D7A" w:rsidRDefault="00193D7A" w:rsidP="00193D7A">
      <w:pPr>
        <w:widowControl w:val="0"/>
        <w:tabs>
          <w:tab w:val="left" w:pos="8209"/>
          <w:tab w:val="left" w:pos="9767"/>
          <w:tab w:val="left" w:pos="10225"/>
        </w:tabs>
        <w:autoSpaceDE w:val="0"/>
        <w:autoSpaceDN w:val="0"/>
        <w:spacing w:before="84" w:after="0" w:line="240" w:lineRule="auto"/>
        <w:ind w:right="189"/>
        <w:rPr>
          <w:rFonts w:ascii="Times New Roman" w:eastAsia="Times New Roman" w:hAnsi="Times New Roman" w:cs="Times New Roman"/>
          <w:b/>
          <w:sz w:val="24"/>
        </w:rPr>
      </w:pPr>
    </w:p>
    <w:p w:rsidR="00193D7A" w:rsidRDefault="00193D7A" w:rsidP="00193D7A">
      <w:pPr>
        <w:rPr>
          <w:rFonts w:ascii="Times New Roman" w:eastAsia="Times New Roman" w:hAnsi="Times New Roman" w:cs="Times New Roman"/>
          <w:b/>
          <w:sz w:val="24"/>
        </w:rPr>
      </w:pPr>
    </w:p>
    <w:sectPr w:rsidR="00193D7A" w:rsidSect="00ED171A">
      <w:pgSz w:w="11910" w:h="16840"/>
      <w:pgMar w:top="760" w:right="320" w:bottom="280" w:left="840" w:header="28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86D" w:rsidRDefault="00C6586D" w:rsidP="00825548">
      <w:pPr>
        <w:spacing w:after="0" w:line="240" w:lineRule="auto"/>
      </w:pPr>
      <w:r>
        <w:separator/>
      </w:r>
    </w:p>
  </w:endnote>
  <w:endnote w:type="continuationSeparator" w:id="1">
    <w:p w:rsidR="00C6586D" w:rsidRDefault="00C6586D" w:rsidP="00825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86D" w:rsidRDefault="00C6586D" w:rsidP="00825548">
      <w:pPr>
        <w:spacing w:after="0" w:line="240" w:lineRule="auto"/>
      </w:pPr>
      <w:r>
        <w:separator/>
      </w:r>
    </w:p>
  </w:footnote>
  <w:footnote w:type="continuationSeparator" w:id="1">
    <w:p w:rsidR="00C6586D" w:rsidRDefault="00C6586D" w:rsidP="00825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pPr>
        <w:ind w:left="0" w:firstLine="0"/>
      </w:pPr>
    </w:lvl>
  </w:abstractNum>
  <w:abstractNum w:abstractNumId="1">
    <w:nsid w:val="395F3BF4"/>
    <w:multiLevelType w:val="multilevel"/>
    <w:tmpl w:val="54D87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DAD5241"/>
    <w:multiLevelType w:val="multilevel"/>
    <w:tmpl w:val="54D87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8A576C5"/>
    <w:multiLevelType w:val="hybridMultilevel"/>
    <w:tmpl w:val="4DD8EFBA"/>
    <w:lvl w:ilvl="0" w:tplc="458C7166">
      <w:numFmt w:val="bullet"/>
      <w:lvlText w:val="–"/>
      <w:lvlJc w:val="left"/>
      <w:pPr>
        <w:ind w:left="292" w:hanging="258"/>
      </w:pPr>
      <w:rPr>
        <w:rFonts w:ascii="Times New Roman" w:eastAsia="Times New Roman" w:hAnsi="Times New Roman" w:cs="Times New Roman" w:hint="default"/>
        <w:w w:val="100"/>
        <w:sz w:val="24"/>
        <w:szCs w:val="24"/>
        <w:lang w:val="uk-UA" w:eastAsia="en-US" w:bidi="ar-SA"/>
      </w:rPr>
    </w:lvl>
    <w:lvl w:ilvl="1" w:tplc="DBDAE93A">
      <w:numFmt w:val="bullet"/>
      <w:lvlText w:val="-"/>
      <w:lvlJc w:val="left"/>
      <w:pPr>
        <w:ind w:left="292" w:hanging="142"/>
      </w:pPr>
      <w:rPr>
        <w:rFonts w:ascii="Times New Roman" w:eastAsia="Times New Roman" w:hAnsi="Times New Roman" w:cs="Times New Roman" w:hint="default"/>
        <w:w w:val="97"/>
        <w:sz w:val="24"/>
        <w:szCs w:val="24"/>
        <w:lang w:val="uk-UA" w:eastAsia="en-US" w:bidi="ar-SA"/>
      </w:rPr>
    </w:lvl>
    <w:lvl w:ilvl="2" w:tplc="09EC1A42">
      <w:numFmt w:val="bullet"/>
      <w:lvlText w:val="•"/>
      <w:lvlJc w:val="left"/>
      <w:pPr>
        <w:ind w:left="2389" w:hanging="142"/>
      </w:pPr>
      <w:rPr>
        <w:rFonts w:hint="default"/>
        <w:lang w:val="uk-UA" w:eastAsia="en-US" w:bidi="ar-SA"/>
      </w:rPr>
    </w:lvl>
    <w:lvl w:ilvl="3" w:tplc="C734C2BE">
      <w:numFmt w:val="bullet"/>
      <w:lvlText w:val="•"/>
      <w:lvlJc w:val="left"/>
      <w:pPr>
        <w:ind w:left="3434" w:hanging="142"/>
      </w:pPr>
      <w:rPr>
        <w:rFonts w:hint="default"/>
        <w:lang w:val="uk-UA" w:eastAsia="en-US" w:bidi="ar-SA"/>
      </w:rPr>
    </w:lvl>
    <w:lvl w:ilvl="4" w:tplc="749AD0B4">
      <w:numFmt w:val="bullet"/>
      <w:lvlText w:val="•"/>
      <w:lvlJc w:val="left"/>
      <w:pPr>
        <w:ind w:left="4479" w:hanging="142"/>
      </w:pPr>
      <w:rPr>
        <w:rFonts w:hint="default"/>
        <w:lang w:val="uk-UA" w:eastAsia="en-US" w:bidi="ar-SA"/>
      </w:rPr>
    </w:lvl>
    <w:lvl w:ilvl="5" w:tplc="4032488E">
      <w:numFmt w:val="bullet"/>
      <w:lvlText w:val="•"/>
      <w:lvlJc w:val="left"/>
      <w:pPr>
        <w:ind w:left="5524" w:hanging="142"/>
      </w:pPr>
      <w:rPr>
        <w:rFonts w:hint="default"/>
        <w:lang w:val="uk-UA" w:eastAsia="en-US" w:bidi="ar-SA"/>
      </w:rPr>
    </w:lvl>
    <w:lvl w:ilvl="6" w:tplc="CF7C43E4">
      <w:numFmt w:val="bullet"/>
      <w:lvlText w:val="•"/>
      <w:lvlJc w:val="left"/>
      <w:pPr>
        <w:ind w:left="6569" w:hanging="142"/>
      </w:pPr>
      <w:rPr>
        <w:rFonts w:hint="default"/>
        <w:lang w:val="uk-UA" w:eastAsia="en-US" w:bidi="ar-SA"/>
      </w:rPr>
    </w:lvl>
    <w:lvl w:ilvl="7" w:tplc="E57EB28E">
      <w:numFmt w:val="bullet"/>
      <w:lvlText w:val="•"/>
      <w:lvlJc w:val="left"/>
      <w:pPr>
        <w:ind w:left="7614" w:hanging="142"/>
      </w:pPr>
      <w:rPr>
        <w:rFonts w:hint="default"/>
        <w:lang w:val="uk-UA" w:eastAsia="en-US" w:bidi="ar-SA"/>
      </w:rPr>
    </w:lvl>
    <w:lvl w:ilvl="8" w:tplc="A2E0DF18">
      <w:numFmt w:val="bullet"/>
      <w:lvlText w:val="•"/>
      <w:lvlJc w:val="left"/>
      <w:pPr>
        <w:ind w:left="8659" w:hanging="142"/>
      </w:pPr>
      <w:rPr>
        <w:rFonts w:hint="default"/>
        <w:lang w:val="uk-UA" w:eastAsia="en-US" w:bidi="ar-SA"/>
      </w:rPr>
    </w:lvl>
  </w:abstractNum>
  <w:abstractNum w:abstractNumId="4">
    <w:nsid w:val="726424CF"/>
    <w:multiLevelType w:val="hybridMultilevel"/>
    <w:tmpl w:val="2C483F86"/>
    <w:lvl w:ilvl="0" w:tplc="931C1B06">
      <w:numFmt w:val="bullet"/>
      <w:lvlText w:val="-"/>
      <w:lvlJc w:val="left"/>
      <w:pPr>
        <w:ind w:left="292" w:hanging="420"/>
      </w:pPr>
      <w:rPr>
        <w:rFonts w:ascii="Times New Roman" w:eastAsia="Times New Roman" w:hAnsi="Times New Roman" w:cs="Times New Roman" w:hint="default"/>
        <w:w w:val="97"/>
        <w:sz w:val="24"/>
        <w:szCs w:val="24"/>
        <w:lang w:val="uk-UA" w:eastAsia="en-US" w:bidi="ar-SA"/>
      </w:rPr>
    </w:lvl>
    <w:lvl w:ilvl="1" w:tplc="6EEA7996">
      <w:numFmt w:val="bullet"/>
      <w:lvlText w:val="-"/>
      <w:lvlJc w:val="left"/>
      <w:pPr>
        <w:ind w:left="1344" w:hanging="420"/>
      </w:pPr>
      <w:rPr>
        <w:rFonts w:ascii="Times New Roman" w:eastAsia="Times New Roman" w:hAnsi="Times New Roman" w:cs="Times New Roman" w:hint="default"/>
        <w:w w:val="99"/>
        <w:sz w:val="24"/>
        <w:szCs w:val="24"/>
        <w:lang w:val="uk-UA" w:eastAsia="en-US" w:bidi="ar-SA"/>
      </w:rPr>
    </w:lvl>
    <w:lvl w:ilvl="2" w:tplc="D6B67C52">
      <w:numFmt w:val="bullet"/>
      <w:lvlText w:val="•"/>
      <w:lvlJc w:val="left"/>
      <w:pPr>
        <w:ind w:left="2389" w:hanging="420"/>
      </w:pPr>
      <w:rPr>
        <w:rFonts w:hint="default"/>
        <w:lang w:val="uk-UA" w:eastAsia="en-US" w:bidi="ar-SA"/>
      </w:rPr>
    </w:lvl>
    <w:lvl w:ilvl="3" w:tplc="CC0A59CC">
      <w:numFmt w:val="bullet"/>
      <w:lvlText w:val="•"/>
      <w:lvlJc w:val="left"/>
      <w:pPr>
        <w:ind w:left="3434" w:hanging="420"/>
      </w:pPr>
      <w:rPr>
        <w:rFonts w:hint="default"/>
        <w:lang w:val="uk-UA" w:eastAsia="en-US" w:bidi="ar-SA"/>
      </w:rPr>
    </w:lvl>
    <w:lvl w:ilvl="4" w:tplc="75C6B46E">
      <w:numFmt w:val="bullet"/>
      <w:lvlText w:val="•"/>
      <w:lvlJc w:val="left"/>
      <w:pPr>
        <w:ind w:left="4479" w:hanging="420"/>
      </w:pPr>
      <w:rPr>
        <w:rFonts w:hint="default"/>
        <w:lang w:val="uk-UA" w:eastAsia="en-US" w:bidi="ar-SA"/>
      </w:rPr>
    </w:lvl>
    <w:lvl w:ilvl="5" w:tplc="815E83AC">
      <w:numFmt w:val="bullet"/>
      <w:lvlText w:val="•"/>
      <w:lvlJc w:val="left"/>
      <w:pPr>
        <w:ind w:left="5524" w:hanging="420"/>
      </w:pPr>
      <w:rPr>
        <w:rFonts w:hint="default"/>
        <w:lang w:val="uk-UA" w:eastAsia="en-US" w:bidi="ar-SA"/>
      </w:rPr>
    </w:lvl>
    <w:lvl w:ilvl="6" w:tplc="F6025BE0">
      <w:numFmt w:val="bullet"/>
      <w:lvlText w:val="•"/>
      <w:lvlJc w:val="left"/>
      <w:pPr>
        <w:ind w:left="6569" w:hanging="420"/>
      </w:pPr>
      <w:rPr>
        <w:rFonts w:hint="default"/>
        <w:lang w:val="uk-UA" w:eastAsia="en-US" w:bidi="ar-SA"/>
      </w:rPr>
    </w:lvl>
    <w:lvl w:ilvl="7" w:tplc="1076DBEC">
      <w:numFmt w:val="bullet"/>
      <w:lvlText w:val="•"/>
      <w:lvlJc w:val="left"/>
      <w:pPr>
        <w:ind w:left="7614" w:hanging="420"/>
      </w:pPr>
      <w:rPr>
        <w:rFonts w:hint="default"/>
        <w:lang w:val="uk-UA" w:eastAsia="en-US" w:bidi="ar-SA"/>
      </w:rPr>
    </w:lvl>
    <w:lvl w:ilvl="8" w:tplc="67D282BE">
      <w:numFmt w:val="bullet"/>
      <w:lvlText w:val="•"/>
      <w:lvlJc w:val="left"/>
      <w:pPr>
        <w:ind w:left="8659" w:hanging="420"/>
      </w:pPr>
      <w:rPr>
        <w:rFonts w:hint="default"/>
        <w:lang w:val="uk-UA" w:eastAsia="en-US" w:bidi="ar-SA"/>
      </w:rPr>
    </w:lvl>
  </w:abstractNum>
  <w:abstractNum w:abstractNumId="5">
    <w:nsid w:val="7C4F2C68"/>
    <w:multiLevelType w:val="hybridMultilevel"/>
    <w:tmpl w:val="A546DE06"/>
    <w:lvl w:ilvl="0" w:tplc="197E60C4">
      <w:numFmt w:val="bullet"/>
      <w:lvlText w:val="-"/>
      <w:lvlJc w:val="left"/>
      <w:pPr>
        <w:ind w:left="292" w:hanging="142"/>
      </w:pPr>
      <w:rPr>
        <w:rFonts w:ascii="Times New Roman" w:eastAsia="Times New Roman" w:hAnsi="Times New Roman" w:cs="Times New Roman" w:hint="default"/>
        <w:w w:val="97"/>
        <w:sz w:val="24"/>
        <w:szCs w:val="24"/>
        <w:lang w:val="uk-UA" w:eastAsia="en-US" w:bidi="ar-SA"/>
      </w:rPr>
    </w:lvl>
    <w:lvl w:ilvl="1" w:tplc="BB1E0278">
      <w:numFmt w:val="bullet"/>
      <w:lvlText w:val="•"/>
      <w:lvlJc w:val="left"/>
      <w:pPr>
        <w:ind w:left="1344" w:hanging="142"/>
      </w:pPr>
      <w:rPr>
        <w:rFonts w:hint="default"/>
        <w:lang w:val="uk-UA" w:eastAsia="en-US" w:bidi="ar-SA"/>
      </w:rPr>
    </w:lvl>
    <w:lvl w:ilvl="2" w:tplc="2E549FA6">
      <w:numFmt w:val="bullet"/>
      <w:lvlText w:val="•"/>
      <w:lvlJc w:val="left"/>
      <w:pPr>
        <w:ind w:left="2389" w:hanging="142"/>
      </w:pPr>
      <w:rPr>
        <w:rFonts w:hint="default"/>
        <w:lang w:val="uk-UA" w:eastAsia="en-US" w:bidi="ar-SA"/>
      </w:rPr>
    </w:lvl>
    <w:lvl w:ilvl="3" w:tplc="51E65F98">
      <w:numFmt w:val="bullet"/>
      <w:lvlText w:val="•"/>
      <w:lvlJc w:val="left"/>
      <w:pPr>
        <w:ind w:left="3434" w:hanging="142"/>
      </w:pPr>
      <w:rPr>
        <w:rFonts w:hint="default"/>
        <w:lang w:val="uk-UA" w:eastAsia="en-US" w:bidi="ar-SA"/>
      </w:rPr>
    </w:lvl>
    <w:lvl w:ilvl="4" w:tplc="B7D4DA56">
      <w:numFmt w:val="bullet"/>
      <w:lvlText w:val="•"/>
      <w:lvlJc w:val="left"/>
      <w:pPr>
        <w:ind w:left="4479" w:hanging="142"/>
      </w:pPr>
      <w:rPr>
        <w:rFonts w:hint="default"/>
        <w:lang w:val="uk-UA" w:eastAsia="en-US" w:bidi="ar-SA"/>
      </w:rPr>
    </w:lvl>
    <w:lvl w:ilvl="5" w:tplc="B7A2436E">
      <w:numFmt w:val="bullet"/>
      <w:lvlText w:val="•"/>
      <w:lvlJc w:val="left"/>
      <w:pPr>
        <w:ind w:left="5524" w:hanging="142"/>
      </w:pPr>
      <w:rPr>
        <w:rFonts w:hint="default"/>
        <w:lang w:val="uk-UA" w:eastAsia="en-US" w:bidi="ar-SA"/>
      </w:rPr>
    </w:lvl>
    <w:lvl w:ilvl="6" w:tplc="4DA8940E">
      <w:numFmt w:val="bullet"/>
      <w:lvlText w:val="•"/>
      <w:lvlJc w:val="left"/>
      <w:pPr>
        <w:ind w:left="6569" w:hanging="142"/>
      </w:pPr>
      <w:rPr>
        <w:rFonts w:hint="default"/>
        <w:lang w:val="uk-UA" w:eastAsia="en-US" w:bidi="ar-SA"/>
      </w:rPr>
    </w:lvl>
    <w:lvl w:ilvl="7" w:tplc="7262A002">
      <w:numFmt w:val="bullet"/>
      <w:lvlText w:val="•"/>
      <w:lvlJc w:val="left"/>
      <w:pPr>
        <w:ind w:left="7614" w:hanging="142"/>
      </w:pPr>
      <w:rPr>
        <w:rFonts w:hint="default"/>
        <w:lang w:val="uk-UA" w:eastAsia="en-US" w:bidi="ar-SA"/>
      </w:rPr>
    </w:lvl>
    <w:lvl w:ilvl="8" w:tplc="1068CD20">
      <w:numFmt w:val="bullet"/>
      <w:lvlText w:val="•"/>
      <w:lvlJc w:val="left"/>
      <w:pPr>
        <w:ind w:left="8659" w:hanging="142"/>
      </w:pPr>
      <w:rPr>
        <w:rFonts w:hint="default"/>
        <w:lang w:val="uk-UA" w:eastAsia="en-US" w:bidi="ar-SA"/>
      </w:rPr>
    </w:lvl>
  </w:abstractNum>
  <w:abstractNum w:abstractNumId="6">
    <w:nsid w:val="7CBA322B"/>
    <w:multiLevelType w:val="hybridMultilevel"/>
    <w:tmpl w:val="D7DE0E46"/>
    <w:lvl w:ilvl="0" w:tplc="D94A7E50">
      <w:numFmt w:val="bullet"/>
      <w:lvlText w:val=""/>
      <w:lvlJc w:val="left"/>
      <w:pPr>
        <w:ind w:left="292" w:hanging="420"/>
      </w:pPr>
      <w:rPr>
        <w:rFonts w:ascii="Symbol" w:eastAsia="Symbol" w:hAnsi="Symbol" w:cs="Symbol" w:hint="default"/>
        <w:w w:val="100"/>
        <w:sz w:val="24"/>
        <w:szCs w:val="24"/>
        <w:lang w:val="uk-UA" w:eastAsia="en-US" w:bidi="ar-SA"/>
      </w:rPr>
    </w:lvl>
    <w:lvl w:ilvl="1" w:tplc="557A7A34">
      <w:numFmt w:val="bullet"/>
      <w:lvlText w:val="•"/>
      <w:lvlJc w:val="left"/>
      <w:pPr>
        <w:ind w:left="1344" w:hanging="420"/>
      </w:pPr>
      <w:rPr>
        <w:rFonts w:hint="default"/>
        <w:lang w:val="uk-UA" w:eastAsia="en-US" w:bidi="ar-SA"/>
      </w:rPr>
    </w:lvl>
    <w:lvl w:ilvl="2" w:tplc="AB30D676">
      <w:numFmt w:val="bullet"/>
      <w:lvlText w:val="•"/>
      <w:lvlJc w:val="left"/>
      <w:pPr>
        <w:ind w:left="2389" w:hanging="420"/>
      </w:pPr>
      <w:rPr>
        <w:rFonts w:hint="default"/>
        <w:lang w:val="uk-UA" w:eastAsia="en-US" w:bidi="ar-SA"/>
      </w:rPr>
    </w:lvl>
    <w:lvl w:ilvl="3" w:tplc="06FE8BD2">
      <w:numFmt w:val="bullet"/>
      <w:lvlText w:val="•"/>
      <w:lvlJc w:val="left"/>
      <w:pPr>
        <w:ind w:left="3434" w:hanging="420"/>
      </w:pPr>
      <w:rPr>
        <w:rFonts w:hint="default"/>
        <w:lang w:val="uk-UA" w:eastAsia="en-US" w:bidi="ar-SA"/>
      </w:rPr>
    </w:lvl>
    <w:lvl w:ilvl="4" w:tplc="86F62BCA">
      <w:numFmt w:val="bullet"/>
      <w:lvlText w:val="•"/>
      <w:lvlJc w:val="left"/>
      <w:pPr>
        <w:ind w:left="4479" w:hanging="420"/>
      </w:pPr>
      <w:rPr>
        <w:rFonts w:hint="default"/>
        <w:lang w:val="uk-UA" w:eastAsia="en-US" w:bidi="ar-SA"/>
      </w:rPr>
    </w:lvl>
    <w:lvl w:ilvl="5" w:tplc="589CAD14">
      <w:numFmt w:val="bullet"/>
      <w:lvlText w:val="•"/>
      <w:lvlJc w:val="left"/>
      <w:pPr>
        <w:ind w:left="5524" w:hanging="420"/>
      </w:pPr>
      <w:rPr>
        <w:rFonts w:hint="default"/>
        <w:lang w:val="uk-UA" w:eastAsia="en-US" w:bidi="ar-SA"/>
      </w:rPr>
    </w:lvl>
    <w:lvl w:ilvl="6" w:tplc="436838A8">
      <w:numFmt w:val="bullet"/>
      <w:lvlText w:val="•"/>
      <w:lvlJc w:val="left"/>
      <w:pPr>
        <w:ind w:left="6569" w:hanging="420"/>
      </w:pPr>
      <w:rPr>
        <w:rFonts w:hint="default"/>
        <w:lang w:val="uk-UA" w:eastAsia="en-US" w:bidi="ar-SA"/>
      </w:rPr>
    </w:lvl>
    <w:lvl w:ilvl="7" w:tplc="053AD2CC">
      <w:numFmt w:val="bullet"/>
      <w:lvlText w:val="•"/>
      <w:lvlJc w:val="left"/>
      <w:pPr>
        <w:ind w:left="7614" w:hanging="420"/>
      </w:pPr>
      <w:rPr>
        <w:rFonts w:hint="default"/>
        <w:lang w:val="uk-UA" w:eastAsia="en-US" w:bidi="ar-SA"/>
      </w:rPr>
    </w:lvl>
    <w:lvl w:ilvl="8" w:tplc="62B41EA6">
      <w:numFmt w:val="bullet"/>
      <w:lvlText w:val="•"/>
      <w:lvlJc w:val="left"/>
      <w:pPr>
        <w:ind w:left="8659" w:hanging="420"/>
      </w:pPr>
      <w:rPr>
        <w:rFonts w:hint="default"/>
        <w:lang w:val="uk-UA" w:eastAsia="en-US" w:bidi="ar-SA"/>
      </w:rPr>
    </w:lvl>
  </w:abstractNum>
  <w:num w:numId="1">
    <w:abstractNumId w:val="4"/>
  </w:num>
  <w:num w:numId="2">
    <w:abstractNumId w:val="6"/>
  </w:num>
  <w:num w:numId="3">
    <w:abstractNumId w:val="5"/>
  </w:num>
  <w:num w:numId="4">
    <w:abstractNumId w:val="3"/>
  </w:num>
  <w:num w:numId="5">
    <w:abstractNumId w:val="2"/>
  </w:num>
  <w:num w:numId="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193D7A"/>
    <w:rsid w:val="00162206"/>
    <w:rsid w:val="00171970"/>
    <w:rsid w:val="00193D7A"/>
    <w:rsid w:val="00264FE1"/>
    <w:rsid w:val="002A1D15"/>
    <w:rsid w:val="003106D2"/>
    <w:rsid w:val="00335F25"/>
    <w:rsid w:val="00387998"/>
    <w:rsid w:val="00394EBC"/>
    <w:rsid w:val="00396678"/>
    <w:rsid w:val="00396F21"/>
    <w:rsid w:val="003E1BFE"/>
    <w:rsid w:val="004341B9"/>
    <w:rsid w:val="00454D2E"/>
    <w:rsid w:val="004A71E1"/>
    <w:rsid w:val="004C144E"/>
    <w:rsid w:val="004F7B24"/>
    <w:rsid w:val="00551256"/>
    <w:rsid w:val="0057382F"/>
    <w:rsid w:val="005A1CA1"/>
    <w:rsid w:val="00615EF1"/>
    <w:rsid w:val="00640E83"/>
    <w:rsid w:val="007D59E7"/>
    <w:rsid w:val="007E7880"/>
    <w:rsid w:val="00825548"/>
    <w:rsid w:val="00872C24"/>
    <w:rsid w:val="008E21B4"/>
    <w:rsid w:val="00966161"/>
    <w:rsid w:val="00987EC6"/>
    <w:rsid w:val="00AA257E"/>
    <w:rsid w:val="00AB5FDE"/>
    <w:rsid w:val="00B03D2C"/>
    <w:rsid w:val="00B12AEE"/>
    <w:rsid w:val="00B9288A"/>
    <w:rsid w:val="00BC0CD1"/>
    <w:rsid w:val="00C32C2A"/>
    <w:rsid w:val="00C35DE3"/>
    <w:rsid w:val="00C6586D"/>
    <w:rsid w:val="00C703DE"/>
    <w:rsid w:val="00CA253E"/>
    <w:rsid w:val="00CA2C28"/>
    <w:rsid w:val="00CE190B"/>
    <w:rsid w:val="00D7761D"/>
    <w:rsid w:val="00D92F05"/>
    <w:rsid w:val="00DA5EDB"/>
    <w:rsid w:val="00DB75C3"/>
    <w:rsid w:val="00DD7881"/>
    <w:rsid w:val="00DE5146"/>
    <w:rsid w:val="00E22D17"/>
    <w:rsid w:val="00E47806"/>
    <w:rsid w:val="00ED171A"/>
    <w:rsid w:val="00EE3E28"/>
    <w:rsid w:val="00EF0B99"/>
    <w:rsid w:val="00FB63D8"/>
    <w:rsid w:val="00FE544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48"/>
  </w:style>
  <w:style w:type="paragraph" w:styleId="1">
    <w:name w:val="heading 1"/>
    <w:basedOn w:val="a"/>
    <w:link w:val="10"/>
    <w:uiPriority w:val="1"/>
    <w:qFormat/>
    <w:rsid w:val="00193D7A"/>
    <w:pPr>
      <w:widowControl w:val="0"/>
      <w:autoSpaceDE w:val="0"/>
      <w:autoSpaceDN w:val="0"/>
      <w:spacing w:after="0" w:line="240" w:lineRule="auto"/>
      <w:ind w:left="451"/>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93D7A"/>
    <w:rPr>
      <w:rFonts w:ascii="Times New Roman" w:eastAsia="Times New Roman" w:hAnsi="Times New Roman" w:cs="Times New Roman"/>
      <w:b/>
      <w:bCs/>
      <w:sz w:val="24"/>
      <w:szCs w:val="24"/>
      <w:lang w:eastAsia="en-US"/>
    </w:rPr>
  </w:style>
  <w:style w:type="numbering" w:customStyle="1" w:styleId="11">
    <w:name w:val="Нет списка1"/>
    <w:next w:val="a2"/>
    <w:uiPriority w:val="99"/>
    <w:semiHidden/>
    <w:unhideWhenUsed/>
    <w:rsid w:val="00193D7A"/>
  </w:style>
  <w:style w:type="table" w:customStyle="1" w:styleId="TableNormal">
    <w:name w:val="Table Normal"/>
    <w:uiPriority w:val="2"/>
    <w:semiHidden/>
    <w:unhideWhenUsed/>
    <w:qFormat/>
    <w:rsid w:val="00193D7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193D7A"/>
    <w:pPr>
      <w:widowControl w:val="0"/>
      <w:autoSpaceDE w:val="0"/>
      <w:autoSpaceDN w:val="0"/>
      <w:spacing w:after="0" w:line="240" w:lineRule="auto"/>
      <w:ind w:left="292"/>
      <w:jc w:val="both"/>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193D7A"/>
    <w:rPr>
      <w:rFonts w:ascii="Times New Roman" w:eastAsia="Times New Roman" w:hAnsi="Times New Roman" w:cs="Times New Roman"/>
      <w:sz w:val="24"/>
      <w:szCs w:val="24"/>
      <w:lang w:eastAsia="en-US"/>
    </w:rPr>
  </w:style>
  <w:style w:type="paragraph" w:styleId="a5">
    <w:name w:val="List Paragraph"/>
    <w:basedOn w:val="a"/>
    <w:uiPriority w:val="1"/>
    <w:qFormat/>
    <w:rsid w:val="00193D7A"/>
    <w:pPr>
      <w:widowControl w:val="0"/>
      <w:autoSpaceDE w:val="0"/>
      <w:autoSpaceDN w:val="0"/>
      <w:spacing w:after="0" w:line="240" w:lineRule="auto"/>
      <w:ind w:left="292" w:firstLine="566"/>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193D7A"/>
    <w:pPr>
      <w:widowControl w:val="0"/>
      <w:autoSpaceDE w:val="0"/>
      <w:autoSpaceDN w:val="0"/>
      <w:spacing w:after="0" w:line="240" w:lineRule="auto"/>
      <w:ind w:left="132"/>
    </w:pPr>
    <w:rPr>
      <w:rFonts w:ascii="Times New Roman" w:eastAsia="Times New Roman" w:hAnsi="Times New Roman" w:cs="Times New Roman"/>
      <w:lang w:eastAsia="en-US"/>
    </w:rPr>
  </w:style>
  <w:style w:type="character" w:customStyle="1" w:styleId="xfm93705797">
    <w:name w:val="xfm_93705797"/>
    <w:uiPriority w:val="99"/>
    <w:rsid w:val="00CE19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19194</Words>
  <Characters>10942</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dcterms:created xsi:type="dcterms:W3CDTF">2023-08-03T10:49:00Z</dcterms:created>
  <dcterms:modified xsi:type="dcterms:W3CDTF">2023-08-11T06:13:00Z</dcterms:modified>
</cp:coreProperties>
</file>