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EC137A" w:rsidRDefault="00A315A3" w:rsidP="00EC137A">
      <w:pPr>
        <w:jc w:val="both"/>
        <w:rPr>
          <w:lang w:val="uk-UA" w:eastAsia="zh-CN"/>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proofErr w:type="spellStart"/>
      <w:r w:rsidR="00B000AE" w:rsidRPr="00B000AE">
        <w:rPr>
          <w:b/>
        </w:rPr>
        <w:t>Медичні</w:t>
      </w:r>
      <w:proofErr w:type="spellEnd"/>
      <w:r w:rsidR="00B000AE" w:rsidRPr="00B000AE">
        <w:rPr>
          <w:b/>
        </w:rPr>
        <w:t xml:space="preserve"> </w:t>
      </w:r>
      <w:proofErr w:type="spellStart"/>
      <w:r w:rsidR="00B000AE" w:rsidRPr="00B000AE">
        <w:rPr>
          <w:b/>
        </w:rPr>
        <w:t>матеріали</w:t>
      </w:r>
      <w:proofErr w:type="spellEnd"/>
      <w:r w:rsidR="00B000AE" w:rsidRPr="00B000AE">
        <w:rPr>
          <w:b/>
        </w:rPr>
        <w:t xml:space="preserve"> </w:t>
      </w:r>
      <w:r w:rsidR="00EC137A" w:rsidRPr="00EC137A">
        <w:rPr>
          <w:lang w:val="uk-UA" w:eastAsia="zh-CN"/>
        </w:rPr>
        <w:t xml:space="preserve">(Марля медична, Бинт гіпсовий, Лезо для скальпеля, Кетгут, </w:t>
      </w:r>
      <w:proofErr w:type="spellStart"/>
      <w:r w:rsidR="00EC137A" w:rsidRPr="00EC137A">
        <w:rPr>
          <w:lang w:val="uk-UA" w:eastAsia="zh-CN"/>
        </w:rPr>
        <w:t>Неосорб</w:t>
      </w:r>
      <w:proofErr w:type="spellEnd"/>
      <w:r w:rsidR="00EC137A" w:rsidRPr="00EC137A">
        <w:rPr>
          <w:lang w:val="uk-UA" w:eastAsia="zh-CN"/>
        </w:rPr>
        <w:t xml:space="preserve">, Нитка хірургічна шовна, </w:t>
      </w:r>
      <w:proofErr w:type="spellStart"/>
      <w:r w:rsidR="00EC137A" w:rsidRPr="00EC137A">
        <w:rPr>
          <w:lang w:val="uk-UA" w:eastAsia="zh-CN"/>
        </w:rPr>
        <w:t>Пролен</w:t>
      </w:r>
      <w:proofErr w:type="spellEnd"/>
      <w:r w:rsidR="00EC137A" w:rsidRPr="00EC137A">
        <w:rPr>
          <w:lang w:val="uk-UA" w:eastAsia="zh-CN"/>
        </w:rPr>
        <w:t>, Сітка медична для відновлювальної хірургії стерильна, плетена, Сітка медична для відновлювальної хірургії поліпропіленова незабарвлена,</w:t>
      </w:r>
      <w:r w:rsidR="00EC137A">
        <w:rPr>
          <w:lang w:val="uk-UA" w:eastAsia="zh-CN"/>
        </w:rPr>
        <w:t xml:space="preserve"> </w:t>
      </w:r>
      <w:r w:rsidR="00EC137A" w:rsidRPr="00EC137A">
        <w:rPr>
          <w:lang w:val="uk-UA" w:eastAsia="zh-CN"/>
        </w:rPr>
        <w:t xml:space="preserve">Поліпропілен,  Поліпропілен з </w:t>
      </w:r>
      <w:proofErr w:type="spellStart"/>
      <w:r w:rsidR="00EC137A" w:rsidRPr="00EC137A">
        <w:rPr>
          <w:lang w:val="uk-UA" w:eastAsia="zh-CN"/>
        </w:rPr>
        <w:t>рентгеноконтрастним</w:t>
      </w:r>
      <w:proofErr w:type="spellEnd"/>
      <w:r w:rsidR="00EC137A" w:rsidRPr="00EC137A">
        <w:rPr>
          <w:lang w:val="uk-UA" w:eastAsia="zh-CN"/>
        </w:rPr>
        <w:t xml:space="preserve"> наповненням, Хірургічна нитка </w:t>
      </w:r>
      <w:proofErr w:type="spellStart"/>
      <w:r w:rsidR="00EC137A" w:rsidRPr="00EC137A">
        <w:rPr>
          <w:lang w:val="uk-UA" w:eastAsia="zh-CN"/>
        </w:rPr>
        <w:t>полігліколієва</w:t>
      </w:r>
      <w:proofErr w:type="spellEnd"/>
      <w:r w:rsidR="00B56B4E">
        <w:rPr>
          <w:lang w:val="uk-UA" w:eastAsia="zh-CN"/>
        </w:rPr>
        <w:t>,</w:t>
      </w:r>
      <w:r w:rsidR="00B56B4E" w:rsidRPr="00B56B4E">
        <w:t xml:space="preserve"> </w:t>
      </w:r>
      <w:r w:rsidR="00B56B4E" w:rsidRPr="00B56B4E">
        <w:rPr>
          <w:lang w:val="uk-UA" w:eastAsia="zh-CN"/>
        </w:rPr>
        <w:t xml:space="preserve">Подовжувач </w:t>
      </w:r>
      <w:proofErr w:type="spellStart"/>
      <w:r w:rsidR="00B56B4E" w:rsidRPr="00B56B4E">
        <w:rPr>
          <w:lang w:val="uk-UA" w:eastAsia="zh-CN"/>
        </w:rPr>
        <w:t>інфузійних</w:t>
      </w:r>
      <w:proofErr w:type="spellEnd"/>
      <w:r w:rsidR="00B56B4E" w:rsidRPr="00B56B4E">
        <w:rPr>
          <w:lang w:val="uk-UA" w:eastAsia="zh-CN"/>
        </w:rPr>
        <w:t xml:space="preserve"> магістралей високого тиску</w:t>
      </w:r>
      <w:bookmarkStart w:id="0" w:name="_GoBack"/>
      <w:bookmarkEnd w:id="0"/>
      <w:r w:rsidR="00EC137A" w:rsidRPr="00EC137A">
        <w:rPr>
          <w:lang w:val="uk-UA" w:eastAsia="zh-CN"/>
        </w:rPr>
        <w:t>)</w:t>
      </w:r>
      <w:r w:rsidR="00B000AE" w:rsidRPr="00EC137A">
        <w:rPr>
          <w:lang w:val="uk-UA"/>
        </w:rPr>
        <w:t>, Код ДК 021:2015:33140000-3 «Медичні матеріали»</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lastRenderedPageBreak/>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 (застосування) медичного виробу</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r>
      <w:r>
        <w:rPr>
          <w:lang w:val="uk-UA"/>
        </w:rPr>
        <w:lastRenderedPageBreak/>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Default="004B21EE" w:rsidP="00281BF8">
      <w:pPr>
        <w:ind w:firstLine="284"/>
        <w:rPr>
          <w:lang w:val="uk-UA"/>
        </w:rPr>
      </w:pPr>
    </w:p>
    <w:p w:rsidR="004B21EE" w:rsidRPr="00A92829" w:rsidRDefault="004B21EE"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lastRenderedPageBreak/>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B56B4E">
        <w:rPr>
          <w:lang w:val="uk-UA"/>
        </w:rPr>
        <w:t>.</w:t>
      </w:r>
      <w:r w:rsidRPr="00475D8E">
        <w:rPr>
          <w:lang w:val="uk-UA"/>
        </w:rPr>
        <w:t>2</w:t>
      </w:r>
      <w:r w:rsidRPr="00B56B4E">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B56B4E">
        <w:rPr>
          <w:lang w:val="uk-UA"/>
        </w:rPr>
        <w:t xml:space="preserve"> </w:t>
      </w:r>
      <w:r w:rsidR="00475D8E" w:rsidRPr="00B56B4E">
        <w:rPr>
          <w:lang w:val="uk-UA"/>
        </w:rPr>
        <w:t xml:space="preserve">«Особливостей здійснення публічних </w:t>
      </w:r>
      <w:proofErr w:type="spellStart"/>
      <w:r w:rsidR="00475D8E" w:rsidRPr="00B56B4E">
        <w:rPr>
          <w:lang w:val="uk-UA"/>
        </w:rPr>
        <w:t>закупівель</w:t>
      </w:r>
      <w:proofErr w:type="spellEnd"/>
      <w:r w:rsidR="00475D8E" w:rsidRPr="00B56B4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xml:space="preserve">.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w:t>
      </w:r>
      <w:r w:rsidRPr="00A3626E">
        <w:rPr>
          <w:lang w:val="uk-UA"/>
        </w:rPr>
        <w:lastRenderedPageBreak/>
        <w:t>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F774F" w:rsidRPr="00BF7C95" w:rsidRDefault="00BF774F" w:rsidP="00BF774F">
      <w:pPr>
        <w:pStyle w:val="a8"/>
        <w:ind w:firstLine="540"/>
        <w:rPr>
          <w:noProof/>
          <w:sz w:val="24"/>
          <w:szCs w:val="24"/>
          <w:lang w:val="uk-UA"/>
        </w:rPr>
      </w:pP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56B4E"/>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F4963-8765-485D-9C03-F87D8C2C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20</cp:revision>
  <cp:lastPrinted>2018-10-11T12:53:00Z</cp:lastPrinted>
  <dcterms:created xsi:type="dcterms:W3CDTF">2022-06-10T12:38:00Z</dcterms:created>
  <dcterms:modified xsi:type="dcterms:W3CDTF">2023-03-02T11:21:00Z</dcterms:modified>
</cp:coreProperties>
</file>