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9F" w:rsidRPr="00266B92" w:rsidRDefault="00F81B9F" w:rsidP="00921136">
      <w:pPr>
        <w:pBdr>
          <w:top w:val="nil"/>
          <w:left w:val="nil"/>
          <w:bottom w:val="nil"/>
          <w:right w:val="nil"/>
          <w:between w:val="nil"/>
        </w:pBdr>
        <w:rPr>
          <w:b/>
          <w:sz w:val="24"/>
          <w:szCs w:val="24"/>
        </w:rPr>
      </w:pPr>
    </w:p>
    <w:p w:rsidR="00F81B9F" w:rsidRPr="00266B92" w:rsidRDefault="00F81B9F">
      <w:pPr>
        <w:jc w:val="right"/>
        <w:rPr>
          <w:sz w:val="24"/>
          <w:szCs w:val="24"/>
          <w:lang w:val="ru-RU"/>
        </w:rPr>
      </w:pPr>
    </w:p>
    <w:p w:rsidR="00F81B9F" w:rsidRPr="00266B92" w:rsidRDefault="00A57E02">
      <w:pPr>
        <w:spacing w:before="240" w:after="240"/>
        <w:jc w:val="center"/>
        <w:rPr>
          <w:b/>
          <w:i/>
          <w:color w:val="000000"/>
          <w:sz w:val="24"/>
          <w:szCs w:val="24"/>
          <w:lang w:val="ru-RU"/>
        </w:rPr>
      </w:pPr>
      <w:r w:rsidRPr="00266B92">
        <w:rPr>
          <w:b/>
          <w:i/>
          <w:color w:val="000000"/>
          <w:sz w:val="24"/>
          <w:szCs w:val="24"/>
          <w:lang w:val="ru-RU"/>
        </w:rPr>
        <w:t>Проєкт договору про закупівлю</w:t>
      </w:r>
    </w:p>
    <w:p w:rsidR="00F81B9F" w:rsidRPr="00266B92" w:rsidRDefault="00A57E02">
      <w:pPr>
        <w:jc w:val="center"/>
        <w:rPr>
          <w:b/>
          <w:sz w:val="24"/>
          <w:szCs w:val="24"/>
          <w:lang w:val="ru-RU"/>
        </w:rPr>
      </w:pPr>
      <w:r w:rsidRPr="00266B92">
        <w:rPr>
          <w:b/>
          <w:sz w:val="24"/>
          <w:szCs w:val="24"/>
          <w:lang w:val="ru-RU"/>
        </w:rPr>
        <w:t>ДОГОВІР __</w:t>
      </w:r>
    </w:p>
    <w:p w:rsidR="00F81B9F" w:rsidRPr="00266B92" w:rsidRDefault="00A57E02">
      <w:pPr>
        <w:jc w:val="center"/>
        <w:rPr>
          <w:b/>
          <w:sz w:val="24"/>
          <w:szCs w:val="24"/>
          <w:lang w:val="ru-RU"/>
        </w:rPr>
      </w:pPr>
      <w:r w:rsidRPr="00266B92">
        <w:rPr>
          <w:b/>
          <w:sz w:val="24"/>
          <w:szCs w:val="24"/>
          <w:lang w:val="ru-RU"/>
        </w:rPr>
        <w:t>про постачання / закупівлю електричної енергії споживачу</w:t>
      </w:r>
    </w:p>
    <w:p w:rsidR="00F81B9F" w:rsidRPr="00266B92" w:rsidRDefault="00F81B9F">
      <w:pPr>
        <w:pBdr>
          <w:top w:val="nil"/>
          <w:left w:val="nil"/>
          <w:bottom w:val="nil"/>
          <w:right w:val="nil"/>
          <w:between w:val="nil"/>
        </w:pBdr>
        <w:ind w:right="-2"/>
        <w:jc w:val="both"/>
        <w:rPr>
          <w:i/>
          <w:color w:val="000000"/>
          <w:sz w:val="24"/>
          <w:szCs w:val="24"/>
          <w:lang w:val="ru-RU"/>
        </w:rPr>
      </w:pPr>
    </w:p>
    <w:p w:rsidR="00F81B9F" w:rsidRPr="00266B92" w:rsidRDefault="006055F7" w:rsidP="006055F7">
      <w:pPr>
        <w:pBdr>
          <w:top w:val="nil"/>
          <w:left w:val="nil"/>
          <w:bottom w:val="nil"/>
          <w:right w:val="nil"/>
          <w:between w:val="nil"/>
        </w:pBdr>
        <w:ind w:right="-2"/>
        <w:jc w:val="both"/>
        <w:rPr>
          <w:i/>
          <w:color w:val="000000"/>
          <w:sz w:val="24"/>
          <w:szCs w:val="24"/>
          <w:lang w:val="ru-RU"/>
        </w:rPr>
      </w:pPr>
      <w:bookmarkStart w:id="0" w:name="_GoBack"/>
      <w:bookmarkEnd w:id="0"/>
      <w:r w:rsidRPr="00266B92">
        <w:rPr>
          <w:color w:val="000000"/>
          <w:sz w:val="24"/>
          <w:szCs w:val="24"/>
          <w:lang w:val="ru-RU"/>
        </w:rPr>
        <w:t xml:space="preserve">____________________ </w:t>
      </w:r>
      <w:r w:rsidRPr="00266B92">
        <w:rPr>
          <w:color w:val="000000"/>
          <w:sz w:val="24"/>
          <w:szCs w:val="24"/>
          <w:lang w:val="ru-RU"/>
        </w:rPr>
        <w:tab/>
      </w:r>
      <w:r w:rsidRPr="00266B92">
        <w:rPr>
          <w:color w:val="000000"/>
          <w:sz w:val="24"/>
          <w:szCs w:val="24"/>
          <w:lang w:val="ru-RU"/>
        </w:rPr>
        <w:tab/>
      </w:r>
      <w:r w:rsidRPr="00266B92">
        <w:rPr>
          <w:color w:val="000000"/>
          <w:sz w:val="24"/>
          <w:szCs w:val="24"/>
          <w:lang w:val="ru-RU"/>
        </w:rPr>
        <w:tab/>
      </w:r>
      <w:r w:rsidRPr="00266B92">
        <w:rPr>
          <w:color w:val="000000"/>
          <w:sz w:val="24"/>
          <w:szCs w:val="24"/>
          <w:lang w:val="ru-RU"/>
        </w:rPr>
        <w:tab/>
      </w:r>
      <w:r w:rsidRPr="00266B92">
        <w:rPr>
          <w:color w:val="000000"/>
          <w:sz w:val="24"/>
          <w:szCs w:val="24"/>
          <w:lang w:val="ru-RU"/>
        </w:rPr>
        <w:tab/>
      </w:r>
      <w:r w:rsidRPr="00266B92">
        <w:rPr>
          <w:color w:val="000000"/>
          <w:sz w:val="24"/>
          <w:szCs w:val="24"/>
          <w:lang w:val="ru-RU"/>
        </w:rPr>
        <w:tab/>
      </w:r>
      <w:r w:rsidRPr="00266B92">
        <w:rPr>
          <w:color w:val="000000"/>
          <w:sz w:val="24"/>
          <w:szCs w:val="24"/>
          <w:lang w:val="ru-RU"/>
        </w:rPr>
        <w:tab/>
      </w:r>
      <w:r w:rsidR="00A57E02" w:rsidRPr="00266B92">
        <w:rPr>
          <w:color w:val="000000"/>
          <w:sz w:val="24"/>
          <w:szCs w:val="24"/>
          <w:lang w:val="ru-RU"/>
        </w:rPr>
        <w:t>_______________  20__ р.</w:t>
      </w:r>
    </w:p>
    <w:p w:rsidR="00F81B9F" w:rsidRPr="00266B92" w:rsidRDefault="00F81B9F">
      <w:pPr>
        <w:pBdr>
          <w:top w:val="nil"/>
          <w:left w:val="nil"/>
          <w:bottom w:val="nil"/>
          <w:right w:val="nil"/>
          <w:between w:val="nil"/>
        </w:pBdr>
        <w:ind w:right="-2"/>
        <w:jc w:val="both"/>
        <w:rPr>
          <w:i/>
          <w:color w:val="000000"/>
          <w:sz w:val="24"/>
          <w:szCs w:val="24"/>
          <w:lang w:val="ru-RU"/>
        </w:rPr>
      </w:pPr>
    </w:p>
    <w:p w:rsidR="00F81B9F" w:rsidRPr="00266B92" w:rsidRDefault="00F81B9F">
      <w:pPr>
        <w:pBdr>
          <w:top w:val="nil"/>
          <w:left w:val="nil"/>
          <w:bottom w:val="nil"/>
          <w:right w:val="nil"/>
          <w:between w:val="nil"/>
        </w:pBdr>
        <w:ind w:right="-2"/>
        <w:jc w:val="both"/>
        <w:rPr>
          <w:i/>
          <w:color w:val="000000"/>
          <w:sz w:val="24"/>
          <w:szCs w:val="24"/>
          <w:lang w:val="ru-RU"/>
        </w:rPr>
      </w:pPr>
    </w:p>
    <w:p w:rsidR="006055F7" w:rsidRPr="00266B92" w:rsidRDefault="00A57E02" w:rsidP="00A34F8B">
      <w:pPr>
        <w:pBdr>
          <w:top w:val="nil"/>
          <w:left w:val="nil"/>
          <w:bottom w:val="nil"/>
          <w:right w:val="nil"/>
          <w:between w:val="nil"/>
        </w:pBdr>
        <w:ind w:right="-2" w:firstLine="567"/>
        <w:jc w:val="both"/>
        <w:rPr>
          <w:color w:val="000000"/>
          <w:sz w:val="24"/>
          <w:szCs w:val="24"/>
          <w:lang w:val="ru-RU"/>
        </w:rPr>
      </w:pPr>
      <w:r w:rsidRPr="00266B92">
        <w:rPr>
          <w:i/>
          <w:color w:val="000000"/>
          <w:sz w:val="24"/>
          <w:szCs w:val="24"/>
          <w:lang w:val="ru-RU"/>
        </w:rPr>
        <w:t>______________________________</w:t>
      </w:r>
      <w:r w:rsidR="00A34F8B" w:rsidRPr="00266B92">
        <w:rPr>
          <w:i/>
          <w:color w:val="000000"/>
          <w:sz w:val="24"/>
          <w:szCs w:val="24"/>
          <w:lang w:val="ru-RU"/>
        </w:rPr>
        <w:t>____</w:t>
      </w:r>
      <w:r w:rsidRPr="00266B92">
        <w:rPr>
          <w:i/>
          <w:color w:val="000000"/>
          <w:sz w:val="24"/>
          <w:szCs w:val="24"/>
          <w:lang w:val="ru-RU"/>
        </w:rPr>
        <w:t xml:space="preserve">___ </w:t>
      </w:r>
      <w:r w:rsidRPr="00266B92">
        <w:rPr>
          <w:i/>
          <w:color w:val="5B9BD5"/>
          <w:sz w:val="24"/>
          <w:szCs w:val="24"/>
          <w:lang w:val="ru-RU"/>
        </w:rPr>
        <w:t>(</w:t>
      </w:r>
      <w:r w:rsidRPr="00266B92">
        <w:rPr>
          <w:i/>
          <w:sz w:val="24"/>
          <w:szCs w:val="24"/>
          <w:lang w:val="ru-RU"/>
        </w:rPr>
        <w:t>найменування суб'єкта господарської діяльності)</w:t>
      </w:r>
      <w:r w:rsidRPr="00266B92">
        <w:rPr>
          <w:sz w:val="24"/>
          <w:szCs w:val="24"/>
          <w:lang w:val="ru-RU"/>
        </w:rPr>
        <w:t xml:space="preserve"> в особі _________________</w:t>
      </w:r>
      <w:r w:rsidR="00A34F8B" w:rsidRPr="00266B92">
        <w:rPr>
          <w:sz w:val="24"/>
          <w:szCs w:val="24"/>
          <w:lang w:val="ru-RU"/>
        </w:rPr>
        <w:t>_____________________</w:t>
      </w:r>
      <w:r w:rsidRPr="00266B92">
        <w:rPr>
          <w:sz w:val="24"/>
          <w:szCs w:val="24"/>
          <w:lang w:val="ru-RU"/>
        </w:rPr>
        <w:t xml:space="preserve">____ </w:t>
      </w:r>
      <w:r w:rsidRPr="00266B92">
        <w:rPr>
          <w:i/>
          <w:sz w:val="24"/>
          <w:szCs w:val="24"/>
          <w:lang w:val="ru-RU"/>
        </w:rPr>
        <w:t>(посада, прізвище, ім'я та по батькові)</w:t>
      </w:r>
      <w:r w:rsidRPr="00266B92">
        <w:rPr>
          <w:sz w:val="24"/>
          <w:szCs w:val="24"/>
          <w:lang w:val="ru-RU"/>
        </w:rPr>
        <w:t>, який</w:t>
      </w:r>
      <w:r w:rsidRPr="00266B92">
        <w:rPr>
          <w:color w:val="000000"/>
          <w:sz w:val="24"/>
          <w:szCs w:val="24"/>
          <w:lang w:val="ru-RU"/>
        </w:rPr>
        <w:t xml:space="preserve"> діє на підставі ліцензії ______</w:t>
      </w:r>
      <w:r w:rsidR="00A34F8B" w:rsidRPr="00266B92">
        <w:rPr>
          <w:color w:val="000000"/>
          <w:sz w:val="24"/>
          <w:szCs w:val="24"/>
          <w:lang w:val="ru-RU"/>
        </w:rPr>
        <w:t>_</w:t>
      </w:r>
      <w:r w:rsidRPr="00266B92">
        <w:rPr>
          <w:color w:val="000000"/>
          <w:sz w:val="24"/>
          <w:szCs w:val="24"/>
          <w:lang w:val="ru-RU"/>
        </w:rPr>
        <w:t>_ від ______ № ____ (далі</w:t>
      </w:r>
      <w:r w:rsidRPr="00266B92">
        <w:rPr>
          <w:sz w:val="24"/>
          <w:szCs w:val="24"/>
          <w:lang w:val="ru-RU"/>
        </w:rPr>
        <w:t>—</w:t>
      </w:r>
      <w:r w:rsidRPr="00266B92">
        <w:rPr>
          <w:b/>
          <w:color w:val="000000"/>
          <w:sz w:val="24"/>
          <w:szCs w:val="24"/>
          <w:lang w:val="ru-RU"/>
        </w:rPr>
        <w:t>Постачальник</w:t>
      </w:r>
      <w:r w:rsidRPr="00266B92">
        <w:rPr>
          <w:color w:val="000000"/>
          <w:sz w:val="24"/>
          <w:szCs w:val="24"/>
          <w:lang w:val="ru-RU"/>
        </w:rPr>
        <w:t>) з однієї сторони, і</w:t>
      </w:r>
      <w:r w:rsidR="00EC76FC" w:rsidRPr="00266B92">
        <w:rPr>
          <w:color w:val="000000"/>
          <w:sz w:val="24"/>
          <w:szCs w:val="24"/>
          <w:lang w:val="ru-RU"/>
        </w:rPr>
        <w:t xml:space="preserve"> </w:t>
      </w:r>
    </w:p>
    <w:p w:rsidR="00F81B9F" w:rsidRPr="00266B92" w:rsidRDefault="006055F7" w:rsidP="00A34F8B">
      <w:pPr>
        <w:pBdr>
          <w:top w:val="nil"/>
          <w:left w:val="nil"/>
          <w:bottom w:val="nil"/>
          <w:right w:val="nil"/>
          <w:between w:val="nil"/>
        </w:pBdr>
        <w:ind w:right="-2" w:firstLine="567"/>
        <w:jc w:val="both"/>
        <w:rPr>
          <w:color w:val="000000"/>
          <w:sz w:val="24"/>
          <w:szCs w:val="24"/>
          <w:lang w:val="ru-RU"/>
        </w:rPr>
      </w:pPr>
      <w:r w:rsidRPr="00266B92">
        <w:rPr>
          <w:color w:val="000000"/>
          <w:sz w:val="24"/>
          <w:szCs w:val="24"/>
          <w:lang w:val="ru-RU"/>
        </w:rPr>
        <w:t>_______________________________________________________________________________________________________________________________________________________________________</w:t>
      </w:r>
      <w:r w:rsidR="00A57E02" w:rsidRPr="00266B92">
        <w:rPr>
          <w:color w:val="000000"/>
          <w:sz w:val="24"/>
          <w:szCs w:val="24"/>
          <w:lang w:val="ru-RU"/>
        </w:rPr>
        <w:t>в особі</w:t>
      </w:r>
      <w:r w:rsidRPr="00266B92">
        <w:rPr>
          <w:color w:val="000000"/>
          <w:sz w:val="24"/>
          <w:szCs w:val="24"/>
          <w:lang w:val="ru-RU"/>
        </w:rPr>
        <w:t xml:space="preserve"> ___________________________________________________</w:t>
      </w:r>
      <w:r w:rsidR="00A57E02" w:rsidRPr="00266B92">
        <w:rPr>
          <w:color w:val="000000"/>
          <w:sz w:val="24"/>
          <w:szCs w:val="24"/>
          <w:lang w:val="ru-RU"/>
        </w:rPr>
        <w:t xml:space="preserve">, що діє на підставі </w:t>
      </w:r>
      <w:r w:rsidRPr="00266B92">
        <w:rPr>
          <w:color w:val="000000"/>
          <w:sz w:val="24"/>
          <w:szCs w:val="24"/>
          <w:lang w:val="ru-RU"/>
        </w:rPr>
        <w:t>____________</w:t>
      </w:r>
      <w:r w:rsidR="00A57E02" w:rsidRPr="00266B92">
        <w:rPr>
          <w:color w:val="000000"/>
          <w:sz w:val="24"/>
          <w:szCs w:val="24"/>
          <w:lang w:val="ru-RU"/>
        </w:rPr>
        <w:t xml:space="preserve"> (далі – </w:t>
      </w:r>
      <w:r w:rsidR="00A57E02" w:rsidRPr="00266B92">
        <w:rPr>
          <w:b/>
          <w:color w:val="000000"/>
          <w:sz w:val="24"/>
          <w:szCs w:val="24"/>
          <w:lang w:val="ru-RU"/>
        </w:rPr>
        <w:t>Споживач</w:t>
      </w:r>
      <w:r w:rsidR="00A57E02" w:rsidRPr="00266B92">
        <w:rPr>
          <w:color w:val="000000"/>
          <w:sz w:val="24"/>
          <w:szCs w:val="24"/>
          <w:lang w:val="ru-RU"/>
        </w:rPr>
        <w:t xml:space="preserve">), з іншої сторони (разом – Сторони), уклали цей договір про постачання електричної енергії (далі </w:t>
      </w:r>
      <w:r w:rsidR="00A57E02" w:rsidRPr="00266B92">
        <w:rPr>
          <w:sz w:val="24"/>
          <w:szCs w:val="24"/>
          <w:lang w:val="ru-RU"/>
        </w:rPr>
        <w:t>—</w:t>
      </w:r>
      <w:r w:rsidR="00A57E02" w:rsidRPr="00266B92">
        <w:rPr>
          <w:color w:val="000000"/>
          <w:sz w:val="24"/>
          <w:szCs w:val="24"/>
          <w:lang w:val="ru-RU"/>
        </w:rPr>
        <w:t xml:space="preserve"> Договір) про таке:</w:t>
      </w:r>
    </w:p>
    <w:p w:rsidR="006055F7" w:rsidRPr="00266B92" w:rsidRDefault="006055F7" w:rsidP="006055F7">
      <w:pPr>
        <w:pBdr>
          <w:top w:val="nil"/>
          <w:left w:val="nil"/>
          <w:bottom w:val="nil"/>
          <w:right w:val="nil"/>
          <w:between w:val="nil"/>
        </w:pBdr>
        <w:ind w:right="-2" w:firstLine="567"/>
        <w:jc w:val="both"/>
        <w:rPr>
          <w:color w:val="000000"/>
          <w:sz w:val="24"/>
          <w:szCs w:val="24"/>
          <w:lang w:val="ru-RU"/>
        </w:rPr>
      </w:pPr>
    </w:p>
    <w:p w:rsidR="00F81B9F" w:rsidRPr="00266B92" w:rsidRDefault="00A57E02">
      <w:pPr>
        <w:numPr>
          <w:ilvl w:val="0"/>
          <w:numId w:val="4"/>
        </w:numPr>
        <w:pBdr>
          <w:top w:val="nil"/>
          <w:left w:val="nil"/>
          <w:bottom w:val="nil"/>
          <w:right w:val="nil"/>
          <w:between w:val="nil"/>
        </w:pBdr>
        <w:tabs>
          <w:tab w:val="left" w:pos="443"/>
        </w:tabs>
        <w:ind w:left="0" w:right="-2" w:firstLine="0"/>
        <w:jc w:val="center"/>
        <w:rPr>
          <w:b/>
          <w:color w:val="000000"/>
          <w:sz w:val="24"/>
          <w:szCs w:val="24"/>
        </w:rPr>
      </w:pPr>
      <w:r w:rsidRPr="00266B92">
        <w:rPr>
          <w:b/>
          <w:color w:val="000000"/>
          <w:sz w:val="24"/>
          <w:szCs w:val="24"/>
        </w:rPr>
        <w:t>Загальні положення</w:t>
      </w:r>
    </w:p>
    <w:p w:rsidR="006055F7" w:rsidRPr="00266B92" w:rsidRDefault="006055F7" w:rsidP="006055F7">
      <w:pPr>
        <w:pBdr>
          <w:top w:val="nil"/>
          <w:left w:val="nil"/>
          <w:bottom w:val="nil"/>
          <w:right w:val="nil"/>
          <w:between w:val="nil"/>
        </w:pBdr>
        <w:tabs>
          <w:tab w:val="left" w:pos="6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color w:val="000000"/>
          <w:sz w:val="24"/>
          <w:szCs w:val="24"/>
          <w:lang w:val="ru-RU"/>
        </w:rPr>
      </w:pPr>
      <w:r w:rsidRPr="00266B92">
        <w:rPr>
          <w:color w:val="000000"/>
          <w:sz w:val="24"/>
          <w:szCs w:val="24"/>
          <w:lang w:val="uk-UA"/>
        </w:rPr>
        <w:tab/>
      </w:r>
      <w:r w:rsidRPr="00266B92">
        <w:rPr>
          <w:b/>
          <w:color w:val="000000"/>
          <w:sz w:val="24"/>
          <w:szCs w:val="24"/>
          <w:lang w:val="uk-UA"/>
        </w:rPr>
        <w:t>1.1.</w:t>
      </w:r>
      <w:r w:rsidR="00A57E02" w:rsidRPr="00266B92">
        <w:rPr>
          <w:color w:val="000000"/>
          <w:sz w:val="24"/>
          <w:szCs w:val="24"/>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00A57E02" w:rsidRPr="00266B92">
        <w:rPr>
          <w:sz w:val="24"/>
          <w:szCs w:val="24"/>
          <w:lang w:val="uk-UA"/>
        </w:rPr>
        <w:t>.10.</w:t>
      </w:r>
      <w:r w:rsidR="00A57E02" w:rsidRPr="00266B92">
        <w:rPr>
          <w:color w:val="000000"/>
          <w:sz w:val="24"/>
          <w:szCs w:val="24"/>
          <w:lang w:val="uk-UA"/>
        </w:rPr>
        <w:t>2022 № 1178</w:t>
      </w:r>
      <w:r w:rsidR="00DC065B">
        <w:rPr>
          <w:color w:val="000000"/>
          <w:sz w:val="24"/>
          <w:szCs w:val="24"/>
          <w:lang w:val="uk-UA"/>
        </w:rPr>
        <w:t xml:space="preserve"> (зі змінами)</w:t>
      </w:r>
      <w:r w:rsidR="00A57E02" w:rsidRPr="00266B92">
        <w:rPr>
          <w:color w:val="000000"/>
          <w:sz w:val="24"/>
          <w:szCs w:val="24"/>
          <w:lang w:val="uk-UA"/>
        </w:rPr>
        <w:t xml:space="preserve">, та Правил роздрібного ринку електричної енергії, затверджених постановою </w:t>
      </w:r>
      <w:r w:rsidR="00A57E02" w:rsidRPr="00266B92">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00A57E02" w:rsidRPr="00266B92">
        <w:rPr>
          <w:sz w:val="24"/>
          <w:szCs w:val="24"/>
          <w:lang w:val="ru-RU"/>
        </w:rPr>
        <w:t>№</w:t>
      </w:r>
      <w:r w:rsidR="00A57E02" w:rsidRPr="00266B92">
        <w:rPr>
          <w:color w:val="000000"/>
          <w:sz w:val="24"/>
          <w:szCs w:val="24"/>
          <w:lang w:val="ru-RU"/>
        </w:rPr>
        <w:t xml:space="preserve"> 312 (далі </w:t>
      </w:r>
      <w:r w:rsidR="00A57E02" w:rsidRPr="00266B92">
        <w:rPr>
          <w:sz w:val="24"/>
          <w:szCs w:val="24"/>
          <w:lang w:val="ru-RU"/>
        </w:rPr>
        <w:t>—</w:t>
      </w:r>
      <w:r w:rsidR="00A57E02" w:rsidRPr="00266B92">
        <w:rPr>
          <w:color w:val="000000"/>
          <w:sz w:val="24"/>
          <w:szCs w:val="24"/>
          <w:lang w:val="ru-RU"/>
        </w:rPr>
        <w:t xml:space="preserve"> ПРРЕЕ).</w:t>
      </w:r>
    </w:p>
    <w:p w:rsidR="006055F7" w:rsidRPr="00266B92" w:rsidRDefault="006055F7" w:rsidP="006055F7">
      <w:pPr>
        <w:pBdr>
          <w:top w:val="nil"/>
          <w:left w:val="nil"/>
          <w:bottom w:val="nil"/>
          <w:right w:val="nil"/>
          <w:between w:val="nil"/>
        </w:pBdr>
        <w:tabs>
          <w:tab w:val="left" w:pos="6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color w:val="000000"/>
          <w:sz w:val="24"/>
          <w:szCs w:val="24"/>
          <w:lang w:val="ru-RU"/>
        </w:rPr>
      </w:pPr>
      <w:r w:rsidRPr="00266B92">
        <w:rPr>
          <w:color w:val="000000"/>
          <w:sz w:val="24"/>
          <w:szCs w:val="24"/>
          <w:lang w:val="ru-RU"/>
        </w:rPr>
        <w:tab/>
      </w:r>
      <w:r w:rsidRPr="00266B92">
        <w:rPr>
          <w:b/>
          <w:color w:val="000000"/>
          <w:sz w:val="24"/>
          <w:szCs w:val="24"/>
          <w:lang w:val="ru-RU"/>
        </w:rPr>
        <w:t>1.2.</w:t>
      </w:r>
      <w:r w:rsidRPr="00266B92">
        <w:rPr>
          <w:color w:val="000000"/>
          <w:sz w:val="24"/>
          <w:szCs w:val="24"/>
          <w:lang w:val="ru-RU"/>
        </w:rPr>
        <w:t xml:space="preserve"> </w:t>
      </w:r>
      <w:r w:rsidRPr="00266B92">
        <w:rPr>
          <w:sz w:val="24"/>
          <w:szCs w:val="24"/>
          <w:lang w:val="ru-RU"/>
        </w:rPr>
        <w:t xml:space="preserve">Терміни, наведені </w:t>
      </w:r>
      <w:r w:rsidRPr="00266B92">
        <w:rPr>
          <w:color w:val="000000"/>
          <w:sz w:val="24"/>
          <w:szCs w:val="24"/>
          <w:lang w:val="ru-RU"/>
        </w:rPr>
        <w:t>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6055F7" w:rsidRPr="00266B92" w:rsidRDefault="006055F7" w:rsidP="006055F7">
      <w:pPr>
        <w:pBdr>
          <w:top w:val="nil"/>
          <w:left w:val="nil"/>
          <w:bottom w:val="nil"/>
          <w:right w:val="nil"/>
          <w:between w:val="nil"/>
        </w:pBdr>
        <w:tabs>
          <w:tab w:val="left" w:pos="648"/>
        </w:tabs>
        <w:ind w:left="425" w:right="-2"/>
        <w:jc w:val="both"/>
        <w:rPr>
          <w:color w:val="000000"/>
          <w:sz w:val="24"/>
          <w:szCs w:val="24"/>
          <w:lang w:val="ru-RU"/>
        </w:rPr>
      </w:pPr>
    </w:p>
    <w:p w:rsidR="00F81B9F" w:rsidRPr="00266B92" w:rsidRDefault="00F81B9F">
      <w:pPr>
        <w:pBdr>
          <w:top w:val="nil"/>
          <w:left w:val="nil"/>
          <w:bottom w:val="nil"/>
          <w:right w:val="nil"/>
          <w:between w:val="nil"/>
        </w:pBdr>
        <w:tabs>
          <w:tab w:val="left" w:pos="648"/>
        </w:tabs>
        <w:ind w:right="-2"/>
        <w:jc w:val="both"/>
        <w:rPr>
          <w:color w:val="000000"/>
          <w:sz w:val="24"/>
          <w:szCs w:val="24"/>
          <w:lang w:val="ru-RU"/>
        </w:rPr>
      </w:pPr>
    </w:p>
    <w:p w:rsidR="00F81B9F" w:rsidRPr="00266B92" w:rsidRDefault="00A57E02">
      <w:pPr>
        <w:numPr>
          <w:ilvl w:val="0"/>
          <w:numId w:val="4"/>
        </w:numPr>
        <w:pBdr>
          <w:top w:val="nil"/>
          <w:left w:val="nil"/>
          <w:bottom w:val="nil"/>
          <w:right w:val="nil"/>
          <w:between w:val="nil"/>
        </w:pBdr>
        <w:tabs>
          <w:tab w:val="left" w:pos="443"/>
        </w:tabs>
        <w:ind w:left="0" w:right="-2" w:firstLine="0"/>
        <w:jc w:val="center"/>
        <w:rPr>
          <w:b/>
          <w:color w:val="000000"/>
          <w:sz w:val="24"/>
          <w:szCs w:val="24"/>
        </w:rPr>
      </w:pPr>
      <w:r w:rsidRPr="00266B92">
        <w:rPr>
          <w:b/>
          <w:color w:val="000000"/>
          <w:sz w:val="24"/>
          <w:szCs w:val="24"/>
        </w:rPr>
        <w:t>Предмет Договору</w:t>
      </w:r>
    </w:p>
    <w:p w:rsidR="00F81B9F" w:rsidRPr="00266B92" w:rsidRDefault="00A34F8B" w:rsidP="00A34F8B">
      <w:pPr>
        <w:pBdr>
          <w:top w:val="nil"/>
          <w:left w:val="nil"/>
          <w:bottom w:val="nil"/>
          <w:right w:val="nil"/>
          <w:between w:val="nil"/>
        </w:pBdr>
        <w:tabs>
          <w:tab w:val="left" w:pos="648"/>
        </w:tabs>
        <w:ind w:right="-2"/>
        <w:jc w:val="both"/>
        <w:rPr>
          <w:color w:val="000000"/>
          <w:sz w:val="24"/>
          <w:szCs w:val="24"/>
          <w:lang w:val="uk-UA"/>
        </w:rPr>
      </w:pPr>
      <w:r w:rsidRPr="00266B92">
        <w:rPr>
          <w:color w:val="000000"/>
          <w:sz w:val="24"/>
          <w:szCs w:val="24"/>
          <w:lang w:val="uk-UA"/>
        </w:rPr>
        <w:tab/>
      </w:r>
      <w:r w:rsidR="006873F3" w:rsidRPr="00266B92">
        <w:rPr>
          <w:b/>
          <w:color w:val="000000"/>
          <w:sz w:val="24"/>
          <w:szCs w:val="24"/>
          <w:lang w:val="uk-UA"/>
        </w:rPr>
        <w:t>2.1.</w:t>
      </w:r>
      <w:r w:rsidR="006873F3" w:rsidRPr="00266B92">
        <w:rPr>
          <w:color w:val="000000"/>
          <w:sz w:val="24"/>
          <w:szCs w:val="24"/>
          <w:lang w:val="uk-UA"/>
        </w:rPr>
        <w:t xml:space="preserve"> </w:t>
      </w:r>
      <w:r w:rsidR="00A57E02" w:rsidRPr="00266B92">
        <w:rPr>
          <w:color w:val="000000"/>
          <w:sz w:val="24"/>
          <w:szCs w:val="24"/>
          <w:lang w:val="uk-UA"/>
        </w:rPr>
        <w:t xml:space="preserve">Постачальник зобов'язується постачати Споживачу у </w:t>
      </w:r>
      <w:r w:rsidR="00A57E02" w:rsidRPr="00266B92">
        <w:rPr>
          <w:sz w:val="24"/>
          <w:szCs w:val="24"/>
          <w:highlight w:val="white"/>
          <w:lang w:val="uk-UA"/>
        </w:rPr>
        <w:t>20</w:t>
      </w:r>
      <w:r w:rsidR="005C0859" w:rsidRPr="00266B92">
        <w:rPr>
          <w:sz w:val="24"/>
          <w:szCs w:val="24"/>
          <w:lang w:val="uk-UA"/>
        </w:rPr>
        <w:t xml:space="preserve">___ </w:t>
      </w:r>
      <w:r w:rsidR="00A57E02" w:rsidRPr="00266B92">
        <w:rPr>
          <w:sz w:val="24"/>
          <w:szCs w:val="24"/>
          <w:lang w:val="uk-UA"/>
        </w:rPr>
        <w:t>році</w:t>
      </w:r>
      <w:r w:rsidR="005C0859" w:rsidRPr="00266B92">
        <w:rPr>
          <w:sz w:val="24"/>
          <w:szCs w:val="24"/>
          <w:lang w:val="uk-UA"/>
        </w:rPr>
        <w:t xml:space="preserve"> </w:t>
      </w:r>
      <w:r w:rsidR="00A57E02" w:rsidRPr="00266B92">
        <w:rPr>
          <w:b/>
          <w:color w:val="000000"/>
          <w:sz w:val="24"/>
          <w:szCs w:val="24"/>
          <w:lang w:val="uk-UA"/>
        </w:rPr>
        <w:t>електричну енергію, код 09310000-5 – Електрична енергія за ДК 021:2015 «Єдиний закупівельний словник»</w:t>
      </w:r>
      <w:r w:rsidR="00A57E02" w:rsidRPr="00266B92">
        <w:rPr>
          <w:color w:val="000000"/>
          <w:sz w:val="24"/>
          <w:szCs w:val="24"/>
          <w:lang w:val="uk-UA"/>
        </w:rPr>
        <w:t xml:space="preserve"> (далі </w:t>
      </w:r>
      <w:r w:rsidR="00A57E02" w:rsidRPr="00266B92">
        <w:rPr>
          <w:sz w:val="24"/>
          <w:szCs w:val="24"/>
          <w:lang w:val="uk-UA"/>
        </w:rPr>
        <w:t>—</w:t>
      </w:r>
      <w:r w:rsidR="00A57E02" w:rsidRPr="00266B92">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F81B9F" w:rsidRPr="00266B92" w:rsidRDefault="006873F3" w:rsidP="006873F3">
      <w:pPr>
        <w:pBdr>
          <w:top w:val="nil"/>
          <w:left w:val="nil"/>
          <w:bottom w:val="nil"/>
          <w:right w:val="nil"/>
          <w:between w:val="nil"/>
        </w:pBdr>
        <w:tabs>
          <w:tab w:val="left" w:pos="648"/>
        </w:tabs>
        <w:ind w:right="-2"/>
        <w:jc w:val="both"/>
        <w:rPr>
          <w:color w:val="000000"/>
          <w:sz w:val="24"/>
          <w:szCs w:val="24"/>
          <w:lang w:val="ru-RU"/>
        </w:rPr>
      </w:pPr>
      <w:r w:rsidRPr="00266B92">
        <w:rPr>
          <w:color w:val="000000"/>
          <w:sz w:val="24"/>
          <w:szCs w:val="24"/>
          <w:lang w:val="uk-UA"/>
        </w:rPr>
        <w:tab/>
      </w:r>
      <w:r w:rsidRPr="00266B92">
        <w:rPr>
          <w:b/>
          <w:color w:val="000000"/>
          <w:sz w:val="24"/>
          <w:szCs w:val="24"/>
          <w:lang w:val="uk-UA"/>
        </w:rPr>
        <w:t>2.2.</w:t>
      </w:r>
      <w:r w:rsidRPr="00266B92">
        <w:rPr>
          <w:color w:val="000000"/>
          <w:sz w:val="24"/>
          <w:szCs w:val="24"/>
          <w:lang w:val="uk-UA"/>
        </w:rPr>
        <w:t xml:space="preserve"> </w:t>
      </w:r>
      <w:r w:rsidR="00A57E02" w:rsidRPr="00266B92">
        <w:rPr>
          <w:color w:val="000000"/>
          <w:sz w:val="24"/>
          <w:szCs w:val="24"/>
          <w:lang w:val="ru-RU"/>
        </w:rPr>
        <w:t xml:space="preserve">Очікувані договірні обсяги закупівлі електричної енергії за цим Договором становлять </w:t>
      </w:r>
      <w:r w:rsidR="005C0859" w:rsidRPr="00266B92">
        <w:rPr>
          <w:b/>
          <w:color w:val="000000"/>
          <w:sz w:val="24"/>
          <w:szCs w:val="24"/>
          <w:lang w:val="ru-RU"/>
        </w:rPr>
        <w:t>___________</w:t>
      </w:r>
      <w:r w:rsidR="00A57E02" w:rsidRPr="00266B92">
        <w:rPr>
          <w:b/>
          <w:color w:val="000000"/>
          <w:sz w:val="24"/>
          <w:szCs w:val="24"/>
          <w:lang w:val="ru-RU"/>
        </w:rPr>
        <w:t xml:space="preserve"> кВт*год</w:t>
      </w:r>
      <w:r w:rsidR="00A57E02" w:rsidRPr="00266B92">
        <w:rPr>
          <w:color w:val="000000"/>
          <w:sz w:val="24"/>
          <w:szCs w:val="24"/>
          <w:lang w:val="ru-RU"/>
        </w:rPr>
        <w:t xml:space="preserve"> та визначені в </w:t>
      </w:r>
      <w:r w:rsidR="00A57E02" w:rsidRPr="00266B92">
        <w:rPr>
          <w:b/>
          <w:color w:val="000000"/>
          <w:sz w:val="24"/>
          <w:szCs w:val="24"/>
          <w:lang w:val="ru-RU"/>
        </w:rPr>
        <w:t xml:space="preserve">Додатку </w:t>
      </w:r>
      <w:r w:rsidR="000603B1" w:rsidRPr="00266B92">
        <w:rPr>
          <w:b/>
          <w:color w:val="000000"/>
          <w:sz w:val="24"/>
          <w:szCs w:val="24"/>
          <w:lang w:val="ru-RU"/>
        </w:rPr>
        <w:t>3</w:t>
      </w:r>
      <w:r w:rsidR="00A57E02" w:rsidRPr="00266B92">
        <w:rPr>
          <w:color w:val="000000"/>
          <w:sz w:val="24"/>
          <w:szCs w:val="24"/>
          <w:lang w:val="ru-RU"/>
        </w:rPr>
        <w:t xml:space="preserve"> до Договору.</w:t>
      </w:r>
    </w:p>
    <w:p w:rsidR="00F81B9F" w:rsidRPr="00266B92" w:rsidRDefault="006873F3" w:rsidP="006873F3">
      <w:pPr>
        <w:pBdr>
          <w:top w:val="nil"/>
          <w:left w:val="nil"/>
          <w:bottom w:val="nil"/>
          <w:right w:val="nil"/>
          <w:between w:val="nil"/>
        </w:pBdr>
        <w:tabs>
          <w:tab w:val="left" w:pos="596"/>
          <w:tab w:val="left" w:pos="648"/>
        </w:tabs>
        <w:ind w:right="-2"/>
        <w:jc w:val="both"/>
        <w:rPr>
          <w:color w:val="000000"/>
          <w:sz w:val="24"/>
          <w:szCs w:val="24"/>
          <w:lang w:val="ru-RU"/>
        </w:rPr>
      </w:pPr>
      <w:r w:rsidRPr="00266B92">
        <w:rPr>
          <w:color w:val="000000"/>
          <w:sz w:val="24"/>
          <w:szCs w:val="24"/>
          <w:lang w:val="ru-RU"/>
        </w:rPr>
        <w:tab/>
      </w:r>
      <w:r w:rsidRPr="00266B92">
        <w:rPr>
          <w:b/>
          <w:color w:val="000000"/>
          <w:sz w:val="24"/>
          <w:szCs w:val="24"/>
          <w:lang w:val="ru-RU"/>
        </w:rPr>
        <w:t>2.3.</w:t>
      </w:r>
      <w:r w:rsidRPr="00266B92">
        <w:rPr>
          <w:color w:val="000000"/>
          <w:sz w:val="24"/>
          <w:szCs w:val="24"/>
          <w:lang w:val="ru-RU"/>
        </w:rPr>
        <w:t xml:space="preserve"> </w:t>
      </w:r>
      <w:r w:rsidR="00A57E02" w:rsidRPr="00266B92">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6873F3" w:rsidRPr="00266B92" w:rsidRDefault="006873F3" w:rsidP="006873F3">
      <w:pPr>
        <w:pBdr>
          <w:top w:val="nil"/>
          <w:left w:val="nil"/>
          <w:bottom w:val="nil"/>
          <w:right w:val="nil"/>
          <w:between w:val="nil"/>
        </w:pBdr>
        <w:tabs>
          <w:tab w:val="left" w:pos="648"/>
        </w:tabs>
        <w:ind w:right="-2"/>
        <w:jc w:val="both"/>
        <w:rPr>
          <w:color w:val="000000"/>
          <w:sz w:val="24"/>
          <w:szCs w:val="24"/>
          <w:lang w:val="ru-RU"/>
        </w:rPr>
      </w:pPr>
      <w:r w:rsidRPr="00266B92">
        <w:rPr>
          <w:color w:val="000000"/>
          <w:sz w:val="24"/>
          <w:szCs w:val="24"/>
          <w:lang w:val="ru-RU"/>
        </w:rPr>
        <w:tab/>
      </w:r>
      <w:r w:rsidRPr="00266B92">
        <w:rPr>
          <w:b/>
          <w:color w:val="000000"/>
          <w:sz w:val="24"/>
          <w:szCs w:val="24"/>
          <w:lang w:val="ru-RU"/>
        </w:rPr>
        <w:t>2.4.</w:t>
      </w:r>
      <w:r w:rsidRPr="00266B92">
        <w:rPr>
          <w:color w:val="000000"/>
          <w:sz w:val="24"/>
          <w:szCs w:val="24"/>
          <w:lang w:val="ru-RU"/>
        </w:rPr>
        <w:t xml:space="preserve"> </w:t>
      </w:r>
      <w:r w:rsidR="00A57E02" w:rsidRPr="00266B92">
        <w:rPr>
          <w:color w:val="000000"/>
          <w:sz w:val="24"/>
          <w:szCs w:val="24"/>
          <w:lang w:val="ru-RU"/>
        </w:rPr>
        <w:t>Споживання електричної енергії здійснюється з урахуванням вихідних та святкових днів, графіка роботи Споживача</w:t>
      </w:r>
      <w:r w:rsidR="00D5430D" w:rsidRPr="00266B92">
        <w:rPr>
          <w:color w:val="000000"/>
          <w:sz w:val="24"/>
          <w:szCs w:val="24"/>
          <w:lang w:val="ru-RU"/>
        </w:rPr>
        <w:t>, цілодобово</w:t>
      </w:r>
      <w:r w:rsidR="00A57E02" w:rsidRPr="00266B92">
        <w:rPr>
          <w:color w:val="000000"/>
          <w:sz w:val="24"/>
          <w:szCs w:val="24"/>
          <w:lang w:val="ru-RU"/>
        </w:rPr>
        <w:t xml:space="preserve">. </w:t>
      </w:r>
    </w:p>
    <w:p w:rsidR="00F81B9F" w:rsidRPr="00266B92" w:rsidRDefault="006873F3">
      <w:pPr>
        <w:pBdr>
          <w:top w:val="nil"/>
          <w:left w:val="nil"/>
          <w:bottom w:val="nil"/>
          <w:right w:val="nil"/>
          <w:between w:val="nil"/>
        </w:pBdr>
        <w:tabs>
          <w:tab w:val="left" w:pos="648"/>
        </w:tabs>
        <w:ind w:right="-2"/>
        <w:jc w:val="both"/>
        <w:rPr>
          <w:color w:val="000000"/>
          <w:sz w:val="24"/>
          <w:szCs w:val="24"/>
          <w:lang w:val="ru-RU"/>
        </w:rPr>
      </w:pPr>
      <w:r w:rsidRPr="00266B92">
        <w:rPr>
          <w:sz w:val="24"/>
          <w:szCs w:val="24"/>
          <w:lang w:val="ru-RU"/>
        </w:rPr>
        <w:tab/>
      </w:r>
      <w:r w:rsidRPr="00266B92">
        <w:rPr>
          <w:b/>
          <w:sz w:val="24"/>
          <w:szCs w:val="24"/>
          <w:lang w:val="ru-RU"/>
        </w:rPr>
        <w:t>2.5.</w:t>
      </w:r>
      <w:r w:rsidRPr="00266B92">
        <w:rPr>
          <w:sz w:val="24"/>
          <w:szCs w:val="24"/>
          <w:lang w:val="ru-RU"/>
        </w:rPr>
        <w:t xml:space="preserve"> </w:t>
      </w:r>
      <w:r w:rsidR="00A57E02" w:rsidRPr="00266B92">
        <w:rPr>
          <w:sz w:val="24"/>
          <w:szCs w:val="24"/>
          <w:lang w:val="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81B9F" w:rsidRPr="00266B92" w:rsidRDefault="00A57E02">
      <w:pPr>
        <w:numPr>
          <w:ilvl w:val="0"/>
          <w:numId w:val="4"/>
        </w:numPr>
        <w:pBdr>
          <w:top w:val="nil"/>
          <w:left w:val="nil"/>
          <w:bottom w:val="nil"/>
          <w:right w:val="nil"/>
          <w:between w:val="nil"/>
        </w:pBdr>
        <w:tabs>
          <w:tab w:val="left" w:pos="443"/>
        </w:tabs>
        <w:ind w:left="0" w:right="-2" w:firstLine="0"/>
        <w:jc w:val="center"/>
        <w:rPr>
          <w:b/>
          <w:color w:val="000000"/>
          <w:sz w:val="24"/>
          <w:szCs w:val="24"/>
        </w:rPr>
      </w:pPr>
      <w:r w:rsidRPr="00266B92">
        <w:rPr>
          <w:b/>
          <w:color w:val="000000"/>
          <w:sz w:val="24"/>
          <w:szCs w:val="24"/>
        </w:rPr>
        <w:t>Умови постачання</w:t>
      </w:r>
    </w:p>
    <w:p w:rsidR="00D5430D" w:rsidRPr="00266B92" w:rsidRDefault="00D5430D" w:rsidP="00D5430D">
      <w:pPr>
        <w:pBdr>
          <w:top w:val="nil"/>
          <w:left w:val="nil"/>
          <w:bottom w:val="nil"/>
          <w:right w:val="nil"/>
          <w:between w:val="nil"/>
        </w:pBdr>
        <w:tabs>
          <w:tab w:val="left" w:pos="605"/>
        </w:tabs>
        <w:ind w:right="-2"/>
        <w:jc w:val="both"/>
        <w:rPr>
          <w:color w:val="000000"/>
          <w:sz w:val="24"/>
          <w:szCs w:val="24"/>
          <w:lang w:val="ru-RU"/>
        </w:rPr>
      </w:pPr>
      <w:bookmarkStart w:id="1" w:name="_heading=h.gjdgxs" w:colFirst="0" w:colLast="0"/>
      <w:bookmarkEnd w:id="1"/>
      <w:r w:rsidRPr="00266B92">
        <w:rPr>
          <w:color w:val="000000"/>
          <w:sz w:val="24"/>
          <w:szCs w:val="24"/>
          <w:lang w:val="ru-RU"/>
        </w:rPr>
        <w:tab/>
      </w:r>
      <w:r w:rsidRPr="00266B92">
        <w:rPr>
          <w:b/>
          <w:color w:val="000000"/>
          <w:sz w:val="24"/>
          <w:szCs w:val="24"/>
          <w:lang w:val="ru-RU"/>
        </w:rPr>
        <w:t>3.1.</w:t>
      </w:r>
      <w:r w:rsidRPr="00266B92">
        <w:rPr>
          <w:color w:val="000000"/>
          <w:sz w:val="24"/>
          <w:szCs w:val="24"/>
          <w:lang w:val="ru-RU"/>
        </w:rPr>
        <w:t xml:space="preserve"> </w:t>
      </w:r>
      <w:r w:rsidR="00A57E02" w:rsidRPr="00266B92">
        <w:rPr>
          <w:color w:val="000000"/>
          <w:sz w:val="24"/>
          <w:szCs w:val="24"/>
          <w:lang w:val="ru-RU"/>
        </w:rPr>
        <w:t>Термін</w:t>
      </w:r>
      <w:r w:rsidR="005C0859" w:rsidRPr="00266B92">
        <w:rPr>
          <w:color w:val="000000"/>
          <w:sz w:val="24"/>
          <w:szCs w:val="24"/>
          <w:lang w:val="ru-RU"/>
        </w:rPr>
        <w:t xml:space="preserve"> </w:t>
      </w:r>
      <w:r w:rsidR="00A57E02" w:rsidRPr="00266B92">
        <w:rPr>
          <w:color w:val="000000"/>
          <w:sz w:val="24"/>
          <w:szCs w:val="24"/>
          <w:lang w:val="ru-RU"/>
        </w:rPr>
        <w:t>поставки (передачі) товару: з</w:t>
      </w:r>
      <w:r w:rsidR="005C0859" w:rsidRPr="00266B92">
        <w:rPr>
          <w:color w:val="000000"/>
          <w:sz w:val="24"/>
          <w:szCs w:val="24"/>
          <w:lang w:val="ru-RU"/>
        </w:rPr>
        <w:t xml:space="preserve"> </w:t>
      </w:r>
      <w:r w:rsidR="00A57E02" w:rsidRPr="00266B92">
        <w:rPr>
          <w:color w:val="000000"/>
          <w:sz w:val="24"/>
          <w:szCs w:val="24"/>
          <w:lang w:val="ru-RU"/>
        </w:rPr>
        <w:t>дати, зазначеної</w:t>
      </w:r>
      <w:r w:rsidR="005C0859" w:rsidRPr="00266B92">
        <w:rPr>
          <w:color w:val="000000"/>
          <w:sz w:val="24"/>
          <w:szCs w:val="24"/>
          <w:lang w:val="ru-RU"/>
        </w:rPr>
        <w:t xml:space="preserve"> </w:t>
      </w:r>
      <w:r w:rsidR="00A57E02" w:rsidRPr="00266B92">
        <w:rPr>
          <w:color w:val="000000"/>
          <w:sz w:val="24"/>
          <w:szCs w:val="24"/>
          <w:lang w:val="ru-RU"/>
        </w:rPr>
        <w:t>в</w:t>
      </w:r>
      <w:r w:rsidRPr="00266B92">
        <w:rPr>
          <w:color w:val="000000"/>
          <w:sz w:val="24"/>
          <w:szCs w:val="24"/>
          <w:lang w:val="ru-RU"/>
        </w:rPr>
        <w:t xml:space="preserve"> </w:t>
      </w:r>
      <w:r w:rsidR="00F222E6" w:rsidRPr="00266B92">
        <w:rPr>
          <w:color w:val="000000"/>
          <w:sz w:val="24"/>
          <w:szCs w:val="24"/>
          <w:lang w:val="ru-RU"/>
        </w:rPr>
        <w:t>Заяві</w:t>
      </w:r>
      <w:r w:rsidR="005C0859" w:rsidRPr="00266B92">
        <w:rPr>
          <w:color w:val="000000"/>
          <w:sz w:val="24"/>
          <w:szCs w:val="24"/>
          <w:lang w:val="ru-RU"/>
        </w:rPr>
        <w:t xml:space="preserve"> </w:t>
      </w:r>
      <w:r w:rsidR="00F222E6" w:rsidRPr="00266B92">
        <w:rPr>
          <w:color w:val="000000"/>
          <w:sz w:val="24"/>
          <w:szCs w:val="24"/>
          <w:lang w:val="ru-RU"/>
        </w:rPr>
        <w:t>на</w:t>
      </w:r>
      <w:r w:rsidR="005C0859" w:rsidRPr="00266B92">
        <w:rPr>
          <w:color w:val="000000"/>
          <w:sz w:val="24"/>
          <w:szCs w:val="24"/>
          <w:lang w:val="ru-RU"/>
        </w:rPr>
        <w:t xml:space="preserve"> </w:t>
      </w:r>
      <w:r w:rsidR="00F222E6" w:rsidRPr="00266B92">
        <w:rPr>
          <w:color w:val="000000"/>
          <w:sz w:val="24"/>
          <w:szCs w:val="24"/>
          <w:lang w:val="ru-RU"/>
        </w:rPr>
        <w:t>укладання</w:t>
      </w:r>
      <w:r w:rsidR="005C0859" w:rsidRPr="00266B92">
        <w:rPr>
          <w:color w:val="000000"/>
          <w:sz w:val="24"/>
          <w:szCs w:val="24"/>
          <w:lang w:val="ru-RU"/>
        </w:rPr>
        <w:t xml:space="preserve"> </w:t>
      </w:r>
      <w:r w:rsidR="00F222E6" w:rsidRPr="00266B92">
        <w:rPr>
          <w:color w:val="000000"/>
          <w:sz w:val="24"/>
          <w:szCs w:val="24"/>
          <w:lang w:val="ru-RU"/>
        </w:rPr>
        <w:t>договору, яка</w:t>
      </w:r>
      <w:r w:rsidR="005C0859" w:rsidRPr="00266B92">
        <w:rPr>
          <w:color w:val="000000"/>
          <w:sz w:val="24"/>
          <w:szCs w:val="24"/>
          <w:lang w:val="ru-RU"/>
        </w:rPr>
        <w:t xml:space="preserve"> </w:t>
      </w:r>
      <w:r w:rsidR="00F222E6" w:rsidRPr="00266B92">
        <w:rPr>
          <w:color w:val="000000"/>
          <w:sz w:val="24"/>
          <w:szCs w:val="24"/>
          <w:lang w:val="ru-RU"/>
        </w:rPr>
        <w:t>є</w:t>
      </w:r>
      <w:r w:rsidR="005C0859" w:rsidRPr="00266B92">
        <w:rPr>
          <w:color w:val="000000"/>
          <w:sz w:val="24"/>
          <w:szCs w:val="24"/>
          <w:lang w:val="ru-RU"/>
        </w:rPr>
        <w:t xml:space="preserve"> </w:t>
      </w:r>
      <w:r w:rsidR="00F222E6" w:rsidRPr="00266B92">
        <w:rPr>
          <w:b/>
          <w:color w:val="000000"/>
          <w:sz w:val="24"/>
          <w:szCs w:val="24"/>
          <w:lang w:val="ru-RU"/>
        </w:rPr>
        <w:t>Додатком 1</w:t>
      </w:r>
      <w:r w:rsidR="005C0859" w:rsidRPr="00266B92">
        <w:rPr>
          <w:b/>
          <w:color w:val="000000"/>
          <w:sz w:val="24"/>
          <w:szCs w:val="24"/>
          <w:lang w:val="uk-UA"/>
        </w:rPr>
        <w:t xml:space="preserve"> </w:t>
      </w:r>
      <w:r w:rsidR="00F222E6" w:rsidRPr="00266B92">
        <w:rPr>
          <w:color w:val="000000"/>
          <w:sz w:val="24"/>
          <w:szCs w:val="24"/>
          <w:lang w:val="ru-RU"/>
        </w:rPr>
        <w:t>до</w:t>
      </w:r>
      <w:r w:rsidR="005C0859" w:rsidRPr="00266B92">
        <w:rPr>
          <w:color w:val="000000"/>
          <w:sz w:val="24"/>
          <w:szCs w:val="24"/>
          <w:lang w:val="ru-RU"/>
        </w:rPr>
        <w:t xml:space="preserve"> </w:t>
      </w:r>
      <w:r w:rsidR="00F222E6" w:rsidRPr="00266B92">
        <w:rPr>
          <w:color w:val="000000"/>
          <w:sz w:val="24"/>
          <w:szCs w:val="24"/>
          <w:lang w:val="ru-RU"/>
        </w:rPr>
        <w:t>цього</w:t>
      </w:r>
      <w:r w:rsidR="005C0859" w:rsidRPr="00266B92">
        <w:rPr>
          <w:color w:val="000000"/>
          <w:sz w:val="24"/>
          <w:szCs w:val="24"/>
          <w:lang w:val="ru-RU"/>
        </w:rPr>
        <w:t xml:space="preserve"> </w:t>
      </w:r>
      <w:r w:rsidR="00F222E6" w:rsidRPr="00266B92">
        <w:rPr>
          <w:color w:val="000000"/>
          <w:sz w:val="24"/>
          <w:szCs w:val="24"/>
          <w:lang w:val="uk-UA"/>
        </w:rPr>
        <w:t>Д</w:t>
      </w:r>
      <w:r w:rsidR="00F222E6" w:rsidRPr="00266B92">
        <w:rPr>
          <w:color w:val="000000"/>
          <w:sz w:val="24"/>
          <w:szCs w:val="24"/>
          <w:lang w:val="ru-RU"/>
        </w:rPr>
        <w:t>огов</w:t>
      </w:r>
      <w:r w:rsidR="005C0859" w:rsidRPr="00266B92">
        <w:rPr>
          <w:color w:val="000000"/>
          <w:sz w:val="24"/>
          <w:szCs w:val="24"/>
          <w:lang w:val="ru-RU"/>
        </w:rPr>
        <w:t>о</w:t>
      </w:r>
      <w:r w:rsidR="00F222E6" w:rsidRPr="00266B92">
        <w:rPr>
          <w:color w:val="000000"/>
          <w:sz w:val="24"/>
          <w:szCs w:val="24"/>
          <w:lang w:val="ru-RU"/>
        </w:rPr>
        <w:t>ру</w:t>
      </w:r>
      <w:r w:rsidR="00A57E02" w:rsidRPr="00266B92">
        <w:rPr>
          <w:sz w:val="24"/>
          <w:szCs w:val="24"/>
          <w:lang w:val="ru-RU"/>
        </w:rPr>
        <w:t>,</w:t>
      </w:r>
      <w:r w:rsidR="005C0859" w:rsidRPr="00266B92">
        <w:rPr>
          <w:sz w:val="24"/>
          <w:szCs w:val="24"/>
          <w:lang w:val="uk-UA"/>
        </w:rPr>
        <w:t xml:space="preserve"> </w:t>
      </w:r>
      <w:r w:rsidR="00A57E02" w:rsidRPr="00266B92">
        <w:rPr>
          <w:color w:val="000000"/>
          <w:sz w:val="24"/>
          <w:szCs w:val="24"/>
          <w:lang w:val="ru-RU"/>
        </w:rPr>
        <w:t>але</w:t>
      </w:r>
      <w:r w:rsidR="005C0859" w:rsidRPr="00266B92">
        <w:rPr>
          <w:color w:val="000000"/>
          <w:sz w:val="24"/>
          <w:szCs w:val="24"/>
          <w:lang w:val="ru-RU"/>
        </w:rPr>
        <w:t xml:space="preserve"> </w:t>
      </w:r>
      <w:r w:rsidR="00A57E02" w:rsidRPr="00266B92">
        <w:rPr>
          <w:color w:val="000000"/>
          <w:sz w:val="24"/>
          <w:szCs w:val="24"/>
          <w:lang w:val="ru-RU"/>
        </w:rPr>
        <w:t>не</w:t>
      </w:r>
      <w:r w:rsidR="005C0859" w:rsidRPr="00266B92">
        <w:rPr>
          <w:color w:val="000000"/>
          <w:sz w:val="24"/>
          <w:szCs w:val="24"/>
          <w:lang w:val="ru-RU"/>
        </w:rPr>
        <w:t xml:space="preserve"> </w:t>
      </w:r>
      <w:r w:rsidR="00A57E02" w:rsidRPr="00266B92">
        <w:rPr>
          <w:color w:val="000000"/>
          <w:sz w:val="24"/>
          <w:szCs w:val="24"/>
          <w:lang w:val="ru-RU"/>
        </w:rPr>
        <w:t>раніше</w:t>
      </w:r>
      <w:r w:rsidR="005C0859" w:rsidRPr="00266B92">
        <w:rPr>
          <w:color w:val="000000"/>
          <w:sz w:val="24"/>
          <w:szCs w:val="24"/>
          <w:lang w:val="ru-RU"/>
        </w:rPr>
        <w:t xml:space="preserve"> </w:t>
      </w:r>
      <w:r w:rsidR="00A57E02" w:rsidRPr="00266B92">
        <w:rPr>
          <w:color w:val="000000"/>
          <w:sz w:val="24"/>
          <w:szCs w:val="24"/>
          <w:lang w:val="ru-RU"/>
        </w:rPr>
        <w:t>дати</w:t>
      </w:r>
      <w:r w:rsidR="005C0859" w:rsidRPr="00266B92">
        <w:rPr>
          <w:color w:val="000000"/>
          <w:sz w:val="24"/>
          <w:szCs w:val="24"/>
          <w:lang w:val="ru-RU"/>
        </w:rPr>
        <w:t xml:space="preserve"> </w:t>
      </w:r>
      <w:r w:rsidR="00A57E02" w:rsidRPr="00266B92">
        <w:rPr>
          <w:color w:val="000000"/>
          <w:sz w:val="24"/>
          <w:szCs w:val="24"/>
          <w:lang w:val="ru-RU"/>
        </w:rPr>
        <w:t>зміни</w:t>
      </w:r>
      <w:r w:rsidR="005C0859" w:rsidRPr="00266B92">
        <w:rPr>
          <w:color w:val="000000"/>
          <w:sz w:val="24"/>
          <w:szCs w:val="24"/>
          <w:lang w:val="ru-RU"/>
        </w:rPr>
        <w:t xml:space="preserve"> </w:t>
      </w:r>
      <w:r w:rsidR="00A57E02" w:rsidRPr="00266B92">
        <w:rPr>
          <w:color w:val="000000"/>
          <w:sz w:val="24"/>
          <w:szCs w:val="24"/>
          <w:lang w:val="ru-RU"/>
        </w:rPr>
        <w:t>Постачальника, що</w:t>
      </w:r>
      <w:r w:rsidR="005C0859" w:rsidRPr="00266B92">
        <w:rPr>
          <w:color w:val="000000"/>
          <w:sz w:val="24"/>
          <w:szCs w:val="24"/>
          <w:lang w:val="ru-RU"/>
        </w:rPr>
        <w:t xml:space="preserve"> </w:t>
      </w:r>
      <w:r w:rsidR="00A57E02" w:rsidRPr="00266B92">
        <w:rPr>
          <w:color w:val="000000"/>
          <w:sz w:val="24"/>
          <w:szCs w:val="24"/>
          <w:lang w:val="ru-RU"/>
        </w:rPr>
        <w:t>підтверджується</w:t>
      </w:r>
      <w:r w:rsidR="005C0859" w:rsidRPr="00266B92">
        <w:rPr>
          <w:color w:val="000000"/>
          <w:sz w:val="24"/>
          <w:szCs w:val="24"/>
          <w:lang w:val="ru-RU"/>
        </w:rPr>
        <w:t xml:space="preserve"> </w:t>
      </w:r>
      <w:r w:rsidR="00A57E02" w:rsidRPr="00266B92">
        <w:rPr>
          <w:color w:val="000000"/>
          <w:sz w:val="24"/>
          <w:szCs w:val="24"/>
          <w:lang w:val="ru-RU"/>
        </w:rPr>
        <w:t>відповідним</w:t>
      </w:r>
      <w:r w:rsidR="005C0859" w:rsidRPr="00266B92">
        <w:rPr>
          <w:color w:val="000000"/>
          <w:sz w:val="24"/>
          <w:szCs w:val="24"/>
          <w:lang w:val="ru-RU"/>
        </w:rPr>
        <w:t xml:space="preserve"> </w:t>
      </w:r>
      <w:r w:rsidR="00A57E02" w:rsidRPr="00266B92">
        <w:rPr>
          <w:color w:val="000000"/>
          <w:sz w:val="24"/>
          <w:szCs w:val="24"/>
          <w:lang w:val="ru-RU"/>
        </w:rPr>
        <w:t>повідомленням</w:t>
      </w:r>
      <w:r w:rsidR="005C0859" w:rsidRPr="00266B92">
        <w:rPr>
          <w:color w:val="000000"/>
          <w:sz w:val="24"/>
          <w:szCs w:val="24"/>
          <w:lang w:val="ru-RU"/>
        </w:rPr>
        <w:t xml:space="preserve"> </w:t>
      </w:r>
      <w:r w:rsidR="00A57E02" w:rsidRPr="00266B92">
        <w:rPr>
          <w:color w:val="000000"/>
          <w:sz w:val="24"/>
          <w:szCs w:val="24"/>
          <w:lang w:val="ru-RU"/>
        </w:rPr>
        <w:t>Адміністратора</w:t>
      </w:r>
      <w:r w:rsidR="005C0859" w:rsidRPr="00266B92">
        <w:rPr>
          <w:color w:val="000000"/>
          <w:sz w:val="24"/>
          <w:szCs w:val="24"/>
          <w:lang w:val="ru-RU"/>
        </w:rPr>
        <w:t xml:space="preserve"> </w:t>
      </w:r>
      <w:r w:rsidR="00A57E02" w:rsidRPr="00266B92">
        <w:rPr>
          <w:color w:val="000000"/>
          <w:sz w:val="24"/>
          <w:szCs w:val="24"/>
          <w:lang w:val="ru-RU"/>
        </w:rPr>
        <w:t>комерційногообліку</w:t>
      </w:r>
      <w:r w:rsidR="005C0859" w:rsidRPr="00266B92">
        <w:rPr>
          <w:color w:val="000000"/>
          <w:sz w:val="24"/>
          <w:szCs w:val="24"/>
          <w:lang w:val="ru-RU"/>
        </w:rPr>
        <w:t xml:space="preserve"> </w:t>
      </w:r>
      <w:r w:rsidR="00A57E02" w:rsidRPr="00266B92">
        <w:rPr>
          <w:color w:val="000000"/>
          <w:sz w:val="24"/>
          <w:szCs w:val="24"/>
          <w:lang w:val="ru-RU"/>
        </w:rPr>
        <w:t>д</w:t>
      </w:r>
      <w:r w:rsidR="00A57E02" w:rsidRPr="00266B92">
        <w:rPr>
          <w:sz w:val="24"/>
          <w:szCs w:val="24"/>
          <w:lang w:val="ru-RU"/>
        </w:rPr>
        <w:t>о</w:t>
      </w:r>
      <w:r w:rsidR="005C0859" w:rsidRPr="00266B92">
        <w:rPr>
          <w:sz w:val="24"/>
          <w:szCs w:val="24"/>
          <w:lang w:val="ru-RU"/>
        </w:rPr>
        <w:t xml:space="preserve"> </w:t>
      </w:r>
      <w:r w:rsidR="005C0859" w:rsidRPr="00266B92">
        <w:rPr>
          <w:b/>
          <w:sz w:val="24"/>
          <w:szCs w:val="24"/>
          <w:lang w:val="uk-UA"/>
        </w:rPr>
        <w:t>___________</w:t>
      </w:r>
      <w:r w:rsidR="005C0859" w:rsidRPr="00266B92">
        <w:rPr>
          <w:b/>
          <w:color w:val="000000"/>
          <w:sz w:val="24"/>
          <w:szCs w:val="24"/>
          <w:lang w:val="uk-UA"/>
        </w:rPr>
        <w:t xml:space="preserve"> </w:t>
      </w:r>
      <w:r w:rsidR="00A57E02" w:rsidRPr="00266B92">
        <w:rPr>
          <w:color w:val="000000"/>
          <w:sz w:val="24"/>
          <w:szCs w:val="24"/>
          <w:lang w:val="ru-RU"/>
        </w:rPr>
        <w:t>року</w:t>
      </w:r>
      <w:r w:rsidR="00D90B9A" w:rsidRPr="00266B92">
        <w:rPr>
          <w:color w:val="000000"/>
          <w:sz w:val="24"/>
          <w:szCs w:val="24"/>
          <w:lang w:val="ru-RU"/>
        </w:rPr>
        <w:t xml:space="preserve"> </w:t>
      </w:r>
      <w:r w:rsidR="00A57E02" w:rsidRPr="00266B92">
        <w:rPr>
          <w:color w:val="000000"/>
          <w:sz w:val="24"/>
          <w:szCs w:val="24"/>
          <w:lang w:val="ru-RU"/>
        </w:rPr>
        <w:t>включно.</w:t>
      </w:r>
      <w:bookmarkStart w:id="2" w:name="_heading=h.aygo97gihjyz" w:colFirst="0" w:colLast="0"/>
      <w:bookmarkEnd w:id="2"/>
    </w:p>
    <w:p w:rsidR="00F81B9F" w:rsidRPr="00266B92" w:rsidRDefault="00A57E02" w:rsidP="00D5430D">
      <w:pPr>
        <w:pBdr>
          <w:top w:val="nil"/>
          <w:left w:val="nil"/>
          <w:bottom w:val="nil"/>
          <w:right w:val="nil"/>
          <w:between w:val="nil"/>
        </w:pBdr>
        <w:tabs>
          <w:tab w:val="left" w:pos="605"/>
        </w:tabs>
        <w:ind w:right="-2"/>
        <w:jc w:val="both"/>
        <w:rPr>
          <w:color w:val="000000" w:themeColor="text1"/>
          <w:sz w:val="24"/>
          <w:szCs w:val="24"/>
          <w:lang w:val="ru-RU"/>
        </w:rPr>
      </w:pPr>
      <w:r w:rsidRPr="00266B92">
        <w:rPr>
          <w:color w:val="000000"/>
          <w:sz w:val="24"/>
          <w:szCs w:val="24"/>
          <w:highlight w:val="white"/>
          <w:lang w:val="ru-RU"/>
        </w:rPr>
        <w:t xml:space="preserve">Місце поставки (передачі) товару </w:t>
      </w:r>
      <w:r w:rsidRPr="00266B92">
        <w:rPr>
          <w:sz w:val="24"/>
          <w:szCs w:val="24"/>
          <w:highlight w:val="white"/>
          <w:lang w:val="ru-RU"/>
        </w:rPr>
        <w:t>—</w:t>
      </w:r>
      <w:r w:rsidRPr="00266B92">
        <w:rPr>
          <w:color w:val="000000"/>
          <w:sz w:val="24"/>
          <w:szCs w:val="24"/>
          <w:highlight w:val="white"/>
          <w:lang w:val="ru-RU"/>
        </w:rPr>
        <w:t xml:space="preserve"> об’єкти Споживача, </w:t>
      </w:r>
      <w:r w:rsidRPr="00266B92">
        <w:rPr>
          <w:color w:val="000000" w:themeColor="text1"/>
          <w:sz w:val="24"/>
          <w:szCs w:val="24"/>
          <w:lang w:val="ru-RU"/>
        </w:rPr>
        <w:t xml:space="preserve">згідно з </w:t>
      </w:r>
      <w:r w:rsidRPr="00266B92">
        <w:rPr>
          <w:b/>
          <w:color w:val="000000" w:themeColor="text1"/>
          <w:sz w:val="24"/>
          <w:szCs w:val="24"/>
          <w:lang w:val="ru-RU"/>
        </w:rPr>
        <w:t xml:space="preserve">Додатком </w:t>
      </w:r>
      <w:r w:rsidR="001F60AC" w:rsidRPr="00266B92">
        <w:rPr>
          <w:b/>
          <w:color w:val="000000" w:themeColor="text1"/>
          <w:sz w:val="24"/>
          <w:szCs w:val="24"/>
          <w:lang w:val="ru-RU"/>
        </w:rPr>
        <w:t>1</w:t>
      </w:r>
      <w:r w:rsidRPr="00266B92">
        <w:rPr>
          <w:color w:val="000000" w:themeColor="text1"/>
          <w:sz w:val="24"/>
          <w:szCs w:val="24"/>
          <w:lang w:val="ru-RU"/>
        </w:rPr>
        <w:t xml:space="preserve"> до Договору.</w:t>
      </w:r>
    </w:p>
    <w:p w:rsidR="00F81B9F" w:rsidRPr="00266B92" w:rsidRDefault="00D5430D" w:rsidP="00D5430D">
      <w:pPr>
        <w:pBdr>
          <w:top w:val="nil"/>
          <w:left w:val="nil"/>
          <w:bottom w:val="nil"/>
          <w:right w:val="nil"/>
          <w:between w:val="nil"/>
        </w:pBdr>
        <w:tabs>
          <w:tab w:val="left" w:pos="605"/>
        </w:tabs>
        <w:ind w:right="-2"/>
        <w:jc w:val="both"/>
        <w:rPr>
          <w:color w:val="000000"/>
          <w:sz w:val="24"/>
          <w:szCs w:val="24"/>
          <w:lang w:val="ru-RU"/>
        </w:rPr>
      </w:pPr>
      <w:bookmarkStart w:id="3" w:name="_heading=h.jg2di3lzh4wb" w:colFirst="0" w:colLast="0"/>
      <w:bookmarkEnd w:id="3"/>
      <w:r w:rsidRPr="00266B92">
        <w:rPr>
          <w:color w:val="000000"/>
          <w:sz w:val="24"/>
          <w:szCs w:val="24"/>
          <w:highlight w:val="white"/>
          <w:lang w:val="ru-RU"/>
        </w:rPr>
        <w:tab/>
      </w:r>
      <w:r w:rsidRPr="00266B92">
        <w:rPr>
          <w:b/>
          <w:color w:val="000000"/>
          <w:sz w:val="24"/>
          <w:szCs w:val="24"/>
          <w:highlight w:val="white"/>
          <w:lang w:val="ru-RU"/>
        </w:rPr>
        <w:t>3.2.</w:t>
      </w:r>
      <w:r w:rsidRPr="00266B92">
        <w:rPr>
          <w:color w:val="000000"/>
          <w:sz w:val="24"/>
          <w:szCs w:val="24"/>
          <w:highlight w:val="white"/>
          <w:lang w:val="ru-RU"/>
        </w:rPr>
        <w:t xml:space="preserve"> </w:t>
      </w:r>
      <w:r w:rsidR="00A57E02" w:rsidRPr="00266B92">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F81B9F" w:rsidRPr="00266B92" w:rsidRDefault="00D5430D" w:rsidP="00D5430D">
      <w:pPr>
        <w:pBdr>
          <w:top w:val="nil"/>
          <w:left w:val="nil"/>
          <w:bottom w:val="nil"/>
          <w:right w:val="nil"/>
          <w:between w:val="nil"/>
        </w:pBdr>
        <w:tabs>
          <w:tab w:val="left" w:pos="605"/>
        </w:tabs>
        <w:ind w:right="-2"/>
        <w:jc w:val="both"/>
        <w:rPr>
          <w:color w:val="000000"/>
          <w:sz w:val="24"/>
          <w:szCs w:val="24"/>
          <w:lang w:val="ru-RU"/>
        </w:rPr>
      </w:pPr>
      <w:bookmarkStart w:id="4" w:name="_heading=h.no40rar5nky8" w:colFirst="0" w:colLast="0"/>
      <w:bookmarkEnd w:id="4"/>
      <w:r w:rsidRPr="00266B92">
        <w:rPr>
          <w:color w:val="000000"/>
          <w:sz w:val="24"/>
          <w:szCs w:val="24"/>
          <w:highlight w:val="white"/>
          <w:lang w:val="ru-RU"/>
        </w:rPr>
        <w:tab/>
      </w:r>
      <w:r w:rsidRPr="00266B92">
        <w:rPr>
          <w:b/>
          <w:color w:val="000000"/>
          <w:sz w:val="24"/>
          <w:szCs w:val="24"/>
          <w:highlight w:val="white"/>
          <w:lang w:val="ru-RU"/>
        </w:rPr>
        <w:t>3.3.</w:t>
      </w:r>
      <w:r w:rsidRPr="00266B92">
        <w:rPr>
          <w:color w:val="000000"/>
          <w:sz w:val="24"/>
          <w:szCs w:val="24"/>
          <w:highlight w:val="white"/>
          <w:lang w:val="ru-RU"/>
        </w:rPr>
        <w:t xml:space="preserve"> </w:t>
      </w:r>
      <w:r w:rsidR="00A57E02" w:rsidRPr="00266B92">
        <w:rPr>
          <w:color w:val="000000"/>
          <w:sz w:val="24"/>
          <w:szCs w:val="24"/>
          <w:highlight w:val="white"/>
          <w:lang w:val="ru-RU"/>
        </w:rPr>
        <w:t xml:space="preserve">Поставка по цьому договору починається з дати, вказаної у Повідомленні Споживача. </w:t>
      </w:r>
      <w:r w:rsidR="00A57E02" w:rsidRPr="00266B92">
        <w:rPr>
          <w:color w:val="000000"/>
          <w:sz w:val="24"/>
          <w:szCs w:val="24"/>
          <w:highlight w:val="white"/>
          <w:lang w:val="ru-RU"/>
        </w:rPr>
        <w:lastRenderedPageBreak/>
        <w:t xml:space="preserve">Повідомлення направляється Споживачем на електронну адресу Постачальника </w:t>
      </w:r>
      <w:r w:rsidR="00A57E02" w:rsidRPr="00266B92">
        <w:rPr>
          <w:sz w:val="24"/>
          <w:szCs w:val="24"/>
          <w:lang w:val="ru-RU"/>
        </w:rPr>
        <w:t>_______________________</w:t>
      </w:r>
      <w:r w:rsidR="00D90B9A" w:rsidRPr="00266B92">
        <w:rPr>
          <w:sz w:val="24"/>
          <w:szCs w:val="24"/>
          <w:lang w:val="ru-RU"/>
        </w:rPr>
        <w:t xml:space="preserve"> </w:t>
      </w:r>
      <w:r w:rsidR="00A57E02" w:rsidRPr="00266B92">
        <w:rPr>
          <w:i/>
          <w:sz w:val="24"/>
          <w:szCs w:val="24"/>
          <w:highlight w:val="white"/>
          <w:lang w:val="ru-RU"/>
        </w:rPr>
        <w:t>(заповнюється на етапі укладення договору)</w:t>
      </w:r>
      <w:r w:rsidR="00D90B9A" w:rsidRPr="00266B92">
        <w:rPr>
          <w:i/>
          <w:sz w:val="24"/>
          <w:szCs w:val="24"/>
          <w:highlight w:val="white"/>
          <w:lang w:val="ru-RU"/>
        </w:rPr>
        <w:t xml:space="preserve"> </w:t>
      </w:r>
      <w:r w:rsidR="00A57E02" w:rsidRPr="00266B92">
        <w:rPr>
          <w:color w:val="000000"/>
          <w:sz w:val="24"/>
          <w:szCs w:val="24"/>
          <w:highlight w:val="white"/>
          <w:lang w:val="ru-RU"/>
        </w:rPr>
        <w:t>не пізніше ніж за три дні до</w:t>
      </w:r>
      <w:r w:rsidR="00D90B9A" w:rsidRPr="00266B92">
        <w:rPr>
          <w:color w:val="000000"/>
          <w:sz w:val="24"/>
          <w:szCs w:val="24"/>
          <w:highlight w:val="white"/>
          <w:lang w:val="ru-RU"/>
        </w:rPr>
        <w:t xml:space="preserve"> </w:t>
      </w:r>
      <w:r w:rsidR="00A57E02" w:rsidRPr="00266B92">
        <w:rPr>
          <w:color w:val="000000"/>
          <w:sz w:val="24"/>
          <w:szCs w:val="24"/>
          <w:highlight w:val="white"/>
          <w:lang w:val="ru-RU"/>
        </w:rPr>
        <w:t>початку дати поставки.</w:t>
      </w:r>
    </w:p>
    <w:p w:rsidR="00F81B9F" w:rsidRPr="00266B92" w:rsidRDefault="00F81B9F">
      <w:pPr>
        <w:pBdr>
          <w:top w:val="nil"/>
          <w:left w:val="nil"/>
          <w:bottom w:val="nil"/>
          <w:right w:val="nil"/>
          <w:between w:val="nil"/>
        </w:pBdr>
        <w:tabs>
          <w:tab w:val="left" w:pos="596"/>
        </w:tabs>
        <w:ind w:right="-2"/>
        <w:jc w:val="both"/>
        <w:rPr>
          <w:color w:val="000000"/>
          <w:sz w:val="24"/>
          <w:szCs w:val="24"/>
          <w:lang w:val="ru-RU"/>
        </w:rPr>
      </w:pPr>
    </w:p>
    <w:p w:rsidR="00F81B9F" w:rsidRPr="00266B92" w:rsidRDefault="00A57E02">
      <w:pPr>
        <w:pBdr>
          <w:top w:val="nil"/>
          <w:left w:val="nil"/>
          <w:bottom w:val="nil"/>
          <w:right w:val="nil"/>
          <w:between w:val="nil"/>
        </w:pBdr>
        <w:tabs>
          <w:tab w:val="left" w:pos="443"/>
        </w:tabs>
        <w:ind w:left="360" w:right="-2"/>
        <w:jc w:val="center"/>
        <w:rPr>
          <w:b/>
          <w:color w:val="000000"/>
          <w:sz w:val="24"/>
          <w:szCs w:val="24"/>
          <w:lang w:val="ru-RU"/>
        </w:rPr>
      </w:pPr>
      <w:r w:rsidRPr="00266B92">
        <w:rPr>
          <w:b/>
          <w:color w:val="000000"/>
          <w:sz w:val="24"/>
          <w:szCs w:val="24"/>
          <w:lang w:val="ru-RU"/>
        </w:rPr>
        <w:t>4. Якість постачання електричної енергії</w:t>
      </w:r>
    </w:p>
    <w:p w:rsidR="00F81B9F" w:rsidRPr="00266B92" w:rsidRDefault="00A57E02">
      <w:pPr>
        <w:pBdr>
          <w:top w:val="nil"/>
          <w:left w:val="nil"/>
          <w:bottom w:val="nil"/>
          <w:right w:val="nil"/>
          <w:between w:val="nil"/>
        </w:pBdr>
        <w:tabs>
          <w:tab w:val="left" w:pos="993"/>
        </w:tabs>
        <w:ind w:right="-2" w:firstLine="566"/>
        <w:jc w:val="both"/>
        <w:rPr>
          <w:color w:val="000000"/>
          <w:sz w:val="24"/>
          <w:szCs w:val="24"/>
          <w:lang w:val="ru-RU"/>
        </w:rPr>
      </w:pPr>
      <w:r w:rsidRPr="00266B92">
        <w:rPr>
          <w:b/>
          <w:sz w:val="24"/>
          <w:szCs w:val="24"/>
          <w:lang w:val="ru-RU"/>
        </w:rPr>
        <w:t>4.1.</w:t>
      </w:r>
      <w:r w:rsidR="00EF35A0" w:rsidRPr="00266B92">
        <w:rPr>
          <w:b/>
          <w:sz w:val="24"/>
          <w:szCs w:val="24"/>
          <w:lang w:val="ru-RU"/>
        </w:rPr>
        <w:t xml:space="preserve"> </w:t>
      </w:r>
      <w:r w:rsidRPr="00266B92">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266B92">
        <w:rPr>
          <w:sz w:val="24"/>
          <w:szCs w:val="24"/>
          <w:lang w:val="ru-RU"/>
        </w:rPr>
        <w:t xml:space="preserve">на </w:t>
      </w:r>
      <w:r w:rsidRPr="00266B92">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F81B9F" w:rsidRPr="00266B92" w:rsidRDefault="00A57E02">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266B92">
        <w:rPr>
          <w:b/>
          <w:sz w:val="24"/>
          <w:szCs w:val="24"/>
          <w:lang w:val="ru-RU"/>
        </w:rPr>
        <w:t>4.2.</w:t>
      </w:r>
      <w:r w:rsidR="00EF35A0" w:rsidRPr="00266B92">
        <w:rPr>
          <w:b/>
          <w:sz w:val="24"/>
          <w:szCs w:val="24"/>
          <w:lang w:val="ru-RU"/>
        </w:rPr>
        <w:t xml:space="preserve"> </w:t>
      </w:r>
      <w:r w:rsidRPr="00266B92">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w:t>
      </w:r>
      <w:r w:rsidR="00502B5C" w:rsidRPr="00266B92">
        <w:rPr>
          <w:color w:val="000000"/>
          <w:sz w:val="24"/>
          <w:szCs w:val="24"/>
          <w:lang w:val="ru-RU"/>
        </w:rPr>
        <w:t xml:space="preserve">ослуг Постачальником у порядку, </w:t>
      </w:r>
      <w:r w:rsidRPr="00266B92">
        <w:rPr>
          <w:color w:val="000000"/>
          <w:sz w:val="24"/>
          <w:szCs w:val="24"/>
          <w:lang w:val="ru-RU"/>
        </w:rPr>
        <w:t>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81B9F" w:rsidRPr="00266B92" w:rsidRDefault="00A57E02">
      <w:pPr>
        <w:pBdr>
          <w:top w:val="nil"/>
          <w:left w:val="nil"/>
          <w:bottom w:val="nil"/>
          <w:right w:val="nil"/>
          <w:between w:val="nil"/>
        </w:pBdr>
        <w:tabs>
          <w:tab w:val="left" w:pos="993"/>
        </w:tabs>
        <w:ind w:right="-2" w:firstLine="566"/>
        <w:jc w:val="both"/>
        <w:rPr>
          <w:sz w:val="24"/>
          <w:szCs w:val="24"/>
          <w:lang w:val="ru-RU"/>
        </w:rPr>
      </w:pPr>
      <w:r w:rsidRPr="00266B92">
        <w:rPr>
          <w:b/>
          <w:sz w:val="24"/>
          <w:szCs w:val="24"/>
          <w:lang w:val="ru-RU"/>
        </w:rPr>
        <w:t>4.3.</w:t>
      </w:r>
      <w:r w:rsidRPr="00266B92">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266B92">
        <w:rPr>
          <w:sz w:val="24"/>
          <w:szCs w:val="24"/>
          <w:lang w:val="ru-RU"/>
        </w:rPr>
        <w:t>.</w:t>
      </w:r>
    </w:p>
    <w:p w:rsidR="00F81B9F" w:rsidRPr="00266B92" w:rsidRDefault="00A57E02">
      <w:pPr>
        <w:pBdr>
          <w:top w:val="nil"/>
          <w:left w:val="nil"/>
          <w:bottom w:val="nil"/>
          <w:right w:val="nil"/>
          <w:between w:val="nil"/>
        </w:pBdr>
        <w:tabs>
          <w:tab w:val="left" w:pos="993"/>
        </w:tabs>
        <w:ind w:right="-2" w:firstLine="566"/>
        <w:jc w:val="both"/>
        <w:rPr>
          <w:sz w:val="24"/>
          <w:szCs w:val="24"/>
          <w:lang w:val="ru-RU"/>
        </w:rPr>
      </w:pPr>
      <w:r w:rsidRPr="00266B92">
        <w:rPr>
          <w:b/>
          <w:sz w:val="24"/>
          <w:szCs w:val="24"/>
          <w:lang w:val="ru-RU"/>
        </w:rPr>
        <w:t>4.4.</w:t>
      </w:r>
      <w:r w:rsidRPr="00266B92">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w:t>
      </w:r>
      <w:r w:rsidR="00502B5C" w:rsidRPr="00266B92">
        <w:rPr>
          <w:sz w:val="24"/>
          <w:szCs w:val="24"/>
          <w:lang w:val="ru-RU"/>
        </w:rPr>
        <w:t xml:space="preserve">здійснює державне регулювання у </w:t>
      </w:r>
      <w:r w:rsidRPr="00266B92">
        <w:rPr>
          <w:sz w:val="24"/>
          <w:szCs w:val="24"/>
          <w:lang w:val="ru-RU"/>
        </w:rPr>
        <w:t>сферах</w:t>
      </w:r>
      <w:r w:rsidR="00502B5C" w:rsidRPr="00266B92">
        <w:rPr>
          <w:sz w:val="24"/>
          <w:szCs w:val="24"/>
          <w:lang w:val="ru-RU"/>
        </w:rPr>
        <w:t xml:space="preserve">  енергетики </w:t>
      </w:r>
      <w:r w:rsidRPr="00266B92">
        <w:rPr>
          <w:sz w:val="24"/>
          <w:szCs w:val="24"/>
          <w:lang w:val="ru-RU"/>
        </w:rPr>
        <w:t>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F81B9F" w:rsidRPr="00266B92" w:rsidRDefault="00A57E02">
      <w:pPr>
        <w:pBdr>
          <w:top w:val="nil"/>
          <w:left w:val="nil"/>
          <w:bottom w:val="nil"/>
          <w:right w:val="nil"/>
          <w:between w:val="nil"/>
        </w:pBdr>
        <w:tabs>
          <w:tab w:val="left" w:pos="596"/>
        </w:tabs>
        <w:ind w:right="-2" w:firstLine="566"/>
        <w:jc w:val="both"/>
        <w:rPr>
          <w:sz w:val="24"/>
          <w:szCs w:val="24"/>
          <w:lang w:val="ru-RU"/>
        </w:rPr>
      </w:pPr>
      <w:r w:rsidRPr="00266B92">
        <w:rPr>
          <w:sz w:val="24"/>
          <w:szCs w:val="24"/>
          <w:lang w:val="ru-RU"/>
        </w:rPr>
        <w:tab/>
        <w:t>Постановою «Про затвердження Кодексу систем розподілу» № 310 від 14.03.2018</w:t>
      </w:r>
      <w:r w:rsidRPr="00266B92">
        <w:rPr>
          <w:sz w:val="24"/>
          <w:szCs w:val="24"/>
        </w:rPr>
        <w:t> </w:t>
      </w:r>
      <w:r w:rsidRPr="00266B92">
        <w:rPr>
          <w:sz w:val="24"/>
          <w:szCs w:val="24"/>
          <w:lang w:val="ru-RU"/>
        </w:rPr>
        <w:t>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F81B9F" w:rsidRPr="00266B92" w:rsidRDefault="00A57E02">
      <w:pPr>
        <w:pBdr>
          <w:top w:val="nil"/>
          <w:left w:val="nil"/>
          <w:bottom w:val="nil"/>
          <w:right w:val="nil"/>
          <w:between w:val="nil"/>
        </w:pBdr>
        <w:tabs>
          <w:tab w:val="left" w:pos="596"/>
        </w:tabs>
        <w:ind w:right="-2" w:firstLine="566"/>
        <w:jc w:val="both"/>
        <w:rPr>
          <w:sz w:val="24"/>
          <w:szCs w:val="24"/>
          <w:lang w:val="ru-RU"/>
        </w:rPr>
      </w:pPr>
      <w:r w:rsidRPr="00266B92">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F81B9F" w:rsidRPr="00266B92" w:rsidRDefault="00D5430D">
      <w:pPr>
        <w:pBdr>
          <w:top w:val="nil"/>
          <w:left w:val="nil"/>
          <w:bottom w:val="nil"/>
          <w:right w:val="nil"/>
          <w:between w:val="nil"/>
        </w:pBdr>
        <w:tabs>
          <w:tab w:val="left" w:pos="596"/>
        </w:tabs>
        <w:ind w:right="-2" w:firstLine="566"/>
        <w:jc w:val="both"/>
        <w:rPr>
          <w:sz w:val="24"/>
          <w:szCs w:val="24"/>
          <w:lang w:val="ru-RU"/>
        </w:rPr>
      </w:pPr>
      <w:r w:rsidRPr="00266B92">
        <w:rPr>
          <w:b/>
          <w:sz w:val="24"/>
          <w:szCs w:val="24"/>
          <w:lang w:val="ru-RU"/>
        </w:rPr>
        <w:t>4.5.</w:t>
      </w:r>
      <w:r w:rsidRPr="00266B92">
        <w:rPr>
          <w:sz w:val="24"/>
          <w:szCs w:val="24"/>
          <w:lang w:val="ru-RU"/>
        </w:rPr>
        <w:t xml:space="preserve"> </w:t>
      </w:r>
      <w:r w:rsidR="00A57E02" w:rsidRPr="00266B92">
        <w:rPr>
          <w:sz w:val="24"/>
          <w:szCs w:val="24"/>
          <w:lang w:val="ru-RU"/>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00A57E02" w:rsidRPr="00266B92">
        <w:rPr>
          <w:sz w:val="24"/>
          <w:szCs w:val="24"/>
        </w:rPr>
        <w:t>EN</w:t>
      </w:r>
      <w:r w:rsidR="00A57E02" w:rsidRPr="00266B92">
        <w:rPr>
          <w:sz w:val="24"/>
          <w:szCs w:val="24"/>
          <w:lang w:val="ru-RU"/>
        </w:rPr>
        <w:t xml:space="preserve"> 50160:2014 «Характеристики напруги електропостачання в електричних мережах загального призначення» (далі — ДСТУ </w:t>
      </w:r>
      <w:r w:rsidR="00A57E02" w:rsidRPr="00266B92">
        <w:rPr>
          <w:sz w:val="24"/>
          <w:szCs w:val="24"/>
        </w:rPr>
        <w:t>EN</w:t>
      </w:r>
      <w:r w:rsidR="00A57E02" w:rsidRPr="00266B92">
        <w:rPr>
          <w:sz w:val="24"/>
          <w:szCs w:val="24"/>
          <w:lang w:val="ru-RU"/>
        </w:rPr>
        <w:t xml:space="preserve"> 50160:2014).</w:t>
      </w:r>
    </w:p>
    <w:p w:rsidR="00F81B9F" w:rsidRPr="00266B92" w:rsidRDefault="00F81B9F">
      <w:pPr>
        <w:pBdr>
          <w:top w:val="nil"/>
          <w:left w:val="nil"/>
          <w:bottom w:val="nil"/>
          <w:right w:val="nil"/>
          <w:between w:val="nil"/>
        </w:pBdr>
        <w:tabs>
          <w:tab w:val="left" w:pos="596"/>
        </w:tabs>
        <w:ind w:right="-2" w:firstLine="566"/>
        <w:jc w:val="both"/>
        <w:rPr>
          <w:color w:val="000000"/>
          <w:sz w:val="24"/>
          <w:szCs w:val="24"/>
          <w:lang w:val="ru-RU"/>
        </w:rPr>
      </w:pPr>
    </w:p>
    <w:p w:rsidR="00F81B9F" w:rsidRPr="00266B92" w:rsidRDefault="00A57E02" w:rsidP="00A74D28">
      <w:pPr>
        <w:pBdr>
          <w:top w:val="nil"/>
          <w:left w:val="nil"/>
          <w:bottom w:val="nil"/>
          <w:right w:val="nil"/>
          <w:between w:val="nil"/>
        </w:pBdr>
        <w:tabs>
          <w:tab w:val="left" w:pos="443"/>
        </w:tabs>
        <w:ind w:left="360" w:right="-2"/>
        <w:jc w:val="center"/>
        <w:rPr>
          <w:sz w:val="24"/>
          <w:szCs w:val="24"/>
          <w:lang w:val="ru-RU"/>
        </w:rPr>
      </w:pPr>
      <w:r w:rsidRPr="00266B92">
        <w:rPr>
          <w:b/>
          <w:color w:val="000000"/>
          <w:sz w:val="24"/>
          <w:szCs w:val="24"/>
          <w:lang w:val="ru-RU"/>
        </w:rPr>
        <w:t>5. Ціна, порядок обліку та оплати електричної енергії</w:t>
      </w:r>
      <w:r w:rsidR="00A74D28" w:rsidRPr="00266B92">
        <w:rPr>
          <w:b/>
          <w:color w:val="000000"/>
          <w:sz w:val="24"/>
          <w:szCs w:val="24"/>
          <w:lang w:val="ru-RU"/>
        </w:rPr>
        <w:t>.</w:t>
      </w:r>
    </w:p>
    <w:p w:rsidR="00F81B9F" w:rsidRPr="00266B92" w:rsidRDefault="00A57E02">
      <w:pPr>
        <w:pBdr>
          <w:top w:val="nil"/>
          <w:left w:val="nil"/>
          <w:bottom w:val="nil"/>
          <w:right w:val="nil"/>
          <w:between w:val="nil"/>
        </w:pBdr>
        <w:tabs>
          <w:tab w:val="left" w:pos="610"/>
        </w:tabs>
        <w:ind w:right="-2" w:firstLine="566"/>
        <w:jc w:val="both"/>
        <w:rPr>
          <w:sz w:val="24"/>
          <w:szCs w:val="24"/>
          <w:lang w:val="ru-RU"/>
        </w:rPr>
      </w:pPr>
      <w:r w:rsidRPr="00266B92">
        <w:rPr>
          <w:b/>
          <w:sz w:val="24"/>
          <w:szCs w:val="24"/>
          <w:lang w:val="ru-RU"/>
        </w:rPr>
        <w:t>5.1.</w:t>
      </w:r>
      <w:r w:rsidRPr="00266B92">
        <w:rPr>
          <w:sz w:val="24"/>
          <w:szCs w:val="24"/>
          <w:lang w:val="ru-RU"/>
        </w:rPr>
        <w:t xml:space="preserve">  Загальна вартість цього Договору становить _____</w:t>
      </w:r>
      <w:r w:rsidR="00EF35A0" w:rsidRPr="00266B92">
        <w:rPr>
          <w:sz w:val="24"/>
          <w:szCs w:val="24"/>
          <w:lang w:val="ru-RU"/>
        </w:rPr>
        <w:t>____</w:t>
      </w:r>
      <w:r w:rsidRPr="00266B92">
        <w:rPr>
          <w:sz w:val="24"/>
          <w:szCs w:val="24"/>
          <w:lang w:val="ru-RU"/>
        </w:rPr>
        <w:t>__ грн, крім того, ПДВ — ______ грн, разом з ПДВ – ________ грн (______</w:t>
      </w:r>
      <w:r w:rsidR="00EF35A0" w:rsidRPr="00266B92">
        <w:rPr>
          <w:sz w:val="24"/>
          <w:szCs w:val="24"/>
          <w:lang w:val="ru-RU"/>
        </w:rPr>
        <w:t>___________________________</w:t>
      </w:r>
      <w:r w:rsidRPr="00266B92">
        <w:rPr>
          <w:sz w:val="24"/>
          <w:szCs w:val="24"/>
          <w:lang w:val="ru-RU"/>
        </w:rPr>
        <w:t>_______ грн _____ коп.).</w:t>
      </w:r>
    </w:p>
    <w:p w:rsidR="00EF35A0" w:rsidRPr="00266B92" w:rsidRDefault="00EF35A0" w:rsidP="00D5430D">
      <w:pPr>
        <w:tabs>
          <w:tab w:val="left" w:pos="443"/>
        </w:tabs>
        <w:spacing w:after="60"/>
        <w:ind w:right="32" w:firstLine="567"/>
        <w:jc w:val="both"/>
        <w:rPr>
          <w:bCs/>
          <w:sz w:val="24"/>
          <w:szCs w:val="24"/>
          <w:lang w:val="uk-UA"/>
        </w:rPr>
      </w:pPr>
      <w:bookmarkStart w:id="8" w:name="_Hlk13759881"/>
      <w:r w:rsidRPr="00266B92">
        <w:rPr>
          <w:bCs/>
          <w:sz w:val="24"/>
          <w:szCs w:val="24"/>
          <w:lang w:val="uk-UA"/>
        </w:rPr>
        <w:t xml:space="preserve">Ціна за 1 кВт*год електричної енергії </w:t>
      </w:r>
      <w:bookmarkEnd w:id="8"/>
      <w:r w:rsidRPr="00266B92">
        <w:rPr>
          <w:bCs/>
          <w:sz w:val="24"/>
          <w:szCs w:val="24"/>
          <w:lang w:val="uk-UA"/>
        </w:rPr>
        <w:t xml:space="preserve">за цим договором становить ____________ грн без ПДВ, ПДВ ____________ грн, разом з ПДВ ____________ грн (___________________________ грн _____ коп.) та складається з: </w:t>
      </w:r>
    </w:p>
    <w:p w:rsidR="00EF35A0" w:rsidRPr="00266B92" w:rsidRDefault="00EF35A0" w:rsidP="00EF35A0">
      <w:pPr>
        <w:numPr>
          <w:ilvl w:val="0"/>
          <w:numId w:val="14"/>
        </w:numPr>
        <w:tabs>
          <w:tab w:val="left" w:pos="443"/>
        </w:tabs>
        <w:ind w:left="0" w:firstLine="0"/>
        <w:jc w:val="both"/>
        <w:outlineLvl w:val="0"/>
        <w:rPr>
          <w:bCs/>
          <w:i/>
          <w:iCs/>
          <w:sz w:val="24"/>
          <w:szCs w:val="24"/>
          <w:lang w:val="uk-UA"/>
        </w:rPr>
      </w:pPr>
      <w:r w:rsidRPr="00266B92">
        <w:rPr>
          <w:bCs/>
          <w:i/>
          <w:iCs/>
          <w:sz w:val="24"/>
          <w:szCs w:val="24"/>
          <w:lang w:val="uk-UA"/>
        </w:rPr>
        <w:t>закупівельної ціни на  ринку електричної енергії;</w:t>
      </w:r>
    </w:p>
    <w:p w:rsidR="00EF35A0" w:rsidRPr="00266B92" w:rsidRDefault="00EF35A0" w:rsidP="00EF35A0">
      <w:pPr>
        <w:numPr>
          <w:ilvl w:val="0"/>
          <w:numId w:val="14"/>
        </w:numPr>
        <w:tabs>
          <w:tab w:val="left" w:pos="443"/>
        </w:tabs>
        <w:ind w:left="0" w:firstLine="0"/>
        <w:jc w:val="both"/>
        <w:outlineLvl w:val="0"/>
        <w:rPr>
          <w:bCs/>
          <w:i/>
          <w:iCs/>
          <w:sz w:val="24"/>
          <w:szCs w:val="24"/>
          <w:lang w:val="uk-UA"/>
        </w:rPr>
      </w:pPr>
      <w:r w:rsidRPr="00266B92">
        <w:rPr>
          <w:bCs/>
          <w:i/>
          <w:iCs/>
          <w:sz w:val="24"/>
          <w:szCs w:val="24"/>
          <w:lang w:val="uk-UA"/>
        </w:rPr>
        <w:t>регульованого тарифу на передачу електричної енергії, затвердженого у встановленому порядку</w:t>
      </w:r>
      <w:r w:rsidRPr="00266B92">
        <w:rPr>
          <w:bCs/>
          <w:i/>
          <w:iCs/>
          <w:sz w:val="24"/>
          <w:szCs w:val="24"/>
          <w:lang w:val="ru-RU"/>
        </w:rPr>
        <w:t>;</w:t>
      </w:r>
    </w:p>
    <w:p w:rsidR="006C284F" w:rsidRPr="00266B92" w:rsidRDefault="00EF35A0" w:rsidP="006C284F">
      <w:pPr>
        <w:numPr>
          <w:ilvl w:val="0"/>
          <w:numId w:val="14"/>
        </w:numPr>
        <w:tabs>
          <w:tab w:val="left" w:pos="443"/>
        </w:tabs>
        <w:ind w:left="0" w:firstLine="0"/>
        <w:jc w:val="both"/>
        <w:outlineLvl w:val="0"/>
        <w:rPr>
          <w:bCs/>
          <w:i/>
          <w:iCs/>
          <w:sz w:val="24"/>
          <w:szCs w:val="24"/>
          <w:lang w:val="uk-UA"/>
        </w:rPr>
      </w:pPr>
      <w:r w:rsidRPr="00266B92">
        <w:rPr>
          <w:bCs/>
          <w:i/>
          <w:iCs/>
          <w:sz w:val="24"/>
          <w:szCs w:val="24"/>
          <w:lang w:val="uk-UA"/>
        </w:rPr>
        <w:t>регульованого тарифу</w:t>
      </w:r>
      <w:r w:rsidR="006C284F" w:rsidRPr="00266B92">
        <w:rPr>
          <w:sz w:val="24"/>
          <w:szCs w:val="24"/>
          <w:lang w:val="ru-RU" w:eastAsia="uk-UA"/>
        </w:rPr>
        <w:t xml:space="preserve"> </w:t>
      </w:r>
      <w:r w:rsidR="006C284F" w:rsidRPr="00266B92">
        <w:rPr>
          <w:i/>
          <w:sz w:val="24"/>
          <w:szCs w:val="24"/>
          <w:lang w:val="ru-RU" w:eastAsia="uk-UA"/>
        </w:rPr>
        <w:t xml:space="preserve">на послуги з розподілу електроенергії, </w:t>
      </w:r>
      <w:r w:rsidR="006C284F" w:rsidRPr="00266B92">
        <w:rPr>
          <w:bCs/>
          <w:i/>
          <w:iCs/>
          <w:sz w:val="24"/>
          <w:szCs w:val="24"/>
          <w:lang w:val="uk-UA"/>
        </w:rPr>
        <w:t>затвердженого у встановленому порядку</w:t>
      </w:r>
      <w:r w:rsidR="006C284F" w:rsidRPr="00266B92">
        <w:rPr>
          <w:bCs/>
          <w:i/>
          <w:iCs/>
          <w:sz w:val="24"/>
          <w:szCs w:val="24"/>
          <w:lang w:val="ru-RU"/>
        </w:rPr>
        <w:t>;</w:t>
      </w:r>
    </w:p>
    <w:p w:rsidR="00EF35A0" w:rsidRPr="00266B92" w:rsidRDefault="00EF35A0" w:rsidP="00EF35A0">
      <w:pPr>
        <w:numPr>
          <w:ilvl w:val="0"/>
          <w:numId w:val="14"/>
        </w:numPr>
        <w:tabs>
          <w:tab w:val="left" w:pos="443"/>
        </w:tabs>
        <w:ind w:left="0" w:firstLine="0"/>
        <w:jc w:val="both"/>
        <w:outlineLvl w:val="0"/>
        <w:rPr>
          <w:bCs/>
          <w:i/>
          <w:iCs/>
          <w:sz w:val="24"/>
          <w:szCs w:val="24"/>
          <w:lang w:val="uk-UA"/>
        </w:rPr>
      </w:pPr>
      <w:r w:rsidRPr="00266B92">
        <w:rPr>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Pr="00266B92">
        <w:rPr>
          <w:bCs/>
          <w:i/>
          <w:iCs/>
          <w:sz w:val="24"/>
          <w:szCs w:val="24"/>
          <w:lang w:val="ru-RU"/>
        </w:rPr>
        <w:t>.</w:t>
      </w:r>
    </w:p>
    <w:p w:rsidR="00637AAD" w:rsidRPr="00266B92" w:rsidRDefault="00637AAD" w:rsidP="004F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66B92">
        <w:rPr>
          <w:sz w:val="24"/>
          <w:szCs w:val="24"/>
          <w:lang w:val="ru-RU"/>
        </w:rPr>
        <w:tab/>
      </w:r>
      <w:r w:rsidRPr="00266B92">
        <w:rPr>
          <w:b/>
          <w:sz w:val="24"/>
          <w:szCs w:val="24"/>
          <w:lang w:val="ru-RU"/>
        </w:rPr>
        <w:t>5.1.1.</w:t>
      </w:r>
      <w:r w:rsidRPr="00266B92">
        <w:rPr>
          <w:sz w:val="24"/>
          <w:szCs w:val="24"/>
          <w:lang w:val="ru-RU"/>
        </w:rPr>
        <w:t xml:space="preserve"> Ціна за одиницю товару з урахуванням всіх її складових, станом на дату укладення Договору, встановлюється у </w:t>
      </w:r>
      <w:r w:rsidRPr="00266B92">
        <w:rPr>
          <w:b/>
          <w:sz w:val="24"/>
          <w:szCs w:val="24"/>
          <w:lang w:val="ru-RU"/>
        </w:rPr>
        <w:t>Додатку 2</w:t>
      </w:r>
      <w:r w:rsidRPr="00266B92">
        <w:rPr>
          <w:sz w:val="24"/>
          <w:szCs w:val="24"/>
          <w:lang w:val="ru-RU"/>
        </w:rPr>
        <w:t xml:space="preserve"> до Договору.</w:t>
      </w:r>
    </w:p>
    <w:p w:rsidR="00637AAD" w:rsidRPr="00266B92" w:rsidRDefault="00637AAD" w:rsidP="004F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66B92">
        <w:rPr>
          <w:sz w:val="24"/>
          <w:szCs w:val="24"/>
          <w:lang w:val="ru-RU"/>
        </w:rPr>
        <w:tab/>
      </w:r>
      <w:r w:rsidRPr="00266B92">
        <w:rPr>
          <w:b/>
          <w:sz w:val="24"/>
          <w:szCs w:val="24"/>
          <w:lang w:val="ru-RU"/>
        </w:rPr>
        <w:t>5.1.2.</w:t>
      </w:r>
      <w:r w:rsidRPr="00266B92">
        <w:rPr>
          <w:sz w:val="24"/>
          <w:szCs w:val="24"/>
          <w:lang w:val="ru-RU"/>
        </w:rPr>
        <w:t xml:space="preserve"> Обсяги закупівлі електричної енергії визначені у </w:t>
      </w:r>
      <w:r w:rsidRPr="00266B92">
        <w:rPr>
          <w:b/>
          <w:sz w:val="24"/>
          <w:szCs w:val="24"/>
          <w:lang w:val="ru-RU"/>
        </w:rPr>
        <w:t xml:space="preserve">Додатку </w:t>
      </w:r>
      <w:r w:rsidR="00266B92" w:rsidRPr="00266B92">
        <w:rPr>
          <w:b/>
          <w:sz w:val="24"/>
          <w:szCs w:val="24"/>
          <w:lang w:val="ru-RU"/>
        </w:rPr>
        <w:t>3</w:t>
      </w:r>
      <w:r w:rsidRPr="00266B92">
        <w:rPr>
          <w:sz w:val="24"/>
          <w:szCs w:val="24"/>
          <w:lang w:val="ru-RU"/>
        </w:rPr>
        <w:t xml:space="preserve"> до Договору та можуть бути зменшені залежно від реального фінансування видатків та потреб Споживача.</w:t>
      </w:r>
    </w:p>
    <w:p w:rsidR="00637AAD" w:rsidRPr="00266B92" w:rsidRDefault="00637AAD" w:rsidP="004F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4"/>
          <w:szCs w:val="24"/>
          <w:lang w:val="ru-RU"/>
        </w:rPr>
      </w:pPr>
      <w:r w:rsidRPr="00266B92">
        <w:rPr>
          <w:sz w:val="24"/>
          <w:szCs w:val="24"/>
          <w:lang w:val="ru-RU"/>
        </w:rPr>
        <w:tab/>
      </w:r>
      <w:r w:rsidRPr="00266B92">
        <w:rPr>
          <w:b/>
          <w:sz w:val="24"/>
          <w:szCs w:val="24"/>
          <w:lang w:val="ru-RU"/>
        </w:rPr>
        <w:t>5.1.3.</w:t>
      </w:r>
      <w:r w:rsidRPr="00266B92">
        <w:rPr>
          <w:sz w:val="24"/>
          <w:szCs w:val="24"/>
          <w:lang w:val="ru-RU"/>
        </w:rPr>
        <w:t xml:space="preserve"> </w:t>
      </w:r>
      <w:r w:rsidR="004F2785" w:rsidRPr="00266B92">
        <w:rPr>
          <w:sz w:val="24"/>
          <w:szCs w:val="24"/>
          <w:lang w:val="ru-RU"/>
        </w:rPr>
        <w:t>З</w:t>
      </w:r>
      <w:r w:rsidRPr="00266B92">
        <w:rPr>
          <w:bCs/>
          <w:iCs/>
          <w:sz w:val="24"/>
          <w:szCs w:val="24"/>
          <w:lang w:val="ru-RU"/>
        </w:rPr>
        <w:t xml:space="preserve"> урахуванням ст. 48 Бюджетного кодексу України зобов’язання Споживача за цим Договором з бюджетного рахунку виникають у 20</w:t>
      </w:r>
      <w:r w:rsidR="004F2785" w:rsidRPr="00266B92">
        <w:rPr>
          <w:bCs/>
          <w:iCs/>
          <w:sz w:val="24"/>
          <w:szCs w:val="24"/>
          <w:lang w:val="ru-RU"/>
        </w:rPr>
        <w:t>___</w:t>
      </w:r>
      <w:r w:rsidRPr="00266B92">
        <w:rPr>
          <w:bCs/>
          <w:iCs/>
          <w:sz w:val="24"/>
          <w:szCs w:val="24"/>
          <w:lang w:val="ru-RU"/>
        </w:rPr>
        <w:t xml:space="preserve"> році та в межах асигнувань, встановлених </w:t>
      </w:r>
      <w:r w:rsidRPr="00266B92">
        <w:rPr>
          <w:bCs/>
          <w:iCs/>
          <w:sz w:val="24"/>
          <w:szCs w:val="24"/>
          <w:lang w:val="ru-RU"/>
        </w:rPr>
        <w:lastRenderedPageBreak/>
        <w:t>планом використання бюджетних коштів. Реєстрація бюджетного зобов’язання здійснюється з урахуванням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із змінами.</w:t>
      </w:r>
    </w:p>
    <w:p w:rsidR="00637AAD" w:rsidRPr="00266B92" w:rsidRDefault="00637AAD" w:rsidP="004F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66B92">
        <w:rPr>
          <w:sz w:val="24"/>
          <w:szCs w:val="24"/>
          <w:lang w:val="ru-RU"/>
        </w:rPr>
        <w:tab/>
      </w:r>
      <w:r w:rsidRPr="00266B92">
        <w:rPr>
          <w:b/>
          <w:sz w:val="24"/>
          <w:szCs w:val="24"/>
          <w:lang w:val="ru-RU"/>
        </w:rPr>
        <w:t>5.1.4.</w:t>
      </w:r>
      <w:r w:rsidRPr="00266B92">
        <w:rPr>
          <w:sz w:val="24"/>
          <w:szCs w:val="24"/>
          <w:lang w:val="ru-RU"/>
        </w:rPr>
        <w:t xml:space="preserve"> Спосіб оплати: безготівковий розрахунок на поточний рахунок Постачальника із спеціальним режимом використання</w:t>
      </w:r>
    </w:p>
    <w:p w:rsidR="00A575F1" w:rsidRPr="00266B92" w:rsidRDefault="00637AAD" w:rsidP="00A5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6B92">
        <w:rPr>
          <w:sz w:val="24"/>
          <w:szCs w:val="24"/>
          <w:lang w:val="uk-UA"/>
        </w:rPr>
        <w:tab/>
      </w:r>
      <w:r w:rsidRPr="00AB24EB">
        <w:rPr>
          <w:b/>
          <w:sz w:val="24"/>
          <w:szCs w:val="24"/>
          <w:lang w:val="ru-RU"/>
        </w:rPr>
        <w:t>5.1.5.</w:t>
      </w:r>
      <w:r w:rsidRPr="00AB24EB">
        <w:rPr>
          <w:sz w:val="24"/>
          <w:szCs w:val="24"/>
          <w:lang w:val="ru-RU"/>
        </w:rPr>
        <w:t xml:space="preserve"> Умови оплати:</w:t>
      </w:r>
      <w:r w:rsidRPr="00266B92">
        <w:rPr>
          <w:sz w:val="24"/>
          <w:szCs w:val="24"/>
          <w:lang w:val="uk-UA"/>
        </w:rPr>
        <w:t xml:space="preserve"> </w:t>
      </w:r>
      <w:r w:rsidRPr="00AB24EB">
        <w:rPr>
          <w:sz w:val="24"/>
          <w:szCs w:val="24"/>
          <w:lang w:val="ru-RU"/>
        </w:rPr>
        <w:t>післяплата.</w:t>
      </w:r>
    </w:p>
    <w:p w:rsidR="00637AAD" w:rsidRPr="004C2884" w:rsidRDefault="00A575F1" w:rsidP="00A5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66B92">
        <w:rPr>
          <w:sz w:val="24"/>
          <w:szCs w:val="24"/>
          <w:lang w:val="uk-UA"/>
        </w:rPr>
        <w:tab/>
      </w:r>
      <w:r w:rsidRPr="004C2884">
        <w:rPr>
          <w:b/>
          <w:sz w:val="24"/>
          <w:szCs w:val="24"/>
          <w:lang w:val="uk-UA"/>
        </w:rPr>
        <w:t>5.1.6.</w:t>
      </w:r>
      <w:r w:rsidRPr="004C2884">
        <w:rPr>
          <w:sz w:val="24"/>
          <w:szCs w:val="24"/>
          <w:lang w:val="uk-UA"/>
        </w:rPr>
        <w:t xml:space="preserve"> </w:t>
      </w:r>
      <w:r w:rsidR="00637AAD" w:rsidRPr="004C2884">
        <w:rPr>
          <w:sz w:val="24"/>
          <w:szCs w:val="24"/>
          <w:lang w:val="uk-UA"/>
        </w:rPr>
        <w:t xml:space="preserve">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637AAD" w:rsidRPr="00DC065B" w:rsidRDefault="00637AAD" w:rsidP="004F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lang w:val="uk-UA"/>
        </w:rPr>
      </w:pPr>
      <w:r w:rsidRPr="00266B92">
        <w:rPr>
          <w:color w:val="000000"/>
          <w:sz w:val="24"/>
          <w:szCs w:val="24"/>
          <w:highlight w:val="white"/>
          <w:lang w:val="uk-UA"/>
        </w:rPr>
        <w:tab/>
      </w:r>
      <w:r w:rsidR="00A575F1" w:rsidRPr="004C2884">
        <w:rPr>
          <w:b/>
          <w:sz w:val="24"/>
          <w:szCs w:val="24"/>
          <w:lang w:val="uk-UA"/>
        </w:rPr>
        <w:t>5.1.7.</w:t>
      </w:r>
      <w:r w:rsidR="00A575F1" w:rsidRPr="004C2884">
        <w:rPr>
          <w:sz w:val="24"/>
          <w:szCs w:val="24"/>
          <w:lang w:val="uk-UA"/>
        </w:rPr>
        <w:t xml:space="preserve"> </w:t>
      </w:r>
      <w:r w:rsidRPr="00DC065B">
        <w:rPr>
          <w:sz w:val="24"/>
          <w:szCs w:val="24"/>
          <w:lang w:val="uk-UA"/>
        </w:rPr>
        <w:t>Протягом періоду виконання Договору, в залежності від кількості переданої електричної енергії та її ціни, що визначається згідно Актів приймання-передачі, загальна ціна Договору може бути змінена Сторонами за взаємною згодою сторін. Вказані зміни оформлюються письмово</w:t>
      </w:r>
      <w:r w:rsidR="004C2884" w:rsidRPr="00DC065B">
        <w:rPr>
          <w:sz w:val="24"/>
          <w:szCs w:val="24"/>
          <w:lang w:val="uk-UA"/>
        </w:rPr>
        <w:t xml:space="preserve"> </w:t>
      </w:r>
      <w:r w:rsidRPr="00DC065B">
        <w:rPr>
          <w:sz w:val="24"/>
          <w:szCs w:val="24"/>
          <w:lang w:val="uk-UA"/>
        </w:rPr>
        <w:t>шляхом укладення додаткової угоди до Договору.</w:t>
      </w:r>
    </w:p>
    <w:p w:rsidR="00B6724D" w:rsidRPr="00DC065B" w:rsidRDefault="00B6724D" w:rsidP="00B6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DC065B">
        <w:rPr>
          <w:color w:val="FF0000"/>
          <w:sz w:val="24"/>
          <w:szCs w:val="24"/>
          <w:lang w:val="uk-UA"/>
        </w:rPr>
        <w:tab/>
      </w:r>
      <w:r w:rsidRPr="00DC065B">
        <w:rPr>
          <w:b/>
          <w:sz w:val="24"/>
          <w:szCs w:val="24"/>
          <w:lang w:val="ru-RU"/>
        </w:rPr>
        <w:t>5.2.</w:t>
      </w:r>
      <w:r w:rsidRPr="00DC065B">
        <w:rPr>
          <w:sz w:val="24"/>
          <w:szCs w:val="24"/>
          <w:lang w:val="ru-RU"/>
        </w:rPr>
        <w:t xml:space="preserve"> Сторони домовились, що фактична ціна за одиницю Товару визначається щомісяця (розрахунковий період) після завершення місяця постачання та змінюється порівняно з ціною за одиницю Товару, встановленою на момент укладення Договору або за попередній місяць постачання, шляхом внесення змін до цього Договору у письмовій формі, а саме шляхом підписання Сторонами відповідних актів приймання-передачі Товару </w:t>
      </w:r>
      <w:r w:rsidR="004C2884" w:rsidRPr="00DC065B">
        <w:rPr>
          <w:sz w:val="24"/>
          <w:szCs w:val="24"/>
          <w:lang w:val="ru-RU"/>
        </w:rPr>
        <w:t xml:space="preserve">та </w:t>
      </w:r>
      <w:r w:rsidRPr="00DC065B">
        <w:rPr>
          <w:sz w:val="24"/>
          <w:szCs w:val="24"/>
          <w:lang w:val="ru-RU"/>
        </w:rPr>
        <w:t xml:space="preserve">шляхом укладення додаткових угод до Договору. </w:t>
      </w:r>
    </w:p>
    <w:p w:rsidR="00B67EBF" w:rsidRPr="00DC065B" w:rsidRDefault="002B4D66" w:rsidP="001F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DC065B">
        <w:rPr>
          <w:sz w:val="24"/>
          <w:szCs w:val="24"/>
          <w:lang w:val="ru-RU"/>
        </w:rPr>
        <w:tab/>
      </w:r>
      <w:r w:rsidRPr="00DC065B">
        <w:rPr>
          <w:b/>
          <w:sz w:val="24"/>
          <w:szCs w:val="24"/>
          <w:lang w:val="ru-RU"/>
        </w:rPr>
        <w:t>5.3.</w:t>
      </w:r>
      <w:r w:rsidRPr="00DC065B">
        <w:rPr>
          <w:sz w:val="24"/>
          <w:szCs w:val="24"/>
          <w:lang w:val="ru-RU"/>
        </w:rPr>
        <w:t xml:space="preserve"> </w:t>
      </w:r>
      <w:r w:rsidR="001F2323" w:rsidRPr="00DC065B">
        <w:rPr>
          <w:sz w:val="24"/>
          <w:szCs w:val="24"/>
          <w:lang w:val="ru-RU"/>
        </w:rPr>
        <w:t xml:space="preserve"> Акт приймання-передачі Товару за період постачання Товару має містити інформацію про розрахунок ціни за одиницю Товару згідно з умовами цього Договору, про розмір середньозваженої ціни закупівлі електричної енергії на ринку «на добу наперед» (РДН), посилання на дату та номер документу, яким встановлено або змінено тариф на передачу </w:t>
      </w:r>
      <w:r w:rsidR="009B6D23" w:rsidRPr="00DC065B">
        <w:rPr>
          <w:sz w:val="24"/>
          <w:szCs w:val="24"/>
          <w:lang w:val="ru-RU"/>
        </w:rPr>
        <w:t xml:space="preserve">та розподіл </w:t>
      </w:r>
      <w:r w:rsidR="001F2323" w:rsidRPr="00DC065B">
        <w:rPr>
          <w:sz w:val="24"/>
          <w:szCs w:val="24"/>
          <w:lang w:val="ru-RU"/>
        </w:rPr>
        <w:t xml:space="preserve">електричної енергії, дату (період), з якої такий тариф починає діяти, визначати остаточну (змінену) ціну цього Договору, якщо така змінюється, та мати відповідне посилання на пункт </w:t>
      </w:r>
      <w:r w:rsidR="00DC065B" w:rsidRPr="00DC065B">
        <w:rPr>
          <w:sz w:val="24"/>
          <w:szCs w:val="24"/>
          <w:lang w:val="ru-RU"/>
        </w:rPr>
        <w:t>Договору</w:t>
      </w:r>
      <w:r w:rsidR="001F2323" w:rsidRPr="00DC065B">
        <w:rPr>
          <w:sz w:val="24"/>
          <w:szCs w:val="24"/>
          <w:lang w:val="ru-RU"/>
        </w:rPr>
        <w:t xml:space="preserve">, згідно з яким здійснюється перегляд ціни. </w:t>
      </w:r>
    </w:p>
    <w:p w:rsidR="001F2323" w:rsidRPr="00266B92" w:rsidRDefault="00B67EBF" w:rsidP="001F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DC065B">
        <w:rPr>
          <w:sz w:val="24"/>
          <w:szCs w:val="24"/>
          <w:lang w:val="ru-RU"/>
        </w:rPr>
        <w:tab/>
      </w:r>
      <w:r w:rsidR="001F2323" w:rsidRPr="00DC065B">
        <w:rPr>
          <w:sz w:val="24"/>
          <w:szCs w:val="24"/>
          <w:lang w:val="ru-RU"/>
        </w:rPr>
        <w:t xml:space="preserve">Примірна форма Акту приймання-передачі Товару наведена у </w:t>
      </w:r>
      <w:r w:rsidR="001F2323" w:rsidRPr="00DC065B">
        <w:rPr>
          <w:b/>
          <w:sz w:val="24"/>
          <w:szCs w:val="24"/>
          <w:lang w:val="ru-RU"/>
        </w:rPr>
        <w:t xml:space="preserve">Додатку № </w:t>
      </w:r>
      <w:r w:rsidR="009B6D23" w:rsidRPr="00DC065B">
        <w:rPr>
          <w:b/>
          <w:sz w:val="24"/>
          <w:szCs w:val="24"/>
          <w:lang w:val="ru-RU"/>
        </w:rPr>
        <w:t>4</w:t>
      </w:r>
      <w:r w:rsidR="001F2323" w:rsidRPr="00DC065B">
        <w:rPr>
          <w:sz w:val="24"/>
          <w:szCs w:val="24"/>
          <w:lang w:val="ru-RU"/>
        </w:rPr>
        <w:t xml:space="preserve"> до Договору.</w:t>
      </w:r>
      <w:r w:rsidR="001F2323" w:rsidRPr="00266B92">
        <w:rPr>
          <w:sz w:val="24"/>
          <w:szCs w:val="24"/>
          <w:lang w:val="ru-RU"/>
        </w:rPr>
        <w:t xml:space="preserve"> </w:t>
      </w:r>
    </w:p>
    <w:p w:rsidR="00F81B9F" w:rsidRPr="004C2884" w:rsidRDefault="00A57E02">
      <w:pPr>
        <w:pBdr>
          <w:top w:val="nil"/>
          <w:left w:val="nil"/>
          <w:bottom w:val="nil"/>
          <w:right w:val="nil"/>
          <w:between w:val="nil"/>
        </w:pBdr>
        <w:tabs>
          <w:tab w:val="left" w:pos="610"/>
        </w:tabs>
        <w:ind w:right="-2" w:firstLine="566"/>
        <w:jc w:val="both"/>
        <w:rPr>
          <w:sz w:val="24"/>
          <w:szCs w:val="24"/>
          <w:lang w:val="ru-RU"/>
        </w:rPr>
      </w:pPr>
      <w:r w:rsidRPr="00266B92">
        <w:rPr>
          <w:b/>
          <w:sz w:val="24"/>
          <w:szCs w:val="24"/>
          <w:highlight w:val="white"/>
          <w:lang w:val="ru-RU"/>
        </w:rPr>
        <w:t>5.</w:t>
      </w:r>
      <w:r w:rsidR="00B67EBF">
        <w:rPr>
          <w:b/>
          <w:sz w:val="24"/>
          <w:szCs w:val="24"/>
          <w:highlight w:val="white"/>
          <w:lang w:val="ru-RU"/>
        </w:rPr>
        <w:t>4</w:t>
      </w:r>
      <w:r w:rsidRPr="00266B92">
        <w:rPr>
          <w:b/>
          <w:sz w:val="24"/>
          <w:szCs w:val="24"/>
          <w:highlight w:val="white"/>
          <w:lang w:val="ru-RU"/>
        </w:rPr>
        <w:t>.</w:t>
      </w:r>
      <w:r w:rsidR="00EF35A0" w:rsidRPr="00266B92">
        <w:rPr>
          <w:b/>
          <w:sz w:val="24"/>
          <w:szCs w:val="24"/>
          <w:lang w:val="ru-RU"/>
        </w:rPr>
        <w:t xml:space="preserve"> </w:t>
      </w:r>
      <w:r w:rsidRPr="004C2884">
        <w:rPr>
          <w:sz w:val="24"/>
          <w:szCs w:val="24"/>
          <w:lang w:val="ru-RU"/>
        </w:rPr>
        <w:t xml:space="preserve">До загальної вартості цього договору включено витрати на послуги з передачі та розподілу електричної енергії за регульованими тарифами. </w:t>
      </w:r>
    </w:p>
    <w:p w:rsidR="00F81B9F" w:rsidRPr="00266B92" w:rsidRDefault="00A57E02">
      <w:pPr>
        <w:pBdr>
          <w:top w:val="nil"/>
          <w:left w:val="nil"/>
          <w:bottom w:val="nil"/>
          <w:right w:val="nil"/>
          <w:between w:val="nil"/>
        </w:pBdr>
        <w:tabs>
          <w:tab w:val="left" w:pos="993"/>
        </w:tabs>
        <w:ind w:right="-2" w:firstLine="566"/>
        <w:jc w:val="both"/>
        <w:rPr>
          <w:color w:val="000000"/>
          <w:sz w:val="24"/>
          <w:szCs w:val="24"/>
          <w:lang w:val="ru-RU"/>
        </w:rPr>
      </w:pPr>
      <w:r w:rsidRPr="00266B92">
        <w:rPr>
          <w:b/>
          <w:sz w:val="24"/>
          <w:szCs w:val="24"/>
          <w:lang w:val="ru-RU"/>
        </w:rPr>
        <w:t>5.</w:t>
      </w:r>
      <w:r w:rsidR="00B67EBF">
        <w:rPr>
          <w:b/>
          <w:sz w:val="24"/>
          <w:szCs w:val="24"/>
          <w:lang w:val="ru-RU"/>
        </w:rPr>
        <w:t>5</w:t>
      </w:r>
      <w:r w:rsidRPr="00266B92">
        <w:rPr>
          <w:b/>
          <w:sz w:val="24"/>
          <w:szCs w:val="24"/>
          <w:lang w:val="ru-RU"/>
        </w:rPr>
        <w:t>.</w:t>
      </w:r>
      <w:r w:rsidR="00EF35A0" w:rsidRPr="00266B92">
        <w:rPr>
          <w:b/>
          <w:sz w:val="24"/>
          <w:szCs w:val="24"/>
          <w:lang w:val="ru-RU"/>
        </w:rPr>
        <w:t xml:space="preserve"> </w:t>
      </w:r>
      <w:r w:rsidRPr="00266B92">
        <w:rPr>
          <w:color w:val="000000"/>
          <w:sz w:val="24"/>
          <w:szCs w:val="24"/>
          <w:lang w:val="ru-RU"/>
        </w:rPr>
        <w:t>Розрахунковим періодом за цим Договором є календарний місяць.</w:t>
      </w:r>
    </w:p>
    <w:p w:rsidR="00F81B9F" w:rsidRPr="00266B92" w:rsidRDefault="00A57E02">
      <w:pPr>
        <w:pBdr>
          <w:top w:val="nil"/>
          <w:left w:val="nil"/>
          <w:bottom w:val="nil"/>
          <w:right w:val="nil"/>
          <w:between w:val="nil"/>
        </w:pBdr>
        <w:tabs>
          <w:tab w:val="left" w:pos="993"/>
        </w:tabs>
        <w:ind w:right="-2" w:firstLine="566"/>
        <w:jc w:val="both"/>
        <w:rPr>
          <w:color w:val="000000"/>
          <w:sz w:val="24"/>
          <w:szCs w:val="24"/>
          <w:lang w:val="ru-RU"/>
        </w:rPr>
      </w:pPr>
      <w:r w:rsidRPr="00266B92">
        <w:rPr>
          <w:b/>
          <w:sz w:val="24"/>
          <w:szCs w:val="24"/>
          <w:lang w:val="ru-RU"/>
        </w:rPr>
        <w:t>5.</w:t>
      </w:r>
      <w:r w:rsidR="00B67EBF">
        <w:rPr>
          <w:b/>
          <w:sz w:val="24"/>
          <w:szCs w:val="24"/>
          <w:lang w:val="ru-RU"/>
        </w:rPr>
        <w:t>6</w:t>
      </w:r>
      <w:r w:rsidRPr="00266B92">
        <w:rPr>
          <w:b/>
          <w:sz w:val="24"/>
          <w:szCs w:val="24"/>
          <w:lang w:val="ru-RU"/>
        </w:rPr>
        <w:t>.</w:t>
      </w:r>
      <w:r w:rsidR="00EF35A0" w:rsidRPr="00266B92">
        <w:rPr>
          <w:b/>
          <w:sz w:val="24"/>
          <w:szCs w:val="24"/>
          <w:lang w:val="ru-RU"/>
        </w:rPr>
        <w:t xml:space="preserve"> </w:t>
      </w:r>
      <w:r w:rsidRPr="00266B92">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F81B9F" w:rsidRPr="00266B92" w:rsidRDefault="00A57E02">
      <w:pPr>
        <w:pBdr>
          <w:top w:val="nil"/>
          <w:left w:val="nil"/>
          <w:bottom w:val="nil"/>
          <w:right w:val="nil"/>
          <w:between w:val="nil"/>
        </w:pBdr>
        <w:tabs>
          <w:tab w:val="left" w:pos="993"/>
        </w:tabs>
        <w:ind w:right="-2" w:firstLine="566"/>
        <w:jc w:val="both"/>
        <w:rPr>
          <w:b/>
          <w:color w:val="000000"/>
          <w:sz w:val="24"/>
          <w:szCs w:val="24"/>
          <w:lang w:val="ru-RU"/>
        </w:rPr>
      </w:pPr>
      <w:r w:rsidRPr="00266B92">
        <w:rPr>
          <w:b/>
          <w:sz w:val="24"/>
          <w:szCs w:val="24"/>
          <w:lang w:val="ru-RU"/>
        </w:rPr>
        <w:t>5.</w:t>
      </w:r>
      <w:r w:rsidR="00B67EBF">
        <w:rPr>
          <w:b/>
          <w:sz w:val="24"/>
          <w:szCs w:val="24"/>
          <w:lang w:val="ru-RU"/>
        </w:rPr>
        <w:t>7</w:t>
      </w:r>
      <w:r w:rsidRPr="00266B92">
        <w:rPr>
          <w:b/>
          <w:sz w:val="24"/>
          <w:szCs w:val="24"/>
          <w:lang w:val="ru-RU"/>
        </w:rPr>
        <w:t>.</w:t>
      </w:r>
      <w:r w:rsidR="00EF35A0" w:rsidRPr="00266B92">
        <w:rPr>
          <w:b/>
          <w:sz w:val="24"/>
          <w:szCs w:val="24"/>
          <w:lang w:val="ru-RU"/>
        </w:rPr>
        <w:t xml:space="preserve"> </w:t>
      </w:r>
      <w:r w:rsidRPr="00266B92">
        <w:rPr>
          <w:color w:val="000000"/>
          <w:sz w:val="24"/>
          <w:szCs w:val="24"/>
          <w:lang w:val="ru-RU"/>
        </w:rPr>
        <w:t>Оплата за електричну енергію здійснюється Споживачем виключно в грошовій формі. Розрахунки за спожиту електроенергію проводяться відповідно до вимог Бюджетного кодексу України.</w:t>
      </w:r>
    </w:p>
    <w:p w:rsidR="00F81B9F" w:rsidRPr="00266B92" w:rsidRDefault="00A57E02">
      <w:pPr>
        <w:pBdr>
          <w:top w:val="nil"/>
          <w:left w:val="nil"/>
          <w:bottom w:val="nil"/>
          <w:right w:val="nil"/>
          <w:between w:val="nil"/>
        </w:pBdr>
        <w:tabs>
          <w:tab w:val="left" w:pos="993"/>
        </w:tabs>
        <w:ind w:right="-2" w:firstLine="566"/>
        <w:jc w:val="both"/>
        <w:rPr>
          <w:b/>
          <w:color w:val="000000"/>
          <w:sz w:val="24"/>
          <w:szCs w:val="24"/>
          <w:lang w:val="ru-RU"/>
        </w:rPr>
      </w:pPr>
      <w:r w:rsidRPr="00266B92">
        <w:rPr>
          <w:b/>
          <w:sz w:val="24"/>
          <w:szCs w:val="24"/>
          <w:lang w:val="ru-RU"/>
        </w:rPr>
        <w:t>5.</w:t>
      </w:r>
      <w:r w:rsidR="00B67EBF">
        <w:rPr>
          <w:b/>
          <w:sz w:val="24"/>
          <w:szCs w:val="24"/>
          <w:lang w:val="ru-RU"/>
        </w:rPr>
        <w:t>8</w:t>
      </w:r>
      <w:r w:rsidRPr="00266B92">
        <w:rPr>
          <w:b/>
          <w:sz w:val="24"/>
          <w:szCs w:val="24"/>
          <w:lang w:val="ru-RU"/>
        </w:rPr>
        <w:t xml:space="preserve">. </w:t>
      </w:r>
      <w:r w:rsidRPr="00266B92">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F81B9F" w:rsidRPr="00266B92" w:rsidRDefault="00A57E02">
      <w:pPr>
        <w:pBdr>
          <w:top w:val="nil"/>
          <w:left w:val="nil"/>
          <w:bottom w:val="nil"/>
          <w:right w:val="nil"/>
          <w:between w:val="nil"/>
        </w:pBdr>
        <w:tabs>
          <w:tab w:val="left" w:pos="993"/>
        </w:tabs>
        <w:ind w:right="-2" w:firstLine="566"/>
        <w:jc w:val="both"/>
        <w:rPr>
          <w:i/>
          <w:sz w:val="24"/>
          <w:szCs w:val="24"/>
          <w:lang w:val="ru-RU"/>
        </w:rPr>
      </w:pPr>
      <w:r w:rsidRPr="00266B92">
        <w:rPr>
          <w:b/>
          <w:sz w:val="24"/>
          <w:szCs w:val="24"/>
          <w:lang w:val="ru-RU"/>
        </w:rPr>
        <w:t>5.</w:t>
      </w:r>
      <w:r w:rsidR="00B67EBF">
        <w:rPr>
          <w:b/>
          <w:sz w:val="24"/>
          <w:szCs w:val="24"/>
          <w:lang w:val="ru-RU"/>
        </w:rPr>
        <w:t>9</w:t>
      </w:r>
      <w:r w:rsidRPr="00266B92">
        <w:rPr>
          <w:b/>
          <w:sz w:val="24"/>
          <w:szCs w:val="24"/>
          <w:lang w:val="ru-RU"/>
        </w:rPr>
        <w:t>.</w:t>
      </w:r>
      <w:r w:rsidRPr="00266B92">
        <w:rPr>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приймання-передачі (акт прийняття-передавання / акт прийому-передачі) та</w:t>
      </w:r>
      <w:r w:rsidR="001F2323" w:rsidRPr="00266B92">
        <w:rPr>
          <w:sz w:val="24"/>
          <w:szCs w:val="24"/>
          <w:lang w:val="ru-RU"/>
        </w:rPr>
        <w:t xml:space="preserve"> </w:t>
      </w:r>
      <w:r w:rsidRPr="00266B92">
        <w:rPr>
          <w:color w:val="000000" w:themeColor="text1"/>
          <w:sz w:val="24"/>
          <w:szCs w:val="24"/>
          <w:lang w:val="ru-RU"/>
        </w:rPr>
        <w:t xml:space="preserve">рахунку, </w:t>
      </w:r>
      <w:r w:rsidRPr="00266B92">
        <w:rPr>
          <w:color w:val="000000"/>
          <w:sz w:val="24"/>
          <w:szCs w:val="24"/>
          <w:lang w:val="ru-RU"/>
        </w:rPr>
        <w:t xml:space="preserve">у тому числі в особистому кабінеті споживача, розміщеному на офіційному вебсайті постачальника </w:t>
      </w:r>
      <w:r w:rsidRPr="00266B92">
        <w:rPr>
          <w:sz w:val="24"/>
          <w:szCs w:val="24"/>
          <w:lang w:val="ru-RU"/>
        </w:rPr>
        <w:t xml:space="preserve">___________ </w:t>
      </w:r>
      <w:r w:rsidRPr="00266B92">
        <w:rPr>
          <w:i/>
          <w:sz w:val="24"/>
          <w:szCs w:val="24"/>
          <w:lang w:val="ru-RU"/>
        </w:rPr>
        <w:t>(заповнюється на етапі укладення договору).</w:t>
      </w:r>
    </w:p>
    <w:p w:rsidR="00847067" w:rsidRPr="009B6D23" w:rsidRDefault="00847067" w:rsidP="0084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lang w:val="ru-RU"/>
        </w:rPr>
      </w:pPr>
      <w:r w:rsidRPr="00266B92">
        <w:rPr>
          <w:sz w:val="24"/>
          <w:szCs w:val="24"/>
          <w:lang w:val="ru-RU"/>
        </w:rPr>
        <w:tab/>
        <w:t xml:space="preserve">В разі відсутності мотивованої відмови Споживача від підписання Акту приймання-передачі та/або не підписання ним Акту приймання-передачі у вказаний строк, такий акт вважається підписаним. </w:t>
      </w:r>
    </w:p>
    <w:p w:rsidR="00F81B9F" w:rsidRPr="00266B92" w:rsidRDefault="00A57E02">
      <w:pPr>
        <w:pBdr>
          <w:top w:val="nil"/>
          <w:left w:val="nil"/>
          <w:bottom w:val="nil"/>
          <w:right w:val="nil"/>
          <w:between w:val="nil"/>
        </w:pBdr>
        <w:tabs>
          <w:tab w:val="left" w:pos="993"/>
        </w:tabs>
        <w:ind w:right="-2" w:firstLine="566"/>
        <w:jc w:val="both"/>
        <w:rPr>
          <w:color w:val="000000"/>
          <w:sz w:val="24"/>
          <w:szCs w:val="24"/>
          <w:lang w:val="ru-RU"/>
        </w:rPr>
      </w:pPr>
      <w:r w:rsidRPr="00266B92">
        <w:rPr>
          <w:b/>
          <w:sz w:val="24"/>
          <w:szCs w:val="24"/>
          <w:lang w:val="ru-RU"/>
        </w:rPr>
        <w:t>5.</w:t>
      </w:r>
      <w:r w:rsidR="00B67EBF">
        <w:rPr>
          <w:b/>
          <w:sz w:val="24"/>
          <w:szCs w:val="24"/>
          <w:lang w:val="ru-RU"/>
        </w:rPr>
        <w:t>10</w:t>
      </w:r>
      <w:r w:rsidRPr="00266B92">
        <w:rPr>
          <w:b/>
          <w:sz w:val="24"/>
          <w:szCs w:val="24"/>
          <w:lang w:val="ru-RU"/>
        </w:rPr>
        <w:t>.</w:t>
      </w:r>
      <w:r w:rsidR="00E52F76" w:rsidRPr="00266B92">
        <w:rPr>
          <w:b/>
          <w:sz w:val="24"/>
          <w:szCs w:val="24"/>
          <w:lang w:val="ru-RU"/>
        </w:rPr>
        <w:t xml:space="preserve"> </w:t>
      </w:r>
      <w:r w:rsidRPr="00266B92">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266B92">
        <w:rPr>
          <w:sz w:val="24"/>
          <w:szCs w:val="24"/>
          <w:lang w:val="ru-RU"/>
        </w:rPr>
        <w:t>у</w:t>
      </w:r>
      <w:r w:rsidRPr="00266B92">
        <w:rPr>
          <w:color w:val="000000"/>
          <w:sz w:val="24"/>
          <w:szCs w:val="24"/>
          <w:lang w:val="ru-RU"/>
        </w:rPr>
        <w:t xml:space="preserve"> згідно з </w:t>
      </w:r>
      <w:r w:rsidRPr="00266B92">
        <w:rPr>
          <w:b/>
          <w:color w:val="000000"/>
          <w:sz w:val="24"/>
          <w:szCs w:val="24"/>
          <w:lang w:val="ru-RU"/>
        </w:rPr>
        <w:t>Додатком 2</w:t>
      </w:r>
      <w:r w:rsidRPr="00266B92">
        <w:rPr>
          <w:color w:val="000000"/>
          <w:sz w:val="24"/>
          <w:szCs w:val="24"/>
          <w:lang w:val="ru-RU"/>
        </w:rPr>
        <w:t xml:space="preserve"> до Договору.</w:t>
      </w:r>
    </w:p>
    <w:p w:rsidR="00F81B9F" w:rsidRPr="00266B92" w:rsidRDefault="00A57E02">
      <w:pPr>
        <w:pBdr>
          <w:top w:val="nil"/>
          <w:left w:val="nil"/>
          <w:bottom w:val="nil"/>
          <w:right w:val="nil"/>
          <w:between w:val="nil"/>
        </w:pBdr>
        <w:tabs>
          <w:tab w:val="left" w:pos="596"/>
        </w:tabs>
        <w:ind w:right="-2" w:firstLine="566"/>
        <w:jc w:val="both"/>
        <w:rPr>
          <w:color w:val="000000"/>
          <w:sz w:val="24"/>
          <w:szCs w:val="24"/>
          <w:highlight w:val="white"/>
          <w:lang w:val="ru-RU"/>
        </w:rPr>
      </w:pPr>
      <w:r w:rsidRPr="00266B92">
        <w:rPr>
          <w:b/>
          <w:sz w:val="24"/>
          <w:szCs w:val="24"/>
          <w:highlight w:val="white"/>
          <w:lang w:val="ru-RU"/>
        </w:rPr>
        <w:t>5.</w:t>
      </w:r>
      <w:r w:rsidR="00B67EBF">
        <w:rPr>
          <w:b/>
          <w:sz w:val="24"/>
          <w:szCs w:val="24"/>
          <w:highlight w:val="white"/>
          <w:lang w:val="ru-RU"/>
        </w:rPr>
        <w:t>11</w:t>
      </w:r>
      <w:r w:rsidRPr="00266B92">
        <w:rPr>
          <w:b/>
          <w:sz w:val="24"/>
          <w:szCs w:val="24"/>
          <w:highlight w:val="white"/>
          <w:lang w:val="ru-RU"/>
        </w:rPr>
        <w:t xml:space="preserve">. </w:t>
      </w:r>
      <w:r w:rsidRPr="00266B92">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266B92">
        <w:rPr>
          <w:sz w:val="24"/>
          <w:szCs w:val="24"/>
          <w:highlight w:val="white"/>
          <w:lang w:val="ru-RU"/>
        </w:rPr>
        <w:t>в</w:t>
      </w:r>
      <w:r w:rsidRPr="00266B92">
        <w:rPr>
          <w:sz w:val="24"/>
          <w:szCs w:val="24"/>
          <w:lang w:val="ru-RU"/>
        </w:rPr>
        <w:t>акті приймання-передачі (акті прийняття-передавання / акті прийому-передачі).</w:t>
      </w:r>
      <w:r w:rsidRPr="00266B92">
        <w:rPr>
          <w:color w:val="000000"/>
          <w:sz w:val="24"/>
          <w:szCs w:val="24"/>
          <w:lang w:val="ru-RU"/>
        </w:rPr>
        <w:t xml:space="preserve"> Організація порядку здійснення</w:t>
      </w:r>
      <w:r w:rsidRPr="00266B92">
        <w:rPr>
          <w:color w:val="000000"/>
          <w:sz w:val="24"/>
          <w:szCs w:val="24"/>
          <w:highlight w:val="white"/>
          <w:lang w:val="ru-RU"/>
        </w:rPr>
        <w:t xml:space="preserve">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266B92">
        <w:rPr>
          <w:sz w:val="24"/>
          <w:szCs w:val="24"/>
          <w:highlight w:val="white"/>
          <w:lang w:val="ru-RU"/>
        </w:rPr>
        <w:t>—</w:t>
      </w:r>
      <w:r w:rsidRPr="00266B92">
        <w:rPr>
          <w:color w:val="000000"/>
          <w:sz w:val="24"/>
          <w:szCs w:val="24"/>
          <w:highlight w:val="white"/>
          <w:lang w:val="ru-RU"/>
        </w:rPr>
        <w:t xml:space="preserve"> Кодекс комерційного обліку), та інших нормативно-правових актів. </w:t>
      </w:r>
    </w:p>
    <w:p w:rsidR="00F81B9F" w:rsidRPr="00556CE3" w:rsidRDefault="00A57E02">
      <w:pPr>
        <w:pBdr>
          <w:top w:val="nil"/>
          <w:left w:val="nil"/>
          <w:bottom w:val="nil"/>
          <w:right w:val="nil"/>
          <w:between w:val="nil"/>
        </w:pBdr>
        <w:tabs>
          <w:tab w:val="left" w:pos="596"/>
        </w:tabs>
        <w:ind w:right="-2" w:firstLine="566"/>
        <w:jc w:val="both"/>
        <w:rPr>
          <w:sz w:val="24"/>
          <w:szCs w:val="24"/>
          <w:lang w:val="ru-RU"/>
        </w:rPr>
      </w:pPr>
      <w:r w:rsidRPr="00266B92">
        <w:rPr>
          <w:b/>
          <w:sz w:val="24"/>
          <w:szCs w:val="24"/>
          <w:lang w:val="ru-RU"/>
        </w:rPr>
        <w:t>5.1</w:t>
      </w:r>
      <w:r w:rsidR="00B67EBF">
        <w:rPr>
          <w:b/>
          <w:sz w:val="24"/>
          <w:szCs w:val="24"/>
          <w:lang w:val="ru-RU"/>
        </w:rPr>
        <w:t>2</w:t>
      </w:r>
      <w:r w:rsidRPr="00266B92">
        <w:rPr>
          <w:b/>
          <w:sz w:val="24"/>
          <w:szCs w:val="24"/>
          <w:lang w:val="ru-RU"/>
        </w:rPr>
        <w:t>.</w:t>
      </w:r>
      <w:r w:rsidR="00E52F76" w:rsidRPr="00266B92">
        <w:rPr>
          <w:b/>
          <w:sz w:val="24"/>
          <w:szCs w:val="24"/>
          <w:lang w:val="ru-RU"/>
        </w:rPr>
        <w:t xml:space="preserve"> </w:t>
      </w:r>
      <w:r w:rsidRPr="00266B92">
        <w:rPr>
          <w:color w:val="000000"/>
          <w:sz w:val="24"/>
          <w:szCs w:val="24"/>
          <w:lang w:val="ru-RU"/>
        </w:rPr>
        <w:t>Оплата проводиться</w:t>
      </w:r>
      <w:r w:rsidR="009B6D23">
        <w:rPr>
          <w:color w:val="000000"/>
          <w:sz w:val="24"/>
          <w:szCs w:val="24"/>
          <w:lang w:val="ru-RU"/>
        </w:rPr>
        <w:t xml:space="preserve"> </w:t>
      </w:r>
      <w:r w:rsidRPr="00556CE3">
        <w:rPr>
          <w:sz w:val="24"/>
          <w:szCs w:val="24"/>
          <w:lang w:val="ru-RU"/>
        </w:rPr>
        <w:t xml:space="preserve">протягом </w:t>
      </w:r>
      <w:r w:rsidR="00847067" w:rsidRPr="00556CE3">
        <w:rPr>
          <w:sz w:val="24"/>
          <w:szCs w:val="24"/>
          <w:lang w:val="ru-RU"/>
        </w:rPr>
        <w:t>10</w:t>
      </w:r>
      <w:r w:rsidRPr="00556CE3">
        <w:rPr>
          <w:sz w:val="24"/>
          <w:szCs w:val="24"/>
          <w:lang w:val="ru-RU"/>
        </w:rPr>
        <w:t xml:space="preserve"> робочих днів з моменту виставлення рахунку та </w:t>
      </w:r>
      <w:r w:rsidRPr="00556CE3">
        <w:rPr>
          <w:sz w:val="24"/>
          <w:szCs w:val="24"/>
          <w:lang w:val="ru-RU"/>
        </w:rPr>
        <w:lastRenderedPageBreak/>
        <w:t>надання акта приймання-передачі</w:t>
      </w:r>
      <w:r w:rsidR="00847067" w:rsidRPr="00556CE3">
        <w:rPr>
          <w:sz w:val="24"/>
          <w:szCs w:val="24"/>
          <w:lang w:val="ru-RU"/>
        </w:rPr>
        <w:t xml:space="preserve"> </w:t>
      </w:r>
      <w:r w:rsidRPr="00556CE3">
        <w:rPr>
          <w:sz w:val="24"/>
          <w:szCs w:val="24"/>
          <w:lang w:val="ru-RU"/>
        </w:rPr>
        <w:t>(акта прийняття-передавання / акта прийому-передачі), але не пізніше 2</w:t>
      </w:r>
      <w:r w:rsidR="00847067" w:rsidRPr="00556CE3">
        <w:rPr>
          <w:sz w:val="24"/>
          <w:szCs w:val="24"/>
          <w:lang w:val="ru-RU"/>
        </w:rPr>
        <w:t>5</w:t>
      </w:r>
      <w:r w:rsidRPr="00556CE3">
        <w:rPr>
          <w:sz w:val="24"/>
          <w:szCs w:val="24"/>
          <w:lang w:val="ru-RU"/>
        </w:rPr>
        <w:t xml:space="preserve">-го дня місяця, наступного за розрахунковим періодом (місяцем). </w:t>
      </w:r>
    </w:p>
    <w:p w:rsidR="00F81B9F" w:rsidRPr="00266B92" w:rsidRDefault="00A57E02" w:rsidP="009B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ru-RU"/>
        </w:rPr>
      </w:pPr>
      <w:r w:rsidRPr="00266B92">
        <w:rPr>
          <w:b/>
          <w:color w:val="000000"/>
          <w:sz w:val="24"/>
          <w:szCs w:val="24"/>
          <w:lang w:val="ru-RU"/>
        </w:rPr>
        <w:t>5.1</w:t>
      </w:r>
      <w:r w:rsidR="00B67EBF">
        <w:rPr>
          <w:b/>
          <w:color w:val="000000"/>
          <w:sz w:val="24"/>
          <w:szCs w:val="24"/>
          <w:lang w:val="ru-RU"/>
        </w:rPr>
        <w:t>3</w:t>
      </w:r>
      <w:r w:rsidRPr="00266B92">
        <w:rPr>
          <w:b/>
          <w:color w:val="000000"/>
          <w:sz w:val="24"/>
          <w:szCs w:val="24"/>
          <w:lang w:val="ru-RU"/>
        </w:rPr>
        <w:t xml:space="preserve">. </w:t>
      </w:r>
      <w:r w:rsidRPr="00266B92">
        <w:rPr>
          <w:color w:val="000000"/>
          <w:sz w:val="24"/>
          <w:szCs w:val="24"/>
          <w:lang w:val="ru-RU"/>
        </w:rPr>
        <w:t xml:space="preserve">Заборгованість у Споживача перед Постачальником виникає лише </w:t>
      </w:r>
      <w:r w:rsidRPr="00266B92">
        <w:rPr>
          <w:sz w:val="24"/>
          <w:szCs w:val="24"/>
          <w:lang w:val="ru-RU"/>
        </w:rPr>
        <w:t>в</w:t>
      </w:r>
      <w:r w:rsidRPr="00266B92">
        <w:rPr>
          <w:color w:val="000000"/>
          <w:sz w:val="24"/>
          <w:szCs w:val="24"/>
          <w:lang w:val="ru-RU"/>
        </w:rPr>
        <w:t xml:space="preserve"> разі несвоєчасної оплати за спожиту електричну енергію.</w:t>
      </w:r>
    </w:p>
    <w:p w:rsidR="00F81B9F" w:rsidRPr="00266B92" w:rsidRDefault="00A57E02">
      <w:pPr>
        <w:pBdr>
          <w:top w:val="nil"/>
          <w:left w:val="nil"/>
          <w:bottom w:val="nil"/>
          <w:right w:val="nil"/>
          <w:between w:val="nil"/>
        </w:pBdr>
        <w:tabs>
          <w:tab w:val="left" w:pos="596"/>
        </w:tabs>
        <w:ind w:right="-2"/>
        <w:jc w:val="both"/>
        <w:rPr>
          <w:sz w:val="24"/>
          <w:szCs w:val="24"/>
          <w:lang w:val="ru-RU"/>
        </w:rPr>
      </w:pPr>
      <w:r w:rsidRPr="00266B92">
        <w:rPr>
          <w:b/>
          <w:color w:val="000000"/>
          <w:sz w:val="24"/>
          <w:szCs w:val="24"/>
          <w:lang w:val="ru-RU"/>
        </w:rPr>
        <w:tab/>
        <w:t>5.1</w:t>
      </w:r>
      <w:r w:rsidR="00B67EBF">
        <w:rPr>
          <w:b/>
          <w:color w:val="000000"/>
          <w:sz w:val="24"/>
          <w:szCs w:val="24"/>
          <w:lang w:val="ru-RU"/>
        </w:rPr>
        <w:t>4</w:t>
      </w:r>
      <w:r w:rsidRPr="00266B92">
        <w:rPr>
          <w:b/>
          <w:sz w:val="24"/>
          <w:szCs w:val="24"/>
          <w:lang w:val="ru-RU"/>
        </w:rPr>
        <w:t>.</w:t>
      </w:r>
      <w:r w:rsidRPr="00266B92">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F81B9F" w:rsidRPr="00266B92" w:rsidRDefault="00A57E02">
      <w:pPr>
        <w:widowControl/>
        <w:pBdr>
          <w:top w:val="nil"/>
          <w:left w:val="nil"/>
          <w:bottom w:val="nil"/>
          <w:right w:val="nil"/>
          <w:between w:val="nil"/>
        </w:pBdr>
        <w:shd w:val="clear" w:color="auto" w:fill="FFFFFF"/>
        <w:ind w:firstLine="450"/>
        <w:jc w:val="both"/>
        <w:rPr>
          <w:color w:val="000000"/>
          <w:sz w:val="24"/>
          <w:szCs w:val="24"/>
          <w:lang w:val="ru-RU"/>
        </w:rPr>
      </w:pPr>
      <w:r w:rsidRPr="00266B92">
        <w:rPr>
          <w:color w:val="000000"/>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958D0" w:rsidRPr="00266B92" w:rsidRDefault="002958D0" w:rsidP="0029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66B92">
        <w:rPr>
          <w:sz w:val="24"/>
          <w:szCs w:val="24"/>
          <w:lang w:val="ru-RU"/>
        </w:rPr>
        <w:tab/>
      </w:r>
      <w:r w:rsidRPr="00266B92">
        <w:rPr>
          <w:b/>
          <w:sz w:val="24"/>
          <w:szCs w:val="24"/>
          <w:lang w:val="ru-RU"/>
        </w:rPr>
        <w:t>5.1</w:t>
      </w:r>
      <w:r w:rsidR="00B67EBF">
        <w:rPr>
          <w:b/>
          <w:sz w:val="24"/>
          <w:szCs w:val="24"/>
          <w:lang w:val="ru-RU"/>
        </w:rPr>
        <w:t>5</w:t>
      </w:r>
      <w:r w:rsidRPr="00266B92">
        <w:rPr>
          <w:b/>
          <w:sz w:val="24"/>
          <w:szCs w:val="24"/>
          <w:lang w:val="ru-RU"/>
        </w:rPr>
        <w:t>.</w:t>
      </w:r>
      <w:r w:rsidRPr="00266B92">
        <w:rPr>
          <w:sz w:val="24"/>
          <w:szCs w:val="24"/>
          <w:lang w:val="ru-RU"/>
        </w:rPr>
        <w:t xml:space="preserve"> Датою виконання зобов’язань Споживача щодо оплати за спожиту електричну енергію вважається дата перерахування Споживачем на рахунок Постачальника грошових коштів.</w:t>
      </w:r>
    </w:p>
    <w:p w:rsidR="00F81B9F" w:rsidRPr="00266B92" w:rsidRDefault="002958D0" w:rsidP="00A74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66B92">
        <w:rPr>
          <w:sz w:val="24"/>
          <w:szCs w:val="24"/>
          <w:lang w:val="ru-RU"/>
        </w:rPr>
        <w:tab/>
      </w:r>
      <w:r w:rsidRPr="00266B92">
        <w:rPr>
          <w:b/>
          <w:sz w:val="24"/>
          <w:szCs w:val="24"/>
          <w:lang w:val="ru-RU"/>
        </w:rPr>
        <w:t>5.1</w:t>
      </w:r>
      <w:r w:rsidR="00B67EBF">
        <w:rPr>
          <w:b/>
          <w:sz w:val="24"/>
          <w:szCs w:val="24"/>
          <w:lang w:val="ru-RU"/>
        </w:rPr>
        <w:t>6</w:t>
      </w:r>
      <w:r w:rsidRPr="00266B92">
        <w:rPr>
          <w:b/>
          <w:sz w:val="24"/>
          <w:szCs w:val="24"/>
          <w:lang w:val="ru-RU"/>
        </w:rPr>
        <w:t>.</w:t>
      </w:r>
      <w:r w:rsidRPr="00266B92">
        <w:rPr>
          <w:sz w:val="24"/>
          <w:szCs w:val="24"/>
          <w:lang w:val="ru-RU"/>
        </w:rPr>
        <w:t xml:space="preserve"> У разі затримки у виділенні бюджетних асигнувань розрахунки за поставлений Товар здійснюються протягом 10 (десяти) банківських днів з дати отримання Споживачем бюджетного призначення на фінансування закупівлі на свій реєстраційний рахунок. Будь-які штрафні санкції в такому випадку до Споживача не застосовуються. </w:t>
      </w:r>
    </w:p>
    <w:p w:rsidR="00A74D28" w:rsidRPr="00266B92" w:rsidRDefault="00A74D28" w:rsidP="00A74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ru-RU"/>
        </w:rPr>
      </w:pPr>
    </w:p>
    <w:p w:rsidR="00F81B9F" w:rsidRPr="00266B92" w:rsidRDefault="00A57E02">
      <w:pPr>
        <w:pBdr>
          <w:top w:val="nil"/>
          <w:left w:val="nil"/>
          <w:bottom w:val="nil"/>
          <w:right w:val="nil"/>
          <w:between w:val="nil"/>
        </w:pBdr>
        <w:tabs>
          <w:tab w:val="left" w:pos="443"/>
        </w:tabs>
        <w:ind w:left="360" w:right="-2"/>
        <w:jc w:val="center"/>
        <w:rPr>
          <w:b/>
          <w:color w:val="000000"/>
          <w:sz w:val="24"/>
          <w:szCs w:val="24"/>
          <w:lang w:val="ru-RU"/>
        </w:rPr>
      </w:pPr>
      <w:r w:rsidRPr="00266B92">
        <w:rPr>
          <w:b/>
          <w:color w:val="000000"/>
          <w:sz w:val="24"/>
          <w:szCs w:val="24"/>
          <w:lang w:val="ru-RU"/>
        </w:rPr>
        <w:t>6. Права та обов'язки Споживача</w:t>
      </w:r>
    </w:p>
    <w:p w:rsidR="00F81B9F" w:rsidRPr="00266B92" w:rsidRDefault="00A57E02">
      <w:pPr>
        <w:pBdr>
          <w:top w:val="nil"/>
          <w:left w:val="nil"/>
          <w:bottom w:val="nil"/>
          <w:right w:val="nil"/>
          <w:between w:val="nil"/>
        </w:pBdr>
        <w:tabs>
          <w:tab w:val="left" w:pos="596"/>
        </w:tabs>
        <w:ind w:right="-2" w:firstLine="566"/>
        <w:jc w:val="both"/>
        <w:rPr>
          <w:b/>
          <w:color w:val="000000"/>
          <w:sz w:val="24"/>
          <w:szCs w:val="24"/>
          <w:lang w:val="ru-RU"/>
        </w:rPr>
      </w:pPr>
      <w:r w:rsidRPr="00266B92">
        <w:rPr>
          <w:b/>
          <w:sz w:val="24"/>
          <w:szCs w:val="24"/>
          <w:lang w:val="ru-RU"/>
        </w:rPr>
        <w:t xml:space="preserve">6.1. </w:t>
      </w:r>
      <w:r w:rsidRPr="00266B92">
        <w:rPr>
          <w:b/>
          <w:color w:val="000000"/>
          <w:sz w:val="24"/>
          <w:szCs w:val="24"/>
          <w:lang w:val="ru-RU"/>
        </w:rPr>
        <w:t>Споживач має право:</w:t>
      </w:r>
    </w:p>
    <w:p w:rsidR="00F81B9F" w:rsidRPr="00266B92" w:rsidRDefault="00A57E02">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66B92">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266B92">
        <w:rPr>
          <w:sz w:val="24"/>
          <w:szCs w:val="24"/>
          <w:lang w:val="ru-RU"/>
        </w:rPr>
        <w:t>чинних</w:t>
      </w:r>
      <w:r w:rsidRPr="00266B92">
        <w:rPr>
          <w:color w:val="000000"/>
          <w:sz w:val="24"/>
          <w:szCs w:val="24"/>
          <w:lang w:val="ru-RU"/>
        </w:rPr>
        <w:t xml:space="preserve"> стандартів якості, а також на отримання компенсації за порушення таких вимог;</w:t>
      </w:r>
    </w:p>
    <w:p w:rsidR="00F81B9F" w:rsidRPr="00266B92" w:rsidRDefault="00A57E02">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266B92">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81B9F" w:rsidRPr="00266B92" w:rsidRDefault="00A57E02">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66B92">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F81B9F" w:rsidRPr="00266B92" w:rsidRDefault="00A57E02">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266B92">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266B92">
        <w:rPr>
          <w:sz w:val="24"/>
          <w:szCs w:val="24"/>
          <w:lang w:val="ru-RU"/>
        </w:rPr>
        <w:t>у</w:t>
      </w:r>
      <w:r w:rsidRPr="00266B92">
        <w:rPr>
          <w:color w:val="000000"/>
          <w:sz w:val="24"/>
          <w:szCs w:val="24"/>
          <w:lang w:val="ru-RU"/>
        </w:rPr>
        <w:t xml:space="preserve"> тому числі через структурний підрозділ Постачальника;</w:t>
      </w:r>
    </w:p>
    <w:p w:rsidR="00F81B9F" w:rsidRPr="00266B92" w:rsidRDefault="00A57E02">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266B92">
        <w:rPr>
          <w:color w:val="000000"/>
          <w:sz w:val="24"/>
          <w:szCs w:val="24"/>
          <w:lang w:val="ru-RU"/>
        </w:rPr>
        <w:t xml:space="preserve">вимагати від Постачальника пояснень щодо отриманих рахунків і у </w:t>
      </w:r>
      <w:r w:rsidRPr="00266B92">
        <w:rPr>
          <w:sz w:val="24"/>
          <w:szCs w:val="24"/>
          <w:lang w:val="ru-RU"/>
        </w:rPr>
        <w:t>разі</w:t>
      </w:r>
      <w:r w:rsidRPr="00266B92">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81B9F" w:rsidRPr="00266B92" w:rsidRDefault="00A57E02">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66B92">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F81B9F" w:rsidRPr="00266B92" w:rsidRDefault="00A57E02">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66B92">
        <w:rPr>
          <w:color w:val="000000"/>
          <w:sz w:val="24"/>
          <w:szCs w:val="24"/>
          <w:lang w:val="ru-RU"/>
        </w:rPr>
        <w:t>розірвати цей Договір у встановленому цим Договором та чинним законодавством порядку;</w:t>
      </w:r>
    </w:p>
    <w:p w:rsidR="00F81B9F" w:rsidRPr="00266B92" w:rsidRDefault="00A57E02">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66B92">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81B9F" w:rsidRPr="00266B92" w:rsidRDefault="00A57E02">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66B92">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81B9F" w:rsidRPr="00266B92" w:rsidRDefault="00A57E02">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266B92">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F81B9F" w:rsidRPr="00266B92" w:rsidRDefault="00A57E02">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266B92">
        <w:rPr>
          <w:sz w:val="24"/>
          <w:szCs w:val="24"/>
          <w:lang w:val="ru-RU"/>
        </w:rPr>
        <w:t>інші права, передбачені чинним законодавством і цим Договором.</w:t>
      </w:r>
    </w:p>
    <w:p w:rsidR="00F81B9F" w:rsidRPr="00266B92" w:rsidRDefault="00A57E02">
      <w:pPr>
        <w:pBdr>
          <w:top w:val="nil"/>
          <w:left w:val="nil"/>
          <w:bottom w:val="nil"/>
          <w:right w:val="nil"/>
          <w:between w:val="nil"/>
        </w:pBdr>
        <w:tabs>
          <w:tab w:val="left" w:pos="851"/>
          <w:tab w:val="left" w:pos="1134"/>
          <w:tab w:val="left" w:pos="1276"/>
          <w:tab w:val="left" w:pos="1701"/>
        </w:tabs>
        <w:ind w:right="-2"/>
        <w:jc w:val="both"/>
        <w:rPr>
          <w:b/>
          <w:sz w:val="24"/>
          <w:szCs w:val="24"/>
          <w:lang w:val="ru-RU"/>
        </w:rPr>
      </w:pPr>
      <w:r w:rsidRPr="00266B92">
        <w:rPr>
          <w:b/>
          <w:sz w:val="24"/>
          <w:szCs w:val="24"/>
          <w:lang w:val="ru-RU"/>
        </w:rPr>
        <w:t>6.2. Споживач зобов'язується:</w:t>
      </w:r>
    </w:p>
    <w:p w:rsidR="00A74D28" w:rsidRPr="00266B92" w:rsidRDefault="00D629E8" w:rsidP="009B6D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rPr>
          <w:sz w:val="24"/>
          <w:szCs w:val="24"/>
          <w:lang w:val="ru-RU"/>
        </w:rPr>
      </w:pPr>
      <w:r w:rsidRPr="009B6D23">
        <w:rPr>
          <w:b/>
          <w:sz w:val="24"/>
          <w:szCs w:val="24"/>
          <w:lang w:val="ru-RU"/>
        </w:rPr>
        <w:t>6.2.1.</w:t>
      </w:r>
      <w:r w:rsidRPr="00266B92">
        <w:rPr>
          <w:sz w:val="24"/>
          <w:szCs w:val="24"/>
          <w:lang w:val="ru-RU"/>
        </w:rPr>
        <w:t xml:space="preserve"> </w:t>
      </w:r>
      <w:r w:rsidR="00A57E02" w:rsidRPr="00266B92">
        <w:rPr>
          <w:sz w:val="24"/>
          <w:szCs w:val="24"/>
          <w:lang w:val="ru-RU"/>
        </w:rPr>
        <w:t>забезпечувати своєчасну та повну оплату спожитої електричної енергії згідно з умовами цього Договору;</w:t>
      </w:r>
    </w:p>
    <w:p w:rsidR="00D629E8" w:rsidRPr="00266B92" w:rsidRDefault="00D629E8" w:rsidP="009B6D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z w:val="24"/>
          <w:szCs w:val="24"/>
          <w:lang w:val="ru-RU"/>
        </w:rPr>
      </w:pPr>
      <w:r w:rsidRPr="009B6D23">
        <w:rPr>
          <w:b/>
          <w:sz w:val="24"/>
          <w:szCs w:val="24"/>
          <w:lang w:val="ru-RU"/>
        </w:rPr>
        <w:t>6.2.2.</w:t>
      </w:r>
      <w:r w:rsidRPr="00266B92">
        <w:rPr>
          <w:sz w:val="24"/>
          <w:szCs w:val="24"/>
          <w:lang w:val="ru-RU"/>
        </w:rPr>
        <w:t xml:space="preserve"> </w:t>
      </w:r>
      <w:r w:rsidR="00A74D28" w:rsidRPr="00266B92">
        <w:rPr>
          <w:sz w:val="24"/>
          <w:szCs w:val="24"/>
          <w:lang w:val="ru-RU"/>
        </w:rPr>
        <w:t xml:space="preserve">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w:t>
      </w:r>
      <w:r w:rsidR="00A74D28" w:rsidRPr="00266B92">
        <w:rPr>
          <w:sz w:val="24"/>
          <w:szCs w:val="24"/>
          <w:lang w:val="ru-RU"/>
        </w:rPr>
        <w:lastRenderedPageBreak/>
        <w:t>електроустановка Споживача;</w:t>
      </w:r>
    </w:p>
    <w:p w:rsidR="00D629E8" w:rsidRPr="00266B92" w:rsidRDefault="00D629E8" w:rsidP="009B6D2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z w:val="24"/>
          <w:szCs w:val="24"/>
          <w:lang w:val="ru-RU"/>
        </w:rPr>
      </w:pPr>
      <w:r w:rsidRPr="009B6D23">
        <w:rPr>
          <w:b/>
          <w:sz w:val="24"/>
          <w:szCs w:val="24"/>
          <w:lang w:val="ru-RU"/>
        </w:rPr>
        <w:t>6.2.3.</w:t>
      </w:r>
      <w:r w:rsidRPr="00266B92">
        <w:rPr>
          <w:sz w:val="24"/>
          <w:szCs w:val="24"/>
          <w:lang w:val="ru-RU"/>
        </w:rPr>
        <w:t xml:space="preserve"> </w:t>
      </w:r>
      <w:r w:rsidR="00A57E02" w:rsidRPr="00266B92">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81B9F" w:rsidRPr="00266B92" w:rsidRDefault="00D629E8" w:rsidP="00422CE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color w:val="000000"/>
          <w:sz w:val="24"/>
          <w:szCs w:val="24"/>
          <w:lang w:val="ru-RU"/>
        </w:rPr>
      </w:pPr>
      <w:r w:rsidRPr="009B6D23">
        <w:rPr>
          <w:b/>
          <w:sz w:val="24"/>
          <w:szCs w:val="24"/>
          <w:lang w:val="ru-RU"/>
        </w:rPr>
        <w:t>6.2.4.</w:t>
      </w:r>
      <w:r w:rsidRPr="00266B92">
        <w:rPr>
          <w:sz w:val="24"/>
          <w:szCs w:val="24"/>
          <w:lang w:val="ru-RU"/>
        </w:rPr>
        <w:t xml:space="preserve"> </w:t>
      </w:r>
      <w:r w:rsidR="00A57E02" w:rsidRPr="00266B92">
        <w:rPr>
          <w:sz w:val="24"/>
          <w:szCs w:val="24"/>
          <w:lang w:val="ru-RU"/>
        </w:rPr>
        <w:t xml:space="preserve">виконувати інші обов'язки, покладені на Споживача </w:t>
      </w:r>
      <w:r w:rsidR="00072AC9" w:rsidRPr="00266B92">
        <w:rPr>
          <w:sz w:val="24"/>
          <w:szCs w:val="24"/>
          <w:lang w:val="ru-RU"/>
        </w:rPr>
        <w:pgNum/>
      </w:r>
      <w:r w:rsidR="00072AC9" w:rsidRPr="00266B92">
        <w:rPr>
          <w:sz w:val="24"/>
          <w:szCs w:val="24"/>
          <w:lang w:val="ru-RU"/>
        </w:rPr>
        <w:t>иним</w:t>
      </w:r>
      <w:r w:rsidR="00A57E02" w:rsidRPr="00266B92">
        <w:rPr>
          <w:sz w:val="24"/>
          <w:szCs w:val="24"/>
          <w:lang w:val="ru-RU"/>
        </w:rPr>
        <w:t xml:space="preserve"> законодавством та/або цим Договором.</w:t>
      </w:r>
    </w:p>
    <w:p w:rsidR="00F81B9F" w:rsidRPr="00266B92" w:rsidRDefault="00A57E02" w:rsidP="00072AC9">
      <w:pPr>
        <w:pStyle w:val="a4"/>
        <w:numPr>
          <w:ilvl w:val="0"/>
          <w:numId w:val="9"/>
        </w:numPr>
        <w:pBdr>
          <w:top w:val="nil"/>
          <w:left w:val="nil"/>
          <w:bottom w:val="nil"/>
          <w:right w:val="nil"/>
          <w:between w:val="nil"/>
        </w:pBdr>
        <w:tabs>
          <w:tab w:val="left" w:pos="443"/>
        </w:tabs>
        <w:ind w:right="-2"/>
        <w:jc w:val="center"/>
        <w:rPr>
          <w:b/>
          <w:color w:val="000000"/>
          <w:sz w:val="24"/>
          <w:szCs w:val="24"/>
          <w:lang w:val="ru-RU"/>
        </w:rPr>
      </w:pPr>
      <w:r w:rsidRPr="00266B92">
        <w:rPr>
          <w:b/>
          <w:color w:val="000000"/>
          <w:sz w:val="24"/>
          <w:szCs w:val="24"/>
          <w:lang w:val="ru-RU"/>
        </w:rPr>
        <w:t xml:space="preserve">Права </w:t>
      </w:r>
      <w:r w:rsidRPr="00266B92">
        <w:rPr>
          <w:b/>
          <w:sz w:val="24"/>
          <w:szCs w:val="24"/>
          <w:lang w:val="ru-RU"/>
        </w:rPr>
        <w:t>та</w:t>
      </w:r>
      <w:r w:rsidRPr="00266B92">
        <w:rPr>
          <w:b/>
          <w:color w:val="000000"/>
          <w:sz w:val="24"/>
          <w:szCs w:val="24"/>
          <w:lang w:val="ru-RU"/>
        </w:rPr>
        <w:t xml:space="preserve"> обов'язки електропостачальника (Постачальника) </w:t>
      </w:r>
    </w:p>
    <w:p w:rsidR="00F81B9F" w:rsidRPr="00347450" w:rsidRDefault="00A57E02" w:rsidP="00347450">
      <w:pPr>
        <w:pStyle w:val="a4"/>
        <w:numPr>
          <w:ilvl w:val="1"/>
          <w:numId w:val="11"/>
        </w:numPr>
        <w:pBdr>
          <w:top w:val="nil"/>
          <w:left w:val="nil"/>
          <w:bottom w:val="nil"/>
          <w:right w:val="nil"/>
          <w:between w:val="nil"/>
        </w:pBdr>
        <w:tabs>
          <w:tab w:val="left" w:pos="596"/>
        </w:tabs>
        <w:ind w:right="-2"/>
        <w:rPr>
          <w:b/>
          <w:color w:val="000000"/>
          <w:sz w:val="24"/>
          <w:szCs w:val="24"/>
        </w:rPr>
      </w:pPr>
      <w:r w:rsidRPr="00347450">
        <w:rPr>
          <w:b/>
          <w:color w:val="000000"/>
          <w:sz w:val="24"/>
          <w:szCs w:val="24"/>
        </w:rPr>
        <w:t>Постачальник має право:</w:t>
      </w:r>
    </w:p>
    <w:p w:rsidR="00347450" w:rsidRDefault="00A57E02" w:rsidP="00347450">
      <w:pPr>
        <w:numPr>
          <w:ilvl w:val="2"/>
          <w:numId w:val="11"/>
        </w:numPr>
        <w:pBdr>
          <w:top w:val="nil"/>
          <w:left w:val="nil"/>
          <w:bottom w:val="nil"/>
          <w:right w:val="nil"/>
          <w:between w:val="nil"/>
        </w:pBdr>
        <w:tabs>
          <w:tab w:val="left" w:pos="437"/>
        </w:tabs>
        <w:ind w:left="0" w:right="-2" w:firstLine="0"/>
        <w:jc w:val="both"/>
        <w:rPr>
          <w:color w:val="000000"/>
          <w:sz w:val="24"/>
          <w:szCs w:val="24"/>
          <w:lang w:val="ru-RU"/>
        </w:rPr>
      </w:pPr>
      <w:r w:rsidRPr="00347450">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F81B9F" w:rsidRPr="00347450" w:rsidRDefault="00A57E02" w:rsidP="00347450">
      <w:pPr>
        <w:numPr>
          <w:ilvl w:val="2"/>
          <w:numId w:val="11"/>
        </w:numPr>
        <w:pBdr>
          <w:top w:val="nil"/>
          <w:left w:val="nil"/>
          <w:bottom w:val="nil"/>
          <w:right w:val="nil"/>
          <w:between w:val="nil"/>
        </w:pBdr>
        <w:tabs>
          <w:tab w:val="left" w:pos="437"/>
        </w:tabs>
        <w:ind w:left="0" w:right="-2" w:firstLine="0"/>
        <w:jc w:val="both"/>
        <w:rPr>
          <w:color w:val="000000"/>
          <w:sz w:val="24"/>
          <w:szCs w:val="24"/>
          <w:lang w:val="ru-RU"/>
        </w:rPr>
      </w:pPr>
      <w:r w:rsidRPr="00347450">
        <w:rPr>
          <w:color w:val="000000"/>
          <w:sz w:val="24"/>
          <w:szCs w:val="24"/>
          <w:lang w:val="ru-RU"/>
        </w:rPr>
        <w:t>контролювати правильність оформлення Споживачем платіжних документів;</w:t>
      </w:r>
    </w:p>
    <w:p w:rsidR="00F81B9F" w:rsidRPr="00266B92" w:rsidRDefault="00A57E02">
      <w:pPr>
        <w:numPr>
          <w:ilvl w:val="2"/>
          <w:numId w:val="11"/>
        </w:numPr>
        <w:pBdr>
          <w:top w:val="nil"/>
          <w:left w:val="nil"/>
          <w:bottom w:val="nil"/>
          <w:right w:val="nil"/>
          <w:between w:val="nil"/>
        </w:pBdr>
        <w:tabs>
          <w:tab w:val="left" w:pos="433"/>
        </w:tabs>
        <w:ind w:left="0" w:right="-2" w:firstLine="0"/>
        <w:jc w:val="both"/>
        <w:rPr>
          <w:color w:val="000000"/>
          <w:sz w:val="24"/>
          <w:szCs w:val="24"/>
          <w:lang w:val="ru-RU"/>
        </w:rPr>
      </w:pPr>
      <w:r w:rsidRPr="00266B92">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F81B9F" w:rsidRPr="00266B92" w:rsidRDefault="00A57E02">
      <w:pPr>
        <w:numPr>
          <w:ilvl w:val="2"/>
          <w:numId w:val="11"/>
        </w:numPr>
        <w:pBdr>
          <w:top w:val="nil"/>
          <w:left w:val="nil"/>
          <w:bottom w:val="nil"/>
          <w:right w:val="nil"/>
          <w:between w:val="nil"/>
        </w:pBdr>
        <w:tabs>
          <w:tab w:val="left" w:pos="433"/>
        </w:tabs>
        <w:ind w:left="0" w:right="-2" w:firstLine="0"/>
        <w:jc w:val="both"/>
        <w:rPr>
          <w:color w:val="000000"/>
          <w:sz w:val="24"/>
          <w:szCs w:val="24"/>
          <w:lang w:val="ru-RU"/>
        </w:rPr>
      </w:pPr>
      <w:r w:rsidRPr="00266B92">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81B9F" w:rsidRPr="00266B92" w:rsidRDefault="00A57E02">
      <w:pPr>
        <w:numPr>
          <w:ilvl w:val="2"/>
          <w:numId w:val="11"/>
        </w:numPr>
        <w:pBdr>
          <w:top w:val="nil"/>
          <w:left w:val="nil"/>
          <w:bottom w:val="nil"/>
          <w:right w:val="nil"/>
          <w:between w:val="nil"/>
        </w:pBdr>
        <w:tabs>
          <w:tab w:val="left" w:pos="452"/>
        </w:tabs>
        <w:ind w:left="0" w:right="-2" w:firstLine="0"/>
        <w:jc w:val="both"/>
        <w:rPr>
          <w:color w:val="000000"/>
          <w:sz w:val="24"/>
          <w:szCs w:val="24"/>
          <w:lang w:val="ru-RU"/>
        </w:rPr>
      </w:pPr>
      <w:r w:rsidRPr="00266B92">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F81B9F" w:rsidRPr="00266B92" w:rsidRDefault="00A57E02">
      <w:pPr>
        <w:numPr>
          <w:ilvl w:val="2"/>
          <w:numId w:val="11"/>
        </w:numPr>
        <w:pBdr>
          <w:top w:val="nil"/>
          <w:left w:val="nil"/>
          <w:bottom w:val="nil"/>
          <w:right w:val="nil"/>
          <w:between w:val="nil"/>
        </w:pBdr>
        <w:tabs>
          <w:tab w:val="left" w:pos="437"/>
        </w:tabs>
        <w:ind w:left="0" w:right="-2" w:firstLine="0"/>
        <w:jc w:val="both"/>
        <w:rPr>
          <w:color w:val="000000"/>
          <w:sz w:val="24"/>
          <w:szCs w:val="24"/>
          <w:lang w:val="ru-RU"/>
        </w:rPr>
      </w:pPr>
      <w:r w:rsidRPr="00266B92">
        <w:rPr>
          <w:color w:val="000000"/>
          <w:sz w:val="24"/>
          <w:szCs w:val="24"/>
          <w:lang w:val="ru-RU"/>
        </w:rPr>
        <w:t>інші права, передбачені чинним законодавством і цим Договором;</w:t>
      </w:r>
    </w:p>
    <w:p w:rsidR="00F81B9F" w:rsidRPr="00266B92" w:rsidRDefault="00A57E02">
      <w:pPr>
        <w:numPr>
          <w:ilvl w:val="2"/>
          <w:numId w:val="11"/>
        </w:numPr>
        <w:pBdr>
          <w:top w:val="nil"/>
          <w:left w:val="nil"/>
          <w:bottom w:val="nil"/>
          <w:right w:val="nil"/>
          <w:between w:val="nil"/>
        </w:pBdr>
        <w:tabs>
          <w:tab w:val="left" w:pos="437"/>
        </w:tabs>
        <w:ind w:left="0" w:right="-2" w:firstLine="0"/>
        <w:jc w:val="both"/>
        <w:rPr>
          <w:color w:val="000000"/>
          <w:sz w:val="24"/>
          <w:szCs w:val="24"/>
          <w:lang w:val="ru-RU"/>
        </w:rPr>
      </w:pPr>
      <w:bookmarkStart w:id="9" w:name="_heading=h.3znysh7" w:colFirst="0" w:colLast="0"/>
      <w:bookmarkEnd w:id="9"/>
      <w:r w:rsidRPr="00266B92">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F81B9F" w:rsidRPr="00266B92" w:rsidRDefault="00A57E02">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266B92">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81B9F" w:rsidRPr="00266B92" w:rsidRDefault="00A57E02">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266B92">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266B92">
        <w:rPr>
          <w:sz w:val="24"/>
          <w:szCs w:val="24"/>
          <w:lang w:val="ru-RU"/>
        </w:rPr>
        <w:t>;</w:t>
      </w:r>
    </w:p>
    <w:p w:rsidR="00F81B9F" w:rsidRPr="00266B92" w:rsidRDefault="00A57E02">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266B92">
        <w:rPr>
          <w:sz w:val="24"/>
          <w:szCs w:val="24"/>
          <w:lang w:val="ru-RU"/>
        </w:rPr>
        <w:t xml:space="preserve">не досягнуто згоди щодо зміни істотних умов (у тому числі ціни) у порядку, визначеному цим Договором </w:t>
      </w:r>
      <w:r w:rsidRPr="00266B92">
        <w:rPr>
          <w:i/>
          <w:sz w:val="24"/>
          <w:szCs w:val="24"/>
          <w:lang w:val="ru-RU"/>
        </w:rPr>
        <w:t>(зазначається за необхідності</w:t>
      </w:r>
      <w:r w:rsidRPr="00266B92">
        <w:rPr>
          <w:sz w:val="24"/>
          <w:szCs w:val="24"/>
          <w:lang w:val="ru-RU"/>
        </w:rPr>
        <w:t>).</w:t>
      </w:r>
    </w:p>
    <w:p w:rsidR="00F81B9F" w:rsidRPr="00266B92" w:rsidRDefault="00A57E02" w:rsidP="009C0F40">
      <w:pPr>
        <w:pStyle w:val="a4"/>
        <w:numPr>
          <w:ilvl w:val="1"/>
          <w:numId w:val="11"/>
        </w:numPr>
        <w:pBdr>
          <w:top w:val="nil"/>
          <w:left w:val="nil"/>
          <w:bottom w:val="nil"/>
          <w:right w:val="nil"/>
          <w:between w:val="nil"/>
        </w:pBdr>
        <w:tabs>
          <w:tab w:val="left" w:pos="596"/>
          <w:tab w:val="left" w:pos="993"/>
        </w:tabs>
        <w:ind w:right="-2"/>
        <w:rPr>
          <w:b/>
          <w:color w:val="000000"/>
          <w:sz w:val="24"/>
          <w:szCs w:val="24"/>
        </w:rPr>
      </w:pPr>
      <w:r w:rsidRPr="00266B92">
        <w:rPr>
          <w:b/>
          <w:color w:val="000000"/>
          <w:sz w:val="24"/>
          <w:szCs w:val="24"/>
        </w:rPr>
        <w:t>Постачальник зобов'язується:</w:t>
      </w:r>
    </w:p>
    <w:p w:rsidR="009C0F40" w:rsidRPr="00266B92" w:rsidRDefault="009C0F40" w:rsidP="009C0F40">
      <w:pPr>
        <w:pBdr>
          <w:top w:val="nil"/>
          <w:left w:val="nil"/>
          <w:bottom w:val="nil"/>
          <w:right w:val="nil"/>
          <w:between w:val="nil"/>
        </w:pBdr>
        <w:tabs>
          <w:tab w:val="left" w:pos="442"/>
          <w:tab w:val="left" w:pos="1276"/>
        </w:tabs>
        <w:ind w:right="-2"/>
        <w:jc w:val="both"/>
        <w:rPr>
          <w:color w:val="000000"/>
          <w:sz w:val="24"/>
          <w:szCs w:val="24"/>
          <w:lang w:val="ru-RU"/>
        </w:rPr>
      </w:pPr>
      <w:r w:rsidRPr="00266B92">
        <w:rPr>
          <w:color w:val="000000"/>
          <w:sz w:val="24"/>
          <w:szCs w:val="24"/>
          <w:lang w:val="ru-RU"/>
        </w:rPr>
        <w:tab/>
      </w:r>
      <w:r w:rsidRPr="00347450">
        <w:rPr>
          <w:b/>
          <w:color w:val="000000"/>
          <w:sz w:val="24"/>
          <w:szCs w:val="24"/>
          <w:lang w:val="ru-RU"/>
        </w:rPr>
        <w:t>7.2.1.</w:t>
      </w:r>
      <w:r w:rsidRPr="00266B92">
        <w:rPr>
          <w:color w:val="000000"/>
          <w:sz w:val="24"/>
          <w:szCs w:val="24"/>
          <w:lang w:val="ru-RU"/>
        </w:rPr>
        <w:t xml:space="preserve"> </w:t>
      </w:r>
      <w:r w:rsidR="00A57E02" w:rsidRPr="00266B92">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F81B9F" w:rsidRPr="00266B92" w:rsidRDefault="009C0F40" w:rsidP="009C0F40">
      <w:pPr>
        <w:pBdr>
          <w:top w:val="nil"/>
          <w:left w:val="nil"/>
          <w:bottom w:val="nil"/>
          <w:right w:val="nil"/>
          <w:between w:val="nil"/>
        </w:pBdr>
        <w:tabs>
          <w:tab w:val="left" w:pos="442"/>
          <w:tab w:val="left" w:pos="1276"/>
        </w:tabs>
        <w:ind w:right="-2"/>
        <w:jc w:val="both"/>
        <w:rPr>
          <w:color w:val="000000"/>
          <w:sz w:val="24"/>
          <w:szCs w:val="24"/>
          <w:lang w:val="ru-RU"/>
        </w:rPr>
      </w:pPr>
      <w:r w:rsidRPr="00266B92">
        <w:rPr>
          <w:color w:val="000000"/>
          <w:sz w:val="24"/>
          <w:szCs w:val="24"/>
          <w:lang w:val="ru-RU"/>
        </w:rPr>
        <w:tab/>
      </w:r>
      <w:r w:rsidRPr="00347450">
        <w:rPr>
          <w:b/>
          <w:color w:val="000000"/>
          <w:sz w:val="24"/>
          <w:szCs w:val="24"/>
          <w:lang w:val="ru-RU"/>
        </w:rPr>
        <w:t>7.2.2.</w:t>
      </w:r>
      <w:r w:rsidRPr="00266B92">
        <w:rPr>
          <w:color w:val="000000"/>
          <w:sz w:val="24"/>
          <w:szCs w:val="24"/>
          <w:lang w:val="ru-RU"/>
        </w:rPr>
        <w:t xml:space="preserve"> </w:t>
      </w:r>
      <w:r w:rsidR="00A57E02" w:rsidRPr="00266B92">
        <w:rPr>
          <w:color w:val="000000"/>
          <w:sz w:val="24"/>
          <w:szCs w:val="24"/>
          <w:lang w:val="ru-RU"/>
        </w:rPr>
        <w:t xml:space="preserve">нараховувати </w:t>
      </w:r>
      <w:r w:rsidR="00A57E02" w:rsidRPr="00266B92">
        <w:rPr>
          <w:sz w:val="24"/>
          <w:szCs w:val="24"/>
          <w:lang w:val="ru-RU"/>
        </w:rPr>
        <w:t>й</w:t>
      </w:r>
      <w:r w:rsidR="00A57E02" w:rsidRPr="00266B92">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00A57E02" w:rsidRPr="00266B92">
        <w:rPr>
          <w:sz w:val="24"/>
          <w:szCs w:val="24"/>
          <w:lang w:val="ru-RU"/>
        </w:rPr>
        <w:t>о</w:t>
      </w:r>
      <w:r w:rsidR="00A57E02" w:rsidRPr="00266B92">
        <w:rPr>
          <w:color w:val="000000"/>
          <w:sz w:val="24"/>
          <w:szCs w:val="24"/>
          <w:lang w:val="ru-RU"/>
        </w:rPr>
        <w:t xml:space="preserve"> ПРРЕЕ та цим Договором;</w:t>
      </w:r>
    </w:p>
    <w:p w:rsidR="00F81B9F" w:rsidRPr="00266B92" w:rsidRDefault="009C0F40" w:rsidP="009C0F40">
      <w:pPr>
        <w:pBdr>
          <w:top w:val="nil"/>
          <w:left w:val="nil"/>
          <w:bottom w:val="nil"/>
          <w:right w:val="nil"/>
          <w:between w:val="nil"/>
        </w:pBdr>
        <w:tabs>
          <w:tab w:val="left" w:pos="437"/>
          <w:tab w:val="left" w:pos="1276"/>
        </w:tabs>
        <w:ind w:right="-2"/>
        <w:jc w:val="both"/>
        <w:rPr>
          <w:color w:val="000000"/>
          <w:sz w:val="24"/>
          <w:szCs w:val="24"/>
          <w:lang w:val="ru-RU"/>
        </w:rPr>
      </w:pPr>
      <w:r w:rsidRPr="00266B92">
        <w:rPr>
          <w:color w:val="000000"/>
          <w:sz w:val="24"/>
          <w:szCs w:val="24"/>
          <w:lang w:val="ru-RU"/>
        </w:rPr>
        <w:tab/>
      </w:r>
      <w:r w:rsidRPr="00347450">
        <w:rPr>
          <w:b/>
          <w:color w:val="000000"/>
          <w:sz w:val="24"/>
          <w:szCs w:val="24"/>
          <w:lang w:val="ru-RU"/>
        </w:rPr>
        <w:t>7.2.3.</w:t>
      </w:r>
      <w:r w:rsidRPr="00266B92">
        <w:rPr>
          <w:color w:val="000000"/>
          <w:sz w:val="24"/>
          <w:szCs w:val="24"/>
          <w:lang w:val="ru-RU"/>
        </w:rPr>
        <w:t xml:space="preserve"> </w:t>
      </w:r>
      <w:r w:rsidR="00A57E02" w:rsidRPr="00266B92">
        <w:rPr>
          <w:color w:val="000000"/>
          <w:sz w:val="24"/>
          <w:szCs w:val="24"/>
          <w:lang w:val="ru-RU"/>
        </w:rPr>
        <w:t>видавати Споживачеві безоплатно платіжні документи та форми звернень;</w:t>
      </w:r>
    </w:p>
    <w:p w:rsidR="00F81B9F" w:rsidRPr="00266B92" w:rsidRDefault="009C0F40" w:rsidP="009C0F40">
      <w:pPr>
        <w:pBdr>
          <w:top w:val="nil"/>
          <w:left w:val="nil"/>
          <w:bottom w:val="nil"/>
          <w:right w:val="nil"/>
          <w:between w:val="nil"/>
        </w:pBdr>
        <w:tabs>
          <w:tab w:val="left" w:pos="442"/>
          <w:tab w:val="left" w:pos="1276"/>
        </w:tabs>
        <w:ind w:right="-2"/>
        <w:jc w:val="both"/>
        <w:rPr>
          <w:color w:val="000000"/>
          <w:sz w:val="24"/>
          <w:szCs w:val="24"/>
          <w:lang w:val="ru-RU"/>
        </w:rPr>
      </w:pPr>
      <w:r w:rsidRPr="00266B92">
        <w:rPr>
          <w:color w:val="000000"/>
          <w:sz w:val="24"/>
          <w:szCs w:val="24"/>
          <w:lang w:val="ru-RU"/>
        </w:rPr>
        <w:tab/>
      </w:r>
      <w:r w:rsidRPr="00347450">
        <w:rPr>
          <w:b/>
          <w:color w:val="000000"/>
          <w:sz w:val="24"/>
          <w:szCs w:val="24"/>
          <w:lang w:val="ru-RU"/>
        </w:rPr>
        <w:t>7.2.4.</w:t>
      </w:r>
      <w:r w:rsidRPr="00266B92">
        <w:rPr>
          <w:color w:val="000000"/>
          <w:sz w:val="24"/>
          <w:szCs w:val="24"/>
          <w:lang w:val="ru-RU"/>
        </w:rPr>
        <w:t xml:space="preserve"> </w:t>
      </w:r>
      <w:r w:rsidR="00A57E02" w:rsidRPr="00266B92">
        <w:rPr>
          <w:color w:val="000000"/>
          <w:sz w:val="24"/>
          <w:szCs w:val="24"/>
          <w:lang w:val="ru-RU"/>
        </w:rPr>
        <w:t>приймати оплату за виконання Договору будь-яким способом, що передбачений цим Договором;</w:t>
      </w:r>
    </w:p>
    <w:p w:rsidR="00F81B9F" w:rsidRPr="00266B92" w:rsidRDefault="009C0F40" w:rsidP="009C0F40">
      <w:pPr>
        <w:pBdr>
          <w:top w:val="nil"/>
          <w:left w:val="nil"/>
          <w:bottom w:val="nil"/>
          <w:right w:val="nil"/>
          <w:between w:val="nil"/>
        </w:pBdr>
        <w:tabs>
          <w:tab w:val="left" w:pos="437"/>
          <w:tab w:val="left" w:pos="1276"/>
        </w:tabs>
        <w:ind w:right="-2"/>
        <w:jc w:val="both"/>
        <w:rPr>
          <w:color w:val="000000"/>
          <w:sz w:val="24"/>
          <w:szCs w:val="24"/>
          <w:lang w:val="ru-RU"/>
        </w:rPr>
      </w:pPr>
      <w:r w:rsidRPr="00266B92">
        <w:rPr>
          <w:color w:val="000000"/>
          <w:sz w:val="24"/>
          <w:szCs w:val="24"/>
          <w:lang w:val="ru-RU"/>
        </w:rPr>
        <w:tab/>
      </w:r>
      <w:r w:rsidRPr="00347450">
        <w:rPr>
          <w:b/>
          <w:color w:val="000000"/>
          <w:sz w:val="24"/>
          <w:szCs w:val="24"/>
          <w:lang w:val="ru-RU"/>
        </w:rPr>
        <w:t>7.2.5.</w:t>
      </w:r>
      <w:r w:rsidRPr="00266B92">
        <w:rPr>
          <w:color w:val="000000"/>
          <w:sz w:val="24"/>
          <w:szCs w:val="24"/>
          <w:lang w:val="ru-RU"/>
        </w:rPr>
        <w:t xml:space="preserve"> </w:t>
      </w:r>
      <w:r w:rsidR="00A57E02" w:rsidRPr="00266B92">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81B9F" w:rsidRPr="00266B92" w:rsidRDefault="009C0F40" w:rsidP="009C0F40">
      <w:pPr>
        <w:pBdr>
          <w:top w:val="nil"/>
          <w:left w:val="nil"/>
          <w:bottom w:val="nil"/>
          <w:right w:val="nil"/>
          <w:between w:val="nil"/>
        </w:pBdr>
        <w:tabs>
          <w:tab w:val="left" w:pos="437"/>
          <w:tab w:val="left" w:pos="1276"/>
        </w:tabs>
        <w:ind w:right="-2"/>
        <w:jc w:val="both"/>
        <w:rPr>
          <w:sz w:val="24"/>
          <w:szCs w:val="24"/>
          <w:lang w:val="ru-RU"/>
        </w:rPr>
      </w:pPr>
      <w:r w:rsidRPr="00266B92">
        <w:rPr>
          <w:sz w:val="24"/>
          <w:szCs w:val="24"/>
          <w:lang w:val="ru-RU"/>
        </w:rPr>
        <w:tab/>
      </w:r>
      <w:r w:rsidRPr="007340D0">
        <w:rPr>
          <w:b/>
          <w:sz w:val="24"/>
          <w:szCs w:val="24"/>
          <w:lang w:val="ru-RU"/>
        </w:rPr>
        <w:t>7.2.6.</w:t>
      </w:r>
      <w:r w:rsidRPr="00266B92">
        <w:rPr>
          <w:sz w:val="24"/>
          <w:szCs w:val="24"/>
          <w:lang w:val="ru-RU"/>
        </w:rPr>
        <w:t xml:space="preserve"> </w:t>
      </w:r>
      <w:r w:rsidR="00A57E02" w:rsidRPr="00266B92">
        <w:rPr>
          <w:sz w:val="24"/>
          <w:szCs w:val="24"/>
          <w:lang w:val="ru-RU"/>
        </w:rPr>
        <w:t xml:space="preserve">проводити оплату послуг з передачі та розподілу електричної енергії оператору/ам системи передачі </w:t>
      </w:r>
      <w:r w:rsidR="002B33CE" w:rsidRPr="00266B92">
        <w:rPr>
          <w:sz w:val="24"/>
          <w:szCs w:val="24"/>
          <w:lang w:val="ru-RU"/>
        </w:rPr>
        <w:t xml:space="preserve">та/або розподілу </w:t>
      </w:r>
      <w:r w:rsidR="002B33CE" w:rsidRPr="00266B92">
        <w:rPr>
          <w:i/>
          <w:sz w:val="24"/>
          <w:szCs w:val="24"/>
          <w:lang w:val="ru-RU"/>
        </w:rPr>
        <w:t>(зазначається за необхідності залежно від предмета Договору);</w:t>
      </w:r>
    </w:p>
    <w:p w:rsidR="00F81B9F" w:rsidRPr="00266B92" w:rsidRDefault="009C0F40" w:rsidP="009C0F40">
      <w:pPr>
        <w:pBdr>
          <w:top w:val="nil"/>
          <w:left w:val="nil"/>
          <w:bottom w:val="nil"/>
          <w:right w:val="nil"/>
          <w:between w:val="nil"/>
        </w:pBdr>
        <w:tabs>
          <w:tab w:val="left" w:pos="437"/>
          <w:tab w:val="left" w:pos="1276"/>
        </w:tabs>
        <w:ind w:right="-2"/>
        <w:jc w:val="both"/>
        <w:rPr>
          <w:color w:val="000000"/>
          <w:sz w:val="24"/>
          <w:szCs w:val="24"/>
          <w:lang w:val="ru-RU"/>
        </w:rPr>
      </w:pPr>
      <w:r w:rsidRPr="00266B92">
        <w:rPr>
          <w:color w:val="000000"/>
          <w:sz w:val="24"/>
          <w:szCs w:val="24"/>
          <w:lang w:val="ru-RU"/>
        </w:rPr>
        <w:tab/>
      </w:r>
      <w:r w:rsidRPr="007340D0">
        <w:rPr>
          <w:b/>
          <w:color w:val="000000"/>
          <w:sz w:val="24"/>
          <w:szCs w:val="24"/>
          <w:lang w:val="ru-RU"/>
        </w:rPr>
        <w:t>7.2.7.</w:t>
      </w:r>
      <w:r w:rsidRPr="00266B92">
        <w:rPr>
          <w:color w:val="000000"/>
          <w:sz w:val="24"/>
          <w:szCs w:val="24"/>
          <w:lang w:val="ru-RU"/>
        </w:rPr>
        <w:t xml:space="preserve"> </w:t>
      </w:r>
      <w:r w:rsidR="00A57E02" w:rsidRPr="00266B92">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F81B9F" w:rsidRPr="00266B92" w:rsidRDefault="009C0F40" w:rsidP="009C0F40">
      <w:pPr>
        <w:pBdr>
          <w:top w:val="nil"/>
          <w:left w:val="nil"/>
          <w:bottom w:val="nil"/>
          <w:right w:val="nil"/>
          <w:between w:val="nil"/>
        </w:pBdr>
        <w:tabs>
          <w:tab w:val="left" w:pos="437"/>
          <w:tab w:val="left" w:pos="1276"/>
        </w:tabs>
        <w:ind w:right="-2"/>
        <w:jc w:val="both"/>
        <w:rPr>
          <w:color w:val="000000"/>
          <w:sz w:val="24"/>
          <w:szCs w:val="24"/>
          <w:lang w:val="ru-RU"/>
        </w:rPr>
      </w:pPr>
      <w:r w:rsidRPr="00266B92">
        <w:rPr>
          <w:color w:val="000000"/>
          <w:sz w:val="24"/>
          <w:szCs w:val="24"/>
          <w:lang w:val="ru-RU"/>
        </w:rPr>
        <w:tab/>
      </w:r>
      <w:r w:rsidRPr="007340D0">
        <w:rPr>
          <w:b/>
          <w:color w:val="000000"/>
          <w:sz w:val="24"/>
          <w:szCs w:val="24"/>
          <w:lang w:val="ru-RU"/>
        </w:rPr>
        <w:t>7.2.8.</w:t>
      </w:r>
      <w:r w:rsidRPr="00266B92">
        <w:rPr>
          <w:color w:val="000000"/>
          <w:sz w:val="24"/>
          <w:szCs w:val="24"/>
          <w:lang w:val="ru-RU"/>
        </w:rPr>
        <w:t xml:space="preserve"> </w:t>
      </w:r>
      <w:r w:rsidR="00A57E02" w:rsidRPr="00266B92">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81B9F" w:rsidRPr="00266B92" w:rsidRDefault="009C0F40" w:rsidP="009C0F40">
      <w:pPr>
        <w:pBdr>
          <w:top w:val="nil"/>
          <w:left w:val="nil"/>
          <w:bottom w:val="nil"/>
          <w:right w:val="nil"/>
          <w:between w:val="nil"/>
        </w:pBdr>
        <w:tabs>
          <w:tab w:val="left" w:pos="437"/>
          <w:tab w:val="left" w:pos="1276"/>
        </w:tabs>
        <w:ind w:right="-2"/>
        <w:jc w:val="both"/>
        <w:rPr>
          <w:color w:val="000000"/>
          <w:sz w:val="24"/>
          <w:szCs w:val="24"/>
          <w:lang w:val="ru-RU"/>
        </w:rPr>
      </w:pPr>
      <w:r w:rsidRPr="00266B92">
        <w:rPr>
          <w:color w:val="000000"/>
          <w:sz w:val="24"/>
          <w:szCs w:val="24"/>
          <w:lang w:val="ru-RU"/>
        </w:rPr>
        <w:tab/>
      </w:r>
      <w:r w:rsidRPr="007340D0">
        <w:rPr>
          <w:b/>
          <w:color w:val="000000"/>
          <w:sz w:val="24"/>
          <w:szCs w:val="24"/>
          <w:lang w:val="ru-RU"/>
        </w:rPr>
        <w:t>7.2.9.</w:t>
      </w:r>
      <w:r w:rsidRPr="00266B92">
        <w:rPr>
          <w:color w:val="000000"/>
          <w:sz w:val="24"/>
          <w:szCs w:val="24"/>
          <w:lang w:val="ru-RU"/>
        </w:rPr>
        <w:t xml:space="preserve"> </w:t>
      </w:r>
      <w:r w:rsidR="00A57E02" w:rsidRPr="00266B92">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81B9F" w:rsidRPr="00266B92" w:rsidRDefault="009C0F40" w:rsidP="009C0F40">
      <w:pPr>
        <w:pBdr>
          <w:top w:val="nil"/>
          <w:left w:val="nil"/>
          <w:bottom w:val="nil"/>
          <w:right w:val="nil"/>
          <w:between w:val="nil"/>
        </w:pBdr>
        <w:tabs>
          <w:tab w:val="left" w:pos="437"/>
          <w:tab w:val="left" w:pos="1276"/>
        </w:tabs>
        <w:ind w:right="-2"/>
        <w:jc w:val="both"/>
        <w:rPr>
          <w:color w:val="000000"/>
          <w:sz w:val="24"/>
          <w:szCs w:val="24"/>
          <w:lang w:val="ru-RU"/>
        </w:rPr>
      </w:pPr>
      <w:r w:rsidRPr="00266B92">
        <w:rPr>
          <w:color w:val="000000"/>
          <w:sz w:val="24"/>
          <w:szCs w:val="24"/>
          <w:lang w:val="ru-RU"/>
        </w:rPr>
        <w:tab/>
      </w:r>
      <w:r w:rsidRPr="007340D0">
        <w:rPr>
          <w:b/>
          <w:color w:val="000000"/>
          <w:sz w:val="24"/>
          <w:szCs w:val="24"/>
          <w:lang w:val="ru-RU"/>
        </w:rPr>
        <w:t>7.2.10.</w:t>
      </w:r>
      <w:r w:rsidRPr="00266B92">
        <w:rPr>
          <w:color w:val="000000"/>
          <w:sz w:val="24"/>
          <w:szCs w:val="24"/>
          <w:lang w:val="ru-RU"/>
        </w:rPr>
        <w:t xml:space="preserve"> </w:t>
      </w:r>
      <w:r w:rsidR="00A57E02" w:rsidRPr="00266B92">
        <w:rPr>
          <w:color w:val="000000"/>
          <w:sz w:val="24"/>
          <w:szCs w:val="24"/>
          <w:lang w:val="ru-RU"/>
        </w:rPr>
        <w:t>забезпечувати конфіденційність даних, отриманих від Споживача;</w:t>
      </w:r>
    </w:p>
    <w:p w:rsidR="00F81B9F" w:rsidRPr="00266B92" w:rsidRDefault="009C0F40" w:rsidP="00422CEE">
      <w:pPr>
        <w:pBdr>
          <w:top w:val="nil"/>
          <w:left w:val="nil"/>
          <w:bottom w:val="nil"/>
          <w:right w:val="nil"/>
          <w:between w:val="nil"/>
        </w:pBdr>
        <w:tabs>
          <w:tab w:val="left" w:pos="437"/>
          <w:tab w:val="left" w:pos="1276"/>
        </w:tabs>
        <w:ind w:right="-2"/>
        <w:jc w:val="both"/>
        <w:rPr>
          <w:sz w:val="24"/>
          <w:szCs w:val="24"/>
          <w:lang w:val="ru-RU"/>
        </w:rPr>
      </w:pPr>
      <w:r w:rsidRPr="00266B92">
        <w:rPr>
          <w:color w:val="000000"/>
          <w:sz w:val="24"/>
          <w:szCs w:val="24"/>
          <w:lang w:val="ru-RU"/>
        </w:rPr>
        <w:tab/>
      </w:r>
      <w:r w:rsidRPr="007340D0">
        <w:rPr>
          <w:b/>
          <w:color w:val="000000"/>
          <w:sz w:val="24"/>
          <w:szCs w:val="24"/>
          <w:lang w:val="ru-RU"/>
        </w:rPr>
        <w:t>7.2.11.</w:t>
      </w:r>
      <w:r w:rsidRPr="00266B92">
        <w:rPr>
          <w:color w:val="000000"/>
          <w:sz w:val="24"/>
          <w:szCs w:val="24"/>
          <w:lang w:val="ru-RU"/>
        </w:rPr>
        <w:t xml:space="preserve"> </w:t>
      </w:r>
      <w:r w:rsidR="00A57E02" w:rsidRPr="00266B92">
        <w:rPr>
          <w:color w:val="000000"/>
          <w:sz w:val="24"/>
          <w:szCs w:val="24"/>
          <w:lang w:val="ru-RU"/>
        </w:rPr>
        <w:t>виконувати інші обов'язки, покладені на Постачальника чинним законодавством та/або цим Договором.</w:t>
      </w:r>
    </w:p>
    <w:p w:rsidR="00F81B9F" w:rsidRPr="00266B92" w:rsidRDefault="009C0F40" w:rsidP="009C0F40">
      <w:pPr>
        <w:pBdr>
          <w:top w:val="nil"/>
          <w:left w:val="nil"/>
          <w:bottom w:val="nil"/>
          <w:right w:val="nil"/>
          <w:between w:val="nil"/>
        </w:pBdr>
        <w:tabs>
          <w:tab w:val="left" w:pos="443"/>
        </w:tabs>
        <w:ind w:right="-2"/>
        <w:jc w:val="center"/>
        <w:rPr>
          <w:b/>
          <w:color w:val="000000"/>
          <w:sz w:val="24"/>
          <w:szCs w:val="24"/>
          <w:lang w:val="ru-RU"/>
        </w:rPr>
      </w:pPr>
      <w:r w:rsidRPr="00266B92">
        <w:rPr>
          <w:b/>
          <w:color w:val="000000"/>
          <w:sz w:val="24"/>
          <w:szCs w:val="24"/>
          <w:lang w:val="uk-UA"/>
        </w:rPr>
        <w:t xml:space="preserve">8. </w:t>
      </w:r>
      <w:r w:rsidR="00A57E02" w:rsidRPr="00266B92">
        <w:rPr>
          <w:b/>
          <w:color w:val="000000"/>
          <w:sz w:val="24"/>
          <w:szCs w:val="24"/>
          <w:lang w:val="ru-RU"/>
        </w:rPr>
        <w:t>Відповідальність Сторін</w:t>
      </w:r>
    </w:p>
    <w:p w:rsidR="00072AC9" w:rsidRPr="00266B92" w:rsidRDefault="00072AC9" w:rsidP="00FB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FB41AE">
        <w:rPr>
          <w:b/>
          <w:sz w:val="24"/>
          <w:szCs w:val="24"/>
          <w:lang w:val="ru-RU"/>
        </w:rPr>
        <w:t>8.1.</w:t>
      </w:r>
      <w:r w:rsidRPr="00266B92">
        <w:rPr>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72AC9" w:rsidRPr="00266B92" w:rsidRDefault="00072AC9" w:rsidP="00FB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FB41AE">
        <w:rPr>
          <w:b/>
          <w:sz w:val="24"/>
          <w:szCs w:val="24"/>
          <w:lang w:val="ru-RU"/>
        </w:rPr>
        <w:t>8.2.</w:t>
      </w:r>
      <w:r w:rsidRPr="00266B92">
        <w:rPr>
          <w:sz w:val="24"/>
          <w:szCs w:val="24"/>
          <w:lang w:val="ru-RU"/>
        </w:rPr>
        <w:t xml:space="preserve"> У разі порушення Споживачем строків оплати за цим Договором, Постачальник має право вимагати сплату пені, у розмірі облікової ставки Національного банку України від суми заборгованості за кожен день прострочення, що діяла у період за який сплачується пеня.</w:t>
      </w:r>
    </w:p>
    <w:p w:rsidR="00072AC9" w:rsidRPr="00266B92" w:rsidRDefault="00072AC9" w:rsidP="00FB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FB41AE">
        <w:rPr>
          <w:b/>
          <w:sz w:val="24"/>
          <w:szCs w:val="24"/>
          <w:lang w:val="ru-RU"/>
        </w:rPr>
        <w:lastRenderedPageBreak/>
        <w:t>8.3.</w:t>
      </w:r>
      <w:r w:rsidRPr="00266B92">
        <w:rPr>
          <w:sz w:val="24"/>
          <w:szCs w:val="24"/>
          <w:lang w:val="ru-RU"/>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72AC9" w:rsidRPr="00266B92" w:rsidRDefault="00072AC9" w:rsidP="00FB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FB41AE">
        <w:rPr>
          <w:b/>
          <w:sz w:val="24"/>
          <w:szCs w:val="24"/>
          <w:lang w:val="ru-RU"/>
        </w:rPr>
        <w:t>8.4.</w:t>
      </w:r>
      <w:r w:rsidRPr="00266B92">
        <w:rPr>
          <w:sz w:val="24"/>
          <w:szCs w:val="24"/>
          <w:lang w:val="ru-RU"/>
        </w:rPr>
        <w:t xml:space="preserve">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rsidR="00072AC9" w:rsidRPr="00266B92" w:rsidRDefault="00072AC9" w:rsidP="00FB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FB41AE">
        <w:rPr>
          <w:b/>
          <w:sz w:val="24"/>
          <w:szCs w:val="24"/>
          <w:lang w:val="ru-RU"/>
        </w:rPr>
        <w:t>8.5.</w:t>
      </w:r>
      <w:r w:rsidRPr="00266B92">
        <w:rPr>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72AC9" w:rsidRPr="00266B92" w:rsidRDefault="00072AC9" w:rsidP="00FB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FB41AE">
        <w:rPr>
          <w:b/>
          <w:sz w:val="24"/>
          <w:szCs w:val="24"/>
          <w:lang w:val="ru-RU"/>
        </w:rPr>
        <w:t>8.6.</w:t>
      </w:r>
      <w:r w:rsidRPr="00266B92">
        <w:rPr>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72AC9" w:rsidRPr="00266B92" w:rsidRDefault="00072AC9" w:rsidP="00FB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FB41AE">
        <w:rPr>
          <w:b/>
          <w:sz w:val="24"/>
          <w:szCs w:val="24"/>
          <w:lang w:val="ru-RU"/>
        </w:rPr>
        <w:t>8.7.</w:t>
      </w:r>
      <w:r w:rsidRPr="00266B92">
        <w:rPr>
          <w:sz w:val="24"/>
          <w:szCs w:val="24"/>
          <w:lang w:val="ru-RU"/>
        </w:rPr>
        <w:t xml:space="preserve"> Порядок документального підтвердження порушень умов цього Договору, а також відшкодування збитків встановлюється ПРРЕЕ.</w:t>
      </w:r>
    </w:p>
    <w:p w:rsidR="00072AC9" w:rsidRPr="00266B92" w:rsidRDefault="00072AC9" w:rsidP="00FB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FB41AE">
        <w:rPr>
          <w:b/>
          <w:sz w:val="24"/>
          <w:szCs w:val="24"/>
          <w:lang w:val="ru-RU"/>
        </w:rPr>
        <w:t>8.8.</w:t>
      </w:r>
      <w:r w:rsidRPr="00266B92">
        <w:rPr>
          <w:sz w:val="24"/>
          <w:szCs w:val="24"/>
          <w:lang w:val="ru-RU"/>
        </w:rPr>
        <w:t xml:space="preserve">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rsidR="00072AC9" w:rsidRPr="00266B92" w:rsidRDefault="00072AC9" w:rsidP="009C0F40">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266B92">
        <w:rPr>
          <w:sz w:val="24"/>
          <w:szCs w:val="24"/>
          <w:lang w:val="ru-RU"/>
        </w:rPr>
        <w:t>·тимчасового зупинення операцій з бюджетними коштами у межах поточного бюджетного періоду;</w:t>
      </w:r>
    </w:p>
    <w:p w:rsidR="00072AC9" w:rsidRPr="00266B92" w:rsidRDefault="00072AC9" w:rsidP="009C0F40">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266B92">
        <w:rPr>
          <w:sz w:val="24"/>
          <w:szCs w:val="24"/>
          <w:lang w:val="ru-RU"/>
        </w:rPr>
        <w:t>·затримка та/або не проведення платежів органом Державної казначейської служби України;</w:t>
      </w:r>
    </w:p>
    <w:p w:rsidR="00072AC9" w:rsidRPr="00266B92" w:rsidRDefault="00072AC9" w:rsidP="009C0F40">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266B92">
        <w:rPr>
          <w:sz w:val="24"/>
          <w:szCs w:val="24"/>
          <w:lang w:val="ru-RU"/>
        </w:rPr>
        <w:t>·відсутності коштів на єдиному казначейському рахунку на здійснення оплати електричної енергії.</w:t>
      </w:r>
    </w:p>
    <w:p w:rsidR="00F81B9F" w:rsidRPr="00266B92" w:rsidRDefault="00AD69B0" w:rsidP="00FB41AE">
      <w:pPr>
        <w:pBdr>
          <w:top w:val="nil"/>
          <w:left w:val="nil"/>
          <w:bottom w:val="nil"/>
          <w:right w:val="nil"/>
          <w:between w:val="nil"/>
        </w:pBdr>
        <w:tabs>
          <w:tab w:val="left" w:pos="692"/>
          <w:tab w:val="left" w:pos="993"/>
        </w:tabs>
        <w:ind w:right="-2" w:firstLine="567"/>
        <w:jc w:val="both"/>
        <w:rPr>
          <w:color w:val="000000"/>
          <w:sz w:val="24"/>
          <w:szCs w:val="24"/>
          <w:lang w:val="ru-RU"/>
        </w:rPr>
      </w:pPr>
      <w:r w:rsidRPr="00FB41AE">
        <w:rPr>
          <w:b/>
          <w:color w:val="000000"/>
          <w:sz w:val="24"/>
          <w:szCs w:val="24"/>
          <w:lang w:val="ru-RU"/>
        </w:rPr>
        <w:t>8.9.</w:t>
      </w:r>
      <w:r w:rsidRPr="00266B92">
        <w:rPr>
          <w:color w:val="000000"/>
          <w:sz w:val="24"/>
          <w:szCs w:val="24"/>
          <w:lang w:val="ru-RU"/>
        </w:rPr>
        <w:t xml:space="preserve"> </w:t>
      </w:r>
      <w:r w:rsidR="00A57E02" w:rsidRPr="00266B92">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F81B9F" w:rsidRPr="00266B92" w:rsidRDefault="00AD69B0" w:rsidP="00AD69B0">
      <w:pPr>
        <w:pBdr>
          <w:top w:val="nil"/>
          <w:left w:val="nil"/>
          <w:bottom w:val="nil"/>
          <w:right w:val="nil"/>
          <w:between w:val="nil"/>
        </w:pBdr>
        <w:tabs>
          <w:tab w:val="left" w:pos="605"/>
          <w:tab w:val="left" w:pos="993"/>
        </w:tabs>
        <w:ind w:right="-2"/>
        <w:jc w:val="both"/>
        <w:rPr>
          <w:color w:val="000000"/>
          <w:sz w:val="24"/>
          <w:szCs w:val="24"/>
          <w:lang w:val="ru-RU"/>
        </w:rPr>
      </w:pPr>
      <w:r w:rsidRPr="00266B92">
        <w:rPr>
          <w:color w:val="000000"/>
          <w:sz w:val="24"/>
          <w:szCs w:val="24"/>
          <w:lang w:val="ru-RU"/>
        </w:rPr>
        <w:tab/>
      </w:r>
      <w:r w:rsidRPr="00FB41AE">
        <w:rPr>
          <w:b/>
          <w:color w:val="000000"/>
          <w:sz w:val="24"/>
          <w:szCs w:val="24"/>
          <w:lang w:val="ru-RU"/>
        </w:rPr>
        <w:t>8.10.</w:t>
      </w:r>
      <w:r w:rsidRPr="00266B92">
        <w:rPr>
          <w:color w:val="000000"/>
          <w:sz w:val="24"/>
          <w:szCs w:val="24"/>
          <w:lang w:val="ru-RU"/>
        </w:rPr>
        <w:t xml:space="preserve"> </w:t>
      </w:r>
      <w:r w:rsidR="00A57E02" w:rsidRPr="00266B92">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81B9F" w:rsidRPr="00266B92" w:rsidRDefault="00626A03" w:rsidP="00626A03">
      <w:pPr>
        <w:pBdr>
          <w:top w:val="nil"/>
          <w:left w:val="nil"/>
          <w:bottom w:val="nil"/>
          <w:right w:val="nil"/>
          <w:between w:val="nil"/>
        </w:pBdr>
        <w:tabs>
          <w:tab w:val="left" w:pos="577"/>
        </w:tabs>
        <w:ind w:right="-2"/>
        <w:jc w:val="center"/>
        <w:rPr>
          <w:b/>
          <w:color w:val="000000"/>
          <w:sz w:val="24"/>
          <w:szCs w:val="24"/>
          <w:lang w:val="ru-RU"/>
        </w:rPr>
      </w:pPr>
      <w:r w:rsidRPr="00266B92">
        <w:rPr>
          <w:b/>
          <w:color w:val="000000"/>
          <w:sz w:val="24"/>
          <w:szCs w:val="24"/>
          <w:lang w:val="uk-UA"/>
        </w:rPr>
        <w:t>9.</w:t>
      </w:r>
      <w:r w:rsidR="00FE00A1" w:rsidRPr="00266B92">
        <w:rPr>
          <w:b/>
          <w:color w:val="000000"/>
          <w:sz w:val="24"/>
          <w:szCs w:val="24"/>
          <w:lang w:val="uk-UA"/>
        </w:rPr>
        <w:t xml:space="preserve"> </w:t>
      </w:r>
      <w:r w:rsidR="00A57E02" w:rsidRPr="00266B92">
        <w:rPr>
          <w:b/>
          <w:color w:val="000000"/>
          <w:sz w:val="24"/>
          <w:szCs w:val="24"/>
          <w:lang w:val="ru-RU"/>
        </w:rPr>
        <w:t>Порядок зміни електропостачальника</w:t>
      </w:r>
    </w:p>
    <w:p w:rsidR="00F81B9F" w:rsidRPr="00266B92" w:rsidRDefault="00244DCC" w:rsidP="00244DCC">
      <w:pPr>
        <w:pBdr>
          <w:top w:val="nil"/>
          <w:left w:val="nil"/>
          <w:bottom w:val="nil"/>
          <w:right w:val="nil"/>
          <w:between w:val="nil"/>
        </w:pBdr>
        <w:tabs>
          <w:tab w:val="left" w:pos="426"/>
          <w:tab w:val="left" w:pos="1134"/>
        </w:tabs>
        <w:ind w:right="-2"/>
        <w:jc w:val="both"/>
        <w:rPr>
          <w:color w:val="000000"/>
          <w:sz w:val="24"/>
          <w:szCs w:val="24"/>
          <w:lang w:val="ru-RU"/>
        </w:rPr>
      </w:pPr>
      <w:r w:rsidRPr="00266B92">
        <w:rPr>
          <w:color w:val="000000"/>
          <w:sz w:val="24"/>
          <w:szCs w:val="24"/>
          <w:lang w:val="ru-RU"/>
        </w:rPr>
        <w:tab/>
      </w:r>
      <w:r w:rsidRPr="00E6537B">
        <w:rPr>
          <w:b/>
          <w:color w:val="000000"/>
          <w:sz w:val="24"/>
          <w:szCs w:val="24"/>
          <w:lang w:val="ru-RU"/>
        </w:rPr>
        <w:t>9.1.</w:t>
      </w:r>
      <w:r w:rsidRPr="00266B92">
        <w:rPr>
          <w:color w:val="000000"/>
          <w:sz w:val="24"/>
          <w:szCs w:val="24"/>
          <w:lang w:val="ru-RU"/>
        </w:rPr>
        <w:t xml:space="preserve"> </w:t>
      </w:r>
      <w:r w:rsidR="00A57E02" w:rsidRPr="00266B92">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F81B9F" w:rsidRPr="00266B92" w:rsidRDefault="00244DCC" w:rsidP="00422CEE">
      <w:pPr>
        <w:pBdr>
          <w:top w:val="nil"/>
          <w:left w:val="nil"/>
          <w:bottom w:val="nil"/>
          <w:right w:val="nil"/>
          <w:between w:val="nil"/>
        </w:pBdr>
        <w:tabs>
          <w:tab w:val="left" w:pos="426"/>
          <w:tab w:val="left" w:pos="1134"/>
        </w:tabs>
        <w:ind w:right="-2"/>
        <w:jc w:val="both"/>
        <w:rPr>
          <w:color w:val="000000"/>
          <w:sz w:val="24"/>
          <w:szCs w:val="24"/>
          <w:lang w:val="ru-RU"/>
        </w:rPr>
      </w:pPr>
      <w:r w:rsidRPr="00266B92">
        <w:rPr>
          <w:color w:val="000000"/>
          <w:sz w:val="24"/>
          <w:szCs w:val="24"/>
          <w:lang w:val="ru-RU"/>
        </w:rPr>
        <w:tab/>
      </w:r>
      <w:r w:rsidRPr="00E6537B">
        <w:rPr>
          <w:b/>
          <w:color w:val="000000"/>
          <w:sz w:val="24"/>
          <w:szCs w:val="24"/>
          <w:lang w:val="ru-RU"/>
        </w:rPr>
        <w:t>9.2.</w:t>
      </w:r>
      <w:r w:rsidRPr="00266B92">
        <w:rPr>
          <w:color w:val="000000"/>
          <w:sz w:val="24"/>
          <w:szCs w:val="24"/>
          <w:lang w:val="ru-RU"/>
        </w:rPr>
        <w:t xml:space="preserve"> </w:t>
      </w:r>
      <w:r w:rsidR="00A57E02" w:rsidRPr="00266B92">
        <w:rPr>
          <w:color w:val="000000"/>
          <w:sz w:val="24"/>
          <w:szCs w:val="24"/>
          <w:lang w:val="ru-RU"/>
        </w:rPr>
        <w:t>Зміна постачальника електричної енергії здійснюється згідно з порядком, встановленим ПРРЕЕ.</w:t>
      </w:r>
    </w:p>
    <w:p w:rsidR="00F81B9F" w:rsidRPr="00266B92" w:rsidRDefault="00FE00A1" w:rsidP="00FE00A1">
      <w:pPr>
        <w:pBdr>
          <w:top w:val="nil"/>
          <w:left w:val="nil"/>
          <w:bottom w:val="nil"/>
          <w:right w:val="nil"/>
          <w:between w:val="nil"/>
        </w:pBdr>
        <w:tabs>
          <w:tab w:val="left" w:pos="577"/>
        </w:tabs>
        <w:ind w:right="-2"/>
        <w:jc w:val="center"/>
        <w:rPr>
          <w:b/>
          <w:color w:val="000000"/>
          <w:sz w:val="24"/>
          <w:szCs w:val="24"/>
          <w:lang w:val="ru-RU"/>
        </w:rPr>
      </w:pPr>
      <w:r w:rsidRPr="00266B92">
        <w:rPr>
          <w:b/>
          <w:color w:val="000000"/>
          <w:sz w:val="24"/>
          <w:szCs w:val="24"/>
          <w:lang w:val="uk-UA"/>
        </w:rPr>
        <w:t xml:space="preserve">10. </w:t>
      </w:r>
      <w:r w:rsidR="00A57E02" w:rsidRPr="00266B92">
        <w:rPr>
          <w:b/>
          <w:color w:val="000000"/>
          <w:sz w:val="24"/>
          <w:szCs w:val="24"/>
          <w:lang w:val="ru-RU"/>
        </w:rPr>
        <w:t>Порядок врегулювання спорів</w:t>
      </w:r>
    </w:p>
    <w:p w:rsidR="00B56088" w:rsidRPr="00266B92" w:rsidRDefault="00B56088" w:rsidP="00E6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E6537B">
        <w:rPr>
          <w:b/>
          <w:sz w:val="24"/>
          <w:szCs w:val="24"/>
          <w:lang w:val="ru-RU"/>
        </w:rPr>
        <w:t>1</w:t>
      </w:r>
      <w:r w:rsidR="00E96FFA" w:rsidRPr="00E6537B">
        <w:rPr>
          <w:b/>
          <w:sz w:val="24"/>
          <w:szCs w:val="24"/>
          <w:lang w:val="ru-RU"/>
        </w:rPr>
        <w:t>0</w:t>
      </w:r>
      <w:r w:rsidRPr="00E6537B">
        <w:rPr>
          <w:b/>
          <w:sz w:val="24"/>
          <w:szCs w:val="24"/>
          <w:lang w:val="ru-RU"/>
        </w:rPr>
        <w:t>.1.</w:t>
      </w:r>
      <w:r w:rsidRPr="00266B92">
        <w:rPr>
          <w:sz w:val="24"/>
          <w:szCs w:val="24"/>
          <w:lang w:val="ru-RU"/>
        </w:rPr>
        <w:t xml:space="preserve">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B56088" w:rsidRPr="00266B92" w:rsidRDefault="00B56088" w:rsidP="00E6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E6537B">
        <w:rPr>
          <w:b/>
          <w:sz w:val="24"/>
          <w:szCs w:val="24"/>
          <w:lang w:val="ru-RU"/>
        </w:rPr>
        <w:t>1</w:t>
      </w:r>
      <w:r w:rsidR="00E96FFA" w:rsidRPr="00E6537B">
        <w:rPr>
          <w:b/>
          <w:sz w:val="24"/>
          <w:szCs w:val="24"/>
          <w:lang w:val="ru-RU"/>
        </w:rPr>
        <w:t>0</w:t>
      </w:r>
      <w:r w:rsidRPr="00E6537B">
        <w:rPr>
          <w:b/>
          <w:sz w:val="24"/>
          <w:szCs w:val="24"/>
          <w:lang w:val="ru-RU"/>
        </w:rPr>
        <w:t>.2.</w:t>
      </w:r>
      <w:r w:rsidRPr="00266B92">
        <w:rPr>
          <w:sz w:val="24"/>
          <w:szCs w:val="24"/>
          <w:lang w:val="ru-RU"/>
        </w:rPr>
        <w:t xml:space="preserve"> Під час вирішення спорів Сторони мають керуватися порядком врегулювання спорів, встановленим ПРРЕЕ та Положенням про ІКЦ.</w:t>
      </w:r>
    </w:p>
    <w:p w:rsidR="00B56088" w:rsidRPr="00266B92" w:rsidRDefault="00B56088" w:rsidP="00E6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E6537B">
        <w:rPr>
          <w:b/>
          <w:sz w:val="24"/>
          <w:szCs w:val="24"/>
          <w:lang w:val="ru-RU"/>
        </w:rPr>
        <w:t>1</w:t>
      </w:r>
      <w:r w:rsidR="00E96FFA" w:rsidRPr="00E6537B">
        <w:rPr>
          <w:b/>
          <w:sz w:val="24"/>
          <w:szCs w:val="24"/>
          <w:lang w:val="ru-RU"/>
        </w:rPr>
        <w:t>0</w:t>
      </w:r>
      <w:r w:rsidRPr="00E6537B">
        <w:rPr>
          <w:b/>
          <w:sz w:val="24"/>
          <w:szCs w:val="24"/>
          <w:lang w:val="ru-RU"/>
        </w:rPr>
        <w:t>.3.</w:t>
      </w:r>
      <w:r w:rsidRPr="00266B92">
        <w:rPr>
          <w:sz w:val="24"/>
          <w:szCs w:val="24"/>
          <w:lang w:val="ru-RU"/>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56088" w:rsidRPr="00266B92" w:rsidRDefault="00B56088" w:rsidP="00E6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E6537B">
        <w:rPr>
          <w:b/>
          <w:sz w:val="24"/>
          <w:szCs w:val="24"/>
          <w:lang w:val="ru-RU"/>
        </w:rPr>
        <w:t>1</w:t>
      </w:r>
      <w:r w:rsidR="00E96FFA" w:rsidRPr="00E6537B">
        <w:rPr>
          <w:b/>
          <w:sz w:val="24"/>
          <w:szCs w:val="24"/>
          <w:lang w:val="ru-RU"/>
        </w:rPr>
        <w:t>0</w:t>
      </w:r>
      <w:r w:rsidRPr="00E6537B">
        <w:rPr>
          <w:b/>
          <w:sz w:val="24"/>
          <w:szCs w:val="24"/>
          <w:lang w:val="ru-RU"/>
        </w:rPr>
        <w:t>.4.</w:t>
      </w:r>
      <w:r w:rsidRPr="00266B92">
        <w:rPr>
          <w:sz w:val="24"/>
          <w:szCs w:val="24"/>
          <w:lang w:val="ru-RU"/>
        </w:rPr>
        <w:t xml:space="preserve">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E00A1" w:rsidRPr="00266B92" w:rsidRDefault="00FE00A1" w:rsidP="00FE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266B92">
        <w:rPr>
          <w:b/>
          <w:sz w:val="24"/>
          <w:szCs w:val="24"/>
          <w:lang w:val="ru-RU"/>
        </w:rPr>
        <w:t>11. Порядок припинення та відновлення постачання електричної енергії</w:t>
      </w:r>
    </w:p>
    <w:p w:rsidR="00FE00A1" w:rsidRPr="00266B92" w:rsidRDefault="00FE00A1" w:rsidP="00E6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E6537B">
        <w:rPr>
          <w:b/>
          <w:sz w:val="24"/>
          <w:szCs w:val="24"/>
          <w:lang w:val="ru-RU"/>
        </w:rPr>
        <w:t>11.1.</w:t>
      </w:r>
      <w:r w:rsidRPr="00266B92">
        <w:rPr>
          <w:sz w:val="24"/>
          <w:szCs w:val="24"/>
          <w:lang w:val="ru-RU"/>
        </w:rPr>
        <w:t xml:space="preserve">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E00A1" w:rsidRPr="00266B92" w:rsidRDefault="00FE00A1" w:rsidP="00E6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E6537B">
        <w:rPr>
          <w:b/>
          <w:sz w:val="24"/>
          <w:szCs w:val="24"/>
          <w:lang w:val="ru-RU"/>
        </w:rPr>
        <w:t>11.2.</w:t>
      </w:r>
      <w:r w:rsidRPr="00266B92">
        <w:rPr>
          <w:sz w:val="24"/>
          <w:szCs w:val="24"/>
          <w:lang w:val="ru-RU"/>
        </w:rPr>
        <w:t xml:space="preserve"> Припинення електропостачання не звільняє Споживача від обов'язку сплатити заборгованість Постачальнику за цим Договором.</w:t>
      </w:r>
    </w:p>
    <w:p w:rsidR="00FE00A1" w:rsidRPr="00266B92" w:rsidRDefault="00FE00A1" w:rsidP="00E6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E6537B">
        <w:rPr>
          <w:b/>
          <w:sz w:val="24"/>
          <w:szCs w:val="24"/>
          <w:lang w:val="ru-RU"/>
        </w:rPr>
        <w:lastRenderedPageBreak/>
        <w:t>11.3.</w:t>
      </w:r>
      <w:r w:rsidRPr="00266B92">
        <w:rPr>
          <w:sz w:val="24"/>
          <w:szCs w:val="24"/>
          <w:lang w:val="ru-RU"/>
        </w:rPr>
        <w:t xml:space="preserve">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w:t>
      </w:r>
      <w:r w:rsidR="004E5FC5" w:rsidRPr="00266B92">
        <w:rPr>
          <w:sz w:val="24"/>
          <w:szCs w:val="24"/>
          <w:lang w:val="ru-RU"/>
        </w:rPr>
        <w:t>11.5. – 11</w:t>
      </w:r>
      <w:r w:rsidRPr="00266B92">
        <w:rPr>
          <w:sz w:val="24"/>
          <w:szCs w:val="24"/>
          <w:lang w:val="ru-RU"/>
        </w:rPr>
        <w:t>.6 цього Договору та відшкодування витрат Постачальника на припинення та відновлення постачання Товару.</w:t>
      </w:r>
    </w:p>
    <w:p w:rsidR="00FE00A1" w:rsidRPr="00266B92" w:rsidRDefault="00FE00A1" w:rsidP="00E6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E6537B">
        <w:rPr>
          <w:b/>
          <w:sz w:val="24"/>
          <w:szCs w:val="24"/>
          <w:lang w:val="ru-RU"/>
        </w:rPr>
        <w:t>11.4.</w:t>
      </w:r>
      <w:r w:rsidRPr="00266B92">
        <w:rPr>
          <w:sz w:val="24"/>
          <w:szCs w:val="24"/>
          <w:lang w:val="ru-RU"/>
        </w:rPr>
        <w:t xml:space="preserve">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rsidR="00FE00A1" w:rsidRPr="00266B92" w:rsidRDefault="00FE00A1" w:rsidP="00E6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E6537B">
        <w:rPr>
          <w:b/>
          <w:sz w:val="24"/>
          <w:szCs w:val="24"/>
          <w:lang w:val="ru-RU"/>
        </w:rPr>
        <w:t>11.5.</w:t>
      </w:r>
      <w:r w:rsidRPr="00266B92">
        <w:rPr>
          <w:sz w:val="24"/>
          <w:szCs w:val="24"/>
          <w:lang w:val="ru-RU"/>
        </w:rPr>
        <w:t xml:space="preserve">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E00A1" w:rsidRPr="00266B92" w:rsidRDefault="00FE00A1" w:rsidP="00E6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E6537B">
        <w:rPr>
          <w:b/>
          <w:sz w:val="24"/>
          <w:szCs w:val="24"/>
          <w:lang w:val="ru-RU"/>
        </w:rPr>
        <w:t>11.6.</w:t>
      </w:r>
      <w:r w:rsidRPr="00266B92">
        <w:rPr>
          <w:sz w:val="24"/>
          <w:szCs w:val="24"/>
          <w:lang w:val="ru-RU"/>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E00A1" w:rsidRPr="00266B92" w:rsidRDefault="00FE00A1" w:rsidP="00E6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E6537B">
        <w:rPr>
          <w:b/>
          <w:sz w:val="24"/>
          <w:szCs w:val="24"/>
          <w:lang w:val="ru-RU"/>
        </w:rPr>
        <w:t>11.7.</w:t>
      </w:r>
      <w:r w:rsidRPr="00266B92">
        <w:rPr>
          <w:sz w:val="24"/>
          <w:szCs w:val="24"/>
          <w:lang w:val="ru-RU"/>
        </w:rPr>
        <w:t xml:space="preserve">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повідомити Постачальника  щодо розірвання договору, та  у визначений термін розрахуватися за поставлений Товар, передбачений цим Договором, до заявленого Споживачем дня звільнення приміщення та/або остаточного припинення користування електричною енергією включно.</w:t>
      </w:r>
    </w:p>
    <w:p w:rsidR="00F81B9F" w:rsidRPr="00266B92" w:rsidRDefault="00ED7CAC" w:rsidP="00ED7CAC">
      <w:pPr>
        <w:pBdr>
          <w:top w:val="nil"/>
          <w:left w:val="nil"/>
          <w:bottom w:val="nil"/>
          <w:right w:val="nil"/>
          <w:between w:val="nil"/>
        </w:pBdr>
        <w:tabs>
          <w:tab w:val="left" w:pos="582"/>
          <w:tab w:val="left" w:pos="3828"/>
        </w:tabs>
        <w:ind w:right="-2"/>
        <w:jc w:val="center"/>
        <w:rPr>
          <w:b/>
          <w:color w:val="000000"/>
          <w:sz w:val="24"/>
          <w:szCs w:val="24"/>
          <w:lang w:val="ru-RU"/>
        </w:rPr>
      </w:pPr>
      <w:r w:rsidRPr="00266B92">
        <w:rPr>
          <w:b/>
          <w:color w:val="000000"/>
          <w:sz w:val="24"/>
          <w:szCs w:val="24"/>
          <w:lang w:val="uk-UA"/>
        </w:rPr>
        <w:t xml:space="preserve">12. </w:t>
      </w:r>
      <w:r w:rsidR="00A57E02" w:rsidRPr="00266B92">
        <w:rPr>
          <w:b/>
          <w:color w:val="000000"/>
          <w:sz w:val="24"/>
          <w:szCs w:val="24"/>
          <w:lang w:val="ru-RU"/>
        </w:rPr>
        <w:t>Форс-мажорні обставини</w:t>
      </w:r>
    </w:p>
    <w:p w:rsidR="00680B28" w:rsidRPr="00266B92" w:rsidRDefault="00680B28" w:rsidP="00680B28">
      <w:pPr>
        <w:pBdr>
          <w:top w:val="nil"/>
          <w:left w:val="nil"/>
          <w:bottom w:val="nil"/>
          <w:right w:val="nil"/>
          <w:between w:val="nil"/>
        </w:pBdr>
        <w:tabs>
          <w:tab w:val="left" w:pos="582"/>
          <w:tab w:val="left" w:pos="3828"/>
        </w:tabs>
        <w:ind w:right="-2"/>
        <w:jc w:val="center"/>
        <w:rPr>
          <w:b/>
          <w:color w:val="000000"/>
          <w:sz w:val="24"/>
          <w:szCs w:val="24"/>
          <w:lang w:val="uk-UA"/>
        </w:rPr>
      </w:pPr>
      <w:r w:rsidRPr="00266B92">
        <w:rPr>
          <w:b/>
          <w:color w:val="000000"/>
          <w:sz w:val="24"/>
          <w:szCs w:val="24"/>
          <w:lang w:val="uk-UA"/>
        </w:rPr>
        <w:t xml:space="preserve">(обставини </w:t>
      </w:r>
      <w:r w:rsidR="00ED7CAC" w:rsidRPr="00266B92">
        <w:rPr>
          <w:b/>
          <w:color w:val="000000"/>
          <w:sz w:val="24"/>
          <w:szCs w:val="24"/>
          <w:lang w:val="uk-UA"/>
        </w:rPr>
        <w:t>непоборної сили)</w:t>
      </w:r>
    </w:p>
    <w:p w:rsidR="00F81B9F" w:rsidRPr="00266B92" w:rsidRDefault="00ED7CAC" w:rsidP="00ED7CAC">
      <w:pPr>
        <w:tabs>
          <w:tab w:val="left" w:pos="567"/>
          <w:tab w:val="left" w:pos="1134"/>
        </w:tabs>
        <w:ind w:right="-2"/>
        <w:jc w:val="both"/>
        <w:rPr>
          <w:sz w:val="24"/>
          <w:szCs w:val="24"/>
          <w:lang w:val="ru-RU"/>
        </w:rPr>
      </w:pPr>
      <w:r w:rsidRPr="00266B92">
        <w:rPr>
          <w:sz w:val="24"/>
          <w:szCs w:val="24"/>
          <w:lang w:val="uk-UA"/>
        </w:rPr>
        <w:tab/>
      </w:r>
      <w:r w:rsidRPr="00E6537B">
        <w:rPr>
          <w:b/>
          <w:sz w:val="24"/>
          <w:szCs w:val="24"/>
          <w:lang w:val="uk-UA"/>
        </w:rPr>
        <w:t>12.1.</w:t>
      </w:r>
      <w:r w:rsidRPr="00266B92">
        <w:rPr>
          <w:sz w:val="24"/>
          <w:szCs w:val="24"/>
          <w:lang w:val="uk-UA"/>
        </w:rPr>
        <w:t xml:space="preserve"> </w:t>
      </w:r>
      <w:r w:rsidR="00A57E02" w:rsidRPr="00266B92">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81B9F" w:rsidRPr="00266B92" w:rsidRDefault="00ED7CAC" w:rsidP="00ED7CAC">
      <w:pPr>
        <w:tabs>
          <w:tab w:val="left" w:pos="567"/>
          <w:tab w:val="left" w:pos="754"/>
          <w:tab w:val="left" w:pos="1134"/>
        </w:tabs>
        <w:ind w:right="-2"/>
        <w:jc w:val="both"/>
        <w:rPr>
          <w:sz w:val="24"/>
          <w:szCs w:val="24"/>
          <w:lang w:val="ru-RU"/>
        </w:rPr>
      </w:pPr>
      <w:r w:rsidRPr="00266B92">
        <w:rPr>
          <w:sz w:val="24"/>
          <w:szCs w:val="24"/>
          <w:lang w:val="ru-RU"/>
        </w:rPr>
        <w:tab/>
      </w:r>
      <w:r w:rsidRPr="00E6537B">
        <w:rPr>
          <w:b/>
          <w:sz w:val="24"/>
          <w:szCs w:val="24"/>
          <w:lang w:val="ru-RU"/>
        </w:rPr>
        <w:t>12.2.</w:t>
      </w:r>
      <w:r w:rsidRPr="00266B92">
        <w:rPr>
          <w:sz w:val="24"/>
          <w:szCs w:val="24"/>
          <w:lang w:val="ru-RU"/>
        </w:rPr>
        <w:t xml:space="preserve"> </w:t>
      </w:r>
      <w:r w:rsidR="00A57E02" w:rsidRPr="00266B92">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81B9F" w:rsidRPr="00266B92" w:rsidRDefault="00ED7CAC" w:rsidP="00ED7CAC">
      <w:pPr>
        <w:tabs>
          <w:tab w:val="left" w:pos="567"/>
          <w:tab w:val="left" w:pos="754"/>
          <w:tab w:val="left" w:pos="1134"/>
        </w:tabs>
        <w:ind w:right="-2"/>
        <w:jc w:val="both"/>
        <w:rPr>
          <w:sz w:val="24"/>
          <w:szCs w:val="24"/>
          <w:lang w:val="ru-RU"/>
        </w:rPr>
      </w:pPr>
      <w:r w:rsidRPr="00266B92">
        <w:rPr>
          <w:sz w:val="24"/>
          <w:szCs w:val="24"/>
          <w:lang w:val="ru-RU"/>
        </w:rPr>
        <w:tab/>
      </w:r>
      <w:r w:rsidRPr="00E6537B">
        <w:rPr>
          <w:b/>
          <w:sz w:val="24"/>
          <w:szCs w:val="24"/>
          <w:lang w:val="ru-RU"/>
        </w:rPr>
        <w:t>12.3.</w:t>
      </w:r>
      <w:r w:rsidRPr="00266B92">
        <w:rPr>
          <w:sz w:val="24"/>
          <w:szCs w:val="24"/>
          <w:lang w:val="ru-RU"/>
        </w:rPr>
        <w:t xml:space="preserve"> </w:t>
      </w:r>
      <w:r w:rsidR="00A57E02" w:rsidRPr="00266B92">
        <w:rPr>
          <w:sz w:val="24"/>
          <w:szCs w:val="24"/>
          <w:lang w:val="ru-RU"/>
        </w:rPr>
        <w:t>Строк виконання зобов'язань за цим Договором відкладається на строк дії форс-мажорних обставин.</w:t>
      </w:r>
    </w:p>
    <w:p w:rsidR="00F81B9F" w:rsidRPr="00266B92" w:rsidRDefault="00ED7CAC" w:rsidP="00ED7CAC">
      <w:pPr>
        <w:tabs>
          <w:tab w:val="left" w:pos="567"/>
          <w:tab w:val="left" w:pos="768"/>
          <w:tab w:val="left" w:pos="1134"/>
        </w:tabs>
        <w:ind w:right="-2"/>
        <w:jc w:val="both"/>
        <w:rPr>
          <w:sz w:val="24"/>
          <w:szCs w:val="24"/>
          <w:lang w:val="ru-RU"/>
        </w:rPr>
      </w:pPr>
      <w:r w:rsidRPr="00266B92">
        <w:rPr>
          <w:sz w:val="24"/>
          <w:szCs w:val="24"/>
          <w:lang w:val="ru-RU"/>
        </w:rPr>
        <w:tab/>
      </w:r>
      <w:r w:rsidRPr="00E6537B">
        <w:rPr>
          <w:b/>
          <w:sz w:val="24"/>
          <w:szCs w:val="24"/>
          <w:lang w:val="ru-RU"/>
        </w:rPr>
        <w:t>12.4.</w:t>
      </w:r>
      <w:r w:rsidRPr="00266B92">
        <w:rPr>
          <w:sz w:val="24"/>
          <w:szCs w:val="24"/>
          <w:lang w:val="ru-RU"/>
        </w:rPr>
        <w:t xml:space="preserve"> </w:t>
      </w:r>
      <w:r w:rsidR="00A57E02" w:rsidRPr="00266B92">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F81B9F" w:rsidRPr="00266B92" w:rsidRDefault="00ED7CAC" w:rsidP="00ED7CAC">
      <w:pPr>
        <w:tabs>
          <w:tab w:val="left" w:pos="567"/>
          <w:tab w:val="left" w:pos="768"/>
          <w:tab w:val="left" w:pos="1134"/>
        </w:tabs>
        <w:ind w:right="-2"/>
        <w:jc w:val="both"/>
        <w:rPr>
          <w:sz w:val="24"/>
          <w:szCs w:val="24"/>
          <w:lang w:val="ru-RU"/>
        </w:rPr>
      </w:pPr>
      <w:r w:rsidRPr="00266B92">
        <w:rPr>
          <w:sz w:val="24"/>
          <w:szCs w:val="24"/>
          <w:lang w:val="ru-RU"/>
        </w:rPr>
        <w:tab/>
      </w:r>
      <w:r w:rsidRPr="00E6537B">
        <w:rPr>
          <w:b/>
          <w:sz w:val="24"/>
          <w:szCs w:val="24"/>
          <w:lang w:val="ru-RU"/>
        </w:rPr>
        <w:t>12.5.</w:t>
      </w:r>
      <w:r w:rsidRPr="00266B92">
        <w:rPr>
          <w:sz w:val="24"/>
          <w:szCs w:val="24"/>
          <w:lang w:val="ru-RU"/>
        </w:rPr>
        <w:t xml:space="preserve"> </w:t>
      </w:r>
      <w:r w:rsidR="00A57E02" w:rsidRPr="00266B92">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81B9F" w:rsidRPr="00266B92" w:rsidRDefault="00A57E02">
      <w:pPr>
        <w:tabs>
          <w:tab w:val="left" w:pos="768"/>
          <w:tab w:val="left" w:pos="851"/>
        </w:tabs>
        <w:ind w:right="-2"/>
        <w:jc w:val="center"/>
        <w:rPr>
          <w:b/>
          <w:sz w:val="24"/>
          <w:szCs w:val="24"/>
          <w:lang w:val="ru-RU"/>
        </w:rPr>
      </w:pPr>
      <w:r w:rsidRPr="00266B92">
        <w:rPr>
          <w:b/>
          <w:sz w:val="24"/>
          <w:szCs w:val="24"/>
          <w:lang w:val="ru-RU"/>
        </w:rPr>
        <w:t>1</w:t>
      </w:r>
      <w:r w:rsidR="00EF40DF" w:rsidRPr="00266B92">
        <w:rPr>
          <w:b/>
          <w:sz w:val="24"/>
          <w:szCs w:val="24"/>
          <w:lang w:val="ru-RU"/>
        </w:rPr>
        <w:t>3</w:t>
      </w:r>
      <w:r w:rsidRPr="00266B92">
        <w:rPr>
          <w:b/>
          <w:sz w:val="24"/>
          <w:szCs w:val="24"/>
          <w:lang w:val="ru-RU"/>
        </w:rPr>
        <w:t>.</w:t>
      </w:r>
      <w:r w:rsidRPr="00266B92">
        <w:rPr>
          <w:b/>
          <w:sz w:val="24"/>
          <w:szCs w:val="24"/>
          <w:lang w:val="ru-RU"/>
        </w:rPr>
        <w:tab/>
        <w:t>Оперативно-господарські санкції</w:t>
      </w:r>
    </w:p>
    <w:p w:rsidR="00F81B9F" w:rsidRPr="00266B92" w:rsidRDefault="00A57E02">
      <w:pPr>
        <w:tabs>
          <w:tab w:val="left" w:pos="567"/>
          <w:tab w:val="left" w:pos="1134"/>
        </w:tabs>
        <w:ind w:right="-2" w:firstLine="567"/>
        <w:jc w:val="both"/>
        <w:rPr>
          <w:sz w:val="24"/>
          <w:szCs w:val="24"/>
          <w:lang w:val="ru-RU"/>
        </w:rPr>
      </w:pPr>
      <w:r w:rsidRPr="00266B92">
        <w:rPr>
          <w:b/>
          <w:sz w:val="24"/>
          <w:szCs w:val="24"/>
          <w:lang w:val="ru-RU"/>
        </w:rPr>
        <w:t>1</w:t>
      </w:r>
      <w:r w:rsidR="00EF40DF" w:rsidRPr="00266B92">
        <w:rPr>
          <w:b/>
          <w:sz w:val="24"/>
          <w:szCs w:val="24"/>
          <w:lang w:val="ru-RU"/>
        </w:rPr>
        <w:t>3</w:t>
      </w:r>
      <w:r w:rsidRPr="00266B92">
        <w:rPr>
          <w:b/>
          <w:sz w:val="24"/>
          <w:szCs w:val="24"/>
          <w:lang w:val="ru-RU"/>
        </w:rPr>
        <w:t>.1.</w:t>
      </w:r>
      <w:r w:rsidRPr="00266B92">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F81B9F" w:rsidRPr="00266B92" w:rsidRDefault="00A57E02">
      <w:pPr>
        <w:tabs>
          <w:tab w:val="left" w:pos="567"/>
          <w:tab w:val="left" w:pos="1134"/>
        </w:tabs>
        <w:ind w:right="-2" w:firstLine="567"/>
        <w:jc w:val="both"/>
        <w:rPr>
          <w:sz w:val="24"/>
          <w:szCs w:val="24"/>
          <w:lang w:val="ru-RU"/>
        </w:rPr>
      </w:pPr>
      <w:r w:rsidRPr="00266B92">
        <w:rPr>
          <w:b/>
          <w:sz w:val="24"/>
          <w:szCs w:val="24"/>
          <w:lang w:val="ru-RU"/>
        </w:rPr>
        <w:t>1</w:t>
      </w:r>
      <w:r w:rsidR="00EF40DF" w:rsidRPr="00266B92">
        <w:rPr>
          <w:b/>
          <w:sz w:val="24"/>
          <w:szCs w:val="24"/>
          <w:lang w:val="ru-RU"/>
        </w:rPr>
        <w:t>3</w:t>
      </w:r>
      <w:r w:rsidRPr="00266B92">
        <w:rPr>
          <w:b/>
          <w:sz w:val="24"/>
          <w:szCs w:val="24"/>
          <w:lang w:val="ru-RU"/>
        </w:rPr>
        <w:t>.2</w:t>
      </w:r>
      <w:r w:rsidRPr="00266B92">
        <w:rPr>
          <w:sz w:val="24"/>
          <w:szCs w:val="24"/>
          <w:lang w:val="ru-RU"/>
        </w:rPr>
        <w:t xml:space="preserve">. </w:t>
      </w:r>
      <w:r w:rsidRPr="00266B92">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F81B9F" w:rsidRPr="00266B92" w:rsidRDefault="00A57E02">
      <w:pPr>
        <w:tabs>
          <w:tab w:val="left" w:pos="284"/>
          <w:tab w:val="left" w:pos="851"/>
        </w:tabs>
        <w:ind w:right="-2" w:firstLine="567"/>
        <w:jc w:val="both"/>
        <w:rPr>
          <w:sz w:val="24"/>
          <w:szCs w:val="24"/>
          <w:lang w:val="ru-RU"/>
        </w:rPr>
      </w:pPr>
      <w:r w:rsidRPr="00266B92">
        <w:rPr>
          <w:sz w:val="24"/>
          <w:szCs w:val="24"/>
          <w:lang w:val="ru-RU"/>
        </w:rPr>
        <w:t>—</w:t>
      </w:r>
      <w:r w:rsidRPr="00266B92">
        <w:rPr>
          <w:sz w:val="24"/>
          <w:szCs w:val="24"/>
          <w:lang w:val="ru-RU"/>
        </w:rPr>
        <w:tab/>
        <w:t>факту набуття Постачальником «дефолтного» статусу;</w:t>
      </w:r>
    </w:p>
    <w:p w:rsidR="00F81B9F" w:rsidRPr="00266B92" w:rsidRDefault="00A57E02">
      <w:pPr>
        <w:tabs>
          <w:tab w:val="left" w:pos="284"/>
          <w:tab w:val="left" w:pos="851"/>
        </w:tabs>
        <w:ind w:right="-2" w:firstLine="567"/>
        <w:jc w:val="both"/>
        <w:rPr>
          <w:sz w:val="24"/>
          <w:szCs w:val="24"/>
          <w:lang w:val="ru-RU"/>
        </w:rPr>
      </w:pPr>
      <w:r w:rsidRPr="00266B92">
        <w:rPr>
          <w:sz w:val="24"/>
          <w:szCs w:val="24"/>
          <w:lang w:val="ru-RU"/>
        </w:rPr>
        <w:t>—</w:t>
      </w:r>
      <w:r w:rsidRPr="00266B92">
        <w:rPr>
          <w:sz w:val="24"/>
          <w:szCs w:val="24"/>
          <w:lang w:val="ru-RU"/>
        </w:rPr>
        <w:tab/>
        <w:t>невідповідності виконаного Постачальником зобов’язання умовам цього Договору та/або законодавству;</w:t>
      </w:r>
    </w:p>
    <w:p w:rsidR="00F81B9F" w:rsidRPr="00266B92" w:rsidRDefault="00A57E02">
      <w:pPr>
        <w:tabs>
          <w:tab w:val="left" w:pos="284"/>
          <w:tab w:val="left" w:pos="851"/>
        </w:tabs>
        <w:ind w:right="-2" w:firstLine="567"/>
        <w:jc w:val="both"/>
        <w:rPr>
          <w:sz w:val="24"/>
          <w:szCs w:val="24"/>
          <w:lang w:val="ru-RU"/>
        </w:rPr>
      </w:pPr>
      <w:r w:rsidRPr="00266B92">
        <w:rPr>
          <w:sz w:val="24"/>
          <w:szCs w:val="24"/>
          <w:lang w:val="ru-RU"/>
        </w:rPr>
        <w:t>—</w:t>
      </w:r>
      <w:r w:rsidRPr="00266B92">
        <w:rPr>
          <w:sz w:val="24"/>
          <w:szCs w:val="24"/>
          <w:lang w:val="ru-RU"/>
        </w:rPr>
        <w:tab/>
        <w:t>порушення умов цього Договору в частині виконання Постачальником податкових зобов’язань;</w:t>
      </w:r>
    </w:p>
    <w:p w:rsidR="00F81B9F" w:rsidRPr="00266B92" w:rsidRDefault="00A57E02">
      <w:pPr>
        <w:tabs>
          <w:tab w:val="left" w:pos="284"/>
          <w:tab w:val="left" w:pos="851"/>
        </w:tabs>
        <w:ind w:right="-2" w:firstLine="567"/>
        <w:jc w:val="both"/>
        <w:rPr>
          <w:sz w:val="24"/>
          <w:szCs w:val="24"/>
          <w:lang w:val="ru-RU"/>
        </w:rPr>
      </w:pPr>
      <w:r w:rsidRPr="00266B92">
        <w:rPr>
          <w:sz w:val="24"/>
          <w:szCs w:val="24"/>
          <w:lang w:val="ru-RU"/>
        </w:rPr>
        <w:t>—</w:t>
      </w:r>
      <w:r w:rsidRPr="00266B92">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F81B9F" w:rsidRPr="00266B92" w:rsidRDefault="00A57E02">
      <w:pPr>
        <w:tabs>
          <w:tab w:val="left" w:pos="284"/>
          <w:tab w:val="left" w:pos="851"/>
        </w:tabs>
        <w:ind w:right="-2" w:firstLine="567"/>
        <w:jc w:val="both"/>
        <w:rPr>
          <w:sz w:val="24"/>
          <w:szCs w:val="24"/>
          <w:lang w:val="ru-RU"/>
        </w:rPr>
      </w:pPr>
      <w:r w:rsidRPr="00266B92">
        <w:rPr>
          <w:sz w:val="24"/>
          <w:szCs w:val="24"/>
          <w:lang w:val="ru-RU"/>
        </w:rPr>
        <w:t>—</w:t>
      </w:r>
      <w:r w:rsidRPr="00266B92">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F81B9F" w:rsidRPr="00266B92" w:rsidRDefault="00A57E02">
      <w:pPr>
        <w:tabs>
          <w:tab w:val="left" w:pos="567"/>
          <w:tab w:val="left" w:pos="1134"/>
        </w:tabs>
        <w:ind w:right="-2" w:firstLine="567"/>
        <w:jc w:val="both"/>
        <w:rPr>
          <w:sz w:val="24"/>
          <w:szCs w:val="24"/>
          <w:lang w:val="ru-RU"/>
        </w:rPr>
      </w:pPr>
      <w:r w:rsidRPr="00266B92">
        <w:rPr>
          <w:b/>
          <w:sz w:val="24"/>
          <w:szCs w:val="24"/>
          <w:lang w:val="ru-RU"/>
        </w:rPr>
        <w:t>1</w:t>
      </w:r>
      <w:r w:rsidR="00EF40DF" w:rsidRPr="00266B92">
        <w:rPr>
          <w:b/>
          <w:sz w:val="24"/>
          <w:szCs w:val="24"/>
          <w:lang w:val="ru-RU"/>
        </w:rPr>
        <w:t>3</w:t>
      </w:r>
      <w:r w:rsidRPr="00266B92">
        <w:rPr>
          <w:b/>
          <w:sz w:val="24"/>
          <w:szCs w:val="24"/>
          <w:lang w:val="ru-RU"/>
        </w:rPr>
        <w:t>.3.</w:t>
      </w:r>
      <w:r w:rsidRPr="00266B92">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F81B9F" w:rsidRPr="00266B92" w:rsidRDefault="00A57E02">
      <w:pPr>
        <w:tabs>
          <w:tab w:val="left" w:pos="567"/>
          <w:tab w:val="left" w:pos="1134"/>
        </w:tabs>
        <w:ind w:right="-2" w:firstLine="567"/>
        <w:jc w:val="both"/>
        <w:rPr>
          <w:b/>
          <w:sz w:val="24"/>
          <w:szCs w:val="24"/>
          <w:lang w:val="ru-RU"/>
        </w:rPr>
      </w:pPr>
      <w:r w:rsidRPr="00266B92">
        <w:rPr>
          <w:b/>
          <w:sz w:val="24"/>
          <w:szCs w:val="24"/>
          <w:lang w:val="ru-RU"/>
        </w:rPr>
        <w:lastRenderedPageBreak/>
        <w:t>1</w:t>
      </w:r>
      <w:r w:rsidR="00EF40DF" w:rsidRPr="00266B92">
        <w:rPr>
          <w:b/>
          <w:sz w:val="24"/>
          <w:szCs w:val="24"/>
          <w:lang w:val="ru-RU"/>
        </w:rPr>
        <w:t>3</w:t>
      </w:r>
      <w:r w:rsidRPr="00266B92">
        <w:rPr>
          <w:b/>
          <w:sz w:val="24"/>
          <w:szCs w:val="24"/>
          <w:lang w:val="ru-RU"/>
        </w:rPr>
        <w:t>.4</w:t>
      </w:r>
      <w:r w:rsidRPr="00266B92">
        <w:rPr>
          <w:sz w:val="24"/>
          <w:szCs w:val="24"/>
          <w:lang w:val="ru-RU"/>
        </w:rPr>
        <w:t>.</w:t>
      </w:r>
      <w:r w:rsidRPr="00266B92">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F81B9F" w:rsidRPr="00266B92" w:rsidRDefault="00A57E02">
      <w:pPr>
        <w:tabs>
          <w:tab w:val="left" w:pos="567"/>
          <w:tab w:val="left" w:pos="1134"/>
        </w:tabs>
        <w:ind w:right="-2" w:firstLine="567"/>
        <w:jc w:val="both"/>
        <w:rPr>
          <w:sz w:val="24"/>
          <w:szCs w:val="24"/>
          <w:lang w:val="ru-RU"/>
        </w:rPr>
      </w:pPr>
      <w:r w:rsidRPr="00266B92">
        <w:rPr>
          <w:b/>
          <w:sz w:val="24"/>
          <w:szCs w:val="24"/>
          <w:lang w:val="ru-RU"/>
        </w:rPr>
        <w:t>1</w:t>
      </w:r>
      <w:r w:rsidR="00EF40DF" w:rsidRPr="00266B92">
        <w:rPr>
          <w:b/>
          <w:sz w:val="24"/>
          <w:szCs w:val="24"/>
          <w:lang w:val="ru-RU"/>
        </w:rPr>
        <w:t>3</w:t>
      </w:r>
      <w:r w:rsidRPr="00266B92">
        <w:rPr>
          <w:sz w:val="24"/>
          <w:szCs w:val="24"/>
          <w:lang w:val="ru-RU"/>
        </w:rPr>
        <w:t>.</w:t>
      </w:r>
      <w:r w:rsidRPr="00266B92">
        <w:rPr>
          <w:b/>
          <w:sz w:val="24"/>
          <w:szCs w:val="24"/>
          <w:lang w:val="ru-RU"/>
        </w:rPr>
        <w:t>5.</w:t>
      </w:r>
      <w:r w:rsidRPr="00266B92">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F81B9F" w:rsidRPr="00266B92" w:rsidRDefault="009C3568" w:rsidP="009C3568">
      <w:pPr>
        <w:pBdr>
          <w:top w:val="nil"/>
          <w:left w:val="nil"/>
          <w:bottom w:val="nil"/>
          <w:right w:val="nil"/>
          <w:between w:val="nil"/>
        </w:pBdr>
        <w:tabs>
          <w:tab w:val="left" w:pos="768"/>
          <w:tab w:val="left" w:pos="851"/>
        </w:tabs>
        <w:ind w:right="-2"/>
        <w:jc w:val="center"/>
        <w:rPr>
          <w:b/>
          <w:color w:val="000000"/>
          <w:sz w:val="24"/>
          <w:szCs w:val="24"/>
          <w:lang w:val="ru-RU"/>
        </w:rPr>
      </w:pPr>
      <w:r w:rsidRPr="00266B92">
        <w:rPr>
          <w:b/>
          <w:color w:val="000000"/>
          <w:sz w:val="24"/>
          <w:szCs w:val="24"/>
          <w:lang w:val="ru-RU"/>
        </w:rPr>
        <w:t xml:space="preserve">14. </w:t>
      </w:r>
      <w:r w:rsidR="00A57E02" w:rsidRPr="00266B92">
        <w:rPr>
          <w:b/>
          <w:color w:val="000000"/>
          <w:sz w:val="24"/>
          <w:szCs w:val="24"/>
          <w:lang w:val="ru-RU"/>
        </w:rPr>
        <w:t>Порядок зміни умов договору про закупівлю</w:t>
      </w:r>
    </w:p>
    <w:p w:rsidR="00F81B9F" w:rsidRPr="00266B92" w:rsidRDefault="00A57E02">
      <w:pPr>
        <w:pBdr>
          <w:top w:val="nil"/>
          <w:left w:val="nil"/>
          <w:bottom w:val="nil"/>
          <w:right w:val="nil"/>
          <w:between w:val="nil"/>
        </w:pBdr>
        <w:ind w:firstLine="567"/>
        <w:jc w:val="both"/>
        <w:rPr>
          <w:color w:val="000000"/>
          <w:sz w:val="24"/>
          <w:szCs w:val="24"/>
          <w:lang w:val="ru-RU"/>
        </w:rPr>
      </w:pPr>
      <w:r w:rsidRPr="00266B92">
        <w:rPr>
          <w:b/>
          <w:color w:val="000000"/>
          <w:sz w:val="24"/>
          <w:szCs w:val="24"/>
          <w:lang w:val="ru-RU"/>
        </w:rPr>
        <w:t>1</w:t>
      </w:r>
      <w:r w:rsidR="009C3568" w:rsidRPr="00266B92">
        <w:rPr>
          <w:b/>
          <w:color w:val="000000"/>
          <w:sz w:val="24"/>
          <w:szCs w:val="24"/>
          <w:lang w:val="ru-RU"/>
        </w:rPr>
        <w:t>4</w:t>
      </w:r>
      <w:r w:rsidRPr="00266B92">
        <w:rPr>
          <w:b/>
          <w:color w:val="000000"/>
          <w:sz w:val="24"/>
          <w:szCs w:val="24"/>
          <w:lang w:val="ru-RU"/>
        </w:rPr>
        <w:t>.1</w:t>
      </w:r>
      <w:r w:rsidRPr="00266B92">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266B92">
        <w:rPr>
          <w:b/>
          <w:color w:val="000000"/>
          <w:sz w:val="24"/>
          <w:szCs w:val="24"/>
          <w:lang w:val="ru-RU"/>
        </w:rPr>
        <w:t>.</w:t>
      </w:r>
    </w:p>
    <w:p w:rsidR="00F81B9F" w:rsidRPr="00266B92" w:rsidRDefault="00A57E02">
      <w:pPr>
        <w:pBdr>
          <w:top w:val="nil"/>
          <w:left w:val="nil"/>
          <w:bottom w:val="nil"/>
          <w:right w:val="nil"/>
          <w:between w:val="nil"/>
        </w:pBdr>
        <w:ind w:firstLine="567"/>
        <w:jc w:val="both"/>
        <w:rPr>
          <w:color w:val="000000"/>
          <w:sz w:val="24"/>
          <w:szCs w:val="24"/>
          <w:lang w:val="ru-RU"/>
        </w:rPr>
      </w:pPr>
      <w:r w:rsidRPr="00266B92">
        <w:rPr>
          <w:b/>
          <w:color w:val="000000"/>
          <w:sz w:val="24"/>
          <w:szCs w:val="24"/>
          <w:lang w:val="ru-RU"/>
        </w:rPr>
        <w:t>1</w:t>
      </w:r>
      <w:r w:rsidR="009C3568" w:rsidRPr="00266B92">
        <w:rPr>
          <w:b/>
          <w:color w:val="000000"/>
          <w:sz w:val="24"/>
          <w:szCs w:val="24"/>
          <w:lang w:val="ru-RU"/>
        </w:rPr>
        <w:t>4</w:t>
      </w:r>
      <w:r w:rsidRPr="00266B92">
        <w:rPr>
          <w:b/>
          <w:color w:val="000000"/>
          <w:sz w:val="24"/>
          <w:szCs w:val="24"/>
          <w:lang w:val="ru-RU"/>
        </w:rPr>
        <w:t>.2.</w:t>
      </w:r>
      <w:r w:rsidRPr="00266B92">
        <w:rPr>
          <w:color w:val="000000"/>
          <w:sz w:val="24"/>
          <w:szCs w:val="24"/>
          <w:lang w:val="ru-RU"/>
        </w:rPr>
        <w:t xml:space="preserve"> Пропозицію щодо внесення змін до договору може зробити кожна із Сторін Договору.</w:t>
      </w:r>
    </w:p>
    <w:p w:rsidR="008419C9" w:rsidRPr="00266B92" w:rsidRDefault="00A57E02" w:rsidP="008419C9">
      <w:pPr>
        <w:ind w:firstLine="540"/>
        <w:jc w:val="both"/>
        <w:rPr>
          <w:rStyle w:val="a6"/>
          <w:iCs/>
          <w:sz w:val="24"/>
          <w:szCs w:val="24"/>
          <w:lang w:val="ru-RU"/>
        </w:rPr>
      </w:pPr>
      <w:r w:rsidRPr="00266B92">
        <w:rPr>
          <w:b/>
          <w:color w:val="000000"/>
          <w:sz w:val="24"/>
          <w:szCs w:val="24"/>
          <w:lang w:val="ru-RU"/>
        </w:rPr>
        <w:t>1</w:t>
      </w:r>
      <w:r w:rsidR="009C3568" w:rsidRPr="00266B92">
        <w:rPr>
          <w:b/>
          <w:color w:val="000000"/>
          <w:sz w:val="24"/>
          <w:szCs w:val="24"/>
          <w:lang w:val="ru-RU"/>
        </w:rPr>
        <w:t>4</w:t>
      </w:r>
      <w:r w:rsidRPr="00266B92">
        <w:rPr>
          <w:b/>
          <w:color w:val="000000"/>
          <w:sz w:val="24"/>
          <w:szCs w:val="24"/>
          <w:lang w:val="ru-RU"/>
        </w:rPr>
        <w:t>.3.</w:t>
      </w:r>
      <w:r w:rsidRPr="00266B92">
        <w:rPr>
          <w:color w:val="000000"/>
          <w:sz w:val="24"/>
          <w:szCs w:val="24"/>
          <w:lang w:val="ru-RU"/>
        </w:rPr>
        <w:t xml:space="preserve"> </w:t>
      </w:r>
      <w:r w:rsidR="008419C9" w:rsidRPr="00266B92">
        <w:rPr>
          <w:sz w:val="24"/>
          <w:szCs w:val="24"/>
          <w:lang w:val="ru-RU"/>
        </w:rPr>
        <w:t xml:space="preserve">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у разі збільшення ціни) </w:t>
      </w:r>
      <w:r w:rsidR="008419C9" w:rsidRPr="00266B92">
        <w:rPr>
          <w:sz w:val="24"/>
          <w:szCs w:val="24"/>
        </w:rPr>
        <w:t> </w:t>
      </w:r>
      <w:r w:rsidR="008419C9" w:rsidRPr="00266B92">
        <w:rPr>
          <w:sz w:val="24"/>
          <w:szCs w:val="24"/>
          <w:lang w:val="ru-RU"/>
        </w:rPr>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Д</w:t>
      </w:r>
      <w:r w:rsidR="008419C9" w:rsidRPr="00266B92">
        <w:rPr>
          <w:iCs/>
          <w:sz w:val="24"/>
          <w:szCs w:val="24"/>
          <w:lang w:val="ru-RU"/>
        </w:rPr>
        <w:t xml:space="preserve">ля документального підтвердження факту коливання ціни електричної енергії на ринку, сторони можуть використовувати інформацію з сайту ДП «Оператор ринку» - </w:t>
      </w:r>
      <w:hyperlink r:id="rId9" w:history="1">
        <w:r w:rsidR="008419C9" w:rsidRPr="00266B92">
          <w:rPr>
            <w:rStyle w:val="a6"/>
            <w:iCs/>
            <w:sz w:val="24"/>
            <w:szCs w:val="24"/>
          </w:rPr>
          <w:t>https</w:t>
        </w:r>
        <w:r w:rsidR="008419C9" w:rsidRPr="00266B92">
          <w:rPr>
            <w:rStyle w:val="a6"/>
            <w:iCs/>
            <w:sz w:val="24"/>
            <w:szCs w:val="24"/>
            <w:lang w:val="ru-RU"/>
          </w:rPr>
          <w:t>://</w:t>
        </w:r>
        <w:r w:rsidR="008419C9" w:rsidRPr="00266B92">
          <w:rPr>
            <w:rStyle w:val="a6"/>
            <w:iCs/>
            <w:sz w:val="24"/>
            <w:szCs w:val="24"/>
          </w:rPr>
          <w:t>www</w:t>
        </w:r>
        <w:r w:rsidR="008419C9" w:rsidRPr="00266B92">
          <w:rPr>
            <w:rStyle w:val="a6"/>
            <w:iCs/>
            <w:sz w:val="24"/>
            <w:szCs w:val="24"/>
            <w:lang w:val="ru-RU"/>
          </w:rPr>
          <w:t>.</w:t>
        </w:r>
        <w:r w:rsidR="008419C9" w:rsidRPr="00266B92">
          <w:rPr>
            <w:rStyle w:val="a6"/>
            <w:iCs/>
            <w:sz w:val="24"/>
            <w:szCs w:val="24"/>
          </w:rPr>
          <w:t>oree</w:t>
        </w:r>
        <w:r w:rsidR="008419C9" w:rsidRPr="00266B92">
          <w:rPr>
            <w:rStyle w:val="a6"/>
            <w:iCs/>
            <w:sz w:val="24"/>
            <w:szCs w:val="24"/>
            <w:lang w:val="ru-RU"/>
          </w:rPr>
          <w:t>.</w:t>
        </w:r>
        <w:r w:rsidR="008419C9" w:rsidRPr="00266B92">
          <w:rPr>
            <w:rStyle w:val="a6"/>
            <w:iCs/>
            <w:sz w:val="24"/>
            <w:szCs w:val="24"/>
          </w:rPr>
          <w:t>com</w:t>
        </w:r>
        <w:r w:rsidR="008419C9" w:rsidRPr="00266B92">
          <w:rPr>
            <w:rStyle w:val="a6"/>
            <w:iCs/>
            <w:sz w:val="24"/>
            <w:szCs w:val="24"/>
            <w:lang w:val="ru-RU"/>
          </w:rPr>
          <w:t>.</w:t>
        </w:r>
        <w:r w:rsidR="008419C9" w:rsidRPr="00266B92">
          <w:rPr>
            <w:rStyle w:val="a6"/>
            <w:iCs/>
            <w:sz w:val="24"/>
            <w:szCs w:val="24"/>
          </w:rPr>
          <w:t>ua</w:t>
        </w:r>
        <w:r w:rsidR="008419C9" w:rsidRPr="00266B92">
          <w:rPr>
            <w:rStyle w:val="a6"/>
            <w:iCs/>
            <w:sz w:val="24"/>
            <w:szCs w:val="24"/>
            <w:lang w:val="ru-RU"/>
          </w:rPr>
          <w:t>/</w:t>
        </w:r>
      </w:hyperlink>
      <w:r w:rsidR="008419C9" w:rsidRPr="00266B92">
        <w:rPr>
          <w:rStyle w:val="a6"/>
          <w:iCs/>
          <w:sz w:val="24"/>
          <w:szCs w:val="24"/>
          <w:lang w:val="ru-RU"/>
        </w:rPr>
        <w:t>.</w:t>
      </w:r>
    </w:p>
    <w:p w:rsidR="008419C9" w:rsidRPr="00266B92" w:rsidRDefault="008419C9" w:rsidP="008419C9">
      <w:pPr>
        <w:pBdr>
          <w:top w:val="nil"/>
          <w:left w:val="nil"/>
          <w:bottom w:val="nil"/>
          <w:right w:val="nil"/>
          <w:between w:val="nil"/>
        </w:pBdr>
        <w:ind w:firstLine="567"/>
        <w:jc w:val="both"/>
        <w:rPr>
          <w:sz w:val="24"/>
          <w:szCs w:val="24"/>
          <w:lang w:val="ru-RU"/>
        </w:rPr>
      </w:pPr>
      <w:r w:rsidRPr="00266B92">
        <w:rPr>
          <w:b/>
          <w:sz w:val="24"/>
          <w:szCs w:val="24"/>
          <w:lang w:val="ru-RU"/>
        </w:rPr>
        <w:t>14.4.</w:t>
      </w:r>
      <w:r w:rsidRPr="00266B92">
        <w:rPr>
          <w:sz w:val="24"/>
          <w:szCs w:val="24"/>
          <w:lang w:val="ru-RU"/>
        </w:rPr>
        <w:t xml:space="preserve"> Постачальник має повідомити про зміну будь-яких умов Договору (у тому числі про будь-яке збільшення ціни) Споживача з інформуванням про право Споживача розірвати Договір без сплати будь-яких штрафних санкцій чи іншої фінансової компенсації Постачальнику, якщо Споживач не приймає нові умови. Дата, з якої починають діяти зміни до Договору погоджуються сторонами в Додаткових угодах.</w:t>
      </w:r>
    </w:p>
    <w:p w:rsidR="008419C9" w:rsidRPr="00266B92" w:rsidRDefault="008419C9" w:rsidP="008419C9">
      <w:pPr>
        <w:ind w:firstLine="540"/>
        <w:jc w:val="both"/>
        <w:rPr>
          <w:sz w:val="24"/>
          <w:szCs w:val="24"/>
          <w:lang w:val="ru-RU"/>
        </w:rPr>
      </w:pPr>
      <w:r w:rsidRPr="00266B92">
        <w:rPr>
          <w:b/>
          <w:color w:val="000000"/>
          <w:sz w:val="24"/>
          <w:szCs w:val="24"/>
          <w:shd w:val="clear" w:color="auto" w:fill="FFFFFF"/>
          <w:lang w:val="ru-RU"/>
        </w:rPr>
        <w:t>14.5.</w:t>
      </w:r>
      <w:r w:rsidRPr="00266B92">
        <w:rPr>
          <w:color w:val="000000"/>
          <w:sz w:val="24"/>
          <w:szCs w:val="24"/>
          <w:shd w:val="clear" w:color="auto" w:fill="FFFFFF"/>
          <w:lang w:val="ru-RU"/>
        </w:rPr>
        <w:t xml:space="preserve"> У разі надання у встановленому порядку електропостачальником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договір вважається із зазначеної </w:t>
      </w:r>
      <w:r w:rsidRPr="00A651C6">
        <w:rPr>
          <w:color w:val="000000"/>
          <w:sz w:val="24"/>
          <w:szCs w:val="24"/>
          <w:shd w:val="clear" w:color="auto" w:fill="FFFFFF"/>
          <w:lang w:val="ru-RU"/>
        </w:rPr>
        <w:t>в повідомленні дати зміни його умов:</w:t>
      </w:r>
      <w:r w:rsidRPr="00266B92">
        <w:rPr>
          <w:color w:val="000000"/>
          <w:sz w:val="24"/>
          <w:szCs w:val="24"/>
          <w:shd w:val="clear" w:color="auto" w:fill="FFFFFF"/>
          <w:lang w:val="ru-RU"/>
        </w:rPr>
        <w:t xml:space="preserve"> </w:t>
      </w:r>
    </w:p>
    <w:p w:rsidR="008419C9" w:rsidRPr="00266B92" w:rsidRDefault="008419C9" w:rsidP="008419C9">
      <w:pPr>
        <w:pStyle w:val="23"/>
        <w:ind w:firstLine="540"/>
        <w:jc w:val="both"/>
        <w:rPr>
          <w:rFonts w:ascii="Times New Roman" w:hAnsi="Times New Roman" w:cs="Times New Roman"/>
          <w:color w:val="000000"/>
          <w:sz w:val="24"/>
          <w:szCs w:val="24"/>
          <w:shd w:val="clear" w:color="auto" w:fill="FFFFFF"/>
        </w:rPr>
      </w:pPr>
      <w:r w:rsidRPr="00266B92">
        <w:rPr>
          <w:rFonts w:ascii="Times New Roman" w:hAnsi="Times New Roman" w:cs="Times New Roman"/>
          <w:b/>
          <w:color w:val="000000"/>
          <w:sz w:val="24"/>
          <w:szCs w:val="24"/>
          <w:shd w:val="clear" w:color="auto" w:fill="FFFFFF"/>
        </w:rPr>
        <w:t>14.5.1.</w:t>
      </w:r>
      <w:r w:rsidRPr="00266B92">
        <w:rPr>
          <w:rFonts w:ascii="Times New Roman" w:hAnsi="Times New Roman" w:cs="Times New Roman"/>
          <w:color w:val="000000"/>
          <w:sz w:val="24"/>
          <w:szCs w:val="24"/>
          <w:shd w:val="clear" w:color="auto" w:fill="FFFFFF"/>
        </w:rPr>
        <w:t xml:space="preserve"> достроково розірваним (без штрафних санкцій) за ініціативою Споживача – у разі надання електропостачальнику письмової заяви Спожива</w:t>
      </w:r>
      <w:r w:rsidR="00B3769E">
        <w:rPr>
          <w:rFonts w:ascii="Times New Roman" w:hAnsi="Times New Roman" w:cs="Times New Roman"/>
          <w:color w:val="000000"/>
          <w:sz w:val="24"/>
          <w:szCs w:val="24"/>
          <w:shd w:val="clear" w:color="auto" w:fill="FFFFFF"/>
        </w:rPr>
        <w:t>ча про незгоду/неприйняття змін</w:t>
      </w:r>
      <w:r w:rsidRPr="00266B92">
        <w:rPr>
          <w:rFonts w:ascii="Times New Roman" w:hAnsi="Times New Roman" w:cs="Times New Roman"/>
          <w:color w:val="000000"/>
          <w:sz w:val="24"/>
          <w:szCs w:val="24"/>
          <w:shd w:val="clear" w:color="auto" w:fill="FFFFFF"/>
        </w:rPr>
        <w:t xml:space="preserve">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8419C9" w:rsidRPr="00266B92" w:rsidRDefault="008419C9" w:rsidP="008419C9">
      <w:pPr>
        <w:pStyle w:val="23"/>
        <w:ind w:firstLine="540"/>
        <w:jc w:val="both"/>
        <w:rPr>
          <w:rFonts w:ascii="Times New Roman" w:hAnsi="Times New Roman" w:cs="Times New Roman"/>
          <w:color w:val="000000"/>
          <w:sz w:val="24"/>
          <w:szCs w:val="24"/>
          <w:shd w:val="clear" w:color="auto" w:fill="FFFFFF"/>
        </w:rPr>
      </w:pPr>
      <w:r w:rsidRPr="00266B92">
        <w:rPr>
          <w:rFonts w:ascii="Times New Roman" w:hAnsi="Times New Roman" w:cs="Times New Roman"/>
          <w:b/>
          <w:color w:val="000000"/>
          <w:sz w:val="24"/>
          <w:szCs w:val="24"/>
          <w:shd w:val="clear" w:color="auto" w:fill="FFFFFF"/>
        </w:rPr>
        <w:t>14.5.2.</w:t>
      </w:r>
      <w:r w:rsidRPr="00266B92">
        <w:rPr>
          <w:rFonts w:ascii="Times New Roman" w:hAnsi="Times New Roman" w:cs="Times New Roman"/>
          <w:color w:val="000000"/>
          <w:sz w:val="24"/>
          <w:szCs w:val="24"/>
          <w:shd w:val="clear" w:color="auto" w:fill="FFFFFF"/>
        </w:rPr>
        <w:t xml:space="preserve"> зміненим на запропонованих електропостачальником умовах – якщо Споживач не надав електропостачальнику письмову заяву про незгоду/неприйняття змін у встановлений п.14.5.1. Договору термін.</w:t>
      </w:r>
    </w:p>
    <w:p w:rsidR="00F81B9F" w:rsidRDefault="00A57E02">
      <w:pPr>
        <w:pBdr>
          <w:top w:val="nil"/>
          <w:left w:val="nil"/>
          <w:bottom w:val="nil"/>
          <w:right w:val="nil"/>
          <w:between w:val="nil"/>
        </w:pBdr>
        <w:ind w:right="120" w:firstLine="567"/>
        <w:jc w:val="both"/>
        <w:rPr>
          <w:color w:val="000000"/>
          <w:sz w:val="24"/>
          <w:szCs w:val="24"/>
          <w:lang w:val="ru-RU"/>
        </w:rPr>
      </w:pPr>
      <w:r w:rsidRPr="00266B92">
        <w:rPr>
          <w:b/>
          <w:color w:val="000000"/>
          <w:sz w:val="24"/>
          <w:szCs w:val="24"/>
          <w:lang w:val="ru-RU"/>
        </w:rPr>
        <w:t>1</w:t>
      </w:r>
      <w:r w:rsidR="009C3568" w:rsidRPr="00266B92">
        <w:rPr>
          <w:b/>
          <w:color w:val="000000"/>
          <w:sz w:val="24"/>
          <w:szCs w:val="24"/>
          <w:lang w:val="ru-RU"/>
        </w:rPr>
        <w:t>4</w:t>
      </w:r>
      <w:r w:rsidRPr="00266B92">
        <w:rPr>
          <w:b/>
          <w:color w:val="000000"/>
          <w:sz w:val="24"/>
          <w:szCs w:val="24"/>
          <w:lang w:val="ru-RU"/>
        </w:rPr>
        <w:t>.</w:t>
      </w:r>
      <w:r w:rsidR="007879DE" w:rsidRPr="00266B92">
        <w:rPr>
          <w:b/>
          <w:color w:val="000000"/>
          <w:sz w:val="24"/>
          <w:szCs w:val="24"/>
          <w:lang w:val="ru-RU"/>
        </w:rPr>
        <w:t>6</w:t>
      </w:r>
      <w:r w:rsidRPr="00266B92">
        <w:rPr>
          <w:b/>
          <w:color w:val="000000"/>
          <w:sz w:val="24"/>
          <w:szCs w:val="24"/>
          <w:lang w:val="ru-RU"/>
        </w:rPr>
        <w:t>.</w:t>
      </w:r>
      <w:r w:rsidRPr="00266B92">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266B92">
        <w:rPr>
          <w:sz w:val="24"/>
          <w:szCs w:val="24"/>
          <w:lang w:val="ru-RU"/>
        </w:rPr>
        <w:t>одночас</w:t>
      </w:r>
      <w:r w:rsidRPr="00266B92">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B2CB1" w:rsidRPr="002F61CC" w:rsidRDefault="003B2CB1" w:rsidP="003B2CB1">
      <w:pPr>
        <w:widowControl/>
        <w:pBdr>
          <w:top w:val="nil"/>
          <w:left w:val="nil"/>
          <w:bottom w:val="nil"/>
          <w:right w:val="nil"/>
          <w:between w:val="nil"/>
        </w:pBdr>
        <w:ind w:firstLine="567"/>
        <w:jc w:val="both"/>
        <w:rPr>
          <w:sz w:val="24"/>
          <w:szCs w:val="24"/>
          <w:highlight w:val="white"/>
          <w:lang w:val="ru-RU"/>
        </w:rPr>
      </w:pPr>
      <w:r w:rsidRPr="002F61CC">
        <w:rPr>
          <w:b/>
          <w:sz w:val="24"/>
          <w:szCs w:val="24"/>
          <w:highlight w:val="white"/>
          <w:lang w:val="ru-RU"/>
        </w:rPr>
        <w:t>14.7.</w:t>
      </w:r>
      <w:r w:rsidRPr="002F61CC">
        <w:rPr>
          <w:sz w:val="24"/>
          <w:szCs w:val="24"/>
          <w:highlight w:val="white"/>
        </w:rPr>
        <w:t> </w:t>
      </w:r>
      <w:r w:rsidRPr="002F61CC">
        <w:rPr>
          <w:sz w:val="24"/>
          <w:szCs w:val="24"/>
          <w:highlight w:val="white"/>
          <w:lang w:val="ru-RU"/>
        </w:rPr>
        <w:t>Істотними умовами Договору про закупівлю є:</w:t>
      </w:r>
    </w:p>
    <w:p w:rsidR="003B2CB1" w:rsidRPr="002F61CC" w:rsidRDefault="003B2CB1" w:rsidP="003B2CB1">
      <w:pPr>
        <w:widowControl/>
        <w:numPr>
          <w:ilvl w:val="0"/>
          <w:numId w:val="8"/>
        </w:numPr>
        <w:pBdr>
          <w:top w:val="nil"/>
          <w:left w:val="nil"/>
          <w:bottom w:val="nil"/>
          <w:right w:val="nil"/>
          <w:between w:val="nil"/>
        </w:pBdr>
        <w:shd w:val="clear" w:color="auto" w:fill="FFFFFF"/>
        <w:jc w:val="both"/>
        <w:rPr>
          <w:sz w:val="24"/>
          <w:szCs w:val="24"/>
          <w:highlight w:val="white"/>
        </w:rPr>
      </w:pPr>
      <w:r w:rsidRPr="002F61CC">
        <w:rPr>
          <w:sz w:val="24"/>
          <w:szCs w:val="24"/>
          <w:highlight w:val="white"/>
        </w:rPr>
        <w:t>предмет договору;</w:t>
      </w:r>
    </w:p>
    <w:p w:rsidR="003B2CB1" w:rsidRPr="002F61CC" w:rsidRDefault="003B2CB1" w:rsidP="003B2CB1">
      <w:pPr>
        <w:widowControl/>
        <w:numPr>
          <w:ilvl w:val="0"/>
          <w:numId w:val="8"/>
        </w:numPr>
        <w:pBdr>
          <w:top w:val="nil"/>
          <w:left w:val="nil"/>
          <w:bottom w:val="nil"/>
          <w:right w:val="nil"/>
          <w:between w:val="nil"/>
        </w:pBdr>
        <w:shd w:val="clear" w:color="auto" w:fill="FFFFFF"/>
        <w:jc w:val="both"/>
        <w:rPr>
          <w:sz w:val="24"/>
          <w:szCs w:val="24"/>
          <w:highlight w:val="white"/>
        </w:rPr>
      </w:pPr>
      <w:r w:rsidRPr="002F61CC">
        <w:rPr>
          <w:sz w:val="24"/>
          <w:szCs w:val="24"/>
          <w:highlight w:val="white"/>
        </w:rPr>
        <w:t>якість постачання електричної енергії;</w:t>
      </w:r>
    </w:p>
    <w:p w:rsidR="003B2CB1" w:rsidRPr="002F61CC" w:rsidRDefault="003B2CB1" w:rsidP="003B2CB1">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2F61CC">
        <w:rPr>
          <w:sz w:val="24"/>
          <w:szCs w:val="24"/>
          <w:highlight w:val="white"/>
          <w:lang w:val="ru-RU"/>
        </w:rPr>
        <w:t>ціна та/або порядок її розрахунку, порядок обліку та оплати електричної енергії;</w:t>
      </w:r>
    </w:p>
    <w:p w:rsidR="003B2CB1" w:rsidRPr="002F61CC" w:rsidRDefault="003B2CB1" w:rsidP="003B2CB1">
      <w:pPr>
        <w:widowControl/>
        <w:numPr>
          <w:ilvl w:val="0"/>
          <w:numId w:val="8"/>
        </w:numPr>
        <w:pBdr>
          <w:top w:val="nil"/>
          <w:left w:val="nil"/>
          <w:bottom w:val="nil"/>
          <w:right w:val="nil"/>
          <w:between w:val="nil"/>
        </w:pBdr>
        <w:shd w:val="clear" w:color="auto" w:fill="FFFFFF"/>
        <w:jc w:val="both"/>
        <w:rPr>
          <w:sz w:val="24"/>
          <w:szCs w:val="24"/>
          <w:highlight w:val="white"/>
        </w:rPr>
      </w:pPr>
      <w:r w:rsidRPr="002F61CC">
        <w:rPr>
          <w:sz w:val="24"/>
          <w:szCs w:val="24"/>
          <w:highlight w:val="white"/>
        </w:rPr>
        <w:t>строк дії договору</w:t>
      </w:r>
      <w:r w:rsidRPr="002F61CC">
        <w:rPr>
          <w:sz w:val="24"/>
          <w:szCs w:val="24"/>
          <w:highlight w:val="white"/>
          <w:lang w:val="uk-UA"/>
        </w:rPr>
        <w:t>.</w:t>
      </w:r>
    </w:p>
    <w:p w:rsidR="003B2CB1" w:rsidRPr="002F61CC" w:rsidRDefault="003B2CB1" w:rsidP="003B2CB1">
      <w:pPr>
        <w:widowControl/>
        <w:pBdr>
          <w:top w:val="nil"/>
          <w:left w:val="nil"/>
          <w:bottom w:val="nil"/>
          <w:right w:val="nil"/>
          <w:between w:val="nil"/>
        </w:pBdr>
        <w:ind w:firstLine="566"/>
        <w:jc w:val="both"/>
        <w:rPr>
          <w:sz w:val="24"/>
          <w:szCs w:val="24"/>
          <w:lang w:val="ru-RU"/>
        </w:rPr>
      </w:pPr>
      <w:r w:rsidRPr="002F61CC">
        <w:rPr>
          <w:b/>
          <w:sz w:val="24"/>
          <w:szCs w:val="24"/>
          <w:lang w:val="ru-RU"/>
        </w:rPr>
        <w:t>14.8.</w:t>
      </w:r>
      <w:r w:rsidRPr="002F61CC">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3B2CB1" w:rsidRPr="002F61CC" w:rsidRDefault="003B2CB1" w:rsidP="003B2CB1">
      <w:pPr>
        <w:widowControl/>
        <w:pBdr>
          <w:top w:val="nil"/>
          <w:left w:val="nil"/>
          <w:bottom w:val="nil"/>
          <w:right w:val="nil"/>
          <w:between w:val="nil"/>
        </w:pBdr>
        <w:ind w:firstLine="566"/>
        <w:jc w:val="both"/>
        <w:rPr>
          <w:sz w:val="24"/>
          <w:szCs w:val="24"/>
          <w:lang w:val="ru-RU"/>
        </w:rPr>
      </w:pPr>
      <w:r w:rsidRPr="002F61CC">
        <w:rPr>
          <w:b/>
          <w:sz w:val="24"/>
          <w:szCs w:val="24"/>
          <w:lang w:val="ru-RU"/>
        </w:rPr>
        <w:t xml:space="preserve">14.8.1. </w:t>
      </w:r>
      <w:r w:rsidRPr="002F61CC">
        <w:rPr>
          <w:sz w:val="24"/>
          <w:szCs w:val="24"/>
          <w:lang w:val="ru-RU"/>
        </w:rPr>
        <w:t xml:space="preserve">зменшення обсягів закупівлі, зокрема з урахуванням фактичного обсягу видатків Замовника.  </w:t>
      </w:r>
    </w:p>
    <w:p w:rsidR="003B2CB1" w:rsidRPr="002F61CC" w:rsidRDefault="003B2CB1" w:rsidP="003B2CB1">
      <w:pPr>
        <w:pBdr>
          <w:top w:val="nil"/>
          <w:left w:val="nil"/>
          <w:bottom w:val="nil"/>
          <w:right w:val="nil"/>
          <w:between w:val="nil"/>
        </w:pBdr>
        <w:ind w:right="-2" w:firstLine="567"/>
        <w:jc w:val="both"/>
        <w:rPr>
          <w:i/>
          <w:sz w:val="24"/>
          <w:szCs w:val="24"/>
          <w:lang w:val="ru-RU"/>
        </w:rPr>
      </w:pPr>
      <w:r w:rsidRPr="002F61CC">
        <w:rPr>
          <w:i/>
          <w:sz w:val="24"/>
          <w:szCs w:val="24"/>
          <w:lang w:val="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3B2CB1" w:rsidRPr="002F61CC" w:rsidRDefault="003B2CB1" w:rsidP="003B2CB1">
      <w:pPr>
        <w:pBdr>
          <w:top w:val="nil"/>
          <w:left w:val="nil"/>
          <w:bottom w:val="nil"/>
          <w:right w:val="nil"/>
          <w:between w:val="nil"/>
        </w:pBdr>
        <w:ind w:right="-2" w:firstLine="567"/>
        <w:jc w:val="both"/>
        <w:rPr>
          <w:sz w:val="24"/>
          <w:szCs w:val="24"/>
          <w:highlight w:val="white"/>
          <w:lang w:val="ru-RU"/>
        </w:rPr>
      </w:pPr>
      <w:r w:rsidRPr="002F61CC">
        <w:rPr>
          <w:b/>
          <w:sz w:val="24"/>
          <w:szCs w:val="24"/>
          <w:lang w:val="ru-RU"/>
        </w:rPr>
        <w:t xml:space="preserve">14.8.2. </w:t>
      </w:r>
      <w:r w:rsidRPr="002F61CC">
        <w:rPr>
          <w:sz w:val="24"/>
          <w:szCs w:val="24"/>
          <w:shd w:val="clear" w:color="auto" w:fill="FFFFFF"/>
          <w:lang w:val="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2F61CC">
        <w:rPr>
          <w:sz w:val="24"/>
          <w:szCs w:val="24"/>
          <w:shd w:val="clear" w:color="auto" w:fill="FFFFFF"/>
          <w:lang w:val="ru-RU"/>
        </w:rPr>
        <w:lastRenderedPageBreak/>
        <w:t>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2CB1" w:rsidRPr="002F61CC" w:rsidRDefault="003B2CB1" w:rsidP="003B2CB1">
      <w:pPr>
        <w:pBdr>
          <w:top w:val="nil"/>
          <w:left w:val="nil"/>
          <w:bottom w:val="nil"/>
          <w:right w:val="nil"/>
          <w:between w:val="nil"/>
        </w:pBdr>
        <w:ind w:right="-2" w:firstLine="567"/>
        <w:jc w:val="both"/>
        <w:rPr>
          <w:i/>
          <w:sz w:val="24"/>
          <w:szCs w:val="24"/>
          <w:highlight w:val="white"/>
          <w:lang w:val="ru-RU"/>
        </w:rPr>
      </w:pPr>
      <w:r w:rsidRPr="002F61CC">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2F61CC">
        <w:rPr>
          <w:b/>
          <w:i/>
          <w:sz w:val="24"/>
          <w:szCs w:val="24"/>
          <w:highlight w:val="white"/>
          <w:lang w:val="ru-RU"/>
        </w:rPr>
        <w:t xml:space="preserve">Додатка 3 </w:t>
      </w:r>
      <w:r w:rsidRPr="002F61CC">
        <w:rPr>
          <w:i/>
          <w:sz w:val="24"/>
          <w:szCs w:val="24"/>
          <w:highlight w:val="white"/>
          <w:lang w:val="ru-RU"/>
        </w:rPr>
        <w:t xml:space="preserve">до Договору не застосовуються. </w:t>
      </w:r>
    </w:p>
    <w:p w:rsidR="003B2CB1" w:rsidRPr="002F61CC" w:rsidRDefault="003B2CB1" w:rsidP="003B2CB1">
      <w:pPr>
        <w:pStyle w:val="aff0"/>
        <w:spacing w:before="0" w:beforeAutospacing="0" w:after="0" w:afterAutospacing="0"/>
        <w:ind w:firstLine="567"/>
        <w:jc w:val="both"/>
        <w:rPr>
          <w:lang w:val="uk-UA"/>
        </w:rPr>
      </w:pPr>
      <w:r w:rsidRPr="002F61CC">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rsidR="003B2CB1" w:rsidRPr="002F61CC" w:rsidRDefault="003B2CB1" w:rsidP="003B2CB1">
      <w:pPr>
        <w:pStyle w:val="affe"/>
        <w:tabs>
          <w:tab w:val="clear" w:pos="2410"/>
          <w:tab w:val="left" w:pos="0"/>
          <w:tab w:val="left" w:pos="142"/>
        </w:tabs>
        <w:ind w:firstLine="709"/>
        <w:rPr>
          <w:sz w:val="24"/>
          <w:szCs w:val="24"/>
        </w:rPr>
      </w:pPr>
      <w:r w:rsidRPr="002F61CC">
        <w:rPr>
          <w:sz w:val="24"/>
          <w:szCs w:val="24"/>
        </w:rPr>
        <w:t>Внесення змін та доповнень до цього Договору оформлюється Додатковою угодою, підписаною із обох сторін.</w:t>
      </w:r>
    </w:p>
    <w:p w:rsidR="003B2CB1" w:rsidRPr="002F61CC" w:rsidRDefault="003B2CB1" w:rsidP="003B2CB1">
      <w:pPr>
        <w:pBdr>
          <w:top w:val="nil"/>
          <w:left w:val="nil"/>
          <w:bottom w:val="nil"/>
          <w:right w:val="nil"/>
          <w:between w:val="nil"/>
        </w:pBdr>
        <w:ind w:right="-2" w:firstLine="567"/>
        <w:jc w:val="both"/>
        <w:rPr>
          <w:sz w:val="24"/>
          <w:szCs w:val="24"/>
          <w:lang w:val="ru-RU"/>
        </w:rPr>
      </w:pPr>
      <w:r w:rsidRPr="002F61CC">
        <w:rPr>
          <w:b/>
          <w:sz w:val="24"/>
          <w:szCs w:val="24"/>
          <w:lang w:val="ru-RU"/>
        </w:rPr>
        <w:t xml:space="preserve">14.8.3. </w:t>
      </w:r>
      <w:r w:rsidRPr="002F61CC">
        <w:rPr>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3B2CB1" w:rsidRPr="002F61CC" w:rsidRDefault="003B2CB1" w:rsidP="003B2CB1">
      <w:pPr>
        <w:pBdr>
          <w:top w:val="nil"/>
          <w:left w:val="nil"/>
          <w:bottom w:val="nil"/>
          <w:right w:val="nil"/>
          <w:between w:val="nil"/>
        </w:pBdr>
        <w:ind w:right="-2" w:firstLine="567"/>
        <w:jc w:val="both"/>
        <w:rPr>
          <w:sz w:val="24"/>
          <w:szCs w:val="24"/>
          <w:lang w:val="ru-RU"/>
        </w:rPr>
      </w:pPr>
      <w:r w:rsidRPr="002F61CC">
        <w:rPr>
          <w:b/>
          <w:sz w:val="24"/>
          <w:szCs w:val="24"/>
          <w:lang w:val="ru-RU"/>
        </w:rPr>
        <w:t xml:space="preserve">14.8.4. </w:t>
      </w:r>
      <w:r w:rsidRPr="002F61CC">
        <w:rPr>
          <w:sz w:val="24"/>
          <w:szCs w:val="24"/>
          <w:shd w:val="clear" w:color="auto" w:fill="FFFFFF"/>
          <w:lang w:val="ru-RU"/>
        </w:rPr>
        <w:t>продовження строку дії договору про закупівлю та/або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2CB1" w:rsidRPr="002F61CC" w:rsidRDefault="003B2CB1" w:rsidP="003B2CB1">
      <w:pPr>
        <w:pBdr>
          <w:top w:val="nil"/>
          <w:left w:val="nil"/>
          <w:bottom w:val="nil"/>
          <w:right w:val="nil"/>
          <w:between w:val="nil"/>
        </w:pBdr>
        <w:ind w:right="-2" w:firstLine="567"/>
        <w:jc w:val="both"/>
        <w:rPr>
          <w:i/>
          <w:sz w:val="24"/>
          <w:szCs w:val="24"/>
          <w:lang w:val="ru-RU"/>
        </w:rPr>
      </w:pPr>
      <w:r w:rsidRPr="002F61CC">
        <w:rPr>
          <w:i/>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B2CB1" w:rsidRPr="002F61CC" w:rsidRDefault="003B2CB1" w:rsidP="003B2CB1">
      <w:pPr>
        <w:pBdr>
          <w:top w:val="nil"/>
          <w:left w:val="nil"/>
          <w:bottom w:val="nil"/>
          <w:right w:val="nil"/>
          <w:between w:val="nil"/>
        </w:pBdr>
        <w:ind w:right="-2" w:firstLine="567"/>
        <w:jc w:val="both"/>
        <w:rPr>
          <w:sz w:val="24"/>
          <w:szCs w:val="24"/>
          <w:lang w:val="ru-RU"/>
        </w:rPr>
      </w:pPr>
      <w:r w:rsidRPr="002F61CC">
        <w:rPr>
          <w:b/>
          <w:sz w:val="24"/>
          <w:szCs w:val="24"/>
          <w:lang w:val="ru-RU"/>
        </w:rPr>
        <w:t xml:space="preserve">14.8.5. </w:t>
      </w:r>
      <w:r w:rsidRPr="002F61CC">
        <w:rPr>
          <w:sz w:val="24"/>
          <w:szCs w:val="24"/>
          <w:lang w:val="ru-RU"/>
        </w:rPr>
        <w:t>погодження зміни ціни в договорі про закупівлю в бік зменшення (без зміни кількості (обсягу) та якості товарів, робіт і послуг).</w:t>
      </w:r>
      <w:r w:rsidRPr="002F61CC">
        <w:rPr>
          <w:shd w:val="clear" w:color="auto" w:fill="FFFFFF"/>
          <w:lang w:val="ru-RU"/>
        </w:rPr>
        <w:t xml:space="preserve"> </w:t>
      </w:r>
    </w:p>
    <w:p w:rsidR="003B2CB1" w:rsidRPr="002F61CC" w:rsidRDefault="003B2CB1" w:rsidP="003B2CB1">
      <w:pPr>
        <w:pBdr>
          <w:top w:val="nil"/>
          <w:left w:val="nil"/>
          <w:bottom w:val="nil"/>
          <w:right w:val="nil"/>
          <w:between w:val="nil"/>
        </w:pBdr>
        <w:ind w:right="-2" w:firstLine="567"/>
        <w:jc w:val="both"/>
        <w:rPr>
          <w:i/>
          <w:sz w:val="24"/>
          <w:szCs w:val="24"/>
          <w:lang w:val="ru-RU"/>
        </w:rPr>
      </w:pPr>
      <w:r w:rsidRPr="002F61CC">
        <w:rPr>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3B2CB1" w:rsidRPr="002F61CC" w:rsidRDefault="003B2CB1" w:rsidP="003B2CB1">
      <w:pPr>
        <w:pBdr>
          <w:top w:val="nil"/>
          <w:left w:val="nil"/>
          <w:bottom w:val="nil"/>
          <w:right w:val="nil"/>
          <w:between w:val="nil"/>
        </w:pBdr>
        <w:ind w:right="-2" w:firstLine="567"/>
        <w:jc w:val="both"/>
        <w:rPr>
          <w:sz w:val="24"/>
          <w:szCs w:val="24"/>
          <w:lang w:val="ru-RU"/>
        </w:rPr>
      </w:pPr>
      <w:r w:rsidRPr="002F61CC">
        <w:rPr>
          <w:b/>
          <w:sz w:val="24"/>
          <w:szCs w:val="24"/>
          <w:lang w:val="ru-RU"/>
        </w:rPr>
        <w:t xml:space="preserve">14.8.6. </w:t>
      </w:r>
      <w:r w:rsidRPr="002F61CC">
        <w:rPr>
          <w:sz w:val="24"/>
          <w:szCs w:val="24"/>
          <w:shd w:val="clear" w:color="auto" w:fill="FFFFFF"/>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B2CB1" w:rsidRPr="002F61CC" w:rsidRDefault="003B2CB1" w:rsidP="003B2CB1">
      <w:pPr>
        <w:pBdr>
          <w:top w:val="nil"/>
          <w:left w:val="nil"/>
          <w:bottom w:val="nil"/>
          <w:right w:val="nil"/>
          <w:between w:val="nil"/>
        </w:pBdr>
        <w:ind w:right="-2" w:firstLine="567"/>
        <w:jc w:val="both"/>
        <w:rPr>
          <w:i/>
          <w:sz w:val="24"/>
          <w:szCs w:val="24"/>
          <w:lang w:val="ru-RU"/>
        </w:rPr>
      </w:pPr>
      <w:r w:rsidRPr="002F61CC">
        <w:rPr>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B2CB1" w:rsidRPr="002F61CC" w:rsidRDefault="003B2CB1" w:rsidP="003B2CB1">
      <w:pPr>
        <w:pBdr>
          <w:top w:val="nil"/>
          <w:left w:val="nil"/>
          <w:bottom w:val="nil"/>
          <w:right w:val="nil"/>
          <w:between w:val="nil"/>
        </w:pBdr>
        <w:ind w:right="-2" w:firstLine="567"/>
        <w:jc w:val="both"/>
        <w:rPr>
          <w:sz w:val="24"/>
          <w:szCs w:val="24"/>
          <w:highlight w:val="white"/>
          <w:lang w:val="ru-RU"/>
        </w:rPr>
      </w:pPr>
      <w:r w:rsidRPr="002F61CC">
        <w:rPr>
          <w:b/>
          <w:sz w:val="24"/>
          <w:szCs w:val="24"/>
          <w:lang w:val="ru-RU"/>
        </w:rPr>
        <w:lastRenderedPageBreak/>
        <w:t xml:space="preserve">14.8.7. </w:t>
      </w:r>
      <w:r w:rsidRPr="002F61CC">
        <w:rPr>
          <w:sz w:val="24"/>
          <w:szCs w:val="24"/>
          <w:shd w:val="clear" w:color="auto" w:fill="FFFFFF"/>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F61CC">
        <w:rPr>
          <w:sz w:val="24"/>
          <w:szCs w:val="24"/>
          <w:shd w:val="clear" w:color="auto" w:fill="FFFFFF"/>
        </w:rPr>
        <w:t>Platts</w:t>
      </w:r>
      <w:r w:rsidRPr="002F61CC">
        <w:rPr>
          <w:sz w:val="24"/>
          <w:szCs w:val="24"/>
          <w:shd w:val="clear" w:color="auto" w:fill="FFFFFF"/>
          <w:lang w:val="ru-RU"/>
        </w:rPr>
        <w:t xml:space="preserve">, </w:t>
      </w:r>
      <w:r w:rsidRPr="002F61CC">
        <w:rPr>
          <w:sz w:val="24"/>
          <w:szCs w:val="24"/>
          <w:shd w:val="clear" w:color="auto" w:fill="FFFFFF"/>
        </w:rPr>
        <w:t>ARGUS</w:t>
      </w:r>
      <w:r w:rsidRPr="002F61CC">
        <w:rPr>
          <w:sz w:val="24"/>
          <w:szCs w:val="24"/>
          <w:shd w:val="clear" w:color="auto" w:fill="FFFFFF"/>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F61CC">
        <w:rPr>
          <w:sz w:val="24"/>
          <w:szCs w:val="24"/>
          <w:highlight w:val="white"/>
          <w:lang w:val="ru-RU"/>
        </w:rPr>
        <w:t>.</w:t>
      </w:r>
    </w:p>
    <w:p w:rsidR="003B2CB1" w:rsidRPr="002F61CC" w:rsidRDefault="003B2CB1" w:rsidP="003B2CB1">
      <w:pPr>
        <w:pBdr>
          <w:top w:val="nil"/>
          <w:left w:val="nil"/>
          <w:bottom w:val="nil"/>
          <w:right w:val="nil"/>
          <w:between w:val="nil"/>
        </w:pBdr>
        <w:ind w:right="-2" w:firstLine="567"/>
        <w:jc w:val="both"/>
        <w:rPr>
          <w:sz w:val="24"/>
          <w:szCs w:val="24"/>
          <w:lang w:val="ru-RU"/>
        </w:rPr>
      </w:pPr>
      <w:r w:rsidRPr="002F61CC">
        <w:rPr>
          <w:sz w:val="24"/>
          <w:szCs w:val="24"/>
          <w:lang w:val="ru-RU"/>
        </w:rPr>
        <w:t>На підставі пп. 7. п. 19. Особливостей Сторони вносять відповідні зміни у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у такому порядку:</w:t>
      </w:r>
    </w:p>
    <w:p w:rsidR="003B2CB1" w:rsidRPr="002F61CC" w:rsidRDefault="003B2CB1" w:rsidP="003B2CB1">
      <w:pPr>
        <w:pBdr>
          <w:top w:val="nil"/>
          <w:left w:val="nil"/>
          <w:bottom w:val="nil"/>
          <w:right w:val="nil"/>
          <w:between w:val="nil"/>
        </w:pBdr>
        <w:ind w:right="-2" w:firstLine="567"/>
        <w:jc w:val="both"/>
        <w:rPr>
          <w:sz w:val="24"/>
          <w:szCs w:val="24"/>
          <w:lang w:val="ru-RU"/>
        </w:rPr>
      </w:pPr>
      <w:r w:rsidRPr="002F61CC">
        <w:rPr>
          <w:b/>
          <w:sz w:val="24"/>
          <w:szCs w:val="24"/>
          <w:lang w:val="uk-UA"/>
        </w:rPr>
        <w:t>14.8.7.1.</w:t>
      </w:r>
      <w:r w:rsidRPr="002F61CC">
        <w:rPr>
          <w:sz w:val="24"/>
          <w:szCs w:val="24"/>
          <w:lang w:val="uk-UA"/>
        </w:rPr>
        <w:t xml:space="preserve"> у раз</w:t>
      </w:r>
      <w:r w:rsidRPr="002F61CC">
        <w:rPr>
          <w:sz w:val="24"/>
          <w:szCs w:val="24"/>
        </w:rPr>
        <w:t>i</w:t>
      </w:r>
      <w:r w:rsidRPr="002F61CC">
        <w:rPr>
          <w:sz w:val="24"/>
          <w:szCs w:val="24"/>
          <w:lang w:val="uk-UA"/>
        </w:rPr>
        <w:t xml:space="preserve"> зміни регульованих компонентів, Постачальник в зміні ціни готує та направляє іншій стороні проект Додаткової угоди про зміну ціни, з обґрунтуванням таких змін та посиланням на інформацію доступну в публічному полі, якою підтверджуються зміна регульованих компонентів. При зміні будь-якого регульованого компоненту у ціні за одиницю товару, проект Додаткової угоди має враховувати фактичний рівень середньозваженої ціни у розрахунковому періоді за даними Оператора ринку.</w:t>
      </w:r>
    </w:p>
    <w:p w:rsidR="003B2CB1" w:rsidRPr="002F61CC" w:rsidRDefault="003B2CB1" w:rsidP="003B2CB1">
      <w:pPr>
        <w:ind w:firstLine="567"/>
        <w:jc w:val="both"/>
        <w:rPr>
          <w:sz w:val="24"/>
          <w:szCs w:val="24"/>
          <w:lang w:val="ru-RU"/>
        </w:rPr>
      </w:pPr>
      <w:r w:rsidRPr="002F61CC">
        <w:rPr>
          <w:sz w:val="24"/>
          <w:szCs w:val="24"/>
          <w:lang w:val="ru-RU"/>
        </w:rPr>
        <w:t>Ціна на електрич</w:t>
      </w:r>
      <w:r w:rsidR="0067064D">
        <w:rPr>
          <w:sz w:val="24"/>
          <w:szCs w:val="24"/>
          <w:lang w:val="ru-RU"/>
        </w:rPr>
        <w:t>н</w:t>
      </w:r>
      <w:r w:rsidRPr="002F61CC">
        <w:rPr>
          <w:sz w:val="24"/>
          <w:szCs w:val="24"/>
          <w:lang w:val="ru-RU"/>
        </w:rPr>
        <w:t>у енергію для розрахункового періоду змі</w:t>
      </w:r>
      <w:r w:rsidRPr="002F61CC">
        <w:rPr>
          <w:sz w:val="24"/>
          <w:szCs w:val="24"/>
          <w:lang w:val="uk-UA"/>
        </w:rPr>
        <w:t>н</w:t>
      </w:r>
      <w:r w:rsidRPr="002F61CC">
        <w:rPr>
          <w:sz w:val="24"/>
          <w:szCs w:val="24"/>
          <w:lang w:val="ru-RU"/>
        </w:rPr>
        <w:t>ю</w:t>
      </w:r>
      <w:r w:rsidRPr="002F61CC">
        <w:rPr>
          <w:sz w:val="24"/>
          <w:szCs w:val="24"/>
          <w:lang w:val="uk-UA"/>
        </w:rPr>
        <w:t>є</w:t>
      </w:r>
      <w:r w:rsidRPr="002F61CC">
        <w:rPr>
          <w:sz w:val="24"/>
          <w:szCs w:val="24"/>
          <w:lang w:val="ru-RU"/>
        </w:rPr>
        <w:t>ться відповідно до механізму/порядку регулювання ціни, а саме:</w:t>
      </w:r>
    </w:p>
    <w:p w:rsidR="003B2CB1" w:rsidRPr="002F61CC" w:rsidRDefault="003B2CB1" w:rsidP="003B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F61CC">
        <w:rPr>
          <w:sz w:val="24"/>
          <w:szCs w:val="24"/>
          <w:lang w:val="ru-RU"/>
        </w:rPr>
        <w:t xml:space="preserve">ціна за одиницю товару без ПДВ для кожного календарного (звітного) місяця розраховусться за формулою </w:t>
      </w:r>
      <w:r w:rsidRPr="002F61CC">
        <w:rPr>
          <w:b/>
          <w:sz w:val="24"/>
          <w:szCs w:val="24"/>
          <w:lang w:val="ru-RU"/>
        </w:rPr>
        <w:t>Цф =Цсз+Тпер+Троз+ М</w:t>
      </w:r>
    </w:p>
    <w:p w:rsidR="003B2CB1" w:rsidRPr="002F61CC" w:rsidRDefault="003B2CB1" w:rsidP="003B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F61CC">
        <w:rPr>
          <w:sz w:val="24"/>
          <w:szCs w:val="24"/>
          <w:lang w:val="ru-RU"/>
        </w:rPr>
        <w:t xml:space="preserve">де: </w:t>
      </w:r>
    </w:p>
    <w:p w:rsidR="003B2CB1" w:rsidRPr="002F61CC" w:rsidRDefault="003B2CB1" w:rsidP="003B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F61CC">
        <w:rPr>
          <w:b/>
          <w:sz w:val="24"/>
          <w:szCs w:val="24"/>
          <w:lang w:val="ru-RU"/>
        </w:rPr>
        <w:t>Цф</w:t>
      </w:r>
      <w:r w:rsidRPr="002F61CC">
        <w:rPr>
          <w:sz w:val="24"/>
          <w:szCs w:val="24"/>
          <w:lang w:val="ru-RU"/>
        </w:rPr>
        <w:t xml:space="preserve"> - фактична ціна за одиницю Товару за відповідний розрахунковий місяць, грн. без ПДВ.</w:t>
      </w:r>
    </w:p>
    <w:p w:rsidR="003B2CB1" w:rsidRPr="002F61CC" w:rsidRDefault="003B2CB1" w:rsidP="003B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F61CC">
        <w:rPr>
          <w:b/>
          <w:sz w:val="24"/>
          <w:szCs w:val="24"/>
          <w:lang w:val="ru-RU"/>
        </w:rPr>
        <w:t>Цсз</w:t>
      </w:r>
      <w:r w:rsidRPr="002F61CC">
        <w:rPr>
          <w:sz w:val="24"/>
          <w:szCs w:val="24"/>
          <w:lang w:val="ru-RU"/>
        </w:rPr>
        <w:t xml:space="preserve"> – Середньозважена ціна на РДН обраховується згідно з даними АТ «Оператор ринку» (сайт </w:t>
      </w:r>
      <w:r w:rsidRPr="002F61CC">
        <w:rPr>
          <w:sz w:val="24"/>
          <w:szCs w:val="24"/>
        </w:rPr>
        <w:t>https</w:t>
      </w:r>
      <w:r w:rsidRPr="002F61CC">
        <w:rPr>
          <w:sz w:val="24"/>
          <w:szCs w:val="24"/>
          <w:lang w:val="ru-RU"/>
        </w:rPr>
        <w:t>://</w:t>
      </w:r>
      <w:r w:rsidRPr="002F61CC">
        <w:rPr>
          <w:sz w:val="24"/>
          <w:szCs w:val="24"/>
        </w:rPr>
        <w:t>www</w:t>
      </w:r>
      <w:r w:rsidRPr="002F61CC">
        <w:rPr>
          <w:sz w:val="24"/>
          <w:szCs w:val="24"/>
          <w:lang w:val="ru-RU"/>
        </w:rPr>
        <w:t>.</w:t>
      </w:r>
      <w:r w:rsidRPr="002F61CC">
        <w:rPr>
          <w:sz w:val="24"/>
          <w:szCs w:val="24"/>
        </w:rPr>
        <w:t>oree</w:t>
      </w:r>
      <w:r w:rsidRPr="002F61CC">
        <w:rPr>
          <w:sz w:val="24"/>
          <w:szCs w:val="24"/>
          <w:lang w:val="ru-RU"/>
        </w:rPr>
        <w:t>.</w:t>
      </w:r>
      <w:r w:rsidRPr="002F61CC">
        <w:rPr>
          <w:sz w:val="24"/>
          <w:szCs w:val="24"/>
        </w:rPr>
        <w:t>com</w:t>
      </w:r>
      <w:r w:rsidRPr="002F61CC">
        <w:rPr>
          <w:sz w:val="24"/>
          <w:szCs w:val="24"/>
          <w:lang w:val="ru-RU"/>
        </w:rPr>
        <w:t>.</w:t>
      </w:r>
      <w:r w:rsidRPr="002F61CC">
        <w:rPr>
          <w:sz w:val="24"/>
          <w:szCs w:val="24"/>
        </w:rPr>
        <w:t>ua</w:t>
      </w:r>
      <w:r w:rsidRPr="002F61CC">
        <w:rPr>
          <w:sz w:val="24"/>
          <w:szCs w:val="24"/>
          <w:lang w:val="ru-RU"/>
        </w:rPr>
        <w:t>) за результатами розрахункового періоду (календарний місяць) грн./кВт*год без ПДВ.</w:t>
      </w:r>
    </w:p>
    <w:p w:rsidR="003B2CB1" w:rsidRPr="002F61CC" w:rsidRDefault="003B2CB1" w:rsidP="003B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F61CC">
        <w:rPr>
          <w:b/>
          <w:sz w:val="24"/>
          <w:szCs w:val="24"/>
          <w:lang w:val="ru-RU"/>
        </w:rPr>
        <w:t>Тпер</w:t>
      </w:r>
      <w:r w:rsidRPr="002F61CC">
        <w:rPr>
          <w:sz w:val="24"/>
          <w:szCs w:val="24"/>
          <w:lang w:val="ru-RU"/>
        </w:rPr>
        <w:t xml:space="preserve"> – тариф на послуги з передачі електричної енергії, який діє для розрахункового періоду (календарний місяць), що визначається відповідними рішеннями НКРЕКП</w:t>
      </w:r>
      <w:r w:rsidR="0067064D">
        <w:rPr>
          <w:sz w:val="24"/>
          <w:szCs w:val="24"/>
          <w:lang w:val="ru-RU"/>
        </w:rPr>
        <w:t>, без ПДВ</w:t>
      </w:r>
      <w:r w:rsidRPr="002F61CC">
        <w:rPr>
          <w:sz w:val="24"/>
          <w:szCs w:val="24"/>
          <w:lang w:val="ru-RU"/>
        </w:rPr>
        <w:t xml:space="preserve">; </w:t>
      </w:r>
    </w:p>
    <w:p w:rsidR="003B2CB1" w:rsidRPr="002F61CC" w:rsidRDefault="003B2CB1" w:rsidP="003B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F61CC">
        <w:rPr>
          <w:b/>
          <w:sz w:val="24"/>
          <w:szCs w:val="24"/>
          <w:lang w:val="ru-RU"/>
        </w:rPr>
        <w:t>Троз</w:t>
      </w:r>
      <w:r w:rsidRPr="002F61CC">
        <w:rPr>
          <w:sz w:val="24"/>
          <w:szCs w:val="24"/>
          <w:lang w:val="ru-RU"/>
        </w:rPr>
        <w:t xml:space="preserve"> – тариф на послуги з розподілу електричної енергії, який діє для розрахункового періоду (календарний місяць), що визначається відповідними рішеннями НКРЕКП</w:t>
      </w:r>
      <w:r w:rsidR="0067064D">
        <w:rPr>
          <w:sz w:val="24"/>
          <w:szCs w:val="24"/>
          <w:lang w:val="ru-RU"/>
        </w:rPr>
        <w:t>, без ПДВ</w:t>
      </w:r>
      <w:r w:rsidRPr="002F61CC">
        <w:rPr>
          <w:sz w:val="24"/>
          <w:szCs w:val="24"/>
          <w:lang w:val="ru-RU"/>
        </w:rPr>
        <w:t xml:space="preserve">; </w:t>
      </w:r>
    </w:p>
    <w:p w:rsidR="003B2CB1" w:rsidRPr="002F61CC" w:rsidRDefault="003B2CB1" w:rsidP="003B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F61CC">
        <w:rPr>
          <w:b/>
          <w:sz w:val="24"/>
          <w:szCs w:val="24"/>
          <w:lang w:val="ru-RU"/>
        </w:rPr>
        <w:t>М</w:t>
      </w:r>
      <w:r w:rsidRPr="002F61CC">
        <w:rPr>
          <w:sz w:val="24"/>
          <w:szCs w:val="24"/>
          <w:lang w:val="ru-RU"/>
        </w:rPr>
        <w:t xml:space="preserve"> – маржа постачальника, яка фіксується в </w:t>
      </w:r>
      <w:r w:rsidRPr="002F61CC">
        <w:rPr>
          <w:b/>
          <w:sz w:val="24"/>
          <w:szCs w:val="24"/>
          <w:lang w:val="ru-RU"/>
        </w:rPr>
        <w:t>Додатку  2</w:t>
      </w:r>
      <w:r w:rsidRPr="002F61CC">
        <w:rPr>
          <w:sz w:val="24"/>
          <w:szCs w:val="24"/>
          <w:lang w:val="ru-RU"/>
        </w:rPr>
        <w:t xml:space="preserve">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p>
    <w:p w:rsidR="003B2CB1" w:rsidRPr="002F61CC" w:rsidRDefault="003B2CB1" w:rsidP="003B2CB1">
      <w:pPr>
        <w:ind w:firstLine="397"/>
        <w:jc w:val="both"/>
        <w:rPr>
          <w:sz w:val="24"/>
          <w:szCs w:val="24"/>
          <w:lang w:val="ru-RU"/>
        </w:rPr>
      </w:pPr>
      <w:r w:rsidRPr="002F61CC">
        <w:rPr>
          <w:sz w:val="24"/>
          <w:szCs w:val="24"/>
          <w:lang w:val="ru-RU"/>
        </w:rPr>
        <w:t>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енергію, згідно з умовами Договору, з початку розрахункового періоду у відповідний період постачання.</w:t>
      </w:r>
    </w:p>
    <w:p w:rsidR="003B2CB1" w:rsidRPr="002F61CC" w:rsidRDefault="003B2CB1" w:rsidP="003B2CB1">
      <w:pPr>
        <w:keepNext/>
        <w:shd w:val="clear" w:color="auto" w:fill="FFFFFF"/>
        <w:ind w:firstLine="397"/>
        <w:jc w:val="both"/>
        <w:textAlignment w:val="baseline"/>
        <w:rPr>
          <w:sz w:val="24"/>
          <w:szCs w:val="24"/>
          <w:shd w:val="clear" w:color="auto" w:fill="FFFFFF"/>
          <w:lang w:val="ru-RU" w:eastAsia="uk-UA"/>
        </w:rPr>
      </w:pPr>
      <w:r w:rsidRPr="002F61CC">
        <w:rPr>
          <w:sz w:val="24"/>
          <w:szCs w:val="24"/>
          <w:shd w:val="clear" w:color="auto" w:fill="FFFFFF"/>
          <w:lang w:val="ru-RU"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rsidR="003B2CB1" w:rsidRPr="002F61CC" w:rsidRDefault="003B2CB1" w:rsidP="003B2CB1">
      <w:pPr>
        <w:tabs>
          <w:tab w:val="left" w:pos="-142"/>
        </w:tabs>
        <w:jc w:val="both"/>
        <w:rPr>
          <w:sz w:val="24"/>
          <w:szCs w:val="24"/>
          <w:lang w:val="ru-RU"/>
        </w:rPr>
      </w:pPr>
      <w:r w:rsidRPr="002F61CC">
        <w:rPr>
          <w:sz w:val="24"/>
          <w:szCs w:val="24"/>
          <w:lang w:val="ru-RU"/>
        </w:rPr>
        <w:tab/>
        <w:t xml:space="preserve">Середньозважена ціна на РДН обраховується згідно з даними АТ «Оператор ринку» (сайт </w:t>
      </w:r>
      <w:r w:rsidRPr="002F61CC">
        <w:rPr>
          <w:sz w:val="24"/>
          <w:szCs w:val="24"/>
        </w:rPr>
        <w:t>https</w:t>
      </w:r>
      <w:r w:rsidRPr="002F61CC">
        <w:rPr>
          <w:sz w:val="24"/>
          <w:szCs w:val="24"/>
          <w:lang w:val="ru-RU"/>
        </w:rPr>
        <w:t>://</w:t>
      </w:r>
      <w:r w:rsidRPr="002F61CC">
        <w:rPr>
          <w:sz w:val="24"/>
          <w:szCs w:val="24"/>
        </w:rPr>
        <w:t>www</w:t>
      </w:r>
      <w:r w:rsidRPr="002F61CC">
        <w:rPr>
          <w:sz w:val="24"/>
          <w:szCs w:val="24"/>
          <w:lang w:val="ru-RU"/>
        </w:rPr>
        <w:t>.</w:t>
      </w:r>
      <w:r w:rsidRPr="002F61CC">
        <w:rPr>
          <w:sz w:val="24"/>
          <w:szCs w:val="24"/>
        </w:rPr>
        <w:t>oree</w:t>
      </w:r>
      <w:r w:rsidRPr="002F61CC">
        <w:rPr>
          <w:sz w:val="24"/>
          <w:szCs w:val="24"/>
          <w:lang w:val="ru-RU"/>
        </w:rPr>
        <w:t>.</w:t>
      </w:r>
      <w:r w:rsidRPr="002F61CC">
        <w:rPr>
          <w:sz w:val="24"/>
          <w:szCs w:val="24"/>
        </w:rPr>
        <w:t>com</w:t>
      </w:r>
      <w:r w:rsidRPr="002F61CC">
        <w:rPr>
          <w:sz w:val="24"/>
          <w:szCs w:val="24"/>
          <w:lang w:val="ru-RU"/>
        </w:rPr>
        <w:t>.</w:t>
      </w:r>
      <w:r w:rsidRPr="002F61CC">
        <w:rPr>
          <w:sz w:val="24"/>
          <w:szCs w:val="24"/>
        </w:rPr>
        <w:t>ua</w:t>
      </w:r>
      <w:r w:rsidRPr="002F61CC">
        <w:rPr>
          <w:sz w:val="24"/>
          <w:szCs w:val="24"/>
          <w:lang w:val="ru-RU"/>
        </w:rPr>
        <w:t xml:space="preserve">/) за результатами розрахункового періоду (календарний місяць) грн/кВт*год без ПДВ. </w:t>
      </w:r>
    </w:p>
    <w:p w:rsidR="003B2CB1" w:rsidRPr="002F61CC" w:rsidRDefault="003B2CB1" w:rsidP="003B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F61CC">
        <w:rPr>
          <w:sz w:val="24"/>
          <w:szCs w:val="24"/>
          <w:lang w:val="ru-RU"/>
        </w:rPr>
        <w:tab/>
        <w:t>Визначення середньозваженої ціни на РДН здійснюється по об’єднаній енергетичній системі України (ОЕС України).</w:t>
      </w:r>
    </w:p>
    <w:p w:rsidR="003B2CB1" w:rsidRPr="002F61CC" w:rsidRDefault="003B2CB1" w:rsidP="003B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F61CC">
        <w:rPr>
          <w:sz w:val="24"/>
          <w:szCs w:val="24"/>
          <w:lang w:val="ru-RU"/>
        </w:rPr>
        <w:tab/>
        <w:t>Підтвердженням розміру середньозваженої ціни закупівлі електричної енергії на ринку «на добу наперед» (РДН) в торговій зоні ОЕС України за період поставки Товару є інформація з сайту АТ</w:t>
      </w:r>
      <w:r w:rsidRPr="002F61CC">
        <w:rPr>
          <w:sz w:val="24"/>
          <w:szCs w:val="24"/>
        </w:rPr>
        <w:t> </w:t>
      </w:r>
      <w:r w:rsidRPr="002F61CC">
        <w:rPr>
          <w:sz w:val="24"/>
          <w:szCs w:val="24"/>
          <w:lang w:val="ru-RU"/>
        </w:rPr>
        <w:t>«Оператор ринку» (</w:t>
      </w:r>
      <w:hyperlink r:id="rId10">
        <w:r w:rsidRPr="002F61CC">
          <w:rPr>
            <w:sz w:val="24"/>
            <w:szCs w:val="24"/>
            <w:u w:val="single"/>
          </w:rPr>
          <w:t>https</w:t>
        </w:r>
        <w:r w:rsidRPr="002F61CC">
          <w:rPr>
            <w:sz w:val="24"/>
            <w:szCs w:val="24"/>
            <w:u w:val="single"/>
            <w:lang w:val="ru-RU"/>
          </w:rPr>
          <w:t>://</w:t>
        </w:r>
        <w:r w:rsidRPr="002F61CC">
          <w:rPr>
            <w:sz w:val="24"/>
            <w:szCs w:val="24"/>
            <w:u w:val="single"/>
          </w:rPr>
          <w:t>www</w:t>
        </w:r>
        <w:r w:rsidRPr="002F61CC">
          <w:rPr>
            <w:sz w:val="24"/>
            <w:szCs w:val="24"/>
            <w:u w:val="single"/>
            <w:lang w:val="ru-RU"/>
          </w:rPr>
          <w:t>.</w:t>
        </w:r>
        <w:r w:rsidRPr="002F61CC">
          <w:rPr>
            <w:sz w:val="24"/>
            <w:szCs w:val="24"/>
            <w:u w:val="single"/>
          </w:rPr>
          <w:t>oree</w:t>
        </w:r>
        <w:r w:rsidRPr="002F61CC">
          <w:rPr>
            <w:sz w:val="24"/>
            <w:szCs w:val="24"/>
            <w:u w:val="single"/>
            <w:lang w:val="ru-RU"/>
          </w:rPr>
          <w:t>.</w:t>
        </w:r>
        <w:r w:rsidRPr="002F61CC">
          <w:rPr>
            <w:sz w:val="24"/>
            <w:szCs w:val="24"/>
            <w:u w:val="single"/>
          </w:rPr>
          <w:t>com</w:t>
        </w:r>
        <w:r w:rsidRPr="002F61CC">
          <w:rPr>
            <w:sz w:val="24"/>
            <w:szCs w:val="24"/>
            <w:u w:val="single"/>
            <w:lang w:val="ru-RU"/>
          </w:rPr>
          <w:t>.</w:t>
        </w:r>
        <w:r w:rsidRPr="002F61CC">
          <w:rPr>
            <w:sz w:val="24"/>
            <w:szCs w:val="24"/>
            <w:u w:val="single"/>
          </w:rPr>
          <w:t>ua</w:t>
        </w:r>
      </w:hyperlink>
      <w:r w:rsidRPr="002F61CC">
        <w:rPr>
          <w:sz w:val="24"/>
          <w:szCs w:val="24"/>
          <w:lang w:val="ru-RU"/>
        </w:rPr>
        <w:t>) – роздруківка с сайту, завірена Постачальником.</w:t>
      </w:r>
    </w:p>
    <w:p w:rsidR="003B2CB1" w:rsidRPr="002F61CC" w:rsidRDefault="003B2CB1" w:rsidP="003B2CB1">
      <w:pPr>
        <w:ind w:firstLine="567"/>
        <w:jc w:val="both"/>
        <w:rPr>
          <w:sz w:val="24"/>
          <w:szCs w:val="24"/>
          <w:lang w:val="ru-RU"/>
        </w:rPr>
      </w:pPr>
      <w:r w:rsidRPr="002F61CC">
        <w:rPr>
          <w:sz w:val="24"/>
          <w:szCs w:val="24"/>
          <w:lang w:val="ru-RU"/>
        </w:rPr>
        <w:t>Постачальник здійснює коригування ціни шляхом збільшення/зменшення відповідно</w:t>
      </w:r>
      <w:r w:rsidRPr="002F61CC">
        <w:rPr>
          <w:sz w:val="24"/>
          <w:szCs w:val="24"/>
          <w:lang w:val="uk-UA"/>
        </w:rPr>
        <w:t>ї</w:t>
      </w:r>
      <w:r w:rsidRPr="002F61CC">
        <w:rPr>
          <w:sz w:val="24"/>
          <w:szCs w:val="24"/>
          <w:lang w:val="ru-RU"/>
        </w:rPr>
        <w:t xml:space="preserve"> регульованої складової </w:t>
      </w:r>
      <w:r w:rsidRPr="002F61CC">
        <w:rPr>
          <w:b/>
          <w:sz w:val="24"/>
          <w:szCs w:val="24"/>
          <w:lang w:val="ru-RU"/>
        </w:rPr>
        <w:t>Тпер</w:t>
      </w:r>
      <w:r w:rsidRPr="002F61CC">
        <w:rPr>
          <w:sz w:val="24"/>
          <w:szCs w:val="24"/>
          <w:lang w:val="ru-RU"/>
        </w:rPr>
        <w:t xml:space="preserve"> </w:t>
      </w:r>
      <w:r w:rsidRPr="002F61CC">
        <w:rPr>
          <w:sz w:val="24"/>
          <w:szCs w:val="24"/>
        </w:rPr>
        <w:t>i</w:t>
      </w:r>
      <w:r w:rsidRPr="002F61CC">
        <w:rPr>
          <w:sz w:val="24"/>
          <w:szCs w:val="24"/>
          <w:lang w:val="ru-RU"/>
        </w:rPr>
        <w:t xml:space="preserve"> </w:t>
      </w:r>
      <w:r w:rsidRPr="002F61CC">
        <w:rPr>
          <w:b/>
          <w:sz w:val="24"/>
          <w:szCs w:val="24"/>
          <w:lang w:val="ru-RU"/>
        </w:rPr>
        <w:t>Троз</w:t>
      </w:r>
      <w:r w:rsidRPr="002F61CC">
        <w:rPr>
          <w:sz w:val="24"/>
          <w:szCs w:val="24"/>
          <w:lang w:val="ru-RU"/>
        </w:rPr>
        <w:t xml:space="preserve"> з дати ï</w:t>
      </w:r>
      <w:r w:rsidRPr="002F61CC">
        <w:rPr>
          <w:sz w:val="24"/>
          <w:szCs w:val="24"/>
          <w:lang w:val="uk-UA"/>
        </w:rPr>
        <w:t>ї</w:t>
      </w:r>
      <w:r w:rsidRPr="002F61CC">
        <w:rPr>
          <w:sz w:val="24"/>
          <w:szCs w:val="24"/>
          <w:lang w:val="ru-RU"/>
        </w:rPr>
        <w:t xml:space="preserve"> введення в дію. Підтвердженням необхідності внесення таких </w:t>
      </w:r>
      <w:r w:rsidRPr="002F61CC">
        <w:rPr>
          <w:sz w:val="24"/>
          <w:szCs w:val="24"/>
          <w:lang w:val="uk-UA"/>
        </w:rPr>
        <w:t>змін є</w:t>
      </w:r>
      <w:r w:rsidRPr="002F61CC">
        <w:rPr>
          <w:sz w:val="24"/>
          <w:szCs w:val="24"/>
          <w:lang w:val="ru-RU"/>
        </w:rPr>
        <w:t xml:space="preserve"> чинні (введен</w:t>
      </w:r>
      <w:r w:rsidRPr="002F61CC">
        <w:rPr>
          <w:sz w:val="24"/>
          <w:szCs w:val="24"/>
        </w:rPr>
        <w:t>i</w:t>
      </w:r>
      <w:r w:rsidRPr="002F61CC">
        <w:rPr>
          <w:sz w:val="24"/>
          <w:szCs w:val="24"/>
          <w:lang w:val="ru-RU"/>
        </w:rPr>
        <w:t xml:space="preserve"> в порядку встановленому законодавством в дію) нормативно-право</w:t>
      </w:r>
      <w:r w:rsidRPr="002F61CC">
        <w:rPr>
          <w:sz w:val="24"/>
          <w:szCs w:val="24"/>
          <w:lang w:val="uk-UA"/>
        </w:rPr>
        <w:t>в</w:t>
      </w:r>
      <w:r w:rsidRPr="002F61CC">
        <w:rPr>
          <w:sz w:val="24"/>
          <w:szCs w:val="24"/>
          <w:lang w:val="ru-RU"/>
        </w:rPr>
        <w:t>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rsidR="003B2CB1" w:rsidRPr="002F61CC" w:rsidRDefault="003B2CB1" w:rsidP="003B2CB1">
      <w:pPr>
        <w:ind w:firstLine="720"/>
        <w:jc w:val="both"/>
        <w:rPr>
          <w:sz w:val="24"/>
          <w:szCs w:val="24"/>
          <w:lang w:val="ru-RU"/>
        </w:rPr>
      </w:pPr>
      <w:r w:rsidRPr="002F61CC">
        <w:rPr>
          <w:sz w:val="24"/>
          <w:szCs w:val="24"/>
          <w:lang w:val="ru-RU"/>
        </w:rPr>
        <w:t>Наявність факту зміни ціни за одиницю Товару у зв’язку із зміною регульованих цін (тарифів) і нормативів підтверджується положеннями нормативно-правових актів НКРЕКП.</w:t>
      </w:r>
    </w:p>
    <w:p w:rsidR="003B2CB1" w:rsidRPr="002F61CC" w:rsidRDefault="003B2CB1" w:rsidP="003B2CB1">
      <w:pPr>
        <w:ind w:firstLine="720"/>
        <w:jc w:val="both"/>
        <w:rPr>
          <w:sz w:val="24"/>
          <w:szCs w:val="24"/>
          <w:lang w:val="ru-RU" w:eastAsia="uk-UA"/>
        </w:rPr>
      </w:pPr>
      <w:r w:rsidRPr="002F61CC">
        <w:rPr>
          <w:sz w:val="24"/>
          <w:szCs w:val="24"/>
          <w:lang w:val="ru-RU"/>
        </w:rPr>
        <w:t>Постачальник здійснює коригування загальної вартості Договору шляхом збільшення/зменшення відповідної регульованої складової з дати її введення в дію на підставі відповідних постанов НКРЕКП без зміни обсягу закупівлі</w:t>
      </w:r>
      <w:r w:rsidRPr="002F61CC">
        <w:rPr>
          <w:sz w:val="24"/>
          <w:szCs w:val="24"/>
          <w:lang w:val="ru-RU" w:eastAsia="uk-UA"/>
        </w:rPr>
        <w:t>.</w:t>
      </w:r>
    </w:p>
    <w:p w:rsidR="003B2CB1" w:rsidRPr="002F61CC" w:rsidRDefault="003B2CB1" w:rsidP="003B2CB1">
      <w:pPr>
        <w:ind w:firstLine="720"/>
        <w:jc w:val="both"/>
        <w:rPr>
          <w:sz w:val="24"/>
          <w:szCs w:val="24"/>
          <w:lang w:val="ru-RU"/>
        </w:rPr>
      </w:pPr>
      <w:r w:rsidRPr="002F61CC">
        <w:rPr>
          <w:sz w:val="24"/>
          <w:szCs w:val="24"/>
          <w:lang w:val="ru-RU"/>
        </w:rPr>
        <w:t>Постачальник здійсню</w:t>
      </w:r>
      <w:r w:rsidRPr="002F61CC">
        <w:rPr>
          <w:sz w:val="24"/>
          <w:szCs w:val="24"/>
          <w:lang w:val="uk-UA"/>
        </w:rPr>
        <w:t>є</w:t>
      </w:r>
      <w:r w:rsidRPr="002F61CC">
        <w:rPr>
          <w:sz w:val="24"/>
          <w:szCs w:val="24"/>
          <w:lang w:val="ru-RU"/>
        </w:rPr>
        <w:t xml:space="preserve"> коригування ціни шляхом збільшення/зменшення відповідної складової</w:t>
      </w:r>
      <w:r w:rsidRPr="002F61CC">
        <w:rPr>
          <w:b/>
          <w:sz w:val="24"/>
          <w:szCs w:val="24"/>
          <w:lang w:val="ru-RU"/>
        </w:rPr>
        <w:t xml:space="preserve"> Цсз</w:t>
      </w:r>
      <w:r w:rsidRPr="002F61CC">
        <w:rPr>
          <w:sz w:val="24"/>
          <w:szCs w:val="24"/>
          <w:lang w:val="ru-RU"/>
        </w:rPr>
        <w:t xml:space="preserve"> за даними опублікованими Оператором ринку по результатам торгів на ринку «на </w:t>
      </w:r>
      <w:r w:rsidRPr="002F61CC">
        <w:rPr>
          <w:sz w:val="24"/>
          <w:szCs w:val="24"/>
          <w:lang w:val="ru-RU"/>
        </w:rPr>
        <w:lastRenderedPageBreak/>
        <w:t>добу наперед» у розрахунковому періоді.</w:t>
      </w:r>
    </w:p>
    <w:p w:rsidR="003B2CB1" w:rsidRPr="002F61CC" w:rsidRDefault="003B2CB1" w:rsidP="003B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F61CC">
        <w:rPr>
          <w:sz w:val="24"/>
          <w:szCs w:val="24"/>
          <w:lang w:val="ru-RU"/>
        </w:rPr>
        <w:tab/>
        <w:t>Середньозважена ціна на електроенергію на ринку «на добу наперед» за результатами розрахункового періоду (календарний місяць) та ціна (тариф) на послуги з передачі Оператора системи передачі, ціна (тариф) на послуги з розподілу електричної енергії (регульовані ціни) згідно постанов НКРЕКП зазначаються в Акті</w:t>
      </w:r>
    </w:p>
    <w:p w:rsidR="003B2CB1" w:rsidRPr="002F61CC" w:rsidRDefault="003B2CB1" w:rsidP="003B2CB1">
      <w:pPr>
        <w:ind w:firstLine="567"/>
        <w:jc w:val="both"/>
        <w:rPr>
          <w:sz w:val="24"/>
          <w:szCs w:val="24"/>
          <w:lang w:val="ru-RU"/>
        </w:rPr>
      </w:pPr>
      <w:r w:rsidRPr="002F61CC">
        <w:rPr>
          <w:sz w:val="24"/>
          <w:szCs w:val="24"/>
          <w:lang w:val="ru-RU"/>
        </w:rPr>
        <w:t>Про зміну відповідних складових Постачальник інформу</w:t>
      </w:r>
      <w:r w:rsidRPr="002F61CC">
        <w:rPr>
          <w:sz w:val="24"/>
          <w:szCs w:val="24"/>
          <w:lang w:val="uk-UA"/>
        </w:rPr>
        <w:t>є</w:t>
      </w:r>
      <w:r w:rsidRPr="002F61CC">
        <w:rPr>
          <w:sz w:val="24"/>
          <w:szCs w:val="24"/>
          <w:lang w:val="ru-RU"/>
        </w:rPr>
        <w:t xml:space="preserve"> Споживача шляхом направлен</w:t>
      </w:r>
      <w:r w:rsidRPr="002F61CC">
        <w:rPr>
          <w:sz w:val="24"/>
          <w:szCs w:val="24"/>
          <w:lang w:val="uk-UA"/>
        </w:rPr>
        <w:t>н</w:t>
      </w:r>
      <w:r w:rsidRPr="002F61CC">
        <w:rPr>
          <w:sz w:val="24"/>
          <w:szCs w:val="24"/>
          <w:lang w:val="ru-RU"/>
        </w:rPr>
        <w:t>я повідомлення (листа) разом з проектом Додаткової угоди, з урахуванням вимог чинного законодавства.</w:t>
      </w:r>
    </w:p>
    <w:p w:rsidR="003B2CB1" w:rsidRPr="002F61CC" w:rsidRDefault="003B2CB1" w:rsidP="003B2CB1">
      <w:pPr>
        <w:ind w:firstLine="567"/>
        <w:jc w:val="both"/>
        <w:rPr>
          <w:sz w:val="24"/>
          <w:szCs w:val="24"/>
          <w:lang w:val="ru-RU"/>
        </w:rPr>
      </w:pPr>
      <w:r w:rsidRPr="002F61CC">
        <w:rPr>
          <w:sz w:val="24"/>
          <w:szCs w:val="24"/>
          <w:lang w:val="ru-RU"/>
        </w:rPr>
        <w:t>За результатами розрахункового періоду Постачальник виставля</w:t>
      </w:r>
      <w:r w:rsidRPr="002F61CC">
        <w:rPr>
          <w:sz w:val="24"/>
          <w:szCs w:val="24"/>
          <w:lang w:val="uk-UA"/>
        </w:rPr>
        <w:t>є</w:t>
      </w:r>
      <w:r w:rsidRPr="002F61CC">
        <w:rPr>
          <w:sz w:val="24"/>
          <w:szCs w:val="24"/>
          <w:lang w:val="ru-RU"/>
        </w:rPr>
        <w:t xml:space="preserve"> рахунок в якому зазнача</w:t>
      </w:r>
      <w:r w:rsidRPr="002F61CC">
        <w:rPr>
          <w:sz w:val="24"/>
          <w:szCs w:val="24"/>
          <w:lang w:val="uk-UA"/>
        </w:rPr>
        <w:t>є</w:t>
      </w:r>
      <w:r w:rsidRPr="002F61CC">
        <w:rPr>
          <w:sz w:val="24"/>
          <w:szCs w:val="24"/>
          <w:lang w:val="ru-RU"/>
        </w:rPr>
        <w:t xml:space="preserve">ться ціна електричної енергії відповідно до механізму зазначеному у п. </w:t>
      </w:r>
      <w:r w:rsidRPr="002F61CC">
        <w:rPr>
          <w:b/>
          <w:sz w:val="24"/>
          <w:szCs w:val="24"/>
          <w:lang w:val="uk-UA"/>
        </w:rPr>
        <w:t>15.6.7.1.</w:t>
      </w:r>
    </w:p>
    <w:p w:rsidR="003B2CB1" w:rsidRPr="002F61CC" w:rsidRDefault="003B2CB1" w:rsidP="003B2CB1">
      <w:pPr>
        <w:ind w:firstLine="567"/>
        <w:jc w:val="both"/>
        <w:rPr>
          <w:sz w:val="24"/>
          <w:szCs w:val="24"/>
          <w:lang w:val="ru-RU"/>
        </w:rPr>
      </w:pPr>
      <w:r w:rsidRPr="002F61CC">
        <w:rPr>
          <w:b/>
          <w:i/>
          <w:sz w:val="24"/>
          <w:szCs w:val="24"/>
          <w:lang w:val="ru-RU"/>
        </w:rPr>
        <w:t xml:space="preserve"> </w:t>
      </w:r>
      <w:r w:rsidRPr="002F61CC">
        <w:rPr>
          <w:i/>
          <w:sz w:val="24"/>
          <w:szCs w:val="24"/>
          <w:lang w:val="ru-RU"/>
        </w:rPr>
        <w:t xml:space="preserve"> </w:t>
      </w:r>
      <w:r w:rsidRPr="002F61CC">
        <w:rPr>
          <w:b/>
          <w:sz w:val="24"/>
          <w:szCs w:val="24"/>
          <w:lang w:val="ru-RU"/>
        </w:rPr>
        <w:t xml:space="preserve">14.8.8. </w:t>
      </w:r>
      <w:r w:rsidRPr="002F61CC">
        <w:rPr>
          <w:shd w:val="clear" w:color="auto" w:fill="FFFFFF"/>
          <w:lang w:val="ru-RU"/>
        </w:rPr>
        <w:t>зміни умов у зв’язку із застосуванням положень</w:t>
      </w:r>
      <w:r w:rsidRPr="002F61CC">
        <w:rPr>
          <w:shd w:val="clear" w:color="auto" w:fill="FFFFFF"/>
        </w:rPr>
        <w:t> </w:t>
      </w:r>
      <w:hyperlink r:id="rId11" w:anchor="n1778" w:tgtFrame="_blank" w:history="1">
        <w:r w:rsidRPr="002F61CC">
          <w:rPr>
            <w:rStyle w:val="a6"/>
            <w:color w:val="auto"/>
            <w:shd w:val="clear" w:color="auto" w:fill="FFFFFF"/>
            <w:lang w:val="ru-RU"/>
          </w:rPr>
          <w:t>частини шостої</w:t>
        </w:r>
      </w:hyperlink>
      <w:r w:rsidRPr="002F61CC">
        <w:rPr>
          <w:shd w:val="clear" w:color="auto" w:fill="FFFFFF"/>
        </w:rPr>
        <w:t> </w:t>
      </w:r>
      <w:r w:rsidRPr="002F61CC">
        <w:rPr>
          <w:shd w:val="clear" w:color="auto" w:fill="FFFFFF"/>
          <w:lang w:val="ru-RU"/>
        </w:rPr>
        <w:t>статті 41 Закону.</w:t>
      </w:r>
    </w:p>
    <w:p w:rsidR="003B2CB1" w:rsidRPr="002F61CC" w:rsidRDefault="003B2CB1" w:rsidP="003B2CB1">
      <w:pPr>
        <w:pBdr>
          <w:top w:val="nil"/>
          <w:left w:val="nil"/>
          <w:bottom w:val="nil"/>
          <w:right w:val="nil"/>
          <w:between w:val="nil"/>
        </w:pBdr>
        <w:ind w:right="120" w:firstLine="567"/>
        <w:jc w:val="both"/>
        <w:rPr>
          <w:sz w:val="24"/>
          <w:szCs w:val="24"/>
          <w:lang w:val="ru-RU"/>
        </w:rPr>
      </w:pPr>
      <w:r w:rsidRPr="002F61CC">
        <w:rPr>
          <w:sz w:val="24"/>
          <w:szCs w:val="24"/>
        </w:rPr>
        <w:t> </w:t>
      </w:r>
      <w:r w:rsidRPr="002F61CC">
        <w:rPr>
          <w:i/>
          <w:sz w:val="24"/>
          <w:szCs w:val="24"/>
          <w:lang w:val="ru-RU"/>
        </w:rPr>
        <w:t>Ці зміни можуть бути внесені до закінчення терміну дії договору про закупівлю.</w:t>
      </w:r>
    </w:p>
    <w:p w:rsidR="00F81B9F" w:rsidRPr="00266B92" w:rsidRDefault="00A57E02">
      <w:pPr>
        <w:pBdr>
          <w:top w:val="nil"/>
          <w:left w:val="nil"/>
          <w:bottom w:val="nil"/>
          <w:right w:val="nil"/>
          <w:between w:val="nil"/>
        </w:pBdr>
        <w:ind w:firstLine="567"/>
        <w:jc w:val="both"/>
        <w:rPr>
          <w:color w:val="000000"/>
          <w:sz w:val="24"/>
          <w:szCs w:val="24"/>
          <w:lang w:val="ru-RU"/>
        </w:rPr>
      </w:pPr>
      <w:r w:rsidRPr="00266B92">
        <w:rPr>
          <w:b/>
          <w:color w:val="000000"/>
          <w:sz w:val="24"/>
          <w:szCs w:val="24"/>
          <w:lang w:val="ru-RU"/>
        </w:rPr>
        <w:t>1</w:t>
      </w:r>
      <w:r w:rsidR="009C3568" w:rsidRPr="00266B92">
        <w:rPr>
          <w:b/>
          <w:color w:val="000000"/>
          <w:sz w:val="24"/>
          <w:szCs w:val="24"/>
          <w:lang w:val="ru-RU"/>
        </w:rPr>
        <w:t>4</w:t>
      </w:r>
      <w:r w:rsidR="003B2CB1">
        <w:rPr>
          <w:b/>
          <w:color w:val="000000"/>
          <w:sz w:val="24"/>
          <w:szCs w:val="24"/>
          <w:lang w:val="ru-RU"/>
        </w:rPr>
        <w:t>.9</w:t>
      </w:r>
      <w:r w:rsidRPr="00266B92">
        <w:rPr>
          <w:b/>
          <w:color w:val="000000"/>
          <w:sz w:val="24"/>
          <w:szCs w:val="24"/>
          <w:lang w:val="ru-RU"/>
        </w:rPr>
        <w:t xml:space="preserve">. </w:t>
      </w:r>
      <w:r w:rsidRPr="00266B92">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72CB8" w:rsidRPr="00266B92" w:rsidRDefault="00A57E02" w:rsidP="00D72CB8">
      <w:pPr>
        <w:ind w:firstLine="540"/>
        <w:jc w:val="both"/>
        <w:rPr>
          <w:sz w:val="24"/>
          <w:szCs w:val="24"/>
          <w:lang w:val="ru-RU"/>
        </w:rPr>
      </w:pPr>
      <w:r w:rsidRPr="00266B92">
        <w:rPr>
          <w:b/>
          <w:color w:val="000000"/>
          <w:sz w:val="24"/>
          <w:szCs w:val="24"/>
          <w:lang w:val="ru-RU"/>
        </w:rPr>
        <w:t>1</w:t>
      </w:r>
      <w:r w:rsidR="009C3568" w:rsidRPr="00266B92">
        <w:rPr>
          <w:b/>
          <w:color w:val="000000"/>
          <w:sz w:val="24"/>
          <w:szCs w:val="24"/>
          <w:lang w:val="ru-RU"/>
        </w:rPr>
        <w:t>4</w:t>
      </w:r>
      <w:r w:rsidRPr="00266B92">
        <w:rPr>
          <w:b/>
          <w:color w:val="000000"/>
          <w:sz w:val="24"/>
          <w:szCs w:val="24"/>
          <w:lang w:val="ru-RU"/>
        </w:rPr>
        <w:t>.</w:t>
      </w:r>
      <w:r w:rsidR="003B2CB1">
        <w:rPr>
          <w:b/>
          <w:color w:val="000000"/>
          <w:sz w:val="24"/>
          <w:szCs w:val="24"/>
          <w:lang w:val="ru-RU"/>
        </w:rPr>
        <w:t>10</w:t>
      </w:r>
      <w:r w:rsidRPr="00266B92">
        <w:rPr>
          <w:b/>
          <w:color w:val="000000"/>
          <w:sz w:val="24"/>
          <w:szCs w:val="24"/>
          <w:lang w:val="ru-RU"/>
        </w:rPr>
        <w:t>.</w:t>
      </w:r>
      <w:r w:rsidRPr="00266B92">
        <w:rPr>
          <w:color w:val="000000"/>
          <w:sz w:val="24"/>
          <w:szCs w:val="24"/>
          <w:lang w:val="ru-RU"/>
        </w:rPr>
        <w:t xml:space="preserve"> </w:t>
      </w:r>
      <w:r w:rsidR="00D72CB8" w:rsidRPr="00266B92">
        <w:rPr>
          <w:sz w:val="24"/>
          <w:szCs w:val="24"/>
          <w:lang w:val="ru-RU"/>
        </w:rPr>
        <w:t>У випадку зміни  найменування, організаційно-правової форми, юридичної, фактичної адреси,  місцезнаходження, банківських або інших реквізитів Сторона повинна повідомити іншу Сторону в письмовій формі (у тому числі з використанням засобів факсимільного зв’язку) протягом 5 (п’яти) календарних днів після настання відповідних змін з наданням копій підтверджуючих документів. У разі неповідомлення про зазначені зміни іншій Стороні Сторона, реквізити якої змінилися, погоджує і визнає, що інша Сторона може використати реквізити, вказані у Договорі, до моменту належного повідомлення іншою Стороною про зміну реквізитів, і таке використання буде належним і правомірним виконанням Договору.</w:t>
      </w:r>
    </w:p>
    <w:p w:rsidR="00D72CB8" w:rsidRPr="00266B92" w:rsidRDefault="00A57E02" w:rsidP="00D72CB8">
      <w:pPr>
        <w:ind w:firstLine="540"/>
        <w:jc w:val="both"/>
        <w:rPr>
          <w:sz w:val="24"/>
          <w:szCs w:val="24"/>
          <w:lang w:val="ru-RU"/>
        </w:rPr>
      </w:pPr>
      <w:r w:rsidRPr="00266B92">
        <w:rPr>
          <w:b/>
          <w:color w:val="000000"/>
          <w:sz w:val="24"/>
          <w:szCs w:val="24"/>
          <w:lang w:val="ru-RU"/>
        </w:rPr>
        <w:t>1</w:t>
      </w:r>
      <w:r w:rsidR="009C3568" w:rsidRPr="00266B92">
        <w:rPr>
          <w:b/>
          <w:color w:val="000000"/>
          <w:sz w:val="24"/>
          <w:szCs w:val="24"/>
          <w:lang w:val="ru-RU"/>
        </w:rPr>
        <w:t>4</w:t>
      </w:r>
      <w:r w:rsidRPr="00266B92">
        <w:rPr>
          <w:b/>
          <w:color w:val="000000"/>
          <w:sz w:val="24"/>
          <w:szCs w:val="24"/>
          <w:lang w:val="ru-RU"/>
        </w:rPr>
        <w:t>.</w:t>
      </w:r>
      <w:r w:rsidR="007879DE" w:rsidRPr="00266B92">
        <w:rPr>
          <w:b/>
          <w:color w:val="000000"/>
          <w:sz w:val="24"/>
          <w:szCs w:val="24"/>
          <w:lang w:val="ru-RU"/>
        </w:rPr>
        <w:t>1</w:t>
      </w:r>
      <w:r w:rsidR="00A50C63">
        <w:rPr>
          <w:b/>
          <w:color w:val="000000"/>
          <w:sz w:val="24"/>
          <w:szCs w:val="24"/>
          <w:lang w:val="ru-RU"/>
        </w:rPr>
        <w:t>1</w:t>
      </w:r>
      <w:r w:rsidRPr="00266B92">
        <w:rPr>
          <w:b/>
          <w:color w:val="000000"/>
          <w:sz w:val="24"/>
          <w:szCs w:val="24"/>
          <w:lang w:val="ru-RU"/>
        </w:rPr>
        <w:t>.</w:t>
      </w:r>
      <w:r w:rsidRPr="00266B92">
        <w:rPr>
          <w:color w:val="000000"/>
          <w:sz w:val="24"/>
          <w:szCs w:val="24"/>
          <w:lang w:val="ru-RU"/>
        </w:rPr>
        <w:t xml:space="preserve"> </w:t>
      </w:r>
      <w:r w:rsidR="00D72CB8" w:rsidRPr="00266B92">
        <w:rPr>
          <w:sz w:val="24"/>
          <w:szCs w:val="24"/>
          <w:lang w:val="ru-RU"/>
        </w:rPr>
        <w:t>Відносини між Сторонами, не врегульовані Договором, регулюються чинним законодавством України.</w:t>
      </w:r>
    </w:p>
    <w:p w:rsidR="00F81B9F" w:rsidRPr="00266B92" w:rsidRDefault="00A57E02">
      <w:pPr>
        <w:pBdr>
          <w:top w:val="nil"/>
          <w:left w:val="nil"/>
          <w:bottom w:val="nil"/>
          <w:right w:val="nil"/>
          <w:between w:val="nil"/>
        </w:pBdr>
        <w:ind w:firstLine="567"/>
        <w:jc w:val="both"/>
        <w:rPr>
          <w:color w:val="000000"/>
          <w:sz w:val="24"/>
          <w:szCs w:val="24"/>
          <w:lang w:val="ru-RU"/>
        </w:rPr>
      </w:pPr>
      <w:r w:rsidRPr="00266B92">
        <w:rPr>
          <w:b/>
          <w:color w:val="000000"/>
          <w:sz w:val="24"/>
          <w:szCs w:val="24"/>
          <w:lang w:val="ru-RU"/>
        </w:rPr>
        <w:t>1</w:t>
      </w:r>
      <w:r w:rsidR="009C3568" w:rsidRPr="00266B92">
        <w:rPr>
          <w:b/>
          <w:color w:val="000000"/>
          <w:sz w:val="24"/>
          <w:szCs w:val="24"/>
          <w:lang w:val="ru-RU"/>
        </w:rPr>
        <w:t>4</w:t>
      </w:r>
      <w:r w:rsidRPr="00266B92">
        <w:rPr>
          <w:b/>
          <w:color w:val="000000"/>
          <w:sz w:val="24"/>
          <w:szCs w:val="24"/>
          <w:lang w:val="ru-RU"/>
        </w:rPr>
        <w:t>.</w:t>
      </w:r>
      <w:r w:rsidR="007879DE" w:rsidRPr="00266B92">
        <w:rPr>
          <w:b/>
          <w:color w:val="000000"/>
          <w:sz w:val="24"/>
          <w:szCs w:val="24"/>
          <w:lang w:val="ru-RU"/>
        </w:rPr>
        <w:t>1</w:t>
      </w:r>
      <w:r w:rsidR="00A50C63">
        <w:rPr>
          <w:b/>
          <w:color w:val="000000"/>
          <w:sz w:val="24"/>
          <w:szCs w:val="24"/>
          <w:lang w:val="ru-RU"/>
        </w:rPr>
        <w:t>2</w:t>
      </w:r>
      <w:r w:rsidRPr="00266B92">
        <w:rPr>
          <w:b/>
          <w:color w:val="000000"/>
          <w:sz w:val="24"/>
          <w:szCs w:val="24"/>
          <w:lang w:val="ru-RU"/>
        </w:rPr>
        <w:t>.</w:t>
      </w:r>
      <w:r w:rsidRPr="00266B92">
        <w:rPr>
          <w:color w:val="000000"/>
          <w:sz w:val="24"/>
          <w:szCs w:val="24"/>
          <w:lang w:val="ru-RU"/>
        </w:rPr>
        <w:t xml:space="preserve"> Якщо </w:t>
      </w:r>
      <w:r w:rsidR="002F61CC">
        <w:rPr>
          <w:color w:val="000000"/>
          <w:sz w:val="24"/>
          <w:szCs w:val="24"/>
          <w:lang w:val="ru-RU"/>
        </w:rPr>
        <w:t>С</w:t>
      </w:r>
      <w:r w:rsidRPr="00266B92">
        <w:rPr>
          <w:color w:val="000000"/>
          <w:sz w:val="24"/>
          <w:szCs w:val="24"/>
          <w:lang w:val="ru-RU"/>
        </w:rPr>
        <w:t>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F81B9F" w:rsidRPr="00266B92" w:rsidRDefault="00A57E02">
      <w:pPr>
        <w:pBdr>
          <w:top w:val="nil"/>
          <w:left w:val="nil"/>
          <w:bottom w:val="nil"/>
          <w:right w:val="nil"/>
          <w:between w:val="nil"/>
        </w:pBdr>
        <w:ind w:firstLine="567"/>
        <w:jc w:val="both"/>
        <w:rPr>
          <w:color w:val="000000"/>
          <w:sz w:val="24"/>
          <w:szCs w:val="24"/>
          <w:lang w:val="ru-RU"/>
        </w:rPr>
      </w:pPr>
      <w:r w:rsidRPr="00266B92">
        <w:rPr>
          <w:b/>
          <w:color w:val="000000"/>
          <w:sz w:val="24"/>
          <w:szCs w:val="24"/>
          <w:lang w:val="ru-RU"/>
        </w:rPr>
        <w:t>1</w:t>
      </w:r>
      <w:r w:rsidR="009C3568" w:rsidRPr="00266B92">
        <w:rPr>
          <w:b/>
          <w:color w:val="000000"/>
          <w:sz w:val="24"/>
          <w:szCs w:val="24"/>
          <w:lang w:val="ru-RU"/>
        </w:rPr>
        <w:t>4</w:t>
      </w:r>
      <w:r w:rsidR="007879DE" w:rsidRPr="00266B92">
        <w:rPr>
          <w:b/>
          <w:color w:val="000000"/>
          <w:sz w:val="24"/>
          <w:szCs w:val="24"/>
          <w:lang w:val="ru-RU"/>
        </w:rPr>
        <w:t>.1</w:t>
      </w:r>
      <w:r w:rsidR="00A50C63">
        <w:rPr>
          <w:b/>
          <w:color w:val="000000"/>
          <w:sz w:val="24"/>
          <w:szCs w:val="24"/>
          <w:lang w:val="ru-RU"/>
        </w:rPr>
        <w:t>3</w:t>
      </w:r>
      <w:r w:rsidRPr="00266B92">
        <w:rPr>
          <w:b/>
          <w:color w:val="000000"/>
          <w:sz w:val="24"/>
          <w:szCs w:val="24"/>
          <w:lang w:val="ru-RU"/>
        </w:rPr>
        <w:t>.</w:t>
      </w:r>
      <w:r w:rsidRPr="00266B92">
        <w:rPr>
          <w:color w:val="000000"/>
          <w:sz w:val="24"/>
          <w:szCs w:val="24"/>
          <w:lang w:val="ru-RU"/>
        </w:rPr>
        <w:t xml:space="preserve"> Під час зміни умов договору про закупівлю може застосовуватися ст</w:t>
      </w:r>
      <w:r w:rsidRPr="00266B92">
        <w:rPr>
          <w:sz w:val="24"/>
          <w:szCs w:val="24"/>
          <w:lang w:val="ru-RU"/>
        </w:rPr>
        <w:t>аття</w:t>
      </w:r>
      <w:r w:rsidRPr="00266B92">
        <w:rPr>
          <w:color w:val="000000"/>
          <w:sz w:val="24"/>
          <w:szCs w:val="24"/>
          <w:lang w:val="ru-RU"/>
        </w:rPr>
        <w:t xml:space="preserve"> 631 Цивільного кодексу України.</w:t>
      </w:r>
    </w:p>
    <w:p w:rsidR="00D72CB8" w:rsidRPr="00266B92" w:rsidRDefault="00D72CB8" w:rsidP="00D72CB8">
      <w:pPr>
        <w:ind w:firstLine="540"/>
        <w:jc w:val="both"/>
        <w:rPr>
          <w:sz w:val="24"/>
          <w:szCs w:val="24"/>
          <w:lang w:val="ru-RU"/>
        </w:rPr>
      </w:pPr>
      <w:r w:rsidRPr="00266B92">
        <w:rPr>
          <w:b/>
          <w:sz w:val="24"/>
          <w:szCs w:val="24"/>
          <w:lang w:val="ru-RU"/>
        </w:rPr>
        <w:t>14.1</w:t>
      </w:r>
      <w:r w:rsidR="00A50C63">
        <w:rPr>
          <w:b/>
          <w:sz w:val="24"/>
          <w:szCs w:val="24"/>
          <w:lang w:val="ru-RU"/>
        </w:rPr>
        <w:t>4</w:t>
      </w:r>
      <w:r w:rsidRPr="00266B92">
        <w:rPr>
          <w:b/>
          <w:sz w:val="24"/>
          <w:szCs w:val="24"/>
          <w:lang w:val="ru-RU"/>
        </w:rPr>
        <w:t>.</w:t>
      </w:r>
      <w:r w:rsidRPr="00266B92">
        <w:rPr>
          <w:sz w:val="24"/>
          <w:szCs w:val="24"/>
          <w:lang w:val="ru-RU"/>
        </w:rPr>
        <w:t xml:space="preserve"> Строки визначені у договорі обчислюються відповідно до ст. 253, 254, 255 Цивільного кодексу України.</w:t>
      </w:r>
    </w:p>
    <w:p w:rsidR="00F81B9F" w:rsidRPr="00266B92" w:rsidRDefault="009C3568" w:rsidP="009C3568">
      <w:pPr>
        <w:pBdr>
          <w:top w:val="nil"/>
          <w:left w:val="nil"/>
          <w:bottom w:val="nil"/>
          <w:right w:val="nil"/>
          <w:between w:val="nil"/>
        </w:pBdr>
        <w:tabs>
          <w:tab w:val="left" w:pos="577"/>
          <w:tab w:val="left" w:pos="851"/>
        </w:tabs>
        <w:ind w:right="-2"/>
        <w:jc w:val="center"/>
        <w:rPr>
          <w:b/>
          <w:color w:val="000000"/>
          <w:sz w:val="24"/>
          <w:szCs w:val="24"/>
          <w:lang w:val="ru-RU"/>
        </w:rPr>
      </w:pPr>
      <w:r w:rsidRPr="00266B92">
        <w:rPr>
          <w:b/>
          <w:color w:val="000000"/>
          <w:sz w:val="24"/>
          <w:szCs w:val="24"/>
          <w:lang w:val="ru-RU"/>
        </w:rPr>
        <w:t xml:space="preserve">15. </w:t>
      </w:r>
      <w:r w:rsidR="00A57E02" w:rsidRPr="00266B92">
        <w:rPr>
          <w:b/>
          <w:color w:val="000000"/>
          <w:sz w:val="24"/>
          <w:szCs w:val="24"/>
          <w:lang w:val="ru-RU"/>
        </w:rPr>
        <w:t>Строк дії Договору та інші умови</w:t>
      </w:r>
    </w:p>
    <w:p w:rsidR="00F81B9F" w:rsidRPr="00266B92" w:rsidRDefault="00A57E02">
      <w:pPr>
        <w:pBdr>
          <w:top w:val="nil"/>
          <w:left w:val="nil"/>
          <w:bottom w:val="nil"/>
          <w:right w:val="nil"/>
          <w:between w:val="nil"/>
        </w:pBdr>
        <w:tabs>
          <w:tab w:val="left" w:pos="577"/>
          <w:tab w:val="left" w:pos="851"/>
        </w:tabs>
        <w:ind w:right="-2" w:firstLine="567"/>
        <w:jc w:val="both"/>
        <w:rPr>
          <w:color w:val="000000"/>
          <w:sz w:val="24"/>
          <w:szCs w:val="24"/>
          <w:lang w:val="ru-RU"/>
        </w:rPr>
      </w:pPr>
      <w:r w:rsidRPr="00266B92">
        <w:rPr>
          <w:b/>
          <w:color w:val="000000"/>
          <w:sz w:val="24"/>
          <w:szCs w:val="24"/>
          <w:lang w:val="ru-RU"/>
        </w:rPr>
        <w:t>1</w:t>
      </w:r>
      <w:r w:rsidR="009B121E" w:rsidRPr="00266B92">
        <w:rPr>
          <w:b/>
          <w:color w:val="000000"/>
          <w:sz w:val="24"/>
          <w:szCs w:val="24"/>
          <w:lang w:val="ru-RU"/>
        </w:rPr>
        <w:t>5</w:t>
      </w:r>
      <w:r w:rsidRPr="00266B92">
        <w:rPr>
          <w:b/>
          <w:color w:val="000000"/>
          <w:sz w:val="24"/>
          <w:szCs w:val="24"/>
          <w:lang w:val="ru-RU"/>
        </w:rPr>
        <w:t>.1.</w:t>
      </w:r>
      <w:r w:rsidRPr="00266B92">
        <w:rPr>
          <w:color w:val="000000"/>
          <w:sz w:val="24"/>
          <w:szCs w:val="24"/>
          <w:lang w:val="ru-RU"/>
        </w:rPr>
        <w:t xml:space="preserve"> Договір набуває чинності з дати підписання Сторонами та діє до </w:t>
      </w:r>
      <w:r w:rsidR="009C3568" w:rsidRPr="00266B92">
        <w:rPr>
          <w:color w:val="000000"/>
          <w:sz w:val="24"/>
          <w:szCs w:val="24"/>
          <w:lang w:val="ru-RU"/>
        </w:rPr>
        <w:t xml:space="preserve">___________  </w:t>
      </w:r>
      <w:r w:rsidRPr="00266B92">
        <w:rPr>
          <w:color w:val="000000"/>
          <w:sz w:val="24"/>
          <w:szCs w:val="24"/>
          <w:lang w:val="ru-RU"/>
        </w:rPr>
        <w:t>включно,  а в частині виконання зобов’язань Сторонами  – до повного їх виконання.</w:t>
      </w:r>
    </w:p>
    <w:p w:rsidR="009C3568" w:rsidRPr="00266B92" w:rsidRDefault="009C3568" w:rsidP="009C3568">
      <w:pPr>
        <w:tabs>
          <w:tab w:val="left" w:pos="426"/>
        </w:tabs>
        <w:ind w:firstLine="567"/>
        <w:jc w:val="both"/>
        <w:rPr>
          <w:bCs/>
          <w:sz w:val="24"/>
          <w:szCs w:val="24"/>
          <w:lang w:val="ru-RU"/>
        </w:rPr>
      </w:pPr>
      <w:r w:rsidRPr="00266B92">
        <w:rPr>
          <w:bCs/>
          <w:iCs/>
          <w:sz w:val="24"/>
          <w:szCs w:val="24"/>
          <w:lang w:val="ru-RU"/>
        </w:rPr>
        <w:t>Строки поставки  електричної енергії :</w:t>
      </w:r>
      <w:r w:rsidRPr="00266B92">
        <w:rPr>
          <w:sz w:val="24"/>
          <w:szCs w:val="24"/>
          <w:lang w:val="ru-RU"/>
        </w:rPr>
        <w:t xml:space="preserve"> З «__»_________2024 до «__»_________2024 року включно</w:t>
      </w:r>
    </w:p>
    <w:p w:rsidR="00F81B9F" w:rsidRPr="00266B92" w:rsidRDefault="00A57E02">
      <w:pPr>
        <w:tabs>
          <w:tab w:val="left" w:pos="768"/>
          <w:tab w:val="left" w:pos="851"/>
        </w:tabs>
        <w:ind w:right="-2" w:firstLine="567"/>
        <w:jc w:val="both"/>
        <w:rPr>
          <w:sz w:val="24"/>
          <w:szCs w:val="24"/>
          <w:lang w:val="ru-RU"/>
        </w:rPr>
      </w:pPr>
      <w:r w:rsidRPr="00266B92">
        <w:rPr>
          <w:b/>
          <w:sz w:val="24"/>
          <w:szCs w:val="24"/>
          <w:lang w:val="ru-RU"/>
        </w:rPr>
        <w:t>1</w:t>
      </w:r>
      <w:r w:rsidR="009B121E" w:rsidRPr="00266B92">
        <w:rPr>
          <w:b/>
          <w:sz w:val="24"/>
          <w:szCs w:val="24"/>
          <w:lang w:val="ru-RU"/>
        </w:rPr>
        <w:t>5</w:t>
      </w:r>
      <w:r w:rsidRPr="00266B92">
        <w:rPr>
          <w:b/>
          <w:sz w:val="24"/>
          <w:szCs w:val="24"/>
          <w:lang w:val="ru-RU"/>
        </w:rPr>
        <w:t>.2.</w:t>
      </w:r>
      <w:r w:rsidRPr="00266B92">
        <w:rPr>
          <w:sz w:val="24"/>
          <w:szCs w:val="24"/>
          <w:lang w:val="ru-RU"/>
        </w:rPr>
        <w:t xml:space="preserve"> Дія цього Договору припиняється у таких випадках:</w:t>
      </w:r>
    </w:p>
    <w:p w:rsidR="00F81B9F" w:rsidRPr="00266B92" w:rsidRDefault="00A57E02">
      <w:pPr>
        <w:widowControl/>
        <w:ind w:firstLine="567"/>
        <w:jc w:val="both"/>
        <w:rPr>
          <w:i/>
          <w:sz w:val="24"/>
          <w:szCs w:val="24"/>
          <w:lang w:val="ru-RU"/>
        </w:rPr>
      </w:pPr>
      <w:r w:rsidRPr="00266B92">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266B92">
        <w:rPr>
          <w:i/>
          <w:sz w:val="24"/>
          <w:szCs w:val="24"/>
          <w:lang w:val="ru-RU"/>
        </w:rPr>
        <w:t>(за наявності</w:t>
      </w:r>
      <w:r w:rsidRPr="00266B92">
        <w:rPr>
          <w:sz w:val="24"/>
          <w:szCs w:val="24"/>
          <w:lang w:val="ru-RU"/>
        </w:rPr>
        <w:t>);</w:t>
      </w:r>
    </w:p>
    <w:p w:rsidR="00F81B9F" w:rsidRPr="00266B92" w:rsidRDefault="00A57E02">
      <w:pPr>
        <w:widowControl/>
        <w:ind w:firstLine="567"/>
        <w:jc w:val="both"/>
        <w:rPr>
          <w:i/>
          <w:sz w:val="24"/>
          <w:szCs w:val="24"/>
          <w:highlight w:val="white"/>
          <w:lang w:val="ru-RU"/>
        </w:rPr>
      </w:pPr>
      <w:r w:rsidRPr="00266B92">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266B92">
        <w:rPr>
          <w:i/>
          <w:sz w:val="24"/>
          <w:szCs w:val="24"/>
          <w:lang w:val="ru-RU"/>
        </w:rPr>
        <w:t>(за наявності)</w:t>
      </w:r>
      <w:r w:rsidRPr="00266B92">
        <w:rPr>
          <w:sz w:val="24"/>
          <w:szCs w:val="24"/>
          <w:lang w:val="ru-RU"/>
        </w:rPr>
        <w:t>;</w:t>
      </w:r>
    </w:p>
    <w:p w:rsidR="00F81B9F" w:rsidRPr="00266B92" w:rsidRDefault="00A57E02">
      <w:pPr>
        <w:tabs>
          <w:tab w:val="left" w:pos="428"/>
          <w:tab w:val="left" w:pos="1276"/>
        </w:tabs>
        <w:ind w:right="-2" w:firstLine="567"/>
        <w:jc w:val="both"/>
        <w:rPr>
          <w:sz w:val="24"/>
          <w:szCs w:val="24"/>
          <w:lang w:val="ru-RU"/>
        </w:rPr>
      </w:pPr>
      <w:r w:rsidRPr="00266B92">
        <w:rPr>
          <w:sz w:val="24"/>
          <w:szCs w:val="24"/>
          <w:lang w:val="ru-RU"/>
        </w:rPr>
        <w:t>— у разі зміни власника / користувача об'єкта Споживача;</w:t>
      </w:r>
    </w:p>
    <w:p w:rsidR="00F81B9F" w:rsidRPr="00266B92" w:rsidRDefault="00A57E02">
      <w:pPr>
        <w:tabs>
          <w:tab w:val="left" w:pos="428"/>
          <w:tab w:val="left" w:pos="1276"/>
        </w:tabs>
        <w:ind w:right="-2" w:firstLine="567"/>
        <w:jc w:val="both"/>
        <w:rPr>
          <w:sz w:val="24"/>
          <w:szCs w:val="24"/>
          <w:lang w:val="ru-RU"/>
        </w:rPr>
      </w:pPr>
      <w:r w:rsidRPr="00266B92">
        <w:rPr>
          <w:sz w:val="24"/>
          <w:szCs w:val="24"/>
          <w:lang w:val="ru-RU"/>
        </w:rPr>
        <w:t>— у разі зміни Споживачем електропостачальника;</w:t>
      </w:r>
    </w:p>
    <w:p w:rsidR="00F81B9F" w:rsidRPr="00266B92" w:rsidRDefault="00A57E02">
      <w:pPr>
        <w:tabs>
          <w:tab w:val="left" w:pos="428"/>
          <w:tab w:val="left" w:pos="1276"/>
        </w:tabs>
        <w:ind w:right="-2" w:firstLine="567"/>
        <w:jc w:val="both"/>
        <w:rPr>
          <w:sz w:val="24"/>
          <w:szCs w:val="24"/>
          <w:lang w:val="ru-RU"/>
        </w:rPr>
      </w:pPr>
      <w:r w:rsidRPr="00266B92">
        <w:rPr>
          <w:sz w:val="24"/>
          <w:szCs w:val="24"/>
          <w:lang w:val="ru-RU"/>
        </w:rPr>
        <w:t xml:space="preserve"> — у разі недотримання однією зі Сторін умов визначення та розрахунку ціни згідно з </w:t>
      </w:r>
      <w:r w:rsidRPr="00266B92">
        <w:rPr>
          <w:b/>
          <w:sz w:val="24"/>
          <w:szCs w:val="24"/>
          <w:lang w:val="ru-RU"/>
        </w:rPr>
        <w:t>Додатком 2</w:t>
      </w:r>
      <w:r w:rsidRPr="00266B92">
        <w:rPr>
          <w:sz w:val="24"/>
          <w:szCs w:val="24"/>
          <w:lang w:val="ru-RU"/>
        </w:rPr>
        <w:t xml:space="preserve"> до цього Договору;</w:t>
      </w:r>
    </w:p>
    <w:p w:rsidR="00F81B9F" w:rsidRPr="00266B92" w:rsidRDefault="00A57E02">
      <w:pPr>
        <w:pBdr>
          <w:top w:val="nil"/>
          <w:left w:val="nil"/>
          <w:bottom w:val="nil"/>
          <w:right w:val="nil"/>
          <w:between w:val="nil"/>
        </w:pBdr>
        <w:tabs>
          <w:tab w:val="left" w:pos="709"/>
          <w:tab w:val="left" w:pos="1496"/>
        </w:tabs>
        <w:ind w:right="107" w:firstLine="567"/>
        <w:jc w:val="both"/>
        <w:rPr>
          <w:sz w:val="24"/>
          <w:szCs w:val="24"/>
          <w:lang w:val="ru-RU"/>
        </w:rPr>
      </w:pPr>
      <w:r w:rsidRPr="00266B92">
        <w:rPr>
          <w:sz w:val="24"/>
          <w:szCs w:val="24"/>
          <w:lang w:val="ru-RU"/>
        </w:rPr>
        <w:t>— у разі неприйняття Споживачем своєчасно запропонованих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F81B9F" w:rsidRPr="00266B92" w:rsidRDefault="00A57E02">
      <w:pPr>
        <w:tabs>
          <w:tab w:val="left" w:pos="428"/>
          <w:tab w:val="left" w:pos="1276"/>
        </w:tabs>
        <w:ind w:right="-2" w:firstLine="567"/>
        <w:jc w:val="both"/>
        <w:rPr>
          <w:sz w:val="24"/>
          <w:szCs w:val="24"/>
          <w:lang w:val="ru-RU"/>
        </w:rPr>
      </w:pPr>
      <w:r w:rsidRPr="00266B92">
        <w:rPr>
          <w:sz w:val="24"/>
          <w:szCs w:val="24"/>
          <w:lang w:val="ru-RU"/>
        </w:rPr>
        <w:t xml:space="preserve">— у разі застосування до Постачальника санкцій відповідно до Закону України «Про санкції», </w:t>
      </w:r>
      <w:r w:rsidRPr="00266B92">
        <w:rPr>
          <w:sz w:val="24"/>
          <w:szCs w:val="24"/>
          <w:lang w:val="ru-RU"/>
        </w:rPr>
        <w:lastRenderedPageBreak/>
        <w:t>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F81B9F" w:rsidRPr="00422CEE" w:rsidRDefault="00A57E02">
      <w:pPr>
        <w:tabs>
          <w:tab w:val="left" w:pos="768"/>
          <w:tab w:val="left" w:pos="851"/>
        </w:tabs>
        <w:ind w:right="-2" w:firstLine="567"/>
        <w:jc w:val="both"/>
        <w:rPr>
          <w:sz w:val="24"/>
          <w:szCs w:val="24"/>
          <w:lang w:val="ru-RU"/>
        </w:rPr>
      </w:pPr>
      <w:bookmarkStart w:id="10" w:name="_heading=h.2et92p0" w:colFirst="0" w:colLast="0"/>
      <w:bookmarkEnd w:id="10"/>
      <w:r w:rsidRPr="00266B92">
        <w:rPr>
          <w:b/>
          <w:sz w:val="24"/>
          <w:szCs w:val="24"/>
          <w:lang w:val="ru-RU"/>
        </w:rPr>
        <w:t>1</w:t>
      </w:r>
      <w:r w:rsidR="009B121E" w:rsidRPr="00266B92">
        <w:rPr>
          <w:b/>
          <w:sz w:val="24"/>
          <w:szCs w:val="24"/>
          <w:lang w:val="ru-RU"/>
        </w:rPr>
        <w:t>5</w:t>
      </w:r>
      <w:r w:rsidRPr="00266B92">
        <w:rPr>
          <w:b/>
          <w:sz w:val="24"/>
          <w:szCs w:val="24"/>
          <w:lang w:val="ru-RU"/>
        </w:rPr>
        <w:t>.3.</w:t>
      </w:r>
      <w:r w:rsidRPr="00266B92">
        <w:rPr>
          <w:sz w:val="24"/>
          <w:szCs w:val="24"/>
          <w:lang w:val="ru-RU"/>
        </w:rPr>
        <w:t xml:space="preserve"> </w:t>
      </w:r>
      <w:r w:rsidRPr="00422CEE">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w:t>
      </w:r>
    </w:p>
    <w:p w:rsidR="00F81B9F" w:rsidRPr="00266B92" w:rsidRDefault="00A57E02">
      <w:pPr>
        <w:tabs>
          <w:tab w:val="left" w:pos="768"/>
          <w:tab w:val="left" w:pos="851"/>
        </w:tabs>
        <w:ind w:right="-2" w:firstLine="567"/>
        <w:jc w:val="both"/>
        <w:rPr>
          <w:color w:val="FF0000"/>
          <w:sz w:val="24"/>
          <w:szCs w:val="24"/>
          <w:highlight w:val="yellow"/>
          <w:lang w:val="ru-RU"/>
        </w:rPr>
      </w:pPr>
      <w:bookmarkStart w:id="11" w:name="_heading=h.tyjcwt" w:colFirst="0" w:colLast="0"/>
      <w:bookmarkEnd w:id="11"/>
      <w:r w:rsidRPr="00266B92">
        <w:rPr>
          <w:b/>
          <w:sz w:val="24"/>
          <w:szCs w:val="24"/>
          <w:lang w:val="ru-RU"/>
        </w:rPr>
        <w:t>1</w:t>
      </w:r>
      <w:r w:rsidR="009B121E" w:rsidRPr="00266B92">
        <w:rPr>
          <w:b/>
          <w:sz w:val="24"/>
          <w:szCs w:val="24"/>
          <w:lang w:val="ru-RU"/>
        </w:rPr>
        <w:t>5</w:t>
      </w:r>
      <w:r w:rsidRPr="00266B92">
        <w:rPr>
          <w:b/>
          <w:sz w:val="24"/>
          <w:szCs w:val="24"/>
          <w:lang w:val="ru-RU"/>
        </w:rPr>
        <w:t>.4.</w:t>
      </w:r>
      <w:r w:rsidRPr="00266B92">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F81B9F" w:rsidRPr="00266B92" w:rsidRDefault="00A57E02">
      <w:pPr>
        <w:tabs>
          <w:tab w:val="left" w:pos="768"/>
          <w:tab w:val="left" w:pos="851"/>
        </w:tabs>
        <w:ind w:right="-2" w:firstLine="567"/>
        <w:jc w:val="both"/>
        <w:rPr>
          <w:sz w:val="24"/>
          <w:szCs w:val="24"/>
          <w:lang w:val="ru-RU"/>
        </w:rPr>
      </w:pPr>
      <w:r w:rsidRPr="00266B92">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F81B9F" w:rsidRPr="00266B92" w:rsidRDefault="00A57E02">
      <w:pPr>
        <w:tabs>
          <w:tab w:val="left" w:pos="768"/>
          <w:tab w:val="left" w:pos="851"/>
        </w:tabs>
        <w:ind w:right="-2" w:firstLine="567"/>
        <w:jc w:val="both"/>
        <w:rPr>
          <w:sz w:val="24"/>
          <w:szCs w:val="24"/>
          <w:lang w:val="ru-RU"/>
        </w:rPr>
      </w:pPr>
      <w:r w:rsidRPr="00266B92">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81B9F" w:rsidRDefault="00A57E02">
      <w:pPr>
        <w:tabs>
          <w:tab w:val="left" w:pos="768"/>
          <w:tab w:val="left" w:pos="851"/>
        </w:tabs>
        <w:ind w:right="-2" w:firstLine="567"/>
        <w:jc w:val="both"/>
        <w:rPr>
          <w:sz w:val="24"/>
          <w:szCs w:val="24"/>
          <w:highlight w:val="white"/>
          <w:lang w:val="ru-RU"/>
        </w:rPr>
      </w:pPr>
      <w:r w:rsidRPr="00266B92">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266B92">
        <w:rPr>
          <w:sz w:val="24"/>
          <w:szCs w:val="24"/>
          <w:highlight w:val="white"/>
          <w:lang w:val="ru-RU"/>
        </w:rPr>
        <w:t>тощо, Споживач має звернутися до оператора системи.</w:t>
      </w:r>
    </w:p>
    <w:p w:rsidR="002F61CC" w:rsidRPr="00A50C63" w:rsidRDefault="002F61CC" w:rsidP="002F61CC">
      <w:pPr>
        <w:ind w:firstLine="540"/>
        <w:jc w:val="both"/>
        <w:rPr>
          <w:sz w:val="24"/>
          <w:szCs w:val="24"/>
          <w:lang w:val="ru-RU"/>
        </w:rPr>
      </w:pPr>
      <w:r w:rsidRPr="00A50C63">
        <w:rPr>
          <w:b/>
          <w:sz w:val="24"/>
          <w:szCs w:val="24"/>
          <w:lang w:val="ru-RU"/>
        </w:rPr>
        <w:t>1</w:t>
      </w:r>
      <w:r w:rsidR="00A50C63" w:rsidRPr="00A50C63">
        <w:rPr>
          <w:b/>
          <w:sz w:val="24"/>
          <w:szCs w:val="24"/>
          <w:lang w:val="ru-RU"/>
        </w:rPr>
        <w:t>5</w:t>
      </w:r>
      <w:r w:rsidRPr="00A50C63">
        <w:rPr>
          <w:b/>
          <w:sz w:val="24"/>
          <w:szCs w:val="24"/>
          <w:lang w:val="ru-RU"/>
        </w:rPr>
        <w:t>.</w:t>
      </w:r>
      <w:r w:rsidR="00A50C63" w:rsidRPr="00A50C63">
        <w:rPr>
          <w:b/>
          <w:sz w:val="24"/>
          <w:szCs w:val="24"/>
          <w:lang w:val="ru-RU"/>
        </w:rPr>
        <w:t>5</w:t>
      </w:r>
      <w:r w:rsidRPr="00A50C63">
        <w:rPr>
          <w:b/>
          <w:sz w:val="24"/>
          <w:szCs w:val="24"/>
          <w:lang w:val="ru-RU"/>
        </w:rPr>
        <w:t>.</w:t>
      </w:r>
      <w:r w:rsidRPr="00A50C63">
        <w:rPr>
          <w:sz w:val="24"/>
          <w:szCs w:val="24"/>
          <w:lang w:val="ru-RU"/>
        </w:rPr>
        <w:t xml:space="preserve">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2F61CC" w:rsidRPr="00A50C63" w:rsidRDefault="002F61CC" w:rsidP="002F61CC">
      <w:pPr>
        <w:ind w:firstLine="540"/>
        <w:jc w:val="both"/>
        <w:rPr>
          <w:sz w:val="24"/>
          <w:szCs w:val="24"/>
          <w:lang w:val="ru-RU"/>
        </w:rPr>
      </w:pPr>
      <w:r w:rsidRPr="00A50C63">
        <w:rPr>
          <w:b/>
          <w:sz w:val="24"/>
          <w:szCs w:val="24"/>
          <w:lang w:val="ru-RU"/>
        </w:rPr>
        <w:t>1</w:t>
      </w:r>
      <w:r w:rsidR="00A50C63" w:rsidRPr="00A50C63">
        <w:rPr>
          <w:b/>
          <w:sz w:val="24"/>
          <w:szCs w:val="24"/>
          <w:lang w:val="ru-RU"/>
        </w:rPr>
        <w:t>5</w:t>
      </w:r>
      <w:r w:rsidRPr="00A50C63">
        <w:rPr>
          <w:b/>
          <w:sz w:val="24"/>
          <w:szCs w:val="24"/>
          <w:lang w:val="ru-RU"/>
        </w:rPr>
        <w:t>.</w:t>
      </w:r>
      <w:r w:rsidR="00A50C63" w:rsidRPr="00A50C63">
        <w:rPr>
          <w:b/>
          <w:sz w:val="24"/>
          <w:szCs w:val="24"/>
          <w:lang w:val="ru-RU"/>
        </w:rPr>
        <w:t>6</w:t>
      </w:r>
      <w:r w:rsidRPr="00A50C63">
        <w:rPr>
          <w:b/>
          <w:sz w:val="24"/>
          <w:szCs w:val="24"/>
          <w:lang w:val="ru-RU"/>
        </w:rPr>
        <w:t>.</w:t>
      </w:r>
      <w:r w:rsidRPr="00A50C63">
        <w:rPr>
          <w:sz w:val="24"/>
          <w:szCs w:val="24"/>
          <w:lang w:val="ru-RU"/>
        </w:rPr>
        <w:t xml:space="preserve"> Усе листування, пересилання документів, повідомлень, заяв і претензій, пов’язаних з виконанням Договору, або що випливають із нього, повинні направлятися Сторонами безпосередньо на  адреси, зазначені в Договорі (поштові або електронні), у відповідності зі строками й порядком, установленим чинним законодавством і Договором.</w:t>
      </w:r>
    </w:p>
    <w:p w:rsidR="002F61CC" w:rsidRPr="00A50C63" w:rsidRDefault="002F61CC" w:rsidP="002F61CC">
      <w:pPr>
        <w:pBdr>
          <w:top w:val="nil"/>
          <w:left w:val="nil"/>
          <w:bottom w:val="nil"/>
          <w:right w:val="nil"/>
          <w:between w:val="nil"/>
        </w:pBdr>
        <w:ind w:firstLine="567"/>
        <w:jc w:val="both"/>
        <w:rPr>
          <w:sz w:val="24"/>
          <w:szCs w:val="24"/>
          <w:lang w:val="ru-RU"/>
        </w:rPr>
      </w:pPr>
      <w:r w:rsidRPr="00A50C63">
        <w:rPr>
          <w:b/>
          <w:sz w:val="24"/>
          <w:szCs w:val="24"/>
          <w:lang w:val="ru-RU"/>
        </w:rPr>
        <w:t>1</w:t>
      </w:r>
      <w:r w:rsidR="00A50C63" w:rsidRPr="00A50C63">
        <w:rPr>
          <w:b/>
          <w:sz w:val="24"/>
          <w:szCs w:val="24"/>
          <w:lang w:val="ru-RU"/>
        </w:rPr>
        <w:t>5</w:t>
      </w:r>
      <w:r w:rsidRPr="00A50C63">
        <w:rPr>
          <w:b/>
          <w:sz w:val="24"/>
          <w:szCs w:val="24"/>
          <w:lang w:val="ru-RU"/>
        </w:rPr>
        <w:t>.</w:t>
      </w:r>
      <w:r w:rsidR="00A50C63" w:rsidRPr="00A50C63">
        <w:rPr>
          <w:b/>
          <w:sz w:val="24"/>
          <w:szCs w:val="24"/>
          <w:lang w:val="ru-RU"/>
        </w:rPr>
        <w:t>7</w:t>
      </w:r>
      <w:r w:rsidRPr="00A50C63">
        <w:rPr>
          <w:b/>
          <w:sz w:val="24"/>
          <w:szCs w:val="24"/>
          <w:lang w:val="ru-RU"/>
        </w:rPr>
        <w:t xml:space="preserve">. </w:t>
      </w:r>
      <w:r w:rsidRPr="00A50C63">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2F61CC" w:rsidRPr="00A50C63" w:rsidRDefault="002F61CC" w:rsidP="002F61CC">
      <w:pPr>
        <w:tabs>
          <w:tab w:val="left" w:pos="768"/>
          <w:tab w:val="left" w:pos="851"/>
        </w:tabs>
        <w:ind w:right="-2" w:firstLine="567"/>
        <w:jc w:val="both"/>
        <w:rPr>
          <w:sz w:val="24"/>
          <w:szCs w:val="24"/>
          <w:lang w:val="ru-RU"/>
        </w:rPr>
      </w:pPr>
      <w:r w:rsidRPr="00A50C63">
        <w:rPr>
          <w:b/>
          <w:sz w:val="24"/>
          <w:szCs w:val="24"/>
          <w:lang w:val="ru-RU"/>
        </w:rPr>
        <w:t>1</w:t>
      </w:r>
      <w:r w:rsidR="00A50C63" w:rsidRPr="00A50C63">
        <w:rPr>
          <w:b/>
          <w:sz w:val="24"/>
          <w:szCs w:val="24"/>
          <w:lang w:val="ru-RU"/>
        </w:rPr>
        <w:t>5</w:t>
      </w:r>
      <w:r w:rsidRPr="00A50C63">
        <w:rPr>
          <w:b/>
          <w:sz w:val="24"/>
          <w:szCs w:val="24"/>
          <w:lang w:val="ru-RU"/>
        </w:rPr>
        <w:t>.</w:t>
      </w:r>
      <w:r w:rsidR="00A50C63" w:rsidRPr="00A50C63">
        <w:rPr>
          <w:b/>
          <w:sz w:val="24"/>
          <w:szCs w:val="24"/>
          <w:lang w:val="ru-RU"/>
        </w:rPr>
        <w:t>7</w:t>
      </w:r>
      <w:r w:rsidRPr="00A50C63">
        <w:rPr>
          <w:b/>
          <w:sz w:val="24"/>
          <w:szCs w:val="24"/>
          <w:lang w:val="ru-RU"/>
        </w:rPr>
        <w:t>.1.</w:t>
      </w:r>
      <w:r w:rsidRPr="00A50C63">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2F61CC" w:rsidRPr="00A50C63" w:rsidRDefault="002F61CC" w:rsidP="002F61CC">
      <w:pPr>
        <w:tabs>
          <w:tab w:val="left" w:pos="768"/>
          <w:tab w:val="left" w:pos="851"/>
        </w:tabs>
        <w:ind w:right="-2" w:firstLine="567"/>
        <w:jc w:val="both"/>
        <w:rPr>
          <w:sz w:val="24"/>
          <w:szCs w:val="24"/>
          <w:lang w:val="ru-RU"/>
        </w:rPr>
      </w:pPr>
      <w:r w:rsidRPr="00A50C63">
        <w:rPr>
          <w:b/>
          <w:sz w:val="24"/>
          <w:szCs w:val="24"/>
          <w:lang w:val="ru-RU"/>
        </w:rPr>
        <w:t>1</w:t>
      </w:r>
      <w:r w:rsidR="00A50C63" w:rsidRPr="00A50C63">
        <w:rPr>
          <w:b/>
          <w:sz w:val="24"/>
          <w:szCs w:val="24"/>
          <w:lang w:val="ru-RU"/>
        </w:rPr>
        <w:t>5</w:t>
      </w:r>
      <w:r w:rsidRPr="00A50C63">
        <w:rPr>
          <w:b/>
          <w:sz w:val="24"/>
          <w:szCs w:val="24"/>
          <w:lang w:val="ru-RU"/>
        </w:rPr>
        <w:t>.</w:t>
      </w:r>
      <w:r w:rsidR="00A50C63" w:rsidRPr="00A50C63">
        <w:rPr>
          <w:b/>
          <w:sz w:val="24"/>
          <w:szCs w:val="24"/>
          <w:lang w:val="ru-RU"/>
        </w:rPr>
        <w:t>7</w:t>
      </w:r>
      <w:r w:rsidRPr="00A50C63">
        <w:rPr>
          <w:b/>
          <w:sz w:val="24"/>
          <w:szCs w:val="24"/>
          <w:lang w:val="ru-RU"/>
        </w:rPr>
        <w:t>.2.</w:t>
      </w:r>
      <w:r w:rsidRPr="00A50C63">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A82D57" w:rsidRDefault="00A82D57" w:rsidP="00A82D57">
      <w:pPr>
        <w:ind w:firstLine="567"/>
        <w:jc w:val="both"/>
        <w:rPr>
          <w:sz w:val="24"/>
          <w:szCs w:val="24"/>
          <w:lang w:val="ru-RU"/>
        </w:rPr>
      </w:pPr>
      <w:r w:rsidRPr="00266B92">
        <w:rPr>
          <w:b/>
          <w:sz w:val="24"/>
          <w:szCs w:val="24"/>
          <w:lang w:val="ru-RU"/>
        </w:rPr>
        <w:t>1</w:t>
      </w:r>
      <w:r w:rsidR="009B121E" w:rsidRPr="00266B92">
        <w:rPr>
          <w:b/>
          <w:sz w:val="24"/>
          <w:szCs w:val="24"/>
          <w:lang w:val="ru-RU"/>
        </w:rPr>
        <w:t>5</w:t>
      </w:r>
      <w:r w:rsidRPr="00266B92">
        <w:rPr>
          <w:b/>
          <w:sz w:val="24"/>
          <w:szCs w:val="24"/>
          <w:lang w:val="ru-RU"/>
        </w:rPr>
        <w:t>.</w:t>
      </w:r>
      <w:r w:rsidR="00A50C63">
        <w:rPr>
          <w:b/>
          <w:sz w:val="24"/>
          <w:szCs w:val="24"/>
          <w:lang w:val="ru-RU"/>
        </w:rPr>
        <w:t>8</w:t>
      </w:r>
      <w:r w:rsidRPr="00266B92">
        <w:rPr>
          <w:b/>
          <w:sz w:val="24"/>
          <w:szCs w:val="24"/>
          <w:lang w:val="ru-RU"/>
        </w:rPr>
        <w:t>.</w:t>
      </w:r>
      <w:r w:rsidRPr="00266B92">
        <w:rPr>
          <w:sz w:val="24"/>
          <w:szCs w:val="24"/>
          <w:lang w:val="ru-RU"/>
        </w:rPr>
        <w:t xml:space="preserve">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2F61CC" w:rsidRPr="00A50C63" w:rsidRDefault="002F61CC" w:rsidP="002F61CC">
      <w:pPr>
        <w:ind w:firstLine="540"/>
        <w:jc w:val="both"/>
        <w:rPr>
          <w:sz w:val="24"/>
          <w:szCs w:val="24"/>
          <w:lang w:val="ru-RU"/>
        </w:rPr>
      </w:pPr>
      <w:r w:rsidRPr="00A50C63">
        <w:rPr>
          <w:b/>
          <w:sz w:val="24"/>
          <w:szCs w:val="24"/>
          <w:lang w:val="ru-RU"/>
        </w:rPr>
        <w:t>1</w:t>
      </w:r>
      <w:r w:rsidR="00A50C63" w:rsidRPr="00A50C63">
        <w:rPr>
          <w:b/>
          <w:sz w:val="24"/>
          <w:szCs w:val="24"/>
          <w:lang w:val="ru-RU"/>
        </w:rPr>
        <w:t>5</w:t>
      </w:r>
      <w:r w:rsidRPr="00A50C63">
        <w:rPr>
          <w:b/>
          <w:sz w:val="24"/>
          <w:szCs w:val="24"/>
          <w:lang w:val="ru-RU"/>
        </w:rPr>
        <w:t>.</w:t>
      </w:r>
      <w:r w:rsidR="00A50C63" w:rsidRPr="00A50C63">
        <w:rPr>
          <w:b/>
          <w:sz w:val="24"/>
          <w:szCs w:val="24"/>
          <w:lang w:val="ru-RU"/>
        </w:rPr>
        <w:t>9</w:t>
      </w:r>
      <w:r w:rsidRPr="00A50C63">
        <w:rPr>
          <w:b/>
          <w:sz w:val="24"/>
          <w:szCs w:val="24"/>
          <w:lang w:val="ru-RU"/>
        </w:rPr>
        <w:t>.</w:t>
      </w:r>
      <w:r w:rsidRPr="00A50C63">
        <w:rPr>
          <w:sz w:val="24"/>
          <w:szCs w:val="24"/>
          <w:lang w:val="ru-RU"/>
        </w:rPr>
        <w:t xml:space="preserve">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України № 2297 від 01.06.2010 «Про захист персональних даних».</w:t>
      </w:r>
    </w:p>
    <w:p w:rsidR="00A82D57" w:rsidRPr="00266B92" w:rsidRDefault="00A82D57" w:rsidP="00A82D57">
      <w:pPr>
        <w:ind w:firstLine="567"/>
        <w:jc w:val="both"/>
        <w:rPr>
          <w:sz w:val="24"/>
          <w:szCs w:val="24"/>
          <w:lang w:val="ru-RU"/>
        </w:rPr>
      </w:pPr>
      <w:r w:rsidRPr="00266B92">
        <w:rPr>
          <w:b/>
          <w:sz w:val="24"/>
          <w:szCs w:val="24"/>
          <w:lang w:val="ru-RU"/>
        </w:rPr>
        <w:t>1</w:t>
      </w:r>
      <w:r w:rsidR="009B121E" w:rsidRPr="00266B92">
        <w:rPr>
          <w:b/>
          <w:sz w:val="24"/>
          <w:szCs w:val="24"/>
          <w:lang w:val="ru-RU"/>
        </w:rPr>
        <w:t>5</w:t>
      </w:r>
      <w:r w:rsidR="00A50C63">
        <w:rPr>
          <w:b/>
          <w:sz w:val="24"/>
          <w:szCs w:val="24"/>
          <w:lang w:val="ru-RU"/>
        </w:rPr>
        <w:t>.10</w:t>
      </w:r>
      <w:r w:rsidRPr="00266B92">
        <w:rPr>
          <w:b/>
          <w:sz w:val="24"/>
          <w:szCs w:val="24"/>
          <w:lang w:val="ru-RU"/>
        </w:rPr>
        <w:t>.</w:t>
      </w:r>
      <w:r w:rsidRPr="00266B92">
        <w:rPr>
          <w:sz w:val="24"/>
          <w:szCs w:val="24"/>
          <w:lang w:val="ru-RU"/>
        </w:rPr>
        <w:t xml:space="preserve">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A82D57" w:rsidRPr="00266B92" w:rsidRDefault="00A82D57" w:rsidP="00A82D57">
      <w:pPr>
        <w:ind w:firstLine="567"/>
        <w:jc w:val="both"/>
        <w:rPr>
          <w:sz w:val="24"/>
          <w:szCs w:val="24"/>
          <w:lang w:val="ru-RU"/>
        </w:rPr>
      </w:pPr>
      <w:r w:rsidRPr="00266B92">
        <w:rPr>
          <w:sz w:val="24"/>
          <w:szCs w:val="24"/>
        </w:rPr>
        <w:t> </w:t>
      </w:r>
      <w:r w:rsidRPr="00266B92">
        <w:rPr>
          <w:sz w:val="24"/>
          <w:szCs w:val="24"/>
          <w:lang w:val="ru-RU"/>
        </w:rPr>
        <w:t>Сторони несуть відповідальність за розголошення конфіденційної інформації.</w:t>
      </w:r>
    </w:p>
    <w:p w:rsidR="00A82D57" w:rsidRPr="00266B92" w:rsidRDefault="00A82D57" w:rsidP="00A82D57">
      <w:pPr>
        <w:ind w:firstLine="567"/>
        <w:jc w:val="both"/>
        <w:rPr>
          <w:sz w:val="24"/>
          <w:szCs w:val="24"/>
          <w:lang w:val="ru-RU"/>
        </w:rPr>
      </w:pPr>
      <w:r w:rsidRPr="00266B92">
        <w:rPr>
          <w:sz w:val="24"/>
          <w:szCs w:val="24"/>
        </w:rPr>
        <w:t> </w:t>
      </w:r>
      <w:r w:rsidRPr="00266B92">
        <w:rPr>
          <w:sz w:val="24"/>
          <w:szCs w:val="24"/>
          <w:lang w:val="ru-RU"/>
        </w:rPr>
        <w:t>Умови збереження конфіденційності не розповсюджуються на:</w:t>
      </w:r>
    </w:p>
    <w:p w:rsidR="00A82D57" w:rsidRPr="00266B92" w:rsidRDefault="00A82D57" w:rsidP="00A82D57">
      <w:pPr>
        <w:pStyle w:val="a4"/>
        <w:widowControl/>
        <w:numPr>
          <w:ilvl w:val="0"/>
          <w:numId w:val="15"/>
        </w:numPr>
        <w:autoSpaceDE/>
        <w:autoSpaceDN/>
        <w:ind w:left="0" w:firstLine="567"/>
        <w:rPr>
          <w:sz w:val="24"/>
          <w:szCs w:val="24"/>
          <w:lang w:val="ru-RU"/>
        </w:rPr>
      </w:pPr>
      <w:r w:rsidRPr="00266B92">
        <w:rPr>
          <w:sz w:val="24"/>
          <w:szCs w:val="24"/>
          <w:lang w:val="ru-RU"/>
        </w:rPr>
        <w:t>інформацію, яка на момент її розголошення стала загально відома не з вини Сторін;</w:t>
      </w:r>
    </w:p>
    <w:p w:rsidR="00A82D57" w:rsidRPr="00266B92" w:rsidRDefault="00A82D57" w:rsidP="00A82D57">
      <w:pPr>
        <w:pStyle w:val="a4"/>
        <w:widowControl/>
        <w:numPr>
          <w:ilvl w:val="0"/>
          <w:numId w:val="15"/>
        </w:numPr>
        <w:autoSpaceDE/>
        <w:autoSpaceDN/>
        <w:ind w:left="0" w:firstLine="567"/>
        <w:rPr>
          <w:sz w:val="24"/>
          <w:szCs w:val="24"/>
          <w:lang w:val="ru-RU"/>
        </w:rPr>
      </w:pPr>
      <w:r w:rsidRPr="00266B92">
        <w:rPr>
          <w:sz w:val="24"/>
          <w:szCs w:val="24"/>
          <w:lang w:val="ru-RU"/>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A723DE" w:rsidRPr="00266B92" w:rsidRDefault="00A723DE" w:rsidP="00A6539A">
      <w:pPr>
        <w:tabs>
          <w:tab w:val="left" w:pos="709"/>
        </w:tabs>
        <w:jc w:val="both"/>
        <w:rPr>
          <w:sz w:val="24"/>
          <w:szCs w:val="24"/>
          <w:lang w:val="ru-RU"/>
        </w:rPr>
      </w:pPr>
      <w:r w:rsidRPr="00266B92">
        <w:rPr>
          <w:sz w:val="24"/>
          <w:szCs w:val="24"/>
          <w:lang w:val="ru-RU"/>
        </w:rPr>
        <w:tab/>
      </w:r>
      <w:r w:rsidRPr="00266B92">
        <w:rPr>
          <w:b/>
          <w:sz w:val="24"/>
          <w:szCs w:val="24"/>
          <w:lang w:val="ru-RU"/>
        </w:rPr>
        <w:t>1</w:t>
      </w:r>
      <w:r w:rsidR="009B121E" w:rsidRPr="00266B92">
        <w:rPr>
          <w:b/>
          <w:sz w:val="24"/>
          <w:szCs w:val="24"/>
          <w:lang w:val="ru-RU"/>
        </w:rPr>
        <w:t>5</w:t>
      </w:r>
      <w:r w:rsidRPr="00266B92">
        <w:rPr>
          <w:b/>
          <w:sz w:val="24"/>
          <w:szCs w:val="24"/>
          <w:lang w:val="ru-RU"/>
        </w:rPr>
        <w:t>.</w:t>
      </w:r>
      <w:r w:rsidR="00A50C63">
        <w:rPr>
          <w:b/>
          <w:sz w:val="24"/>
          <w:szCs w:val="24"/>
          <w:lang w:val="ru-RU"/>
        </w:rPr>
        <w:t>11</w:t>
      </w:r>
      <w:r w:rsidRPr="00266B92">
        <w:rPr>
          <w:b/>
          <w:sz w:val="24"/>
          <w:szCs w:val="24"/>
          <w:lang w:val="ru-RU"/>
        </w:rPr>
        <w:t>.</w:t>
      </w:r>
      <w:r w:rsidRPr="00266B92">
        <w:rPr>
          <w:sz w:val="24"/>
          <w:szCs w:val="24"/>
          <w:lang w:val="ru-RU"/>
        </w:rPr>
        <w:t xml:space="preserve"> Договір складено українською мовою у двох примірниках – по одному для кожної з </w:t>
      </w:r>
      <w:r w:rsidRPr="00266B92">
        <w:rPr>
          <w:sz w:val="24"/>
          <w:szCs w:val="24"/>
          <w:lang w:val="ru-RU"/>
        </w:rPr>
        <w:lastRenderedPageBreak/>
        <w:t>Сторін. Кожний примірник має однакову юридичну силу.</w:t>
      </w:r>
    </w:p>
    <w:p w:rsidR="00A82D57" w:rsidRPr="00266B92" w:rsidRDefault="00A723DE" w:rsidP="00A6539A">
      <w:pPr>
        <w:widowControl/>
        <w:autoSpaceDE/>
        <w:autoSpaceDN/>
        <w:ind w:firstLine="720"/>
        <w:jc w:val="both"/>
        <w:rPr>
          <w:sz w:val="24"/>
          <w:szCs w:val="24"/>
          <w:lang w:val="uk-UA"/>
        </w:rPr>
      </w:pPr>
      <w:r w:rsidRPr="00266B92">
        <w:rPr>
          <w:b/>
          <w:sz w:val="24"/>
          <w:szCs w:val="24"/>
          <w:lang w:val="uk-UA"/>
        </w:rPr>
        <w:t>1</w:t>
      </w:r>
      <w:r w:rsidR="009B121E" w:rsidRPr="00266B92">
        <w:rPr>
          <w:b/>
          <w:sz w:val="24"/>
          <w:szCs w:val="24"/>
          <w:lang w:val="uk-UA"/>
        </w:rPr>
        <w:t>5</w:t>
      </w:r>
      <w:r w:rsidRPr="00266B92">
        <w:rPr>
          <w:b/>
          <w:sz w:val="24"/>
          <w:szCs w:val="24"/>
          <w:lang w:val="uk-UA"/>
        </w:rPr>
        <w:t>.1</w:t>
      </w:r>
      <w:r w:rsidR="00A50C63">
        <w:rPr>
          <w:b/>
          <w:sz w:val="24"/>
          <w:szCs w:val="24"/>
          <w:lang w:val="uk-UA"/>
        </w:rPr>
        <w:t>2</w:t>
      </w:r>
      <w:r w:rsidRPr="00266B92">
        <w:rPr>
          <w:b/>
          <w:sz w:val="24"/>
          <w:szCs w:val="24"/>
          <w:lang w:val="uk-UA"/>
        </w:rPr>
        <w:t>.</w:t>
      </w:r>
      <w:r w:rsidRPr="00266B92">
        <w:rPr>
          <w:sz w:val="24"/>
          <w:szCs w:val="24"/>
          <w:lang w:val="uk-UA"/>
        </w:rPr>
        <w:t xml:space="preserve"> </w:t>
      </w:r>
      <w:r w:rsidRPr="00AB24EB">
        <w:rPr>
          <w:sz w:val="24"/>
          <w:szCs w:val="24"/>
          <w:lang w:val="ru-RU"/>
        </w:rPr>
        <w:t>Постачальник є платником ___________________________.</w:t>
      </w:r>
    </w:p>
    <w:p w:rsidR="00A723DE" w:rsidRPr="00266B92" w:rsidRDefault="00A723DE" w:rsidP="00A6539A">
      <w:pPr>
        <w:tabs>
          <w:tab w:val="left" w:pos="709"/>
        </w:tabs>
        <w:ind w:firstLine="567"/>
        <w:jc w:val="both"/>
        <w:rPr>
          <w:sz w:val="24"/>
          <w:szCs w:val="24"/>
          <w:lang w:val="ru-RU"/>
        </w:rPr>
      </w:pPr>
      <w:r w:rsidRPr="00266B92">
        <w:rPr>
          <w:sz w:val="24"/>
          <w:szCs w:val="24"/>
          <w:lang w:val="ru-RU"/>
        </w:rPr>
        <w:t xml:space="preserve">   </w:t>
      </w:r>
      <w:r w:rsidRPr="00266B92">
        <w:rPr>
          <w:b/>
          <w:sz w:val="24"/>
          <w:szCs w:val="24"/>
          <w:lang w:val="ru-RU"/>
        </w:rPr>
        <w:t>1</w:t>
      </w:r>
      <w:r w:rsidR="009B121E" w:rsidRPr="00266B92">
        <w:rPr>
          <w:b/>
          <w:sz w:val="24"/>
          <w:szCs w:val="24"/>
          <w:lang w:val="ru-RU"/>
        </w:rPr>
        <w:t>5</w:t>
      </w:r>
      <w:r w:rsidRPr="00266B92">
        <w:rPr>
          <w:b/>
          <w:sz w:val="24"/>
          <w:szCs w:val="24"/>
          <w:lang w:val="ru-RU"/>
        </w:rPr>
        <w:t>.1</w:t>
      </w:r>
      <w:r w:rsidR="00A50C63">
        <w:rPr>
          <w:b/>
          <w:sz w:val="24"/>
          <w:szCs w:val="24"/>
          <w:lang w:val="ru-RU"/>
        </w:rPr>
        <w:t>3</w:t>
      </w:r>
      <w:r w:rsidRPr="00266B92">
        <w:rPr>
          <w:b/>
          <w:sz w:val="24"/>
          <w:szCs w:val="24"/>
          <w:lang w:val="ru-RU"/>
        </w:rPr>
        <w:t>.</w:t>
      </w:r>
      <w:r w:rsidRPr="00266B92">
        <w:rPr>
          <w:sz w:val="24"/>
          <w:szCs w:val="24"/>
          <w:lang w:val="ru-RU"/>
        </w:rPr>
        <w:t xml:space="preserve"> Споживач не є платником ПДВ.</w:t>
      </w:r>
    </w:p>
    <w:p w:rsidR="00F81B9F" w:rsidRPr="00266B92" w:rsidRDefault="00A57E0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266B92">
        <w:rPr>
          <w:b/>
          <w:color w:val="000000"/>
          <w:sz w:val="24"/>
          <w:szCs w:val="24"/>
          <w:lang w:val="ru-RU"/>
        </w:rPr>
        <w:t>1</w:t>
      </w:r>
      <w:r w:rsidR="00827E8D" w:rsidRPr="00266B92">
        <w:rPr>
          <w:b/>
          <w:color w:val="000000"/>
          <w:sz w:val="24"/>
          <w:szCs w:val="24"/>
          <w:lang w:val="ru-RU"/>
        </w:rPr>
        <w:t>6</w:t>
      </w:r>
      <w:r w:rsidRPr="00266B92">
        <w:rPr>
          <w:b/>
          <w:color w:val="000000"/>
          <w:sz w:val="24"/>
          <w:szCs w:val="24"/>
          <w:lang w:val="ru-RU"/>
        </w:rPr>
        <w:t>. Додатки до Договору</w:t>
      </w:r>
    </w:p>
    <w:p w:rsidR="00F81B9F" w:rsidRPr="00266B92" w:rsidRDefault="00A57E0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266B92">
        <w:rPr>
          <w:b/>
          <w:color w:val="000000"/>
          <w:sz w:val="24"/>
          <w:szCs w:val="24"/>
          <w:lang w:val="ru-RU"/>
        </w:rPr>
        <w:t>1</w:t>
      </w:r>
      <w:r w:rsidR="00E6537B">
        <w:rPr>
          <w:b/>
          <w:color w:val="000000"/>
          <w:sz w:val="24"/>
          <w:szCs w:val="24"/>
          <w:lang w:val="ru-RU"/>
        </w:rPr>
        <w:t>6</w:t>
      </w:r>
      <w:r w:rsidRPr="00266B92">
        <w:rPr>
          <w:b/>
          <w:color w:val="000000"/>
          <w:sz w:val="24"/>
          <w:szCs w:val="24"/>
          <w:lang w:val="ru-RU"/>
        </w:rPr>
        <w:t>.1.</w:t>
      </w:r>
      <w:r w:rsidRPr="00266B92">
        <w:rPr>
          <w:color w:val="000000"/>
          <w:sz w:val="24"/>
          <w:szCs w:val="24"/>
          <w:lang w:val="ru-RU"/>
        </w:rPr>
        <w:t xml:space="preserve"> Невід’ємною частиною цього Договору є:</w:t>
      </w:r>
    </w:p>
    <w:p w:rsidR="001F60AC" w:rsidRPr="00266B92" w:rsidRDefault="00A57E02" w:rsidP="001F60A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266B92">
        <w:rPr>
          <w:sz w:val="24"/>
          <w:szCs w:val="24"/>
          <w:lang w:val="ru-RU"/>
        </w:rPr>
        <w:t>**</w:t>
      </w:r>
      <w:r w:rsidR="001F60AC" w:rsidRPr="00266B92">
        <w:rPr>
          <w:sz w:val="24"/>
          <w:szCs w:val="24"/>
          <w:lang w:val="ru-RU"/>
        </w:rPr>
        <w:t>Додаток 1. Заява на укладання договору.</w:t>
      </w:r>
    </w:p>
    <w:p w:rsidR="001F60AC" w:rsidRPr="00266B92" w:rsidRDefault="00A57E02" w:rsidP="001F60A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266B92">
        <w:rPr>
          <w:sz w:val="24"/>
          <w:szCs w:val="24"/>
          <w:lang w:val="ru-RU"/>
        </w:rPr>
        <w:t>*</w:t>
      </w:r>
      <w:r w:rsidR="001C59AF" w:rsidRPr="00266B92">
        <w:rPr>
          <w:sz w:val="24"/>
          <w:szCs w:val="24"/>
          <w:lang w:val="ru-RU"/>
        </w:rPr>
        <w:t xml:space="preserve"> </w:t>
      </w:r>
      <w:r w:rsidR="001F60AC" w:rsidRPr="00266B92">
        <w:rPr>
          <w:sz w:val="24"/>
          <w:szCs w:val="24"/>
          <w:lang w:val="ru-RU"/>
        </w:rPr>
        <w:t xml:space="preserve">Додаток 2. </w:t>
      </w:r>
      <w:r w:rsidR="001F60AC" w:rsidRPr="00266B92">
        <w:rPr>
          <w:bCs/>
          <w:sz w:val="24"/>
          <w:szCs w:val="24"/>
          <w:lang w:val="ru-RU" w:eastAsia="uk-UA"/>
        </w:rPr>
        <w:t xml:space="preserve">Комерційна пропозиція Постачальника </w:t>
      </w:r>
      <w:r w:rsidR="001C59AF" w:rsidRPr="00266B92">
        <w:rPr>
          <w:bCs/>
          <w:sz w:val="24"/>
          <w:szCs w:val="24"/>
          <w:lang w:val="ru-RU" w:eastAsia="uk-UA"/>
        </w:rPr>
        <w:t>(договірна ціна)</w:t>
      </w:r>
      <w:r w:rsidR="001F60AC" w:rsidRPr="00266B92">
        <w:rPr>
          <w:sz w:val="24"/>
          <w:szCs w:val="24"/>
          <w:lang w:val="ru-RU"/>
        </w:rPr>
        <w:t>.</w:t>
      </w:r>
    </w:p>
    <w:p w:rsidR="001F60AC" w:rsidRPr="00266B92" w:rsidRDefault="00A57E02" w:rsidP="001F60A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266B92">
        <w:rPr>
          <w:sz w:val="24"/>
          <w:szCs w:val="24"/>
          <w:lang w:val="ru-RU"/>
        </w:rPr>
        <w:t>**Додаток 3</w:t>
      </w:r>
      <w:r w:rsidR="001F60AC" w:rsidRPr="00266B92">
        <w:rPr>
          <w:sz w:val="24"/>
          <w:szCs w:val="24"/>
          <w:lang w:val="ru-RU"/>
        </w:rPr>
        <w:t xml:space="preserve">. </w:t>
      </w:r>
      <w:r w:rsidR="006873F3" w:rsidRPr="00266B92">
        <w:rPr>
          <w:color w:val="000000"/>
          <w:sz w:val="24"/>
          <w:szCs w:val="24"/>
          <w:lang w:val="ru-RU"/>
        </w:rPr>
        <w:t>Очікувані договірні обсяги закупівлі електричної енергії</w:t>
      </w:r>
      <w:r w:rsidR="001F60AC" w:rsidRPr="00266B92">
        <w:rPr>
          <w:sz w:val="24"/>
          <w:szCs w:val="24"/>
          <w:lang w:val="ru-RU"/>
        </w:rPr>
        <w:t>.</w:t>
      </w:r>
    </w:p>
    <w:p w:rsidR="001C59AF" w:rsidRPr="00266B92" w:rsidRDefault="001C59AF" w:rsidP="001F60A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266B92">
        <w:rPr>
          <w:sz w:val="24"/>
          <w:szCs w:val="24"/>
          <w:lang w:val="ru-RU"/>
        </w:rPr>
        <w:t xml:space="preserve">    Додаток 4. Примірна форма Акту приймання-передачі Товару</w:t>
      </w:r>
    </w:p>
    <w:p w:rsidR="00F81B9F" w:rsidRPr="00266B92" w:rsidRDefault="00A57E0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266B92">
        <w:rPr>
          <w:i/>
          <w:sz w:val="24"/>
          <w:szCs w:val="24"/>
          <w:lang w:val="ru-RU"/>
        </w:rPr>
        <w:t>* заповнюються на етапі укладення договору</w:t>
      </w:r>
    </w:p>
    <w:p w:rsidR="00F81B9F" w:rsidRPr="00266B92" w:rsidRDefault="00A57E02" w:rsidP="00422CEE">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266B92">
        <w:rPr>
          <w:i/>
          <w:sz w:val="24"/>
          <w:szCs w:val="24"/>
          <w:lang w:val="ru-RU"/>
        </w:rPr>
        <w:t>**готується на етапі укладення договору</w:t>
      </w:r>
    </w:p>
    <w:p w:rsidR="00F81B9F" w:rsidRPr="00266B92" w:rsidRDefault="00A57E0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266B92">
        <w:rPr>
          <w:b/>
          <w:sz w:val="24"/>
          <w:szCs w:val="24"/>
          <w:lang w:val="ru-RU"/>
        </w:rPr>
        <w:t>1</w:t>
      </w:r>
      <w:r w:rsidR="00827E8D" w:rsidRPr="00266B92">
        <w:rPr>
          <w:b/>
          <w:sz w:val="24"/>
          <w:szCs w:val="24"/>
          <w:lang w:val="ru-RU"/>
        </w:rPr>
        <w:t>7</w:t>
      </w:r>
      <w:r w:rsidRPr="00266B92">
        <w:rPr>
          <w:b/>
          <w:sz w:val="24"/>
          <w:szCs w:val="24"/>
          <w:lang w:val="ru-RU"/>
        </w:rPr>
        <w:t>. Місцезнаходження та банківські реквізити Сторін</w:t>
      </w:r>
    </w:p>
    <w:p w:rsidR="00F81B9F" w:rsidRPr="00266B92" w:rsidRDefault="00F81B9F">
      <w:pPr>
        <w:pBdr>
          <w:top w:val="nil"/>
          <w:left w:val="nil"/>
          <w:bottom w:val="nil"/>
          <w:right w:val="nil"/>
          <w:between w:val="nil"/>
        </w:pBdr>
        <w:tabs>
          <w:tab w:val="left" w:pos="426"/>
          <w:tab w:val="left" w:pos="851"/>
        </w:tabs>
        <w:ind w:right="-2"/>
        <w:jc w:val="both"/>
        <w:rPr>
          <w:color w:val="000000"/>
          <w:sz w:val="24"/>
          <w:szCs w:val="24"/>
          <w:lang w:val="ru-RU"/>
        </w:rPr>
      </w:pPr>
    </w:p>
    <w:tbl>
      <w:tblPr>
        <w:tblW w:w="0" w:type="auto"/>
        <w:jc w:val="center"/>
        <w:tblLook w:val="04A0"/>
      </w:tblPr>
      <w:tblGrid>
        <w:gridCol w:w="4936"/>
        <w:gridCol w:w="4778"/>
      </w:tblGrid>
      <w:tr w:rsidR="001F60AC" w:rsidRPr="00266B92" w:rsidTr="00EC76FC">
        <w:trPr>
          <w:jc w:val="center"/>
        </w:trPr>
        <w:tc>
          <w:tcPr>
            <w:tcW w:w="4936" w:type="dxa"/>
            <w:hideMark/>
          </w:tcPr>
          <w:p w:rsidR="001F60AC" w:rsidRPr="00266B92" w:rsidRDefault="001F60AC" w:rsidP="00EC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sz w:val="24"/>
                <w:szCs w:val="24"/>
              </w:rPr>
            </w:pPr>
            <w:r w:rsidRPr="00266B92">
              <w:rPr>
                <w:b/>
                <w:sz w:val="24"/>
                <w:szCs w:val="24"/>
              </w:rPr>
              <w:t>ПОСТАЧАЛЬНИК:</w:t>
            </w:r>
          </w:p>
        </w:tc>
        <w:tc>
          <w:tcPr>
            <w:tcW w:w="4778" w:type="dxa"/>
            <w:hideMark/>
          </w:tcPr>
          <w:p w:rsidR="001F60AC" w:rsidRPr="00266B92" w:rsidRDefault="00C03F6E" w:rsidP="00EC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sz w:val="24"/>
                <w:szCs w:val="24"/>
              </w:rPr>
            </w:pPr>
            <w:r w:rsidRPr="00266B92">
              <w:rPr>
                <w:b/>
                <w:sz w:val="24"/>
                <w:szCs w:val="24"/>
                <w:lang w:val="uk-UA"/>
              </w:rPr>
              <w:t xml:space="preserve">                                     </w:t>
            </w:r>
            <w:r w:rsidR="001F60AC" w:rsidRPr="00266B92">
              <w:rPr>
                <w:b/>
                <w:sz w:val="24"/>
                <w:szCs w:val="24"/>
              </w:rPr>
              <w:t>СПОЖИВАЧ:</w:t>
            </w:r>
          </w:p>
        </w:tc>
      </w:tr>
      <w:tr w:rsidR="001F60AC" w:rsidRPr="00266B92" w:rsidTr="00EC76FC">
        <w:trPr>
          <w:jc w:val="center"/>
        </w:trPr>
        <w:tc>
          <w:tcPr>
            <w:tcW w:w="4936" w:type="dxa"/>
          </w:tcPr>
          <w:p w:rsidR="001F60AC" w:rsidRPr="00266B92" w:rsidRDefault="001F60AC" w:rsidP="00EC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sz w:val="24"/>
                <w:szCs w:val="24"/>
              </w:rPr>
            </w:pPr>
          </w:p>
        </w:tc>
        <w:tc>
          <w:tcPr>
            <w:tcW w:w="4778" w:type="dxa"/>
          </w:tcPr>
          <w:p w:rsidR="001F60AC" w:rsidRPr="00266B92" w:rsidRDefault="001F60AC" w:rsidP="00EC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sz w:val="24"/>
                <w:szCs w:val="24"/>
              </w:rPr>
            </w:pPr>
          </w:p>
        </w:tc>
      </w:tr>
      <w:tr w:rsidR="001F60AC" w:rsidRPr="00266B92" w:rsidTr="00EC76FC">
        <w:trPr>
          <w:jc w:val="center"/>
        </w:trPr>
        <w:tc>
          <w:tcPr>
            <w:tcW w:w="4936" w:type="dxa"/>
            <w:hideMark/>
          </w:tcPr>
          <w:p w:rsidR="001F60AC" w:rsidRPr="00266B92" w:rsidRDefault="001F60AC" w:rsidP="00EC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sz w:val="24"/>
                <w:szCs w:val="24"/>
              </w:rPr>
            </w:pPr>
          </w:p>
        </w:tc>
        <w:tc>
          <w:tcPr>
            <w:tcW w:w="4778" w:type="dxa"/>
            <w:hideMark/>
          </w:tcPr>
          <w:p w:rsidR="001F60AC" w:rsidRPr="00266B92" w:rsidRDefault="001F60AC" w:rsidP="00EC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sz w:val="24"/>
                <w:szCs w:val="24"/>
              </w:rPr>
            </w:pPr>
          </w:p>
        </w:tc>
      </w:tr>
      <w:tr w:rsidR="001F60AC" w:rsidRPr="00266B92" w:rsidTr="00EC76FC">
        <w:trPr>
          <w:trHeight w:val="1585"/>
          <w:jc w:val="center"/>
        </w:trPr>
        <w:tc>
          <w:tcPr>
            <w:tcW w:w="4936" w:type="dxa"/>
          </w:tcPr>
          <w:p w:rsidR="001F60AC" w:rsidRPr="00266B92" w:rsidRDefault="001F60AC" w:rsidP="00EC76FC">
            <w:pPr>
              <w:tabs>
                <w:tab w:val="left" w:pos="743"/>
              </w:tabs>
              <w:rPr>
                <w:sz w:val="24"/>
                <w:szCs w:val="24"/>
                <w:lang w:eastAsia="uk-UA"/>
              </w:rPr>
            </w:pPr>
          </w:p>
        </w:tc>
        <w:tc>
          <w:tcPr>
            <w:tcW w:w="4778" w:type="dxa"/>
          </w:tcPr>
          <w:p w:rsidR="001F60AC" w:rsidRPr="00266B92" w:rsidRDefault="001F60AC" w:rsidP="00EC76FC">
            <w:pPr>
              <w:tabs>
                <w:tab w:val="left" w:pos="743"/>
              </w:tabs>
              <w:rPr>
                <w:sz w:val="24"/>
                <w:szCs w:val="24"/>
                <w:lang w:eastAsia="uk-UA"/>
              </w:rPr>
            </w:pPr>
          </w:p>
        </w:tc>
      </w:tr>
      <w:tr w:rsidR="001F60AC" w:rsidRPr="00266B92" w:rsidTr="00EC76FC">
        <w:trPr>
          <w:jc w:val="center"/>
        </w:trPr>
        <w:tc>
          <w:tcPr>
            <w:tcW w:w="4936" w:type="dxa"/>
          </w:tcPr>
          <w:p w:rsidR="001F60AC" w:rsidRPr="00266B92" w:rsidRDefault="001F60AC" w:rsidP="00EC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4"/>
                <w:szCs w:val="24"/>
              </w:rPr>
            </w:pPr>
          </w:p>
        </w:tc>
        <w:tc>
          <w:tcPr>
            <w:tcW w:w="4778" w:type="dxa"/>
          </w:tcPr>
          <w:p w:rsidR="001F60AC" w:rsidRPr="00266B92" w:rsidRDefault="001F60AC" w:rsidP="00EC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4"/>
                <w:szCs w:val="24"/>
              </w:rPr>
            </w:pPr>
          </w:p>
        </w:tc>
      </w:tr>
      <w:tr w:rsidR="001F60AC" w:rsidRPr="00266B92" w:rsidTr="00EC76FC">
        <w:trPr>
          <w:jc w:val="center"/>
        </w:trPr>
        <w:tc>
          <w:tcPr>
            <w:tcW w:w="4936" w:type="dxa"/>
          </w:tcPr>
          <w:p w:rsidR="001F60AC" w:rsidRPr="00266B92" w:rsidRDefault="001F60AC" w:rsidP="00EC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4"/>
                <w:szCs w:val="24"/>
              </w:rPr>
            </w:pPr>
          </w:p>
        </w:tc>
        <w:tc>
          <w:tcPr>
            <w:tcW w:w="4778" w:type="dxa"/>
          </w:tcPr>
          <w:p w:rsidR="001F60AC" w:rsidRPr="00266B92" w:rsidRDefault="001F60AC" w:rsidP="00EC76FC">
            <w:pPr>
              <w:tabs>
                <w:tab w:val="left" w:pos="743"/>
              </w:tabs>
              <w:rPr>
                <w:sz w:val="24"/>
                <w:szCs w:val="24"/>
              </w:rPr>
            </w:pPr>
          </w:p>
        </w:tc>
      </w:tr>
    </w:tbl>
    <w:p w:rsidR="00F81B9F" w:rsidRPr="00266B92" w:rsidRDefault="00F81B9F">
      <w:pPr>
        <w:jc w:val="both"/>
        <w:rPr>
          <w:b/>
          <w:sz w:val="24"/>
          <w:szCs w:val="24"/>
        </w:rPr>
      </w:pPr>
    </w:p>
    <w:p w:rsidR="00F02D1F" w:rsidRPr="00266B92" w:rsidRDefault="00F02D1F">
      <w:pPr>
        <w:jc w:val="both"/>
        <w:rPr>
          <w:b/>
          <w:sz w:val="24"/>
          <w:szCs w:val="24"/>
          <w:lang w:val="uk-UA"/>
        </w:rPr>
      </w:pPr>
    </w:p>
    <w:p w:rsidR="00F02D1F" w:rsidRPr="00266B92" w:rsidRDefault="00F02D1F">
      <w:pPr>
        <w:jc w:val="both"/>
        <w:rPr>
          <w:b/>
          <w:sz w:val="24"/>
          <w:szCs w:val="24"/>
          <w:lang w:val="uk-UA"/>
        </w:rPr>
      </w:pPr>
    </w:p>
    <w:p w:rsidR="00F02D1F" w:rsidRPr="00266B92" w:rsidRDefault="00F02D1F">
      <w:pPr>
        <w:jc w:val="both"/>
        <w:rPr>
          <w:b/>
          <w:sz w:val="24"/>
          <w:szCs w:val="24"/>
          <w:lang w:val="uk-UA"/>
        </w:rPr>
      </w:pPr>
    </w:p>
    <w:p w:rsidR="005A48FB" w:rsidRPr="00266B92" w:rsidRDefault="005A48FB">
      <w:pPr>
        <w:jc w:val="both"/>
        <w:rPr>
          <w:b/>
          <w:sz w:val="24"/>
          <w:szCs w:val="24"/>
          <w:lang w:val="uk-UA"/>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422CEE" w:rsidRDefault="00422CEE" w:rsidP="006A3077">
      <w:pPr>
        <w:ind w:left="5664"/>
        <w:jc w:val="right"/>
        <w:rPr>
          <w:b/>
          <w:sz w:val="24"/>
          <w:szCs w:val="24"/>
          <w:lang w:val="ru-RU"/>
        </w:rPr>
      </w:pPr>
    </w:p>
    <w:p w:rsidR="00A50C63" w:rsidRDefault="00A50C63" w:rsidP="006A3077">
      <w:pPr>
        <w:ind w:left="5664"/>
        <w:jc w:val="right"/>
        <w:rPr>
          <w:b/>
          <w:sz w:val="24"/>
          <w:szCs w:val="24"/>
          <w:lang w:val="ru-RU"/>
        </w:rPr>
      </w:pPr>
    </w:p>
    <w:p w:rsidR="00A50C63" w:rsidRDefault="00A50C63" w:rsidP="006A3077">
      <w:pPr>
        <w:ind w:left="5664"/>
        <w:jc w:val="right"/>
        <w:rPr>
          <w:b/>
          <w:sz w:val="24"/>
          <w:szCs w:val="24"/>
          <w:lang w:val="ru-RU"/>
        </w:rPr>
      </w:pPr>
    </w:p>
    <w:p w:rsidR="00B57A6C" w:rsidRDefault="00B57A6C" w:rsidP="006A3077">
      <w:pPr>
        <w:ind w:left="5664"/>
        <w:jc w:val="right"/>
        <w:rPr>
          <w:b/>
          <w:sz w:val="24"/>
          <w:szCs w:val="24"/>
          <w:lang w:val="ru-RU"/>
        </w:rPr>
      </w:pPr>
    </w:p>
    <w:p w:rsidR="001F60AC" w:rsidRPr="00266B92" w:rsidRDefault="001F60AC" w:rsidP="006A3077">
      <w:pPr>
        <w:ind w:left="5664"/>
        <w:jc w:val="right"/>
        <w:rPr>
          <w:b/>
          <w:sz w:val="24"/>
          <w:szCs w:val="24"/>
          <w:lang w:val="ru-RU"/>
        </w:rPr>
      </w:pPr>
      <w:r w:rsidRPr="00266B92">
        <w:rPr>
          <w:b/>
          <w:sz w:val="24"/>
          <w:szCs w:val="24"/>
          <w:lang w:val="ru-RU"/>
        </w:rPr>
        <w:lastRenderedPageBreak/>
        <w:t>Додаток 1</w:t>
      </w:r>
    </w:p>
    <w:p w:rsidR="001F60AC" w:rsidRPr="00266B92" w:rsidRDefault="001F60AC" w:rsidP="006A3077">
      <w:pPr>
        <w:ind w:left="5664"/>
        <w:jc w:val="right"/>
        <w:rPr>
          <w:sz w:val="24"/>
          <w:szCs w:val="24"/>
          <w:lang w:val="ru-RU"/>
        </w:rPr>
      </w:pPr>
      <w:r w:rsidRPr="00266B92">
        <w:rPr>
          <w:sz w:val="24"/>
          <w:szCs w:val="24"/>
          <w:lang w:val="ru-RU"/>
        </w:rPr>
        <w:t>до договору про постачання</w:t>
      </w:r>
    </w:p>
    <w:p w:rsidR="001F60AC" w:rsidRPr="00266B92" w:rsidRDefault="001F60AC" w:rsidP="006A3077">
      <w:pPr>
        <w:ind w:left="5664"/>
        <w:jc w:val="right"/>
        <w:rPr>
          <w:sz w:val="24"/>
          <w:szCs w:val="24"/>
          <w:lang w:val="ru-RU"/>
        </w:rPr>
      </w:pPr>
      <w:r w:rsidRPr="00266B92">
        <w:rPr>
          <w:sz w:val="24"/>
          <w:szCs w:val="24"/>
          <w:lang w:val="ru-RU"/>
        </w:rPr>
        <w:t>електричної енергії споживачу</w:t>
      </w:r>
    </w:p>
    <w:p w:rsidR="001F60AC" w:rsidRPr="00266B92" w:rsidRDefault="001F60AC" w:rsidP="006A3077">
      <w:pPr>
        <w:ind w:left="5664"/>
        <w:jc w:val="right"/>
        <w:rPr>
          <w:sz w:val="24"/>
          <w:szCs w:val="24"/>
          <w:lang w:val="ru-RU"/>
        </w:rPr>
      </w:pPr>
      <w:r w:rsidRPr="00266B92">
        <w:rPr>
          <w:sz w:val="24"/>
          <w:szCs w:val="24"/>
          <w:lang w:val="ru-RU"/>
        </w:rPr>
        <w:t>№ _________ від _________ 20___</w:t>
      </w:r>
    </w:p>
    <w:p w:rsidR="001F60AC" w:rsidRPr="00266B92" w:rsidRDefault="001F60AC" w:rsidP="001F60AC">
      <w:pPr>
        <w:jc w:val="center"/>
        <w:rPr>
          <w:sz w:val="24"/>
          <w:szCs w:val="24"/>
          <w:lang w:val="ru-RU"/>
        </w:rPr>
      </w:pPr>
    </w:p>
    <w:p w:rsidR="001F60AC" w:rsidRPr="00266B92" w:rsidRDefault="001F60AC" w:rsidP="001F60AC">
      <w:pPr>
        <w:jc w:val="center"/>
        <w:rPr>
          <w:b/>
          <w:sz w:val="24"/>
          <w:szCs w:val="24"/>
          <w:lang w:val="ru-RU"/>
        </w:rPr>
      </w:pPr>
    </w:p>
    <w:p w:rsidR="001F60AC" w:rsidRPr="00266B92" w:rsidRDefault="001F60AC" w:rsidP="001F60AC">
      <w:pPr>
        <w:jc w:val="center"/>
        <w:rPr>
          <w:b/>
          <w:sz w:val="24"/>
          <w:szCs w:val="24"/>
          <w:lang w:val="ru-RU"/>
        </w:rPr>
      </w:pPr>
      <w:r w:rsidRPr="00266B92">
        <w:rPr>
          <w:b/>
          <w:sz w:val="24"/>
          <w:szCs w:val="24"/>
          <w:lang w:val="ru-RU"/>
        </w:rPr>
        <w:t>ЗАЯВА НА УКЛАДАННЯ ДОГОВОРУ</w:t>
      </w:r>
    </w:p>
    <w:p w:rsidR="00827E8D" w:rsidRPr="00266B92" w:rsidRDefault="00827E8D" w:rsidP="00827E8D">
      <w:pPr>
        <w:keepNext/>
        <w:pBdr>
          <w:top w:val="nil"/>
          <w:left w:val="nil"/>
          <w:bottom w:val="nil"/>
          <w:right w:val="nil"/>
          <w:between w:val="nil"/>
        </w:pBdr>
        <w:tabs>
          <w:tab w:val="left" w:pos="474"/>
        </w:tabs>
        <w:ind w:right="620" w:firstLine="426"/>
        <w:jc w:val="center"/>
        <w:rPr>
          <w:b/>
          <w:color w:val="000000"/>
          <w:sz w:val="24"/>
          <w:szCs w:val="24"/>
          <w:lang w:val="ru-RU"/>
        </w:rPr>
      </w:pPr>
      <w:r w:rsidRPr="00266B92">
        <w:rPr>
          <w:b/>
          <w:color w:val="000000"/>
          <w:sz w:val="24"/>
          <w:szCs w:val="24"/>
          <w:lang w:val="ru-RU"/>
        </w:rPr>
        <w:t>до договору про постачання електричної енергії споживачу</w:t>
      </w:r>
    </w:p>
    <w:p w:rsidR="001F60AC" w:rsidRPr="00266B92" w:rsidRDefault="001F60AC" w:rsidP="001F60AC">
      <w:pPr>
        <w:jc w:val="center"/>
        <w:rPr>
          <w:b/>
          <w:sz w:val="24"/>
          <w:szCs w:val="24"/>
          <w:lang w:val="ru-RU"/>
        </w:rPr>
      </w:pPr>
    </w:p>
    <w:p w:rsidR="00827E8D" w:rsidRPr="00266B92" w:rsidRDefault="00827E8D" w:rsidP="00827E8D">
      <w:pPr>
        <w:ind w:firstLine="426"/>
        <w:jc w:val="both"/>
        <w:rPr>
          <w:sz w:val="24"/>
          <w:szCs w:val="24"/>
          <w:lang w:val="ru-RU"/>
        </w:rPr>
      </w:pPr>
      <w:r w:rsidRPr="00266B92">
        <w:rPr>
          <w:sz w:val="24"/>
          <w:szCs w:val="24"/>
          <w:lang w:val="ru-RU"/>
        </w:rPr>
        <w:t>Керуючись Законом України «Про ринок електричної енергії»,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надаємо нижченаведені персоніфіковані дані:</w:t>
      </w:r>
    </w:p>
    <w:p w:rsidR="001F60AC" w:rsidRPr="00266B92" w:rsidRDefault="00827E8D" w:rsidP="00E6537B">
      <w:pPr>
        <w:ind w:firstLine="426"/>
        <w:jc w:val="both"/>
        <w:rPr>
          <w:sz w:val="24"/>
          <w:szCs w:val="24"/>
          <w:lang w:val="ru-RU"/>
        </w:rPr>
      </w:pPr>
      <w:r w:rsidRPr="00266B92">
        <w:rPr>
          <w:b/>
          <w:sz w:val="24"/>
          <w:szCs w:val="24"/>
        </w:rPr>
        <w:t>Персоніфіковані дані Споживача: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5643"/>
        <w:gridCol w:w="4486"/>
      </w:tblGrid>
      <w:tr w:rsidR="001F60AC" w:rsidRPr="00266B92" w:rsidTr="00EC76FC">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1F60AC" w:rsidP="00EC76FC">
            <w:pPr>
              <w:rPr>
                <w:sz w:val="24"/>
                <w:szCs w:val="24"/>
              </w:rPr>
            </w:pPr>
            <w:r w:rsidRPr="00266B92">
              <w:rPr>
                <w:sz w:val="24"/>
                <w:szCs w:val="24"/>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827E8D" w:rsidP="00EC76FC">
            <w:pPr>
              <w:rPr>
                <w:sz w:val="24"/>
                <w:szCs w:val="24"/>
              </w:rPr>
            </w:pPr>
            <w:r w:rsidRPr="00266B92">
              <w:rPr>
                <w:color w:val="000000"/>
                <w:sz w:val="24"/>
                <w:szCs w:val="24"/>
              </w:rPr>
              <w:t>Найменування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1F60AC" w:rsidRPr="00266B92" w:rsidRDefault="001F60AC" w:rsidP="00EC76FC">
            <w:pPr>
              <w:jc w:val="center"/>
              <w:rPr>
                <w:sz w:val="24"/>
                <w:szCs w:val="24"/>
              </w:rPr>
            </w:pPr>
          </w:p>
        </w:tc>
      </w:tr>
      <w:tr w:rsidR="001F60AC" w:rsidRPr="00266B92" w:rsidTr="00EC76FC">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1F60AC" w:rsidP="00EC76FC">
            <w:pPr>
              <w:rPr>
                <w:sz w:val="24"/>
                <w:szCs w:val="24"/>
              </w:rPr>
            </w:pPr>
            <w:r w:rsidRPr="00266B92">
              <w:rPr>
                <w:sz w:val="24"/>
                <w:szCs w:val="24"/>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827E8D" w:rsidP="00EC76FC">
            <w:pPr>
              <w:rPr>
                <w:color w:val="FF0000"/>
                <w:sz w:val="24"/>
                <w:szCs w:val="24"/>
              </w:rPr>
            </w:pPr>
            <w:r w:rsidRPr="00266B92">
              <w:rPr>
                <w:color w:val="000000"/>
                <w:sz w:val="24"/>
                <w:szCs w:val="24"/>
              </w:rPr>
              <w:t>Код ЄДРПОУ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1F60AC" w:rsidRPr="00266B92" w:rsidRDefault="001F60AC" w:rsidP="00EC76FC">
            <w:pPr>
              <w:jc w:val="center"/>
              <w:rPr>
                <w:sz w:val="24"/>
                <w:szCs w:val="24"/>
              </w:rPr>
            </w:pPr>
          </w:p>
        </w:tc>
      </w:tr>
      <w:tr w:rsidR="001F60AC" w:rsidRPr="00266B92" w:rsidTr="00EC76FC">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1F60AC" w:rsidP="00EC76FC">
            <w:pPr>
              <w:rPr>
                <w:sz w:val="24"/>
                <w:szCs w:val="24"/>
              </w:rPr>
            </w:pPr>
            <w:r w:rsidRPr="00266B92">
              <w:rPr>
                <w:sz w:val="24"/>
                <w:szCs w:val="24"/>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1F60AC" w:rsidP="00EC76FC">
            <w:pPr>
              <w:rPr>
                <w:strike/>
                <w:sz w:val="24"/>
                <w:szCs w:val="24"/>
              </w:rPr>
            </w:pPr>
            <w:r w:rsidRPr="00266B92">
              <w:rPr>
                <w:sz w:val="24"/>
                <w:szCs w:val="24"/>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1F60AC" w:rsidRPr="00266B92" w:rsidRDefault="001F60AC" w:rsidP="00EC76FC">
            <w:pPr>
              <w:jc w:val="center"/>
              <w:rPr>
                <w:sz w:val="24"/>
                <w:szCs w:val="24"/>
              </w:rPr>
            </w:pPr>
          </w:p>
          <w:p w:rsidR="001F60AC" w:rsidRPr="00266B92" w:rsidRDefault="001F60AC" w:rsidP="00EC76FC">
            <w:pPr>
              <w:jc w:val="center"/>
              <w:rPr>
                <w:sz w:val="24"/>
                <w:szCs w:val="24"/>
              </w:rPr>
            </w:pPr>
          </w:p>
        </w:tc>
      </w:tr>
      <w:tr w:rsidR="001F60AC" w:rsidRPr="00266B92" w:rsidTr="00EC76FC">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1F60AC" w:rsidP="00EC76FC">
            <w:pPr>
              <w:rPr>
                <w:sz w:val="24"/>
                <w:szCs w:val="24"/>
              </w:rPr>
            </w:pPr>
            <w:r w:rsidRPr="00266B92">
              <w:rPr>
                <w:sz w:val="24"/>
                <w:szCs w:val="24"/>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827E8D" w:rsidP="00827E8D">
            <w:pPr>
              <w:rPr>
                <w:sz w:val="24"/>
                <w:szCs w:val="24"/>
                <w:lang w:val="ru-RU"/>
              </w:rPr>
            </w:pPr>
            <w:r w:rsidRPr="00266B92">
              <w:rPr>
                <w:sz w:val="24"/>
                <w:szCs w:val="24"/>
                <w:lang w:val="ru-RU"/>
              </w:rPr>
              <w:t>Адреса об’єкта</w:t>
            </w:r>
          </w:p>
        </w:tc>
        <w:tc>
          <w:tcPr>
            <w:tcW w:w="2117" w:type="pct"/>
            <w:tcBorders>
              <w:top w:val="single" w:sz="4" w:space="0" w:color="auto"/>
              <w:left w:val="single" w:sz="4" w:space="0" w:color="auto"/>
              <w:bottom w:val="single" w:sz="4" w:space="0" w:color="auto"/>
              <w:right w:val="single" w:sz="4" w:space="0" w:color="auto"/>
            </w:tcBorders>
            <w:vAlign w:val="center"/>
          </w:tcPr>
          <w:p w:rsidR="001F60AC" w:rsidRPr="00266B92" w:rsidRDefault="001F60AC" w:rsidP="00EC76FC">
            <w:pPr>
              <w:jc w:val="center"/>
              <w:rPr>
                <w:sz w:val="24"/>
                <w:szCs w:val="24"/>
                <w:lang w:val="ru-RU"/>
              </w:rPr>
            </w:pPr>
          </w:p>
        </w:tc>
      </w:tr>
      <w:tr w:rsidR="001F60AC" w:rsidRPr="0067064D" w:rsidTr="00EC76FC">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1F60AC" w:rsidP="00EC76FC">
            <w:pPr>
              <w:rPr>
                <w:sz w:val="24"/>
                <w:szCs w:val="24"/>
              </w:rPr>
            </w:pPr>
            <w:r w:rsidRPr="00266B92">
              <w:rPr>
                <w:sz w:val="24"/>
                <w:szCs w:val="24"/>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1F60AC" w:rsidP="006A3077">
            <w:pPr>
              <w:jc w:val="both"/>
              <w:rPr>
                <w:sz w:val="24"/>
                <w:szCs w:val="24"/>
                <w:lang w:val="ru-RU"/>
              </w:rPr>
            </w:pPr>
            <w:r w:rsidRPr="00266B92">
              <w:rPr>
                <w:sz w:val="24"/>
                <w:szCs w:val="24"/>
                <w:lang w:val="ru-RU"/>
              </w:rPr>
              <w:t>ЕІС-код об'єкта (площадки вимірювання)</w:t>
            </w:r>
            <w:r w:rsidR="006A3077" w:rsidRPr="00266B92">
              <w:rPr>
                <w:sz w:val="24"/>
                <w:szCs w:val="24"/>
                <w:lang w:val="ru-RU"/>
              </w:rPr>
              <w:t>,</w:t>
            </w:r>
            <w:r w:rsidR="006A3077" w:rsidRPr="00266B92">
              <w:rPr>
                <w:color w:val="5B9BD5"/>
                <w:sz w:val="24"/>
                <w:szCs w:val="24"/>
                <w:lang w:val="ru-RU"/>
              </w:rPr>
              <w:t xml:space="preserve"> </w:t>
            </w:r>
            <w:r w:rsidR="006A3077" w:rsidRPr="00266B92">
              <w:rPr>
                <w:sz w:val="24"/>
                <w:szCs w:val="24"/>
                <w:lang w:val="ru-RU"/>
              </w:rPr>
              <w:t>клас напруги, група (а/б), договірна потужність приєднання до електричних мереж</w:t>
            </w:r>
          </w:p>
        </w:tc>
        <w:tc>
          <w:tcPr>
            <w:tcW w:w="2117" w:type="pct"/>
            <w:tcBorders>
              <w:top w:val="single" w:sz="4" w:space="0" w:color="auto"/>
              <w:left w:val="single" w:sz="4" w:space="0" w:color="auto"/>
              <w:bottom w:val="single" w:sz="4" w:space="0" w:color="auto"/>
              <w:right w:val="single" w:sz="4" w:space="0" w:color="auto"/>
            </w:tcBorders>
            <w:vAlign w:val="center"/>
          </w:tcPr>
          <w:p w:rsidR="001F60AC" w:rsidRPr="00266B92" w:rsidRDefault="001F60AC" w:rsidP="00EC76FC">
            <w:pPr>
              <w:jc w:val="center"/>
              <w:rPr>
                <w:sz w:val="24"/>
                <w:szCs w:val="24"/>
                <w:lang w:val="ru-RU"/>
              </w:rPr>
            </w:pPr>
          </w:p>
        </w:tc>
      </w:tr>
      <w:tr w:rsidR="001F60AC" w:rsidRPr="0067064D" w:rsidTr="00EC76FC">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1F60AC" w:rsidRPr="00266B92" w:rsidRDefault="001F60AC" w:rsidP="00EC76FC">
            <w:pPr>
              <w:rPr>
                <w:sz w:val="24"/>
                <w:szCs w:val="24"/>
              </w:rPr>
            </w:pPr>
            <w:r w:rsidRPr="00266B92">
              <w:rPr>
                <w:sz w:val="24"/>
                <w:szCs w:val="24"/>
              </w:rPr>
              <w:t>6</w:t>
            </w:r>
          </w:p>
          <w:p w:rsidR="001F60AC" w:rsidRPr="00266B92" w:rsidRDefault="001F60AC" w:rsidP="00EC76FC">
            <w:pPr>
              <w:rPr>
                <w:sz w:val="24"/>
                <w:szCs w:val="24"/>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1F60AC" w:rsidP="006A3077">
            <w:pPr>
              <w:jc w:val="both"/>
              <w:rPr>
                <w:sz w:val="24"/>
                <w:szCs w:val="24"/>
                <w:lang w:val="ru-RU"/>
              </w:rPr>
            </w:pPr>
            <w:r w:rsidRPr="00266B92">
              <w:rPr>
                <w:color w:val="000000" w:themeColor="text1"/>
                <w:sz w:val="24"/>
                <w:szCs w:val="24"/>
                <w:lang w:val="ru-RU"/>
              </w:rPr>
              <w:t>Найменування оператора системи, з яким Споживач уклав договір споживача про надання послуг з розподілу/передачі електричноїенергії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1F60AC" w:rsidRPr="00266B92" w:rsidRDefault="001F60AC" w:rsidP="00EC76FC">
            <w:pPr>
              <w:jc w:val="center"/>
              <w:rPr>
                <w:sz w:val="24"/>
                <w:szCs w:val="24"/>
                <w:lang w:val="ru-RU"/>
              </w:rPr>
            </w:pPr>
          </w:p>
        </w:tc>
      </w:tr>
      <w:tr w:rsidR="001F60AC" w:rsidRPr="0067064D" w:rsidTr="00EC76FC">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1F60AC" w:rsidP="00EC76FC">
            <w:pPr>
              <w:rPr>
                <w:sz w:val="24"/>
                <w:szCs w:val="24"/>
              </w:rPr>
            </w:pPr>
            <w:r w:rsidRPr="00266B92">
              <w:rPr>
                <w:sz w:val="24"/>
                <w:szCs w:val="24"/>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1F60AC" w:rsidRPr="00266B92" w:rsidRDefault="001F60AC" w:rsidP="006A3077">
            <w:pPr>
              <w:jc w:val="both"/>
              <w:rPr>
                <w:sz w:val="24"/>
                <w:szCs w:val="24"/>
                <w:lang w:val="ru-RU"/>
              </w:rPr>
            </w:pPr>
            <w:r w:rsidRPr="00266B92">
              <w:rPr>
                <w:sz w:val="24"/>
                <w:szCs w:val="24"/>
                <w:lang w:val="ru-RU"/>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1F60AC" w:rsidRPr="00266B92" w:rsidRDefault="001F60AC" w:rsidP="00EC76FC">
            <w:pPr>
              <w:jc w:val="center"/>
              <w:rPr>
                <w:sz w:val="24"/>
                <w:szCs w:val="24"/>
                <w:lang w:val="ru-RU"/>
              </w:rPr>
            </w:pPr>
          </w:p>
        </w:tc>
      </w:tr>
    </w:tbl>
    <w:p w:rsidR="001F60AC" w:rsidRPr="00266B92" w:rsidRDefault="001F60AC" w:rsidP="001F60AC">
      <w:pPr>
        <w:jc w:val="both"/>
        <w:rPr>
          <w:b/>
          <w:sz w:val="24"/>
          <w:szCs w:val="24"/>
          <w:lang w:val="ru-RU"/>
        </w:rPr>
      </w:pPr>
    </w:p>
    <w:p w:rsidR="001F60AC" w:rsidRPr="00266B92" w:rsidRDefault="001F60AC" w:rsidP="001F60AC">
      <w:pPr>
        <w:ind w:firstLine="709"/>
        <w:jc w:val="both"/>
        <w:rPr>
          <w:sz w:val="24"/>
          <w:szCs w:val="24"/>
          <w:lang w:val="ru-RU"/>
        </w:rPr>
      </w:pPr>
      <w:r w:rsidRPr="00266B92">
        <w:rPr>
          <w:sz w:val="24"/>
          <w:szCs w:val="24"/>
          <w:lang w:val="ru-RU"/>
        </w:rPr>
        <w:t>Початок постачання з "____"_______________20___ року.</w:t>
      </w:r>
    </w:p>
    <w:p w:rsidR="006A3077" w:rsidRPr="00266B92" w:rsidRDefault="006A3077" w:rsidP="006A3077">
      <w:pPr>
        <w:jc w:val="both"/>
        <w:rPr>
          <w:b/>
          <w:sz w:val="24"/>
          <w:szCs w:val="24"/>
          <w:lang w:val="ru-RU"/>
        </w:rPr>
      </w:pPr>
      <w:r w:rsidRPr="00266B92">
        <w:rPr>
          <w:b/>
          <w:sz w:val="24"/>
          <w:szCs w:val="24"/>
          <w:lang w:val="ru-RU"/>
        </w:rPr>
        <w:t>*Примітка:</w:t>
      </w:r>
    </w:p>
    <w:p w:rsidR="006A3077" w:rsidRPr="00266B92" w:rsidRDefault="006A3077" w:rsidP="006A3077">
      <w:pPr>
        <w:ind w:firstLine="567"/>
        <w:jc w:val="both"/>
        <w:rPr>
          <w:sz w:val="24"/>
          <w:szCs w:val="24"/>
          <w:lang w:val="ru-RU"/>
        </w:rPr>
      </w:pPr>
      <w:r w:rsidRPr="00266B92">
        <w:rPr>
          <w:sz w:val="24"/>
          <w:szCs w:val="24"/>
          <w:lang w:val="ru-RU"/>
        </w:rPr>
        <w:t>Повідомлення заповнюється Споживачем самостійно.</w:t>
      </w:r>
    </w:p>
    <w:p w:rsidR="006A3077" w:rsidRPr="00266B92" w:rsidRDefault="006A3077" w:rsidP="006A3077">
      <w:pPr>
        <w:ind w:firstLine="567"/>
        <w:jc w:val="both"/>
        <w:rPr>
          <w:b/>
          <w:sz w:val="24"/>
          <w:szCs w:val="24"/>
          <w:lang w:val="ru-RU"/>
        </w:rPr>
      </w:pPr>
      <w:r w:rsidRPr="00266B92">
        <w:rPr>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Повідомлення.</w:t>
      </w:r>
    </w:p>
    <w:p w:rsidR="001F60AC" w:rsidRPr="00266B92" w:rsidRDefault="001F60AC" w:rsidP="001F60AC">
      <w:pPr>
        <w:ind w:firstLine="709"/>
        <w:jc w:val="both"/>
        <w:rPr>
          <w:b/>
          <w:sz w:val="24"/>
          <w:szCs w:val="24"/>
          <w:lang w:val="ru-RU"/>
        </w:rPr>
      </w:pPr>
      <w:r w:rsidRPr="00266B92">
        <w:rPr>
          <w:sz w:val="24"/>
          <w:szCs w:val="24"/>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F60AC" w:rsidRPr="00266B92" w:rsidRDefault="001F60AC" w:rsidP="001F60AC">
      <w:pPr>
        <w:jc w:val="center"/>
        <w:rPr>
          <w:b/>
          <w:sz w:val="24"/>
          <w:szCs w:val="24"/>
          <w:lang w:val="ru-RU"/>
        </w:rPr>
      </w:pPr>
      <w:r w:rsidRPr="00266B92">
        <w:rPr>
          <w:b/>
          <w:sz w:val="24"/>
          <w:szCs w:val="24"/>
          <w:lang w:val="ru-RU"/>
        </w:rPr>
        <w:t>Відмітка про згоду Споживача на обробку персональних даних:</w:t>
      </w:r>
    </w:p>
    <w:p w:rsidR="001F60AC" w:rsidRPr="00266B92" w:rsidRDefault="001F60AC" w:rsidP="001F60AC">
      <w:pPr>
        <w:ind w:firstLine="709"/>
        <w:jc w:val="both"/>
        <w:rPr>
          <w:b/>
          <w:sz w:val="24"/>
          <w:szCs w:val="24"/>
          <w:lang w:val="ru-RU"/>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gridCol w:w="896"/>
        <w:gridCol w:w="2688"/>
        <w:gridCol w:w="896"/>
        <w:gridCol w:w="2691"/>
      </w:tblGrid>
      <w:tr w:rsidR="001F60AC" w:rsidRPr="0067064D" w:rsidTr="00EC76FC">
        <w:trPr>
          <w:jc w:val="center"/>
        </w:trPr>
        <w:tc>
          <w:tcPr>
            <w:tcW w:w="2688" w:type="dxa"/>
            <w:tcBorders>
              <w:top w:val="nil"/>
              <w:left w:val="nil"/>
              <w:bottom w:val="single" w:sz="4" w:space="0" w:color="auto"/>
              <w:right w:val="nil"/>
            </w:tcBorders>
            <w:vAlign w:val="center"/>
          </w:tcPr>
          <w:p w:rsidR="001F60AC" w:rsidRPr="00266B92" w:rsidRDefault="001F60AC" w:rsidP="00EC76FC">
            <w:pPr>
              <w:jc w:val="both"/>
              <w:rPr>
                <w:rFonts w:ascii="Times New Roman" w:hAnsi="Times New Roman" w:cs="Times New Roman"/>
                <w:b/>
                <w:sz w:val="24"/>
                <w:szCs w:val="24"/>
              </w:rPr>
            </w:pPr>
          </w:p>
        </w:tc>
        <w:tc>
          <w:tcPr>
            <w:tcW w:w="896" w:type="dxa"/>
            <w:vAlign w:val="center"/>
          </w:tcPr>
          <w:p w:rsidR="001F60AC" w:rsidRPr="00266B92" w:rsidRDefault="001F60AC" w:rsidP="00EC76FC">
            <w:pPr>
              <w:jc w:val="both"/>
              <w:rPr>
                <w:rFonts w:ascii="Times New Roman" w:hAnsi="Times New Roman" w:cs="Times New Roman"/>
                <w:b/>
                <w:sz w:val="24"/>
                <w:szCs w:val="24"/>
              </w:rPr>
            </w:pPr>
          </w:p>
        </w:tc>
        <w:tc>
          <w:tcPr>
            <w:tcW w:w="2688" w:type="dxa"/>
            <w:tcBorders>
              <w:top w:val="nil"/>
              <w:left w:val="nil"/>
              <w:bottom w:val="single" w:sz="4" w:space="0" w:color="auto"/>
              <w:right w:val="nil"/>
            </w:tcBorders>
            <w:vAlign w:val="center"/>
          </w:tcPr>
          <w:p w:rsidR="001F60AC" w:rsidRPr="00266B92" w:rsidRDefault="001F60AC" w:rsidP="00EC76FC">
            <w:pPr>
              <w:jc w:val="both"/>
              <w:rPr>
                <w:rFonts w:ascii="Times New Roman" w:hAnsi="Times New Roman" w:cs="Times New Roman"/>
                <w:b/>
                <w:sz w:val="24"/>
                <w:szCs w:val="24"/>
              </w:rPr>
            </w:pPr>
          </w:p>
        </w:tc>
        <w:tc>
          <w:tcPr>
            <w:tcW w:w="896" w:type="dxa"/>
            <w:vAlign w:val="center"/>
          </w:tcPr>
          <w:p w:rsidR="001F60AC" w:rsidRPr="00266B92" w:rsidRDefault="001F60AC" w:rsidP="00EC76FC">
            <w:pPr>
              <w:jc w:val="both"/>
              <w:rPr>
                <w:rFonts w:ascii="Times New Roman" w:hAnsi="Times New Roman" w:cs="Times New Roman"/>
                <w:b/>
                <w:sz w:val="24"/>
                <w:szCs w:val="24"/>
              </w:rPr>
            </w:pPr>
          </w:p>
        </w:tc>
        <w:tc>
          <w:tcPr>
            <w:tcW w:w="2691" w:type="dxa"/>
            <w:tcBorders>
              <w:top w:val="nil"/>
              <w:left w:val="nil"/>
              <w:bottom w:val="single" w:sz="4" w:space="0" w:color="auto"/>
              <w:right w:val="nil"/>
            </w:tcBorders>
            <w:vAlign w:val="center"/>
          </w:tcPr>
          <w:p w:rsidR="001F60AC" w:rsidRPr="00266B92" w:rsidRDefault="001F60AC" w:rsidP="00EC76FC">
            <w:pPr>
              <w:jc w:val="both"/>
              <w:rPr>
                <w:rFonts w:ascii="Times New Roman" w:hAnsi="Times New Roman" w:cs="Times New Roman"/>
                <w:b/>
                <w:sz w:val="24"/>
                <w:szCs w:val="24"/>
              </w:rPr>
            </w:pPr>
          </w:p>
        </w:tc>
      </w:tr>
      <w:tr w:rsidR="001F60AC" w:rsidRPr="00266B92" w:rsidTr="00EC76FC">
        <w:trPr>
          <w:jc w:val="center"/>
        </w:trPr>
        <w:tc>
          <w:tcPr>
            <w:tcW w:w="2688" w:type="dxa"/>
            <w:tcBorders>
              <w:top w:val="single" w:sz="4" w:space="0" w:color="auto"/>
              <w:left w:val="nil"/>
              <w:bottom w:val="nil"/>
              <w:right w:val="nil"/>
            </w:tcBorders>
            <w:vAlign w:val="center"/>
            <w:hideMark/>
          </w:tcPr>
          <w:p w:rsidR="001F60AC" w:rsidRPr="00266B92" w:rsidRDefault="001F60AC" w:rsidP="00EC76FC">
            <w:pPr>
              <w:jc w:val="center"/>
              <w:rPr>
                <w:rFonts w:ascii="Times New Roman" w:hAnsi="Times New Roman" w:cs="Times New Roman"/>
                <w:b/>
                <w:sz w:val="24"/>
                <w:szCs w:val="24"/>
              </w:rPr>
            </w:pPr>
            <w:r w:rsidRPr="00266B92">
              <w:rPr>
                <w:rFonts w:ascii="Times New Roman" w:hAnsi="Times New Roman" w:cs="Times New Roman"/>
                <w:sz w:val="24"/>
                <w:szCs w:val="24"/>
              </w:rPr>
              <w:t>(дата)</w:t>
            </w:r>
          </w:p>
        </w:tc>
        <w:tc>
          <w:tcPr>
            <w:tcW w:w="896" w:type="dxa"/>
            <w:vAlign w:val="center"/>
          </w:tcPr>
          <w:p w:rsidR="001F60AC" w:rsidRPr="00266B92" w:rsidRDefault="001F60AC" w:rsidP="00EC76FC">
            <w:pPr>
              <w:jc w:val="both"/>
              <w:rPr>
                <w:rFonts w:ascii="Times New Roman" w:hAnsi="Times New Roman" w:cs="Times New Roman"/>
                <w:b/>
                <w:sz w:val="24"/>
                <w:szCs w:val="24"/>
              </w:rPr>
            </w:pPr>
          </w:p>
        </w:tc>
        <w:tc>
          <w:tcPr>
            <w:tcW w:w="2688" w:type="dxa"/>
            <w:tcBorders>
              <w:top w:val="single" w:sz="4" w:space="0" w:color="auto"/>
              <w:left w:val="nil"/>
              <w:bottom w:val="nil"/>
              <w:right w:val="nil"/>
            </w:tcBorders>
            <w:vAlign w:val="center"/>
            <w:hideMark/>
          </w:tcPr>
          <w:p w:rsidR="001F60AC" w:rsidRPr="00266B92" w:rsidRDefault="001F60AC" w:rsidP="00EC76FC">
            <w:pPr>
              <w:jc w:val="center"/>
              <w:rPr>
                <w:rFonts w:ascii="Times New Roman" w:hAnsi="Times New Roman" w:cs="Times New Roman"/>
                <w:b/>
                <w:sz w:val="24"/>
                <w:szCs w:val="24"/>
              </w:rPr>
            </w:pPr>
            <w:r w:rsidRPr="00266B92">
              <w:rPr>
                <w:rFonts w:ascii="Times New Roman" w:hAnsi="Times New Roman" w:cs="Times New Roman"/>
                <w:sz w:val="24"/>
                <w:szCs w:val="24"/>
              </w:rPr>
              <w:t>(особистий підпис, печатка)</w:t>
            </w:r>
          </w:p>
        </w:tc>
        <w:tc>
          <w:tcPr>
            <w:tcW w:w="896" w:type="dxa"/>
            <w:vAlign w:val="center"/>
          </w:tcPr>
          <w:p w:rsidR="001F60AC" w:rsidRPr="00266B92" w:rsidRDefault="001F60AC" w:rsidP="00EC76FC">
            <w:pPr>
              <w:jc w:val="both"/>
              <w:rPr>
                <w:rFonts w:ascii="Times New Roman" w:hAnsi="Times New Roman" w:cs="Times New Roman"/>
                <w:b/>
                <w:sz w:val="24"/>
                <w:szCs w:val="24"/>
              </w:rPr>
            </w:pPr>
          </w:p>
        </w:tc>
        <w:tc>
          <w:tcPr>
            <w:tcW w:w="2691" w:type="dxa"/>
            <w:tcBorders>
              <w:top w:val="single" w:sz="4" w:space="0" w:color="auto"/>
              <w:left w:val="nil"/>
              <w:bottom w:val="nil"/>
              <w:right w:val="nil"/>
            </w:tcBorders>
            <w:vAlign w:val="center"/>
            <w:hideMark/>
          </w:tcPr>
          <w:p w:rsidR="001F60AC" w:rsidRPr="00266B92" w:rsidRDefault="001F60AC" w:rsidP="00EC76FC">
            <w:pPr>
              <w:jc w:val="center"/>
              <w:rPr>
                <w:rFonts w:ascii="Times New Roman" w:hAnsi="Times New Roman" w:cs="Times New Roman"/>
                <w:b/>
                <w:sz w:val="24"/>
                <w:szCs w:val="24"/>
              </w:rPr>
            </w:pPr>
            <w:r w:rsidRPr="00266B92">
              <w:rPr>
                <w:rFonts w:ascii="Times New Roman" w:hAnsi="Times New Roman" w:cs="Times New Roman"/>
                <w:sz w:val="24"/>
                <w:szCs w:val="24"/>
              </w:rPr>
              <w:t>(П.І.Б. Споживача)</w:t>
            </w:r>
          </w:p>
        </w:tc>
      </w:tr>
    </w:tbl>
    <w:p w:rsidR="001F60AC" w:rsidRPr="00266B92" w:rsidRDefault="001F60AC" w:rsidP="001F60AC">
      <w:pPr>
        <w:ind w:firstLine="709"/>
        <w:jc w:val="both"/>
        <w:rPr>
          <w:sz w:val="24"/>
          <w:szCs w:val="24"/>
          <w:lang w:val="ru-RU"/>
        </w:rPr>
      </w:pPr>
      <w:r w:rsidRPr="00266B92">
        <w:rPr>
          <w:sz w:val="24"/>
          <w:szCs w:val="24"/>
          <w:lang w:val="ru-RU"/>
        </w:rPr>
        <w:t>Споживач зобов'язується у місячний строк повідомити Постачальника про зміну будь-якої інформації та даних, зазначених у цій заяві.</w:t>
      </w:r>
    </w:p>
    <w:p w:rsidR="001F60AC" w:rsidRPr="00266B92" w:rsidRDefault="001F60AC" w:rsidP="001F60AC">
      <w:pPr>
        <w:rPr>
          <w:b/>
          <w:sz w:val="24"/>
          <w:szCs w:val="24"/>
          <w:lang w:val="ru-RU"/>
        </w:rPr>
      </w:pPr>
      <w:r w:rsidRPr="00266B92">
        <w:rPr>
          <w:b/>
          <w:sz w:val="24"/>
          <w:szCs w:val="24"/>
          <w:lang w:val="ru-RU"/>
        </w:rPr>
        <w:t>Реквізити Споживача:</w:t>
      </w:r>
    </w:p>
    <w:p w:rsidR="001F60AC" w:rsidRPr="00266B92" w:rsidRDefault="001F60AC" w:rsidP="001F60AC">
      <w:pPr>
        <w:rPr>
          <w:b/>
          <w:sz w:val="24"/>
          <w:szCs w:val="24"/>
          <w:lang w:val="ru-RU"/>
        </w:rPr>
      </w:pPr>
      <w:r w:rsidRPr="00266B92">
        <w:rPr>
          <w:b/>
          <w:sz w:val="24"/>
          <w:szCs w:val="24"/>
          <w:lang w:val="ru-RU"/>
        </w:rPr>
        <w:t>________________________________________________________________________________</w:t>
      </w:r>
    </w:p>
    <w:p w:rsidR="001F60AC" w:rsidRPr="00266B92" w:rsidRDefault="001F60AC" w:rsidP="001F60AC">
      <w:pPr>
        <w:rPr>
          <w:b/>
          <w:sz w:val="24"/>
          <w:szCs w:val="24"/>
          <w:lang w:val="ru-RU"/>
        </w:rPr>
      </w:pPr>
      <w:r w:rsidRPr="00266B92">
        <w:rPr>
          <w:b/>
          <w:sz w:val="24"/>
          <w:szCs w:val="24"/>
          <w:lang w:val="ru-RU"/>
        </w:rPr>
        <w:t>________________________________________________________________________________</w:t>
      </w:r>
    </w:p>
    <w:p w:rsidR="001F60AC" w:rsidRPr="00266B92" w:rsidRDefault="001F60AC" w:rsidP="001F60AC">
      <w:pPr>
        <w:rPr>
          <w:b/>
          <w:sz w:val="24"/>
          <w:szCs w:val="24"/>
          <w:lang w:val="ru-RU"/>
        </w:rPr>
      </w:pPr>
      <w:r w:rsidRPr="00266B92">
        <w:rPr>
          <w:b/>
          <w:sz w:val="24"/>
          <w:szCs w:val="24"/>
          <w:lang w:val="ru-RU"/>
        </w:rPr>
        <w:t>________________________________________________________________________________</w:t>
      </w:r>
    </w:p>
    <w:p w:rsidR="001F60AC" w:rsidRPr="00266B92" w:rsidRDefault="001F60AC" w:rsidP="001F60AC">
      <w:pPr>
        <w:jc w:val="center"/>
        <w:rPr>
          <w:b/>
          <w:sz w:val="24"/>
          <w:szCs w:val="24"/>
          <w:lang w:val="ru-RU"/>
        </w:rPr>
      </w:pPr>
      <w:r w:rsidRPr="00266B92">
        <w:rPr>
          <w:b/>
          <w:sz w:val="24"/>
          <w:szCs w:val="24"/>
          <w:lang w:val="ru-RU"/>
        </w:rPr>
        <w:t>Відмітка про підписання Споживачем цієї заяви:</w:t>
      </w:r>
    </w:p>
    <w:p w:rsidR="001F60AC" w:rsidRPr="00266B92" w:rsidRDefault="001F60AC" w:rsidP="001F60AC">
      <w:pPr>
        <w:jc w:val="both"/>
        <w:rPr>
          <w:b/>
          <w:sz w:val="24"/>
          <w:szCs w:val="24"/>
          <w:lang w:val="ru-RU"/>
        </w:rPr>
      </w:pP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gridCol w:w="896"/>
        <w:gridCol w:w="2688"/>
        <w:gridCol w:w="896"/>
        <w:gridCol w:w="2691"/>
      </w:tblGrid>
      <w:tr w:rsidR="001F60AC" w:rsidRPr="0067064D" w:rsidTr="00EC76FC">
        <w:trPr>
          <w:jc w:val="center"/>
        </w:trPr>
        <w:tc>
          <w:tcPr>
            <w:tcW w:w="2688" w:type="dxa"/>
            <w:tcBorders>
              <w:top w:val="nil"/>
              <w:left w:val="nil"/>
              <w:bottom w:val="single" w:sz="4" w:space="0" w:color="auto"/>
              <w:right w:val="nil"/>
            </w:tcBorders>
            <w:vAlign w:val="center"/>
          </w:tcPr>
          <w:p w:rsidR="001F60AC" w:rsidRPr="00266B92" w:rsidRDefault="001F60AC" w:rsidP="00EC76FC">
            <w:pPr>
              <w:jc w:val="both"/>
              <w:rPr>
                <w:rFonts w:ascii="Times New Roman" w:hAnsi="Times New Roman" w:cs="Times New Roman"/>
                <w:b/>
                <w:sz w:val="24"/>
                <w:szCs w:val="24"/>
              </w:rPr>
            </w:pPr>
          </w:p>
        </w:tc>
        <w:tc>
          <w:tcPr>
            <w:tcW w:w="896" w:type="dxa"/>
            <w:vAlign w:val="center"/>
          </w:tcPr>
          <w:p w:rsidR="001F60AC" w:rsidRPr="00266B92" w:rsidRDefault="001F60AC" w:rsidP="00EC76FC">
            <w:pPr>
              <w:jc w:val="both"/>
              <w:rPr>
                <w:rFonts w:ascii="Times New Roman" w:hAnsi="Times New Roman" w:cs="Times New Roman"/>
                <w:b/>
                <w:sz w:val="24"/>
                <w:szCs w:val="24"/>
              </w:rPr>
            </w:pPr>
          </w:p>
        </w:tc>
        <w:tc>
          <w:tcPr>
            <w:tcW w:w="2688" w:type="dxa"/>
            <w:tcBorders>
              <w:top w:val="nil"/>
              <w:left w:val="nil"/>
              <w:bottom w:val="single" w:sz="4" w:space="0" w:color="auto"/>
              <w:right w:val="nil"/>
            </w:tcBorders>
            <w:vAlign w:val="center"/>
          </w:tcPr>
          <w:p w:rsidR="001F60AC" w:rsidRPr="00266B92" w:rsidRDefault="001F60AC" w:rsidP="00EC76FC">
            <w:pPr>
              <w:jc w:val="both"/>
              <w:rPr>
                <w:rFonts w:ascii="Times New Roman" w:hAnsi="Times New Roman" w:cs="Times New Roman"/>
                <w:b/>
                <w:sz w:val="24"/>
                <w:szCs w:val="24"/>
              </w:rPr>
            </w:pPr>
          </w:p>
        </w:tc>
        <w:tc>
          <w:tcPr>
            <w:tcW w:w="896" w:type="dxa"/>
            <w:vAlign w:val="center"/>
          </w:tcPr>
          <w:p w:rsidR="001F60AC" w:rsidRPr="00266B92" w:rsidRDefault="001F60AC" w:rsidP="00EC76FC">
            <w:pPr>
              <w:jc w:val="both"/>
              <w:rPr>
                <w:rFonts w:ascii="Times New Roman" w:hAnsi="Times New Roman" w:cs="Times New Roman"/>
                <w:b/>
                <w:sz w:val="24"/>
                <w:szCs w:val="24"/>
              </w:rPr>
            </w:pPr>
          </w:p>
        </w:tc>
        <w:tc>
          <w:tcPr>
            <w:tcW w:w="2691" w:type="dxa"/>
            <w:tcBorders>
              <w:top w:val="nil"/>
              <w:left w:val="nil"/>
              <w:bottom w:val="single" w:sz="4" w:space="0" w:color="auto"/>
              <w:right w:val="nil"/>
            </w:tcBorders>
            <w:vAlign w:val="center"/>
          </w:tcPr>
          <w:p w:rsidR="001F60AC" w:rsidRPr="00266B92" w:rsidRDefault="001F60AC" w:rsidP="00EC76FC">
            <w:pPr>
              <w:jc w:val="both"/>
              <w:rPr>
                <w:rFonts w:ascii="Times New Roman" w:hAnsi="Times New Roman" w:cs="Times New Roman"/>
                <w:b/>
                <w:sz w:val="24"/>
                <w:szCs w:val="24"/>
              </w:rPr>
            </w:pPr>
          </w:p>
        </w:tc>
      </w:tr>
      <w:tr w:rsidR="001F60AC" w:rsidRPr="00266B92" w:rsidTr="00EC76FC">
        <w:trPr>
          <w:jc w:val="center"/>
        </w:trPr>
        <w:tc>
          <w:tcPr>
            <w:tcW w:w="2688" w:type="dxa"/>
            <w:tcBorders>
              <w:top w:val="single" w:sz="4" w:space="0" w:color="auto"/>
              <w:left w:val="nil"/>
              <w:bottom w:val="nil"/>
              <w:right w:val="nil"/>
            </w:tcBorders>
            <w:vAlign w:val="center"/>
            <w:hideMark/>
          </w:tcPr>
          <w:p w:rsidR="001F60AC" w:rsidRPr="00266B92" w:rsidRDefault="001F60AC" w:rsidP="00EC76FC">
            <w:pPr>
              <w:jc w:val="center"/>
              <w:rPr>
                <w:rFonts w:ascii="Times New Roman" w:hAnsi="Times New Roman" w:cs="Times New Roman"/>
                <w:sz w:val="24"/>
                <w:szCs w:val="24"/>
              </w:rPr>
            </w:pPr>
            <w:r w:rsidRPr="00266B92">
              <w:rPr>
                <w:rFonts w:ascii="Times New Roman" w:hAnsi="Times New Roman" w:cs="Times New Roman"/>
                <w:sz w:val="24"/>
                <w:szCs w:val="24"/>
              </w:rPr>
              <w:t>(дата подання</w:t>
            </w:r>
          </w:p>
          <w:p w:rsidR="001F60AC" w:rsidRPr="00266B92" w:rsidRDefault="001F60AC" w:rsidP="00EC76FC">
            <w:pPr>
              <w:jc w:val="center"/>
              <w:rPr>
                <w:rFonts w:ascii="Times New Roman" w:hAnsi="Times New Roman" w:cs="Times New Roman"/>
                <w:b/>
                <w:sz w:val="24"/>
                <w:szCs w:val="24"/>
              </w:rPr>
            </w:pPr>
            <w:r w:rsidRPr="00266B92">
              <w:rPr>
                <w:rFonts w:ascii="Times New Roman" w:hAnsi="Times New Roman" w:cs="Times New Roman"/>
                <w:sz w:val="24"/>
                <w:szCs w:val="24"/>
              </w:rPr>
              <w:t>заяви-приєднання)</w:t>
            </w:r>
          </w:p>
        </w:tc>
        <w:tc>
          <w:tcPr>
            <w:tcW w:w="896" w:type="dxa"/>
            <w:vAlign w:val="center"/>
          </w:tcPr>
          <w:p w:rsidR="001F60AC" w:rsidRPr="00266B92" w:rsidRDefault="001F60AC" w:rsidP="00EC76FC">
            <w:pPr>
              <w:jc w:val="both"/>
              <w:rPr>
                <w:rFonts w:ascii="Times New Roman" w:hAnsi="Times New Roman" w:cs="Times New Roman"/>
                <w:b/>
                <w:sz w:val="24"/>
                <w:szCs w:val="24"/>
              </w:rPr>
            </w:pPr>
          </w:p>
        </w:tc>
        <w:tc>
          <w:tcPr>
            <w:tcW w:w="2688" w:type="dxa"/>
            <w:tcBorders>
              <w:top w:val="single" w:sz="4" w:space="0" w:color="auto"/>
              <w:left w:val="nil"/>
              <w:bottom w:val="nil"/>
              <w:right w:val="nil"/>
            </w:tcBorders>
            <w:vAlign w:val="center"/>
            <w:hideMark/>
          </w:tcPr>
          <w:p w:rsidR="001F60AC" w:rsidRPr="00266B92" w:rsidRDefault="001F60AC" w:rsidP="00EC76FC">
            <w:pPr>
              <w:jc w:val="center"/>
              <w:rPr>
                <w:rFonts w:ascii="Times New Roman" w:hAnsi="Times New Roman" w:cs="Times New Roman"/>
                <w:b/>
                <w:sz w:val="24"/>
                <w:szCs w:val="24"/>
              </w:rPr>
            </w:pPr>
            <w:r w:rsidRPr="00266B92">
              <w:rPr>
                <w:rFonts w:ascii="Times New Roman" w:hAnsi="Times New Roman" w:cs="Times New Roman"/>
                <w:sz w:val="24"/>
                <w:szCs w:val="24"/>
              </w:rPr>
              <w:t>(особистий підпис, печатка)</w:t>
            </w:r>
          </w:p>
        </w:tc>
        <w:tc>
          <w:tcPr>
            <w:tcW w:w="896" w:type="dxa"/>
            <w:vAlign w:val="center"/>
          </w:tcPr>
          <w:p w:rsidR="001F60AC" w:rsidRPr="00266B92" w:rsidRDefault="001F60AC" w:rsidP="00EC76FC">
            <w:pPr>
              <w:jc w:val="both"/>
              <w:rPr>
                <w:rFonts w:ascii="Times New Roman" w:hAnsi="Times New Roman" w:cs="Times New Roman"/>
                <w:b/>
                <w:sz w:val="24"/>
                <w:szCs w:val="24"/>
              </w:rPr>
            </w:pPr>
          </w:p>
        </w:tc>
        <w:tc>
          <w:tcPr>
            <w:tcW w:w="2691" w:type="dxa"/>
            <w:tcBorders>
              <w:top w:val="single" w:sz="4" w:space="0" w:color="auto"/>
              <w:left w:val="nil"/>
              <w:bottom w:val="nil"/>
              <w:right w:val="nil"/>
            </w:tcBorders>
            <w:vAlign w:val="center"/>
            <w:hideMark/>
          </w:tcPr>
          <w:p w:rsidR="001F60AC" w:rsidRPr="00266B92" w:rsidRDefault="001F60AC" w:rsidP="00EC76FC">
            <w:pPr>
              <w:jc w:val="center"/>
              <w:rPr>
                <w:rFonts w:ascii="Times New Roman" w:hAnsi="Times New Roman" w:cs="Times New Roman"/>
                <w:b/>
                <w:sz w:val="24"/>
                <w:szCs w:val="24"/>
              </w:rPr>
            </w:pPr>
            <w:r w:rsidRPr="00266B92">
              <w:rPr>
                <w:rFonts w:ascii="Times New Roman" w:hAnsi="Times New Roman" w:cs="Times New Roman"/>
                <w:sz w:val="24"/>
                <w:szCs w:val="24"/>
              </w:rPr>
              <w:t>(П.І.Б. Споживача)</w:t>
            </w:r>
          </w:p>
        </w:tc>
      </w:tr>
    </w:tbl>
    <w:p w:rsidR="00125371" w:rsidRDefault="00125371" w:rsidP="009C67FC">
      <w:pPr>
        <w:spacing w:line="254" w:lineRule="auto"/>
        <w:jc w:val="right"/>
        <w:rPr>
          <w:b/>
          <w:sz w:val="24"/>
          <w:szCs w:val="24"/>
          <w:lang w:val="ru-RU"/>
        </w:rPr>
      </w:pPr>
    </w:p>
    <w:p w:rsidR="00A50C63" w:rsidRDefault="00A50C63" w:rsidP="009C67FC">
      <w:pPr>
        <w:spacing w:line="254" w:lineRule="auto"/>
        <w:jc w:val="right"/>
        <w:rPr>
          <w:b/>
          <w:sz w:val="24"/>
          <w:szCs w:val="24"/>
          <w:lang w:val="ru-RU"/>
        </w:rPr>
      </w:pPr>
    </w:p>
    <w:p w:rsidR="001F60AC" w:rsidRPr="00266B92" w:rsidRDefault="001F60AC" w:rsidP="009C67FC">
      <w:pPr>
        <w:spacing w:line="254" w:lineRule="auto"/>
        <w:jc w:val="right"/>
        <w:rPr>
          <w:b/>
          <w:sz w:val="24"/>
          <w:szCs w:val="24"/>
          <w:lang w:val="ru-RU" w:eastAsia="uk-UA"/>
        </w:rPr>
      </w:pPr>
      <w:r w:rsidRPr="00266B92">
        <w:rPr>
          <w:b/>
          <w:sz w:val="24"/>
          <w:szCs w:val="24"/>
          <w:lang w:val="ru-RU"/>
        </w:rPr>
        <w:lastRenderedPageBreak/>
        <w:t>Додаток 2</w:t>
      </w:r>
    </w:p>
    <w:p w:rsidR="009C67FC" w:rsidRPr="00266B92" w:rsidRDefault="009C67FC" w:rsidP="009C67FC">
      <w:pPr>
        <w:ind w:left="5664"/>
        <w:jc w:val="right"/>
        <w:rPr>
          <w:sz w:val="24"/>
          <w:szCs w:val="24"/>
          <w:lang w:val="ru-RU"/>
        </w:rPr>
      </w:pPr>
      <w:r w:rsidRPr="00266B92">
        <w:rPr>
          <w:sz w:val="24"/>
          <w:szCs w:val="24"/>
          <w:lang w:val="ru-RU"/>
        </w:rPr>
        <w:t>до договору про постачання</w:t>
      </w:r>
    </w:p>
    <w:p w:rsidR="009C67FC" w:rsidRPr="00266B92" w:rsidRDefault="009C67FC" w:rsidP="009C67FC">
      <w:pPr>
        <w:ind w:left="5664"/>
        <w:jc w:val="right"/>
        <w:rPr>
          <w:sz w:val="24"/>
          <w:szCs w:val="24"/>
          <w:lang w:val="ru-RU"/>
        </w:rPr>
      </w:pPr>
      <w:r w:rsidRPr="00266B92">
        <w:rPr>
          <w:sz w:val="24"/>
          <w:szCs w:val="24"/>
          <w:lang w:val="ru-RU"/>
        </w:rPr>
        <w:t>електричної енергії споживачу</w:t>
      </w:r>
    </w:p>
    <w:p w:rsidR="009C67FC" w:rsidRPr="00266B92" w:rsidRDefault="009C67FC" w:rsidP="009C67FC">
      <w:pPr>
        <w:ind w:left="5664"/>
        <w:jc w:val="right"/>
        <w:rPr>
          <w:sz w:val="24"/>
          <w:szCs w:val="24"/>
          <w:lang w:val="ru-RU"/>
        </w:rPr>
      </w:pPr>
      <w:r w:rsidRPr="00266B92">
        <w:rPr>
          <w:sz w:val="24"/>
          <w:szCs w:val="24"/>
          <w:lang w:val="ru-RU"/>
        </w:rPr>
        <w:t>№ _________ від _________ 20___</w:t>
      </w:r>
    </w:p>
    <w:p w:rsidR="00E0239D" w:rsidRPr="00266B92" w:rsidRDefault="00E0239D" w:rsidP="009C67FC">
      <w:pPr>
        <w:ind w:left="5664"/>
        <w:jc w:val="right"/>
        <w:rPr>
          <w:sz w:val="24"/>
          <w:szCs w:val="24"/>
          <w:lang w:val="ru-RU"/>
        </w:rPr>
      </w:pPr>
    </w:p>
    <w:p w:rsidR="00E0239D" w:rsidRPr="00266B92" w:rsidRDefault="00E0239D" w:rsidP="00E0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4"/>
          <w:szCs w:val="24"/>
          <w:lang w:val="ru-RU"/>
        </w:rPr>
      </w:pPr>
      <w:r w:rsidRPr="00266B92">
        <w:rPr>
          <w:b/>
          <w:sz w:val="24"/>
          <w:szCs w:val="24"/>
          <w:lang w:val="ru-RU"/>
        </w:rPr>
        <w:t>Комерційна пропозиція Постачальника (</w:t>
      </w:r>
      <w:r w:rsidR="00FF3D48" w:rsidRPr="00266B92">
        <w:rPr>
          <w:b/>
          <w:sz w:val="24"/>
          <w:szCs w:val="24"/>
          <w:lang w:val="ru-RU"/>
        </w:rPr>
        <w:t>д</w:t>
      </w:r>
      <w:r w:rsidRPr="00266B92">
        <w:rPr>
          <w:b/>
          <w:sz w:val="24"/>
          <w:szCs w:val="24"/>
          <w:lang w:val="ru-RU"/>
        </w:rPr>
        <w:t>оговірна ціна)</w:t>
      </w:r>
    </w:p>
    <w:tbl>
      <w:tblPr>
        <w:tblStyle w:val="affd"/>
        <w:tblW w:w="0" w:type="auto"/>
        <w:tblLayout w:type="fixed"/>
        <w:tblLook w:val="04A0"/>
      </w:tblPr>
      <w:tblGrid>
        <w:gridCol w:w="1242"/>
        <w:gridCol w:w="851"/>
        <w:gridCol w:w="1134"/>
        <w:gridCol w:w="1559"/>
        <w:gridCol w:w="1134"/>
        <w:gridCol w:w="992"/>
        <w:gridCol w:w="1418"/>
        <w:gridCol w:w="992"/>
        <w:gridCol w:w="1274"/>
      </w:tblGrid>
      <w:tr w:rsidR="00AC5E08" w:rsidRPr="0067064D" w:rsidTr="00AC5E08">
        <w:tc>
          <w:tcPr>
            <w:tcW w:w="1242" w:type="dxa"/>
          </w:tcPr>
          <w:p w:rsidR="00AC5E08" w:rsidRPr="00266B92" w:rsidRDefault="00AC5E08" w:rsidP="00AB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Times New Roman" w:eastAsia="Times New Roman" w:hAnsi="Times New Roman" w:cs="Times New Roman"/>
                <w:b/>
                <w:sz w:val="24"/>
                <w:szCs w:val="24"/>
              </w:rPr>
            </w:pPr>
            <w:r w:rsidRPr="00266B92">
              <w:rPr>
                <w:rFonts w:ascii="Times New Roman" w:eastAsia="Times New Roman" w:hAnsi="Times New Roman" w:cs="Times New Roman"/>
                <w:b/>
                <w:sz w:val="24"/>
                <w:szCs w:val="24"/>
              </w:rPr>
              <w:t>Наймену-вання Товару</w:t>
            </w:r>
          </w:p>
        </w:tc>
        <w:tc>
          <w:tcPr>
            <w:tcW w:w="851" w:type="dxa"/>
          </w:tcPr>
          <w:p w:rsidR="00AC5E08" w:rsidRPr="00266B92" w:rsidRDefault="00AC5E08" w:rsidP="00AB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Times New Roman" w:eastAsia="Times New Roman" w:hAnsi="Times New Roman" w:cs="Times New Roman"/>
                <w:b/>
                <w:sz w:val="24"/>
                <w:szCs w:val="24"/>
              </w:rPr>
            </w:pPr>
            <w:r w:rsidRPr="00266B92">
              <w:rPr>
                <w:rFonts w:ascii="Times New Roman" w:eastAsia="Times New Roman" w:hAnsi="Times New Roman" w:cs="Times New Roman"/>
                <w:b/>
                <w:sz w:val="24"/>
                <w:szCs w:val="24"/>
              </w:rPr>
              <w:t>Кіль-кість</w:t>
            </w:r>
          </w:p>
        </w:tc>
        <w:tc>
          <w:tcPr>
            <w:tcW w:w="1134" w:type="dxa"/>
          </w:tcPr>
          <w:p w:rsidR="00AC5E08" w:rsidRPr="00266B92" w:rsidRDefault="00AC5E08" w:rsidP="00AB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Times New Roman" w:eastAsia="Times New Roman" w:hAnsi="Times New Roman" w:cs="Times New Roman"/>
                <w:b/>
                <w:sz w:val="24"/>
                <w:szCs w:val="24"/>
              </w:rPr>
            </w:pPr>
            <w:r w:rsidRPr="00266B92">
              <w:rPr>
                <w:rFonts w:ascii="Times New Roman" w:eastAsia="Times New Roman" w:hAnsi="Times New Roman" w:cs="Times New Roman"/>
                <w:b/>
                <w:sz w:val="24"/>
                <w:szCs w:val="24"/>
              </w:rPr>
              <w:t>Одини-ця виміру</w:t>
            </w:r>
          </w:p>
        </w:tc>
        <w:tc>
          <w:tcPr>
            <w:tcW w:w="1559" w:type="dxa"/>
          </w:tcPr>
          <w:p w:rsidR="00AC5E08" w:rsidRPr="00266B92" w:rsidRDefault="00AC5E08" w:rsidP="00AB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Times New Roman" w:eastAsia="Times New Roman" w:hAnsi="Times New Roman" w:cs="Times New Roman"/>
                <w:b/>
                <w:sz w:val="24"/>
                <w:szCs w:val="24"/>
              </w:rPr>
            </w:pPr>
            <w:r w:rsidRPr="00266B92">
              <w:rPr>
                <w:rFonts w:ascii="Times New Roman" w:eastAsia="Times New Roman" w:hAnsi="Times New Roman" w:cs="Times New Roman"/>
                <w:b/>
                <w:sz w:val="24"/>
                <w:szCs w:val="24"/>
              </w:rPr>
              <w:t>Середньо-зважена ціна РДН (Цсз), грн.без ПДВ</w:t>
            </w:r>
          </w:p>
        </w:tc>
        <w:tc>
          <w:tcPr>
            <w:tcW w:w="1134" w:type="dxa"/>
          </w:tcPr>
          <w:p w:rsidR="00AC5E08" w:rsidRPr="00266B92" w:rsidRDefault="00AC5E08" w:rsidP="00AB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Times New Roman" w:eastAsia="Times New Roman" w:hAnsi="Times New Roman" w:cs="Times New Roman"/>
                <w:b/>
                <w:sz w:val="24"/>
                <w:szCs w:val="24"/>
              </w:rPr>
            </w:pPr>
            <w:r w:rsidRPr="00266B92">
              <w:rPr>
                <w:rFonts w:ascii="Times New Roman" w:eastAsia="Times New Roman" w:hAnsi="Times New Roman" w:cs="Times New Roman"/>
                <w:b/>
                <w:sz w:val="24"/>
                <w:szCs w:val="24"/>
              </w:rPr>
              <w:t>Тариф на переда-чу (Тпер), грн. без ПДВ</w:t>
            </w:r>
          </w:p>
        </w:tc>
        <w:tc>
          <w:tcPr>
            <w:tcW w:w="992" w:type="dxa"/>
          </w:tcPr>
          <w:p w:rsidR="00AC5E08" w:rsidRPr="00266B92" w:rsidRDefault="00AC5E08" w:rsidP="004959F9">
            <w:pPr>
              <w:jc w:val="both"/>
              <w:rPr>
                <w:rFonts w:ascii="Times New Roman" w:hAnsi="Times New Roman" w:cs="Times New Roman"/>
                <w:sz w:val="24"/>
                <w:szCs w:val="24"/>
                <w:lang w:val="ru-RU"/>
              </w:rPr>
            </w:pPr>
            <w:r w:rsidRPr="00266B92">
              <w:rPr>
                <w:rFonts w:ascii="Times New Roman" w:eastAsia="Times New Roman" w:hAnsi="Times New Roman" w:cs="Times New Roman"/>
                <w:b/>
                <w:sz w:val="24"/>
                <w:szCs w:val="24"/>
              </w:rPr>
              <w:t>Тариф на розпо-діл (Т</w:t>
            </w:r>
            <w:r w:rsidR="004959F9" w:rsidRPr="00266B92">
              <w:rPr>
                <w:rFonts w:ascii="Times New Roman" w:eastAsia="Times New Roman" w:hAnsi="Times New Roman" w:cs="Times New Roman"/>
                <w:b/>
                <w:sz w:val="24"/>
                <w:szCs w:val="24"/>
              </w:rPr>
              <w:t>роз</w:t>
            </w:r>
            <w:r w:rsidRPr="00266B92">
              <w:rPr>
                <w:rFonts w:ascii="Times New Roman" w:eastAsia="Times New Roman" w:hAnsi="Times New Roman" w:cs="Times New Roman"/>
                <w:b/>
                <w:sz w:val="24"/>
                <w:szCs w:val="24"/>
              </w:rPr>
              <w:t>), грн. без ПДВ</w:t>
            </w:r>
          </w:p>
        </w:tc>
        <w:tc>
          <w:tcPr>
            <w:tcW w:w="1418" w:type="dxa"/>
          </w:tcPr>
          <w:p w:rsidR="00AC5E08" w:rsidRPr="00266B92" w:rsidRDefault="00AC5E08" w:rsidP="00AB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Times New Roman" w:eastAsia="Times New Roman" w:hAnsi="Times New Roman" w:cs="Times New Roman"/>
                <w:b/>
                <w:sz w:val="24"/>
                <w:szCs w:val="24"/>
              </w:rPr>
            </w:pPr>
            <w:r w:rsidRPr="00266B92">
              <w:rPr>
                <w:rFonts w:ascii="Times New Roman" w:eastAsia="Times New Roman" w:hAnsi="Times New Roman" w:cs="Times New Roman"/>
                <w:b/>
                <w:sz w:val="24"/>
                <w:szCs w:val="24"/>
              </w:rPr>
              <w:t>Маржа Постачаль-ника (М), грн. без ПДВ</w:t>
            </w:r>
          </w:p>
        </w:tc>
        <w:tc>
          <w:tcPr>
            <w:tcW w:w="992" w:type="dxa"/>
          </w:tcPr>
          <w:p w:rsidR="00AC5E08" w:rsidRPr="00266B92" w:rsidRDefault="00AC5E08" w:rsidP="00AB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Times New Roman" w:eastAsia="Times New Roman" w:hAnsi="Times New Roman" w:cs="Times New Roman"/>
                <w:b/>
                <w:sz w:val="24"/>
                <w:szCs w:val="24"/>
              </w:rPr>
            </w:pPr>
            <w:r w:rsidRPr="00266B92">
              <w:rPr>
                <w:rFonts w:ascii="Times New Roman" w:eastAsia="Times New Roman" w:hAnsi="Times New Roman" w:cs="Times New Roman"/>
                <w:b/>
                <w:sz w:val="24"/>
                <w:szCs w:val="24"/>
              </w:rPr>
              <w:t>Вар-тість за одини-цю (Цф), грн. без ПДВ</w:t>
            </w:r>
          </w:p>
        </w:tc>
        <w:tc>
          <w:tcPr>
            <w:tcW w:w="1274" w:type="dxa"/>
          </w:tcPr>
          <w:p w:rsidR="00AC5E08" w:rsidRPr="00266B92" w:rsidRDefault="00AC5E08" w:rsidP="00AC5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Times New Roman" w:eastAsia="Times New Roman" w:hAnsi="Times New Roman" w:cs="Times New Roman"/>
                <w:b/>
                <w:sz w:val="24"/>
                <w:szCs w:val="24"/>
              </w:rPr>
            </w:pPr>
            <w:r w:rsidRPr="00266B92">
              <w:rPr>
                <w:rFonts w:ascii="Times New Roman" w:eastAsia="Times New Roman" w:hAnsi="Times New Roman" w:cs="Times New Roman"/>
                <w:b/>
                <w:sz w:val="24"/>
                <w:szCs w:val="24"/>
              </w:rPr>
              <w:t>Вартість за одини-цю , грн. з ПДВ</w:t>
            </w:r>
          </w:p>
        </w:tc>
      </w:tr>
      <w:tr w:rsidR="00AC5E08" w:rsidRPr="00266B92" w:rsidTr="00AC5E08">
        <w:tc>
          <w:tcPr>
            <w:tcW w:w="1242" w:type="dxa"/>
          </w:tcPr>
          <w:p w:rsidR="00AC5E08" w:rsidRPr="00266B92" w:rsidRDefault="00AC5E08" w:rsidP="00AC5E08">
            <w:pPr>
              <w:jc w:val="center"/>
              <w:rPr>
                <w:rFonts w:ascii="Times New Roman" w:hAnsi="Times New Roman" w:cs="Times New Roman"/>
                <w:b/>
                <w:sz w:val="24"/>
                <w:szCs w:val="24"/>
                <w:lang w:val="ru-RU"/>
              </w:rPr>
            </w:pPr>
            <w:r w:rsidRPr="00266B92">
              <w:rPr>
                <w:rFonts w:ascii="Times New Roman" w:hAnsi="Times New Roman" w:cs="Times New Roman"/>
                <w:b/>
                <w:sz w:val="24"/>
                <w:szCs w:val="24"/>
                <w:lang w:val="ru-RU"/>
              </w:rPr>
              <w:t>1</w:t>
            </w:r>
          </w:p>
        </w:tc>
        <w:tc>
          <w:tcPr>
            <w:tcW w:w="851" w:type="dxa"/>
          </w:tcPr>
          <w:p w:rsidR="00AC5E08" w:rsidRPr="00266B92" w:rsidRDefault="00AC5E08" w:rsidP="00AC5E08">
            <w:pPr>
              <w:jc w:val="center"/>
              <w:rPr>
                <w:rFonts w:ascii="Times New Roman" w:hAnsi="Times New Roman" w:cs="Times New Roman"/>
                <w:b/>
                <w:sz w:val="24"/>
                <w:szCs w:val="24"/>
                <w:lang w:val="ru-RU"/>
              </w:rPr>
            </w:pPr>
            <w:r w:rsidRPr="00266B92">
              <w:rPr>
                <w:rFonts w:ascii="Times New Roman" w:hAnsi="Times New Roman" w:cs="Times New Roman"/>
                <w:b/>
                <w:sz w:val="24"/>
                <w:szCs w:val="24"/>
                <w:lang w:val="ru-RU"/>
              </w:rPr>
              <w:t>2</w:t>
            </w:r>
          </w:p>
        </w:tc>
        <w:tc>
          <w:tcPr>
            <w:tcW w:w="1134" w:type="dxa"/>
          </w:tcPr>
          <w:p w:rsidR="00AC5E08" w:rsidRPr="00266B92" w:rsidRDefault="00AC5E08" w:rsidP="00AC5E08">
            <w:pPr>
              <w:jc w:val="center"/>
              <w:rPr>
                <w:rFonts w:ascii="Times New Roman" w:hAnsi="Times New Roman" w:cs="Times New Roman"/>
                <w:b/>
                <w:sz w:val="24"/>
                <w:szCs w:val="24"/>
                <w:lang w:val="ru-RU"/>
              </w:rPr>
            </w:pPr>
            <w:r w:rsidRPr="00266B92">
              <w:rPr>
                <w:rFonts w:ascii="Times New Roman" w:hAnsi="Times New Roman" w:cs="Times New Roman"/>
                <w:b/>
                <w:sz w:val="24"/>
                <w:szCs w:val="24"/>
                <w:lang w:val="ru-RU"/>
              </w:rPr>
              <w:t>3</w:t>
            </w:r>
          </w:p>
        </w:tc>
        <w:tc>
          <w:tcPr>
            <w:tcW w:w="1559" w:type="dxa"/>
          </w:tcPr>
          <w:p w:rsidR="00AC5E08" w:rsidRPr="00266B92" w:rsidRDefault="00AC5E08" w:rsidP="00AC5E08">
            <w:pPr>
              <w:jc w:val="center"/>
              <w:rPr>
                <w:rFonts w:ascii="Times New Roman" w:hAnsi="Times New Roman" w:cs="Times New Roman"/>
                <w:b/>
                <w:sz w:val="24"/>
                <w:szCs w:val="24"/>
                <w:lang w:val="ru-RU"/>
              </w:rPr>
            </w:pPr>
            <w:r w:rsidRPr="00266B92">
              <w:rPr>
                <w:rFonts w:ascii="Times New Roman" w:hAnsi="Times New Roman" w:cs="Times New Roman"/>
                <w:b/>
                <w:sz w:val="24"/>
                <w:szCs w:val="24"/>
                <w:lang w:val="ru-RU"/>
              </w:rPr>
              <w:t>4</w:t>
            </w:r>
          </w:p>
        </w:tc>
        <w:tc>
          <w:tcPr>
            <w:tcW w:w="1134" w:type="dxa"/>
          </w:tcPr>
          <w:p w:rsidR="00AC5E08" w:rsidRPr="00266B92" w:rsidRDefault="00AC5E08" w:rsidP="00AC5E08">
            <w:pPr>
              <w:jc w:val="center"/>
              <w:rPr>
                <w:rFonts w:ascii="Times New Roman" w:hAnsi="Times New Roman" w:cs="Times New Roman"/>
                <w:b/>
                <w:sz w:val="24"/>
                <w:szCs w:val="24"/>
                <w:lang w:val="ru-RU"/>
              </w:rPr>
            </w:pPr>
            <w:r w:rsidRPr="00266B92">
              <w:rPr>
                <w:rFonts w:ascii="Times New Roman" w:hAnsi="Times New Roman" w:cs="Times New Roman"/>
                <w:b/>
                <w:sz w:val="24"/>
                <w:szCs w:val="24"/>
                <w:lang w:val="ru-RU"/>
              </w:rPr>
              <w:t>5</w:t>
            </w:r>
          </w:p>
        </w:tc>
        <w:tc>
          <w:tcPr>
            <w:tcW w:w="992" w:type="dxa"/>
          </w:tcPr>
          <w:p w:rsidR="00AC5E08" w:rsidRPr="00266B92" w:rsidRDefault="00AC5E08" w:rsidP="00AC5E08">
            <w:pPr>
              <w:jc w:val="center"/>
              <w:rPr>
                <w:rFonts w:ascii="Times New Roman" w:hAnsi="Times New Roman" w:cs="Times New Roman"/>
                <w:b/>
                <w:sz w:val="24"/>
                <w:szCs w:val="24"/>
                <w:lang w:val="ru-RU"/>
              </w:rPr>
            </w:pPr>
            <w:r w:rsidRPr="00266B92">
              <w:rPr>
                <w:rFonts w:ascii="Times New Roman" w:hAnsi="Times New Roman" w:cs="Times New Roman"/>
                <w:b/>
                <w:sz w:val="24"/>
                <w:szCs w:val="24"/>
                <w:lang w:val="ru-RU"/>
              </w:rPr>
              <w:t>6</w:t>
            </w:r>
          </w:p>
        </w:tc>
        <w:tc>
          <w:tcPr>
            <w:tcW w:w="1418" w:type="dxa"/>
          </w:tcPr>
          <w:p w:rsidR="00AC5E08" w:rsidRPr="00266B92" w:rsidRDefault="00AC5E08" w:rsidP="00AC5E08">
            <w:pPr>
              <w:jc w:val="center"/>
              <w:rPr>
                <w:rFonts w:ascii="Times New Roman" w:hAnsi="Times New Roman" w:cs="Times New Roman"/>
                <w:b/>
                <w:sz w:val="24"/>
                <w:szCs w:val="24"/>
                <w:lang w:val="ru-RU"/>
              </w:rPr>
            </w:pPr>
            <w:r w:rsidRPr="00266B92">
              <w:rPr>
                <w:rFonts w:ascii="Times New Roman" w:hAnsi="Times New Roman" w:cs="Times New Roman"/>
                <w:b/>
                <w:sz w:val="24"/>
                <w:szCs w:val="24"/>
                <w:lang w:val="ru-RU"/>
              </w:rPr>
              <w:t>7</w:t>
            </w:r>
          </w:p>
        </w:tc>
        <w:tc>
          <w:tcPr>
            <w:tcW w:w="992" w:type="dxa"/>
          </w:tcPr>
          <w:p w:rsidR="00AC5E08" w:rsidRPr="00266B92" w:rsidRDefault="00AC5E08" w:rsidP="00AC5E08">
            <w:pPr>
              <w:jc w:val="center"/>
              <w:rPr>
                <w:rFonts w:ascii="Times New Roman" w:hAnsi="Times New Roman" w:cs="Times New Roman"/>
                <w:b/>
                <w:sz w:val="24"/>
                <w:szCs w:val="24"/>
                <w:lang w:val="ru-RU"/>
              </w:rPr>
            </w:pPr>
            <w:r w:rsidRPr="00266B92">
              <w:rPr>
                <w:rFonts w:ascii="Times New Roman" w:hAnsi="Times New Roman" w:cs="Times New Roman"/>
                <w:b/>
                <w:sz w:val="24"/>
                <w:szCs w:val="24"/>
                <w:lang w:val="ru-RU"/>
              </w:rPr>
              <w:t>8</w:t>
            </w:r>
          </w:p>
          <w:p w:rsidR="00AC5E08" w:rsidRPr="00266B92" w:rsidRDefault="004959F9" w:rsidP="00AC5E08">
            <w:pPr>
              <w:jc w:val="center"/>
              <w:rPr>
                <w:rFonts w:ascii="Times New Roman" w:hAnsi="Times New Roman" w:cs="Times New Roman"/>
                <w:b/>
                <w:sz w:val="24"/>
                <w:szCs w:val="24"/>
                <w:lang w:val="ru-RU"/>
              </w:rPr>
            </w:pPr>
            <w:r w:rsidRPr="00266B92">
              <w:rPr>
                <w:rFonts w:ascii="Times New Roman" w:hAnsi="Times New Roman" w:cs="Times New Roman"/>
                <w:b/>
                <w:sz w:val="24"/>
                <w:szCs w:val="24"/>
                <w:lang w:val="ru-RU"/>
              </w:rPr>
              <w:t>(</w:t>
            </w:r>
            <w:r w:rsidR="00AC5E08" w:rsidRPr="00266B92">
              <w:rPr>
                <w:rFonts w:ascii="Times New Roman" w:hAnsi="Times New Roman" w:cs="Times New Roman"/>
                <w:b/>
                <w:sz w:val="24"/>
                <w:szCs w:val="24"/>
                <w:lang w:val="ru-RU"/>
              </w:rPr>
              <w:t>8=4+5+6+7</w:t>
            </w:r>
            <w:r w:rsidRPr="00266B92">
              <w:rPr>
                <w:rFonts w:ascii="Times New Roman" w:hAnsi="Times New Roman" w:cs="Times New Roman"/>
                <w:b/>
                <w:sz w:val="24"/>
                <w:szCs w:val="24"/>
                <w:lang w:val="ru-RU"/>
              </w:rPr>
              <w:t>)</w:t>
            </w:r>
          </w:p>
        </w:tc>
        <w:tc>
          <w:tcPr>
            <w:tcW w:w="1274" w:type="dxa"/>
          </w:tcPr>
          <w:p w:rsidR="00AC5E08" w:rsidRPr="00266B92" w:rsidRDefault="00AC5E08" w:rsidP="00AC5E08">
            <w:pPr>
              <w:jc w:val="center"/>
              <w:rPr>
                <w:rFonts w:ascii="Times New Roman" w:hAnsi="Times New Roman" w:cs="Times New Roman"/>
                <w:b/>
                <w:sz w:val="24"/>
                <w:szCs w:val="24"/>
                <w:lang w:val="ru-RU"/>
              </w:rPr>
            </w:pPr>
            <w:r w:rsidRPr="00266B92">
              <w:rPr>
                <w:rFonts w:ascii="Times New Roman" w:hAnsi="Times New Roman" w:cs="Times New Roman"/>
                <w:b/>
                <w:sz w:val="24"/>
                <w:szCs w:val="24"/>
                <w:lang w:val="ru-RU"/>
              </w:rPr>
              <w:t>9</w:t>
            </w:r>
          </w:p>
          <w:p w:rsidR="00FB7D1D" w:rsidRPr="00266B92" w:rsidRDefault="00FB7D1D" w:rsidP="00AC5E08">
            <w:pPr>
              <w:jc w:val="center"/>
              <w:rPr>
                <w:rFonts w:ascii="Times New Roman" w:hAnsi="Times New Roman" w:cs="Times New Roman"/>
                <w:b/>
                <w:sz w:val="24"/>
                <w:szCs w:val="24"/>
                <w:lang w:val="ru-RU"/>
              </w:rPr>
            </w:pPr>
            <w:r w:rsidRPr="00266B92">
              <w:rPr>
                <w:rFonts w:ascii="Times New Roman" w:hAnsi="Times New Roman" w:cs="Times New Roman"/>
                <w:b/>
                <w:sz w:val="24"/>
                <w:szCs w:val="24"/>
                <w:lang w:val="ru-RU"/>
              </w:rPr>
              <w:t>(9=8*1,2)</w:t>
            </w:r>
          </w:p>
        </w:tc>
      </w:tr>
      <w:tr w:rsidR="00F21829" w:rsidRPr="00266B92" w:rsidTr="00F21829">
        <w:tc>
          <w:tcPr>
            <w:tcW w:w="1242" w:type="dxa"/>
          </w:tcPr>
          <w:p w:rsidR="00F21829" w:rsidRPr="00266B92" w:rsidRDefault="00F21829" w:rsidP="00F21829">
            <w:pPr>
              <w:jc w:val="both"/>
              <w:rPr>
                <w:rFonts w:ascii="Times New Roman" w:hAnsi="Times New Roman" w:cs="Times New Roman"/>
                <w:sz w:val="24"/>
                <w:szCs w:val="24"/>
                <w:lang w:val="ru-RU"/>
              </w:rPr>
            </w:pPr>
            <w:r w:rsidRPr="00266B92">
              <w:rPr>
                <w:rFonts w:ascii="Times New Roman" w:hAnsi="Times New Roman" w:cs="Times New Roman"/>
                <w:sz w:val="24"/>
                <w:szCs w:val="24"/>
                <w:lang w:val="ru-RU"/>
              </w:rPr>
              <w:t>Електри-чна енергія</w:t>
            </w:r>
          </w:p>
        </w:tc>
        <w:tc>
          <w:tcPr>
            <w:tcW w:w="851" w:type="dxa"/>
            <w:vAlign w:val="center"/>
          </w:tcPr>
          <w:p w:rsidR="00F21829" w:rsidRPr="00266B92" w:rsidRDefault="00F21829" w:rsidP="00F21829">
            <w:pPr>
              <w:jc w:val="center"/>
              <w:rPr>
                <w:rFonts w:ascii="Times New Roman" w:hAnsi="Times New Roman" w:cs="Times New Roman"/>
                <w:sz w:val="24"/>
                <w:szCs w:val="24"/>
                <w:lang w:val="ru-RU"/>
              </w:rPr>
            </w:pPr>
            <w:r w:rsidRPr="00266B92">
              <w:rPr>
                <w:rFonts w:ascii="Times New Roman" w:hAnsi="Times New Roman" w:cs="Times New Roman"/>
                <w:sz w:val="24"/>
                <w:szCs w:val="24"/>
                <w:lang w:val="ru-RU"/>
              </w:rPr>
              <w:t>36000</w:t>
            </w:r>
          </w:p>
        </w:tc>
        <w:tc>
          <w:tcPr>
            <w:tcW w:w="1134" w:type="dxa"/>
          </w:tcPr>
          <w:p w:rsidR="00F21829" w:rsidRPr="00266B92" w:rsidRDefault="00F21829" w:rsidP="00AB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cs="Times New Roman"/>
                <w:sz w:val="24"/>
                <w:szCs w:val="24"/>
              </w:rPr>
            </w:pPr>
            <w:r w:rsidRPr="00266B92">
              <w:rPr>
                <w:rFonts w:ascii="Times New Roman" w:eastAsia="Gungsuh" w:hAnsi="Times New Roman" w:cs="Times New Roman"/>
                <w:sz w:val="24"/>
                <w:szCs w:val="24"/>
              </w:rPr>
              <w:t>кВт</w:t>
            </w:r>
            <w:r w:rsidRPr="00266B92">
              <w:rPr>
                <w:rFonts w:ascii="Times New Roman" w:eastAsia="MS Mincho" w:hAnsi="Cambria Math" w:cs="Times New Roman"/>
                <w:sz w:val="24"/>
                <w:szCs w:val="24"/>
              </w:rPr>
              <w:t>⋅</w:t>
            </w:r>
            <w:r w:rsidRPr="00266B92">
              <w:rPr>
                <w:rFonts w:ascii="Times New Roman" w:eastAsia="Gungsuh" w:hAnsi="Times New Roman" w:cs="Times New Roman"/>
                <w:sz w:val="24"/>
                <w:szCs w:val="24"/>
              </w:rPr>
              <w:t>год</w:t>
            </w:r>
          </w:p>
        </w:tc>
        <w:tc>
          <w:tcPr>
            <w:tcW w:w="1559" w:type="dxa"/>
          </w:tcPr>
          <w:p w:rsidR="00F21829" w:rsidRPr="00266B92" w:rsidRDefault="00F21829" w:rsidP="00CF0F78">
            <w:pPr>
              <w:jc w:val="both"/>
              <w:rPr>
                <w:rFonts w:ascii="Times New Roman" w:hAnsi="Times New Roman" w:cs="Times New Roman"/>
                <w:sz w:val="24"/>
                <w:szCs w:val="24"/>
                <w:lang w:val="ru-RU"/>
              </w:rPr>
            </w:pPr>
          </w:p>
        </w:tc>
        <w:tc>
          <w:tcPr>
            <w:tcW w:w="1134" w:type="dxa"/>
          </w:tcPr>
          <w:p w:rsidR="00F21829" w:rsidRPr="00266B92" w:rsidRDefault="00F21829" w:rsidP="00CF0F78">
            <w:pPr>
              <w:jc w:val="both"/>
              <w:rPr>
                <w:rFonts w:ascii="Times New Roman" w:hAnsi="Times New Roman" w:cs="Times New Roman"/>
                <w:sz w:val="24"/>
                <w:szCs w:val="24"/>
                <w:lang w:val="ru-RU"/>
              </w:rPr>
            </w:pPr>
          </w:p>
        </w:tc>
        <w:tc>
          <w:tcPr>
            <w:tcW w:w="992" w:type="dxa"/>
          </w:tcPr>
          <w:p w:rsidR="00F21829" w:rsidRPr="00266B92" w:rsidRDefault="00F21829" w:rsidP="00CF0F78">
            <w:pPr>
              <w:jc w:val="both"/>
              <w:rPr>
                <w:rFonts w:ascii="Times New Roman" w:hAnsi="Times New Roman" w:cs="Times New Roman"/>
                <w:sz w:val="24"/>
                <w:szCs w:val="24"/>
                <w:lang w:val="ru-RU"/>
              </w:rPr>
            </w:pPr>
          </w:p>
        </w:tc>
        <w:tc>
          <w:tcPr>
            <w:tcW w:w="1418" w:type="dxa"/>
          </w:tcPr>
          <w:p w:rsidR="00F21829" w:rsidRPr="00266B92" w:rsidRDefault="00F21829" w:rsidP="00CF0F78">
            <w:pPr>
              <w:jc w:val="both"/>
              <w:rPr>
                <w:rFonts w:ascii="Times New Roman" w:hAnsi="Times New Roman" w:cs="Times New Roman"/>
                <w:sz w:val="24"/>
                <w:szCs w:val="24"/>
                <w:lang w:val="ru-RU"/>
              </w:rPr>
            </w:pPr>
          </w:p>
        </w:tc>
        <w:tc>
          <w:tcPr>
            <w:tcW w:w="992" w:type="dxa"/>
          </w:tcPr>
          <w:p w:rsidR="00F21829" w:rsidRPr="00266B92" w:rsidRDefault="00F21829" w:rsidP="00CF0F78">
            <w:pPr>
              <w:jc w:val="both"/>
              <w:rPr>
                <w:rFonts w:ascii="Times New Roman" w:hAnsi="Times New Roman" w:cs="Times New Roman"/>
                <w:sz w:val="24"/>
                <w:szCs w:val="24"/>
                <w:lang w:val="ru-RU"/>
              </w:rPr>
            </w:pPr>
          </w:p>
        </w:tc>
        <w:tc>
          <w:tcPr>
            <w:tcW w:w="1274" w:type="dxa"/>
          </w:tcPr>
          <w:p w:rsidR="00F21829" w:rsidRPr="00266B92" w:rsidRDefault="00F21829" w:rsidP="00CF0F78">
            <w:pPr>
              <w:jc w:val="both"/>
              <w:rPr>
                <w:rFonts w:ascii="Times New Roman" w:hAnsi="Times New Roman" w:cs="Times New Roman"/>
                <w:sz w:val="24"/>
                <w:szCs w:val="24"/>
                <w:lang w:val="ru-RU"/>
              </w:rPr>
            </w:pPr>
          </w:p>
        </w:tc>
      </w:tr>
      <w:tr w:rsidR="00F21829" w:rsidRPr="00266B92" w:rsidTr="00AB24EB">
        <w:tc>
          <w:tcPr>
            <w:tcW w:w="9322" w:type="dxa"/>
            <w:gridSpan w:val="8"/>
          </w:tcPr>
          <w:p w:rsidR="00F21829" w:rsidRPr="00266B92" w:rsidRDefault="00F21829" w:rsidP="00F2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cs="Times New Roman"/>
                <w:b/>
                <w:sz w:val="24"/>
                <w:szCs w:val="24"/>
              </w:rPr>
            </w:pPr>
            <w:r w:rsidRPr="00266B92">
              <w:rPr>
                <w:rFonts w:ascii="Times New Roman" w:eastAsia="Times New Roman" w:hAnsi="Times New Roman" w:cs="Times New Roman"/>
                <w:b/>
                <w:sz w:val="24"/>
                <w:szCs w:val="24"/>
              </w:rPr>
              <w:t>Всього без ПДВ</w:t>
            </w:r>
          </w:p>
        </w:tc>
        <w:tc>
          <w:tcPr>
            <w:tcW w:w="1274" w:type="dxa"/>
          </w:tcPr>
          <w:p w:rsidR="00F21829" w:rsidRPr="00266B92" w:rsidRDefault="00F21829" w:rsidP="00CF0F78">
            <w:pPr>
              <w:jc w:val="both"/>
              <w:rPr>
                <w:rFonts w:ascii="Times New Roman" w:hAnsi="Times New Roman" w:cs="Times New Roman"/>
                <w:sz w:val="24"/>
                <w:szCs w:val="24"/>
                <w:lang w:val="ru-RU"/>
              </w:rPr>
            </w:pPr>
          </w:p>
        </w:tc>
      </w:tr>
      <w:tr w:rsidR="00F21829" w:rsidRPr="00266B92" w:rsidTr="00AB24EB">
        <w:tc>
          <w:tcPr>
            <w:tcW w:w="9322" w:type="dxa"/>
            <w:gridSpan w:val="8"/>
          </w:tcPr>
          <w:p w:rsidR="00F21829" w:rsidRPr="00266B92" w:rsidRDefault="00F21829" w:rsidP="00F2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cs="Times New Roman"/>
                <w:b/>
                <w:sz w:val="24"/>
                <w:szCs w:val="24"/>
              </w:rPr>
            </w:pPr>
            <w:r w:rsidRPr="00266B92">
              <w:rPr>
                <w:rFonts w:ascii="Times New Roman" w:eastAsia="Times New Roman" w:hAnsi="Times New Roman" w:cs="Times New Roman"/>
                <w:b/>
                <w:sz w:val="24"/>
                <w:szCs w:val="24"/>
              </w:rPr>
              <w:t>ПДВ</w:t>
            </w:r>
          </w:p>
        </w:tc>
        <w:tc>
          <w:tcPr>
            <w:tcW w:w="1274" w:type="dxa"/>
          </w:tcPr>
          <w:p w:rsidR="00F21829" w:rsidRPr="00266B92" w:rsidRDefault="00F21829" w:rsidP="00CF0F78">
            <w:pPr>
              <w:jc w:val="both"/>
              <w:rPr>
                <w:rFonts w:ascii="Times New Roman" w:hAnsi="Times New Roman" w:cs="Times New Roman"/>
                <w:sz w:val="24"/>
                <w:szCs w:val="24"/>
                <w:lang w:val="ru-RU"/>
              </w:rPr>
            </w:pPr>
          </w:p>
        </w:tc>
      </w:tr>
      <w:tr w:rsidR="00F21829" w:rsidRPr="00266B92" w:rsidTr="00AB24EB">
        <w:tc>
          <w:tcPr>
            <w:tcW w:w="9322" w:type="dxa"/>
            <w:gridSpan w:val="8"/>
          </w:tcPr>
          <w:p w:rsidR="00F21829" w:rsidRPr="00266B92" w:rsidRDefault="00F21829" w:rsidP="00F2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cs="Times New Roman"/>
                <w:b/>
                <w:sz w:val="24"/>
                <w:szCs w:val="24"/>
              </w:rPr>
            </w:pPr>
            <w:r w:rsidRPr="00266B92">
              <w:rPr>
                <w:rFonts w:ascii="Times New Roman" w:eastAsia="Times New Roman" w:hAnsi="Times New Roman" w:cs="Times New Roman"/>
                <w:b/>
                <w:sz w:val="24"/>
                <w:szCs w:val="24"/>
              </w:rPr>
              <w:t>Всього з ПДВ</w:t>
            </w:r>
          </w:p>
        </w:tc>
        <w:tc>
          <w:tcPr>
            <w:tcW w:w="1274" w:type="dxa"/>
          </w:tcPr>
          <w:p w:rsidR="00F21829" w:rsidRPr="00266B92" w:rsidRDefault="00F21829" w:rsidP="00CF0F78">
            <w:pPr>
              <w:jc w:val="both"/>
              <w:rPr>
                <w:rFonts w:ascii="Times New Roman" w:hAnsi="Times New Roman" w:cs="Times New Roman"/>
                <w:sz w:val="24"/>
                <w:szCs w:val="24"/>
                <w:lang w:val="ru-RU"/>
              </w:rPr>
            </w:pPr>
          </w:p>
        </w:tc>
      </w:tr>
    </w:tbl>
    <w:p w:rsidR="00FB7D1D" w:rsidRPr="00266B92" w:rsidRDefault="00FB7D1D" w:rsidP="0062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rPr>
      </w:pPr>
    </w:p>
    <w:p w:rsidR="00621914" w:rsidRPr="00266B92" w:rsidRDefault="00621914" w:rsidP="0062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rPr>
      </w:pPr>
      <w:r w:rsidRPr="00266B92">
        <w:rPr>
          <w:sz w:val="24"/>
          <w:szCs w:val="24"/>
          <w:lang w:val="ru-RU"/>
        </w:rPr>
        <w:t>1.1.Тариф на послуги з передачи електричної енергії</w:t>
      </w:r>
      <w:r w:rsidR="004959F9" w:rsidRPr="00266B92">
        <w:rPr>
          <w:sz w:val="24"/>
          <w:szCs w:val="24"/>
          <w:lang w:val="ru-RU"/>
        </w:rPr>
        <w:t xml:space="preserve"> (</w:t>
      </w:r>
      <w:r w:rsidR="004959F9" w:rsidRPr="00266B92">
        <w:rPr>
          <w:b/>
          <w:sz w:val="24"/>
          <w:szCs w:val="24"/>
          <w:lang w:val="ru-RU"/>
        </w:rPr>
        <w:t>Тпер</w:t>
      </w:r>
      <w:r w:rsidR="004959F9" w:rsidRPr="00266B92">
        <w:rPr>
          <w:sz w:val="24"/>
          <w:szCs w:val="24"/>
          <w:lang w:val="ru-RU"/>
        </w:rPr>
        <w:t>)</w:t>
      </w:r>
      <w:r w:rsidRPr="00266B92">
        <w:rPr>
          <w:sz w:val="24"/>
          <w:szCs w:val="24"/>
          <w:lang w:val="ru-RU"/>
        </w:rPr>
        <w:t>,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_____ № ______, та становить ______</w:t>
      </w:r>
      <w:r w:rsidR="00FB7D1D" w:rsidRPr="00266B92">
        <w:rPr>
          <w:sz w:val="24"/>
          <w:szCs w:val="24"/>
          <w:lang w:val="ru-RU"/>
        </w:rPr>
        <w:t>_____</w:t>
      </w:r>
      <w:r w:rsidRPr="00266B92">
        <w:rPr>
          <w:sz w:val="24"/>
          <w:szCs w:val="24"/>
          <w:lang w:val="ru-RU"/>
        </w:rPr>
        <w:t xml:space="preserve">__ </w:t>
      </w:r>
      <w:r w:rsidR="00FB7D1D" w:rsidRPr="00266B92">
        <w:rPr>
          <w:sz w:val="24"/>
          <w:szCs w:val="24"/>
          <w:lang w:val="ru-RU"/>
        </w:rPr>
        <w:t>грн</w:t>
      </w:r>
      <w:r w:rsidRPr="00266B92">
        <w:rPr>
          <w:sz w:val="24"/>
          <w:szCs w:val="24"/>
          <w:lang w:val="ru-RU"/>
        </w:rPr>
        <w:t>. без ПДВ.</w:t>
      </w:r>
    </w:p>
    <w:p w:rsidR="00621914" w:rsidRPr="00266B92" w:rsidRDefault="00621914" w:rsidP="0062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rPr>
      </w:pPr>
      <w:r w:rsidRPr="00266B92">
        <w:rPr>
          <w:sz w:val="24"/>
          <w:szCs w:val="24"/>
          <w:lang w:val="ru-RU"/>
        </w:rPr>
        <w:t>1.2. Тариф на послуги з розподілу електричної енергії</w:t>
      </w:r>
      <w:r w:rsidR="004959F9" w:rsidRPr="00266B92">
        <w:rPr>
          <w:sz w:val="24"/>
          <w:szCs w:val="24"/>
          <w:lang w:val="ru-RU"/>
        </w:rPr>
        <w:t xml:space="preserve"> (</w:t>
      </w:r>
      <w:r w:rsidR="004959F9" w:rsidRPr="00266B92">
        <w:rPr>
          <w:b/>
          <w:sz w:val="24"/>
          <w:szCs w:val="24"/>
          <w:lang w:val="ru-RU"/>
        </w:rPr>
        <w:t>Троз</w:t>
      </w:r>
      <w:r w:rsidR="004959F9" w:rsidRPr="00266B92">
        <w:rPr>
          <w:b/>
          <w:sz w:val="24"/>
          <w:szCs w:val="24"/>
          <w:lang w:val="uk-UA"/>
        </w:rPr>
        <w:t>)</w:t>
      </w:r>
      <w:r w:rsidRPr="00266B92">
        <w:rPr>
          <w:sz w:val="24"/>
          <w:szCs w:val="24"/>
          <w:lang w:val="ru-RU"/>
        </w:rPr>
        <w:t>,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_____ № ______, та становить ___</w:t>
      </w:r>
      <w:r w:rsidR="00FB7D1D" w:rsidRPr="00266B92">
        <w:rPr>
          <w:sz w:val="24"/>
          <w:szCs w:val="24"/>
          <w:lang w:val="ru-RU"/>
        </w:rPr>
        <w:t>_______</w:t>
      </w:r>
      <w:r w:rsidRPr="00266B92">
        <w:rPr>
          <w:sz w:val="24"/>
          <w:szCs w:val="24"/>
          <w:lang w:val="ru-RU"/>
        </w:rPr>
        <w:t xml:space="preserve">_____ </w:t>
      </w:r>
      <w:r w:rsidR="00FB7D1D" w:rsidRPr="00266B92">
        <w:rPr>
          <w:sz w:val="24"/>
          <w:szCs w:val="24"/>
          <w:lang w:val="ru-RU"/>
        </w:rPr>
        <w:t>грн</w:t>
      </w:r>
      <w:r w:rsidRPr="00266B92">
        <w:rPr>
          <w:sz w:val="24"/>
          <w:szCs w:val="24"/>
          <w:lang w:val="ru-RU"/>
        </w:rPr>
        <w:t>. без ПДВ.</w:t>
      </w:r>
    </w:p>
    <w:p w:rsidR="00621914" w:rsidRPr="00266B92" w:rsidRDefault="00621914" w:rsidP="0042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rPr>
      </w:pPr>
      <w:r w:rsidRPr="00266B92">
        <w:rPr>
          <w:sz w:val="24"/>
          <w:szCs w:val="24"/>
          <w:lang w:val="ru-RU"/>
        </w:rPr>
        <w:t>1.3. На дату підписання Договору середньозважена ціна РДН (</w:t>
      </w:r>
      <w:r w:rsidRPr="00266B92">
        <w:rPr>
          <w:b/>
          <w:sz w:val="24"/>
          <w:szCs w:val="24"/>
          <w:lang w:val="ru-RU"/>
        </w:rPr>
        <w:t>Цсз</w:t>
      </w:r>
      <w:r w:rsidRPr="00266B92">
        <w:rPr>
          <w:sz w:val="24"/>
          <w:szCs w:val="24"/>
          <w:lang w:val="ru-RU"/>
        </w:rPr>
        <w:t>) розрахована згідно з п.</w:t>
      </w:r>
      <w:r w:rsidR="00422CEE">
        <w:rPr>
          <w:sz w:val="24"/>
          <w:szCs w:val="24"/>
          <w:lang w:val="ru-RU"/>
        </w:rPr>
        <w:t xml:space="preserve"> </w:t>
      </w:r>
      <w:r w:rsidR="00422CEE" w:rsidRPr="00422CEE">
        <w:rPr>
          <w:b/>
          <w:sz w:val="24"/>
          <w:szCs w:val="24"/>
          <w:lang w:val="ru-RU"/>
        </w:rPr>
        <w:t>15.6.7</w:t>
      </w:r>
      <w:r w:rsidRPr="00422CEE">
        <w:rPr>
          <w:b/>
          <w:sz w:val="24"/>
          <w:szCs w:val="24"/>
          <w:lang w:val="ru-RU"/>
        </w:rPr>
        <w:t>.1</w:t>
      </w:r>
      <w:r w:rsidR="00FB7D1D" w:rsidRPr="00422CEE">
        <w:rPr>
          <w:b/>
          <w:sz w:val="24"/>
          <w:szCs w:val="24"/>
          <w:lang w:val="ru-RU"/>
        </w:rPr>
        <w:t>.</w:t>
      </w:r>
      <w:r w:rsidRPr="00266B92">
        <w:rPr>
          <w:sz w:val="24"/>
          <w:szCs w:val="24"/>
          <w:lang w:val="ru-RU"/>
        </w:rPr>
        <w:t xml:space="preserve"> Договору та становить</w:t>
      </w:r>
      <w:r w:rsidR="00FB7D1D" w:rsidRPr="00266B92">
        <w:rPr>
          <w:sz w:val="24"/>
          <w:szCs w:val="24"/>
          <w:lang w:val="ru-RU"/>
        </w:rPr>
        <w:t xml:space="preserve"> </w:t>
      </w:r>
      <w:r w:rsidRPr="00266B92">
        <w:rPr>
          <w:sz w:val="24"/>
          <w:szCs w:val="24"/>
          <w:lang w:val="ru-RU"/>
        </w:rPr>
        <w:t>__</w:t>
      </w:r>
      <w:r w:rsidR="00FB7D1D" w:rsidRPr="00266B92">
        <w:rPr>
          <w:sz w:val="24"/>
          <w:szCs w:val="24"/>
          <w:lang w:val="ru-RU"/>
        </w:rPr>
        <w:t>___________</w:t>
      </w:r>
      <w:r w:rsidRPr="00266B92">
        <w:rPr>
          <w:sz w:val="24"/>
          <w:szCs w:val="24"/>
          <w:lang w:val="ru-RU"/>
        </w:rPr>
        <w:t>__.</w:t>
      </w:r>
    </w:p>
    <w:p w:rsidR="00621914" w:rsidRPr="00266B92" w:rsidRDefault="00621914" w:rsidP="007F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eastAsia="uk-UA"/>
        </w:rPr>
      </w:pPr>
      <w:r w:rsidRPr="00266B92">
        <w:rPr>
          <w:sz w:val="24"/>
          <w:szCs w:val="24"/>
          <w:lang w:val="ru-RU"/>
        </w:rPr>
        <w:t xml:space="preserve">1.4. </w:t>
      </w:r>
      <w:r w:rsidR="007F1551" w:rsidRPr="00266B92">
        <w:rPr>
          <w:b/>
          <w:sz w:val="24"/>
          <w:szCs w:val="24"/>
          <w:lang w:val="ru-RU" w:eastAsia="uk-UA"/>
        </w:rPr>
        <w:t>М</w:t>
      </w:r>
      <w:r w:rsidRPr="00266B92">
        <w:rPr>
          <w:sz w:val="24"/>
          <w:szCs w:val="24"/>
          <w:lang w:val="ru-RU"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FB7D1D" w:rsidRPr="00266B92" w:rsidRDefault="007F1551" w:rsidP="00FB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eastAsia="uk-UA"/>
        </w:rPr>
      </w:pPr>
      <w:r w:rsidRPr="00266B92">
        <w:rPr>
          <w:b/>
          <w:sz w:val="24"/>
          <w:szCs w:val="24"/>
          <w:lang w:val="ru-RU" w:eastAsia="uk-UA"/>
        </w:rPr>
        <w:tab/>
        <w:t>М</w:t>
      </w:r>
      <w:r w:rsidR="00621914" w:rsidRPr="00266B92">
        <w:rPr>
          <w:sz w:val="24"/>
          <w:szCs w:val="24"/>
          <w:lang w:val="ru-RU" w:eastAsia="uk-UA"/>
        </w:rPr>
        <w:t xml:space="preserve"> становить ___</w:t>
      </w:r>
      <w:r w:rsidR="00E84F3B" w:rsidRPr="00266B92">
        <w:rPr>
          <w:sz w:val="24"/>
          <w:szCs w:val="24"/>
          <w:lang w:val="ru-RU" w:eastAsia="uk-UA"/>
        </w:rPr>
        <w:t>____</w:t>
      </w:r>
      <w:r w:rsidR="00621914" w:rsidRPr="00266B92">
        <w:rPr>
          <w:sz w:val="24"/>
          <w:szCs w:val="24"/>
          <w:lang w:val="ru-RU" w:eastAsia="uk-UA"/>
        </w:rPr>
        <w:t>__ грн/кВт*год без ПДВ та не змінюється прот</w:t>
      </w:r>
      <w:r w:rsidRPr="00266B92">
        <w:rPr>
          <w:sz w:val="24"/>
          <w:szCs w:val="24"/>
          <w:lang w:val="ru-RU" w:eastAsia="uk-UA"/>
        </w:rPr>
        <w:t>ягом усього строку дії Договору.</w:t>
      </w:r>
    </w:p>
    <w:p w:rsidR="00E84F3B" w:rsidRPr="00266B92" w:rsidRDefault="00FB7D1D" w:rsidP="00E8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eastAsia="uk-UA"/>
        </w:rPr>
      </w:pPr>
      <w:r w:rsidRPr="00266B92">
        <w:rPr>
          <w:sz w:val="24"/>
          <w:szCs w:val="24"/>
          <w:lang w:val="ru-RU" w:eastAsia="uk-UA"/>
        </w:rPr>
        <w:t>1.5.</w:t>
      </w:r>
      <w:r w:rsidRPr="00266B92">
        <w:rPr>
          <w:b/>
          <w:sz w:val="24"/>
          <w:szCs w:val="24"/>
          <w:lang w:val="ru-RU" w:eastAsia="uk-UA"/>
        </w:rPr>
        <w:t xml:space="preserve"> 1,2</w:t>
      </w:r>
      <w:r w:rsidRPr="00266B92">
        <w:rPr>
          <w:sz w:val="24"/>
          <w:szCs w:val="24"/>
          <w:lang w:val="ru-RU" w:eastAsia="uk-UA"/>
        </w:rPr>
        <w:t xml:space="preserve"> - урахування ПДВ</w:t>
      </w:r>
      <w:r w:rsidR="00E84F3B" w:rsidRPr="00266B92">
        <w:rPr>
          <w:sz w:val="24"/>
          <w:szCs w:val="24"/>
          <w:lang w:val="ru-RU" w:eastAsia="uk-UA"/>
        </w:rPr>
        <w:t>.</w:t>
      </w:r>
    </w:p>
    <w:p w:rsidR="00CB22DD" w:rsidRPr="00266B92" w:rsidRDefault="00E84F3B" w:rsidP="00FF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color w:val="FF0000"/>
          <w:sz w:val="24"/>
          <w:szCs w:val="24"/>
          <w:lang w:val="ru-RU" w:eastAsia="uk-UA"/>
        </w:rPr>
      </w:pPr>
      <w:r w:rsidRPr="00266B92">
        <w:rPr>
          <w:sz w:val="24"/>
          <w:szCs w:val="24"/>
          <w:lang w:val="ru-RU" w:eastAsia="uk-UA"/>
        </w:rPr>
        <w:t>1.6. Ціна за одиницю товару переглядається не частіше ніж один раз в місяць</w:t>
      </w:r>
      <w:r w:rsidR="00FF3D48" w:rsidRPr="00266B92">
        <w:rPr>
          <w:sz w:val="24"/>
          <w:szCs w:val="24"/>
          <w:lang w:val="ru-RU" w:eastAsia="uk-UA"/>
        </w:rPr>
        <w:t>.</w:t>
      </w:r>
      <w:r w:rsidR="00FF3D48" w:rsidRPr="00266B92">
        <w:rPr>
          <w:color w:val="FF0000"/>
          <w:sz w:val="24"/>
          <w:szCs w:val="24"/>
          <w:lang w:val="ru-RU" w:eastAsia="uk-UA"/>
        </w:rPr>
        <w:t xml:space="preserve"> </w:t>
      </w:r>
    </w:p>
    <w:p w:rsidR="00FF3D48" w:rsidRPr="00266B92" w:rsidRDefault="00FF3D48" w:rsidP="00FF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eastAsia="uk-UA"/>
        </w:rPr>
      </w:pPr>
      <w:r w:rsidRPr="00266B92">
        <w:rPr>
          <w:sz w:val="24"/>
          <w:szCs w:val="24"/>
          <w:lang w:val="ru-RU"/>
        </w:rPr>
        <w:t xml:space="preserve">1.7. </w:t>
      </w:r>
      <w:r w:rsidRPr="00266B92">
        <w:rPr>
          <w:b/>
          <w:sz w:val="24"/>
          <w:szCs w:val="24"/>
          <w:lang w:val="ru-RU" w:eastAsia="uk-UA"/>
        </w:rPr>
        <w:t>Зміна регульованих (цін) тарифів</w:t>
      </w:r>
      <w:r w:rsidRPr="00266B92">
        <w:rPr>
          <w:sz w:val="24"/>
          <w:szCs w:val="24"/>
          <w:lang w:val="ru-RU" w:eastAsia="uk-UA"/>
        </w:rPr>
        <w:t xml:space="preserve">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p w:rsidR="00FF3D48" w:rsidRPr="00266B92" w:rsidRDefault="00FF3D48" w:rsidP="00FF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eastAsia="zh-CN"/>
        </w:rPr>
      </w:pPr>
      <w:r w:rsidRPr="00266B92">
        <w:rPr>
          <w:sz w:val="24"/>
          <w:szCs w:val="24"/>
          <w:lang w:val="ru-RU"/>
        </w:rPr>
        <w:t xml:space="preserve">1.8. </w:t>
      </w:r>
      <w:r w:rsidRPr="00266B92">
        <w:rPr>
          <w:b/>
          <w:sz w:val="24"/>
          <w:szCs w:val="24"/>
          <w:lang w:val="ru-RU"/>
        </w:rPr>
        <w:t>Спосіб оплати:</w:t>
      </w:r>
      <w:r w:rsidRPr="00266B92">
        <w:rPr>
          <w:sz w:val="24"/>
          <w:szCs w:val="24"/>
          <w:lang w:val="ru-RU"/>
        </w:rPr>
        <w:t xml:space="preserve"> о</w:t>
      </w:r>
      <w:r w:rsidRPr="00266B92">
        <w:rPr>
          <w:sz w:val="24"/>
          <w:szCs w:val="24"/>
          <w:lang w:val="ru-RU" w:eastAsia="zh-CN"/>
        </w:rPr>
        <w:t>плата здійснюється споживачем за фактично відпущену електричну енергію згідно з даними комерційного обліку.</w:t>
      </w:r>
    </w:p>
    <w:p w:rsidR="00FF3D48" w:rsidRPr="00266B92" w:rsidRDefault="00FF3D48" w:rsidP="00FF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eastAsia="zh-CN"/>
        </w:rPr>
      </w:pPr>
      <w:r w:rsidRPr="00266B92">
        <w:rPr>
          <w:sz w:val="24"/>
          <w:szCs w:val="24"/>
          <w:lang w:val="ru-RU" w:eastAsia="zh-CN"/>
        </w:rPr>
        <w:lastRenderedPageBreak/>
        <w:tab/>
        <w:t>Оплата здійснюється на поточний рахунок із спеціальним режимом використання Постачальника</w:t>
      </w:r>
      <w:r w:rsidR="00125371">
        <w:rPr>
          <w:sz w:val="24"/>
          <w:szCs w:val="24"/>
          <w:lang w:val="ru-RU" w:eastAsia="zh-CN"/>
        </w:rPr>
        <w:t xml:space="preserve"> </w:t>
      </w:r>
      <w:r w:rsidRPr="00266B92">
        <w:rPr>
          <w:sz w:val="24"/>
          <w:szCs w:val="24"/>
          <w:lang w:val="ru-RU" w:eastAsia="zh-CN"/>
        </w:rPr>
        <w:t>зазначений у розрахункових документах.</w:t>
      </w:r>
    </w:p>
    <w:p w:rsidR="00FF3D48" w:rsidRPr="00266B92" w:rsidRDefault="00FF3D48" w:rsidP="00FF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eastAsia="zh-CN"/>
        </w:rPr>
      </w:pPr>
      <w:r w:rsidRPr="00266B92">
        <w:rPr>
          <w:sz w:val="24"/>
          <w:szCs w:val="24"/>
          <w:lang w:val="ru-RU" w:eastAsia="zh-CN"/>
        </w:rPr>
        <w:tab/>
        <w:t xml:space="preserve">Сума переплати/недоплати Споживача визначається після завершення звітного розрахункового періоду. </w:t>
      </w:r>
    </w:p>
    <w:p w:rsidR="00FF3D48" w:rsidRPr="00266B92" w:rsidRDefault="00FF3D48" w:rsidP="00FF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eastAsia="zh-CN"/>
        </w:rPr>
      </w:pPr>
      <w:r w:rsidRPr="00266B92">
        <w:rPr>
          <w:sz w:val="24"/>
          <w:szCs w:val="24"/>
          <w:lang w:val="ru-RU" w:eastAsia="zh-CN"/>
        </w:rPr>
        <w:tab/>
        <w:t>Сума переплати Споживача зараховується в якості оплати наступного звітного розрахункового періоду.</w:t>
      </w:r>
    </w:p>
    <w:p w:rsidR="00FF3D48" w:rsidRPr="00266B92" w:rsidRDefault="00FF3D48" w:rsidP="00FF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eastAsia="zh-CN"/>
        </w:rPr>
      </w:pPr>
      <w:r w:rsidRPr="00266B92">
        <w:rPr>
          <w:sz w:val="24"/>
          <w:szCs w:val="24"/>
          <w:lang w:val="ru-RU" w:eastAsia="zh-CN"/>
        </w:rPr>
        <w:tab/>
        <w:t>Сума недоплати Споживача підлягає безумовній оплаті Споживачем не пізніше ___ (___) робочих днів з</w:t>
      </w:r>
    </w:p>
    <w:p w:rsidR="00FF3D48" w:rsidRPr="00266B92" w:rsidRDefault="00FF3D48" w:rsidP="00FF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420"/>
        <w:jc w:val="both"/>
        <w:rPr>
          <w:sz w:val="24"/>
          <w:szCs w:val="24"/>
          <w:lang w:val="ru-RU" w:eastAsia="zh-CN"/>
        </w:rPr>
      </w:pPr>
      <w:r w:rsidRPr="00266B92">
        <w:rPr>
          <w:sz w:val="24"/>
          <w:szCs w:val="24"/>
          <w:lang w:val="ru-RU" w:eastAsia="zh-CN"/>
        </w:rPr>
        <w:t>дня отримання рахунку.</w:t>
      </w:r>
    </w:p>
    <w:p w:rsidR="009C67FC" w:rsidRPr="00266B92" w:rsidRDefault="00FF3D48" w:rsidP="00FF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66B92">
        <w:rPr>
          <w:sz w:val="24"/>
          <w:szCs w:val="24"/>
          <w:lang w:val="ru-RU"/>
        </w:rPr>
        <w:tab/>
        <w:t xml:space="preserve">1.9. </w:t>
      </w:r>
      <w:r w:rsidRPr="00266B92">
        <w:rPr>
          <w:b/>
          <w:bCs/>
          <w:sz w:val="24"/>
          <w:szCs w:val="24"/>
          <w:lang w:val="ru-RU" w:eastAsia="uk-UA"/>
        </w:rPr>
        <w:t xml:space="preserve">Оплата послуг з передачі/розподілу: </w:t>
      </w:r>
      <w:r w:rsidRPr="00266B92">
        <w:rPr>
          <w:sz w:val="24"/>
          <w:szCs w:val="24"/>
          <w:lang w:val="ru-RU"/>
        </w:rPr>
        <w:t>Послуги з передачі та розподілу сплачуються Споживачем через Постачальника з наступним переведенням цієї оплати Постачальником оператору системи передачі та оператору системи розподілу.</w:t>
      </w:r>
    </w:p>
    <w:p w:rsidR="006430EB" w:rsidRPr="00266B92" w:rsidRDefault="006430EB" w:rsidP="00FF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p w:rsidR="006430EB" w:rsidRPr="00266B92" w:rsidRDefault="006430EB" w:rsidP="00FF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r w:rsidRPr="00266B92">
        <w:rPr>
          <w:b/>
          <w:sz w:val="24"/>
          <w:szCs w:val="24"/>
          <w:lang w:val="ru-RU"/>
        </w:rPr>
        <w:t>ПОСТАЧАЛЬНИК:</w:t>
      </w:r>
      <w:r w:rsidRPr="00266B92">
        <w:rPr>
          <w:b/>
          <w:sz w:val="24"/>
          <w:szCs w:val="24"/>
          <w:lang w:val="ru-RU"/>
        </w:rPr>
        <w:tab/>
      </w:r>
      <w:r w:rsidRPr="00266B92">
        <w:rPr>
          <w:b/>
          <w:sz w:val="24"/>
          <w:szCs w:val="24"/>
          <w:lang w:val="ru-RU"/>
        </w:rPr>
        <w:tab/>
      </w:r>
      <w:r w:rsidRPr="00266B92">
        <w:rPr>
          <w:b/>
          <w:sz w:val="24"/>
          <w:szCs w:val="24"/>
          <w:lang w:val="ru-RU"/>
        </w:rPr>
        <w:tab/>
      </w:r>
      <w:r w:rsidRPr="00266B92">
        <w:rPr>
          <w:b/>
          <w:sz w:val="24"/>
          <w:szCs w:val="24"/>
          <w:lang w:val="ru-RU"/>
        </w:rPr>
        <w:tab/>
      </w:r>
      <w:r w:rsidRPr="00266B92">
        <w:rPr>
          <w:b/>
          <w:sz w:val="24"/>
          <w:szCs w:val="24"/>
          <w:lang w:val="ru-RU"/>
        </w:rPr>
        <w:tab/>
      </w:r>
      <w:r w:rsidRPr="00266B92">
        <w:rPr>
          <w:b/>
          <w:sz w:val="24"/>
          <w:szCs w:val="24"/>
          <w:lang w:val="ru-RU"/>
        </w:rPr>
        <w:tab/>
        <w:t>СПОЖИВАЧ:</w:t>
      </w:r>
    </w:p>
    <w:p w:rsidR="006430EB" w:rsidRPr="00266B92" w:rsidRDefault="006430EB" w:rsidP="00FF3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1F60AC" w:rsidRPr="00266B92" w:rsidRDefault="001F60AC" w:rsidP="001F60AC">
      <w:pPr>
        <w:contextualSpacing/>
        <w:rPr>
          <w:b/>
          <w:sz w:val="24"/>
          <w:szCs w:val="24"/>
          <w:lang w:val="ru-RU" w:eastAsia="en-US"/>
        </w:rPr>
      </w:pPr>
    </w:p>
    <w:p w:rsidR="001F60AC" w:rsidRPr="00266B92" w:rsidRDefault="001F60AC" w:rsidP="001F60AC">
      <w:pPr>
        <w:tabs>
          <w:tab w:val="left" w:pos="1695"/>
        </w:tabs>
        <w:adjustRightInd w:val="0"/>
        <w:rPr>
          <w:color w:val="FF0000"/>
          <w:sz w:val="24"/>
          <w:szCs w:val="24"/>
          <w:lang w:val="ru-RU"/>
        </w:rPr>
      </w:pPr>
    </w:p>
    <w:p w:rsidR="00EE0F85" w:rsidRPr="00266B92" w:rsidRDefault="00EE0F85" w:rsidP="001F60AC">
      <w:pPr>
        <w:tabs>
          <w:tab w:val="left" w:pos="1695"/>
        </w:tabs>
        <w:adjustRightInd w:val="0"/>
        <w:rPr>
          <w:color w:val="FF0000"/>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p>
    <w:p w:rsidR="00125371" w:rsidRDefault="00125371" w:rsidP="00EE0F85">
      <w:pPr>
        <w:tabs>
          <w:tab w:val="left" w:pos="5529"/>
          <w:tab w:val="left" w:pos="5812"/>
        </w:tabs>
        <w:ind w:firstLine="5812"/>
        <w:jc w:val="right"/>
        <w:rPr>
          <w:b/>
          <w:sz w:val="24"/>
          <w:szCs w:val="24"/>
          <w:lang w:val="ru-RU"/>
        </w:rPr>
      </w:pPr>
    </w:p>
    <w:p w:rsidR="00EE0F85" w:rsidRPr="00266B92" w:rsidRDefault="00EE0F85" w:rsidP="00EE0F85">
      <w:pPr>
        <w:tabs>
          <w:tab w:val="left" w:pos="5529"/>
          <w:tab w:val="left" w:pos="5812"/>
        </w:tabs>
        <w:ind w:firstLine="5812"/>
        <w:jc w:val="right"/>
        <w:rPr>
          <w:b/>
          <w:sz w:val="24"/>
          <w:szCs w:val="24"/>
          <w:lang w:val="ru-RU"/>
        </w:rPr>
      </w:pPr>
      <w:r w:rsidRPr="00266B92">
        <w:rPr>
          <w:b/>
          <w:sz w:val="24"/>
          <w:szCs w:val="24"/>
          <w:lang w:val="ru-RU"/>
        </w:rPr>
        <w:lastRenderedPageBreak/>
        <w:t xml:space="preserve">Додаток 3 </w:t>
      </w:r>
    </w:p>
    <w:p w:rsidR="00EE0F85" w:rsidRPr="00266B92" w:rsidRDefault="00EE0F85" w:rsidP="00EE0F85">
      <w:pPr>
        <w:ind w:left="5812"/>
        <w:jc w:val="right"/>
        <w:rPr>
          <w:sz w:val="24"/>
          <w:szCs w:val="24"/>
          <w:lang w:val="ru-RU"/>
        </w:rPr>
      </w:pPr>
      <w:r w:rsidRPr="00266B92">
        <w:rPr>
          <w:sz w:val="24"/>
          <w:szCs w:val="24"/>
          <w:lang w:val="ru-RU"/>
        </w:rPr>
        <w:t>до договору про постачання                                                                                                                                                                                                                                                                                                                                                                                                                                                                                                                                                                                                                                                                                                                                                                                                                                                                                                                                                                                                                                                                                                                                                                                                                                                                                                                                                                                                                                                                                                                                                                                                                                                                                                                                                                               електричної енергії споживачу</w:t>
      </w:r>
    </w:p>
    <w:p w:rsidR="00EE0F85" w:rsidRPr="00266B92" w:rsidRDefault="00EE0F85" w:rsidP="00EE0F85">
      <w:pPr>
        <w:ind w:left="5812"/>
        <w:jc w:val="right"/>
        <w:rPr>
          <w:sz w:val="24"/>
          <w:szCs w:val="24"/>
          <w:lang w:val="ru-RU"/>
        </w:rPr>
      </w:pPr>
      <w:r w:rsidRPr="00266B92">
        <w:rPr>
          <w:sz w:val="24"/>
          <w:szCs w:val="24"/>
          <w:lang w:val="ru-RU"/>
        </w:rPr>
        <w:t>№ _________ від _________ 20___</w:t>
      </w:r>
    </w:p>
    <w:p w:rsidR="00EE0F85" w:rsidRPr="00266B92" w:rsidRDefault="00EE0F85" w:rsidP="00EE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firstLine="420"/>
        <w:jc w:val="center"/>
        <w:rPr>
          <w:b/>
          <w:sz w:val="24"/>
          <w:szCs w:val="24"/>
          <w:lang w:val="ru-RU"/>
        </w:rPr>
      </w:pPr>
    </w:p>
    <w:p w:rsidR="00EE0F85" w:rsidRPr="00266B92" w:rsidRDefault="006873F3" w:rsidP="0068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jc w:val="center"/>
        <w:rPr>
          <w:b/>
          <w:sz w:val="24"/>
          <w:szCs w:val="24"/>
          <w:lang w:val="ru-RU"/>
        </w:rPr>
      </w:pPr>
      <w:r w:rsidRPr="00266B92">
        <w:rPr>
          <w:b/>
          <w:color w:val="000000"/>
          <w:sz w:val="24"/>
          <w:szCs w:val="24"/>
          <w:lang w:val="ru-RU"/>
        </w:rPr>
        <w:t>Очікувані договірні обсяги закупівлі електричної енергії</w:t>
      </w:r>
    </w:p>
    <w:p w:rsidR="00EE0F85" w:rsidRPr="00266B92" w:rsidRDefault="00EE0F85" w:rsidP="00EE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right="-140" w:firstLine="420"/>
        <w:jc w:val="center"/>
        <w:rPr>
          <w:b/>
          <w:sz w:val="24"/>
          <w:szCs w:val="24"/>
          <w:lang w:val="ru-RU"/>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851"/>
        <w:gridCol w:w="708"/>
        <w:gridCol w:w="426"/>
        <w:gridCol w:w="708"/>
        <w:gridCol w:w="709"/>
        <w:gridCol w:w="709"/>
        <w:gridCol w:w="709"/>
        <w:gridCol w:w="850"/>
        <w:gridCol w:w="851"/>
        <w:gridCol w:w="850"/>
        <w:gridCol w:w="992"/>
        <w:gridCol w:w="1134"/>
      </w:tblGrid>
      <w:tr w:rsidR="00EE0F85" w:rsidRPr="0067064D" w:rsidTr="007708EB">
        <w:trPr>
          <w:cantSplit/>
          <w:trHeight w:val="542"/>
        </w:trPr>
        <w:tc>
          <w:tcPr>
            <w:tcW w:w="10206" w:type="dxa"/>
            <w:gridSpan w:val="13"/>
            <w:tcBorders>
              <w:top w:val="single" w:sz="4" w:space="0" w:color="auto"/>
              <w:left w:val="single" w:sz="4" w:space="0" w:color="auto"/>
              <w:bottom w:val="single" w:sz="4" w:space="0" w:color="auto"/>
              <w:right w:val="single" w:sz="4" w:space="0" w:color="auto"/>
            </w:tcBorders>
            <w:vAlign w:val="center"/>
          </w:tcPr>
          <w:p w:rsidR="00EE0F85" w:rsidRPr="00266B92" w:rsidRDefault="006873F3" w:rsidP="00AB24EB">
            <w:pPr>
              <w:tabs>
                <w:tab w:val="left" w:pos="3090"/>
              </w:tabs>
              <w:jc w:val="center"/>
              <w:rPr>
                <w:sz w:val="24"/>
                <w:szCs w:val="24"/>
                <w:lang w:val="ru-RU"/>
              </w:rPr>
            </w:pPr>
            <w:r w:rsidRPr="00266B92">
              <w:rPr>
                <w:color w:val="000000"/>
                <w:sz w:val="24"/>
                <w:szCs w:val="24"/>
                <w:lang w:val="ru-RU"/>
              </w:rPr>
              <w:t xml:space="preserve">Очікувані договірні обсяги закупівлі електричної енергії </w:t>
            </w:r>
            <w:r w:rsidR="00EE0F85" w:rsidRPr="00266B92">
              <w:rPr>
                <w:sz w:val="24"/>
                <w:szCs w:val="24"/>
                <w:lang w:val="ru-RU"/>
              </w:rPr>
              <w:t>на 2024рік, тис. кВт*год</w:t>
            </w:r>
          </w:p>
        </w:tc>
      </w:tr>
      <w:tr w:rsidR="00EE0F85" w:rsidRPr="00266B92" w:rsidTr="007708EB">
        <w:trPr>
          <w:cantSplit/>
          <w:trHeight w:val="1555"/>
        </w:trPr>
        <w:tc>
          <w:tcPr>
            <w:tcW w:w="709" w:type="dxa"/>
            <w:tcBorders>
              <w:top w:val="single" w:sz="4" w:space="0" w:color="auto"/>
              <w:bottom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Січень</w:t>
            </w:r>
          </w:p>
        </w:tc>
        <w:tc>
          <w:tcPr>
            <w:tcW w:w="851" w:type="dxa"/>
            <w:tcBorders>
              <w:top w:val="single" w:sz="4" w:space="0" w:color="auto"/>
              <w:bottom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Лютий</w:t>
            </w:r>
          </w:p>
        </w:tc>
        <w:tc>
          <w:tcPr>
            <w:tcW w:w="708" w:type="dxa"/>
            <w:tcBorders>
              <w:top w:val="single" w:sz="4" w:space="0" w:color="auto"/>
              <w:bottom w:val="single" w:sz="4" w:space="0" w:color="auto"/>
              <w:right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Березень</w:t>
            </w:r>
          </w:p>
        </w:tc>
        <w:tc>
          <w:tcPr>
            <w:tcW w:w="426" w:type="dxa"/>
            <w:tcBorders>
              <w:top w:val="single" w:sz="4" w:space="0" w:color="auto"/>
              <w:left w:val="single" w:sz="4" w:space="0" w:color="auto"/>
              <w:bottom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Квітень</w:t>
            </w:r>
          </w:p>
        </w:tc>
        <w:tc>
          <w:tcPr>
            <w:tcW w:w="708" w:type="dxa"/>
            <w:tcBorders>
              <w:top w:val="single" w:sz="4" w:space="0" w:color="auto"/>
              <w:bottom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Травень</w:t>
            </w:r>
          </w:p>
        </w:tc>
        <w:tc>
          <w:tcPr>
            <w:tcW w:w="709" w:type="dxa"/>
            <w:tcBorders>
              <w:top w:val="single" w:sz="4" w:space="0" w:color="auto"/>
              <w:bottom w:val="single" w:sz="4" w:space="0" w:color="auto"/>
              <w:right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Червень</w:t>
            </w:r>
          </w:p>
        </w:tc>
        <w:tc>
          <w:tcPr>
            <w:tcW w:w="709" w:type="dxa"/>
            <w:tcBorders>
              <w:top w:val="single" w:sz="4" w:space="0" w:color="auto"/>
              <w:left w:val="single" w:sz="4" w:space="0" w:color="auto"/>
              <w:bottom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Липень</w:t>
            </w:r>
          </w:p>
        </w:tc>
        <w:tc>
          <w:tcPr>
            <w:tcW w:w="709" w:type="dxa"/>
            <w:tcBorders>
              <w:top w:val="single" w:sz="4" w:space="0" w:color="auto"/>
              <w:bottom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Серпень</w:t>
            </w:r>
          </w:p>
        </w:tc>
        <w:tc>
          <w:tcPr>
            <w:tcW w:w="850" w:type="dxa"/>
            <w:tcBorders>
              <w:top w:val="single" w:sz="4" w:space="0" w:color="auto"/>
              <w:bottom w:val="single" w:sz="4" w:space="0" w:color="auto"/>
              <w:right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Вересень</w:t>
            </w:r>
          </w:p>
        </w:tc>
        <w:tc>
          <w:tcPr>
            <w:tcW w:w="851" w:type="dxa"/>
            <w:tcBorders>
              <w:top w:val="single" w:sz="4" w:space="0" w:color="auto"/>
              <w:left w:val="single" w:sz="4" w:space="0" w:color="auto"/>
              <w:bottom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Жовтень</w:t>
            </w:r>
          </w:p>
        </w:tc>
        <w:tc>
          <w:tcPr>
            <w:tcW w:w="850" w:type="dxa"/>
            <w:tcBorders>
              <w:top w:val="single" w:sz="4" w:space="0" w:color="auto"/>
              <w:bottom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Листопад</w:t>
            </w:r>
          </w:p>
        </w:tc>
        <w:tc>
          <w:tcPr>
            <w:tcW w:w="992" w:type="dxa"/>
            <w:tcBorders>
              <w:top w:val="single" w:sz="4" w:space="0" w:color="auto"/>
              <w:bottom w:val="single" w:sz="4" w:space="0" w:color="auto"/>
              <w:right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Грудень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E0F85" w:rsidRPr="00266B92" w:rsidRDefault="00EE0F85" w:rsidP="00AB24EB">
            <w:pPr>
              <w:ind w:left="113" w:right="113"/>
              <w:jc w:val="center"/>
              <w:rPr>
                <w:sz w:val="24"/>
                <w:szCs w:val="24"/>
              </w:rPr>
            </w:pPr>
            <w:r w:rsidRPr="00266B92">
              <w:rPr>
                <w:sz w:val="24"/>
                <w:szCs w:val="24"/>
              </w:rPr>
              <w:t>Рік, всього</w:t>
            </w:r>
          </w:p>
        </w:tc>
      </w:tr>
      <w:tr w:rsidR="00EE0F85" w:rsidRPr="00266B92" w:rsidTr="007708EB">
        <w:trPr>
          <w:cantSplit/>
        </w:trPr>
        <w:tc>
          <w:tcPr>
            <w:tcW w:w="709" w:type="dxa"/>
          </w:tcPr>
          <w:p w:rsidR="00EE0F85" w:rsidRPr="00266B92" w:rsidRDefault="00EE0F85" w:rsidP="00EE0F85">
            <w:pPr>
              <w:jc w:val="center"/>
              <w:rPr>
                <w:b/>
                <w:sz w:val="24"/>
                <w:szCs w:val="24"/>
                <w:lang w:val="uk-UA"/>
              </w:rPr>
            </w:pPr>
            <w:r w:rsidRPr="00266B92">
              <w:rPr>
                <w:b/>
                <w:sz w:val="24"/>
                <w:szCs w:val="24"/>
              </w:rPr>
              <w:t>1</w:t>
            </w:r>
            <w:r w:rsidRPr="00266B92">
              <w:rPr>
                <w:b/>
                <w:sz w:val="24"/>
                <w:szCs w:val="24"/>
                <w:lang w:val="uk-UA"/>
              </w:rPr>
              <w:t>2</w:t>
            </w:r>
            <w:r w:rsidRPr="00266B92">
              <w:rPr>
                <w:b/>
                <w:sz w:val="24"/>
                <w:szCs w:val="24"/>
              </w:rPr>
              <w:t>,</w:t>
            </w:r>
            <w:r w:rsidRPr="00266B92">
              <w:rPr>
                <w:b/>
                <w:sz w:val="24"/>
                <w:szCs w:val="24"/>
                <w:lang w:val="uk-UA"/>
              </w:rPr>
              <w:t>0</w:t>
            </w:r>
          </w:p>
        </w:tc>
        <w:tc>
          <w:tcPr>
            <w:tcW w:w="851" w:type="dxa"/>
          </w:tcPr>
          <w:p w:rsidR="00EE0F85" w:rsidRPr="00266B92" w:rsidRDefault="00EE0F85" w:rsidP="00EE0F85">
            <w:pPr>
              <w:jc w:val="center"/>
              <w:rPr>
                <w:b/>
                <w:sz w:val="24"/>
                <w:szCs w:val="24"/>
                <w:lang w:val="uk-UA"/>
              </w:rPr>
            </w:pPr>
            <w:r w:rsidRPr="00266B92">
              <w:rPr>
                <w:b/>
                <w:sz w:val="24"/>
                <w:szCs w:val="24"/>
              </w:rPr>
              <w:t>1</w:t>
            </w:r>
            <w:r w:rsidRPr="00266B92">
              <w:rPr>
                <w:b/>
                <w:sz w:val="24"/>
                <w:szCs w:val="24"/>
                <w:lang w:val="uk-UA"/>
              </w:rPr>
              <w:t>2</w:t>
            </w:r>
            <w:r w:rsidRPr="00266B92">
              <w:rPr>
                <w:b/>
                <w:sz w:val="24"/>
                <w:szCs w:val="24"/>
              </w:rPr>
              <w:t>,</w:t>
            </w:r>
            <w:r w:rsidRPr="00266B92">
              <w:rPr>
                <w:b/>
                <w:sz w:val="24"/>
                <w:szCs w:val="24"/>
                <w:lang w:val="uk-UA"/>
              </w:rPr>
              <w:t>0</w:t>
            </w:r>
          </w:p>
        </w:tc>
        <w:tc>
          <w:tcPr>
            <w:tcW w:w="708" w:type="dxa"/>
          </w:tcPr>
          <w:p w:rsidR="00EE0F85" w:rsidRPr="00266B92" w:rsidRDefault="00EE0F85" w:rsidP="00EE0F85">
            <w:pPr>
              <w:jc w:val="center"/>
              <w:rPr>
                <w:b/>
                <w:sz w:val="24"/>
                <w:szCs w:val="24"/>
                <w:lang w:val="uk-UA"/>
              </w:rPr>
            </w:pPr>
            <w:r w:rsidRPr="00266B92">
              <w:rPr>
                <w:b/>
                <w:sz w:val="24"/>
                <w:szCs w:val="24"/>
              </w:rPr>
              <w:t>12,</w:t>
            </w:r>
            <w:r w:rsidRPr="00266B92">
              <w:rPr>
                <w:b/>
                <w:sz w:val="24"/>
                <w:szCs w:val="24"/>
                <w:lang w:val="uk-UA"/>
              </w:rPr>
              <w:t>0</w:t>
            </w:r>
          </w:p>
        </w:tc>
        <w:tc>
          <w:tcPr>
            <w:tcW w:w="426" w:type="dxa"/>
            <w:tcBorders>
              <w:right w:val="single" w:sz="4" w:space="0" w:color="auto"/>
            </w:tcBorders>
          </w:tcPr>
          <w:p w:rsidR="00EE0F85" w:rsidRPr="00266B92" w:rsidRDefault="00EE0F85" w:rsidP="00AB24EB">
            <w:pPr>
              <w:jc w:val="center"/>
              <w:rPr>
                <w:sz w:val="24"/>
                <w:szCs w:val="24"/>
                <w:lang w:val="uk-UA"/>
              </w:rPr>
            </w:pPr>
            <w:r w:rsidRPr="00266B92">
              <w:rPr>
                <w:sz w:val="24"/>
                <w:szCs w:val="24"/>
                <w:lang w:val="uk-UA"/>
              </w:rPr>
              <w:t>-</w:t>
            </w:r>
          </w:p>
        </w:tc>
        <w:tc>
          <w:tcPr>
            <w:tcW w:w="708" w:type="dxa"/>
            <w:tcBorders>
              <w:left w:val="single" w:sz="4" w:space="0" w:color="auto"/>
            </w:tcBorders>
          </w:tcPr>
          <w:p w:rsidR="00EE0F85" w:rsidRPr="00266B92" w:rsidRDefault="00EE0F85" w:rsidP="00AB24EB">
            <w:pPr>
              <w:jc w:val="center"/>
              <w:rPr>
                <w:sz w:val="24"/>
                <w:szCs w:val="24"/>
                <w:lang w:val="uk-UA"/>
              </w:rPr>
            </w:pPr>
            <w:r w:rsidRPr="00266B92">
              <w:rPr>
                <w:sz w:val="24"/>
                <w:szCs w:val="24"/>
                <w:lang w:val="uk-UA"/>
              </w:rPr>
              <w:t>-</w:t>
            </w:r>
          </w:p>
        </w:tc>
        <w:tc>
          <w:tcPr>
            <w:tcW w:w="709" w:type="dxa"/>
          </w:tcPr>
          <w:p w:rsidR="00EE0F85" w:rsidRPr="00266B92" w:rsidRDefault="00EE0F85" w:rsidP="00AB24EB">
            <w:pPr>
              <w:jc w:val="center"/>
              <w:rPr>
                <w:sz w:val="24"/>
                <w:szCs w:val="24"/>
                <w:lang w:val="uk-UA"/>
              </w:rPr>
            </w:pPr>
            <w:r w:rsidRPr="00266B92">
              <w:rPr>
                <w:sz w:val="24"/>
                <w:szCs w:val="24"/>
                <w:lang w:val="uk-UA"/>
              </w:rPr>
              <w:t>-</w:t>
            </w:r>
          </w:p>
        </w:tc>
        <w:tc>
          <w:tcPr>
            <w:tcW w:w="709" w:type="dxa"/>
          </w:tcPr>
          <w:p w:rsidR="00EE0F85" w:rsidRPr="00266B92" w:rsidRDefault="00EE0F85" w:rsidP="00AB24EB">
            <w:pPr>
              <w:jc w:val="center"/>
              <w:rPr>
                <w:sz w:val="24"/>
                <w:szCs w:val="24"/>
                <w:lang w:val="uk-UA"/>
              </w:rPr>
            </w:pPr>
            <w:r w:rsidRPr="00266B92">
              <w:rPr>
                <w:sz w:val="24"/>
                <w:szCs w:val="24"/>
                <w:lang w:val="uk-UA"/>
              </w:rPr>
              <w:t>-</w:t>
            </w:r>
          </w:p>
        </w:tc>
        <w:tc>
          <w:tcPr>
            <w:tcW w:w="709" w:type="dxa"/>
            <w:tcBorders>
              <w:right w:val="single" w:sz="4" w:space="0" w:color="auto"/>
            </w:tcBorders>
          </w:tcPr>
          <w:p w:rsidR="00EE0F85" w:rsidRPr="00266B92" w:rsidRDefault="00EE0F85" w:rsidP="00AB24EB">
            <w:pPr>
              <w:jc w:val="center"/>
              <w:rPr>
                <w:sz w:val="24"/>
                <w:szCs w:val="24"/>
                <w:lang w:val="uk-UA"/>
              </w:rPr>
            </w:pPr>
            <w:r w:rsidRPr="00266B92">
              <w:rPr>
                <w:sz w:val="24"/>
                <w:szCs w:val="24"/>
                <w:lang w:val="uk-UA"/>
              </w:rPr>
              <w:t>-</w:t>
            </w:r>
          </w:p>
        </w:tc>
        <w:tc>
          <w:tcPr>
            <w:tcW w:w="850" w:type="dxa"/>
            <w:tcBorders>
              <w:left w:val="single" w:sz="4" w:space="0" w:color="auto"/>
            </w:tcBorders>
          </w:tcPr>
          <w:p w:rsidR="00EE0F85" w:rsidRPr="00266B92" w:rsidRDefault="00EE0F85" w:rsidP="00AB24EB">
            <w:pPr>
              <w:jc w:val="center"/>
              <w:rPr>
                <w:sz w:val="24"/>
                <w:szCs w:val="24"/>
                <w:lang w:val="uk-UA"/>
              </w:rPr>
            </w:pPr>
            <w:r w:rsidRPr="00266B92">
              <w:rPr>
                <w:sz w:val="24"/>
                <w:szCs w:val="24"/>
                <w:lang w:val="uk-UA"/>
              </w:rPr>
              <w:t>-</w:t>
            </w:r>
          </w:p>
        </w:tc>
        <w:tc>
          <w:tcPr>
            <w:tcW w:w="851" w:type="dxa"/>
          </w:tcPr>
          <w:p w:rsidR="00EE0F85" w:rsidRPr="00266B92" w:rsidRDefault="00EE0F85" w:rsidP="00AB24EB">
            <w:pPr>
              <w:jc w:val="center"/>
              <w:rPr>
                <w:sz w:val="24"/>
                <w:szCs w:val="24"/>
                <w:lang w:val="uk-UA"/>
              </w:rPr>
            </w:pPr>
            <w:r w:rsidRPr="00266B92">
              <w:rPr>
                <w:sz w:val="24"/>
                <w:szCs w:val="24"/>
                <w:lang w:val="uk-UA"/>
              </w:rPr>
              <w:t>-</w:t>
            </w:r>
          </w:p>
        </w:tc>
        <w:tc>
          <w:tcPr>
            <w:tcW w:w="850" w:type="dxa"/>
          </w:tcPr>
          <w:p w:rsidR="00EE0F85" w:rsidRPr="00266B92" w:rsidRDefault="00EE0F85" w:rsidP="00AB24EB">
            <w:pPr>
              <w:jc w:val="center"/>
              <w:rPr>
                <w:sz w:val="24"/>
                <w:szCs w:val="24"/>
                <w:lang w:val="uk-UA"/>
              </w:rPr>
            </w:pPr>
            <w:r w:rsidRPr="00266B92">
              <w:rPr>
                <w:sz w:val="24"/>
                <w:szCs w:val="24"/>
                <w:lang w:val="uk-UA"/>
              </w:rPr>
              <w:t>-</w:t>
            </w:r>
          </w:p>
        </w:tc>
        <w:tc>
          <w:tcPr>
            <w:tcW w:w="992" w:type="dxa"/>
            <w:tcBorders>
              <w:right w:val="single" w:sz="4" w:space="0" w:color="auto"/>
            </w:tcBorders>
          </w:tcPr>
          <w:p w:rsidR="00EE0F85" w:rsidRPr="00266B92" w:rsidRDefault="00EE0F85" w:rsidP="00AB24EB">
            <w:pPr>
              <w:jc w:val="center"/>
              <w:rPr>
                <w:sz w:val="24"/>
                <w:szCs w:val="24"/>
                <w:lang w:val="uk-UA"/>
              </w:rPr>
            </w:pPr>
            <w:r w:rsidRPr="00266B92">
              <w:rPr>
                <w:sz w:val="24"/>
                <w:szCs w:val="24"/>
                <w:lang w:val="uk-UA"/>
              </w:rPr>
              <w:t>-</w:t>
            </w:r>
          </w:p>
        </w:tc>
        <w:tc>
          <w:tcPr>
            <w:tcW w:w="1134" w:type="dxa"/>
            <w:tcBorders>
              <w:left w:val="single" w:sz="4" w:space="0" w:color="auto"/>
            </w:tcBorders>
          </w:tcPr>
          <w:p w:rsidR="00EE0F85" w:rsidRPr="00266B92" w:rsidRDefault="00EE0F85" w:rsidP="00AB24EB">
            <w:pPr>
              <w:jc w:val="center"/>
              <w:rPr>
                <w:b/>
                <w:sz w:val="24"/>
                <w:szCs w:val="24"/>
                <w:lang w:val="uk-UA"/>
              </w:rPr>
            </w:pPr>
            <w:r w:rsidRPr="00266B92">
              <w:rPr>
                <w:b/>
                <w:sz w:val="24"/>
                <w:szCs w:val="24"/>
                <w:lang w:val="uk-UA"/>
              </w:rPr>
              <w:t>36,0</w:t>
            </w:r>
          </w:p>
        </w:tc>
      </w:tr>
      <w:tr w:rsidR="00EE0F85" w:rsidRPr="00266B92" w:rsidTr="007708EB">
        <w:trPr>
          <w:cantSplit/>
        </w:trPr>
        <w:tc>
          <w:tcPr>
            <w:tcW w:w="709" w:type="dxa"/>
          </w:tcPr>
          <w:p w:rsidR="00EE0F85" w:rsidRPr="00266B92" w:rsidRDefault="00EE0F85" w:rsidP="00AB24EB">
            <w:pPr>
              <w:jc w:val="center"/>
              <w:rPr>
                <w:sz w:val="24"/>
                <w:szCs w:val="24"/>
              </w:rPr>
            </w:pPr>
          </w:p>
        </w:tc>
        <w:tc>
          <w:tcPr>
            <w:tcW w:w="851" w:type="dxa"/>
          </w:tcPr>
          <w:p w:rsidR="00EE0F85" w:rsidRPr="00266B92" w:rsidRDefault="00EE0F85" w:rsidP="00AB24EB">
            <w:pPr>
              <w:jc w:val="center"/>
              <w:rPr>
                <w:sz w:val="24"/>
                <w:szCs w:val="24"/>
              </w:rPr>
            </w:pPr>
          </w:p>
        </w:tc>
        <w:tc>
          <w:tcPr>
            <w:tcW w:w="708" w:type="dxa"/>
          </w:tcPr>
          <w:p w:rsidR="00EE0F85" w:rsidRPr="00266B92" w:rsidRDefault="00EE0F85" w:rsidP="00AB24EB">
            <w:pPr>
              <w:jc w:val="center"/>
              <w:rPr>
                <w:sz w:val="24"/>
                <w:szCs w:val="24"/>
              </w:rPr>
            </w:pPr>
          </w:p>
        </w:tc>
        <w:tc>
          <w:tcPr>
            <w:tcW w:w="426" w:type="dxa"/>
            <w:tcBorders>
              <w:right w:val="single" w:sz="4" w:space="0" w:color="auto"/>
            </w:tcBorders>
          </w:tcPr>
          <w:p w:rsidR="00EE0F85" w:rsidRPr="00266B92" w:rsidRDefault="00EE0F85" w:rsidP="00AB24EB">
            <w:pPr>
              <w:jc w:val="center"/>
              <w:rPr>
                <w:sz w:val="24"/>
                <w:szCs w:val="24"/>
              </w:rPr>
            </w:pPr>
          </w:p>
        </w:tc>
        <w:tc>
          <w:tcPr>
            <w:tcW w:w="708" w:type="dxa"/>
            <w:tcBorders>
              <w:left w:val="single" w:sz="4" w:space="0" w:color="auto"/>
            </w:tcBorders>
          </w:tcPr>
          <w:p w:rsidR="00EE0F85" w:rsidRPr="00266B92" w:rsidRDefault="00EE0F85" w:rsidP="00AB24EB">
            <w:pPr>
              <w:jc w:val="center"/>
              <w:rPr>
                <w:sz w:val="24"/>
                <w:szCs w:val="24"/>
              </w:rPr>
            </w:pPr>
          </w:p>
        </w:tc>
        <w:tc>
          <w:tcPr>
            <w:tcW w:w="709" w:type="dxa"/>
          </w:tcPr>
          <w:p w:rsidR="00EE0F85" w:rsidRPr="00266B92" w:rsidRDefault="00EE0F85" w:rsidP="00AB24EB">
            <w:pPr>
              <w:jc w:val="center"/>
              <w:rPr>
                <w:sz w:val="24"/>
                <w:szCs w:val="24"/>
              </w:rPr>
            </w:pPr>
          </w:p>
        </w:tc>
        <w:tc>
          <w:tcPr>
            <w:tcW w:w="709" w:type="dxa"/>
          </w:tcPr>
          <w:p w:rsidR="00EE0F85" w:rsidRPr="00266B92" w:rsidRDefault="00EE0F85" w:rsidP="00AB24EB">
            <w:pPr>
              <w:jc w:val="center"/>
              <w:rPr>
                <w:sz w:val="24"/>
                <w:szCs w:val="24"/>
              </w:rPr>
            </w:pPr>
          </w:p>
        </w:tc>
        <w:tc>
          <w:tcPr>
            <w:tcW w:w="709" w:type="dxa"/>
            <w:tcBorders>
              <w:right w:val="single" w:sz="4" w:space="0" w:color="auto"/>
            </w:tcBorders>
          </w:tcPr>
          <w:p w:rsidR="00EE0F85" w:rsidRPr="00266B92" w:rsidRDefault="00EE0F85" w:rsidP="00AB24EB">
            <w:pPr>
              <w:jc w:val="center"/>
              <w:rPr>
                <w:sz w:val="24"/>
                <w:szCs w:val="24"/>
              </w:rPr>
            </w:pPr>
          </w:p>
        </w:tc>
        <w:tc>
          <w:tcPr>
            <w:tcW w:w="850" w:type="dxa"/>
            <w:tcBorders>
              <w:left w:val="single" w:sz="4" w:space="0" w:color="auto"/>
            </w:tcBorders>
          </w:tcPr>
          <w:p w:rsidR="00EE0F85" w:rsidRPr="00266B92" w:rsidRDefault="00EE0F85" w:rsidP="00AB24EB">
            <w:pPr>
              <w:jc w:val="center"/>
              <w:rPr>
                <w:sz w:val="24"/>
                <w:szCs w:val="24"/>
              </w:rPr>
            </w:pPr>
          </w:p>
        </w:tc>
        <w:tc>
          <w:tcPr>
            <w:tcW w:w="851" w:type="dxa"/>
          </w:tcPr>
          <w:p w:rsidR="00EE0F85" w:rsidRPr="00266B92" w:rsidRDefault="00EE0F85" w:rsidP="00AB24EB">
            <w:pPr>
              <w:jc w:val="center"/>
              <w:rPr>
                <w:sz w:val="24"/>
                <w:szCs w:val="24"/>
              </w:rPr>
            </w:pPr>
          </w:p>
        </w:tc>
        <w:tc>
          <w:tcPr>
            <w:tcW w:w="850" w:type="dxa"/>
          </w:tcPr>
          <w:p w:rsidR="00EE0F85" w:rsidRPr="00266B92" w:rsidRDefault="00EE0F85" w:rsidP="00AB24EB">
            <w:pPr>
              <w:jc w:val="center"/>
              <w:rPr>
                <w:sz w:val="24"/>
                <w:szCs w:val="24"/>
              </w:rPr>
            </w:pPr>
          </w:p>
        </w:tc>
        <w:tc>
          <w:tcPr>
            <w:tcW w:w="992" w:type="dxa"/>
            <w:tcBorders>
              <w:right w:val="single" w:sz="4" w:space="0" w:color="auto"/>
            </w:tcBorders>
          </w:tcPr>
          <w:p w:rsidR="00EE0F85" w:rsidRPr="00266B92" w:rsidRDefault="00EE0F85" w:rsidP="00AB24EB">
            <w:pPr>
              <w:jc w:val="center"/>
              <w:rPr>
                <w:sz w:val="24"/>
                <w:szCs w:val="24"/>
              </w:rPr>
            </w:pPr>
          </w:p>
        </w:tc>
        <w:tc>
          <w:tcPr>
            <w:tcW w:w="1134" w:type="dxa"/>
            <w:tcBorders>
              <w:left w:val="single" w:sz="4" w:space="0" w:color="auto"/>
            </w:tcBorders>
          </w:tcPr>
          <w:p w:rsidR="00EE0F85" w:rsidRPr="00266B92" w:rsidRDefault="00EE0F85" w:rsidP="00AB24EB">
            <w:pPr>
              <w:jc w:val="center"/>
              <w:rPr>
                <w:sz w:val="24"/>
                <w:szCs w:val="24"/>
              </w:rPr>
            </w:pPr>
          </w:p>
        </w:tc>
      </w:tr>
      <w:tr w:rsidR="00EE0F85" w:rsidRPr="00266B92" w:rsidTr="007708EB">
        <w:trPr>
          <w:cantSplit/>
        </w:trPr>
        <w:tc>
          <w:tcPr>
            <w:tcW w:w="709" w:type="dxa"/>
          </w:tcPr>
          <w:p w:rsidR="00EE0F85" w:rsidRPr="00266B92" w:rsidRDefault="00EE0F85" w:rsidP="00AB24EB">
            <w:pPr>
              <w:jc w:val="center"/>
              <w:rPr>
                <w:sz w:val="24"/>
                <w:szCs w:val="24"/>
              </w:rPr>
            </w:pPr>
          </w:p>
        </w:tc>
        <w:tc>
          <w:tcPr>
            <w:tcW w:w="851" w:type="dxa"/>
          </w:tcPr>
          <w:p w:rsidR="00EE0F85" w:rsidRPr="00266B92" w:rsidRDefault="00EE0F85" w:rsidP="00AB24EB">
            <w:pPr>
              <w:jc w:val="center"/>
              <w:rPr>
                <w:sz w:val="24"/>
                <w:szCs w:val="24"/>
              </w:rPr>
            </w:pPr>
          </w:p>
        </w:tc>
        <w:tc>
          <w:tcPr>
            <w:tcW w:w="708" w:type="dxa"/>
          </w:tcPr>
          <w:p w:rsidR="00EE0F85" w:rsidRPr="00266B92" w:rsidRDefault="00EE0F85" w:rsidP="00AB24EB">
            <w:pPr>
              <w:jc w:val="center"/>
              <w:rPr>
                <w:sz w:val="24"/>
                <w:szCs w:val="24"/>
              </w:rPr>
            </w:pPr>
          </w:p>
        </w:tc>
        <w:tc>
          <w:tcPr>
            <w:tcW w:w="426" w:type="dxa"/>
            <w:tcBorders>
              <w:right w:val="single" w:sz="4" w:space="0" w:color="auto"/>
            </w:tcBorders>
          </w:tcPr>
          <w:p w:rsidR="00EE0F85" w:rsidRPr="00266B92" w:rsidRDefault="00EE0F85" w:rsidP="00AB24EB">
            <w:pPr>
              <w:jc w:val="center"/>
              <w:rPr>
                <w:sz w:val="24"/>
                <w:szCs w:val="24"/>
              </w:rPr>
            </w:pPr>
          </w:p>
        </w:tc>
        <w:tc>
          <w:tcPr>
            <w:tcW w:w="708" w:type="dxa"/>
            <w:tcBorders>
              <w:left w:val="single" w:sz="4" w:space="0" w:color="auto"/>
            </w:tcBorders>
          </w:tcPr>
          <w:p w:rsidR="00EE0F85" w:rsidRPr="00266B92" w:rsidRDefault="00EE0F85" w:rsidP="00AB24EB">
            <w:pPr>
              <w:jc w:val="center"/>
              <w:rPr>
                <w:sz w:val="24"/>
                <w:szCs w:val="24"/>
              </w:rPr>
            </w:pPr>
          </w:p>
        </w:tc>
        <w:tc>
          <w:tcPr>
            <w:tcW w:w="709" w:type="dxa"/>
          </w:tcPr>
          <w:p w:rsidR="00EE0F85" w:rsidRPr="00266B92" w:rsidRDefault="00EE0F85" w:rsidP="00AB24EB">
            <w:pPr>
              <w:jc w:val="center"/>
              <w:rPr>
                <w:sz w:val="24"/>
                <w:szCs w:val="24"/>
              </w:rPr>
            </w:pPr>
          </w:p>
        </w:tc>
        <w:tc>
          <w:tcPr>
            <w:tcW w:w="709" w:type="dxa"/>
          </w:tcPr>
          <w:p w:rsidR="00EE0F85" w:rsidRPr="00266B92" w:rsidRDefault="00EE0F85" w:rsidP="00AB24EB">
            <w:pPr>
              <w:jc w:val="center"/>
              <w:rPr>
                <w:sz w:val="24"/>
                <w:szCs w:val="24"/>
              </w:rPr>
            </w:pPr>
          </w:p>
        </w:tc>
        <w:tc>
          <w:tcPr>
            <w:tcW w:w="709" w:type="dxa"/>
            <w:tcBorders>
              <w:right w:val="single" w:sz="4" w:space="0" w:color="auto"/>
            </w:tcBorders>
          </w:tcPr>
          <w:p w:rsidR="00EE0F85" w:rsidRPr="00266B92" w:rsidRDefault="00EE0F85" w:rsidP="00AB24EB">
            <w:pPr>
              <w:jc w:val="center"/>
              <w:rPr>
                <w:sz w:val="24"/>
                <w:szCs w:val="24"/>
              </w:rPr>
            </w:pPr>
          </w:p>
        </w:tc>
        <w:tc>
          <w:tcPr>
            <w:tcW w:w="850" w:type="dxa"/>
            <w:tcBorders>
              <w:left w:val="single" w:sz="4" w:space="0" w:color="auto"/>
            </w:tcBorders>
          </w:tcPr>
          <w:p w:rsidR="00EE0F85" w:rsidRPr="00266B92" w:rsidRDefault="00EE0F85" w:rsidP="00AB24EB">
            <w:pPr>
              <w:jc w:val="center"/>
              <w:rPr>
                <w:sz w:val="24"/>
                <w:szCs w:val="24"/>
              </w:rPr>
            </w:pPr>
          </w:p>
        </w:tc>
        <w:tc>
          <w:tcPr>
            <w:tcW w:w="851" w:type="dxa"/>
          </w:tcPr>
          <w:p w:rsidR="00EE0F85" w:rsidRPr="00266B92" w:rsidRDefault="00EE0F85" w:rsidP="00AB24EB">
            <w:pPr>
              <w:jc w:val="center"/>
              <w:rPr>
                <w:sz w:val="24"/>
                <w:szCs w:val="24"/>
              </w:rPr>
            </w:pPr>
          </w:p>
        </w:tc>
        <w:tc>
          <w:tcPr>
            <w:tcW w:w="850" w:type="dxa"/>
          </w:tcPr>
          <w:p w:rsidR="00EE0F85" w:rsidRPr="00266B92" w:rsidRDefault="00EE0F85" w:rsidP="00AB24EB">
            <w:pPr>
              <w:jc w:val="center"/>
              <w:rPr>
                <w:sz w:val="24"/>
                <w:szCs w:val="24"/>
              </w:rPr>
            </w:pPr>
          </w:p>
        </w:tc>
        <w:tc>
          <w:tcPr>
            <w:tcW w:w="992" w:type="dxa"/>
            <w:tcBorders>
              <w:right w:val="single" w:sz="4" w:space="0" w:color="auto"/>
            </w:tcBorders>
          </w:tcPr>
          <w:p w:rsidR="00EE0F85" w:rsidRPr="00266B92" w:rsidRDefault="00EE0F85" w:rsidP="00AB24EB">
            <w:pPr>
              <w:jc w:val="center"/>
              <w:rPr>
                <w:sz w:val="24"/>
                <w:szCs w:val="24"/>
              </w:rPr>
            </w:pPr>
          </w:p>
        </w:tc>
        <w:tc>
          <w:tcPr>
            <w:tcW w:w="1134" w:type="dxa"/>
            <w:tcBorders>
              <w:left w:val="single" w:sz="4" w:space="0" w:color="auto"/>
            </w:tcBorders>
          </w:tcPr>
          <w:p w:rsidR="00EE0F85" w:rsidRPr="00266B92" w:rsidRDefault="00EE0F85" w:rsidP="00AB24EB">
            <w:pPr>
              <w:jc w:val="center"/>
              <w:rPr>
                <w:sz w:val="24"/>
                <w:szCs w:val="24"/>
              </w:rPr>
            </w:pPr>
          </w:p>
        </w:tc>
      </w:tr>
    </w:tbl>
    <w:p w:rsidR="00EE0F85" w:rsidRPr="00266B92" w:rsidRDefault="00EE0F85" w:rsidP="00EE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EE0F85" w:rsidRPr="00266B92" w:rsidRDefault="00EE0F85" w:rsidP="00EE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EE0F85" w:rsidRPr="00266B92" w:rsidRDefault="00EE0F85" w:rsidP="00EE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EE0F85" w:rsidRPr="00266B92" w:rsidRDefault="00EE0F85" w:rsidP="00EE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EE0F85" w:rsidRPr="00266B92" w:rsidRDefault="00EE0F85" w:rsidP="00EE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EE0F85" w:rsidRPr="00266B92" w:rsidRDefault="00EE0F85" w:rsidP="00EE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r w:rsidRPr="00266B92">
        <w:rPr>
          <w:b/>
          <w:sz w:val="24"/>
          <w:szCs w:val="24"/>
          <w:lang w:val="ru-RU"/>
        </w:rPr>
        <w:t>ПОСТАЧАЛЬНИК:</w:t>
      </w:r>
      <w:r w:rsidRPr="00266B92">
        <w:rPr>
          <w:b/>
          <w:sz w:val="24"/>
          <w:szCs w:val="24"/>
          <w:lang w:val="ru-RU"/>
        </w:rPr>
        <w:tab/>
      </w:r>
      <w:r w:rsidRPr="00266B92">
        <w:rPr>
          <w:b/>
          <w:sz w:val="24"/>
          <w:szCs w:val="24"/>
          <w:lang w:val="ru-RU"/>
        </w:rPr>
        <w:tab/>
      </w:r>
      <w:r w:rsidRPr="00266B92">
        <w:rPr>
          <w:b/>
          <w:sz w:val="24"/>
          <w:szCs w:val="24"/>
          <w:lang w:val="ru-RU"/>
        </w:rPr>
        <w:tab/>
      </w:r>
      <w:r w:rsidRPr="00266B92">
        <w:rPr>
          <w:b/>
          <w:sz w:val="24"/>
          <w:szCs w:val="24"/>
          <w:lang w:val="ru-RU"/>
        </w:rPr>
        <w:tab/>
      </w:r>
      <w:r w:rsidRPr="00266B92">
        <w:rPr>
          <w:b/>
          <w:sz w:val="24"/>
          <w:szCs w:val="24"/>
          <w:lang w:val="ru-RU"/>
        </w:rPr>
        <w:tab/>
      </w:r>
      <w:r w:rsidRPr="00266B92">
        <w:rPr>
          <w:b/>
          <w:sz w:val="24"/>
          <w:szCs w:val="24"/>
          <w:lang w:val="ru-RU"/>
        </w:rPr>
        <w:tab/>
        <w:t>СПОЖИВАЧ:</w:t>
      </w:r>
    </w:p>
    <w:p w:rsidR="00EE0F85" w:rsidRPr="00266B92" w:rsidRDefault="00EE0F85"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1F60AC">
      <w:pPr>
        <w:tabs>
          <w:tab w:val="left" w:pos="1695"/>
        </w:tabs>
        <w:adjustRightInd w:val="0"/>
        <w:rPr>
          <w:color w:val="FF0000"/>
          <w:sz w:val="24"/>
          <w:szCs w:val="24"/>
          <w:lang w:val="ru-RU"/>
        </w:rPr>
      </w:pPr>
    </w:p>
    <w:p w:rsidR="00C30FD9" w:rsidRPr="00266B92" w:rsidRDefault="00C30FD9" w:rsidP="00C30FD9">
      <w:pPr>
        <w:ind w:left="7200" w:firstLine="720"/>
        <w:jc w:val="right"/>
        <w:rPr>
          <w:b/>
          <w:sz w:val="24"/>
          <w:szCs w:val="24"/>
          <w:lang w:val="ru-RU"/>
        </w:rPr>
      </w:pPr>
      <w:r w:rsidRPr="00266B92">
        <w:rPr>
          <w:b/>
          <w:sz w:val="24"/>
          <w:szCs w:val="24"/>
          <w:lang w:val="ru-RU"/>
        </w:rPr>
        <w:lastRenderedPageBreak/>
        <w:t>Додаток № 4</w:t>
      </w:r>
    </w:p>
    <w:p w:rsidR="00C30FD9" w:rsidRPr="00266B92" w:rsidRDefault="00C30FD9" w:rsidP="00C30FD9">
      <w:pPr>
        <w:ind w:left="5812"/>
        <w:jc w:val="right"/>
        <w:rPr>
          <w:sz w:val="24"/>
          <w:szCs w:val="24"/>
          <w:lang w:val="ru-RU"/>
        </w:rPr>
      </w:pPr>
      <w:r w:rsidRPr="00266B92">
        <w:rPr>
          <w:sz w:val="24"/>
          <w:szCs w:val="24"/>
          <w:lang w:val="ru-RU"/>
        </w:rPr>
        <w:t>до договору про постачання                                                                                                                                                                                                                                                                                                                                                                                                                                                                                                                                                                                                                                                                                                                                                                                                                                                                                                                                                                                                                                                                                                                                                                                                                                                                                                                                                                                                                                                                                                                                                                                                                                                                                                                                                                               електричної енергії споживачу</w:t>
      </w:r>
    </w:p>
    <w:p w:rsidR="00C30FD9" w:rsidRPr="00266B92" w:rsidRDefault="00C30FD9" w:rsidP="00C30FD9">
      <w:pPr>
        <w:ind w:left="5812"/>
        <w:jc w:val="right"/>
        <w:rPr>
          <w:sz w:val="24"/>
          <w:szCs w:val="24"/>
          <w:lang w:val="ru-RU"/>
        </w:rPr>
      </w:pPr>
      <w:r w:rsidRPr="00266B92">
        <w:rPr>
          <w:sz w:val="24"/>
          <w:szCs w:val="24"/>
          <w:lang w:val="ru-RU"/>
        </w:rPr>
        <w:t>№ _________ від _________ 20___</w:t>
      </w:r>
    </w:p>
    <w:p w:rsidR="00C30FD9" w:rsidRPr="00266B92" w:rsidRDefault="00C30FD9" w:rsidP="00C30FD9">
      <w:pPr>
        <w:rPr>
          <w:sz w:val="24"/>
          <w:szCs w:val="24"/>
          <w:lang w:val="ru-RU"/>
        </w:rPr>
      </w:pPr>
    </w:p>
    <w:p w:rsidR="00C30FD9" w:rsidRPr="00266B92" w:rsidRDefault="00C30FD9" w:rsidP="00C30FD9">
      <w:pPr>
        <w:shd w:val="clear" w:color="auto" w:fill="FFFFFF"/>
        <w:tabs>
          <w:tab w:val="left" w:pos="142"/>
          <w:tab w:val="left" w:pos="284"/>
        </w:tabs>
        <w:ind w:left="142"/>
        <w:jc w:val="center"/>
        <w:rPr>
          <w:b/>
          <w:sz w:val="24"/>
          <w:szCs w:val="24"/>
          <w:lang w:val="ru-RU"/>
        </w:rPr>
      </w:pPr>
    </w:p>
    <w:p w:rsidR="00C30FD9" w:rsidRPr="00266B92" w:rsidRDefault="00C30FD9" w:rsidP="00C30FD9">
      <w:pPr>
        <w:shd w:val="clear" w:color="auto" w:fill="FFFFFF"/>
        <w:tabs>
          <w:tab w:val="left" w:pos="142"/>
          <w:tab w:val="left" w:pos="284"/>
        </w:tabs>
        <w:ind w:left="142"/>
        <w:jc w:val="center"/>
        <w:rPr>
          <w:b/>
          <w:sz w:val="24"/>
          <w:szCs w:val="24"/>
          <w:lang w:val="ru-RU"/>
        </w:rPr>
      </w:pPr>
      <w:r w:rsidRPr="00266B92">
        <w:rPr>
          <w:b/>
          <w:sz w:val="24"/>
          <w:szCs w:val="24"/>
          <w:lang w:val="ru-RU"/>
        </w:rPr>
        <w:t xml:space="preserve">Примірна форма Акту </w:t>
      </w:r>
      <w:r w:rsidRPr="00266B92">
        <w:rPr>
          <w:b/>
          <w:color w:val="000000"/>
          <w:sz w:val="24"/>
          <w:szCs w:val="24"/>
          <w:lang w:val="ru-RU"/>
        </w:rPr>
        <w:t xml:space="preserve">приймання-передачі </w:t>
      </w:r>
      <w:r w:rsidRPr="00266B92">
        <w:rPr>
          <w:b/>
          <w:sz w:val="24"/>
          <w:szCs w:val="24"/>
          <w:lang w:val="ru-RU"/>
        </w:rPr>
        <w:t xml:space="preserve">Товару </w:t>
      </w:r>
    </w:p>
    <w:p w:rsidR="00C30FD9" w:rsidRPr="00266B92" w:rsidRDefault="00C30FD9" w:rsidP="00C30FD9">
      <w:pPr>
        <w:rPr>
          <w:b/>
          <w:sz w:val="24"/>
          <w:szCs w:val="24"/>
          <w:lang w:val="ru-RU"/>
        </w:rPr>
      </w:pPr>
    </w:p>
    <w:p w:rsidR="00C30FD9" w:rsidRPr="00266B92" w:rsidRDefault="00C30FD9" w:rsidP="00C30FD9">
      <w:pPr>
        <w:jc w:val="center"/>
        <w:rPr>
          <w:b/>
          <w:sz w:val="24"/>
          <w:szCs w:val="24"/>
          <w:lang w:val="ru-RU"/>
        </w:rPr>
      </w:pPr>
      <w:r w:rsidRPr="00266B92">
        <w:rPr>
          <w:b/>
          <w:sz w:val="24"/>
          <w:szCs w:val="24"/>
          <w:lang w:val="ru-RU"/>
        </w:rPr>
        <w:t>Акт приймання-передачі</w:t>
      </w:r>
    </w:p>
    <w:p w:rsidR="00C30FD9" w:rsidRPr="00266B92" w:rsidRDefault="00C30FD9" w:rsidP="00C30FD9">
      <w:pPr>
        <w:jc w:val="center"/>
        <w:rPr>
          <w:b/>
          <w:sz w:val="24"/>
          <w:szCs w:val="24"/>
          <w:lang w:val="ru-RU"/>
        </w:rPr>
      </w:pPr>
      <w:r w:rsidRPr="00266B92">
        <w:rPr>
          <w:b/>
          <w:sz w:val="24"/>
          <w:szCs w:val="24"/>
          <w:lang w:val="ru-RU"/>
        </w:rPr>
        <w:t>№ ________ від __________________</w:t>
      </w:r>
    </w:p>
    <w:p w:rsidR="005F3C54" w:rsidRPr="00266B92" w:rsidRDefault="005F3C54" w:rsidP="00C30FD9">
      <w:pPr>
        <w:rPr>
          <w:b/>
          <w:sz w:val="24"/>
          <w:szCs w:val="24"/>
          <w:lang w:val="ru-RU"/>
        </w:rPr>
      </w:pPr>
    </w:p>
    <w:p w:rsidR="00C30FD9" w:rsidRPr="00266B92" w:rsidRDefault="00C30FD9" w:rsidP="00C30FD9">
      <w:pPr>
        <w:rPr>
          <w:b/>
          <w:sz w:val="24"/>
          <w:szCs w:val="24"/>
          <w:lang w:val="ru-RU"/>
        </w:rPr>
      </w:pPr>
      <w:r w:rsidRPr="00266B92">
        <w:rPr>
          <w:b/>
          <w:sz w:val="24"/>
          <w:szCs w:val="24"/>
          <w:lang w:val="ru-RU"/>
        </w:rPr>
        <w:t>Постачальник: ___________</w:t>
      </w:r>
      <w:r w:rsidR="005F3C54" w:rsidRPr="00266B92">
        <w:rPr>
          <w:b/>
          <w:sz w:val="24"/>
          <w:szCs w:val="24"/>
          <w:lang w:val="ru-RU"/>
        </w:rPr>
        <w:t>_____________________________________</w:t>
      </w:r>
      <w:r w:rsidRPr="00266B92">
        <w:rPr>
          <w:b/>
          <w:sz w:val="24"/>
          <w:szCs w:val="24"/>
          <w:lang w:val="ru-RU"/>
        </w:rPr>
        <w:t>________</w:t>
      </w:r>
    </w:p>
    <w:p w:rsidR="00C30FD9" w:rsidRPr="00266B92" w:rsidRDefault="00C30FD9" w:rsidP="00C30FD9">
      <w:pPr>
        <w:rPr>
          <w:b/>
          <w:sz w:val="24"/>
          <w:szCs w:val="24"/>
        </w:rPr>
      </w:pPr>
      <w:r w:rsidRPr="00266B92">
        <w:rPr>
          <w:b/>
          <w:sz w:val="24"/>
          <w:szCs w:val="24"/>
        </w:rPr>
        <w:t>Споживач: _______________</w:t>
      </w:r>
      <w:r w:rsidR="005F3C54" w:rsidRPr="00266B92">
        <w:rPr>
          <w:b/>
          <w:sz w:val="24"/>
          <w:szCs w:val="24"/>
          <w:lang w:val="uk-UA"/>
        </w:rPr>
        <w:t>_____________________________________</w:t>
      </w:r>
      <w:r w:rsidRPr="00266B92">
        <w:rPr>
          <w:b/>
          <w:sz w:val="24"/>
          <w:szCs w:val="24"/>
        </w:rPr>
        <w:t>________</w:t>
      </w:r>
    </w:p>
    <w:p w:rsidR="00C30FD9" w:rsidRPr="00266B92" w:rsidRDefault="00C30FD9" w:rsidP="00C30FD9">
      <w:pPr>
        <w:rPr>
          <w:b/>
          <w:sz w:val="24"/>
          <w:szCs w:val="24"/>
        </w:rPr>
      </w:pPr>
      <w:r w:rsidRPr="00266B92">
        <w:rPr>
          <w:b/>
          <w:sz w:val="24"/>
          <w:szCs w:val="24"/>
        </w:rPr>
        <w:t>Договір № _______ від ____________</w:t>
      </w:r>
    </w:p>
    <w:p w:rsidR="00C30FD9" w:rsidRPr="00266B92" w:rsidRDefault="00C30FD9" w:rsidP="00C30FD9">
      <w:pPr>
        <w:rPr>
          <w:b/>
          <w:sz w:val="24"/>
          <w:szCs w:val="24"/>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5"/>
        <w:gridCol w:w="1134"/>
        <w:gridCol w:w="992"/>
        <w:gridCol w:w="1418"/>
        <w:gridCol w:w="992"/>
        <w:gridCol w:w="1419"/>
        <w:gridCol w:w="1559"/>
        <w:gridCol w:w="992"/>
        <w:gridCol w:w="1134"/>
      </w:tblGrid>
      <w:tr w:rsidR="00034047" w:rsidRPr="0067064D" w:rsidTr="00034047">
        <w:tc>
          <w:tcPr>
            <w:tcW w:w="1275" w:type="dxa"/>
            <w:shd w:val="clear" w:color="auto" w:fill="auto"/>
            <w:vAlign w:val="center"/>
          </w:tcPr>
          <w:p w:rsidR="00034047" w:rsidRPr="00266B92" w:rsidRDefault="00034047" w:rsidP="00AB24EB">
            <w:pPr>
              <w:jc w:val="center"/>
              <w:rPr>
                <w:b/>
                <w:sz w:val="24"/>
                <w:szCs w:val="24"/>
              </w:rPr>
            </w:pPr>
            <w:r w:rsidRPr="00266B92">
              <w:rPr>
                <w:b/>
                <w:sz w:val="24"/>
                <w:szCs w:val="24"/>
              </w:rPr>
              <w:t>Найменування Товару</w:t>
            </w:r>
          </w:p>
        </w:tc>
        <w:tc>
          <w:tcPr>
            <w:tcW w:w="1134" w:type="dxa"/>
            <w:shd w:val="clear" w:color="auto" w:fill="auto"/>
            <w:vAlign w:val="center"/>
          </w:tcPr>
          <w:p w:rsidR="00034047" w:rsidRPr="00266B92" w:rsidRDefault="00034047" w:rsidP="00AB24EB">
            <w:pPr>
              <w:jc w:val="center"/>
              <w:rPr>
                <w:b/>
                <w:sz w:val="24"/>
                <w:szCs w:val="24"/>
              </w:rPr>
            </w:pPr>
            <w:r w:rsidRPr="00266B92">
              <w:rPr>
                <w:b/>
                <w:sz w:val="24"/>
                <w:szCs w:val="24"/>
              </w:rPr>
              <w:t>Кількість</w:t>
            </w:r>
          </w:p>
        </w:tc>
        <w:tc>
          <w:tcPr>
            <w:tcW w:w="992" w:type="dxa"/>
            <w:shd w:val="clear" w:color="auto" w:fill="auto"/>
            <w:vAlign w:val="center"/>
          </w:tcPr>
          <w:p w:rsidR="00034047" w:rsidRPr="00266B92" w:rsidRDefault="00034047" w:rsidP="00AB24EB">
            <w:pPr>
              <w:jc w:val="center"/>
              <w:rPr>
                <w:b/>
                <w:sz w:val="24"/>
                <w:szCs w:val="24"/>
              </w:rPr>
            </w:pPr>
            <w:r w:rsidRPr="00266B92">
              <w:rPr>
                <w:b/>
                <w:sz w:val="24"/>
                <w:szCs w:val="24"/>
              </w:rPr>
              <w:t>Одиниця виміру</w:t>
            </w:r>
          </w:p>
        </w:tc>
        <w:tc>
          <w:tcPr>
            <w:tcW w:w="1418" w:type="dxa"/>
          </w:tcPr>
          <w:p w:rsidR="00034047" w:rsidRPr="00266B92" w:rsidRDefault="00034047" w:rsidP="00AB24EB">
            <w:pPr>
              <w:jc w:val="center"/>
              <w:rPr>
                <w:b/>
                <w:sz w:val="24"/>
                <w:szCs w:val="24"/>
                <w:lang w:val="ru-RU"/>
              </w:rPr>
            </w:pPr>
            <w:r w:rsidRPr="00266B92">
              <w:rPr>
                <w:b/>
                <w:sz w:val="24"/>
                <w:szCs w:val="24"/>
                <w:lang w:val="ru-RU"/>
              </w:rPr>
              <w:t>Середньозва-жена ціна РДН (Цсз), грн.без ПДВ</w:t>
            </w:r>
          </w:p>
        </w:tc>
        <w:tc>
          <w:tcPr>
            <w:tcW w:w="992" w:type="dxa"/>
          </w:tcPr>
          <w:p w:rsidR="00034047" w:rsidRPr="00266B92" w:rsidRDefault="00034047" w:rsidP="00AB24EB">
            <w:pPr>
              <w:jc w:val="center"/>
              <w:rPr>
                <w:b/>
                <w:sz w:val="24"/>
                <w:szCs w:val="24"/>
                <w:lang w:val="ru-RU"/>
              </w:rPr>
            </w:pPr>
            <w:r w:rsidRPr="00266B92">
              <w:rPr>
                <w:b/>
                <w:sz w:val="24"/>
                <w:szCs w:val="24"/>
                <w:lang w:val="ru-RU"/>
              </w:rPr>
              <w:t>Тариф на передачу (Тпер), грн. без ПДВ</w:t>
            </w:r>
          </w:p>
        </w:tc>
        <w:tc>
          <w:tcPr>
            <w:tcW w:w="1419" w:type="dxa"/>
          </w:tcPr>
          <w:p w:rsidR="00034047" w:rsidRPr="00266B92" w:rsidRDefault="00034047" w:rsidP="00E347F2">
            <w:pPr>
              <w:jc w:val="center"/>
              <w:rPr>
                <w:b/>
                <w:sz w:val="24"/>
                <w:szCs w:val="24"/>
                <w:lang w:val="ru-RU"/>
              </w:rPr>
            </w:pPr>
            <w:r w:rsidRPr="00266B92">
              <w:rPr>
                <w:b/>
                <w:sz w:val="24"/>
                <w:szCs w:val="24"/>
                <w:lang w:val="ru-RU"/>
              </w:rPr>
              <w:t>Тариф на розподіл (Т</w:t>
            </w:r>
            <w:r w:rsidR="00E347F2" w:rsidRPr="00266B92">
              <w:rPr>
                <w:b/>
                <w:sz w:val="24"/>
                <w:szCs w:val="24"/>
                <w:lang w:val="ru-RU"/>
              </w:rPr>
              <w:t>роз</w:t>
            </w:r>
            <w:r w:rsidRPr="00266B92">
              <w:rPr>
                <w:b/>
                <w:sz w:val="24"/>
                <w:szCs w:val="24"/>
                <w:lang w:val="ru-RU"/>
              </w:rPr>
              <w:t>), грн. без ПДВ</w:t>
            </w:r>
          </w:p>
        </w:tc>
        <w:tc>
          <w:tcPr>
            <w:tcW w:w="1559" w:type="dxa"/>
          </w:tcPr>
          <w:p w:rsidR="00034047" w:rsidRPr="00266B92" w:rsidRDefault="00034047" w:rsidP="00AB24EB">
            <w:pPr>
              <w:jc w:val="center"/>
              <w:rPr>
                <w:b/>
                <w:sz w:val="24"/>
                <w:szCs w:val="24"/>
                <w:lang w:val="ru-RU"/>
              </w:rPr>
            </w:pPr>
            <w:r w:rsidRPr="00266B92">
              <w:rPr>
                <w:b/>
                <w:sz w:val="24"/>
                <w:szCs w:val="24"/>
                <w:lang w:val="ru-RU"/>
              </w:rPr>
              <w:t>Маржа Постачальника (М), грн. без ПДВ</w:t>
            </w:r>
          </w:p>
        </w:tc>
        <w:tc>
          <w:tcPr>
            <w:tcW w:w="992" w:type="dxa"/>
          </w:tcPr>
          <w:p w:rsidR="00034047" w:rsidRPr="00266B92" w:rsidRDefault="00034047" w:rsidP="00AB24EB">
            <w:pPr>
              <w:jc w:val="center"/>
              <w:rPr>
                <w:b/>
                <w:sz w:val="24"/>
                <w:szCs w:val="24"/>
                <w:lang w:val="ru-RU"/>
              </w:rPr>
            </w:pPr>
            <w:r w:rsidRPr="00266B92">
              <w:rPr>
                <w:b/>
                <w:sz w:val="24"/>
                <w:szCs w:val="24"/>
                <w:lang w:val="ru-RU"/>
              </w:rPr>
              <w:t>Вартість за одиницю (Цф), грн. без ПДВ</w:t>
            </w:r>
          </w:p>
        </w:tc>
        <w:tc>
          <w:tcPr>
            <w:tcW w:w="1134" w:type="dxa"/>
            <w:vAlign w:val="center"/>
          </w:tcPr>
          <w:p w:rsidR="00034047" w:rsidRPr="00266B92" w:rsidRDefault="00034047" w:rsidP="00AB24EB">
            <w:pPr>
              <w:jc w:val="center"/>
              <w:rPr>
                <w:b/>
                <w:sz w:val="24"/>
                <w:szCs w:val="24"/>
                <w:lang w:val="ru-RU"/>
              </w:rPr>
            </w:pPr>
            <w:r w:rsidRPr="00266B92">
              <w:rPr>
                <w:b/>
                <w:sz w:val="24"/>
                <w:szCs w:val="24"/>
                <w:lang w:val="ru-RU"/>
              </w:rPr>
              <w:t>Всього ціна  без ПДВ (грн)</w:t>
            </w:r>
          </w:p>
        </w:tc>
      </w:tr>
      <w:tr w:rsidR="00034047" w:rsidRPr="00266B92" w:rsidTr="00034047">
        <w:tc>
          <w:tcPr>
            <w:tcW w:w="1275" w:type="dxa"/>
            <w:shd w:val="clear" w:color="auto" w:fill="auto"/>
            <w:vAlign w:val="center"/>
          </w:tcPr>
          <w:p w:rsidR="00034047" w:rsidRPr="00266B92" w:rsidRDefault="00034047" w:rsidP="00AB24EB">
            <w:pPr>
              <w:jc w:val="center"/>
              <w:rPr>
                <w:b/>
                <w:sz w:val="24"/>
                <w:szCs w:val="24"/>
              </w:rPr>
            </w:pPr>
            <w:r w:rsidRPr="00266B92">
              <w:rPr>
                <w:b/>
                <w:sz w:val="24"/>
                <w:szCs w:val="24"/>
              </w:rPr>
              <w:t>1</w:t>
            </w:r>
          </w:p>
        </w:tc>
        <w:tc>
          <w:tcPr>
            <w:tcW w:w="1134" w:type="dxa"/>
            <w:shd w:val="clear" w:color="auto" w:fill="auto"/>
            <w:vAlign w:val="center"/>
          </w:tcPr>
          <w:p w:rsidR="00034047" w:rsidRPr="00266B92" w:rsidRDefault="00034047" w:rsidP="00AB24EB">
            <w:pPr>
              <w:jc w:val="center"/>
              <w:rPr>
                <w:b/>
                <w:sz w:val="24"/>
                <w:szCs w:val="24"/>
              </w:rPr>
            </w:pPr>
            <w:r w:rsidRPr="00266B92">
              <w:rPr>
                <w:b/>
                <w:sz w:val="24"/>
                <w:szCs w:val="24"/>
              </w:rPr>
              <w:t>2</w:t>
            </w:r>
          </w:p>
        </w:tc>
        <w:tc>
          <w:tcPr>
            <w:tcW w:w="992" w:type="dxa"/>
            <w:shd w:val="clear" w:color="auto" w:fill="auto"/>
            <w:vAlign w:val="center"/>
          </w:tcPr>
          <w:p w:rsidR="00034047" w:rsidRPr="00266B92" w:rsidRDefault="00034047" w:rsidP="00AB24EB">
            <w:pPr>
              <w:jc w:val="center"/>
              <w:rPr>
                <w:b/>
                <w:sz w:val="24"/>
                <w:szCs w:val="24"/>
              </w:rPr>
            </w:pPr>
            <w:r w:rsidRPr="00266B92">
              <w:rPr>
                <w:b/>
                <w:sz w:val="24"/>
                <w:szCs w:val="24"/>
              </w:rPr>
              <w:t>3</w:t>
            </w:r>
          </w:p>
        </w:tc>
        <w:tc>
          <w:tcPr>
            <w:tcW w:w="1418" w:type="dxa"/>
          </w:tcPr>
          <w:p w:rsidR="00034047" w:rsidRPr="00266B92" w:rsidRDefault="00034047" w:rsidP="00AB24EB">
            <w:pPr>
              <w:jc w:val="center"/>
              <w:rPr>
                <w:b/>
                <w:sz w:val="24"/>
                <w:szCs w:val="24"/>
              </w:rPr>
            </w:pPr>
            <w:r w:rsidRPr="00266B92">
              <w:rPr>
                <w:b/>
                <w:sz w:val="24"/>
                <w:szCs w:val="24"/>
              </w:rPr>
              <w:t>4</w:t>
            </w:r>
          </w:p>
        </w:tc>
        <w:tc>
          <w:tcPr>
            <w:tcW w:w="992" w:type="dxa"/>
          </w:tcPr>
          <w:p w:rsidR="00034047" w:rsidRPr="00266B92" w:rsidRDefault="00034047" w:rsidP="00AB24EB">
            <w:pPr>
              <w:jc w:val="center"/>
              <w:rPr>
                <w:b/>
                <w:sz w:val="24"/>
                <w:szCs w:val="24"/>
              </w:rPr>
            </w:pPr>
            <w:r w:rsidRPr="00266B92">
              <w:rPr>
                <w:b/>
                <w:sz w:val="24"/>
                <w:szCs w:val="24"/>
              </w:rPr>
              <w:t>5</w:t>
            </w:r>
          </w:p>
        </w:tc>
        <w:tc>
          <w:tcPr>
            <w:tcW w:w="1419" w:type="dxa"/>
          </w:tcPr>
          <w:p w:rsidR="00034047" w:rsidRPr="00266B92" w:rsidRDefault="00034047" w:rsidP="00AB24EB">
            <w:pPr>
              <w:jc w:val="center"/>
              <w:rPr>
                <w:b/>
                <w:sz w:val="24"/>
                <w:szCs w:val="24"/>
                <w:lang w:val="uk-UA"/>
              </w:rPr>
            </w:pPr>
            <w:r w:rsidRPr="00266B92">
              <w:rPr>
                <w:b/>
                <w:sz w:val="24"/>
                <w:szCs w:val="24"/>
                <w:lang w:val="uk-UA"/>
              </w:rPr>
              <w:t>6</w:t>
            </w:r>
          </w:p>
        </w:tc>
        <w:tc>
          <w:tcPr>
            <w:tcW w:w="1559" w:type="dxa"/>
          </w:tcPr>
          <w:p w:rsidR="00034047" w:rsidRPr="00266B92" w:rsidRDefault="00034047" w:rsidP="00AB24EB">
            <w:pPr>
              <w:jc w:val="center"/>
              <w:rPr>
                <w:b/>
                <w:sz w:val="24"/>
                <w:szCs w:val="24"/>
                <w:lang w:val="uk-UA"/>
              </w:rPr>
            </w:pPr>
            <w:r w:rsidRPr="00266B92">
              <w:rPr>
                <w:b/>
                <w:sz w:val="24"/>
                <w:szCs w:val="24"/>
                <w:lang w:val="uk-UA"/>
              </w:rPr>
              <w:t>7</w:t>
            </w:r>
          </w:p>
        </w:tc>
        <w:tc>
          <w:tcPr>
            <w:tcW w:w="992" w:type="dxa"/>
          </w:tcPr>
          <w:p w:rsidR="00034047" w:rsidRPr="00266B92" w:rsidRDefault="00034047" w:rsidP="00AB24EB">
            <w:pPr>
              <w:jc w:val="center"/>
              <w:rPr>
                <w:b/>
                <w:sz w:val="24"/>
                <w:szCs w:val="24"/>
                <w:lang w:val="uk-UA"/>
              </w:rPr>
            </w:pPr>
            <w:r w:rsidRPr="00266B92">
              <w:rPr>
                <w:b/>
                <w:sz w:val="24"/>
                <w:szCs w:val="24"/>
                <w:lang w:val="uk-UA"/>
              </w:rPr>
              <w:t>8</w:t>
            </w:r>
          </w:p>
          <w:p w:rsidR="00034047" w:rsidRPr="00266B92" w:rsidRDefault="00034047" w:rsidP="00AB24EB">
            <w:pPr>
              <w:jc w:val="center"/>
              <w:rPr>
                <w:b/>
                <w:sz w:val="24"/>
                <w:szCs w:val="24"/>
                <w:lang w:val="uk-UA"/>
              </w:rPr>
            </w:pPr>
            <w:r w:rsidRPr="00266B92">
              <w:rPr>
                <w:b/>
                <w:sz w:val="24"/>
                <w:szCs w:val="24"/>
                <w:lang w:val="uk-UA"/>
              </w:rPr>
              <w:t>8=4+5+6+7</w:t>
            </w:r>
          </w:p>
        </w:tc>
        <w:tc>
          <w:tcPr>
            <w:tcW w:w="1134" w:type="dxa"/>
          </w:tcPr>
          <w:p w:rsidR="00034047" w:rsidRPr="00266B92" w:rsidRDefault="00034047" w:rsidP="00AB24EB">
            <w:pPr>
              <w:jc w:val="center"/>
              <w:rPr>
                <w:b/>
                <w:sz w:val="24"/>
                <w:szCs w:val="24"/>
                <w:lang w:val="uk-UA"/>
              </w:rPr>
            </w:pPr>
            <w:r w:rsidRPr="00266B92">
              <w:rPr>
                <w:b/>
                <w:sz w:val="24"/>
                <w:szCs w:val="24"/>
                <w:lang w:val="uk-UA"/>
              </w:rPr>
              <w:t>9</w:t>
            </w:r>
          </w:p>
        </w:tc>
      </w:tr>
      <w:tr w:rsidR="00034047" w:rsidRPr="00266B92" w:rsidTr="00034047">
        <w:tc>
          <w:tcPr>
            <w:tcW w:w="1275" w:type="dxa"/>
            <w:shd w:val="clear" w:color="auto" w:fill="auto"/>
            <w:vAlign w:val="center"/>
          </w:tcPr>
          <w:p w:rsidR="00034047" w:rsidRPr="00266B92" w:rsidRDefault="00034047" w:rsidP="00AB24EB">
            <w:pPr>
              <w:jc w:val="center"/>
              <w:rPr>
                <w:sz w:val="24"/>
                <w:szCs w:val="24"/>
              </w:rPr>
            </w:pPr>
            <w:r w:rsidRPr="00266B92">
              <w:rPr>
                <w:sz w:val="24"/>
                <w:szCs w:val="24"/>
              </w:rPr>
              <w:t>Електрична енергія</w:t>
            </w:r>
          </w:p>
        </w:tc>
        <w:tc>
          <w:tcPr>
            <w:tcW w:w="1134" w:type="dxa"/>
            <w:shd w:val="clear" w:color="auto" w:fill="auto"/>
            <w:vAlign w:val="center"/>
          </w:tcPr>
          <w:p w:rsidR="00034047" w:rsidRPr="00266B92" w:rsidRDefault="00034047" w:rsidP="00AB24EB">
            <w:pPr>
              <w:jc w:val="center"/>
              <w:rPr>
                <w:sz w:val="24"/>
                <w:szCs w:val="24"/>
              </w:rPr>
            </w:pPr>
          </w:p>
        </w:tc>
        <w:tc>
          <w:tcPr>
            <w:tcW w:w="992" w:type="dxa"/>
            <w:shd w:val="clear" w:color="auto" w:fill="auto"/>
            <w:vAlign w:val="center"/>
          </w:tcPr>
          <w:p w:rsidR="00034047" w:rsidRPr="00266B92" w:rsidRDefault="00034047" w:rsidP="00AB24EB">
            <w:pPr>
              <w:jc w:val="center"/>
              <w:rPr>
                <w:sz w:val="24"/>
                <w:szCs w:val="24"/>
              </w:rPr>
            </w:pPr>
            <w:r w:rsidRPr="00266B92">
              <w:rPr>
                <w:sz w:val="24"/>
                <w:szCs w:val="24"/>
              </w:rPr>
              <w:t>кВт</w:t>
            </w:r>
            <w:r w:rsidRPr="00266B92">
              <w:rPr>
                <w:rFonts w:eastAsia="Cambria Math" w:hAnsi="Cambria Math"/>
                <w:sz w:val="24"/>
                <w:szCs w:val="24"/>
              </w:rPr>
              <w:t>⋅</w:t>
            </w:r>
            <w:r w:rsidRPr="00266B92">
              <w:rPr>
                <w:sz w:val="24"/>
                <w:szCs w:val="24"/>
              </w:rPr>
              <w:t>год</w:t>
            </w:r>
          </w:p>
        </w:tc>
        <w:tc>
          <w:tcPr>
            <w:tcW w:w="1418" w:type="dxa"/>
            <w:vAlign w:val="center"/>
          </w:tcPr>
          <w:p w:rsidR="00034047" w:rsidRPr="00266B92" w:rsidRDefault="00034047" w:rsidP="00AB24EB">
            <w:pPr>
              <w:jc w:val="center"/>
              <w:rPr>
                <w:sz w:val="24"/>
                <w:szCs w:val="24"/>
              </w:rPr>
            </w:pPr>
          </w:p>
        </w:tc>
        <w:tc>
          <w:tcPr>
            <w:tcW w:w="992" w:type="dxa"/>
            <w:vAlign w:val="center"/>
          </w:tcPr>
          <w:p w:rsidR="00034047" w:rsidRPr="00266B92" w:rsidRDefault="00034047" w:rsidP="00AB24EB">
            <w:pPr>
              <w:jc w:val="center"/>
              <w:rPr>
                <w:sz w:val="24"/>
                <w:szCs w:val="24"/>
              </w:rPr>
            </w:pPr>
          </w:p>
        </w:tc>
        <w:tc>
          <w:tcPr>
            <w:tcW w:w="1419" w:type="dxa"/>
          </w:tcPr>
          <w:p w:rsidR="00034047" w:rsidRPr="00266B92" w:rsidRDefault="00034047" w:rsidP="00AB24EB">
            <w:pPr>
              <w:jc w:val="center"/>
              <w:rPr>
                <w:sz w:val="24"/>
                <w:szCs w:val="24"/>
              </w:rPr>
            </w:pPr>
          </w:p>
        </w:tc>
        <w:tc>
          <w:tcPr>
            <w:tcW w:w="1559" w:type="dxa"/>
          </w:tcPr>
          <w:p w:rsidR="00034047" w:rsidRPr="00266B92" w:rsidRDefault="00034047" w:rsidP="00AB24EB">
            <w:pPr>
              <w:jc w:val="center"/>
              <w:rPr>
                <w:sz w:val="24"/>
                <w:szCs w:val="24"/>
              </w:rPr>
            </w:pPr>
          </w:p>
        </w:tc>
        <w:tc>
          <w:tcPr>
            <w:tcW w:w="992" w:type="dxa"/>
            <w:vAlign w:val="center"/>
          </w:tcPr>
          <w:p w:rsidR="00034047" w:rsidRPr="00266B92" w:rsidRDefault="00034047" w:rsidP="00AB24EB">
            <w:pPr>
              <w:jc w:val="center"/>
              <w:rPr>
                <w:sz w:val="24"/>
                <w:szCs w:val="24"/>
              </w:rPr>
            </w:pPr>
          </w:p>
        </w:tc>
        <w:tc>
          <w:tcPr>
            <w:tcW w:w="1134" w:type="dxa"/>
            <w:vAlign w:val="center"/>
          </w:tcPr>
          <w:p w:rsidR="00034047" w:rsidRPr="00266B92" w:rsidRDefault="00034047" w:rsidP="00AB24EB">
            <w:pPr>
              <w:jc w:val="center"/>
              <w:rPr>
                <w:sz w:val="24"/>
                <w:szCs w:val="24"/>
              </w:rPr>
            </w:pPr>
          </w:p>
        </w:tc>
      </w:tr>
      <w:tr w:rsidR="00034047" w:rsidRPr="00266B92" w:rsidTr="00034047">
        <w:tc>
          <w:tcPr>
            <w:tcW w:w="9781" w:type="dxa"/>
            <w:gridSpan w:val="8"/>
          </w:tcPr>
          <w:p w:rsidR="00034047" w:rsidRPr="00266B92" w:rsidRDefault="00034047" w:rsidP="00034047">
            <w:pPr>
              <w:rPr>
                <w:b/>
                <w:sz w:val="24"/>
                <w:szCs w:val="24"/>
              </w:rPr>
            </w:pPr>
            <w:r w:rsidRPr="00266B92">
              <w:rPr>
                <w:b/>
                <w:sz w:val="24"/>
                <w:szCs w:val="24"/>
              </w:rPr>
              <w:t>Всього без ПДВ</w:t>
            </w:r>
          </w:p>
        </w:tc>
        <w:tc>
          <w:tcPr>
            <w:tcW w:w="1134" w:type="dxa"/>
          </w:tcPr>
          <w:p w:rsidR="00034047" w:rsidRPr="00266B92" w:rsidRDefault="00034047" w:rsidP="00034047">
            <w:pPr>
              <w:rPr>
                <w:b/>
                <w:sz w:val="24"/>
                <w:szCs w:val="24"/>
              </w:rPr>
            </w:pPr>
          </w:p>
        </w:tc>
      </w:tr>
      <w:tr w:rsidR="00034047" w:rsidRPr="00266B92" w:rsidTr="00034047">
        <w:tc>
          <w:tcPr>
            <w:tcW w:w="9781" w:type="dxa"/>
            <w:gridSpan w:val="8"/>
          </w:tcPr>
          <w:p w:rsidR="00034047" w:rsidRPr="00266B92" w:rsidRDefault="00034047" w:rsidP="00034047">
            <w:pPr>
              <w:rPr>
                <w:b/>
                <w:sz w:val="24"/>
                <w:szCs w:val="24"/>
              </w:rPr>
            </w:pPr>
            <w:r w:rsidRPr="00266B92">
              <w:rPr>
                <w:b/>
                <w:sz w:val="24"/>
                <w:szCs w:val="24"/>
              </w:rPr>
              <w:t>ПДВ, 20%</w:t>
            </w:r>
          </w:p>
        </w:tc>
        <w:tc>
          <w:tcPr>
            <w:tcW w:w="1134" w:type="dxa"/>
          </w:tcPr>
          <w:p w:rsidR="00034047" w:rsidRPr="00266B92" w:rsidRDefault="00034047" w:rsidP="00034047">
            <w:pPr>
              <w:rPr>
                <w:b/>
                <w:sz w:val="24"/>
                <w:szCs w:val="24"/>
              </w:rPr>
            </w:pPr>
          </w:p>
        </w:tc>
      </w:tr>
      <w:tr w:rsidR="00034047" w:rsidRPr="00266B92" w:rsidTr="00034047">
        <w:tc>
          <w:tcPr>
            <w:tcW w:w="9781" w:type="dxa"/>
            <w:gridSpan w:val="8"/>
          </w:tcPr>
          <w:p w:rsidR="00034047" w:rsidRPr="00266B92" w:rsidRDefault="00034047" w:rsidP="00034047">
            <w:pPr>
              <w:rPr>
                <w:b/>
                <w:sz w:val="24"/>
                <w:szCs w:val="24"/>
              </w:rPr>
            </w:pPr>
            <w:r w:rsidRPr="00266B92">
              <w:rPr>
                <w:b/>
                <w:sz w:val="24"/>
                <w:szCs w:val="24"/>
              </w:rPr>
              <w:t>Всього з ПДВ</w:t>
            </w:r>
          </w:p>
        </w:tc>
        <w:tc>
          <w:tcPr>
            <w:tcW w:w="1134" w:type="dxa"/>
          </w:tcPr>
          <w:p w:rsidR="00034047" w:rsidRPr="00266B92" w:rsidRDefault="00034047" w:rsidP="00034047">
            <w:pPr>
              <w:rPr>
                <w:b/>
                <w:sz w:val="24"/>
                <w:szCs w:val="24"/>
              </w:rPr>
            </w:pPr>
          </w:p>
        </w:tc>
      </w:tr>
    </w:tbl>
    <w:p w:rsidR="00C30FD9" w:rsidRPr="00266B92" w:rsidRDefault="00C30FD9" w:rsidP="00E347F2">
      <w:pPr>
        <w:widowControl/>
        <w:pBdr>
          <w:top w:val="nil"/>
          <w:left w:val="nil"/>
          <w:bottom w:val="nil"/>
          <w:right w:val="nil"/>
          <w:between w:val="nil"/>
        </w:pBdr>
        <w:autoSpaceDE/>
        <w:autoSpaceDN/>
        <w:ind w:left="-284" w:right="-788"/>
        <w:rPr>
          <w:color w:val="000000"/>
          <w:sz w:val="24"/>
          <w:szCs w:val="24"/>
          <w:lang w:val="ru-RU"/>
        </w:rPr>
      </w:pPr>
      <w:r w:rsidRPr="00266B92">
        <w:rPr>
          <w:color w:val="000000"/>
          <w:sz w:val="24"/>
          <w:szCs w:val="24"/>
          <w:lang w:val="ru-RU"/>
        </w:rPr>
        <w:t xml:space="preserve">Ціна за одиницю Товару (без ПДВ), що діяла </w:t>
      </w:r>
      <w:r w:rsidRPr="00266B92">
        <w:rPr>
          <w:sz w:val="24"/>
          <w:szCs w:val="24"/>
          <w:lang w:val="ru-RU"/>
        </w:rPr>
        <w:t xml:space="preserve">протягом періоду постачання Товару, </w:t>
      </w:r>
      <w:r w:rsidRPr="00266B92">
        <w:rPr>
          <w:color w:val="000000"/>
          <w:sz w:val="24"/>
          <w:szCs w:val="24"/>
          <w:lang w:val="ru-RU"/>
        </w:rPr>
        <w:t xml:space="preserve"> вказана в цьому акті, обрахована згідно п. </w:t>
      </w:r>
      <w:r w:rsidR="00422CEE" w:rsidRPr="00422CEE">
        <w:rPr>
          <w:b/>
          <w:sz w:val="24"/>
          <w:szCs w:val="24"/>
          <w:lang w:val="ru-RU"/>
        </w:rPr>
        <w:t>15.6.7.1.</w:t>
      </w:r>
      <w:r w:rsidRPr="00266B92">
        <w:rPr>
          <w:color w:val="000000"/>
          <w:sz w:val="24"/>
          <w:szCs w:val="24"/>
          <w:lang w:val="ru-RU"/>
        </w:rPr>
        <w:t xml:space="preserve"> Договору наступним чином: Цф = Цсз+Тпер</w:t>
      </w:r>
      <w:r w:rsidR="00E347F2" w:rsidRPr="00266B92">
        <w:rPr>
          <w:color w:val="000000"/>
          <w:sz w:val="24"/>
          <w:szCs w:val="24"/>
          <w:lang w:val="ru-RU"/>
        </w:rPr>
        <w:t>+Троз</w:t>
      </w:r>
      <w:r w:rsidRPr="00266B92">
        <w:rPr>
          <w:color w:val="000000"/>
          <w:sz w:val="24"/>
          <w:szCs w:val="24"/>
          <w:lang w:val="ru-RU"/>
        </w:rPr>
        <w:t>+ М.</w:t>
      </w:r>
    </w:p>
    <w:p w:rsidR="00C30FD9" w:rsidRPr="00266B92" w:rsidRDefault="00C30FD9" w:rsidP="00E347F2">
      <w:pPr>
        <w:widowControl/>
        <w:numPr>
          <w:ilvl w:val="1"/>
          <w:numId w:val="16"/>
        </w:numPr>
        <w:pBdr>
          <w:top w:val="nil"/>
          <w:left w:val="nil"/>
          <w:bottom w:val="nil"/>
          <w:right w:val="nil"/>
          <w:between w:val="nil"/>
        </w:pBdr>
        <w:tabs>
          <w:tab w:val="left" w:pos="284"/>
        </w:tabs>
        <w:autoSpaceDE/>
        <w:autoSpaceDN/>
        <w:ind w:left="-567" w:right="32" w:firstLine="283"/>
        <w:jc w:val="both"/>
        <w:rPr>
          <w:color w:val="000000"/>
          <w:sz w:val="24"/>
          <w:szCs w:val="24"/>
          <w:lang w:val="ru-RU"/>
        </w:rPr>
      </w:pPr>
      <w:bookmarkStart w:id="12" w:name="_heading=h.30j0zll" w:colFirst="0" w:colLast="0"/>
      <w:bookmarkEnd w:id="12"/>
      <w:r w:rsidRPr="00266B92">
        <w:rPr>
          <w:color w:val="000000"/>
          <w:sz w:val="24"/>
          <w:szCs w:val="24"/>
          <w:lang w:val="ru-RU"/>
        </w:rPr>
        <w:t>При визначенні ціни поставки Товару за розрахунковий місяць сторонами враховано та погоджено зміну ціни за одиницю Товару на підставі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у зв’язку зі зміною середньозваженої ціни електричної енергії на Ринку на добу наперед (РДН) та/або зміною регульованих цін (тарифів).</w:t>
      </w:r>
    </w:p>
    <w:p w:rsidR="00C30FD9" w:rsidRPr="00266B92" w:rsidRDefault="00C30FD9" w:rsidP="00E347F2">
      <w:pPr>
        <w:widowControl/>
        <w:numPr>
          <w:ilvl w:val="1"/>
          <w:numId w:val="16"/>
        </w:numPr>
        <w:pBdr>
          <w:top w:val="nil"/>
          <w:left w:val="nil"/>
          <w:bottom w:val="nil"/>
          <w:right w:val="nil"/>
          <w:between w:val="nil"/>
        </w:pBdr>
        <w:tabs>
          <w:tab w:val="left" w:pos="284"/>
        </w:tabs>
        <w:autoSpaceDE/>
        <w:autoSpaceDN/>
        <w:ind w:left="-567" w:right="32" w:firstLine="283"/>
        <w:jc w:val="both"/>
        <w:rPr>
          <w:color w:val="000000"/>
          <w:sz w:val="24"/>
          <w:szCs w:val="24"/>
          <w:lang w:val="ru-RU"/>
        </w:rPr>
      </w:pPr>
      <w:r w:rsidRPr="00266B92">
        <w:rPr>
          <w:color w:val="000000"/>
          <w:sz w:val="24"/>
          <w:szCs w:val="24"/>
          <w:lang w:val="ru-RU"/>
        </w:rPr>
        <w:t xml:space="preserve">Підписанням цього Акту Постачальник та Споживач, керуючись </w:t>
      </w:r>
      <w:r w:rsidRPr="00266B92">
        <w:rPr>
          <w:sz w:val="24"/>
          <w:szCs w:val="24"/>
          <w:lang w:val="ru-RU"/>
        </w:rPr>
        <w:t>ч</w:t>
      </w:r>
      <w:r w:rsidRPr="00266B92">
        <w:rPr>
          <w:color w:val="000000"/>
          <w:sz w:val="24"/>
          <w:szCs w:val="24"/>
          <w:lang w:val="ru-RU"/>
        </w:rPr>
        <w:t>.3 ст. 631 ЦК України погоджують зміну вартості ціни за одиницю Товару з 01 (</w:t>
      </w:r>
      <w:r w:rsidRPr="00266B92">
        <w:rPr>
          <w:i/>
          <w:color w:val="000000"/>
          <w:sz w:val="24"/>
          <w:szCs w:val="24"/>
          <w:lang w:val="ru-RU"/>
        </w:rPr>
        <w:t>місяць постачання за який складено акт, рік</w:t>
      </w:r>
      <w:r w:rsidRPr="00266B92">
        <w:rPr>
          <w:color w:val="000000"/>
          <w:sz w:val="24"/>
          <w:szCs w:val="24"/>
          <w:lang w:val="ru-RU"/>
        </w:rPr>
        <w:t xml:space="preserve">) та встановлення її у розмірі ________ грн за кВт/год з ПДВ. </w:t>
      </w:r>
    </w:p>
    <w:p w:rsidR="00C30FD9" w:rsidRPr="00266B92" w:rsidRDefault="00C30FD9" w:rsidP="00C30FD9">
      <w:pPr>
        <w:widowControl/>
        <w:numPr>
          <w:ilvl w:val="1"/>
          <w:numId w:val="16"/>
        </w:numPr>
        <w:pBdr>
          <w:top w:val="nil"/>
          <w:left w:val="nil"/>
          <w:bottom w:val="nil"/>
          <w:right w:val="nil"/>
          <w:between w:val="nil"/>
        </w:pBdr>
        <w:autoSpaceDE/>
        <w:autoSpaceDN/>
        <w:ind w:left="-567" w:right="-788" w:firstLine="283"/>
        <w:rPr>
          <w:color w:val="000000"/>
          <w:sz w:val="24"/>
          <w:szCs w:val="24"/>
          <w:lang w:val="ru-RU"/>
        </w:rPr>
      </w:pPr>
      <w:r w:rsidRPr="00266B92">
        <w:rPr>
          <w:color w:val="000000"/>
          <w:sz w:val="24"/>
          <w:szCs w:val="24"/>
          <w:lang w:val="ru-RU"/>
        </w:rPr>
        <w:t>Середньозважена ціна на РДН за відповідний розрахунковий період Цсз =</w:t>
      </w:r>
      <w:r w:rsidR="00E347F2" w:rsidRPr="00266B92">
        <w:rPr>
          <w:color w:val="000000"/>
          <w:sz w:val="24"/>
          <w:szCs w:val="24"/>
          <w:lang w:val="ru-RU"/>
        </w:rPr>
        <w:t xml:space="preserve"> </w:t>
      </w:r>
      <w:r w:rsidRPr="00266B92">
        <w:rPr>
          <w:color w:val="000000"/>
          <w:sz w:val="24"/>
          <w:szCs w:val="24"/>
          <w:lang w:val="ru-RU"/>
        </w:rPr>
        <w:t>______;</w:t>
      </w:r>
    </w:p>
    <w:p w:rsidR="00C30FD9" w:rsidRPr="00266B92" w:rsidRDefault="00C30FD9" w:rsidP="00C30FD9">
      <w:pPr>
        <w:widowControl/>
        <w:numPr>
          <w:ilvl w:val="1"/>
          <w:numId w:val="16"/>
        </w:numPr>
        <w:pBdr>
          <w:top w:val="nil"/>
          <w:left w:val="nil"/>
          <w:bottom w:val="nil"/>
          <w:right w:val="nil"/>
          <w:between w:val="nil"/>
        </w:pBdr>
        <w:autoSpaceDE/>
        <w:autoSpaceDN/>
        <w:ind w:left="-567" w:right="-788" w:firstLine="283"/>
        <w:rPr>
          <w:color w:val="000000"/>
          <w:sz w:val="24"/>
          <w:szCs w:val="24"/>
        </w:rPr>
      </w:pPr>
      <w:r w:rsidRPr="00266B92">
        <w:rPr>
          <w:color w:val="000000"/>
          <w:sz w:val="24"/>
          <w:szCs w:val="24"/>
          <w:lang w:val="ru-RU"/>
        </w:rPr>
        <w:t xml:space="preserve">Тариф на передачу електричної енергії, що діяв за період з _____ по ______ затверджений постановою </w:t>
      </w:r>
      <w:r w:rsidRPr="00266B92">
        <w:rPr>
          <w:color w:val="000000"/>
          <w:sz w:val="24"/>
          <w:szCs w:val="24"/>
        </w:rPr>
        <w:t>НКРЕКП від _____- № _______ та становить ______ грн без ПДВ;</w:t>
      </w:r>
    </w:p>
    <w:p w:rsidR="00E347F2" w:rsidRPr="00266B92" w:rsidRDefault="00E347F2" w:rsidP="00E347F2">
      <w:pPr>
        <w:widowControl/>
        <w:numPr>
          <w:ilvl w:val="1"/>
          <w:numId w:val="16"/>
        </w:numPr>
        <w:pBdr>
          <w:top w:val="nil"/>
          <w:left w:val="nil"/>
          <w:bottom w:val="nil"/>
          <w:right w:val="nil"/>
          <w:between w:val="nil"/>
        </w:pBdr>
        <w:autoSpaceDE/>
        <w:autoSpaceDN/>
        <w:ind w:left="-567" w:right="-788" w:firstLine="283"/>
        <w:rPr>
          <w:color w:val="000000"/>
          <w:sz w:val="24"/>
          <w:szCs w:val="24"/>
        </w:rPr>
      </w:pPr>
      <w:r w:rsidRPr="00266B92">
        <w:rPr>
          <w:color w:val="000000"/>
          <w:sz w:val="24"/>
          <w:szCs w:val="24"/>
          <w:lang w:val="ru-RU"/>
        </w:rPr>
        <w:t xml:space="preserve">Тариф на розподіл електричної енергії, що діяв за період з _____ по ______ затверджений постановою </w:t>
      </w:r>
      <w:r w:rsidRPr="00266B92">
        <w:rPr>
          <w:color w:val="000000"/>
          <w:sz w:val="24"/>
          <w:szCs w:val="24"/>
        </w:rPr>
        <w:t>НКРЕКП від _____- № _______ та становить ______ грн без ПДВ;</w:t>
      </w:r>
    </w:p>
    <w:p w:rsidR="00E347F2" w:rsidRPr="00266B92" w:rsidRDefault="00E347F2" w:rsidP="00E347F2">
      <w:pPr>
        <w:widowControl/>
        <w:pBdr>
          <w:top w:val="nil"/>
          <w:left w:val="nil"/>
          <w:bottom w:val="nil"/>
          <w:right w:val="nil"/>
          <w:between w:val="nil"/>
        </w:pBdr>
        <w:autoSpaceDE/>
        <w:autoSpaceDN/>
        <w:ind w:left="-284" w:right="-788"/>
        <w:rPr>
          <w:color w:val="000000"/>
          <w:sz w:val="24"/>
          <w:szCs w:val="24"/>
        </w:rPr>
      </w:pPr>
    </w:p>
    <w:p w:rsidR="00C30FD9" w:rsidRPr="00266B92" w:rsidRDefault="00C30FD9" w:rsidP="00C30FD9">
      <w:pPr>
        <w:widowControl/>
        <w:numPr>
          <w:ilvl w:val="0"/>
          <w:numId w:val="16"/>
        </w:numPr>
        <w:pBdr>
          <w:top w:val="nil"/>
          <w:left w:val="nil"/>
          <w:bottom w:val="nil"/>
          <w:right w:val="nil"/>
          <w:between w:val="nil"/>
        </w:pBdr>
        <w:autoSpaceDE/>
        <w:autoSpaceDN/>
        <w:ind w:left="-567" w:right="-788" w:firstLine="283"/>
        <w:rPr>
          <w:color w:val="000000"/>
          <w:sz w:val="24"/>
          <w:szCs w:val="24"/>
        </w:rPr>
      </w:pPr>
      <w:r w:rsidRPr="00266B92">
        <w:rPr>
          <w:color w:val="000000"/>
          <w:sz w:val="24"/>
          <w:szCs w:val="24"/>
          <w:lang w:val="ru-RU"/>
        </w:rPr>
        <w:t xml:space="preserve">Акт укладений у двох оригінальних примірниках, по одному примірнику для кожної із Сторін, і є невід’ємною частиною </w:t>
      </w:r>
      <w:r w:rsidRPr="00266B92">
        <w:rPr>
          <w:color w:val="000000"/>
          <w:sz w:val="24"/>
          <w:szCs w:val="24"/>
        </w:rPr>
        <w:t>Договору.</w:t>
      </w:r>
    </w:p>
    <w:p w:rsidR="00C30FD9" w:rsidRPr="00266B92" w:rsidRDefault="00C30FD9" w:rsidP="001F60AC">
      <w:pPr>
        <w:tabs>
          <w:tab w:val="left" w:pos="1695"/>
        </w:tabs>
        <w:adjustRightInd w:val="0"/>
        <w:rPr>
          <w:color w:val="FF0000"/>
          <w:sz w:val="24"/>
          <w:szCs w:val="24"/>
          <w:lang w:val="ru-RU"/>
        </w:rPr>
      </w:pPr>
    </w:p>
    <w:p w:rsidR="00C30FD9" w:rsidRPr="00266B92" w:rsidRDefault="00A001C5" w:rsidP="00EF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lang w:val="ru-RU"/>
        </w:rPr>
      </w:pPr>
      <w:r w:rsidRPr="00266B92">
        <w:rPr>
          <w:b/>
          <w:sz w:val="24"/>
          <w:szCs w:val="24"/>
          <w:lang w:val="ru-RU"/>
        </w:rPr>
        <w:t>ПОСТАЧАЛЬНИК:</w:t>
      </w:r>
      <w:r w:rsidRPr="00266B92">
        <w:rPr>
          <w:b/>
          <w:sz w:val="24"/>
          <w:szCs w:val="24"/>
          <w:lang w:val="ru-RU"/>
        </w:rPr>
        <w:tab/>
      </w:r>
      <w:r w:rsidRPr="00266B92">
        <w:rPr>
          <w:b/>
          <w:sz w:val="24"/>
          <w:szCs w:val="24"/>
          <w:lang w:val="ru-RU"/>
        </w:rPr>
        <w:tab/>
      </w:r>
      <w:r w:rsidRPr="00266B92">
        <w:rPr>
          <w:b/>
          <w:sz w:val="24"/>
          <w:szCs w:val="24"/>
          <w:lang w:val="ru-RU"/>
        </w:rPr>
        <w:tab/>
      </w:r>
      <w:r w:rsidRPr="00266B92">
        <w:rPr>
          <w:b/>
          <w:sz w:val="24"/>
          <w:szCs w:val="24"/>
          <w:lang w:val="ru-RU"/>
        </w:rPr>
        <w:tab/>
      </w:r>
      <w:r w:rsidRPr="00266B92">
        <w:rPr>
          <w:b/>
          <w:sz w:val="24"/>
          <w:szCs w:val="24"/>
          <w:lang w:val="ru-RU"/>
        </w:rPr>
        <w:tab/>
      </w:r>
      <w:r w:rsidRPr="00266B92">
        <w:rPr>
          <w:b/>
          <w:sz w:val="24"/>
          <w:szCs w:val="24"/>
          <w:lang w:val="ru-RU"/>
        </w:rPr>
        <w:tab/>
        <w:t>СПОЖИВАЧ:</w:t>
      </w:r>
    </w:p>
    <w:sectPr w:rsidR="00C30FD9" w:rsidRPr="00266B92" w:rsidSect="001F60AC">
      <w:pgSz w:w="11910" w:h="16840"/>
      <w:pgMar w:top="480" w:right="570" w:bottom="568" w:left="96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0C8" w:rsidRDefault="009900C8">
      <w:r>
        <w:separator/>
      </w:r>
    </w:p>
  </w:endnote>
  <w:endnote w:type="continuationSeparator" w:id="1">
    <w:p w:rsidR="009900C8" w:rsidRDefault="00990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0C8" w:rsidRDefault="009900C8">
      <w:r>
        <w:separator/>
      </w:r>
    </w:p>
  </w:footnote>
  <w:footnote w:type="continuationSeparator" w:id="1">
    <w:p w:rsidR="009900C8" w:rsidRDefault="00990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458C"/>
    <w:multiLevelType w:val="multilevel"/>
    <w:tmpl w:val="9ECEB5A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
    <w:nsid w:val="24730695"/>
    <w:multiLevelType w:val="multilevel"/>
    <w:tmpl w:val="444EE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2DCA5A92"/>
    <w:multiLevelType w:val="multilevel"/>
    <w:tmpl w:val="A00ED630"/>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305D247D"/>
    <w:multiLevelType w:val="multilevel"/>
    <w:tmpl w:val="043CF56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7">
    <w:nsid w:val="3D0C2CB5"/>
    <w:multiLevelType w:val="multilevel"/>
    <w:tmpl w:val="C2A48D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3F5F6F24"/>
    <w:multiLevelType w:val="multilevel"/>
    <w:tmpl w:val="163AF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B233B6"/>
    <w:multiLevelType w:val="multilevel"/>
    <w:tmpl w:val="1486D6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4FA815E5"/>
    <w:multiLevelType w:val="multilevel"/>
    <w:tmpl w:val="3522C1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59DC0E7C"/>
    <w:multiLevelType w:val="multilevel"/>
    <w:tmpl w:val="DC264EC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2">
    <w:nsid w:val="62D957D1"/>
    <w:multiLevelType w:val="multilevel"/>
    <w:tmpl w:val="8480B3C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3">
    <w:nsid w:val="69E719AE"/>
    <w:multiLevelType w:val="multilevel"/>
    <w:tmpl w:val="1A883E0A"/>
    <w:lvl w:ilvl="0">
      <w:start w:val="1"/>
      <w:numFmt w:val="bullet"/>
      <w:lvlText w:val=""/>
      <w:lvlJc w:val="left"/>
      <w:pPr>
        <w:ind w:left="540" w:hanging="540"/>
      </w:pPr>
      <w:rPr>
        <w:rFonts w:ascii="Symbol" w:hAnsi="Symbol" w:hint="default"/>
      </w:r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4">
    <w:nsid w:val="75476929"/>
    <w:multiLevelType w:val="multilevel"/>
    <w:tmpl w:val="4D6828C6"/>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5">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6"/>
  </w:num>
  <w:num w:numId="5">
    <w:abstractNumId w:val="2"/>
  </w:num>
  <w:num w:numId="6">
    <w:abstractNumId w:val="9"/>
  </w:num>
  <w:num w:numId="7">
    <w:abstractNumId w:val="12"/>
  </w:num>
  <w:num w:numId="8">
    <w:abstractNumId w:val="8"/>
  </w:num>
  <w:num w:numId="9">
    <w:abstractNumId w:val="0"/>
  </w:num>
  <w:num w:numId="10">
    <w:abstractNumId w:val="14"/>
  </w:num>
  <w:num w:numId="11">
    <w:abstractNumId w:val="11"/>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F81B9F"/>
    <w:rsid w:val="00034047"/>
    <w:rsid w:val="000603B1"/>
    <w:rsid w:val="00072AC9"/>
    <w:rsid w:val="00092EC6"/>
    <w:rsid w:val="000A5AA7"/>
    <w:rsid w:val="000C4BE5"/>
    <w:rsid w:val="00125371"/>
    <w:rsid w:val="00182FCC"/>
    <w:rsid w:val="001A37C8"/>
    <w:rsid w:val="001C59AF"/>
    <w:rsid w:val="001F2323"/>
    <w:rsid w:val="001F60AC"/>
    <w:rsid w:val="00244718"/>
    <w:rsid w:val="00244DCC"/>
    <w:rsid w:val="00266B92"/>
    <w:rsid w:val="0027046F"/>
    <w:rsid w:val="002958D0"/>
    <w:rsid w:val="002B33CE"/>
    <w:rsid w:val="002B4D66"/>
    <w:rsid w:val="002B6031"/>
    <w:rsid w:val="002F61CC"/>
    <w:rsid w:val="00305FBE"/>
    <w:rsid w:val="003105D4"/>
    <w:rsid w:val="00337FFD"/>
    <w:rsid w:val="00347450"/>
    <w:rsid w:val="003947AF"/>
    <w:rsid w:val="003B2CB1"/>
    <w:rsid w:val="00407628"/>
    <w:rsid w:val="00422CEE"/>
    <w:rsid w:val="004959F9"/>
    <w:rsid w:val="004A3036"/>
    <w:rsid w:val="004C2884"/>
    <w:rsid w:val="004D1340"/>
    <w:rsid w:val="004E5FC5"/>
    <w:rsid w:val="004F2785"/>
    <w:rsid w:val="00502B5C"/>
    <w:rsid w:val="005106A4"/>
    <w:rsid w:val="005229CD"/>
    <w:rsid w:val="00556CE3"/>
    <w:rsid w:val="00593002"/>
    <w:rsid w:val="005A48FB"/>
    <w:rsid w:val="005C0859"/>
    <w:rsid w:val="005F3C54"/>
    <w:rsid w:val="00600DC2"/>
    <w:rsid w:val="006055F7"/>
    <w:rsid w:val="006067EA"/>
    <w:rsid w:val="00621914"/>
    <w:rsid w:val="0062365A"/>
    <w:rsid w:val="00626A03"/>
    <w:rsid w:val="00637AAD"/>
    <w:rsid w:val="006430EB"/>
    <w:rsid w:val="00647490"/>
    <w:rsid w:val="006667B3"/>
    <w:rsid w:val="0067064D"/>
    <w:rsid w:val="00680B28"/>
    <w:rsid w:val="006873F3"/>
    <w:rsid w:val="006933A7"/>
    <w:rsid w:val="006A3077"/>
    <w:rsid w:val="006C090B"/>
    <w:rsid w:val="006C284F"/>
    <w:rsid w:val="006D1330"/>
    <w:rsid w:val="006D766E"/>
    <w:rsid w:val="00700747"/>
    <w:rsid w:val="00707FB7"/>
    <w:rsid w:val="007116F3"/>
    <w:rsid w:val="0073216D"/>
    <w:rsid w:val="007340D0"/>
    <w:rsid w:val="00736D90"/>
    <w:rsid w:val="00741335"/>
    <w:rsid w:val="00756018"/>
    <w:rsid w:val="0075622A"/>
    <w:rsid w:val="007708EB"/>
    <w:rsid w:val="00774FED"/>
    <w:rsid w:val="007879DE"/>
    <w:rsid w:val="007F1551"/>
    <w:rsid w:val="007F3B4B"/>
    <w:rsid w:val="00827E8D"/>
    <w:rsid w:val="008419C9"/>
    <w:rsid w:val="00847067"/>
    <w:rsid w:val="00861E98"/>
    <w:rsid w:val="008A65F9"/>
    <w:rsid w:val="008B2E5D"/>
    <w:rsid w:val="008B727B"/>
    <w:rsid w:val="008E3E81"/>
    <w:rsid w:val="008F187D"/>
    <w:rsid w:val="00921136"/>
    <w:rsid w:val="00924D0A"/>
    <w:rsid w:val="00957E82"/>
    <w:rsid w:val="009900C8"/>
    <w:rsid w:val="009A7919"/>
    <w:rsid w:val="009B121E"/>
    <w:rsid w:val="009B6D23"/>
    <w:rsid w:val="009C0F40"/>
    <w:rsid w:val="009C3568"/>
    <w:rsid w:val="009C5A8C"/>
    <w:rsid w:val="009C67FC"/>
    <w:rsid w:val="009D382F"/>
    <w:rsid w:val="00A001C5"/>
    <w:rsid w:val="00A34F8B"/>
    <w:rsid w:val="00A41087"/>
    <w:rsid w:val="00A50C63"/>
    <w:rsid w:val="00A575F1"/>
    <w:rsid w:val="00A57E02"/>
    <w:rsid w:val="00A651C6"/>
    <w:rsid w:val="00A6539A"/>
    <w:rsid w:val="00A67E11"/>
    <w:rsid w:val="00A723DE"/>
    <w:rsid w:val="00A74D28"/>
    <w:rsid w:val="00A82B1E"/>
    <w:rsid w:val="00A82D57"/>
    <w:rsid w:val="00AA13F3"/>
    <w:rsid w:val="00AA5995"/>
    <w:rsid w:val="00AA7A4F"/>
    <w:rsid w:val="00AB24EB"/>
    <w:rsid w:val="00AB553B"/>
    <w:rsid w:val="00AB7066"/>
    <w:rsid w:val="00AC5E08"/>
    <w:rsid w:val="00AD6314"/>
    <w:rsid w:val="00AD69B0"/>
    <w:rsid w:val="00B02861"/>
    <w:rsid w:val="00B176CB"/>
    <w:rsid w:val="00B17823"/>
    <w:rsid w:val="00B3769E"/>
    <w:rsid w:val="00B56088"/>
    <w:rsid w:val="00B57A6C"/>
    <w:rsid w:val="00B6724D"/>
    <w:rsid w:val="00B67EBF"/>
    <w:rsid w:val="00B75CC2"/>
    <w:rsid w:val="00BA53DA"/>
    <w:rsid w:val="00BD1684"/>
    <w:rsid w:val="00C02E18"/>
    <w:rsid w:val="00C03F6E"/>
    <w:rsid w:val="00C30FD9"/>
    <w:rsid w:val="00C53397"/>
    <w:rsid w:val="00C75525"/>
    <w:rsid w:val="00CA07A9"/>
    <w:rsid w:val="00CA1724"/>
    <w:rsid w:val="00CB22DD"/>
    <w:rsid w:val="00CB2D54"/>
    <w:rsid w:val="00CB5121"/>
    <w:rsid w:val="00CC0171"/>
    <w:rsid w:val="00CC1F53"/>
    <w:rsid w:val="00CC34ED"/>
    <w:rsid w:val="00CE7163"/>
    <w:rsid w:val="00CF0F78"/>
    <w:rsid w:val="00CF4650"/>
    <w:rsid w:val="00D1299D"/>
    <w:rsid w:val="00D5430D"/>
    <w:rsid w:val="00D629E8"/>
    <w:rsid w:val="00D72CB8"/>
    <w:rsid w:val="00D90B9A"/>
    <w:rsid w:val="00D96172"/>
    <w:rsid w:val="00DC065B"/>
    <w:rsid w:val="00E0239D"/>
    <w:rsid w:val="00E347F2"/>
    <w:rsid w:val="00E52F76"/>
    <w:rsid w:val="00E6537B"/>
    <w:rsid w:val="00E84F3B"/>
    <w:rsid w:val="00E96FFA"/>
    <w:rsid w:val="00EA380D"/>
    <w:rsid w:val="00EB2F98"/>
    <w:rsid w:val="00EC76FC"/>
    <w:rsid w:val="00ED7CAC"/>
    <w:rsid w:val="00EE001A"/>
    <w:rsid w:val="00EE0F85"/>
    <w:rsid w:val="00EF20E6"/>
    <w:rsid w:val="00EF2F19"/>
    <w:rsid w:val="00EF35A0"/>
    <w:rsid w:val="00EF40DF"/>
    <w:rsid w:val="00F02D1F"/>
    <w:rsid w:val="00F16C76"/>
    <w:rsid w:val="00F21829"/>
    <w:rsid w:val="00F222E6"/>
    <w:rsid w:val="00F314AB"/>
    <w:rsid w:val="00F642C8"/>
    <w:rsid w:val="00F7712E"/>
    <w:rsid w:val="00F81B9F"/>
    <w:rsid w:val="00F94ECA"/>
    <w:rsid w:val="00FB41AE"/>
    <w:rsid w:val="00FB7D1D"/>
    <w:rsid w:val="00FC10F1"/>
    <w:rsid w:val="00FC226F"/>
    <w:rsid w:val="00FE00A1"/>
    <w:rsid w:val="00FF3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667B3"/>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rsid w:val="006667B3"/>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99"/>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99"/>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rsid w:val="006667B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top w:w="0" w:type="dxa"/>
        <w:left w:w="115" w:type="dxa"/>
        <w:bottom w:w="0" w:type="dxa"/>
        <w:right w:w="115" w:type="dxa"/>
      </w:tblCellMar>
    </w:tblPr>
  </w:style>
  <w:style w:type="table" w:customStyle="1" w:styleId="af">
    <w:basedOn w:val="TableNormal3"/>
    <w:rsid w:val="0096679C"/>
    <w:tblPr>
      <w:tblStyleRowBandSize w:val="1"/>
      <w:tblStyleColBandSize w:val="1"/>
      <w:tblCellMar>
        <w:top w:w="0" w:type="dxa"/>
        <w:left w:w="115" w:type="dxa"/>
        <w:bottom w:w="0" w:type="dxa"/>
        <w:right w:w="115" w:type="dxa"/>
      </w:tblCellMar>
    </w:tblPr>
  </w:style>
  <w:style w:type="table" w:customStyle="1" w:styleId="af0">
    <w:basedOn w:val="TableNormal3"/>
    <w:rsid w:val="0096679C"/>
    <w:tblPr>
      <w:tblStyleRowBandSize w:val="1"/>
      <w:tblStyleColBandSize w:val="1"/>
      <w:tblCellMar>
        <w:top w:w="0" w:type="dxa"/>
        <w:left w:w="115" w:type="dxa"/>
        <w:bottom w:w="0" w:type="dxa"/>
        <w:right w:w="115" w:type="dxa"/>
      </w:tblCellMar>
    </w:tblPr>
  </w:style>
  <w:style w:type="table" w:customStyle="1" w:styleId="af1">
    <w:basedOn w:val="TableNormal3"/>
    <w:rsid w:val="0096679C"/>
    <w:tblPr>
      <w:tblStyleRowBandSize w:val="1"/>
      <w:tblStyleColBandSize w:val="1"/>
      <w:tblCellMar>
        <w:top w:w="0" w:type="dxa"/>
        <w:left w:w="115" w:type="dxa"/>
        <w:bottom w:w="0" w:type="dxa"/>
        <w:right w:w="115" w:type="dxa"/>
      </w:tblCellMar>
    </w:tblPr>
  </w:style>
  <w:style w:type="table" w:customStyle="1" w:styleId="af2">
    <w:basedOn w:val="TableNormal3"/>
    <w:rsid w:val="0096679C"/>
    <w:tblPr>
      <w:tblStyleRowBandSize w:val="1"/>
      <w:tblStyleColBandSize w:val="1"/>
      <w:tblCellMar>
        <w:top w:w="0" w:type="dxa"/>
        <w:left w:w="115" w:type="dxa"/>
        <w:bottom w:w="0"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CellMar>
        <w:top w:w="0" w:type="dxa"/>
        <w:left w:w="0" w:type="dxa"/>
        <w:bottom w:w="0" w:type="dxa"/>
        <w:right w:w="0" w:type="dxa"/>
      </w:tblCellMar>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rsid w:val="006667B3"/>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rsid w:val="006667B3"/>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rsid w:val="006667B3"/>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rsid w:val="006667B3"/>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rsid w:val="006667B3"/>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rsid w:val="006667B3"/>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rsid w:val="006667B3"/>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rsid w:val="006667B3"/>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styleId="affd">
    <w:name w:val="Table Grid"/>
    <w:basedOn w:val="a1"/>
    <w:uiPriority w:val="99"/>
    <w:rsid w:val="001F60AC"/>
    <w:pPr>
      <w:widowControl/>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1"/>
    <w:basedOn w:val="a1"/>
    <w:uiPriority w:val="99"/>
    <w:rsid w:val="001F60AC"/>
    <w:pPr>
      <w:widowControl/>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rsid w:val="001F60AC"/>
    <w:pPr>
      <w:widowControl/>
      <w:spacing w:after="160" w:line="254" w:lineRule="auto"/>
    </w:pPr>
    <w:rPr>
      <w:rFonts w:ascii="Calibri" w:eastAsia="Calibri" w:hAnsi="Calibri" w:cs="Calibri"/>
      <w:lang w:val="uk-UA"/>
    </w:rPr>
    <w:tblPr>
      <w:tblCellMar>
        <w:top w:w="0" w:type="dxa"/>
        <w:left w:w="0" w:type="dxa"/>
        <w:bottom w:w="0" w:type="dxa"/>
        <w:right w:w="0" w:type="dxa"/>
      </w:tblCellMar>
    </w:tblPr>
  </w:style>
  <w:style w:type="character" w:customStyle="1" w:styleId="21">
    <w:name w:val="Основной текст (2)_"/>
    <w:link w:val="22"/>
    <w:rsid w:val="002B4D66"/>
    <w:rPr>
      <w:shd w:val="clear" w:color="auto" w:fill="FFFFFF"/>
    </w:rPr>
  </w:style>
  <w:style w:type="paragraph" w:customStyle="1" w:styleId="22">
    <w:name w:val="Основной текст (2)"/>
    <w:basedOn w:val="a"/>
    <w:link w:val="21"/>
    <w:rsid w:val="002B4D66"/>
    <w:pPr>
      <w:shd w:val="clear" w:color="auto" w:fill="FFFFFF"/>
      <w:autoSpaceDE/>
      <w:autoSpaceDN/>
      <w:spacing w:before="540" w:after="240" w:line="274" w:lineRule="exact"/>
      <w:ind w:hanging="380"/>
      <w:jc w:val="both"/>
    </w:pPr>
  </w:style>
  <w:style w:type="paragraph" w:styleId="affe">
    <w:name w:val="Body Text Indent"/>
    <w:basedOn w:val="a"/>
    <w:link w:val="afff"/>
    <w:rsid w:val="00AB7066"/>
    <w:pPr>
      <w:widowControl/>
      <w:tabs>
        <w:tab w:val="left" w:pos="2410"/>
      </w:tabs>
      <w:autoSpaceDE/>
      <w:autoSpaceDN/>
      <w:ind w:firstLine="851"/>
      <w:jc w:val="both"/>
    </w:pPr>
    <w:rPr>
      <w:sz w:val="28"/>
      <w:szCs w:val="20"/>
      <w:lang w:val="uk-UA"/>
    </w:rPr>
  </w:style>
  <w:style w:type="character" w:customStyle="1" w:styleId="afff">
    <w:name w:val="Основной текст с отступом Знак"/>
    <w:basedOn w:val="a0"/>
    <w:link w:val="affe"/>
    <w:rsid w:val="00AB7066"/>
    <w:rPr>
      <w:sz w:val="28"/>
      <w:szCs w:val="20"/>
      <w:lang w:val="uk-UA"/>
    </w:rPr>
  </w:style>
  <w:style w:type="paragraph" w:customStyle="1" w:styleId="23">
    <w:name w:val="Без интервала2"/>
    <w:rsid w:val="008419C9"/>
    <w:pPr>
      <w:widowControl/>
      <w:suppressAutoHyphens/>
    </w:pPr>
    <w:rPr>
      <w:rFonts w:ascii="Calibri" w:eastAsia="Calibri" w:hAnsi="Calibri" w:cs="Calibri"/>
      <w:kern w:val="2"/>
      <w:lang w:val="uk-UA"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550F7B03-3D40-471D-94C8-A030A4C310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9244</Words>
  <Characters>52694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work312312</cp:lastModifiedBy>
  <cp:revision>42</cp:revision>
  <cp:lastPrinted>2023-12-12T12:47:00Z</cp:lastPrinted>
  <dcterms:created xsi:type="dcterms:W3CDTF">2023-12-05T13:01:00Z</dcterms:created>
  <dcterms:modified xsi:type="dcterms:W3CDTF">2023-12-18T13:22:00Z</dcterms:modified>
</cp:coreProperties>
</file>