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80914" w14:textId="77777777" w:rsidR="00CF3D2C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04E0FBF1" w14:textId="77777777" w:rsidR="00CF3D2C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462DFE74" w14:textId="77777777" w:rsidR="00CF3D2C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6D8780EE" w14:textId="77777777" w:rsidR="00CF3D2C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026A0DAC" w14:textId="77777777" w:rsidR="00CF3D2C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399B1F7B" w14:textId="77777777" w:rsidR="00CF3D2C" w:rsidRPr="00B125C1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0F137AAB" w14:textId="787FF755" w:rsidR="00CF3D2C" w:rsidRPr="00B125C1" w:rsidRDefault="001B72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B125C1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</w:t>
      </w:r>
      <w:r w:rsidRPr="00C324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ає свою тендерну пропозицію щодо участі у відкритих торгах на закупівлю за </w:t>
      </w:r>
      <w:r w:rsidRPr="00C15B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предметом: </w:t>
      </w:r>
      <w:r w:rsidR="00C15B24" w:rsidRPr="00C15B2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27A90">
        <w:rPr>
          <w:rFonts w:ascii="Times New Roman" w:hAnsi="Times New Roman" w:cs="Times New Roman"/>
          <w:b/>
          <w:bCs/>
          <w:iCs/>
          <w:color w:val="000000"/>
          <w:lang w:val="uk-UA"/>
        </w:rPr>
        <w:t>Брикет торф’яний та дрова паливні (ДК 021:2015: 09110000-3 – Тверде паливо)</w:t>
      </w:r>
      <w:r w:rsidR="00C15B24" w:rsidRPr="00C15B2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C15B2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7955B973" w14:textId="77777777" w:rsidR="00CF3D2C" w:rsidRPr="00B125C1" w:rsidRDefault="00CF3D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8B86DFB" w14:textId="77777777" w:rsidR="00CF3D2C" w:rsidRPr="00B125C1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0660241B" w14:textId="77777777" w:rsidR="00CF3D2C" w:rsidRPr="00B125C1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538"/>
        <w:gridCol w:w="1417"/>
        <w:gridCol w:w="1277"/>
        <w:gridCol w:w="1700"/>
        <w:gridCol w:w="1559"/>
        <w:gridCol w:w="1573"/>
        <w:gridCol w:w="2127"/>
      </w:tblGrid>
      <w:tr w:rsidR="00B125C1" w:rsidRPr="00B125C1" w14:paraId="4F97E2AF" w14:textId="77777777" w:rsidTr="00C15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E532" w14:textId="77777777"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6A48" w14:textId="77777777"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20E" w14:textId="77777777"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447C" w14:textId="77777777"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3D90" w14:textId="77777777"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822C" w14:textId="77777777"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90E" w14:textId="77777777"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341C" w14:textId="77777777"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E96" w14:textId="77777777" w:rsidR="00B125C1" w:rsidRPr="00B125C1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6230A8" w:rsidRPr="00B125C1" w14:paraId="32175903" w14:textId="77777777" w:rsidTr="00C15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FC2B" w14:textId="14791A2C" w:rsidR="006230A8" w:rsidRPr="00B125C1" w:rsidRDefault="00E0727A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DEE2" w14:textId="216FA23B" w:rsidR="006230A8" w:rsidRPr="00B125C1" w:rsidRDefault="00E0727A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F2EFE" w:rsidRPr="005F2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рикет торф’яний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2EBD" w14:textId="77777777" w:rsidR="006230A8" w:rsidRPr="00B125C1" w:rsidRDefault="006230A8" w:rsidP="00C1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C9B2" w14:textId="77777777" w:rsidR="006230A8" w:rsidRPr="00B125C1" w:rsidRDefault="00C15B2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623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A4FC" w14:textId="221828BA" w:rsidR="006230A8" w:rsidRDefault="00527A90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F9A4" w14:textId="77777777" w:rsidR="006230A8" w:rsidRPr="00B125C1" w:rsidRDefault="006230A8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D4DA" w14:textId="77777777" w:rsidR="006230A8" w:rsidRPr="00B125C1" w:rsidRDefault="006230A8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B775" w14:textId="77777777" w:rsidR="006230A8" w:rsidRPr="00B125C1" w:rsidRDefault="006230A8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AFF0" w14:textId="77777777" w:rsidR="006230A8" w:rsidRPr="00B125C1" w:rsidRDefault="006230A8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2EFE" w:rsidRPr="00B125C1" w14:paraId="6618F10F" w14:textId="77777777" w:rsidTr="00C15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4AB2" w14:textId="04EDD956" w:rsidR="005F2EFE" w:rsidRDefault="00E0727A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7DC9" w14:textId="691F6B4C" w:rsidR="005F2EFE" w:rsidRPr="00C15B24" w:rsidRDefault="00E0727A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Дрова паливні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49E2" w14:textId="07A58580" w:rsidR="005F2EFE" w:rsidRPr="00B125C1" w:rsidRDefault="00E0727A" w:rsidP="00C1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2FFB" w14:textId="1E015A4C" w:rsidR="005F2EFE" w:rsidRPr="00E0727A" w:rsidRDefault="00E0727A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7199" w14:textId="4AEF7209" w:rsidR="005F2EFE" w:rsidRDefault="00E0727A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C403" w14:textId="77777777" w:rsidR="005F2EFE" w:rsidRPr="00B125C1" w:rsidRDefault="005F2EFE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813B" w14:textId="77777777" w:rsidR="005F2EFE" w:rsidRPr="00B125C1" w:rsidRDefault="005F2EFE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7B9E" w14:textId="77777777" w:rsidR="005F2EFE" w:rsidRPr="00B125C1" w:rsidRDefault="005F2EFE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254D" w14:textId="77777777" w:rsidR="005F2EFE" w:rsidRPr="00B125C1" w:rsidRDefault="005F2EFE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25C1" w:rsidRPr="00B125C1" w14:paraId="77BA99ED" w14:textId="77777777" w:rsidTr="00C15B24"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A53A" w14:textId="77777777" w:rsidR="00B125C1" w:rsidRPr="00B125C1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7371" w14:textId="77777777" w:rsidR="00B125C1" w:rsidRPr="00B125C1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125C1" w:rsidRPr="00B125C1" w14:paraId="701A2639" w14:textId="77777777" w:rsidTr="00C15B24"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E2B" w14:textId="77777777" w:rsidR="00B125C1" w:rsidRPr="00B125C1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483E" w14:textId="77777777" w:rsidR="00B125C1" w:rsidRPr="00B125C1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4D3DA09F" w14:textId="77777777" w:rsidR="00B125C1" w:rsidRPr="00B125C1" w:rsidRDefault="00C15B24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*</w:t>
      </w:r>
      <w:r w:rsidR="00B125C1" w:rsidRPr="00B125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Учасник зазначає виробника та країну походження товару</w:t>
      </w:r>
    </w:p>
    <w:p w14:paraId="5047CA14" w14:textId="77777777" w:rsidR="00CF3D2C" w:rsidRPr="00B125C1" w:rsidRDefault="00CF3D2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6D2044B1" w14:textId="77777777" w:rsidR="00CF3D2C" w:rsidRPr="00B125C1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9F83BEE" w14:textId="77777777" w:rsidR="00CF3D2C" w:rsidRPr="00B125C1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31FD63B" w14:textId="77777777" w:rsidR="00CF3D2C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76A54D3" w14:textId="77777777" w:rsidR="00F921C7" w:rsidRPr="00B125C1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 розуміємо та погоджуємося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що д</w:t>
      </w:r>
      <w:r w:rsidRPr="00F921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оставку, монтаж, встановлення, введення в експлуатацію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товару здійснює </w:t>
      </w:r>
      <w:r w:rsidRPr="00F921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 свій рахунок та своїми силами.</w:t>
      </w:r>
    </w:p>
    <w:p w14:paraId="5544EFC1" w14:textId="77777777" w:rsidR="00CF3D2C" w:rsidRPr="00B125C1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  <w:r w:rsidR="001B720B"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</w:p>
    <w:p w14:paraId="50AE956E" w14:textId="77777777" w:rsidR="00CF3D2C" w:rsidRPr="00B125C1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54A78064" w14:textId="77777777" w:rsidR="00CF3D2C" w:rsidRPr="00B125C1" w:rsidRDefault="001B720B" w:rsidP="00C15B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C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</w:t>
      </w:r>
    </w:p>
    <w:sectPr w:rsidR="00CF3D2C" w:rsidRPr="00B125C1" w:rsidSect="00C15B24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3D2C"/>
    <w:rsid w:val="001201EF"/>
    <w:rsid w:val="001B720B"/>
    <w:rsid w:val="002853BC"/>
    <w:rsid w:val="00340063"/>
    <w:rsid w:val="004F6A23"/>
    <w:rsid w:val="00512ABA"/>
    <w:rsid w:val="00527A90"/>
    <w:rsid w:val="005F2EFE"/>
    <w:rsid w:val="005F5AF2"/>
    <w:rsid w:val="006230A8"/>
    <w:rsid w:val="00A31449"/>
    <w:rsid w:val="00AC45F5"/>
    <w:rsid w:val="00B125C1"/>
    <w:rsid w:val="00B33A07"/>
    <w:rsid w:val="00BA35AF"/>
    <w:rsid w:val="00C10E4D"/>
    <w:rsid w:val="00C15B24"/>
    <w:rsid w:val="00C3243F"/>
    <w:rsid w:val="00CA5F56"/>
    <w:rsid w:val="00CC0037"/>
    <w:rsid w:val="00CF3D2C"/>
    <w:rsid w:val="00DB0B24"/>
    <w:rsid w:val="00DE3BE4"/>
    <w:rsid w:val="00E0727A"/>
    <w:rsid w:val="00E51619"/>
    <w:rsid w:val="00EE323C"/>
    <w:rsid w:val="00F60F5B"/>
    <w:rsid w:val="00F7092D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1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uiPriority w:val="99"/>
    <w:semiHidden/>
    <w:qFormat/>
    <w:rsid w:val="000322E6"/>
  </w:style>
  <w:style w:type="paragraph" w:customStyle="1" w:styleId="a3">
    <w:name w:val="Заголовок"/>
    <w:basedOn w:val="a"/>
    <w:next w:val="a4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40063"/>
    <w:pPr>
      <w:spacing w:after="140"/>
    </w:pPr>
  </w:style>
  <w:style w:type="paragraph" w:styleId="a5">
    <w:name w:val="List"/>
    <w:basedOn w:val="a4"/>
    <w:rsid w:val="00340063"/>
    <w:rPr>
      <w:rFonts w:cs="Arial"/>
    </w:rPr>
  </w:style>
  <w:style w:type="paragraph" w:styleId="a6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A9D1-1A36-4AD3-8888-E0E2A85F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Intel</cp:lastModifiedBy>
  <cp:revision>9</cp:revision>
  <dcterms:created xsi:type="dcterms:W3CDTF">2023-05-24T13:04:00Z</dcterms:created>
  <dcterms:modified xsi:type="dcterms:W3CDTF">2024-01-04T13:52:00Z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