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B2" w:rsidRPr="00990B3B" w:rsidRDefault="004B6DB2" w:rsidP="004B6DB2">
      <w:pPr>
        <w:spacing w:after="0" w:line="240" w:lineRule="auto"/>
        <w:ind w:left="1440"/>
        <w:jc w:val="right"/>
        <w:rPr>
          <w:rFonts w:ascii="Times New Roman" w:eastAsia="Times New Roman" w:hAnsi="Times New Roman" w:cs="Times New Roman"/>
          <w:sz w:val="24"/>
          <w:szCs w:val="24"/>
        </w:rPr>
      </w:pPr>
      <w:bookmarkStart w:id="0" w:name="_GoBack"/>
      <w:bookmarkEnd w:id="0"/>
      <w:r w:rsidRPr="00990B3B">
        <w:rPr>
          <w:rFonts w:ascii="Times New Roman" w:eastAsia="Times New Roman" w:hAnsi="Times New Roman" w:cs="Times New Roman"/>
          <w:b/>
          <w:color w:val="000000"/>
          <w:sz w:val="24"/>
          <w:szCs w:val="24"/>
        </w:rPr>
        <w:t>ДОДАТОК 1</w:t>
      </w:r>
    </w:p>
    <w:p w:rsidR="004B6DB2" w:rsidRDefault="004B6DB2" w:rsidP="004B6DB2">
      <w:pPr>
        <w:spacing w:after="0" w:line="240" w:lineRule="auto"/>
        <w:ind w:left="5660" w:firstLine="700"/>
        <w:jc w:val="right"/>
        <w:rPr>
          <w:rFonts w:ascii="Times New Roman" w:eastAsia="Times New Roman" w:hAnsi="Times New Roman" w:cs="Times New Roman"/>
          <w:i/>
          <w:color w:val="000000"/>
          <w:sz w:val="24"/>
          <w:szCs w:val="24"/>
          <w:lang w:val="uk-UA"/>
        </w:rPr>
      </w:pPr>
      <w:r w:rsidRPr="00990B3B">
        <w:rPr>
          <w:rFonts w:ascii="Times New Roman" w:eastAsia="Times New Roman" w:hAnsi="Times New Roman" w:cs="Times New Roman"/>
          <w:i/>
          <w:color w:val="000000"/>
          <w:sz w:val="24"/>
          <w:szCs w:val="24"/>
        </w:rPr>
        <w:t>до тендерної документації </w:t>
      </w:r>
    </w:p>
    <w:p w:rsidR="004B6DB2" w:rsidRPr="004B6DB2" w:rsidRDefault="004B6DB2" w:rsidP="004B6DB2">
      <w:pPr>
        <w:spacing w:after="0" w:line="240" w:lineRule="auto"/>
        <w:ind w:left="5660" w:firstLine="700"/>
        <w:jc w:val="right"/>
        <w:rPr>
          <w:rFonts w:ascii="Times New Roman" w:eastAsia="Times New Roman" w:hAnsi="Times New Roman" w:cs="Times New Roman"/>
          <w:sz w:val="24"/>
          <w:szCs w:val="24"/>
          <w:lang w:val="uk-UA"/>
        </w:rPr>
      </w:pPr>
    </w:p>
    <w:p w:rsidR="004B6DB2" w:rsidRPr="004B6DB2" w:rsidRDefault="004B6DB2" w:rsidP="004B6DB2">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B6DB2">
        <w:rPr>
          <w:rFonts w:ascii="Times New Roman" w:eastAsia="Times New Roman" w:hAnsi="Times New Roman" w:cs="Times New Roman"/>
          <w:b/>
          <w:color w:val="000000"/>
          <w:sz w:val="24"/>
          <w:szCs w:val="24"/>
          <w:lang w:val="uk-UA"/>
        </w:rPr>
        <w:t>Перелік документів та інформації</w:t>
      </w:r>
      <w:r w:rsidRPr="00990B3B">
        <w:rPr>
          <w:rFonts w:ascii="Times New Roman" w:eastAsia="Times New Roman" w:hAnsi="Times New Roman" w:cs="Times New Roman"/>
          <w:b/>
          <w:color w:val="000000"/>
          <w:sz w:val="24"/>
          <w:szCs w:val="24"/>
        </w:rPr>
        <w:t> </w:t>
      </w:r>
      <w:r w:rsidRPr="004B6DB2">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990B3B">
        <w:rPr>
          <w:rFonts w:ascii="Times New Roman" w:eastAsia="Times New Roman" w:hAnsi="Times New Roman" w:cs="Times New Roman"/>
          <w:b/>
          <w:color w:val="000000"/>
          <w:sz w:val="24"/>
          <w:szCs w:val="24"/>
        </w:rPr>
        <w:t> </w:t>
      </w:r>
      <w:r w:rsidRPr="004B6DB2">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W w:w="10063" w:type="dxa"/>
        <w:jc w:val="center"/>
        <w:tblInd w:w="-144" w:type="dxa"/>
        <w:tblLayout w:type="fixed"/>
        <w:tblLook w:val="0400" w:firstRow="0" w:lastRow="0" w:firstColumn="0" w:lastColumn="0" w:noHBand="0" w:noVBand="1"/>
      </w:tblPr>
      <w:tblGrid>
        <w:gridCol w:w="639"/>
        <w:gridCol w:w="2053"/>
        <w:gridCol w:w="7371"/>
      </w:tblGrid>
      <w:tr w:rsidR="004B6DB2" w:rsidRPr="00990B3B" w:rsidTr="0034562E">
        <w:trPr>
          <w:trHeight w:val="690"/>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6DB2" w:rsidRPr="00990B3B" w:rsidRDefault="004B6DB2" w:rsidP="0034562E">
            <w:pPr>
              <w:spacing w:after="0" w:line="240" w:lineRule="auto"/>
              <w:jc w:val="center"/>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 xml:space="preserve">№ </w:t>
            </w:r>
            <w:r w:rsidRPr="00990B3B">
              <w:rPr>
                <w:rFonts w:ascii="Times New Roman" w:eastAsia="Times New Roman" w:hAnsi="Times New Roman" w:cs="Times New Roman"/>
                <w:b/>
                <w:sz w:val="24"/>
                <w:szCs w:val="24"/>
              </w:rPr>
              <w:t>з</w:t>
            </w:r>
            <w:r w:rsidRPr="00990B3B">
              <w:rPr>
                <w:rFonts w:ascii="Times New Roman" w:eastAsia="Times New Roman" w:hAnsi="Times New Roman" w:cs="Times New Roman"/>
                <w:b/>
                <w:color w:val="000000"/>
                <w:sz w:val="24"/>
                <w:szCs w:val="24"/>
              </w:rPr>
              <w:t>/</w:t>
            </w:r>
            <w:proofErr w:type="gramStart"/>
            <w:r w:rsidRPr="00990B3B">
              <w:rPr>
                <w:rFonts w:ascii="Times New Roman" w:eastAsia="Times New Roman" w:hAnsi="Times New Roman" w:cs="Times New Roman"/>
                <w:b/>
                <w:color w:val="000000"/>
                <w:sz w:val="24"/>
                <w:szCs w:val="24"/>
              </w:rPr>
              <w:t>п</w:t>
            </w:r>
            <w:proofErr w:type="gramEnd"/>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6DB2" w:rsidRPr="00990B3B" w:rsidRDefault="004B6DB2" w:rsidP="0034562E">
            <w:pPr>
              <w:spacing w:after="0" w:line="240" w:lineRule="auto"/>
              <w:jc w:val="center"/>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6DB2" w:rsidRPr="00B348BE" w:rsidRDefault="004B6DB2" w:rsidP="0034562E">
            <w:pPr>
              <w:spacing w:after="0" w:line="240" w:lineRule="auto"/>
              <w:jc w:val="center"/>
              <w:rPr>
                <w:rFonts w:ascii="Times New Roman" w:eastAsia="Times New Roman" w:hAnsi="Times New Roman" w:cs="Times New Roman"/>
                <w:sz w:val="24"/>
                <w:szCs w:val="24"/>
              </w:rPr>
            </w:pPr>
            <w:r w:rsidRPr="00B348BE">
              <w:rPr>
                <w:rFonts w:ascii="Times New Roman" w:eastAsia="Times New Roman" w:hAnsi="Times New Roman" w:cs="Times New Roman"/>
                <w:b/>
                <w:color w:val="000000"/>
                <w:sz w:val="24"/>
                <w:szCs w:val="24"/>
              </w:rPr>
              <w:t xml:space="preserve">Документи </w:t>
            </w:r>
            <w:r w:rsidRPr="00B348BE">
              <w:rPr>
                <w:rFonts w:ascii="Times New Roman" w:eastAsia="Times New Roman" w:hAnsi="Times New Roman" w:cs="Times New Roman"/>
                <w:b/>
                <w:sz w:val="24"/>
                <w:szCs w:val="24"/>
              </w:rPr>
              <w:t>та інформація</w:t>
            </w:r>
            <w:r w:rsidRPr="00B348BE">
              <w:rPr>
                <w:rFonts w:ascii="Times New Roman" w:eastAsia="Times New Roman" w:hAnsi="Times New Roman" w:cs="Times New Roman"/>
                <w:b/>
                <w:color w:val="000000"/>
                <w:sz w:val="24"/>
                <w:szCs w:val="24"/>
              </w:rPr>
              <w:t xml:space="preserve">, які </w:t>
            </w:r>
            <w:proofErr w:type="gramStart"/>
            <w:r w:rsidRPr="00B348BE">
              <w:rPr>
                <w:rFonts w:ascii="Times New Roman" w:eastAsia="Times New Roman" w:hAnsi="Times New Roman" w:cs="Times New Roman"/>
                <w:b/>
                <w:color w:val="000000"/>
                <w:sz w:val="24"/>
                <w:szCs w:val="24"/>
              </w:rPr>
              <w:t>п</w:t>
            </w:r>
            <w:proofErr w:type="gramEnd"/>
            <w:r w:rsidRPr="00B348BE">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4B6DB2" w:rsidRPr="00C54AD1" w:rsidTr="0034562E">
        <w:trPr>
          <w:trHeight w:val="2855"/>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990B3B" w:rsidRDefault="004B6DB2" w:rsidP="0034562E">
            <w:pPr>
              <w:spacing w:after="0" w:line="240" w:lineRule="auto"/>
              <w:jc w:val="center"/>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1</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990B3B" w:rsidRDefault="004B6DB2" w:rsidP="0034562E">
            <w:pPr>
              <w:spacing w:after="0" w:line="240" w:lineRule="auto"/>
              <w:rPr>
                <w:rFonts w:ascii="Times New Roman" w:eastAsia="Times New Roman" w:hAnsi="Times New Roman" w:cs="Times New Roman"/>
                <w:sz w:val="24"/>
                <w:szCs w:val="24"/>
                <w:lang w:val="uk-UA"/>
              </w:rPr>
            </w:pPr>
            <w:r w:rsidRPr="00990B3B">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4B6DB2" w:rsidRPr="00990B3B" w:rsidRDefault="004B6DB2" w:rsidP="0034562E">
            <w:pPr>
              <w:spacing w:before="120" w:after="240" w:line="240" w:lineRule="auto"/>
              <w:jc w:val="both"/>
              <w:rPr>
                <w:rFonts w:ascii="Times New Roman" w:eastAsia="Times New Roman" w:hAnsi="Times New Roman" w:cs="Times New Roman"/>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731180" w:rsidRDefault="004B6DB2" w:rsidP="0034562E">
            <w:pPr>
              <w:shd w:val="clear" w:color="auto" w:fill="FFFFFF"/>
              <w:spacing w:after="0" w:line="240" w:lineRule="auto"/>
              <w:jc w:val="both"/>
              <w:rPr>
                <w:rFonts w:ascii="Times New Roman" w:eastAsia="Times New Roman" w:hAnsi="Times New Roman" w:cs="Times New Roman"/>
                <w:sz w:val="24"/>
                <w:szCs w:val="24"/>
              </w:rPr>
            </w:pPr>
            <w:r w:rsidRPr="00731180">
              <w:rPr>
                <w:rFonts w:ascii="Times New Roman" w:eastAsia="Times New Roman" w:hAnsi="Times New Roman" w:cs="Times New Roman"/>
                <w:color w:val="000000"/>
                <w:sz w:val="24"/>
                <w:szCs w:val="24"/>
              </w:rPr>
              <w:t xml:space="preserve">1.1. Довідка в довільній формі про наявність обладнання, матеріально-технічної бази </w:t>
            </w:r>
            <w:r w:rsidRPr="00731180">
              <w:rPr>
                <w:rFonts w:ascii="Times New Roman" w:eastAsia="Times New Roman" w:hAnsi="Times New Roman" w:cs="Times New Roman"/>
                <w:sz w:val="24"/>
                <w:szCs w:val="24"/>
              </w:rPr>
              <w:t xml:space="preserve">та технологій, </w:t>
            </w:r>
            <w:r w:rsidRPr="00731180">
              <w:rPr>
                <w:rFonts w:ascii="Times New Roman" w:eastAsia="Times New Roman" w:hAnsi="Times New Roman" w:cs="Times New Roman"/>
                <w:color w:val="000000"/>
                <w:sz w:val="24"/>
                <w:szCs w:val="24"/>
              </w:rPr>
              <w:t xml:space="preserve">необхідних для поставки товару, визначених у </w:t>
            </w:r>
            <w:proofErr w:type="gramStart"/>
            <w:r w:rsidRPr="00731180">
              <w:rPr>
                <w:rFonts w:ascii="Times New Roman" w:eastAsia="Times New Roman" w:hAnsi="Times New Roman" w:cs="Times New Roman"/>
                <w:color w:val="000000"/>
                <w:sz w:val="24"/>
                <w:szCs w:val="24"/>
              </w:rPr>
              <w:t>техн</w:t>
            </w:r>
            <w:proofErr w:type="gramEnd"/>
            <w:r w:rsidRPr="00731180">
              <w:rPr>
                <w:rFonts w:ascii="Times New Roman" w:eastAsia="Times New Roman" w:hAnsi="Times New Roman" w:cs="Times New Roman"/>
                <w:color w:val="000000"/>
                <w:sz w:val="24"/>
                <w:szCs w:val="24"/>
              </w:rPr>
              <w:t>ічних вимогах, із зазначенням найменування, кількості та правової підстави володіння / користування.</w:t>
            </w:r>
          </w:p>
          <w:p w:rsidR="004B6DB2" w:rsidRPr="00731180" w:rsidRDefault="004B6DB2" w:rsidP="0034562E">
            <w:pPr>
              <w:spacing w:after="0" w:line="240" w:lineRule="auto"/>
              <w:jc w:val="both"/>
              <w:rPr>
                <w:rFonts w:ascii="Times New Roman" w:eastAsia="Times New Roman" w:hAnsi="Times New Roman" w:cs="Times New Roman"/>
                <w:color w:val="FF0000"/>
                <w:sz w:val="24"/>
                <w:szCs w:val="24"/>
                <w:lang w:val="uk-UA"/>
              </w:rPr>
            </w:pPr>
            <w:r w:rsidRPr="00731180">
              <w:rPr>
                <w:rFonts w:ascii="Times New Roman" w:eastAsia="Times New Roman" w:hAnsi="Times New Roman" w:cs="Times New Roman"/>
                <w:sz w:val="24"/>
                <w:szCs w:val="24"/>
              </w:rPr>
              <w:t xml:space="preserve">1.2. </w:t>
            </w:r>
            <w:r w:rsidRPr="00731180">
              <w:rPr>
                <w:rFonts w:ascii="Times New Roman" w:eastAsia="Times New Roman" w:hAnsi="Times New Roman" w:cs="Times New Roman"/>
                <w:color w:val="000000"/>
                <w:sz w:val="24"/>
                <w:szCs w:val="24"/>
              </w:rPr>
              <w:t xml:space="preserve">На </w:t>
            </w:r>
            <w:proofErr w:type="gramStart"/>
            <w:r w:rsidRPr="00731180">
              <w:rPr>
                <w:rFonts w:ascii="Times New Roman" w:eastAsia="Times New Roman" w:hAnsi="Times New Roman" w:cs="Times New Roman"/>
                <w:color w:val="000000"/>
                <w:sz w:val="24"/>
                <w:szCs w:val="24"/>
              </w:rPr>
              <w:t>п</w:t>
            </w:r>
            <w:proofErr w:type="gramEnd"/>
            <w:r w:rsidRPr="00731180">
              <w:rPr>
                <w:rFonts w:ascii="Times New Roman" w:eastAsia="Times New Roman" w:hAnsi="Times New Roman" w:cs="Times New Roman"/>
                <w:color w:val="000000"/>
                <w:sz w:val="24"/>
                <w:szCs w:val="24"/>
              </w:rPr>
              <w:t xml:space="preserve">ідтвердження інформації стосовно наявності обладнання й матеріально-технічної бази, зазначеної в довідці, учасник має надати </w:t>
            </w:r>
            <w:r w:rsidRPr="00731180">
              <w:rPr>
                <w:rFonts w:ascii="Times New Roman" w:eastAsia="Times New Roman" w:hAnsi="Times New Roman" w:cs="Times New Roman"/>
                <w:color w:val="000000"/>
                <w:sz w:val="24"/>
                <w:szCs w:val="24"/>
                <w:lang w:val="uk-UA"/>
              </w:rPr>
              <w:t>к</w:t>
            </w:r>
            <w:r w:rsidRPr="00731180">
              <w:rPr>
                <w:rFonts w:ascii="Times New Roman" w:hAnsi="Times New Roman" w:cs="Times New Roman"/>
                <w:sz w:val="24"/>
                <w:szCs w:val="24"/>
              </w:rPr>
              <w:t>опі</w:t>
            </w:r>
            <w:r w:rsidRPr="00731180">
              <w:rPr>
                <w:rFonts w:ascii="Times New Roman" w:hAnsi="Times New Roman" w:cs="Times New Roman"/>
                <w:sz w:val="24"/>
                <w:szCs w:val="24"/>
                <w:lang w:val="uk-UA"/>
              </w:rPr>
              <w:t>ю</w:t>
            </w:r>
            <w:r w:rsidRPr="00731180">
              <w:rPr>
                <w:rFonts w:ascii="Times New Roman" w:hAnsi="Times New Roman" w:cs="Times New Roman"/>
                <w:sz w:val="24"/>
                <w:szCs w:val="24"/>
              </w:rPr>
              <w:t xml:space="preserve"> документу(</w:t>
            </w:r>
            <w:r w:rsidRPr="00731180">
              <w:rPr>
                <w:rFonts w:ascii="Times New Roman" w:hAnsi="Times New Roman" w:cs="Times New Roman"/>
                <w:sz w:val="24"/>
                <w:szCs w:val="24"/>
                <w:lang w:val="uk-UA"/>
              </w:rPr>
              <w:t>-</w:t>
            </w:r>
            <w:r w:rsidRPr="00731180">
              <w:rPr>
                <w:rFonts w:ascii="Times New Roman" w:hAnsi="Times New Roman" w:cs="Times New Roman"/>
                <w:sz w:val="24"/>
                <w:szCs w:val="24"/>
              </w:rPr>
              <w:t xml:space="preserve">ів) на право власності або діючого договору оренди, або інших документів, які підтверджують наявність в учасника </w:t>
            </w:r>
            <w:r w:rsidRPr="00731180">
              <w:rPr>
                <w:rFonts w:ascii="Times New Roman" w:hAnsi="Times New Roman" w:cs="Times New Roman"/>
                <w:sz w:val="24"/>
                <w:szCs w:val="24"/>
                <w:lang w:val="uk-UA"/>
              </w:rPr>
              <w:t xml:space="preserve">складських приміщень, </w:t>
            </w:r>
            <w:r w:rsidRPr="00731180">
              <w:rPr>
                <w:rFonts w:ascii="Times New Roman" w:hAnsi="Times New Roman" w:cs="Times New Roman"/>
                <w:sz w:val="24"/>
                <w:szCs w:val="24"/>
              </w:rPr>
              <w:t>транспортного(их) засобу(</w:t>
            </w:r>
            <w:r w:rsidRPr="00731180">
              <w:rPr>
                <w:rFonts w:ascii="Times New Roman" w:hAnsi="Times New Roman" w:cs="Times New Roman"/>
                <w:sz w:val="24"/>
                <w:szCs w:val="24"/>
                <w:lang w:val="uk-UA"/>
              </w:rPr>
              <w:t>-</w:t>
            </w:r>
            <w:r w:rsidRPr="00731180">
              <w:rPr>
                <w:rFonts w:ascii="Times New Roman" w:hAnsi="Times New Roman" w:cs="Times New Roman"/>
                <w:sz w:val="24"/>
                <w:szCs w:val="24"/>
              </w:rPr>
              <w:t>ів) для</w:t>
            </w:r>
            <w:r>
              <w:rPr>
                <w:rFonts w:ascii="Times New Roman" w:hAnsi="Times New Roman" w:cs="Times New Roman"/>
                <w:sz w:val="24"/>
                <w:szCs w:val="24"/>
                <w:lang w:val="uk-UA"/>
              </w:rPr>
              <w:t xml:space="preserve"> зберігання та</w:t>
            </w:r>
            <w:r w:rsidRPr="00731180">
              <w:rPr>
                <w:rFonts w:ascii="Times New Roman" w:hAnsi="Times New Roman" w:cs="Times New Roman"/>
                <w:sz w:val="24"/>
                <w:szCs w:val="24"/>
              </w:rPr>
              <w:t xml:space="preserve"> поставки товару</w:t>
            </w:r>
            <w:r w:rsidRPr="00731180">
              <w:rPr>
                <w:rFonts w:ascii="Times New Roman" w:hAnsi="Times New Roman" w:cs="Times New Roman"/>
                <w:sz w:val="24"/>
                <w:szCs w:val="24"/>
                <w:lang w:val="uk-UA"/>
              </w:rPr>
              <w:t>.</w:t>
            </w:r>
            <w:r w:rsidRPr="00731180">
              <w:rPr>
                <w:rFonts w:ascii="Times New Roman" w:hAnsi="Times New Roman" w:cs="Times New Roman"/>
                <w:sz w:val="24"/>
                <w:szCs w:val="24"/>
              </w:rPr>
              <w:t xml:space="preserve"> Для постачання товару </w:t>
            </w:r>
            <w:proofErr w:type="gramStart"/>
            <w:r w:rsidRPr="00731180">
              <w:rPr>
                <w:rFonts w:ascii="Times New Roman" w:hAnsi="Times New Roman" w:cs="Times New Roman"/>
                <w:sz w:val="24"/>
                <w:szCs w:val="24"/>
              </w:rPr>
              <w:t>допускається</w:t>
            </w:r>
            <w:proofErr w:type="gramEnd"/>
            <w:r w:rsidRPr="00731180">
              <w:rPr>
                <w:rFonts w:ascii="Times New Roman" w:hAnsi="Times New Roman" w:cs="Times New Roman"/>
                <w:sz w:val="24"/>
                <w:szCs w:val="24"/>
              </w:rPr>
              <w:t xml:space="preserve"> спеціалізований транспортний засіб який повинен бути пристосований для перевезення продуктів харчування та відповідати вимогам Закону України «Про основні принципи та вимоги до безпечності та якості харчових продуктів».  </w:t>
            </w:r>
          </w:p>
        </w:tc>
      </w:tr>
      <w:tr w:rsidR="004B6DB2" w:rsidRPr="00990B3B" w:rsidTr="0034562E">
        <w:trPr>
          <w:trHeight w:val="2255"/>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C71EE5" w:rsidRDefault="004B6DB2" w:rsidP="0034562E">
            <w:pPr>
              <w:spacing w:after="0" w:line="240" w:lineRule="auto"/>
              <w:jc w:val="center"/>
              <w:rPr>
                <w:rFonts w:ascii="Times New Roman" w:eastAsia="Times New Roman" w:hAnsi="Times New Roman" w:cs="Times New Roman"/>
                <w:sz w:val="24"/>
                <w:szCs w:val="24"/>
                <w:lang w:val="uk-UA"/>
              </w:rPr>
            </w:pPr>
            <w:r w:rsidRPr="00C71EE5">
              <w:rPr>
                <w:rFonts w:ascii="Times New Roman" w:eastAsia="Times New Roman" w:hAnsi="Times New Roman" w:cs="Times New Roman"/>
                <w:b/>
                <w:color w:val="000000"/>
                <w:sz w:val="24"/>
                <w:szCs w:val="24"/>
                <w:lang w:val="uk-UA"/>
              </w:rPr>
              <w:t>2</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C71EE5" w:rsidRDefault="004B6DB2" w:rsidP="0034562E">
            <w:pPr>
              <w:spacing w:after="0" w:line="240" w:lineRule="auto"/>
              <w:rPr>
                <w:rFonts w:ascii="Times New Roman" w:eastAsia="Times New Roman" w:hAnsi="Times New Roman" w:cs="Times New Roman"/>
                <w:sz w:val="24"/>
                <w:szCs w:val="24"/>
                <w:lang w:val="uk-UA"/>
              </w:rPr>
            </w:pPr>
            <w:r w:rsidRPr="00C71EE5">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4B6DB2" w:rsidRPr="00C54AD1" w:rsidRDefault="004B6DB2" w:rsidP="0034562E">
            <w:pPr>
              <w:spacing w:before="120" w:after="240" w:line="240" w:lineRule="auto"/>
              <w:jc w:val="both"/>
              <w:rPr>
                <w:rFonts w:ascii="Times New Roman" w:eastAsia="Times New Roman" w:hAnsi="Times New Roman" w:cs="Times New Roman"/>
                <w:sz w:val="24"/>
                <w:szCs w:val="24"/>
                <w:lang w:val="uk-UA"/>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lang w:val="uk-UA"/>
              </w:rPr>
            </w:pPr>
            <w:r w:rsidRPr="00731180">
              <w:rPr>
                <w:rFonts w:ascii="Times New Roman" w:eastAsia="Times New Roman" w:hAnsi="Times New Roman" w:cs="Times New Roman"/>
                <w:color w:val="000000"/>
                <w:sz w:val="24"/>
                <w:szCs w:val="24"/>
                <w:lang w:val="uk-UA"/>
              </w:rPr>
              <w:t>2.1.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 копії медичної книжки на особу (осіб), які будуть залучені під час поставки товару</w:t>
            </w:r>
          </w:p>
          <w:p w:rsidR="004B6DB2" w:rsidRPr="00731180" w:rsidRDefault="004B6DB2" w:rsidP="0034562E">
            <w:pPr>
              <w:spacing w:after="0" w:line="240" w:lineRule="auto"/>
              <w:jc w:val="center"/>
              <w:rPr>
                <w:rFonts w:ascii="Times New Roman" w:eastAsia="Times New Roman" w:hAnsi="Times New Roman" w:cs="Times New Roman"/>
                <w:b/>
                <w:bCs/>
                <w:color w:val="000000"/>
                <w:sz w:val="24"/>
                <w:szCs w:val="24"/>
                <w:lang w:val="uk-UA"/>
              </w:rPr>
            </w:pPr>
            <w:r w:rsidRPr="00731180">
              <w:rPr>
                <w:rFonts w:ascii="Times New Roman" w:eastAsia="Times New Roman" w:hAnsi="Times New Roman" w:cs="Times New Roman"/>
                <w:b/>
                <w:bCs/>
                <w:color w:val="000000"/>
                <w:sz w:val="24"/>
                <w:szCs w:val="24"/>
                <w:lang w:val="uk-UA"/>
              </w:rPr>
              <w:t>Довідка</w:t>
            </w:r>
          </w:p>
          <w:p w:rsidR="004B6DB2" w:rsidRPr="00731180" w:rsidRDefault="004B6DB2" w:rsidP="0034562E">
            <w:pPr>
              <w:spacing w:after="0" w:line="240" w:lineRule="auto"/>
              <w:jc w:val="center"/>
              <w:rPr>
                <w:rFonts w:ascii="Times New Roman" w:eastAsia="Times New Roman" w:hAnsi="Times New Roman" w:cs="Times New Roman"/>
                <w:b/>
                <w:bCs/>
                <w:color w:val="000000"/>
                <w:sz w:val="24"/>
                <w:szCs w:val="24"/>
                <w:lang w:val="uk-UA"/>
              </w:rPr>
            </w:pPr>
            <w:r w:rsidRPr="00731180">
              <w:rPr>
                <w:rFonts w:ascii="Times New Roman" w:eastAsia="Times New Roman" w:hAnsi="Times New Roman" w:cs="Times New Roman"/>
                <w:b/>
                <w:bCs/>
                <w:color w:val="000000"/>
                <w:sz w:val="24"/>
                <w:szCs w:val="24"/>
                <w:lang w:val="uk-UA"/>
              </w:rPr>
              <w:t>про наявність в учасника працівників відповідної кваліфікації, які мають необхідні знання та досвід</w:t>
            </w:r>
          </w:p>
          <w:tbl>
            <w:tblPr>
              <w:tblpPr w:leftFromText="180" w:rightFromText="180" w:bottomFromText="200" w:vertAnchor="page" w:horzAnchor="margin" w:tblpY="286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700"/>
              <w:gridCol w:w="993"/>
              <w:gridCol w:w="1701"/>
              <w:gridCol w:w="3118"/>
            </w:tblGrid>
            <w:tr w:rsidR="004B6DB2" w:rsidRPr="00731180" w:rsidTr="0034562E">
              <w:trPr>
                <w:trHeight w:val="466"/>
              </w:trPr>
              <w:tc>
                <w:tcPr>
                  <w:tcW w:w="429" w:type="dxa"/>
                  <w:tcBorders>
                    <w:top w:val="single" w:sz="4" w:space="0" w:color="auto"/>
                    <w:left w:val="single" w:sz="4" w:space="0" w:color="auto"/>
                    <w:bottom w:val="single" w:sz="4" w:space="0" w:color="auto"/>
                    <w:right w:val="single" w:sz="4" w:space="0" w:color="auto"/>
                  </w:tcBorders>
                  <w:vAlign w:val="center"/>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lang w:val="uk-UA"/>
                    </w:rPr>
                  </w:pPr>
                  <w:r w:rsidRPr="00731180">
                    <w:rPr>
                      <w:rFonts w:ascii="Times New Roman" w:eastAsia="Times New Roman" w:hAnsi="Times New Roman" w:cs="Times New Roman"/>
                      <w:b/>
                      <w:bCs/>
                      <w:color w:val="000000"/>
                      <w:sz w:val="24"/>
                      <w:szCs w:val="24"/>
                      <w:lang w:val="uk-UA"/>
                    </w:rPr>
                    <w:t>№</w:t>
                  </w:r>
                </w:p>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lang w:val="uk-UA"/>
                    </w:rPr>
                  </w:pPr>
                  <w:r w:rsidRPr="00731180">
                    <w:rPr>
                      <w:rFonts w:ascii="Times New Roman" w:eastAsia="Times New Roman" w:hAnsi="Times New Roman" w:cs="Times New Roman"/>
                      <w:b/>
                      <w:bCs/>
                      <w:color w:val="000000"/>
                      <w:sz w:val="24"/>
                      <w:szCs w:val="24"/>
                      <w:lang w:val="uk-UA"/>
                    </w:rPr>
                    <w:t>п/п</w:t>
                  </w:r>
                </w:p>
              </w:tc>
              <w:tc>
                <w:tcPr>
                  <w:tcW w:w="700" w:type="dxa"/>
                  <w:tcBorders>
                    <w:top w:val="single" w:sz="4" w:space="0" w:color="auto"/>
                    <w:left w:val="single" w:sz="4" w:space="0" w:color="auto"/>
                    <w:bottom w:val="single" w:sz="4" w:space="0" w:color="auto"/>
                    <w:right w:val="single" w:sz="4" w:space="0" w:color="auto"/>
                  </w:tcBorders>
                  <w:vAlign w:val="center"/>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rPr>
                  </w:pPr>
                  <w:proofErr w:type="gramStart"/>
                  <w:r w:rsidRPr="00731180">
                    <w:rPr>
                      <w:rFonts w:ascii="Times New Roman" w:eastAsia="Times New Roman" w:hAnsi="Times New Roman" w:cs="Times New Roman"/>
                      <w:b/>
                      <w:bCs/>
                      <w:color w:val="000000"/>
                      <w:sz w:val="24"/>
                      <w:szCs w:val="24"/>
                    </w:rPr>
                    <w:t>П</w:t>
                  </w:r>
                  <w:proofErr w:type="gramEnd"/>
                  <w:r w:rsidRPr="00731180">
                    <w:rPr>
                      <w:rFonts w:ascii="Times New Roman" w:eastAsia="Times New Roman" w:hAnsi="Times New Roman" w:cs="Times New Roman"/>
                      <w:b/>
                      <w:bCs/>
                      <w:color w:val="000000"/>
                      <w:sz w:val="24"/>
                      <w:szCs w:val="24"/>
                    </w:rPr>
                    <w:t>ІБ</w:t>
                  </w:r>
                </w:p>
              </w:tc>
              <w:tc>
                <w:tcPr>
                  <w:tcW w:w="993" w:type="dxa"/>
                  <w:tcBorders>
                    <w:top w:val="single" w:sz="4" w:space="0" w:color="auto"/>
                    <w:left w:val="single" w:sz="4" w:space="0" w:color="auto"/>
                    <w:bottom w:val="single" w:sz="4" w:space="0" w:color="auto"/>
                    <w:right w:val="single" w:sz="4" w:space="0" w:color="auto"/>
                  </w:tcBorders>
                  <w:vAlign w:val="center"/>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rPr>
                  </w:pPr>
                  <w:r w:rsidRPr="00731180">
                    <w:rPr>
                      <w:rFonts w:ascii="Times New Roman" w:eastAsia="Times New Roman" w:hAnsi="Times New Roman" w:cs="Times New Roman"/>
                      <w:b/>
                      <w:bCs/>
                      <w:color w:val="000000"/>
                      <w:sz w:val="24"/>
                      <w:szCs w:val="24"/>
                    </w:rPr>
                    <w:t>Посада</w:t>
                  </w:r>
                </w:p>
              </w:tc>
              <w:tc>
                <w:tcPr>
                  <w:tcW w:w="1701" w:type="dxa"/>
                  <w:tcBorders>
                    <w:top w:val="single" w:sz="4" w:space="0" w:color="auto"/>
                    <w:left w:val="single" w:sz="4" w:space="0" w:color="auto"/>
                    <w:bottom w:val="single" w:sz="4" w:space="0" w:color="auto"/>
                    <w:right w:val="single" w:sz="4" w:space="0" w:color="auto"/>
                  </w:tcBorders>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rPr>
                  </w:pPr>
                  <w:r w:rsidRPr="00731180">
                    <w:rPr>
                      <w:rFonts w:ascii="Times New Roman" w:eastAsia="Times New Roman" w:hAnsi="Times New Roman" w:cs="Times New Roman"/>
                      <w:b/>
                      <w:bCs/>
                      <w:color w:val="000000"/>
                      <w:sz w:val="24"/>
                      <w:szCs w:val="24"/>
                    </w:rPr>
                    <w:t xml:space="preserve">Загальний стаж роботи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6DB2" w:rsidRPr="00731180" w:rsidRDefault="004B6DB2" w:rsidP="0034562E">
                  <w:pPr>
                    <w:spacing w:after="0" w:line="240" w:lineRule="auto"/>
                    <w:jc w:val="both"/>
                    <w:rPr>
                      <w:rFonts w:ascii="Times New Roman" w:eastAsia="Times New Roman" w:hAnsi="Times New Roman" w:cs="Times New Roman"/>
                      <w:b/>
                      <w:bCs/>
                      <w:color w:val="000000"/>
                      <w:sz w:val="24"/>
                      <w:szCs w:val="24"/>
                    </w:rPr>
                  </w:pPr>
                  <w:proofErr w:type="gramStart"/>
                  <w:r w:rsidRPr="00731180">
                    <w:rPr>
                      <w:rFonts w:ascii="Times New Roman" w:eastAsia="Times New Roman" w:hAnsi="Times New Roman" w:cs="Times New Roman"/>
                      <w:b/>
                      <w:bCs/>
                      <w:color w:val="000000"/>
                      <w:sz w:val="24"/>
                      <w:szCs w:val="24"/>
                    </w:rPr>
                    <w:t>П</w:t>
                  </w:r>
                  <w:proofErr w:type="gramEnd"/>
                  <w:r w:rsidRPr="00731180">
                    <w:rPr>
                      <w:rFonts w:ascii="Times New Roman" w:eastAsia="Times New Roman" w:hAnsi="Times New Roman" w:cs="Times New Roman"/>
                      <w:b/>
                      <w:bCs/>
                      <w:color w:val="000000"/>
                      <w:sz w:val="24"/>
                      <w:szCs w:val="24"/>
                    </w:rPr>
                    <w:t>ідстава використання праці</w:t>
                  </w:r>
                </w:p>
              </w:tc>
            </w:tr>
            <w:tr w:rsidR="004B6DB2" w:rsidRPr="00731180" w:rsidTr="0034562E">
              <w:trPr>
                <w:trHeight w:val="246"/>
              </w:trPr>
              <w:tc>
                <w:tcPr>
                  <w:tcW w:w="429"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r>
            <w:tr w:rsidR="004B6DB2" w:rsidRPr="00731180" w:rsidTr="0034562E">
              <w:trPr>
                <w:trHeight w:val="232"/>
              </w:trPr>
              <w:tc>
                <w:tcPr>
                  <w:tcW w:w="429"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r>
            <w:tr w:rsidR="004B6DB2" w:rsidRPr="00731180" w:rsidTr="0034562E">
              <w:trPr>
                <w:trHeight w:val="246"/>
              </w:trPr>
              <w:tc>
                <w:tcPr>
                  <w:tcW w:w="429"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4B6DB2" w:rsidRPr="00731180" w:rsidRDefault="004B6DB2" w:rsidP="0034562E">
                  <w:pPr>
                    <w:spacing w:after="0" w:line="240" w:lineRule="auto"/>
                    <w:jc w:val="both"/>
                    <w:rPr>
                      <w:rFonts w:ascii="Times New Roman" w:eastAsia="Times New Roman" w:hAnsi="Times New Roman" w:cs="Times New Roman"/>
                      <w:color w:val="000000"/>
                      <w:sz w:val="24"/>
                      <w:szCs w:val="24"/>
                    </w:rPr>
                  </w:pPr>
                </w:p>
              </w:tc>
            </w:tr>
          </w:tbl>
          <w:p w:rsidR="004B6DB2" w:rsidRPr="00731180" w:rsidRDefault="004B6DB2" w:rsidP="0034562E">
            <w:pPr>
              <w:spacing w:after="0" w:line="240" w:lineRule="auto"/>
              <w:jc w:val="both"/>
              <w:rPr>
                <w:rFonts w:ascii="Times New Roman" w:eastAsia="Times New Roman" w:hAnsi="Times New Roman" w:cs="Times New Roman"/>
                <w:sz w:val="24"/>
                <w:szCs w:val="24"/>
              </w:rPr>
            </w:pPr>
          </w:p>
        </w:tc>
      </w:tr>
      <w:tr w:rsidR="004B6DB2" w:rsidRPr="00990B3B" w:rsidTr="0034562E">
        <w:trPr>
          <w:trHeight w:val="1712"/>
          <w:jc w:val="center"/>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990B3B" w:rsidRDefault="004B6DB2" w:rsidP="0034562E">
            <w:pPr>
              <w:spacing w:after="0" w:line="240" w:lineRule="auto"/>
              <w:jc w:val="center"/>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3</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990B3B" w:rsidRDefault="004B6DB2" w:rsidP="0034562E">
            <w:pPr>
              <w:spacing w:after="0" w:line="240" w:lineRule="auto"/>
              <w:rPr>
                <w:rFonts w:ascii="Times New Roman" w:eastAsia="Times New Roman" w:hAnsi="Times New Roman" w:cs="Times New Roman"/>
                <w:sz w:val="24"/>
                <w:szCs w:val="24"/>
              </w:rPr>
            </w:pPr>
            <w:r w:rsidRPr="00990B3B">
              <w:rPr>
                <w:rFonts w:ascii="Times New Roman" w:eastAsia="Times New Roman" w:hAnsi="Times New Roman" w:cs="Times New Roman"/>
                <w:b/>
                <w:color w:val="000000"/>
                <w:sz w:val="24"/>
                <w:szCs w:val="24"/>
              </w:rPr>
              <w:t xml:space="preserve">Наявність документально </w:t>
            </w:r>
            <w:proofErr w:type="gramStart"/>
            <w:r w:rsidRPr="00990B3B">
              <w:rPr>
                <w:rFonts w:ascii="Times New Roman" w:eastAsia="Times New Roman" w:hAnsi="Times New Roman" w:cs="Times New Roman"/>
                <w:b/>
                <w:color w:val="000000"/>
                <w:sz w:val="24"/>
                <w:szCs w:val="24"/>
              </w:rPr>
              <w:t>п</w:t>
            </w:r>
            <w:proofErr w:type="gramEnd"/>
            <w:r w:rsidRPr="00990B3B">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DB2" w:rsidRPr="00731180" w:rsidRDefault="004B6DB2" w:rsidP="0034562E">
            <w:pPr>
              <w:spacing w:after="0" w:line="240" w:lineRule="auto"/>
              <w:jc w:val="both"/>
              <w:rPr>
                <w:rFonts w:ascii="Times New Roman" w:eastAsia="Times New Roman" w:hAnsi="Times New Roman" w:cs="Times New Roman"/>
                <w:sz w:val="24"/>
                <w:szCs w:val="24"/>
              </w:rPr>
            </w:pPr>
            <w:r w:rsidRPr="00731180">
              <w:rPr>
                <w:rFonts w:ascii="Times New Roman" w:eastAsia="Times New Roman" w:hAnsi="Times New Roman" w:cs="Times New Roman"/>
                <w:color w:val="000000"/>
                <w:sz w:val="24"/>
                <w:szCs w:val="24"/>
              </w:rPr>
              <w:t xml:space="preserve">3.1. На </w:t>
            </w:r>
            <w:proofErr w:type="gramStart"/>
            <w:r w:rsidRPr="00731180">
              <w:rPr>
                <w:rFonts w:ascii="Times New Roman" w:eastAsia="Times New Roman" w:hAnsi="Times New Roman" w:cs="Times New Roman"/>
                <w:color w:val="000000"/>
                <w:sz w:val="24"/>
                <w:szCs w:val="24"/>
              </w:rPr>
              <w:t>п</w:t>
            </w:r>
            <w:proofErr w:type="gramEnd"/>
            <w:r w:rsidRPr="00731180">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4B6DB2" w:rsidRPr="00731180" w:rsidRDefault="004B6DB2" w:rsidP="0034562E">
            <w:pPr>
              <w:spacing w:after="0" w:line="240" w:lineRule="auto"/>
              <w:jc w:val="both"/>
              <w:rPr>
                <w:rFonts w:ascii="Times New Roman" w:eastAsia="Times New Roman" w:hAnsi="Times New Roman" w:cs="Times New Roman"/>
                <w:sz w:val="24"/>
                <w:szCs w:val="24"/>
                <w:lang w:val="uk-UA"/>
              </w:rPr>
            </w:pPr>
            <w:r w:rsidRPr="00731180">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w:t>
            </w:r>
            <w:proofErr w:type="gramStart"/>
            <w:r w:rsidRPr="00731180">
              <w:rPr>
                <w:rFonts w:ascii="Times New Roman" w:eastAsia="Times New Roman" w:hAnsi="Times New Roman" w:cs="Times New Roman"/>
                <w:color w:val="000000"/>
                <w:sz w:val="24"/>
                <w:szCs w:val="24"/>
              </w:rPr>
              <w:t>вл</w:t>
            </w:r>
            <w:proofErr w:type="gramEnd"/>
            <w:r w:rsidRPr="00731180">
              <w:rPr>
                <w:rFonts w:ascii="Times New Roman" w:eastAsia="Times New Roman" w:hAnsi="Times New Roman" w:cs="Times New Roman"/>
                <w:color w:val="000000"/>
                <w:sz w:val="24"/>
                <w:szCs w:val="24"/>
              </w:rPr>
              <w:t>і договору (договорів)  (не менше одного договору)</w:t>
            </w:r>
            <w:r w:rsidRPr="00731180">
              <w:rPr>
                <w:rFonts w:ascii="Times New Roman" w:eastAsia="Times New Roman" w:hAnsi="Times New Roman" w:cs="Times New Roman"/>
                <w:color w:val="000000"/>
                <w:sz w:val="24"/>
                <w:szCs w:val="24"/>
                <w:lang w:val="uk-UA"/>
              </w:rPr>
              <w:t>;</w:t>
            </w:r>
          </w:p>
          <w:p w:rsidR="004B6DB2" w:rsidRPr="00731180" w:rsidRDefault="004B6DB2" w:rsidP="0034562E">
            <w:pPr>
              <w:spacing w:after="0" w:line="240" w:lineRule="auto"/>
              <w:jc w:val="both"/>
              <w:rPr>
                <w:rFonts w:ascii="Times New Roman" w:eastAsia="Times New Roman" w:hAnsi="Times New Roman" w:cs="Times New Roman"/>
                <w:sz w:val="24"/>
                <w:szCs w:val="24"/>
                <w:lang w:val="uk-UA"/>
              </w:rPr>
            </w:pPr>
            <w:r w:rsidRPr="00731180">
              <w:rPr>
                <w:rFonts w:ascii="Times New Roman" w:eastAsia="Times New Roman" w:hAnsi="Times New Roman" w:cs="Times New Roman"/>
                <w:b/>
                <w:i/>
                <w:color w:val="000000"/>
                <w:sz w:val="24"/>
                <w:szCs w:val="24"/>
              </w:rPr>
              <w:t>Аналогічним вважається догові</w:t>
            </w:r>
            <w:proofErr w:type="gramStart"/>
            <w:r w:rsidRPr="00731180">
              <w:rPr>
                <w:rFonts w:ascii="Times New Roman" w:eastAsia="Times New Roman" w:hAnsi="Times New Roman" w:cs="Times New Roman"/>
                <w:b/>
                <w:i/>
                <w:color w:val="000000"/>
                <w:sz w:val="24"/>
                <w:szCs w:val="24"/>
              </w:rPr>
              <w:t>р</w:t>
            </w:r>
            <w:proofErr w:type="gramEnd"/>
            <w:r w:rsidRPr="00731180">
              <w:rPr>
                <w:rFonts w:ascii="Times New Roman" w:eastAsia="Times New Roman" w:hAnsi="Times New Roman" w:cs="Times New Roman"/>
                <w:b/>
                <w:i/>
                <w:color w:val="000000"/>
                <w:sz w:val="24"/>
                <w:szCs w:val="24"/>
              </w:rPr>
              <w:t xml:space="preserve"> </w:t>
            </w:r>
            <w:r w:rsidRPr="00731180">
              <w:rPr>
                <w:rFonts w:ascii="Times New Roman" w:eastAsia="Times New Roman" w:hAnsi="Times New Roman" w:cs="Times New Roman"/>
                <w:b/>
                <w:i/>
                <w:color w:val="000000"/>
                <w:sz w:val="24"/>
                <w:szCs w:val="24"/>
                <w:lang w:val="uk-UA"/>
              </w:rPr>
              <w:t>в рамках цієї закупівлі є договір предмет закупівлі якого визначений за показником четвертої цифри Єдиного закупівельного словника, або на поставку продуктів харчування, назва яких відповідає назві предмету закупівлі.</w:t>
            </w:r>
          </w:p>
          <w:p w:rsidR="004B6DB2" w:rsidRPr="00731180" w:rsidRDefault="004B6DB2" w:rsidP="0034562E">
            <w:pPr>
              <w:spacing w:after="0" w:line="240" w:lineRule="auto"/>
              <w:jc w:val="both"/>
              <w:rPr>
                <w:rFonts w:ascii="Times New Roman" w:eastAsia="Times New Roman" w:hAnsi="Times New Roman" w:cs="Times New Roman"/>
                <w:sz w:val="24"/>
                <w:szCs w:val="24"/>
                <w:lang w:val="uk-UA"/>
              </w:rPr>
            </w:pPr>
            <w:r w:rsidRPr="00731180">
              <w:rPr>
                <w:rFonts w:ascii="Times New Roman" w:eastAsia="Times New Roman" w:hAnsi="Times New Roman" w:cs="Times New Roman"/>
                <w:color w:val="000000"/>
                <w:sz w:val="24"/>
                <w:szCs w:val="24"/>
              </w:rPr>
              <w:t xml:space="preserve">3.1.2. не менше 1 копії договору, зазначеного </w:t>
            </w:r>
            <w:proofErr w:type="gramStart"/>
            <w:r w:rsidRPr="00731180">
              <w:rPr>
                <w:rFonts w:ascii="Times New Roman" w:eastAsia="Times New Roman" w:hAnsi="Times New Roman" w:cs="Times New Roman"/>
                <w:sz w:val="24"/>
                <w:szCs w:val="24"/>
              </w:rPr>
              <w:t>в</w:t>
            </w:r>
            <w:r w:rsidRPr="00731180">
              <w:rPr>
                <w:rFonts w:ascii="Times New Roman" w:eastAsia="Times New Roman" w:hAnsi="Times New Roman" w:cs="Times New Roman"/>
                <w:color w:val="000000"/>
                <w:sz w:val="24"/>
                <w:szCs w:val="24"/>
              </w:rPr>
              <w:t xml:space="preserve"> дов</w:t>
            </w:r>
            <w:proofErr w:type="gramEnd"/>
            <w:r w:rsidRPr="00731180">
              <w:rPr>
                <w:rFonts w:ascii="Times New Roman" w:eastAsia="Times New Roman" w:hAnsi="Times New Roman" w:cs="Times New Roman"/>
                <w:color w:val="000000"/>
                <w:sz w:val="24"/>
                <w:szCs w:val="24"/>
              </w:rPr>
              <w:t xml:space="preserve">ідці </w:t>
            </w:r>
            <w:r w:rsidRPr="00731180">
              <w:rPr>
                <w:rFonts w:ascii="Times New Roman" w:eastAsia="Times New Roman" w:hAnsi="Times New Roman" w:cs="Times New Roman"/>
                <w:sz w:val="24"/>
                <w:szCs w:val="24"/>
              </w:rPr>
              <w:t>в</w:t>
            </w:r>
            <w:r w:rsidRPr="00731180">
              <w:rPr>
                <w:rFonts w:ascii="Times New Roman" w:eastAsia="Times New Roman" w:hAnsi="Times New Roman" w:cs="Times New Roman"/>
                <w:color w:val="000000"/>
                <w:sz w:val="24"/>
                <w:szCs w:val="24"/>
              </w:rPr>
              <w:t xml:space="preserve"> повному </w:t>
            </w:r>
            <w:r w:rsidRPr="00731180">
              <w:rPr>
                <w:rFonts w:ascii="Times New Roman" w:eastAsia="Times New Roman" w:hAnsi="Times New Roman" w:cs="Times New Roman"/>
                <w:color w:val="000000"/>
                <w:sz w:val="24"/>
                <w:szCs w:val="24"/>
              </w:rPr>
              <w:lastRenderedPageBreak/>
              <w:t>обсязі</w:t>
            </w:r>
            <w:r w:rsidRPr="00731180">
              <w:rPr>
                <w:rFonts w:ascii="Times New Roman" w:eastAsia="Times New Roman" w:hAnsi="Times New Roman" w:cs="Times New Roman"/>
                <w:color w:val="000000"/>
                <w:sz w:val="24"/>
                <w:szCs w:val="24"/>
                <w:lang w:val="uk-UA"/>
              </w:rPr>
              <w:t>;</w:t>
            </w:r>
          </w:p>
          <w:p w:rsidR="004B6DB2" w:rsidRPr="00731180" w:rsidRDefault="004B6DB2" w:rsidP="0034562E">
            <w:pPr>
              <w:spacing w:after="0" w:line="240" w:lineRule="auto"/>
              <w:contextualSpacing/>
              <w:jc w:val="both"/>
              <w:rPr>
                <w:rFonts w:ascii="Times New Roman" w:eastAsia="Times New Roman" w:hAnsi="Times New Roman" w:cs="Times New Roman"/>
                <w:sz w:val="24"/>
                <w:szCs w:val="24"/>
              </w:rPr>
            </w:pPr>
            <w:r w:rsidRPr="00731180">
              <w:rPr>
                <w:rFonts w:ascii="Times New Roman" w:eastAsia="Times New Roman" w:hAnsi="Times New Roman" w:cs="Times New Roman"/>
                <w:color w:val="000000"/>
                <w:sz w:val="24"/>
                <w:szCs w:val="24"/>
              </w:rPr>
              <w:t>3.1.3. копії/ю документів/</w:t>
            </w:r>
            <w:r w:rsidRPr="00731180">
              <w:rPr>
                <w:rFonts w:ascii="Times New Roman" w:eastAsia="Times New Roman" w:hAnsi="Times New Roman" w:cs="Times New Roman"/>
                <w:sz w:val="24"/>
                <w:szCs w:val="24"/>
              </w:rPr>
              <w:t>а</w:t>
            </w:r>
            <w:r w:rsidRPr="00731180">
              <w:rPr>
                <w:rFonts w:ascii="Times New Roman" w:eastAsia="Times New Roman" w:hAnsi="Times New Roman" w:cs="Times New Roman"/>
                <w:color w:val="000000"/>
                <w:sz w:val="24"/>
                <w:szCs w:val="24"/>
              </w:rPr>
              <w:t xml:space="preserve"> на </w:t>
            </w:r>
            <w:proofErr w:type="gramStart"/>
            <w:r w:rsidRPr="00731180">
              <w:rPr>
                <w:rFonts w:ascii="Times New Roman" w:eastAsia="Times New Roman" w:hAnsi="Times New Roman" w:cs="Times New Roman"/>
                <w:color w:val="000000"/>
                <w:sz w:val="24"/>
                <w:szCs w:val="24"/>
              </w:rPr>
              <w:t>п</w:t>
            </w:r>
            <w:proofErr w:type="gramEnd"/>
            <w:r w:rsidRPr="00731180">
              <w:rPr>
                <w:rFonts w:ascii="Times New Roman" w:eastAsia="Times New Roman" w:hAnsi="Times New Roman" w:cs="Times New Roman"/>
                <w:color w:val="000000"/>
                <w:sz w:val="24"/>
                <w:szCs w:val="24"/>
              </w:rPr>
              <w:t xml:space="preserve">ідтвердження виконання не менше ніж одного договору, зазначеного в наданій Учасником довідці </w:t>
            </w:r>
            <w:r w:rsidRPr="00731180">
              <w:rPr>
                <w:rFonts w:ascii="Times New Roman" w:eastAsia="Times New Roman" w:hAnsi="Times New Roman" w:cs="Times New Roman"/>
                <w:color w:val="000000"/>
                <w:sz w:val="24"/>
                <w:szCs w:val="24"/>
                <w:lang w:val="uk-UA"/>
              </w:rPr>
              <w:t xml:space="preserve">та </w:t>
            </w:r>
            <w:r w:rsidRPr="00731180">
              <w:rPr>
                <w:rFonts w:ascii="Times New Roman" w:eastAsia="Times New Roman" w:hAnsi="Times New Roman" w:cs="Times New Roman"/>
                <w:color w:val="000000"/>
                <w:sz w:val="24"/>
                <w:szCs w:val="24"/>
              </w:rPr>
              <w:t>лист</w:t>
            </w:r>
            <w:r w:rsidRPr="00731180">
              <w:rPr>
                <w:rFonts w:ascii="Times New Roman" w:eastAsia="Times New Roman" w:hAnsi="Times New Roman" w:cs="Times New Roman"/>
                <w:sz w:val="24"/>
                <w:szCs w:val="24"/>
              </w:rPr>
              <w:t>-</w:t>
            </w:r>
            <w:r w:rsidRPr="00731180">
              <w:rPr>
                <w:rFonts w:ascii="Times New Roman" w:eastAsia="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731180">
              <w:rPr>
                <w:rFonts w:ascii="Times New Roman" w:eastAsia="Times New Roman" w:hAnsi="Times New Roman" w:cs="Times New Roman"/>
                <w:sz w:val="24"/>
                <w:szCs w:val="24"/>
              </w:rPr>
              <w:t>им</w:t>
            </w:r>
            <w:r w:rsidRPr="00731180">
              <w:rPr>
                <w:rFonts w:ascii="Times New Roman" w:eastAsia="Times New Roman" w:hAnsi="Times New Roman" w:cs="Times New Roman"/>
                <w:color w:val="000000"/>
                <w:sz w:val="24"/>
                <w:szCs w:val="24"/>
              </w:rPr>
              <w:t xml:space="preserve"> договор</w:t>
            </w:r>
            <w:r w:rsidRPr="00731180">
              <w:rPr>
                <w:rFonts w:ascii="Times New Roman" w:eastAsia="Times New Roman" w:hAnsi="Times New Roman" w:cs="Times New Roman"/>
                <w:sz w:val="24"/>
                <w:szCs w:val="24"/>
              </w:rPr>
              <w:t>ом</w:t>
            </w:r>
            <w:r w:rsidRPr="00731180">
              <w:rPr>
                <w:rFonts w:ascii="Times New Roman" w:eastAsia="Times New Roman" w:hAnsi="Times New Roman" w:cs="Times New Roman"/>
                <w:color w:val="000000"/>
                <w:sz w:val="24"/>
                <w:szCs w:val="24"/>
              </w:rPr>
              <w:t xml:space="preserve">, </w:t>
            </w:r>
            <w:r w:rsidRPr="00731180">
              <w:rPr>
                <w:rFonts w:ascii="Times New Roman" w:eastAsia="Times New Roman" w:hAnsi="Times New Roman" w:cs="Times New Roman"/>
                <w:sz w:val="24"/>
                <w:szCs w:val="24"/>
              </w:rPr>
              <w:t xml:space="preserve">який зазначено в довідці та надано у складі тендерної пропозиції </w:t>
            </w:r>
            <w:r w:rsidRPr="00731180">
              <w:rPr>
                <w:rFonts w:ascii="Times New Roman" w:eastAsia="Times New Roman" w:hAnsi="Times New Roman" w:cs="Times New Roman"/>
                <w:color w:val="000000"/>
                <w:sz w:val="24"/>
                <w:szCs w:val="24"/>
              </w:rPr>
              <w:t xml:space="preserve">про належне виконання цього договору. </w:t>
            </w:r>
          </w:p>
        </w:tc>
      </w:tr>
    </w:tbl>
    <w:p w:rsidR="004B6DB2" w:rsidRPr="00C54AD1" w:rsidRDefault="004B6DB2" w:rsidP="004B6DB2">
      <w:pPr>
        <w:spacing w:before="240" w:after="0" w:line="240" w:lineRule="auto"/>
        <w:ind w:firstLine="720"/>
        <w:jc w:val="both"/>
        <w:rPr>
          <w:rFonts w:ascii="Times New Roman" w:eastAsia="Times New Roman" w:hAnsi="Times New Roman" w:cs="Times New Roman"/>
          <w:b/>
          <w:sz w:val="24"/>
          <w:szCs w:val="24"/>
        </w:rPr>
      </w:pPr>
      <w:r w:rsidRPr="00F02E26">
        <w:rPr>
          <w:rFonts w:ascii="Times New Roman" w:eastAsia="Times New Roman" w:hAnsi="Times New Roman" w:cs="Times New Roman"/>
          <w:b/>
          <w:i/>
          <w:color w:val="000000"/>
          <w:sz w:val="24"/>
          <w:szCs w:val="24"/>
        </w:rPr>
        <w:lastRenderedPageBreak/>
        <w:t>**</w:t>
      </w:r>
      <w:r w:rsidRPr="00C54AD1">
        <w:rPr>
          <w:rFonts w:ascii="Times New Roman" w:eastAsia="Times New Roman" w:hAnsi="Times New Roman" w:cs="Times New Roman"/>
          <w:b/>
          <w:i/>
          <w:color w:val="000000"/>
          <w:sz w:val="24"/>
          <w:szCs w:val="24"/>
        </w:rPr>
        <w:t xml:space="preserve">У разі участі об’єднання учасників </w:t>
      </w:r>
      <w:proofErr w:type="gramStart"/>
      <w:r w:rsidRPr="00C54AD1">
        <w:rPr>
          <w:rFonts w:ascii="Times New Roman" w:eastAsia="Times New Roman" w:hAnsi="Times New Roman" w:cs="Times New Roman"/>
          <w:b/>
          <w:i/>
          <w:color w:val="000000"/>
          <w:sz w:val="24"/>
          <w:szCs w:val="24"/>
        </w:rPr>
        <w:t>п</w:t>
      </w:r>
      <w:proofErr w:type="gramEnd"/>
      <w:r w:rsidRPr="00C54AD1">
        <w:rPr>
          <w:rFonts w:ascii="Times New Roman" w:eastAsia="Times New Roman" w:hAnsi="Times New Roman" w:cs="Times New Roman"/>
          <w:b/>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4F87" w:rsidRDefault="00CF4F87">
      <w:pPr>
        <w:spacing w:before="20" w:after="20" w:line="240" w:lineRule="auto"/>
        <w:jc w:val="both"/>
        <w:rPr>
          <w:rFonts w:ascii="Times New Roman" w:eastAsia="Times New Roman" w:hAnsi="Times New Roman" w:cs="Times New Roman"/>
          <w:b/>
          <w:sz w:val="20"/>
          <w:szCs w:val="20"/>
        </w:rPr>
      </w:pPr>
    </w:p>
    <w:p w:rsidR="00CF4F87" w:rsidRPr="004B6DB2" w:rsidRDefault="00647246">
      <w:pPr>
        <w:spacing w:before="20" w:after="2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rPr>
        <w:t xml:space="preserve">2. </w:t>
      </w:r>
      <w:proofErr w:type="gramStart"/>
      <w:r w:rsidRPr="004B6DB2">
        <w:rPr>
          <w:rFonts w:ascii="Times New Roman" w:eastAsia="Times New Roman" w:hAnsi="Times New Roman" w:cs="Times New Roman"/>
          <w:b/>
          <w:color w:val="000000"/>
          <w:sz w:val="24"/>
          <w:szCs w:val="24"/>
        </w:rPr>
        <w:t>П</w:t>
      </w:r>
      <w:proofErr w:type="gramEnd"/>
      <w:r w:rsidRPr="004B6DB2">
        <w:rPr>
          <w:rFonts w:ascii="Times New Roman" w:eastAsia="Times New Roman" w:hAnsi="Times New Roman" w:cs="Times New Roman"/>
          <w:b/>
          <w:color w:val="000000"/>
          <w:sz w:val="24"/>
          <w:szCs w:val="24"/>
        </w:rPr>
        <w:t>ідтвердження відповід</w:t>
      </w:r>
      <w:r w:rsidRPr="004B6DB2">
        <w:rPr>
          <w:rFonts w:ascii="Times New Roman" w:eastAsia="Times New Roman" w:hAnsi="Times New Roman" w:cs="Times New Roman"/>
          <w:b/>
          <w:color w:val="000000"/>
          <w:sz w:val="24"/>
          <w:szCs w:val="24"/>
        </w:rPr>
        <w:t xml:space="preserve">ності УЧАСНИКА </w:t>
      </w:r>
      <w:r w:rsidRPr="004B6DB2">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B6DB2">
        <w:rPr>
          <w:rFonts w:ascii="Times New Roman" w:eastAsia="Times New Roman" w:hAnsi="Times New Roman" w:cs="Times New Roman"/>
          <w:b/>
          <w:sz w:val="24"/>
          <w:szCs w:val="24"/>
          <w:highlight w:val="white"/>
        </w:rPr>
        <w:t>м у пункті 47 Особливостей.</w:t>
      </w:r>
    </w:p>
    <w:p w:rsidR="00CF4F87" w:rsidRPr="004B6DB2" w:rsidRDefault="00647246">
      <w:pPr>
        <w:spacing w:after="0"/>
        <w:ind w:firstLine="567"/>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під час подання тендерної пропозиції в електронній системі закупівель будь-яких</w:t>
      </w:r>
      <w:r w:rsidRPr="004B6DB2">
        <w:rPr>
          <w:rFonts w:ascii="Times New Roman" w:eastAsia="Times New Roman" w:hAnsi="Times New Roman" w:cs="Times New Roman"/>
          <w:sz w:val="24"/>
          <w:szCs w:val="24"/>
          <w:highlight w:val="white"/>
        </w:rPr>
        <w:t xml:space="preserve">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B6DB2">
        <w:rPr>
          <w:rFonts w:ascii="Times New Roman" w:eastAsia="Times New Roman" w:hAnsi="Times New Roman" w:cs="Times New Roman"/>
          <w:sz w:val="24"/>
          <w:szCs w:val="24"/>
          <w:highlight w:val="white"/>
        </w:rPr>
        <w:t>до</w:t>
      </w:r>
      <w:proofErr w:type="gramEnd"/>
      <w:r w:rsidRPr="004B6DB2">
        <w:rPr>
          <w:rFonts w:ascii="Times New Roman" w:eastAsia="Times New Roman" w:hAnsi="Times New Roman" w:cs="Times New Roman"/>
          <w:sz w:val="24"/>
          <w:szCs w:val="24"/>
          <w:highlight w:val="white"/>
        </w:rPr>
        <w:t xml:space="preserve"> абзацу шістнадцятого пунк</w:t>
      </w:r>
      <w:r w:rsidRPr="004B6DB2">
        <w:rPr>
          <w:rFonts w:ascii="Times New Roman" w:eastAsia="Times New Roman" w:hAnsi="Times New Roman" w:cs="Times New Roman"/>
          <w:sz w:val="24"/>
          <w:szCs w:val="24"/>
          <w:highlight w:val="white"/>
        </w:rPr>
        <w:t>ту 47 Особливостей.</w:t>
      </w:r>
    </w:p>
    <w:p w:rsidR="00CF4F87" w:rsidRPr="004B6DB2" w:rsidRDefault="00647246">
      <w:pPr>
        <w:spacing w:after="0"/>
        <w:ind w:firstLine="567"/>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Учасник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w:t>
      </w:r>
      <w:r w:rsidRPr="004B6DB2">
        <w:rPr>
          <w:rFonts w:ascii="Times New Roman" w:eastAsia="Times New Roman" w:hAnsi="Times New Roman" w:cs="Times New Roman"/>
          <w:sz w:val="24"/>
          <w:szCs w:val="24"/>
          <w:highlight w:val="white"/>
        </w:rPr>
        <w:t>емі закупівель під час подання тендерної пропозиції.</w:t>
      </w:r>
    </w:p>
    <w:p w:rsidR="00CF4F87" w:rsidRPr="004B6DB2" w:rsidRDefault="00647246">
      <w:pPr>
        <w:spacing w:after="0"/>
        <w:ind w:firstLine="567"/>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підтверджує в електронній системі закупівель відсутність в учасника процедури закупівлі підстав, визначених </w:t>
      </w:r>
      <w:r w:rsidRPr="004B6DB2">
        <w:rPr>
          <w:rFonts w:ascii="Times New Roman" w:eastAsia="Times New Roman" w:hAnsi="Times New Roman" w:cs="Times New Roman"/>
          <w:sz w:val="24"/>
          <w:szCs w:val="24"/>
          <w:highlight w:val="white"/>
        </w:rPr>
        <w:t>підпунктами 1 і 7 цього пункту.</w:t>
      </w:r>
    </w:p>
    <w:p w:rsidR="00CF4F87" w:rsidRPr="004B6DB2" w:rsidRDefault="006472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6DB2">
        <w:rPr>
          <w:rFonts w:ascii="Times New Roman" w:eastAsia="Times New Roman" w:hAnsi="Times New Roman" w:cs="Times New Roman"/>
          <w:sz w:val="24"/>
          <w:szCs w:val="24"/>
        </w:rPr>
        <w:t xml:space="preserve">Учасник  повинен надати </w:t>
      </w:r>
      <w:r w:rsidRPr="004B6DB2">
        <w:rPr>
          <w:rFonts w:ascii="Times New Roman" w:eastAsia="Times New Roman" w:hAnsi="Times New Roman" w:cs="Times New Roman"/>
          <w:b/>
          <w:sz w:val="24"/>
          <w:szCs w:val="24"/>
        </w:rPr>
        <w:t>довідку у довільній формі</w:t>
      </w:r>
      <w:r w:rsidRPr="004B6DB2">
        <w:rPr>
          <w:rFonts w:ascii="Times New Roman" w:eastAsia="Times New Roman" w:hAnsi="Times New Roman" w:cs="Times New Roman"/>
          <w:sz w:val="24"/>
          <w:szCs w:val="24"/>
        </w:rPr>
        <w:t xml:space="preserve"> щодо відсутності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4B6DB2">
        <w:rPr>
          <w:rFonts w:ascii="Times New Roman" w:eastAsia="Times New Roman" w:hAnsi="Times New Roman" w:cs="Times New Roman"/>
          <w:sz w:val="24"/>
          <w:szCs w:val="24"/>
          <w:highlight w:val="white"/>
        </w:rPr>
        <w:t xml:space="preserve">47 </w:t>
      </w:r>
      <w:r w:rsidRPr="004B6DB2">
        <w:rPr>
          <w:rFonts w:ascii="Times New Roman" w:eastAsia="Times New Roman" w:hAnsi="Times New Roman" w:cs="Times New Roman"/>
          <w:sz w:val="24"/>
          <w:szCs w:val="24"/>
        </w:rPr>
        <w:t>Особливостей. Учасник процедури закупі</w:t>
      </w:r>
      <w:proofErr w:type="gramStart"/>
      <w:r w:rsidRPr="004B6DB2">
        <w:rPr>
          <w:rFonts w:ascii="Times New Roman" w:eastAsia="Times New Roman" w:hAnsi="Times New Roman" w:cs="Times New Roman"/>
          <w:sz w:val="24"/>
          <w:szCs w:val="24"/>
        </w:rPr>
        <w:t>вл</w:t>
      </w:r>
      <w:proofErr w:type="gramEnd"/>
      <w:r w:rsidRPr="004B6DB2">
        <w:rPr>
          <w:rFonts w:ascii="Times New Roman" w:eastAsia="Times New Roman" w:hAnsi="Times New Roman" w:cs="Times New Roman"/>
          <w:sz w:val="24"/>
          <w:szCs w:val="24"/>
        </w:rPr>
        <w:t>і,</w:t>
      </w:r>
      <w:r w:rsidRPr="004B6DB2">
        <w:rPr>
          <w:rFonts w:ascii="Times New Roman" w:eastAsia="Times New Roman" w:hAnsi="Times New Roman" w:cs="Times New Roman"/>
          <w:sz w:val="24"/>
          <w:szCs w:val="24"/>
        </w:rPr>
        <w:t xml:space="preserve">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w:t>
      </w:r>
      <w:r w:rsidRPr="004B6DB2">
        <w:rPr>
          <w:rFonts w:ascii="Times New Roman" w:eastAsia="Times New Roman" w:hAnsi="Times New Roman" w:cs="Times New Roman"/>
          <w:sz w:val="24"/>
          <w:szCs w:val="24"/>
        </w:rPr>
        <w:t xml:space="preserve">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CF4F87" w:rsidRPr="004B6DB2" w:rsidRDefault="006472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B6DB2">
        <w:rPr>
          <w:rFonts w:ascii="Times New Roman" w:eastAsia="Times New Roman" w:hAnsi="Times New Roman" w:cs="Times New Roman"/>
          <w:i/>
          <w:sz w:val="24"/>
          <w:szCs w:val="24"/>
        </w:rPr>
        <w:t>Як</w:t>
      </w:r>
      <w:r w:rsidRPr="004B6DB2">
        <w:rPr>
          <w:rFonts w:ascii="Times New Roman" w:eastAsia="Times New Roman" w:hAnsi="Times New Roman" w:cs="Times New Roman"/>
          <w:i/>
          <w:sz w:val="24"/>
          <w:szCs w:val="24"/>
        </w:rPr>
        <w:t xml:space="preserve">що на момент подання тендерної пропозиції учасником в електронній системі закупівель відсутня </w:t>
      </w:r>
      <w:proofErr w:type="gramStart"/>
      <w:r w:rsidRPr="004B6DB2">
        <w:rPr>
          <w:rFonts w:ascii="Times New Roman" w:eastAsia="Times New Roman" w:hAnsi="Times New Roman" w:cs="Times New Roman"/>
          <w:i/>
          <w:sz w:val="24"/>
          <w:szCs w:val="24"/>
        </w:rPr>
        <w:t>техн</w:t>
      </w:r>
      <w:proofErr w:type="gramEnd"/>
      <w:r w:rsidRPr="004B6DB2">
        <w:rPr>
          <w:rFonts w:ascii="Times New Roman" w:eastAsia="Times New Roman" w:hAnsi="Times New Roman" w:cs="Times New Roman"/>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w:t>
      </w:r>
      <w:r w:rsidRPr="004B6DB2">
        <w:rPr>
          <w:rFonts w:ascii="Times New Roman" w:eastAsia="Times New Roman" w:hAnsi="Times New Roman" w:cs="Times New Roman"/>
          <w:i/>
          <w:sz w:val="24"/>
          <w:szCs w:val="24"/>
        </w:rPr>
        <w:t xml:space="preserve">мі, то факт подання тендерної пропозиції вважається самостійним декларуванням відсутності таких </w:t>
      </w:r>
      <w:proofErr w:type="gramStart"/>
      <w:r w:rsidRPr="004B6DB2">
        <w:rPr>
          <w:rFonts w:ascii="Times New Roman" w:eastAsia="Times New Roman" w:hAnsi="Times New Roman" w:cs="Times New Roman"/>
          <w:i/>
          <w:sz w:val="24"/>
          <w:szCs w:val="24"/>
        </w:rPr>
        <w:t>п</w:t>
      </w:r>
      <w:proofErr w:type="gramEnd"/>
      <w:r w:rsidRPr="004B6DB2">
        <w:rPr>
          <w:rFonts w:ascii="Times New Roman" w:eastAsia="Times New Roman" w:hAnsi="Times New Roman" w:cs="Times New Roman"/>
          <w:i/>
          <w:sz w:val="24"/>
          <w:szCs w:val="24"/>
        </w:rPr>
        <w:t>ідстав для відмови йому в участі в торгах за вимогами пункту 47 Особливостей.</w:t>
      </w:r>
    </w:p>
    <w:p w:rsidR="00CF4F87" w:rsidRPr="004B6DB2" w:rsidRDefault="00CF4F87">
      <w:pPr>
        <w:spacing w:after="80"/>
        <w:jc w:val="both"/>
        <w:rPr>
          <w:rFonts w:ascii="Times New Roman" w:eastAsia="Times New Roman" w:hAnsi="Times New Roman" w:cs="Times New Roman"/>
          <w:color w:val="00B050"/>
          <w:sz w:val="24"/>
          <w:szCs w:val="24"/>
          <w:highlight w:val="yellow"/>
        </w:rPr>
      </w:pPr>
    </w:p>
    <w:p w:rsidR="00CF4F87" w:rsidRPr="004B6DB2" w:rsidRDefault="0064724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rPr>
        <w:t xml:space="preserve">3. </w:t>
      </w:r>
      <w:r w:rsidRPr="004B6DB2">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4B6DB2">
        <w:rPr>
          <w:rFonts w:ascii="Times New Roman" w:eastAsia="Times New Roman" w:hAnsi="Times New Roman" w:cs="Times New Roman"/>
          <w:b/>
          <w:color w:val="000000"/>
          <w:sz w:val="24"/>
          <w:szCs w:val="24"/>
        </w:rPr>
        <w:t>п</w:t>
      </w:r>
      <w:proofErr w:type="gramEnd"/>
      <w:r w:rsidRPr="004B6DB2">
        <w:rPr>
          <w:rFonts w:ascii="Times New Roman" w:eastAsia="Times New Roman" w:hAnsi="Times New Roman" w:cs="Times New Roman"/>
          <w:b/>
          <w:color w:val="000000"/>
          <w:sz w:val="24"/>
          <w:szCs w:val="24"/>
        </w:rPr>
        <w:t>ідтвердження відповідності ПЕРЕМОЖЦЯ в</w:t>
      </w:r>
      <w:r w:rsidRPr="004B6DB2">
        <w:rPr>
          <w:rFonts w:ascii="Times New Roman" w:eastAsia="Times New Roman" w:hAnsi="Times New Roman" w:cs="Times New Roman"/>
          <w:b/>
          <w:color w:val="000000"/>
          <w:sz w:val="24"/>
          <w:szCs w:val="24"/>
        </w:rPr>
        <w:t xml:space="preserve">имогам, </w:t>
      </w:r>
      <w:r w:rsidRPr="004B6DB2">
        <w:rPr>
          <w:rFonts w:ascii="Times New Roman" w:eastAsia="Times New Roman" w:hAnsi="Times New Roman" w:cs="Times New Roman"/>
          <w:b/>
          <w:sz w:val="24"/>
          <w:szCs w:val="24"/>
        </w:rPr>
        <w:t>визначеним у пун</w:t>
      </w:r>
      <w:r w:rsidRPr="004B6DB2">
        <w:rPr>
          <w:rFonts w:ascii="Times New Roman" w:eastAsia="Times New Roman" w:hAnsi="Times New Roman" w:cs="Times New Roman"/>
          <w:b/>
          <w:sz w:val="24"/>
          <w:szCs w:val="24"/>
          <w:highlight w:val="white"/>
        </w:rPr>
        <w:t xml:space="preserve">кті </w:t>
      </w:r>
      <w:r w:rsidRPr="004B6DB2">
        <w:rPr>
          <w:rFonts w:ascii="Times New Roman" w:eastAsia="Times New Roman" w:hAnsi="Times New Roman" w:cs="Times New Roman"/>
          <w:sz w:val="24"/>
          <w:szCs w:val="24"/>
          <w:highlight w:val="white"/>
        </w:rPr>
        <w:t>47</w:t>
      </w:r>
      <w:r w:rsidRPr="004B6DB2">
        <w:rPr>
          <w:rFonts w:ascii="Times New Roman" w:eastAsia="Times New Roman" w:hAnsi="Times New Roman" w:cs="Times New Roman"/>
          <w:b/>
          <w:sz w:val="24"/>
          <w:szCs w:val="24"/>
          <w:highlight w:val="white"/>
        </w:rPr>
        <w:t xml:space="preserve"> Особливостей:</w:t>
      </w:r>
    </w:p>
    <w:p w:rsidR="00CF4F87" w:rsidRPr="004B6DB2" w:rsidRDefault="006472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Переможець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у строк, що </w:t>
      </w:r>
      <w:r w:rsidRPr="004B6DB2">
        <w:rPr>
          <w:rFonts w:ascii="Times New Roman" w:eastAsia="Times New Roman" w:hAnsi="Times New Roman" w:cs="Times New Roman"/>
          <w:b/>
          <w:i/>
          <w:sz w:val="24"/>
          <w:szCs w:val="24"/>
          <w:highlight w:val="white"/>
        </w:rPr>
        <w:t xml:space="preserve">не перевищує чотири дні </w:t>
      </w:r>
      <w:r w:rsidRPr="004B6DB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w:t>
      </w:r>
      <w:r w:rsidRPr="004B6DB2">
        <w:rPr>
          <w:rFonts w:ascii="Times New Roman" w:eastAsia="Times New Roman" w:hAnsi="Times New Roman" w:cs="Times New Roman"/>
          <w:sz w:val="24"/>
          <w:szCs w:val="24"/>
          <w:highlight w:val="white"/>
        </w:rPr>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F4F87" w:rsidRPr="004B6DB2" w:rsidRDefault="0064724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4B6DB2">
        <w:rPr>
          <w:rFonts w:ascii="Times New Roman" w:eastAsia="Times New Roman" w:hAnsi="Times New Roman" w:cs="Times New Roman"/>
          <w:sz w:val="24"/>
          <w:szCs w:val="24"/>
        </w:rPr>
        <w:t>Першим днем строку, передбаченого цією тендерною документацією та/ або З</w:t>
      </w:r>
      <w:r w:rsidRPr="004B6DB2">
        <w:rPr>
          <w:rFonts w:ascii="Times New Roman" w:eastAsia="Times New Roman" w:hAnsi="Times New Roman" w:cs="Times New Roman"/>
          <w:sz w:val="24"/>
          <w:szCs w:val="24"/>
        </w:rPr>
        <w:t xml:space="preserve">аконом та/ або Особливостями, перебіг якого визначається з дати певної події, вважатиметься </w:t>
      </w:r>
      <w:r w:rsidRPr="004B6DB2">
        <w:rPr>
          <w:rFonts w:ascii="Times New Roman" w:eastAsia="Times New Roman" w:hAnsi="Times New Roman" w:cs="Times New Roman"/>
          <w:sz w:val="24"/>
          <w:szCs w:val="24"/>
        </w:rPr>
        <w:lastRenderedPageBreak/>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CF4F87" w:rsidRPr="004B6DB2" w:rsidRDefault="00CF4F87">
      <w:pPr>
        <w:spacing w:after="0" w:line="240" w:lineRule="auto"/>
        <w:rPr>
          <w:rFonts w:ascii="Times New Roman" w:eastAsia="Times New Roman" w:hAnsi="Times New Roman" w:cs="Times New Roman"/>
          <w:b/>
          <w:sz w:val="24"/>
          <w:szCs w:val="24"/>
          <w:highlight w:val="white"/>
        </w:rPr>
      </w:pPr>
    </w:p>
    <w:p w:rsidR="00CF4F87" w:rsidRPr="004B6DB2" w:rsidRDefault="00647246">
      <w:pPr>
        <w:spacing w:after="0" w:line="240" w:lineRule="auto"/>
        <w:rPr>
          <w:rFonts w:ascii="Times New Roman" w:eastAsia="Times New Roman" w:hAnsi="Times New Roman" w:cs="Times New Roman"/>
          <w:b/>
          <w:color w:val="000000"/>
          <w:sz w:val="24"/>
          <w:szCs w:val="24"/>
          <w:highlight w:val="white"/>
        </w:rPr>
      </w:pPr>
      <w:r w:rsidRPr="004B6DB2">
        <w:rPr>
          <w:rFonts w:ascii="Times New Roman" w:eastAsia="Times New Roman" w:hAnsi="Times New Roman" w:cs="Times New Roman"/>
          <w:color w:val="000000"/>
          <w:sz w:val="24"/>
          <w:szCs w:val="24"/>
          <w:highlight w:val="white"/>
        </w:rPr>
        <w:t> </w:t>
      </w:r>
      <w:r w:rsidRPr="004B6DB2">
        <w:rPr>
          <w:rFonts w:ascii="Times New Roman" w:eastAsia="Times New Roman" w:hAnsi="Times New Roman" w:cs="Times New Roman"/>
          <w:b/>
          <w:color w:val="000000"/>
          <w:sz w:val="24"/>
          <w:szCs w:val="24"/>
          <w:highlight w:val="white"/>
        </w:rPr>
        <w:t xml:space="preserve">3.1. Документи, які надаються  ПЕРЕМОЖЦЕМ (юридичною </w:t>
      </w:r>
      <w:proofErr w:type="gramStart"/>
      <w:r w:rsidRPr="004B6DB2">
        <w:rPr>
          <w:rFonts w:ascii="Times New Roman" w:eastAsia="Times New Roman" w:hAnsi="Times New Roman" w:cs="Times New Roman"/>
          <w:b/>
          <w:color w:val="000000"/>
          <w:sz w:val="24"/>
          <w:szCs w:val="24"/>
          <w:highlight w:val="white"/>
        </w:rPr>
        <w:t>особою</w:t>
      </w:r>
      <w:proofErr w:type="gramEnd"/>
      <w:r w:rsidRPr="004B6DB2">
        <w:rPr>
          <w:rFonts w:ascii="Times New Roman" w:eastAsia="Times New Roman" w:hAnsi="Times New Roman" w:cs="Times New Roman"/>
          <w:b/>
          <w:color w:val="000000"/>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CF4F87" w:rsidRPr="004B6DB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color w:val="000000"/>
                <w:sz w:val="24"/>
                <w:szCs w:val="24"/>
                <w:highlight w:val="white"/>
              </w:rPr>
              <w:t>№</w:t>
            </w:r>
          </w:p>
          <w:p w:rsidR="00CF4F87" w:rsidRPr="004B6DB2" w:rsidRDefault="00647246">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sz w:val="24"/>
                <w:szCs w:val="24"/>
                <w:highlight w:val="white"/>
              </w:rPr>
              <w:t>з</w:t>
            </w:r>
            <w:r w:rsidRPr="004B6DB2">
              <w:rPr>
                <w:rFonts w:ascii="Times New Roman" w:eastAsia="Times New Roman" w:hAnsi="Times New Roman" w:cs="Times New Roman"/>
                <w:b/>
                <w:color w:val="000000"/>
                <w:sz w:val="24"/>
                <w:szCs w:val="24"/>
                <w:highlight w:val="white"/>
              </w:rPr>
              <w:t>/</w:t>
            </w:r>
            <w:proofErr w:type="gramStart"/>
            <w:r w:rsidRPr="004B6DB2">
              <w:rPr>
                <w:rFonts w:ascii="Times New Roman" w:eastAsia="Times New Roman" w:hAnsi="Times New Roman" w:cs="Times New Roman"/>
                <w:b/>
                <w:color w:val="000000"/>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Вимоги згідно п. 47 Особливостей</w:t>
            </w:r>
          </w:p>
          <w:p w:rsidR="00CF4F87" w:rsidRPr="004B6DB2" w:rsidRDefault="00CF4F87">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Переможець торгів на виконання вимоги згідно п. 47 Особливостей (</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CF4F87" w:rsidRPr="004B6DB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 xml:space="preserve">Керівника учасника </w:t>
            </w:r>
            <w:r w:rsidRPr="004B6DB2">
              <w:rPr>
                <w:rFonts w:ascii="Times New Roman" w:eastAsia="Times New Roman" w:hAnsi="Times New Roman" w:cs="Times New Roman"/>
                <w:sz w:val="24"/>
                <w:szCs w:val="24"/>
                <w:highlight w:val="white"/>
              </w:rPr>
              <w:t>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4F87" w:rsidRPr="004B6DB2" w:rsidRDefault="00647246">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76" w:lineRule="auto"/>
              <w:ind w:right="140"/>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 xml:space="preserve">Перевіряється безпосередньо замовником самостійно, </w:t>
            </w:r>
            <w:proofErr w:type="gramStart"/>
            <w:r w:rsidRPr="004B6DB2">
              <w:rPr>
                <w:rFonts w:ascii="Times New Roman" w:eastAsia="Times New Roman" w:hAnsi="Times New Roman" w:cs="Times New Roman"/>
                <w:b/>
                <w:sz w:val="24"/>
                <w:szCs w:val="24"/>
                <w:highlight w:val="white"/>
              </w:rPr>
              <w:t>кр</w:t>
            </w:r>
            <w:proofErr w:type="gramEnd"/>
            <w:r w:rsidRPr="004B6DB2">
              <w:rPr>
                <w:rFonts w:ascii="Times New Roman" w:eastAsia="Times New Roman" w:hAnsi="Times New Roman" w:cs="Times New Roman"/>
                <w:b/>
                <w:sz w:val="24"/>
                <w:szCs w:val="24"/>
                <w:highlight w:val="white"/>
              </w:rPr>
              <w:t>ім випадків, коли доступ до такої інформації є обмеженим*.</w:t>
            </w:r>
          </w:p>
          <w:p w:rsidR="00CF4F87" w:rsidRPr="004B6DB2" w:rsidRDefault="00647246">
            <w:pPr>
              <w:spacing w:after="0" w:line="276" w:lineRule="auto"/>
              <w:ind w:right="140"/>
              <w:jc w:val="both"/>
              <w:rPr>
                <w:rFonts w:ascii="Times New Roman" w:eastAsia="Times New Roman" w:hAnsi="Times New Roman" w:cs="Times New Roman"/>
                <w:i/>
                <w:sz w:val="24"/>
                <w:szCs w:val="24"/>
                <w:highlight w:val="white"/>
              </w:rPr>
            </w:pPr>
            <w:r w:rsidRPr="004B6DB2">
              <w:rPr>
                <w:rFonts w:ascii="Times New Roman" w:eastAsia="Times New Roman" w:hAnsi="Times New Roman" w:cs="Times New Roman"/>
                <w:i/>
                <w:sz w:val="24"/>
                <w:szCs w:val="24"/>
                <w:highlight w:val="white"/>
              </w:rPr>
              <w:t>*</w:t>
            </w:r>
            <w:proofErr w:type="gramStart"/>
            <w:r w:rsidRPr="004B6DB2">
              <w:rPr>
                <w:rFonts w:ascii="Times New Roman" w:eastAsia="Times New Roman" w:hAnsi="Times New Roman" w:cs="Times New Roman"/>
                <w:i/>
                <w:sz w:val="24"/>
                <w:szCs w:val="24"/>
                <w:highlight w:val="white"/>
              </w:rPr>
              <w:t>З</w:t>
            </w:r>
            <w:proofErr w:type="gramEnd"/>
            <w:r w:rsidRPr="004B6DB2">
              <w:rPr>
                <w:rFonts w:ascii="Times New Roman" w:eastAsia="Times New Roman" w:hAnsi="Times New Roman" w:cs="Times New Roman"/>
                <w:i/>
                <w:sz w:val="24"/>
                <w:szCs w:val="24"/>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w:t>
            </w:r>
            <w:r w:rsidRPr="004B6DB2">
              <w:rPr>
                <w:rFonts w:ascii="Times New Roman" w:eastAsia="Times New Roman" w:hAnsi="Times New Roman" w:cs="Times New Roman"/>
                <w:i/>
                <w:sz w:val="24"/>
                <w:szCs w:val="24"/>
                <w:highlight w:val="white"/>
              </w:rPr>
              <w:t xml:space="preserve">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w:t>
            </w:r>
            <w:r w:rsidRPr="004B6DB2">
              <w:rPr>
                <w:rFonts w:ascii="Times New Roman" w:eastAsia="Times New Roman" w:hAnsi="Times New Roman" w:cs="Times New Roman"/>
                <w:i/>
                <w:sz w:val="24"/>
                <w:szCs w:val="24"/>
                <w:highlight w:val="white"/>
              </w:rPr>
              <w:t>ми, публічні електронні реєстри можуть як зупиняти, обмежувати</w:t>
            </w:r>
            <w:r w:rsidRPr="004B6DB2">
              <w:rPr>
                <w:rFonts w:ascii="Times New Roman" w:eastAsia="Times New Roman" w:hAnsi="Times New Roman" w:cs="Times New Roman"/>
                <w:b/>
                <w:i/>
                <w:sz w:val="24"/>
                <w:szCs w:val="24"/>
                <w:highlight w:val="white"/>
              </w:rPr>
              <w:t xml:space="preserve"> </w:t>
            </w:r>
            <w:proofErr w:type="gramStart"/>
            <w:r w:rsidRPr="004B6DB2">
              <w:rPr>
                <w:rFonts w:ascii="Times New Roman" w:eastAsia="Times New Roman" w:hAnsi="Times New Roman" w:cs="Times New Roman"/>
                <w:i/>
                <w:sz w:val="24"/>
                <w:szCs w:val="24"/>
                <w:highlight w:val="white"/>
              </w:rPr>
              <w:t>свою</w:t>
            </w:r>
            <w:proofErr w:type="gramEnd"/>
            <w:r w:rsidRPr="004B6DB2">
              <w:rPr>
                <w:rFonts w:ascii="Times New Roman" w:eastAsia="Times New Roman" w:hAnsi="Times New Roman" w:cs="Times New Roman"/>
                <w:i/>
                <w:sz w:val="24"/>
                <w:szCs w:val="24"/>
                <w:highlight w:val="white"/>
              </w:rPr>
              <w:t xml:space="preserve"> роботу, так і відкриватись, поновлюватись у період воєнного стану.</w:t>
            </w:r>
          </w:p>
          <w:p w:rsidR="00CF4F87" w:rsidRPr="004B6DB2" w:rsidRDefault="00647246">
            <w:pPr>
              <w:spacing w:after="0" w:line="256" w:lineRule="auto"/>
              <w:ind w:right="140"/>
              <w:jc w:val="both"/>
              <w:rPr>
                <w:rFonts w:ascii="Times New Roman" w:eastAsia="Times New Roman" w:hAnsi="Times New Roman" w:cs="Times New Roman"/>
                <w:i/>
                <w:sz w:val="24"/>
                <w:szCs w:val="24"/>
                <w:highlight w:val="white"/>
              </w:rPr>
            </w:pPr>
            <w:r w:rsidRPr="004B6DB2">
              <w:rPr>
                <w:rFonts w:ascii="Times New Roman" w:eastAsia="Times New Roman" w:hAnsi="Times New Roman" w:cs="Times New Roman"/>
                <w:i/>
                <w:sz w:val="24"/>
                <w:szCs w:val="24"/>
                <w:highlight w:val="white"/>
              </w:rPr>
              <w:t>Таким чином у разі якщо інформаційні, інформаційно-комунікаційні та електронні комунікаційні системи, публічні електронні</w:t>
            </w:r>
            <w:r w:rsidRPr="004B6DB2">
              <w:rPr>
                <w:rFonts w:ascii="Times New Roman" w:eastAsia="Times New Roman" w:hAnsi="Times New Roman" w:cs="Times New Roman"/>
                <w:i/>
                <w:sz w:val="24"/>
                <w:szCs w:val="24"/>
                <w:highlight w:val="white"/>
              </w:rPr>
              <w:t xml:space="preserve">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4B6DB2">
              <w:rPr>
                <w:rFonts w:ascii="Times New Roman" w:eastAsia="Times New Roman" w:hAnsi="Times New Roman" w:cs="Times New Roman"/>
                <w:i/>
                <w:sz w:val="24"/>
                <w:szCs w:val="24"/>
                <w:highlight w:val="white"/>
              </w:rPr>
              <w:t>пов’язан</w:t>
            </w:r>
            <w:proofErr w:type="gramEnd"/>
            <w:r w:rsidRPr="004B6DB2">
              <w:rPr>
                <w:rFonts w:ascii="Times New Roman" w:eastAsia="Times New Roman" w:hAnsi="Times New Roman" w:cs="Times New Roman"/>
                <w:i/>
                <w:sz w:val="24"/>
                <w:szCs w:val="24"/>
                <w:highlight w:val="white"/>
              </w:rPr>
              <w:t>і з корупцією правопорушення, згідно з якою не буде знайдено інформації про корупційні або пов'язані з корупці</w:t>
            </w:r>
            <w:r w:rsidRPr="004B6DB2">
              <w:rPr>
                <w:rFonts w:ascii="Times New Roman" w:eastAsia="Times New Roman" w:hAnsi="Times New Roman" w:cs="Times New Roman"/>
                <w:i/>
                <w:sz w:val="24"/>
                <w:szCs w:val="24"/>
                <w:highlight w:val="white"/>
              </w:rPr>
              <w:t xml:space="preserve">єю правопорушення </w:t>
            </w:r>
            <w:r w:rsidRPr="004B6DB2">
              <w:rPr>
                <w:rFonts w:ascii="Times New Roman" w:eastAsia="Times New Roman" w:hAnsi="Times New Roman" w:cs="Times New Roman"/>
                <w:b/>
                <w:i/>
                <w:sz w:val="24"/>
                <w:szCs w:val="24"/>
                <w:highlight w:val="white"/>
              </w:rPr>
              <w:t>керівника учасника</w:t>
            </w:r>
            <w:r w:rsidRPr="004B6DB2">
              <w:rPr>
                <w:rFonts w:ascii="Times New Roman" w:eastAsia="Times New Roman" w:hAnsi="Times New Roman" w:cs="Times New Roman"/>
                <w:i/>
                <w:sz w:val="24"/>
                <w:szCs w:val="24"/>
                <w:highlight w:val="white"/>
              </w:rPr>
              <w:t xml:space="preserve"> процедури закупі</w:t>
            </w:r>
            <w:proofErr w:type="gramStart"/>
            <w:r w:rsidRPr="004B6DB2">
              <w:rPr>
                <w:rFonts w:ascii="Times New Roman" w:eastAsia="Times New Roman" w:hAnsi="Times New Roman" w:cs="Times New Roman"/>
                <w:i/>
                <w:sz w:val="24"/>
                <w:szCs w:val="24"/>
                <w:highlight w:val="white"/>
              </w:rPr>
              <w:t>вл</w:t>
            </w:r>
            <w:proofErr w:type="gramEnd"/>
            <w:r w:rsidRPr="004B6DB2">
              <w:rPr>
                <w:rFonts w:ascii="Times New Roman" w:eastAsia="Times New Roman" w:hAnsi="Times New Roman" w:cs="Times New Roman"/>
                <w:i/>
                <w:sz w:val="24"/>
                <w:szCs w:val="24"/>
                <w:highlight w:val="white"/>
              </w:rPr>
              <w:t>і,на виконання абзацу 15 пункту 47 Особливостей надається переможцем торгів.</w:t>
            </w:r>
          </w:p>
        </w:tc>
      </w:tr>
      <w:tr w:rsidR="00CF4F87" w:rsidRPr="004B6DB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Керівник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w:t>
            </w:r>
            <w:r w:rsidRPr="004B6DB2">
              <w:rPr>
                <w:rFonts w:ascii="Times New Roman" w:eastAsia="Times New Roman" w:hAnsi="Times New Roman" w:cs="Times New Roman"/>
                <w:sz w:val="24"/>
                <w:szCs w:val="24"/>
                <w:highlight w:val="white"/>
              </w:rPr>
              <w:t>, пов’язане з хабарництвом, шахрайством та відмиванням коштів), судимість з якого не знято або не погашено в установленому законом порядку.</w:t>
            </w:r>
          </w:p>
          <w:p w:rsidR="00CF4F87" w:rsidRPr="004B6DB2" w:rsidRDefault="00647246">
            <w:pPr>
              <w:spacing w:after="0" w:line="240" w:lineRule="auto"/>
              <w:ind w:right="140"/>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4B6DB2">
              <w:rPr>
                <w:rFonts w:ascii="Times New Roman" w:eastAsia="Times New Roman" w:hAnsi="Times New Roman" w:cs="Times New Roman"/>
                <w:b/>
                <w:sz w:val="24"/>
                <w:szCs w:val="24"/>
                <w:highlight w:val="white"/>
              </w:rPr>
              <w:t>Обл</w:t>
            </w:r>
            <w:proofErr w:type="gramEnd"/>
            <w:r w:rsidRPr="004B6DB2">
              <w:rPr>
                <w:rFonts w:ascii="Times New Roman" w:eastAsia="Times New Roman" w:hAnsi="Times New Roman" w:cs="Times New Roman"/>
                <w:b/>
                <w:sz w:val="24"/>
                <w:szCs w:val="24"/>
                <w:highlight w:val="white"/>
              </w:rPr>
              <w:t>ік відомостей про притягнення</w:t>
            </w:r>
            <w:r w:rsidRPr="004B6DB2">
              <w:rPr>
                <w:rFonts w:ascii="Times New Roman" w:eastAsia="Times New Roman" w:hAnsi="Times New Roman" w:cs="Times New Roman"/>
                <w:b/>
                <w:sz w:val="24"/>
                <w:szCs w:val="24"/>
                <w:highlight w:val="white"/>
              </w:rPr>
              <w:t xml:space="preserve">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w:t>
            </w:r>
            <w:r w:rsidRPr="004B6DB2">
              <w:rPr>
                <w:rFonts w:ascii="Times New Roman" w:eastAsia="Times New Roman" w:hAnsi="Times New Roman" w:cs="Times New Roman"/>
                <w:b/>
                <w:sz w:val="24"/>
                <w:szCs w:val="24"/>
                <w:highlight w:val="white"/>
              </w:rPr>
              <w:t xml:space="preserve">ика процедури закупівлі. </w:t>
            </w:r>
          </w:p>
          <w:p w:rsidR="00CF4F87" w:rsidRPr="004B6DB2" w:rsidRDefault="00CF4F87">
            <w:pPr>
              <w:spacing w:after="0" w:line="240" w:lineRule="auto"/>
              <w:jc w:val="both"/>
              <w:rPr>
                <w:rFonts w:ascii="Times New Roman" w:eastAsia="Times New Roman" w:hAnsi="Times New Roman" w:cs="Times New Roman"/>
                <w:b/>
                <w:sz w:val="24"/>
                <w:szCs w:val="24"/>
                <w:highlight w:val="white"/>
              </w:rPr>
            </w:pPr>
          </w:p>
          <w:p w:rsidR="00CF4F87" w:rsidRPr="004B6DB2" w:rsidRDefault="00647246">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 xml:space="preserve">Документ </w:t>
            </w:r>
            <w:proofErr w:type="gramStart"/>
            <w:r w:rsidRPr="004B6DB2">
              <w:rPr>
                <w:rFonts w:ascii="Times New Roman" w:eastAsia="Times New Roman" w:hAnsi="Times New Roman" w:cs="Times New Roman"/>
                <w:b/>
                <w:sz w:val="24"/>
                <w:szCs w:val="24"/>
                <w:highlight w:val="white"/>
              </w:rPr>
              <w:t>повинен</w:t>
            </w:r>
            <w:proofErr w:type="gramEnd"/>
            <w:r w:rsidRPr="004B6DB2">
              <w:rPr>
                <w:rFonts w:ascii="Times New Roman" w:eastAsia="Times New Roman" w:hAnsi="Times New Roman" w:cs="Times New Roman"/>
                <w:b/>
                <w:sz w:val="24"/>
                <w:szCs w:val="24"/>
                <w:highlight w:val="white"/>
              </w:rPr>
              <w:t xml:space="preserve"> бути виданий/ сформований/ отриманий в поточному році. </w:t>
            </w:r>
          </w:p>
        </w:tc>
      </w:tr>
      <w:tr w:rsidR="00CF4F87" w:rsidRPr="004B6DB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Керівника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фізичну особу, яка є учасником процедури закупівлі, було притягнуто згідно із законом до відповідальності за </w:t>
            </w:r>
            <w:r w:rsidRPr="004B6DB2">
              <w:rPr>
                <w:rFonts w:ascii="Times New Roman" w:eastAsia="Times New Roman" w:hAnsi="Times New Roman" w:cs="Times New Roman"/>
                <w:sz w:val="24"/>
                <w:szCs w:val="24"/>
                <w:highlight w:val="white"/>
              </w:rPr>
              <w:t>вчинення правопорушення, пов’язаного з використанням дитячої праці чи будь-якими формами торгівлі людьми.</w:t>
            </w:r>
          </w:p>
          <w:p w:rsidR="00CF4F87" w:rsidRPr="004B6DB2" w:rsidRDefault="00647246">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4F87" w:rsidRPr="004B6DB2" w:rsidRDefault="00CF4F8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F4F87" w:rsidRPr="004B6DB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Учасник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не виконав свої зобов’язання за раніше укладеним договором про закупівлю з цим </w:t>
            </w:r>
            <w:r w:rsidRPr="004B6DB2">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що перебуває в обст</w:t>
            </w:r>
            <w:r w:rsidRPr="004B6DB2">
              <w:rPr>
                <w:rFonts w:ascii="Times New Roman" w:eastAsia="Times New Roman" w:hAnsi="Times New Roman" w:cs="Times New Roman"/>
                <w:sz w:val="24"/>
                <w:szCs w:val="24"/>
                <w:highlight w:val="white"/>
              </w:rPr>
              <w:t xml:space="preserve">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4F87" w:rsidRPr="004B6DB2" w:rsidRDefault="0064724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sz w:val="24"/>
                <w:szCs w:val="24"/>
                <w:highlight w:val="white"/>
              </w:rPr>
              <w:t>Довідка в довільній формі</w:t>
            </w:r>
            <w:r w:rsidRPr="004B6DB2">
              <w:rPr>
                <w:rFonts w:ascii="Times New Roman" w:eastAsia="Times New Roman" w:hAnsi="Times New Roman" w:cs="Times New Roman"/>
                <w:sz w:val="24"/>
                <w:szCs w:val="24"/>
                <w:highlight w:val="white"/>
              </w:rPr>
              <w:t xml:space="preserve">, </w:t>
            </w:r>
            <w:r w:rsidRPr="004B6DB2">
              <w:rPr>
                <w:rFonts w:ascii="Times New Roman" w:eastAsia="Times New Roman" w:hAnsi="Times New Roman" w:cs="Times New Roman"/>
                <w:sz w:val="24"/>
                <w:szCs w:val="24"/>
                <w:highlight w:val="white"/>
              </w:rPr>
              <w:t>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виконав свої зобов’язання за раніше укладеним із замовником договором про закупівлю, відповідно, підстав, що при</w:t>
            </w:r>
            <w:r w:rsidRPr="004B6DB2">
              <w:rPr>
                <w:rFonts w:ascii="Times New Roman" w:eastAsia="Times New Roman" w:hAnsi="Times New Roman" w:cs="Times New Roman"/>
                <w:sz w:val="24"/>
                <w:szCs w:val="24"/>
                <w:highlight w:val="white"/>
              </w:rPr>
              <w:t xml:space="preserve">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B6DB2">
              <w:rPr>
                <w:rFonts w:ascii="Times New Roman" w:eastAsia="Times New Roman" w:hAnsi="Times New Roman" w:cs="Times New Roman"/>
                <w:sz w:val="24"/>
                <w:szCs w:val="24"/>
                <w:highlight w:val="white"/>
              </w:rPr>
              <w:t>п</w:t>
            </w:r>
            <w:proofErr w:type="gramEnd"/>
            <w:r w:rsidRPr="004B6DB2">
              <w:rPr>
                <w:rFonts w:ascii="Times New Roman" w:eastAsia="Times New Roman" w:hAnsi="Times New Roman" w:cs="Times New Roman"/>
                <w:sz w:val="24"/>
                <w:szCs w:val="24"/>
                <w:highlight w:val="white"/>
              </w:rPr>
              <w:t>ідтвердження вжиття заходів для доведення своєї надійності, незважаючи на наявність в</w:t>
            </w:r>
            <w:r w:rsidRPr="004B6DB2">
              <w:rPr>
                <w:rFonts w:ascii="Times New Roman" w:eastAsia="Times New Roman" w:hAnsi="Times New Roman" w:cs="Times New Roman"/>
                <w:sz w:val="24"/>
                <w:szCs w:val="24"/>
                <w:highlight w:val="white"/>
              </w:rPr>
              <w:t xml:space="preserve">ідповідної підстави для відмови в участі у відкритих торгах (для цього переможець (суб’єкт господарювання) </w:t>
            </w:r>
            <w:proofErr w:type="gramStart"/>
            <w:r w:rsidRPr="004B6DB2">
              <w:rPr>
                <w:rFonts w:ascii="Times New Roman" w:eastAsia="Times New Roman" w:hAnsi="Times New Roman" w:cs="Times New Roman"/>
                <w:sz w:val="24"/>
                <w:szCs w:val="24"/>
                <w:highlight w:val="white"/>
              </w:rPr>
              <w:t>повинен</w:t>
            </w:r>
            <w:proofErr w:type="gramEnd"/>
            <w:r w:rsidRPr="004B6DB2">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CF4F87" w:rsidRPr="004B6DB2" w:rsidRDefault="00CF4F87">
      <w:pPr>
        <w:spacing w:after="0" w:line="240" w:lineRule="auto"/>
        <w:rPr>
          <w:rFonts w:ascii="Times New Roman" w:eastAsia="Times New Roman" w:hAnsi="Times New Roman" w:cs="Times New Roman"/>
          <w:b/>
          <w:color w:val="000000"/>
          <w:sz w:val="24"/>
          <w:szCs w:val="24"/>
        </w:rPr>
      </w:pPr>
    </w:p>
    <w:p w:rsidR="00CF4F87" w:rsidRPr="004B6DB2" w:rsidRDefault="00647246">
      <w:pPr>
        <w:spacing w:before="240" w:after="0" w:line="240" w:lineRule="auto"/>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3.2. Документи, які надаються</w:t>
      </w:r>
      <w:r w:rsidRPr="004B6DB2">
        <w:rPr>
          <w:rFonts w:ascii="Times New Roman" w:eastAsia="Times New Roman" w:hAnsi="Times New Roman" w:cs="Times New Roman"/>
          <w:b/>
          <w:color w:val="000000"/>
          <w:sz w:val="24"/>
          <w:szCs w:val="24"/>
        </w:rPr>
        <w:t xml:space="preserve"> ПЕРЕМОЖЦЕМ (фізичною особою чи фізичною особою</w:t>
      </w:r>
      <w:r w:rsidRPr="004B6DB2">
        <w:rPr>
          <w:rFonts w:ascii="Times New Roman" w:eastAsia="Times New Roman" w:hAnsi="Times New Roman" w:cs="Times New Roman"/>
          <w:b/>
          <w:sz w:val="24"/>
          <w:szCs w:val="24"/>
        </w:rPr>
        <w:t xml:space="preserve"> — </w:t>
      </w:r>
      <w:proofErr w:type="gramStart"/>
      <w:r w:rsidRPr="004B6DB2">
        <w:rPr>
          <w:rFonts w:ascii="Times New Roman" w:eastAsia="Times New Roman" w:hAnsi="Times New Roman" w:cs="Times New Roman"/>
          <w:b/>
          <w:color w:val="000000"/>
          <w:sz w:val="24"/>
          <w:szCs w:val="24"/>
        </w:rPr>
        <w:t>п</w:t>
      </w:r>
      <w:proofErr w:type="gramEnd"/>
      <w:r w:rsidRPr="004B6DB2">
        <w:rPr>
          <w:rFonts w:ascii="Times New Roman" w:eastAsia="Times New Roman" w:hAnsi="Times New Roman" w:cs="Times New Roman"/>
          <w:b/>
          <w:color w:val="000000"/>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F4F87" w:rsidRPr="004B6DB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w:t>
            </w:r>
          </w:p>
          <w:p w:rsidR="00CF4F87" w:rsidRPr="004B6DB2" w:rsidRDefault="00647246">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sz w:val="24"/>
                <w:szCs w:val="24"/>
              </w:rPr>
              <w:t>з</w:t>
            </w:r>
            <w:r w:rsidRPr="004B6DB2">
              <w:rPr>
                <w:rFonts w:ascii="Times New Roman" w:eastAsia="Times New Roman" w:hAnsi="Times New Roman" w:cs="Times New Roman"/>
                <w:b/>
                <w:color w:val="000000"/>
                <w:sz w:val="24"/>
                <w:szCs w:val="24"/>
              </w:rPr>
              <w:t>/</w:t>
            </w:r>
            <w:proofErr w:type="gramStart"/>
            <w:r w:rsidRPr="004B6DB2">
              <w:rPr>
                <w:rFonts w:ascii="Times New Roman" w:eastAsia="Times New Roman" w:hAnsi="Times New Roman" w:cs="Times New Roman"/>
                <w:b/>
                <w:color w:val="000000"/>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Вимоги згідно пункту 47 Особливостей</w:t>
            </w:r>
          </w:p>
          <w:p w:rsidR="00CF4F87" w:rsidRPr="004B6DB2" w:rsidRDefault="00CF4F87">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b/>
                <w:sz w:val="24"/>
                <w:szCs w:val="24"/>
              </w:rPr>
            </w:pPr>
            <w:r w:rsidRPr="004B6DB2">
              <w:rPr>
                <w:rFonts w:ascii="Times New Roman" w:eastAsia="Times New Roman" w:hAnsi="Times New Roman" w:cs="Times New Roman"/>
                <w:b/>
                <w:sz w:val="24"/>
                <w:szCs w:val="24"/>
              </w:rPr>
              <w:t xml:space="preserve">Переможець </w:t>
            </w:r>
            <w:r w:rsidRPr="004B6DB2">
              <w:rPr>
                <w:rFonts w:ascii="Times New Roman" w:eastAsia="Times New Roman" w:hAnsi="Times New Roman" w:cs="Times New Roman"/>
                <w:b/>
                <w:sz w:val="24"/>
                <w:szCs w:val="24"/>
                <w:highlight w:val="white"/>
              </w:rPr>
              <w:t>торгів на виконання вимоги згідно пункту 47 Особ</w:t>
            </w:r>
            <w:r w:rsidRPr="004B6DB2">
              <w:rPr>
                <w:rFonts w:ascii="Times New Roman" w:eastAsia="Times New Roman" w:hAnsi="Times New Roman" w:cs="Times New Roman"/>
                <w:b/>
                <w:sz w:val="24"/>
                <w:szCs w:val="24"/>
              </w:rPr>
              <w:t>ливостей (</w:t>
            </w:r>
            <w:proofErr w:type="gramStart"/>
            <w:r w:rsidRPr="004B6DB2">
              <w:rPr>
                <w:rFonts w:ascii="Times New Roman" w:eastAsia="Times New Roman" w:hAnsi="Times New Roman" w:cs="Times New Roman"/>
                <w:b/>
                <w:sz w:val="24"/>
                <w:szCs w:val="24"/>
              </w:rPr>
              <w:t>п</w:t>
            </w:r>
            <w:proofErr w:type="gramEnd"/>
            <w:r w:rsidRPr="004B6DB2">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CF4F87" w:rsidRPr="004B6D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Керівника</w:t>
            </w:r>
            <w:r w:rsidRPr="004B6DB2">
              <w:rPr>
                <w:rFonts w:ascii="Times New Roman" w:eastAsia="Times New Roman" w:hAnsi="Times New Roman" w:cs="Times New Roman"/>
                <w:sz w:val="24"/>
                <w:szCs w:val="24"/>
                <w:highlight w:val="white"/>
              </w:rPr>
              <w:t xml:space="preserve">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4F87" w:rsidRPr="004B6DB2" w:rsidRDefault="00647246">
            <w:pP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 xml:space="preserve">ідпункт 3 пункт 47 </w:t>
            </w:r>
            <w:r w:rsidRPr="004B6DB2">
              <w:rPr>
                <w:rFonts w:ascii="Times New Roman" w:eastAsia="Times New Roman" w:hAnsi="Times New Roman" w:cs="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76" w:lineRule="auto"/>
              <w:ind w:right="140"/>
              <w:jc w:val="both"/>
              <w:rPr>
                <w:rFonts w:ascii="Times New Roman" w:eastAsia="Times New Roman" w:hAnsi="Times New Roman" w:cs="Times New Roman"/>
                <w:b/>
                <w:sz w:val="24"/>
                <w:szCs w:val="24"/>
              </w:rPr>
            </w:pPr>
            <w:r w:rsidRPr="004B6DB2">
              <w:rPr>
                <w:rFonts w:ascii="Times New Roman" w:eastAsia="Times New Roman" w:hAnsi="Times New Roman" w:cs="Times New Roman"/>
                <w:b/>
                <w:sz w:val="24"/>
                <w:szCs w:val="24"/>
              </w:rPr>
              <w:t xml:space="preserve">Перевіряється безпосередньо замовником самостійно, </w:t>
            </w:r>
            <w:proofErr w:type="gramStart"/>
            <w:r w:rsidRPr="004B6DB2">
              <w:rPr>
                <w:rFonts w:ascii="Times New Roman" w:eastAsia="Times New Roman" w:hAnsi="Times New Roman" w:cs="Times New Roman"/>
                <w:b/>
                <w:sz w:val="24"/>
                <w:szCs w:val="24"/>
              </w:rPr>
              <w:t>кр</w:t>
            </w:r>
            <w:proofErr w:type="gramEnd"/>
            <w:r w:rsidRPr="004B6DB2">
              <w:rPr>
                <w:rFonts w:ascii="Times New Roman" w:eastAsia="Times New Roman" w:hAnsi="Times New Roman" w:cs="Times New Roman"/>
                <w:b/>
                <w:sz w:val="24"/>
                <w:szCs w:val="24"/>
              </w:rPr>
              <w:t>ім випадків, коли доступ до такої інформації є обмеженим*.</w:t>
            </w:r>
          </w:p>
          <w:p w:rsidR="00CF4F87" w:rsidRPr="004B6DB2" w:rsidRDefault="00647246">
            <w:pPr>
              <w:spacing w:after="0" w:line="276" w:lineRule="auto"/>
              <w:ind w:right="140"/>
              <w:jc w:val="both"/>
              <w:rPr>
                <w:rFonts w:ascii="Times New Roman" w:eastAsia="Times New Roman" w:hAnsi="Times New Roman" w:cs="Times New Roman"/>
                <w:i/>
                <w:sz w:val="24"/>
                <w:szCs w:val="24"/>
              </w:rPr>
            </w:pPr>
            <w:r w:rsidRPr="004B6DB2">
              <w:rPr>
                <w:rFonts w:ascii="Times New Roman" w:eastAsia="Times New Roman" w:hAnsi="Times New Roman" w:cs="Times New Roman"/>
                <w:i/>
                <w:sz w:val="24"/>
                <w:szCs w:val="24"/>
              </w:rPr>
              <w:t>*</w:t>
            </w:r>
            <w:proofErr w:type="gramStart"/>
            <w:r w:rsidRPr="004B6DB2">
              <w:rPr>
                <w:rFonts w:ascii="Times New Roman" w:eastAsia="Times New Roman" w:hAnsi="Times New Roman" w:cs="Times New Roman"/>
                <w:i/>
                <w:sz w:val="24"/>
                <w:szCs w:val="24"/>
              </w:rPr>
              <w:t>З</w:t>
            </w:r>
            <w:proofErr w:type="gramEnd"/>
            <w:r w:rsidRPr="004B6DB2">
              <w:rPr>
                <w:rFonts w:ascii="Times New Roman" w:eastAsia="Times New Roman" w:hAnsi="Times New Roman" w:cs="Times New Roman"/>
                <w:i/>
                <w:sz w:val="24"/>
                <w:szCs w:val="24"/>
              </w:rPr>
              <w:t xml:space="preserve"> 04.09.2023 р. Національне агентство з питань запобігання корупції (НАЗК) відкрило доступ до Реєстру осіб, які вчинили корупційн</w:t>
            </w:r>
            <w:r w:rsidRPr="004B6DB2">
              <w:rPr>
                <w:rFonts w:ascii="Times New Roman" w:eastAsia="Times New Roman" w:hAnsi="Times New Roman" w:cs="Times New Roman"/>
                <w:i/>
                <w:sz w:val="24"/>
                <w:szCs w:val="24"/>
              </w:rPr>
              <w:t>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w:t>
            </w:r>
            <w:r w:rsidRPr="004B6DB2">
              <w:rPr>
                <w:rFonts w:ascii="Times New Roman" w:eastAsia="Times New Roman" w:hAnsi="Times New Roman" w:cs="Times New Roman"/>
                <w:i/>
                <w:sz w:val="24"/>
                <w:szCs w:val="24"/>
              </w:rPr>
              <w:t>ікаційні системи, публічні електронні реєстри можуть як зупиняти, обмежувати</w:t>
            </w:r>
            <w:r w:rsidRPr="004B6DB2">
              <w:rPr>
                <w:rFonts w:ascii="Times New Roman" w:eastAsia="Times New Roman" w:hAnsi="Times New Roman" w:cs="Times New Roman"/>
                <w:b/>
                <w:i/>
                <w:sz w:val="24"/>
                <w:szCs w:val="24"/>
              </w:rPr>
              <w:t xml:space="preserve"> </w:t>
            </w:r>
            <w:proofErr w:type="gramStart"/>
            <w:r w:rsidRPr="004B6DB2">
              <w:rPr>
                <w:rFonts w:ascii="Times New Roman" w:eastAsia="Times New Roman" w:hAnsi="Times New Roman" w:cs="Times New Roman"/>
                <w:i/>
                <w:sz w:val="24"/>
                <w:szCs w:val="24"/>
              </w:rPr>
              <w:t>свою</w:t>
            </w:r>
            <w:proofErr w:type="gramEnd"/>
            <w:r w:rsidRPr="004B6DB2">
              <w:rPr>
                <w:rFonts w:ascii="Times New Roman" w:eastAsia="Times New Roman" w:hAnsi="Times New Roman" w:cs="Times New Roman"/>
                <w:i/>
                <w:sz w:val="24"/>
                <w:szCs w:val="24"/>
              </w:rPr>
              <w:t xml:space="preserve"> роботу, так і відкриватись, поновлюватись у період воєнного стану.</w:t>
            </w:r>
          </w:p>
          <w:p w:rsidR="00CF4F87" w:rsidRPr="004B6DB2" w:rsidRDefault="00647246">
            <w:pPr>
              <w:spacing w:after="0" w:line="240" w:lineRule="auto"/>
              <w:ind w:right="140"/>
              <w:jc w:val="both"/>
              <w:rPr>
                <w:rFonts w:ascii="Times New Roman" w:eastAsia="Times New Roman" w:hAnsi="Times New Roman" w:cs="Times New Roman"/>
                <w:i/>
                <w:color w:val="FF0000"/>
                <w:sz w:val="24"/>
                <w:szCs w:val="24"/>
                <w:highlight w:val="yellow"/>
              </w:rPr>
            </w:pPr>
            <w:r w:rsidRPr="004B6DB2">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w:t>
            </w:r>
            <w:r w:rsidRPr="004B6DB2">
              <w:rPr>
                <w:rFonts w:ascii="Times New Roman" w:eastAsia="Times New Roman" w:hAnsi="Times New Roman" w:cs="Times New Roman"/>
                <w:i/>
                <w:sz w:val="24"/>
                <w:szCs w:val="24"/>
              </w:rPr>
              <w:t>публічні електронні реєстри будуть зупинені або, обмежать</w:t>
            </w:r>
            <w:r w:rsidRPr="004B6DB2">
              <w:rPr>
                <w:rFonts w:ascii="Times New Roman" w:eastAsia="Times New Roman" w:hAnsi="Times New Roman" w:cs="Times New Roman"/>
                <w:b/>
                <w:i/>
                <w:sz w:val="24"/>
                <w:szCs w:val="24"/>
              </w:rPr>
              <w:t xml:space="preserve"> </w:t>
            </w:r>
            <w:r w:rsidRPr="004B6DB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w:t>
            </w:r>
            <w:proofErr w:type="gramStart"/>
            <w:r w:rsidRPr="004B6DB2">
              <w:rPr>
                <w:rFonts w:ascii="Times New Roman" w:eastAsia="Times New Roman" w:hAnsi="Times New Roman" w:cs="Times New Roman"/>
                <w:i/>
                <w:sz w:val="24"/>
                <w:szCs w:val="24"/>
              </w:rPr>
              <w:t>пов’язан</w:t>
            </w:r>
            <w:proofErr w:type="gramEnd"/>
            <w:r w:rsidRPr="004B6DB2">
              <w:rPr>
                <w:rFonts w:ascii="Times New Roman" w:eastAsia="Times New Roman" w:hAnsi="Times New Roman" w:cs="Times New Roman"/>
                <w:i/>
                <w:sz w:val="24"/>
                <w:szCs w:val="24"/>
              </w:rPr>
              <w:t xml:space="preserve">і з корупцією правопорушення, згідно з якою не буде знайдено інформації про корупційні або </w:t>
            </w:r>
            <w:r w:rsidRPr="004B6DB2">
              <w:rPr>
                <w:rFonts w:ascii="Times New Roman" w:eastAsia="Times New Roman" w:hAnsi="Times New Roman" w:cs="Times New Roman"/>
                <w:i/>
                <w:sz w:val="24"/>
                <w:szCs w:val="24"/>
              </w:rPr>
              <w:t xml:space="preserve">пов'язані з корупцією правопорушення </w:t>
            </w:r>
            <w:r w:rsidRPr="004B6DB2">
              <w:rPr>
                <w:rFonts w:ascii="Times New Roman" w:eastAsia="Times New Roman" w:hAnsi="Times New Roman" w:cs="Times New Roman"/>
                <w:b/>
                <w:i/>
                <w:sz w:val="24"/>
                <w:szCs w:val="24"/>
              </w:rPr>
              <w:t>фізичної особи</w:t>
            </w:r>
            <w:r w:rsidRPr="004B6DB2">
              <w:rPr>
                <w:rFonts w:ascii="Times New Roman" w:eastAsia="Times New Roman" w:hAnsi="Times New Roman" w:cs="Times New Roman"/>
                <w:i/>
                <w:sz w:val="24"/>
                <w:szCs w:val="24"/>
              </w:rPr>
              <w:t>, яка є  учасником процедури закупі</w:t>
            </w:r>
            <w:proofErr w:type="gramStart"/>
            <w:r w:rsidRPr="004B6DB2">
              <w:rPr>
                <w:rFonts w:ascii="Times New Roman" w:eastAsia="Times New Roman" w:hAnsi="Times New Roman" w:cs="Times New Roman"/>
                <w:i/>
                <w:sz w:val="24"/>
                <w:szCs w:val="24"/>
              </w:rPr>
              <w:t>вл</w:t>
            </w:r>
            <w:proofErr w:type="gramEnd"/>
            <w:r w:rsidRPr="004B6DB2">
              <w:rPr>
                <w:rFonts w:ascii="Times New Roman" w:eastAsia="Times New Roman" w:hAnsi="Times New Roman" w:cs="Times New Roman"/>
                <w:i/>
                <w:sz w:val="24"/>
                <w:szCs w:val="24"/>
              </w:rPr>
              <w:t>і,на виконання абзацу 15 пункту 47 Особливостей надається переможцем торгів.</w:t>
            </w:r>
          </w:p>
        </w:tc>
      </w:tr>
      <w:tr w:rsidR="00CF4F87" w:rsidRPr="004B6DB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 xml:space="preserve">і, була засуджена за кримінальне </w:t>
            </w:r>
            <w:r w:rsidRPr="004B6DB2">
              <w:rPr>
                <w:rFonts w:ascii="Times New Roman" w:eastAsia="Times New Roman" w:hAnsi="Times New Roman" w:cs="Times New Roman"/>
                <w:sz w:val="24"/>
                <w:szCs w:val="24"/>
                <w:highlight w:val="white"/>
              </w:rPr>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4F87" w:rsidRPr="004B6DB2" w:rsidRDefault="00647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jc w:val="both"/>
              <w:rPr>
                <w:rFonts w:ascii="Times New Roman" w:eastAsia="Times New Roman" w:hAnsi="Times New Roman" w:cs="Times New Roman"/>
                <w:b/>
                <w:color w:val="000000"/>
                <w:sz w:val="24"/>
                <w:szCs w:val="24"/>
              </w:rPr>
            </w:pPr>
            <w:r w:rsidRPr="004B6DB2">
              <w:rPr>
                <w:rFonts w:ascii="Times New Roman" w:eastAsia="Times New Roman" w:hAnsi="Times New Roman" w:cs="Times New Roman"/>
                <w:b/>
                <w:color w:val="000000"/>
                <w:sz w:val="24"/>
                <w:szCs w:val="24"/>
              </w:rPr>
              <w:t xml:space="preserve">Повний витяг з інформаційно-аналітичної </w:t>
            </w:r>
            <w:r w:rsidRPr="004B6DB2">
              <w:rPr>
                <w:rFonts w:ascii="Times New Roman" w:eastAsia="Times New Roman" w:hAnsi="Times New Roman" w:cs="Times New Roman"/>
                <w:b/>
                <w:color w:val="000000"/>
                <w:sz w:val="24"/>
                <w:szCs w:val="24"/>
              </w:rPr>
              <w:t>системи «</w:t>
            </w:r>
            <w:proofErr w:type="gramStart"/>
            <w:r w:rsidRPr="004B6DB2">
              <w:rPr>
                <w:rFonts w:ascii="Times New Roman" w:eastAsia="Times New Roman" w:hAnsi="Times New Roman" w:cs="Times New Roman"/>
                <w:b/>
                <w:color w:val="000000"/>
                <w:sz w:val="24"/>
                <w:szCs w:val="24"/>
              </w:rPr>
              <w:t>Обл</w:t>
            </w:r>
            <w:proofErr w:type="gramEnd"/>
            <w:r w:rsidRPr="004B6DB2">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B6DB2">
              <w:rPr>
                <w:rFonts w:ascii="Times New Roman" w:eastAsia="Times New Roman" w:hAnsi="Times New Roman" w:cs="Times New Roman"/>
                <w:b/>
                <w:color w:val="000000"/>
                <w:sz w:val="24"/>
                <w:szCs w:val="24"/>
              </w:rPr>
              <w:lastRenderedPageBreak/>
              <w:t>за</w:t>
            </w:r>
            <w:r w:rsidRPr="004B6DB2">
              <w:rPr>
                <w:rFonts w:ascii="Times New Roman" w:eastAsia="Times New Roman" w:hAnsi="Times New Roman" w:cs="Times New Roman"/>
                <w:b/>
                <w:color w:val="000000"/>
                <w:sz w:val="24"/>
                <w:szCs w:val="24"/>
              </w:rPr>
              <w:t xml:space="preserve">конодавством України щодо фізичної особи, яка є учасником процедури закупівлі. </w:t>
            </w:r>
          </w:p>
          <w:p w:rsidR="00CF4F87" w:rsidRPr="004B6DB2" w:rsidRDefault="00CF4F87">
            <w:pPr>
              <w:spacing w:after="0" w:line="240" w:lineRule="auto"/>
              <w:jc w:val="both"/>
              <w:rPr>
                <w:rFonts w:ascii="Times New Roman" w:eastAsia="Times New Roman" w:hAnsi="Times New Roman" w:cs="Times New Roman"/>
                <w:b/>
                <w:color w:val="000000"/>
                <w:sz w:val="24"/>
                <w:szCs w:val="24"/>
              </w:rPr>
            </w:pPr>
          </w:p>
          <w:p w:rsidR="00CF4F87" w:rsidRPr="004B6DB2" w:rsidRDefault="00647246">
            <w:pPr>
              <w:spacing w:after="0" w:line="240" w:lineRule="auto"/>
              <w:jc w:val="both"/>
              <w:rPr>
                <w:rFonts w:ascii="Times New Roman" w:eastAsia="Times New Roman" w:hAnsi="Times New Roman" w:cs="Times New Roman"/>
                <w:sz w:val="24"/>
                <w:szCs w:val="24"/>
              </w:rPr>
            </w:pPr>
            <w:r w:rsidRPr="004B6DB2">
              <w:rPr>
                <w:rFonts w:ascii="Times New Roman" w:eastAsia="Times New Roman" w:hAnsi="Times New Roman" w:cs="Times New Roman"/>
                <w:b/>
                <w:sz w:val="24"/>
                <w:szCs w:val="24"/>
                <w:highlight w:val="white"/>
              </w:rPr>
              <w:t xml:space="preserve">Документ </w:t>
            </w:r>
            <w:proofErr w:type="gramStart"/>
            <w:r w:rsidRPr="004B6DB2">
              <w:rPr>
                <w:rFonts w:ascii="Times New Roman" w:eastAsia="Times New Roman" w:hAnsi="Times New Roman" w:cs="Times New Roman"/>
                <w:b/>
                <w:sz w:val="24"/>
                <w:szCs w:val="24"/>
                <w:highlight w:val="white"/>
              </w:rPr>
              <w:t>повинен</w:t>
            </w:r>
            <w:proofErr w:type="gramEnd"/>
            <w:r w:rsidRPr="004B6DB2">
              <w:rPr>
                <w:rFonts w:ascii="Times New Roman" w:eastAsia="Times New Roman" w:hAnsi="Times New Roman" w:cs="Times New Roman"/>
                <w:b/>
                <w:sz w:val="24"/>
                <w:szCs w:val="24"/>
                <w:highlight w:val="white"/>
              </w:rPr>
              <w:t xml:space="preserve"> бути виданий/ сформований/ отриманий в поточному році.</w:t>
            </w:r>
            <w:r w:rsidRPr="004B6DB2">
              <w:rPr>
                <w:rFonts w:ascii="Times New Roman" w:eastAsia="Times New Roman" w:hAnsi="Times New Roman" w:cs="Times New Roman"/>
                <w:color w:val="000000"/>
                <w:sz w:val="24"/>
                <w:szCs w:val="24"/>
              </w:rPr>
              <w:t> </w:t>
            </w:r>
          </w:p>
        </w:tc>
      </w:tr>
      <w:tr w:rsidR="00CF4F87" w:rsidRPr="004B6DB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highlight w:val="white"/>
              </w:rPr>
              <w:t>Керівника учасника процедури закупі</w:t>
            </w:r>
            <w:proofErr w:type="gramStart"/>
            <w:r w:rsidRPr="004B6DB2">
              <w:rPr>
                <w:rFonts w:ascii="Times New Roman" w:eastAsia="Times New Roman" w:hAnsi="Times New Roman" w:cs="Times New Roman"/>
                <w:sz w:val="24"/>
                <w:szCs w:val="24"/>
                <w:highlight w:val="white"/>
              </w:rPr>
              <w:t>вл</w:t>
            </w:r>
            <w:proofErr w:type="gramEnd"/>
            <w:r w:rsidRPr="004B6DB2">
              <w:rPr>
                <w:rFonts w:ascii="Times New Roman" w:eastAsia="Times New Roman" w:hAnsi="Times New Roman" w:cs="Times New Roman"/>
                <w:sz w:val="24"/>
                <w:szCs w:val="24"/>
                <w:highlight w:val="white"/>
              </w:rPr>
              <w:t>і, фізичну особу, яка є учасником процедури закупівлі, було пр</w:t>
            </w:r>
            <w:r w:rsidRPr="004B6DB2">
              <w:rPr>
                <w:rFonts w:ascii="Times New Roman" w:eastAsia="Times New Roman" w:hAnsi="Times New Roman" w:cs="Times New Roman"/>
                <w:sz w:val="24"/>
                <w:szCs w:val="24"/>
                <w:highlight w:val="white"/>
              </w:rPr>
              <w:t>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4F87" w:rsidRPr="004B6DB2" w:rsidRDefault="00647246">
            <w:pPr>
              <w:spacing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b/>
                <w:sz w:val="24"/>
                <w:szCs w:val="24"/>
                <w:highlight w:val="white"/>
              </w:rPr>
              <w:t>(</w:t>
            </w:r>
            <w:proofErr w:type="gramStart"/>
            <w:r w:rsidRPr="004B6DB2">
              <w:rPr>
                <w:rFonts w:ascii="Times New Roman" w:eastAsia="Times New Roman" w:hAnsi="Times New Roman" w:cs="Times New Roman"/>
                <w:b/>
                <w:sz w:val="24"/>
                <w:szCs w:val="24"/>
                <w:highlight w:val="white"/>
              </w:rPr>
              <w:t>п</w:t>
            </w:r>
            <w:proofErr w:type="gramEnd"/>
            <w:r w:rsidRPr="004B6DB2">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4F87" w:rsidRPr="004B6DB2" w:rsidRDefault="00CF4F8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F4F87" w:rsidRPr="004B6DB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b/>
                <w:sz w:val="24"/>
                <w:szCs w:val="24"/>
              </w:rPr>
            </w:pPr>
            <w:r w:rsidRPr="004B6DB2">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B6DB2">
              <w:rPr>
                <w:rFonts w:ascii="Times New Roman" w:eastAsia="Times New Roman" w:hAnsi="Times New Roman" w:cs="Times New Roman"/>
                <w:sz w:val="24"/>
                <w:szCs w:val="24"/>
              </w:rPr>
              <w:t>Учасник процедури закупі</w:t>
            </w:r>
            <w:proofErr w:type="gramStart"/>
            <w:r w:rsidRPr="004B6DB2">
              <w:rPr>
                <w:rFonts w:ascii="Times New Roman" w:eastAsia="Times New Roman" w:hAnsi="Times New Roman" w:cs="Times New Roman"/>
                <w:sz w:val="24"/>
                <w:szCs w:val="24"/>
              </w:rPr>
              <w:t>вл</w:t>
            </w:r>
            <w:proofErr w:type="gramEnd"/>
            <w:r w:rsidRPr="004B6DB2">
              <w:rPr>
                <w:rFonts w:ascii="Times New Roman" w:eastAsia="Times New Roman" w:hAnsi="Times New Roman" w:cs="Times New Roman"/>
                <w:sz w:val="24"/>
                <w:szCs w:val="24"/>
              </w:rPr>
              <w:t xml:space="preserve">і не виконав свої зобов’язання за </w:t>
            </w:r>
            <w:r w:rsidRPr="004B6DB2">
              <w:rPr>
                <w:rFonts w:ascii="Times New Roman" w:eastAsia="Times New Roman" w:hAnsi="Times New Roman" w:cs="Times New Roman"/>
                <w:sz w:val="24"/>
                <w:szCs w:val="24"/>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w:t>
            </w:r>
            <w:r w:rsidRPr="004B6DB2">
              <w:rPr>
                <w:rFonts w:ascii="Times New Roman" w:eastAsia="Times New Roman" w:hAnsi="Times New Roman" w:cs="Times New Roman"/>
                <w:sz w:val="24"/>
                <w:szCs w:val="24"/>
              </w:rPr>
              <w:t>часник процедури закупі</w:t>
            </w:r>
            <w:proofErr w:type="gramStart"/>
            <w:r w:rsidRPr="004B6DB2">
              <w:rPr>
                <w:rFonts w:ascii="Times New Roman" w:eastAsia="Times New Roman" w:hAnsi="Times New Roman" w:cs="Times New Roman"/>
                <w:sz w:val="24"/>
                <w:szCs w:val="24"/>
              </w:rPr>
              <w:t>вл</w:t>
            </w:r>
            <w:proofErr w:type="gramEnd"/>
            <w:r w:rsidRPr="004B6DB2">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4B6DB2">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4F87" w:rsidRPr="004B6DB2" w:rsidRDefault="0064724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B6DB2">
              <w:rPr>
                <w:rFonts w:ascii="Times New Roman" w:eastAsia="Times New Roman" w:hAnsi="Times New Roman" w:cs="Times New Roman"/>
                <w:b/>
                <w:sz w:val="24"/>
                <w:szCs w:val="24"/>
                <w:highlight w:val="white"/>
              </w:rPr>
              <w:t xml:space="preserve">(абзац 14 </w:t>
            </w:r>
            <w:r w:rsidRPr="004B6DB2">
              <w:rPr>
                <w:rFonts w:ascii="Times New Roman" w:eastAsia="Times New Roman" w:hAnsi="Times New Roman" w:cs="Times New Roman"/>
                <w:b/>
                <w:sz w:val="24"/>
                <w:szCs w:val="24"/>
                <w:highlight w:val="white"/>
              </w:rPr>
              <w:t>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B6DB2">
              <w:rPr>
                <w:rFonts w:ascii="Times New Roman" w:eastAsia="Times New Roman" w:hAnsi="Times New Roman" w:cs="Times New Roman"/>
                <w:b/>
                <w:sz w:val="24"/>
                <w:szCs w:val="24"/>
              </w:rPr>
              <w:t>Довідка в довільній формі</w:t>
            </w:r>
            <w:r w:rsidRPr="004B6DB2">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B6DB2">
              <w:rPr>
                <w:rFonts w:ascii="Times New Roman" w:eastAsia="Times New Roman" w:hAnsi="Times New Roman" w:cs="Times New Roman"/>
                <w:sz w:val="24"/>
                <w:szCs w:val="24"/>
              </w:rPr>
              <w:t>вл</w:t>
            </w:r>
            <w:proofErr w:type="gramEnd"/>
            <w:r w:rsidRPr="004B6DB2">
              <w:rPr>
                <w:rFonts w:ascii="Times New Roman" w:eastAsia="Times New Roman" w:hAnsi="Times New Roman" w:cs="Times New Roman"/>
                <w:sz w:val="24"/>
                <w:szCs w:val="24"/>
              </w:rPr>
              <w:t>і виконав свої зобов’язання за раніше укладеним із замовником до</w:t>
            </w:r>
            <w:r w:rsidRPr="004B6DB2">
              <w:rPr>
                <w:rFonts w:ascii="Times New Roman" w:eastAsia="Times New Roman" w:hAnsi="Times New Roman" w:cs="Times New Roman"/>
                <w:sz w:val="24"/>
                <w:szCs w:val="24"/>
              </w:rPr>
              <w:t xml:space="preserve">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ідтвердження вжиття заходів для дов</w:t>
            </w:r>
            <w:r w:rsidRPr="004B6DB2">
              <w:rPr>
                <w:rFonts w:ascii="Times New Roman" w:eastAsia="Times New Roman" w:hAnsi="Times New Roman" w:cs="Times New Roman"/>
                <w:sz w:val="24"/>
                <w:szCs w:val="24"/>
              </w:rPr>
              <w:t xml:space="preserve">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B6DB2">
              <w:rPr>
                <w:rFonts w:ascii="Times New Roman" w:eastAsia="Times New Roman" w:hAnsi="Times New Roman" w:cs="Times New Roman"/>
                <w:sz w:val="24"/>
                <w:szCs w:val="24"/>
              </w:rPr>
              <w:t>повинен</w:t>
            </w:r>
            <w:proofErr w:type="gramEnd"/>
            <w:r w:rsidRPr="004B6DB2">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w:t>
            </w:r>
            <w:r w:rsidRPr="004B6DB2">
              <w:rPr>
                <w:rFonts w:ascii="Times New Roman" w:eastAsia="Times New Roman" w:hAnsi="Times New Roman" w:cs="Times New Roman"/>
                <w:sz w:val="24"/>
                <w:szCs w:val="24"/>
              </w:rPr>
              <w:t xml:space="preserve">завданих збитків. </w:t>
            </w:r>
          </w:p>
        </w:tc>
      </w:tr>
    </w:tbl>
    <w:p w:rsidR="00CF4F87" w:rsidRPr="004B6DB2" w:rsidRDefault="00CF4F87">
      <w:pPr>
        <w:shd w:val="clear" w:color="auto" w:fill="FFFFFF"/>
        <w:spacing w:after="0" w:line="240" w:lineRule="auto"/>
        <w:rPr>
          <w:rFonts w:ascii="Times New Roman" w:eastAsia="Times New Roman" w:hAnsi="Times New Roman" w:cs="Times New Roman"/>
          <w:sz w:val="24"/>
          <w:szCs w:val="24"/>
        </w:rPr>
      </w:pPr>
    </w:p>
    <w:p w:rsidR="00CF4F87" w:rsidRPr="004B6DB2" w:rsidRDefault="00647246">
      <w:pPr>
        <w:shd w:val="clear" w:color="auto" w:fill="FFFFFF"/>
        <w:spacing w:after="0" w:line="240" w:lineRule="auto"/>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B6DB2">
        <w:rPr>
          <w:rFonts w:ascii="Times New Roman" w:eastAsia="Times New Roman" w:hAnsi="Times New Roman" w:cs="Times New Roman"/>
          <w:b/>
          <w:sz w:val="24"/>
          <w:szCs w:val="24"/>
        </w:rPr>
        <w:t>—</w:t>
      </w:r>
      <w:r w:rsidRPr="004B6DB2">
        <w:rPr>
          <w:rFonts w:ascii="Times New Roman" w:eastAsia="Times New Roman" w:hAnsi="Times New Roman" w:cs="Times New Roman"/>
          <w:b/>
          <w:color w:val="000000"/>
          <w:sz w:val="24"/>
          <w:szCs w:val="24"/>
        </w:rPr>
        <w:t xml:space="preserve"> юридичних осіб, фізичних осіб та фізичних осіб</w:t>
      </w:r>
      <w:r w:rsidRPr="004B6DB2">
        <w:rPr>
          <w:rFonts w:ascii="Times New Roman" w:eastAsia="Times New Roman" w:hAnsi="Times New Roman" w:cs="Times New Roman"/>
          <w:b/>
          <w:sz w:val="24"/>
          <w:szCs w:val="24"/>
        </w:rPr>
        <w:t xml:space="preserve"> — </w:t>
      </w:r>
      <w:proofErr w:type="gramStart"/>
      <w:r w:rsidRPr="004B6DB2">
        <w:rPr>
          <w:rFonts w:ascii="Times New Roman" w:eastAsia="Times New Roman" w:hAnsi="Times New Roman" w:cs="Times New Roman"/>
          <w:b/>
          <w:color w:val="000000"/>
          <w:sz w:val="24"/>
          <w:szCs w:val="24"/>
        </w:rPr>
        <w:t>п</w:t>
      </w:r>
      <w:proofErr w:type="gramEnd"/>
      <w:r w:rsidRPr="004B6DB2">
        <w:rPr>
          <w:rFonts w:ascii="Times New Roman" w:eastAsia="Times New Roman" w:hAnsi="Times New Roman" w:cs="Times New Roman"/>
          <w:b/>
          <w:color w:val="000000"/>
          <w:sz w:val="24"/>
          <w:szCs w:val="24"/>
        </w:rPr>
        <w:t>ідприємців)</w:t>
      </w:r>
      <w:r w:rsidRPr="004B6DB2">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CF4F87" w:rsidRPr="004B6DB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F4F87" w:rsidRPr="004B6DB2" w:rsidRDefault="00647246">
            <w:pPr>
              <w:spacing w:after="0" w:line="240" w:lineRule="auto"/>
              <w:ind w:left="100"/>
              <w:jc w:val="center"/>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Інші документи від Учасника:</w:t>
            </w:r>
          </w:p>
        </w:tc>
      </w:tr>
      <w:tr w:rsidR="00CF4F87" w:rsidRPr="004B6DB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jc w:val="both"/>
              <w:rPr>
                <w:rFonts w:ascii="Times New Roman" w:eastAsia="Times New Roman" w:hAnsi="Times New Roman" w:cs="Times New Roman"/>
                <w:sz w:val="24"/>
                <w:szCs w:val="24"/>
              </w:rPr>
            </w:pPr>
            <w:r w:rsidRPr="004B6DB2">
              <w:rPr>
                <w:rFonts w:ascii="Times New Roman" w:eastAsia="Times New Roman" w:hAnsi="Times New Roman" w:cs="Times New Roman"/>
                <w:color w:val="000000"/>
                <w:sz w:val="24"/>
                <w:szCs w:val="24"/>
              </w:rPr>
              <w:t xml:space="preserve">Якщо тендерна пропозиція подається не керівником учасника, </w:t>
            </w:r>
            <w:r w:rsidRPr="004B6DB2">
              <w:rPr>
                <w:rFonts w:ascii="Times New Roman" w:eastAsia="Times New Roman" w:hAnsi="Times New Roman" w:cs="Times New Roman"/>
                <w:color w:val="000000"/>
                <w:sz w:val="24"/>
                <w:szCs w:val="24"/>
              </w:rPr>
              <w:t>зазначеним у Єдиному державному реє</w:t>
            </w:r>
            <w:proofErr w:type="gramStart"/>
            <w:r w:rsidRPr="004B6DB2">
              <w:rPr>
                <w:rFonts w:ascii="Times New Roman" w:eastAsia="Times New Roman" w:hAnsi="Times New Roman" w:cs="Times New Roman"/>
                <w:color w:val="000000"/>
                <w:sz w:val="24"/>
                <w:szCs w:val="24"/>
              </w:rPr>
              <w:t>стр</w:t>
            </w:r>
            <w:proofErr w:type="gramEnd"/>
            <w:r w:rsidRPr="004B6DB2">
              <w:rPr>
                <w:rFonts w:ascii="Times New Roman" w:eastAsia="Times New Roman" w:hAnsi="Times New Roman" w:cs="Times New Roman"/>
                <w:color w:val="000000"/>
                <w:sz w:val="24"/>
                <w:szCs w:val="24"/>
              </w:rPr>
              <w:t xml:space="preserve">і юридичних осіб, фізичних осіб </w:t>
            </w:r>
            <w:r w:rsidRPr="004B6DB2">
              <w:rPr>
                <w:rFonts w:ascii="Times New Roman" w:eastAsia="Times New Roman" w:hAnsi="Times New Roman" w:cs="Times New Roman"/>
                <w:sz w:val="24"/>
                <w:szCs w:val="24"/>
              </w:rPr>
              <w:t xml:space="preserve">— </w:t>
            </w:r>
            <w:r w:rsidRPr="004B6DB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F4F87" w:rsidRPr="004B6D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before="240" w:after="0" w:line="240" w:lineRule="auto"/>
              <w:ind w:left="100"/>
              <w:rPr>
                <w:rFonts w:ascii="Times New Roman" w:eastAsia="Times New Roman" w:hAnsi="Times New Roman" w:cs="Times New Roman"/>
                <w:sz w:val="24"/>
                <w:szCs w:val="24"/>
              </w:rPr>
            </w:pPr>
            <w:r w:rsidRPr="004B6DB2">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ind w:left="100" w:right="120" w:hanging="20"/>
              <w:jc w:val="both"/>
              <w:rPr>
                <w:rFonts w:ascii="Times New Roman" w:eastAsia="Times New Roman" w:hAnsi="Times New Roman" w:cs="Times New Roman"/>
                <w:i/>
                <w:color w:val="000000"/>
                <w:sz w:val="24"/>
                <w:szCs w:val="24"/>
              </w:rPr>
            </w:pPr>
            <w:r w:rsidRPr="004B6DB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proofErr w:type="gramStart"/>
            <w:r w:rsidRPr="004B6DB2">
              <w:rPr>
                <w:rFonts w:ascii="Times New Roman" w:eastAsia="Times New Roman" w:hAnsi="Times New Roman" w:cs="Times New Roman"/>
                <w:sz w:val="24"/>
                <w:szCs w:val="24"/>
              </w:rPr>
              <w:t>у</w:t>
            </w:r>
            <w:proofErr w:type="gramEnd"/>
            <w:r w:rsidRPr="004B6DB2">
              <w:rPr>
                <w:rFonts w:ascii="Times New Roman" w:eastAsia="Times New Roman" w:hAnsi="Times New Roman" w:cs="Times New Roman"/>
                <w:color w:val="000000"/>
                <w:sz w:val="24"/>
                <w:szCs w:val="24"/>
              </w:rPr>
              <w:t xml:space="preserve"> </w:t>
            </w:r>
            <w:proofErr w:type="gramStart"/>
            <w:r w:rsidRPr="004B6DB2">
              <w:rPr>
                <w:rFonts w:ascii="Times New Roman" w:eastAsia="Times New Roman" w:hAnsi="Times New Roman" w:cs="Times New Roman"/>
                <w:color w:val="000000"/>
                <w:sz w:val="24"/>
                <w:szCs w:val="24"/>
              </w:rPr>
              <w:t>як</w:t>
            </w:r>
            <w:proofErr w:type="gramEnd"/>
            <w:r w:rsidRPr="004B6DB2">
              <w:rPr>
                <w:rFonts w:ascii="Times New Roman" w:eastAsia="Times New Roman" w:hAnsi="Times New Roman" w:cs="Times New Roman"/>
                <w:color w:val="000000"/>
                <w:sz w:val="24"/>
                <w:szCs w:val="24"/>
              </w:rPr>
              <w:t xml:space="preserve">ій </w:t>
            </w:r>
            <w:r w:rsidRPr="004B6DB2">
              <w:rPr>
                <w:rFonts w:ascii="Times New Roman" w:eastAsia="Times New Roman" w:hAnsi="Times New Roman" w:cs="Times New Roman"/>
                <w:color w:val="000000"/>
                <w:sz w:val="24"/>
                <w:szCs w:val="24"/>
              </w:rPr>
              <w:t xml:space="preserve">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B6DB2">
              <w:rPr>
                <w:rFonts w:ascii="Times New Roman" w:eastAsia="Times New Roman" w:hAnsi="Times New Roman" w:cs="Times New Roman"/>
                <w:i/>
                <w:color w:val="000000"/>
                <w:sz w:val="24"/>
                <w:szCs w:val="24"/>
              </w:rPr>
              <w:t>Замість довідки довільної форми уч</w:t>
            </w:r>
            <w:r w:rsidRPr="004B6DB2">
              <w:rPr>
                <w:rFonts w:ascii="Times New Roman" w:eastAsia="Times New Roman" w:hAnsi="Times New Roman" w:cs="Times New Roman"/>
                <w:i/>
                <w:color w:val="000000"/>
                <w:sz w:val="24"/>
                <w:szCs w:val="24"/>
              </w:rPr>
              <w:t xml:space="preserve">асник може надати чинну ліцензію або документ дозвільного характеру. </w:t>
            </w:r>
          </w:p>
          <w:p w:rsidR="00CF4F87" w:rsidRPr="004B6DB2" w:rsidRDefault="00647246">
            <w:pPr>
              <w:spacing w:after="0" w:line="240" w:lineRule="auto"/>
              <w:ind w:left="100" w:right="120" w:hanging="20"/>
              <w:jc w:val="both"/>
              <w:rPr>
                <w:rFonts w:ascii="Times New Roman" w:eastAsia="Times New Roman" w:hAnsi="Times New Roman" w:cs="Times New Roman"/>
                <w:sz w:val="24"/>
                <w:szCs w:val="24"/>
              </w:rPr>
            </w:pPr>
            <w:r w:rsidRPr="004B6DB2">
              <w:rPr>
                <w:rFonts w:ascii="Times New Roman" w:eastAsia="Times New Roman" w:hAnsi="Times New Roman" w:cs="Times New Roman"/>
                <w:i/>
                <w:color w:val="000000"/>
                <w:sz w:val="24"/>
                <w:szCs w:val="24"/>
              </w:rPr>
              <w:t xml:space="preserve">(Надається лише </w:t>
            </w:r>
            <w:proofErr w:type="gramStart"/>
            <w:r w:rsidRPr="004B6DB2">
              <w:rPr>
                <w:rFonts w:ascii="Times New Roman" w:eastAsia="Times New Roman" w:hAnsi="Times New Roman" w:cs="Times New Roman"/>
                <w:i/>
                <w:color w:val="000000"/>
                <w:sz w:val="24"/>
                <w:szCs w:val="24"/>
              </w:rPr>
              <w:t>у</w:t>
            </w:r>
            <w:proofErr w:type="gramEnd"/>
            <w:r w:rsidRPr="004B6DB2">
              <w:rPr>
                <w:rFonts w:ascii="Times New Roman" w:eastAsia="Times New Roman" w:hAnsi="Times New Roman" w:cs="Times New Roman"/>
                <w:i/>
                <w:color w:val="000000"/>
                <w:sz w:val="24"/>
                <w:szCs w:val="24"/>
              </w:rPr>
              <w:t xml:space="preserve"> </w:t>
            </w:r>
            <w:proofErr w:type="gramStart"/>
            <w:r w:rsidRPr="004B6DB2">
              <w:rPr>
                <w:rFonts w:ascii="Times New Roman" w:eastAsia="Times New Roman" w:hAnsi="Times New Roman" w:cs="Times New Roman"/>
                <w:i/>
                <w:color w:val="000000"/>
                <w:sz w:val="24"/>
                <w:szCs w:val="24"/>
              </w:rPr>
              <w:t>раз</w:t>
            </w:r>
            <w:proofErr w:type="gramEnd"/>
            <w:r w:rsidRPr="004B6DB2">
              <w:rPr>
                <w:rFonts w:ascii="Times New Roman" w:eastAsia="Times New Roman" w:hAnsi="Times New Roman" w:cs="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r w:rsidR="00CF4F87" w:rsidRPr="004B6D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before="240" w:after="0" w:line="240" w:lineRule="auto"/>
              <w:ind w:left="100"/>
              <w:rPr>
                <w:rFonts w:ascii="Times New Roman" w:eastAsia="Times New Roman" w:hAnsi="Times New Roman" w:cs="Times New Roman"/>
                <w:b/>
                <w:color w:val="000000"/>
                <w:sz w:val="24"/>
                <w:szCs w:val="24"/>
              </w:rPr>
            </w:pPr>
            <w:r w:rsidRPr="004B6DB2">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F87" w:rsidRPr="004B6DB2" w:rsidRDefault="00647246">
            <w:pPr>
              <w:spacing w:after="0" w:line="240" w:lineRule="auto"/>
              <w:jc w:val="both"/>
              <w:rPr>
                <w:rFonts w:ascii="Times New Roman" w:eastAsia="Times New Roman" w:hAnsi="Times New Roman" w:cs="Times New Roman"/>
                <w:sz w:val="24"/>
                <w:szCs w:val="24"/>
              </w:rPr>
            </w:pPr>
            <w:r w:rsidRPr="004B6DB2">
              <w:rPr>
                <w:rFonts w:ascii="Times New Roman" w:eastAsia="Times New Roman" w:hAnsi="Times New Roman" w:cs="Times New Roman"/>
                <w:sz w:val="24"/>
                <w:szCs w:val="24"/>
              </w:rPr>
              <w:t>У разі, якщо учасник або його кінцевий бенефіціа</w:t>
            </w:r>
            <w:r w:rsidRPr="004B6DB2">
              <w:rPr>
                <w:rFonts w:ascii="Times New Roman" w:eastAsia="Times New Roman" w:hAnsi="Times New Roman" w:cs="Times New Roman"/>
                <w:sz w:val="24"/>
                <w:szCs w:val="24"/>
              </w:rPr>
              <w:t xml:space="preserve">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4B6DB2">
              <w:rPr>
                <w:rFonts w:ascii="Times New Roman" w:eastAsia="Times New Roman" w:hAnsi="Times New Roman" w:cs="Times New Roman"/>
                <w:color w:val="00B050"/>
                <w:sz w:val="24"/>
                <w:szCs w:val="24"/>
                <w:highlight w:val="white"/>
              </w:rPr>
              <w:t xml:space="preserve">Ісламської Республіки Іран </w:t>
            </w:r>
            <w:r w:rsidRPr="004B6DB2">
              <w:rPr>
                <w:rFonts w:ascii="Times New Roman" w:eastAsia="Times New Roman" w:hAnsi="Times New Roman" w:cs="Times New Roman"/>
                <w:sz w:val="24"/>
                <w:szCs w:val="24"/>
              </w:rPr>
              <w:t xml:space="preserve">та проживає на території України на законних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 xml:space="preserve">ідставах, учасник у складі тендерної </w:t>
            </w:r>
            <w:r w:rsidRPr="004B6DB2">
              <w:rPr>
                <w:rFonts w:ascii="Times New Roman" w:eastAsia="Times New Roman" w:hAnsi="Times New Roman" w:cs="Times New Roman"/>
                <w:sz w:val="24"/>
                <w:szCs w:val="24"/>
              </w:rPr>
              <w:lastRenderedPageBreak/>
              <w:t xml:space="preserve">пропозиції має надати стосовно таких </w:t>
            </w:r>
            <w:proofErr w:type="gramStart"/>
            <w:r w:rsidRPr="004B6DB2">
              <w:rPr>
                <w:rFonts w:ascii="Times New Roman" w:eastAsia="Times New Roman" w:hAnsi="Times New Roman" w:cs="Times New Roman"/>
                <w:sz w:val="24"/>
                <w:szCs w:val="24"/>
              </w:rPr>
              <w:t>осіб</w:t>
            </w:r>
            <w:proofErr w:type="gramEnd"/>
            <w:r w:rsidRPr="004B6DB2">
              <w:rPr>
                <w:rFonts w:ascii="Times New Roman" w:eastAsia="Times New Roman" w:hAnsi="Times New Roman" w:cs="Times New Roman"/>
                <w:sz w:val="24"/>
                <w:szCs w:val="24"/>
              </w:rPr>
              <w:t>:</w:t>
            </w:r>
          </w:p>
          <w:p w:rsidR="00CF4F87" w:rsidRPr="004B6DB2" w:rsidRDefault="00647246">
            <w:pPr>
              <w:spacing w:after="0" w:line="240" w:lineRule="auto"/>
              <w:jc w:val="both"/>
              <w:rPr>
                <w:rFonts w:ascii="Times New Roman" w:eastAsia="Times New Roman" w:hAnsi="Times New Roman" w:cs="Times New Roman"/>
                <w:sz w:val="24"/>
                <w:szCs w:val="24"/>
              </w:rPr>
            </w:pPr>
            <w:r w:rsidRPr="004B6DB2">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w:t>
            </w:r>
            <w:r w:rsidRPr="004B6DB2">
              <w:rPr>
                <w:rFonts w:ascii="Times New Roman" w:eastAsia="Times New Roman" w:hAnsi="Times New Roman" w:cs="Times New Roman"/>
                <w:sz w:val="24"/>
                <w:szCs w:val="24"/>
              </w:rPr>
              <w:t>нспорту або Національній гвардії України</w:t>
            </w:r>
            <w:r w:rsidRPr="004B6DB2">
              <w:rPr>
                <w:rFonts w:ascii="Times New Roman" w:eastAsia="Times New Roman" w:hAnsi="Times New Roman" w:cs="Times New Roman"/>
                <w:sz w:val="24"/>
                <w:szCs w:val="24"/>
              </w:rPr>
              <w:br/>
              <w:t xml:space="preserve"> </w:t>
            </w:r>
            <w:r w:rsidRPr="004B6DB2">
              <w:rPr>
                <w:rFonts w:ascii="Times New Roman" w:eastAsia="Times New Roman" w:hAnsi="Times New Roman" w:cs="Times New Roman"/>
                <w:i/>
                <w:sz w:val="24"/>
                <w:szCs w:val="24"/>
              </w:rPr>
              <w:t>або</w:t>
            </w:r>
            <w:r w:rsidRPr="004B6DB2">
              <w:rPr>
                <w:rFonts w:ascii="Times New Roman" w:eastAsia="Times New Roman" w:hAnsi="Times New Roman" w:cs="Times New Roman"/>
                <w:sz w:val="24"/>
                <w:szCs w:val="24"/>
              </w:rPr>
              <w:br/>
              <w:t xml:space="preserve"> • посвідчення біженця чи документ, що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ідтверджує надання притулку в Україні,</w:t>
            </w:r>
            <w:r w:rsidRPr="004B6DB2">
              <w:rPr>
                <w:rFonts w:ascii="Times New Roman" w:eastAsia="Times New Roman" w:hAnsi="Times New Roman" w:cs="Times New Roman"/>
                <w:sz w:val="24"/>
                <w:szCs w:val="24"/>
              </w:rPr>
              <w:br/>
              <w:t xml:space="preserve"> </w:t>
            </w:r>
            <w:r w:rsidRPr="004B6DB2">
              <w:rPr>
                <w:rFonts w:ascii="Times New Roman" w:eastAsia="Times New Roman" w:hAnsi="Times New Roman" w:cs="Times New Roman"/>
                <w:i/>
                <w:sz w:val="24"/>
                <w:szCs w:val="24"/>
              </w:rPr>
              <w:t>або</w:t>
            </w:r>
            <w:r w:rsidRPr="004B6DB2">
              <w:rPr>
                <w:rFonts w:ascii="Times New Roman" w:eastAsia="Times New Roman" w:hAnsi="Times New Roman" w:cs="Times New Roman"/>
                <w:i/>
                <w:sz w:val="24"/>
                <w:szCs w:val="24"/>
              </w:rPr>
              <w:br/>
            </w:r>
            <w:r w:rsidRPr="004B6DB2">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B6DB2">
              <w:rPr>
                <w:rFonts w:ascii="Times New Roman" w:eastAsia="Times New Roman" w:hAnsi="Times New Roman" w:cs="Times New Roman"/>
                <w:sz w:val="24"/>
                <w:szCs w:val="24"/>
              </w:rPr>
              <w:br/>
            </w:r>
            <w:r w:rsidRPr="004B6DB2">
              <w:rPr>
                <w:rFonts w:ascii="Times New Roman" w:eastAsia="Times New Roman" w:hAnsi="Times New Roman" w:cs="Times New Roman"/>
                <w:i/>
                <w:sz w:val="24"/>
                <w:szCs w:val="24"/>
              </w:rPr>
              <w:t xml:space="preserve"> або</w:t>
            </w:r>
            <w:r w:rsidRPr="004B6DB2">
              <w:rPr>
                <w:rFonts w:ascii="Times New Roman" w:eastAsia="Times New Roman" w:hAnsi="Times New Roman" w:cs="Times New Roman"/>
                <w:sz w:val="24"/>
                <w:szCs w:val="24"/>
              </w:rPr>
              <w:br/>
              <w:t xml:space="preserve"> •    посвідчення особи, якій надано тимчасовий захист </w:t>
            </w:r>
            <w:r w:rsidRPr="004B6DB2">
              <w:rPr>
                <w:rFonts w:ascii="Times New Roman" w:eastAsia="Times New Roman" w:hAnsi="Times New Roman" w:cs="Times New Roman"/>
                <w:sz w:val="24"/>
                <w:szCs w:val="24"/>
              </w:rPr>
              <w:t>в Україні,</w:t>
            </w:r>
            <w:r w:rsidRPr="004B6DB2">
              <w:rPr>
                <w:rFonts w:ascii="Times New Roman" w:eastAsia="Times New Roman" w:hAnsi="Times New Roman" w:cs="Times New Roman"/>
                <w:sz w:val="24"/>
                <w:szCs w:val="24"/>
              </w:rPr>
              <w:br/>
            </w:r>
            <w:r w:rsidRPr="004B6DB2">
              <w:rPr>
                <w:rFonts w:ascii="Times New Roman" w:eastAsia="Times New Roman" w:hAnsi="Times New Roman" w:cs="Times New Roman"/>
                <w:i/>
                <w:sz w:val="24"/>
                <w:szCs w:val="24"/>
              </w:rPr>
              <w:t xml:space="preserve"> або</w:t>
            </w:r>
            <w:r w:rsidRPr="004B6DB2">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4B6DB2">
              <w:rPr>
                <w:rFonts w:ascii="Times New Roman" w:eastAsia="Times New Roman" w:hAnsi="Times New Roman" w:cs="Times New Roman"/>
                <w:sz w:val="24"/>
                <w:szCs w:val="24"/>
              </w:rPr>
              <w:t>п</w:t>
            </w:r>
            <w:proofErr w:type="gramEnd"/>
            <w:r w:rsidRPr="004B6DB2">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B6DB2">
              <w:rPr>
                <w:rFonts w:ascii="Times New Roman" w:eastAsia="Times New Roman" w:hAnsi="Times New Roman" w:cs="Times New Roman"/>
                <w:sz w:val="24"/>
                <w:szCs w:val="24"/>
              </w:rPr>
              <w:br/>
            </w:r>
            <w:r w:rsidRPr="004B6DB2">
              <w:rPr>
                <w:rFonts w:ascii="Times New Roman" w:eastAsia="Times New Roman" w:hAnsi="Times New Roman" w:cs="Times New Roman"/>
                <w:sz w:val="24"/>
                <w:szCs w:val="24"/>
              </w:rPr>
              <w:br/>
              <w:t xml:space="preserve"> У разі, якщо активи </w:t>
            </w:r>
            <w:r w:rsidRPr="004B6DB2">
              <w:rPr>
                <w:rFonts w:ascii="Times New Roman" w:eastAsia="Times New Roman" w:hAnsi="Times New Roman" w:cs="Times New Roman"/>
                <w:sz w:val="24"/>
                <w:szCs w:val="24"/>
              </w:rPr>
              <w:t xml:space="preserve">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4B6DB2">
              <w:rPr>
                <w:rFonts w:ascii="Times New Roman" w:eastAsia="Times New Roman" w:hAnsi="Times New Roman" w:cs="Times New Roman"/>
                <w:sz w:val="24"/>
                <w:szCs w:val="24"/>
              </w:rPr>
              <w:t>у</w:t>
            </w:r>
            <w:proofErr w:type="gramEnd"/>
            <w:r w:rsidRPr="004B6DB2">
              <w:rPr>
                <w:rFonts w:ascii="Times New Roman" w:eastAsia="Times New Roman" w:hAnsi="Times New Roman" w:cs="Times New Roman"/>
                <w:sz w:val="24"/>
                <w:szCs w:val="24"/>
              </w:rPr>
              <w:t xml:space="preserve"> складі тендерної пропозиції має надати:</w:t>
            </w:r>
            <w:r w:rsidRPr="004B6DB2">
              <w:rPr>
                <w:rFonts w:ascii="Times New Roman" w:eastAsia="Times New Roman" w:hAnsi="Times New Roman" w:cs="Times New Roman"/>
                <w:sz w:val="24"/>
                <w:szCs w:val="24"/>
              </w:rPr>
              <w:br/>
              <w:t xml:space="preserve"> • Ухвалу слі</w:t>
            </w:r>
            <w:r w:rsidRPr="004B6DB2">
              <w:rPr>
                <w:rFonts w:ascii="Times New Roman" w:eastAsia="Times New Roman" w:hAnsi="Times New Roman" w:cs="Times New Roman"/>
                <w:sz w:val="24"/>
                <w:szCs w:val="24"/>
              </w:rPr>
              <w:t>дчого судді, суду, щодо арешту активів,</w:t>
            </w:r>
            <w:r w:rsidRPr="004B6DB2">
              <w:rPr>
                <w:rFonts w:ascii="Times New Roman" w:eastAsia="Times New Roman" w:hAnsi="Times New Roman" w:cs="Times New Roman"/>
                <w:sz w:val="24"/>
                <w:szCs w:val="24"/>
              </w:rPr>
              <w:br/>
            </w:r>
            <w:r w:rsidRPr="004B6DB2">
              <w:rPr>
                <w:rFonts w:ascii="Times New Roman" w:eastAsia="Times New Roman" w:hAnsi="Times New Roman" w:cs="Times New Roman"/>
                <w:i/>
                <w:sz w:val="24"/>
                <w:szCs w:val="24"/>
              </w:rPr>
              <w:t xml:space="preserve"> або</w:t>
            </w:r>
            <w:r w:rsidRPr="004B6DB2">
              <w:rPr>
                <w:rFonts w:ascii="Times New Roman" w:eastAsia="Times New Roman" w:hAnsi="Times New Roman" w:cs="Times New Roman"/>
                <w:i/>
                <w:sz w:val="24"/>
                <w:szCs w:val="24"/>
              </w:rPr>
              <w:br/>
            </w:r>
            <w:r w:rsidRPr="004B6DB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B6DB2">
              <w:rPr>
                <w:rFonts w:ascii="Times New Roman" w:eastAsia="Times New Roman" w:hAnsi="Times New Roman" w:cs="Times New Roman"/>
                <w:sz w:val="24"/>
                <w:szCs w:val="24"/>
              </w:rPr>
              <w:br/>
              <w:t xml:space="preserve"> а також:</w:t>
            </w:r>
            <w:r w:rsidRPr="004B6DB2">
              <w:rPr>
                <w:rFonts w:ascii="Times New Roman" w:eastAsia="Times New Roman" w:hAnsi="Times New Roman" w:cs="Times New Roman"/>
                <w:sz w:val="24"/>
                <w:szCs w:val="24"/>
              </w:rPr>
              <w:br/>
              <w:t xml:space="preserve"> • Догові</w:t>
            </w:r>
            <w:proofErr w:type="gramStart"/>
            <w:r w:rsidRPr="004B6DB2">
              <w:rPr>
                <w:rFonts w:ascii="Times New Roman" w:eastAsia="Times New Roman" w:hAnsi="Times New Roman" w:cs="Times New Roman"/>
                <w:sz w:val="24"/>
                <w:szCs w:val="24"/>
              </w:rPr>
              <w:t>р</w:t>
            </w:r>
            <w:proofErr w:type="gramEnd"/>
            <w:r w:rsidRPr="004B6DB2">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w:t>
            </w:r>
            <w:r w:rsidRPr="004B6DB2">
              <w:rPr>
                <w:rFonts w:ascii="Times New Roman" w:eastAsia="Times New Roman" w:hAnsi="Times New Roman" w:cs="Times New Roman"/>
                <w:sz w:val="24"/>
                <w:szCs w:val="24"/>
              </w:rPr>
              <w:t>и від корупційних та інших злочинів та управителем,</w:t>
            </w:r>
            <w:r w:rsidRPr="004B6DB2">
              <w:rPr>
                <w:rFonts w:ascii="Times New Roman" w:eastAsia="Times New Roman" w:hAnsi="Times New Roman" w:cs="Times New Roman"/>
                <w:sz w:val="24"/>
                <w:szCs w:val="24"/>
              </w:rPr>
              <w:br/>
              <w:t xml:space="preserve"> </w:t>
            </w:r>
            <w:r w:rsidRPr="004B6DB2">
              <w:rPr>
                <w:rFonts w:ascii="Times New Roman" w:eastAsia="Times New Roman" w:hAnsi="Times New Roman" w:cs="Times New Roman"/>
                <w:i/>
                <w:sz w:val="24"/>
                <w:szCs w:val="24"/>
              </w:rPr>
              <w:t>або</w:t>
            </w:r>
            <w:r w:rsidRPr="004B6DB2">
              <w:rPr>
                <w:rFonts w:ascii="Times New Roman" w:eastAsia="Times New Roman" w:hAnsi="Times New Roman" w:cs="Times New Roman"/>
                <w:i/>
                <w:sz w:val="24"/>
                <w:szCs w:val="24"/>
              </w:rPr>
              <w:br/>
            </w:r>
            <w:r w:rsidRPr="004B6DB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752F88" w:rsidRPr="004B6D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E355F7" w:rsidRDefault="00752F88" w:rsidP="0034562E">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555046" w:rsidRDefault="00752F88" w:rsidP="0034562E">
            <w:pPr>
              <w:spacing w:after="0" w:line="240" w:lineRule="auto"/>
              <w:jc w:val="both"/>
              <w:rPr>
                <w:rFonts w:ascii="Times New Roman" w:eastAsia="Times New Roman" w:hAnsi="Times New Roman" w:cs="Times New Roman"/>
                <w:sz w:val="24"/>
                <w:szCs w:val="24"/>
                <w:lang w:val="uk-UA"/>
              </w:rPr>
            </w:pPr>
            <w:r w:rsidRPr="00555046">
              <w:rPr>
                <w:rFonts w:ascii="Times New Roman" w:eastAsia="Times New Roman" w:hAnsi="Times New Roman" w:cs="Times New Roman"/>
                <w:sz w:val="24"/>
                <w:szCs w:val="24"/>
                <w:lang w:val="uk-UA"/>
              </w:rPr>
              <w:t xml:space="preserve">У складі тендерної пропозиції Учасник має надати </w:t>
            </w:r>
            <w:r w:rsidR="00E47788">
              <w:rPr>
                <w:rFonts w:ascii="Times New Roman" w:eastAsia="Times New Roman" w:hAnsi="Times New Roman" w:cs="Times New Roman"/>
                <w:sz w:val="24"/>
                <w:szCs w:val="24"/>
                <w:lang w:val="uk-UA"/>
              </w:rPr>
              <w:t xml:space="preserve">оригінал або </w:t>
            </w:r>
            <w:r w:rsidRPr="00555046">
              <w:rPr>
                <w:rFonts w:ascii="Times New Roman" w:eastAsia="Times New Roman" w:hAnsi="Times New Roman" w:cs="Times New Roman"/>
                <w:sz w:val="24"/>
                <w:szCs w:val="24"/>
                <w:lang w:val="uk-UA"/>
              </w:rPr>
              <w:t>завірену копію Акту Держпродспоживслужби,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виданого компетентним органом (акт повинен бути виданий не раніше 2023 року, на ім’я Учасника)</w:t>
            </w:r>
          </w:p>
        </w:tc>
      </w:tr>
      <w:tr w:rsidR="00752F88" w:rsidRPr="004B6DB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E355F7" w:rsidRDefault="00752F88" w:rsidP="0034562E">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F88" w:rsidRPr="00555046" w:rsidRDefault="00752F88" w:rsidP="0034562E">
            <w:pPr>
              <w:spacing w:after="0" w:line="240" w:lineRule="auto"/>
              <w:jc w:val="both"/>
              <w:rPr>
                <w:rFonts w:ascii="Times New Roman" w:eastAsia="Times New Roman" w:hAnsi="Times New Roman" w:cs="Times New Roman"/>
                <w:sz w:val="24"/>
                <w:szCs w:val="24"/>
                <w:lang w:val="uk-UA"/>
              </w:rPr>
            </w:pPr>
            <w:r w:rsidRPr="00555046">
              <w:rPr>
                <w:rFonts w:ascii="Times New Roman" w:eastAsia="Times New Roman" w:hAnsi="Times New Roman" w:cs="Times New Roman"/>
                <w:sz w:val="24"/>
                <w:szCs w:val="24"/>
                <w:lang w:val="uk-UA"/>
              </w:rPr>
              <w:t xml:space="preserve">У складі тендерної пропозиції Учасник має надати </w:t>
            </w:r>
            <w:r w:rsidR="00E47788">
              <w:rPr>
                <w:rFonts w:ascii="Times New Roman" w:eastAsia="Times New Roman" w:hAnsi="Times New Roman" w:cs="Times New Roman"/>
                <w:sz w:val="24"/>
                <w:szCs w:val="24"/>
                <w:lang w:val="uk-UA"/>
              </w:rPr>
              <w:t xml:space="preserve">оригінал або </w:t>
            </w:r>
            <w:r w:rsidRPr="00555046">
              <w:rPr>
                <w:rFonts w:ascii="Times New Roman" w:eastAsia="Times New Roman" w:hAnsi="Times New Roman" w:cs="Times New Roman"/>
                <w:sz w:val="24"/>
                <w:szCs w:val="24"/>
                <w:lang w:val="uk-UA"/>
              </w:rPr>
              <w:t>завірену копію документу (рішення, витяг, лист тощо) компетентного органу про державну реєстрацію потужностей оператора ринку.</w:t>
            </w:r>
          </w:p>
        </w:tc>
      </w:tr>
    </w:tbl>
    <w:p w:rsidR="00CF4F87" w:rsidRDefault="00CF4F87">
      <w:pPr>
        <w:spacing w:after="0" w:line="240" w:lineRule="auto"/>
        <w:rPr>
          <w:rFonts w:ascii="Times New Roman" w:eastAsia="Times New Roman" w:hAnsi="Times New Roman" w:cs="Times New Roman"/>
          <w:sz w:val="20"/>
          <w:szCs w:val="20"/>
        </w:rPr>
      </w:pPr>
    </w:p>
    <w:sectPr w:rsidR="00CF4F8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0F3B"/>
    <w:multiLevelType w:val="multilevel"/>
    <w:tmpl w:val="1EF4EF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B73DBC"/>
    <w:multiLevelType w:val="multilevel"/>
    <w:tmpl w:val="3626B2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E6D62BE"/>
    <w:multiLevelType w:val="multilevel"/>
    <w:tmpl w:val="BAF4A9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BA03BF"/>
    <w:multiLevelType w:val="multilevel"/>
    <w:tmpl w:val="AD0419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4467E02"/>
    <w:multiLevelType w:val="multilevel"/>
    <w:tmpl w:val="B2EC9D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F127A56"/>
    <w:multiLevelType w:val="multilevel"/>
    <w:tmpl w:val="EF5EAF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61E414A"/>
    <w:multiLevelType w:val="multilevel"/>
    <w:tmpl w:val="DFAEC4C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CF4F87"/>
    <w:rsid w:val="000F693F"/>
    <w:rsid w:val="00206104"/>
    <w:rsid w:val="002B06CB"/>
    <w:rsid w:val="004B6DB2"/>
    <w:rsid w:val="0059408F"/>
    <w:rsid w:val="006F57BE"/>
    <w:rsid w:val="00752F88"/>
    <w:rsid w:val="008768B7"/>
    <w:rsid w:val="00CD0866"/>
    <w:rsid w:val="00CF4F87"/>
    <w:rsid w:val="00D26113"/>
    <w:rsid w:val="00E47788"/>
    <w:rsid w:val="00E76B8E"/>
    <w:rsid w:val="00F0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14</cp:revision>
  <dcterms:created xsi:type="dcterms:W3CDTF">2022-10-24T07:10:00Z</dcterms:created>
  <dcterms:modified xsi:type="dcterms:W3CDTF">2024-03-29T12:18:00Z</dcterms:modified>
</cp:coreProperties>
</file>