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795" w:type="dxa"/>
        <w:tblInd w:w="392" w:type="dxa"/>
        <w:tblLayout w:type="fixed"/>
        <w:tblLook w:val="04A0" w:firstRow="1" w:lastRow="0" w:firstColumn="1" w:lastColumn="0" w:noHBand="0" w:noVBand="1"/>
      </w:tblPr>
      <w:tblGrid>
        <w:gridCol w:w="236"/>
        <w:gridCol w:w="262"/>
        <w:gridCol w:w="66"/>
        <w:gridCol w:w="299"/>
        <w:gridCol w:w="160"/>
        <w:gridCol w:w="144"/>
        <w:gridCol w:w="304"/>
        <w:gridCol w:w="298"/>
        <w:gridCol w:w="298"/>
        <w:gridCol w:w="298"/>
        <w:gridCol w:w="298"/>
        <w:gridCol w:w="298"/>
        <w:gridCol w:w="298"/>
        <w:gridCol w:w="298"/>
        <w:gridCol w:w="128"/>
        <w:gridCol w:w="204"/>
        <w:gridCol w:w="226"/>
        <w:gridCol w:w="207"/>
        <w:gridCol w:w="242"/>
        <w:gridCol w:w="118"/>
        <w:gridCol w:w="909"/>
        <w:gridCol w:w="361"/>
        <w:gridCol w:w="288"/>
        <w:gridCol w:w="85"/>
        <w:gridCol w:w="669"/>
        <w:gridCol w:w="298"/>
        <w:gridCol w:w="298"/>
        <w:gridCol w:w="298"/>
        <w:gridCol w:w="300"/>
        <w:gridCol w:w="300"/>
        <w:gridCol w:w="271"/>
        <w:gridCol w:w="363"/>
        <w:gridCol w:w="299"/>
        <w:gridCol w:w="271"/>
        <w:gridCol w:w="381"/>
        <w:gridCol w:w="274"/>
        <w:gridCol w:w="290"/>
        <w:gridCol w:w="278"/>
        <w:gridCol w:w="236"/>
        <w:gridCol w:w="271"/>
        <w:gridCol w:w="551"/>
        <w:gridCol w:w="305"/>
        <w:gridCol w:w="236"/>
        <w:gridCol w:w="281"/>
      </w:tblGrid>
      <w:tr w:rsidR="00317D36" w:rsidRPr="00F5101B" w:rsidTr="003106F1">
        <w:trPr>
          <w:gridAfter w:val="6"/>
          <w:wAfter w:w="1880" w:type="dxa"/>
          <w:trHeight w:val="255"/>
        </w:trPr>
        <w:tc>
          <w:tcPr>
            <w:tcW w:w="10915" w:type="dxa"/>
            <w:gridSpan w:val="38"/>
            <w:tcBorders>
              <w:top w:val="nil"/>
              <w:left w:val="nil"/>
              <w:bottom w:val="nil"/>
              <w:right w:val="nil"/>
            </w:tcBorders>
            <w:shd w:val="clear" w:color="auto" w:fill="auto"/>
            <w:noWrap/>
            <w:vAlign w:val="center"/>
            <w:hideMark/>
          </w:tcPr>
          <w:p w:rsidR="00317D36" w:rsidRDefault="00317D36" w:rsidP="00317D36">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Додаток 2</w:t>
            </w:r>
          </w:p>
          <w:p w:rsidR="00317D36" w:rsidRDefault="00317D36" w:rsidP="00317D36">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до тендерної документації </w:t>
            </w:r>
          </w:p>
          <w:p w:rsidR="00317D36" w:rsidRDefault="00317D36" w:rsidP="00317D36">
            <w:pPr>
              <w:spacing w:after="0" w:line="240" w:lineRule="auto"/>
              <w:jc w:val="center"/>
              <w:outlineLvl w:val="0"/>
              <w:rPr>
                <w:rFonts w:ascii="Times New Roman" w:eastAsia="Times New Roman" w:hAnsi="Times New Roman" w:cs="Times New Roman"/>
                <w:b/>
                <w:sz w:val="24"/>
                <w:szCs w:val="24"/>
                <w:lang w:eastAsia="ru-RU"/>
              </w:rPr>
            </w:pPr>
          </w:p>
          <w:p w:rsidR="00317D36" w:rsidRDefault="00317D36" w:rsidP="00317D36">
            <w:pPr>
              <w:spacing w:after="0" w:line="240" w:lineRule="auto"/>
              <w:jc w:val="center"/>
              <w:outlineLvl w:val="0"/>
              <w:rPr>
                <w:rFonts w:ascii="Times New Roman" w:eastAsia="Times New Roman" w:hAnsi="Times New Roman" w:cs="Times New Roman"/>
                <w:b/>
                <w:sz w:val="24"/>
                <w:szCs w:val="24"/>
                <w:lang w:eastAsia="ru-RU"/>
              </w:rPr>
            </w:pPr>
          </w:p>
          <w:p w:rsidR="00317D36" w:rsidRDefault="00317D36" w:rsidP="00317D36">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МЕДИКО-ТЕХНІЧНІ ВИМОГИ</w:t>
            </w:r>
          </w:p>
          <w:p w:rsidR="00317D36" w:rsidRDefault="00317D36" w:rsidP="00317D36">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закупівлю по предмету</w:t>
            </w:r>
          </w:p>
          <w:p w:rsidR="00317D36" w:rsidRDefault="00317D36" w:rsidP="00317D36">
            <w:pPr>
              <w:spacing w:after="0" w:line="240" w:lineRule="auto"/>
              <w:jc w:val="center"/>
              <w:outlineLvl w:val="0"/>
              <w:rPr>
                <w:rFonts w:ascii="Times New Roman" w:eastAsia="Times New Roman" w:hAnsi="Times New Roman" w:cs="Times New Roman"/>
                <w:b/>
                <w:sz w:val="24"/>
                <w:szCs w:val="24"/>
                <w:lang w:eastAsia="ru-RU"/>
              </w:rPr>
            </w:pPr>
          </w:p>
          <w:p w:rsidR="00317D36" w:rsidRPr="00273A2F" w:rsidRDefault="00317D36" w:rsidP="00317D36">
            <w:pPr>
              <w:ind w:left="318" w:firstLine="283"/>
              <w:jc w:val="both"/>
              <w:rPr>
                <w:rFonts w:ascii="Times New Roman" w:hAnsi="Times New Roman" w:cs="Times New Roman"/>
              </w:rPr>
            </w:pPr>
            <w:r w:rsidRPr="00273A2F">
              <w:rPr>
                <w:rFonts w:ascii="Times New Roman" w:hAnsi="Times New Roman" w:cs="Times New Roman"/>
              </w:rPr>
              <w:t xml:space="preserve">1. Товар, запропонований Учасником, повинен відповідати загальним та </w:t>
            </w:r>
            <w:proofErr w:type="spellStart"/>
            <w:r w:rsidRPr="00273A2F">
              <w:rPr>
                <w:rFonts w:ascii="Times New Roman" w:hAnsi="Times New Roman" w:cs="Times New Roman"/>
              </w:rPr>
              <w:t>медико-технічним</w:t>
            </w:r>
            <w:proofErr w:type="spellEnd"/>
            <w:r w:rsidRPr="00273A2F">
              <w:rPr>
                <w:rFonts w:ascii="Times New Roman" w:hAnsi="Times New Roman" w:cs="Times New Roman"/>
              </w:rPr>
              <w:t xml:space="preserve"> вимогам, встановленим в Технічному завданні, викладеному у даному Додатку до тендерної документації (далі – ТД), на що Учасник надає лист-погодження з тим що запропонований товар відповідає даним вимогами Замовника що викладені у даному Додатку в довільній формі.</w:t>
            </w:r>
          </w:p>
          <w:p w:rsidR="00317D36" w:rsidRPr="00273A2F" w:rsidRDefault="00317D36" w:rsidP="00317D36">
            <w:pPr>
              <w:ind w:left="318" w:firstLine="283"/>
              <w:jc w:val="both"/>
              <w:rPr>
                <w:rFonts w:ascii="Times New Roman" w:hAnsi="Times New Roman" w:cs="Times New Roman"/>
              </w:rPr>
            </w:pPr>
            <w:r w:rsidRPr="00273A2F">
              <w:rPr>
                <w:rFonts w:ascii="Times New Roman" w:hAnsi="Times New Roman" w:cs="Times New Roman"/>
              </w:rPr>
              <w:t>2. 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rsidR="00317D36" w:rsidRPr="00273A2F" w:rsidRDefault="00317D36" w:rsidP="00317D36">
            <w:pPr>
              <w:ind w:left="318" w:firstLine="283"/>
              <w:jc w:val="both"/>
              <w:rPr>
                <w:rFonts w:ascii="Times New Roman" w:hAnsi="Times New Roman" w:cs="Times New Roman"/>
              </w:rPr>
            </w:pPr>
            <w:r w:rsidRPr="00273A2F">
              <w:rPr>
                <w:rFonts w:ascii="Times New Roman" w:hAnsi="Times New Roman" w:cs="Times New Roman"/>
              </w:rPr>
              <w:t>3. Учасник визначає ціни на товари, які він пропонує поставити за Договором, з урахуванням усіх своїх витрат на доставку, податки і збори, що сплачуються або мають бути сплачені та усіх інших витрат.</w:t>
            </w:r>
            <w:r w:rsidRPr="00273A2F">
              <w:rPr>
                <w:rFonts w:ascii="Times New Roman" w:hAnsi="Times New Roman" w:cs="Times New Roman"/>
              </w:rPr>
              <w:tab/>
            </w:r>
          </w:p>
          <w:p w:rsidR="00317D36" w:rsidRPr="00273A2F" w:rsidRDefault="00317D36" w:rsidP="00317D36">
            <w:pPr>
              <w:ind w:left="318" w:firstLine="283"/>
              <w:jc w:val="both"/>
              <w:rPr>
                <w:rFonts w:ascii="Times New Roman" w:hAnsi="Times New Roman" w:cs="Times New Roman"/>
              </w:rPr>
            </w:pPr>
            <w:r w:rsidRPr="00273A2F">
              <w:rPr>
                <w:rFonts w:ascii="Times New Roman" w:hAnsi="Times New Roman" w:cs="Times New Roman"/>
              </w:rPr>
              <w:t>4. Кожна партія товару має супроводжуватись документами, що підтверджують їх якість (тобто сертифікат якості, посвідчення якості тощо) із зазначенням даних, що вимагаються чинним законодавством України, про що у складі тендерної пропозиції надається гарантійний лист про дотримання даної  вимоги Учасником у довільній формі.</w:t>
            </w:r>
          </w:p>
          <w:p w:rsidR="00317D36" w:rsidRPr="00273A2F" w:rsidRDefault="00317D36" w:rsidP="00317D36">
            <w:pPr>
              <w:ind w:left="318" w:firstLine="283"/>
              <w:jc w:val="both"/>
              <w:rPr>
                <w:rFonts w:ascii="Times New Roman" w:hAnsi="Times New Roman" w:cs="Times New Roman"/>
              </w:rPr>
            </w:pPr>
            <w:r w:rsidRPr="00273A2F">
              <w:rPr>
                <w:rFonts w:ascii="Times New Roman" w:hAnsi="Times New Roman" w:cs="Times New Roman"/>
              </w:rPr>
              <w:t>5. Товар поставляється згідно заявки від уповноважених осіб Замовника протягом 10 календарних днів з моменту отримання заявки (за допомогою поштового, телефонного зв’язку, електрона пошта, тощо) від уповноважених осіб Замовника.</w:t>
            </w:r>
          </w:p>
          <w:p w:rsidR="00317D36" w:rsidRPr="00273A2F" w:rsidRDefault="00317D36" w:rsidP="00317D36">
            <w:pPr>
              <w:ind w:left="318" w:firstLine="283"/>
              <w:jc w:val="both"/>
              <w:rPr>
                <w:rFonts w:ascii="Times New Roman" w:hAnsi="Times New Roman" w:cs="Times New Roman"/>
              </w:rPr>
            </w:pPr>
            <w:r w:rsidRPr="00273A2F">
              <w:rPr>
                <w:rFonts w:ascii="Times New Roman" w:hAnsi="Times New Roman" w:cs="Times New Roman"/>
              </w:rPr>
              <w:t>6. Неякісний товар підлягає обов’язковій заміні, а всі витрати пов’язані із заміною товару сплачує Постачальник.</w:t>
            </w:r>
          </w:p>
          <w:p w:rsidR="00317D36" w:rsidRPr="00273A2F" w:rsidRDefault="00317D36" w:rsidP="00317D36">
            <w:pPr>
              <w:ind w:left="318" w:firstLine="283"/>
              <w:jc w:val="both"/>
              <w:rPr>
                <w:rFonts w:ascii="Times New Roman" w:hAnsi="Times New Roman" w:cs="Times New Roman"/>
              </w:rPr>
            </w:pPr>
            <w:r w:rsidRPr="00273A2F">
              <w:rPr>
                <w:rFonts w:ascii="Times New Roman" w:hAnsi="Times New Roman" w:cs="Times New Roman"/>
              </w:rPr>
              <w:t xml:space="preserve">7. На підтвердження можливості поставки запропонованого Учасником Товару, у відповідній кількості належної якості та в терміни, що визначені цією Документацією та пропозицією Учасника, у складі тендерної пропозиції подається  файл </w:t>
            </w:r>
            <w:proofErr w:type="spellStart"/>
            <w:r w:rsidRPr="00273A2F">
              <w:rPr>
                <w:rFonts w:ascii="Times New Roman" w:hAnsi="Times New Roman" w:cs="Times New Roman"/>
              </w:rPr>
              <w:t>відсканований</w:t>
            </w:r>
            <w:proofErr w:type="spellEnd"/>
            <w:r w:rsidRPr="00273A2F">
              <w:rPr>
                <w:rFonts w:ascii="Times New Roman" w:hAnsi="Times New Roman" w:cs="Times New Roman"/>
              </w:rPr>
              <w:t xml:space="preserve">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w:t>
            </w:r>
            <w:proofErr w:type="spellStart"/>
            <w:r w:rsidRPr="00273A2F">
              <w:rPr>
                <w:rFonts w:ascii="Times New Roman" w:hAnsi="Times New Roman" w:cs="Times New Roman"/>
              </w:rPr>
              <w:t>веб-порталі</w:t>
            </w:r>
            <w:proofErr w:type="spellEnd"/>
            <w:r w:rsidRPr="00273A2F">
              <w:rPr>
                <w:rFonts w:ascii="Times New Roman" w:hAnsi="Times New Roman" w:cs="Times New Roman"/>
              </w:rPr>
              <w:t xml:space="preserve"> Уповноваженого органу, назву предмета закупівлі відповідно до оголошення про проведення процедури закупівлі, назву Замовника.</w:t>
            </w:r>
          </w:p>
          <w:p w:rsidR="00317D36" w:rsidRPr="00273A2F" w:rsidRDefault="00317D36" w:rsidP="00317D36">
            <w:pPr>
              <w:ind w:left="318" w:firstLine="283"/>
              <w:jc w:val="both"/>
              <w:rPr>
                <w:rFonts w:ascii="Times New Roman" w:hAnsi="Times New Roman" w:cs="Times New Roman"/>
              </w:rPr>
            </w:pPr>
            <w:r w:rsidRPr="00273A2F">
              <w:rPr>
                <w:rFonts w:ascii="Times New Roman" w:hAnsi="Times New Roman" w:cs="Times New Roman"/>
              </w:rPr>
              <w:t>8. Для підтвердження якості запропонованого Товару, учасник в складі своєї тендерної пропозиції повинен подати копію або завірену копію декларації відповідності, або сертифікату якості чи сертифікат відповідності, чи інший дозвільний документ.</w:t>
            </w:r>
          </w:p>
          <w:p w:rsidR="00317D36" w:rsidRPr="00273A2F" w:rsidRDefault="00317D36" w:rsidP="00317D36">
            <w:pPr>
              <w:ind w:left="318" w:firstLine="283"/>
              <w:jc w:val="both"/>
              <w:rPr>
                <w:rFonts w:ascii="Times New Roman" w:hAnsi="Times New Roman" w:cs="Times New Roman"/>
              </w:rPr>
            </w:pPr>
            <w:r w:rsidRPr="00273A2F">
              <w:rPr>
                <w:rFonts w:ascii="Times New Roman" w:hAnsi="Times New Roman" w:cs="Times New Roman"/>
              </w:rPr>
              <w:t xml:space="preserve">9. Якщо учасник в складі тендерної пропозиції пропонує аналогічний Товар, він повинен повністю відповідати усім характеристикам товару зазначеного у тендерній документації. Для підтвердження учасник в складі своєї тендерної пропозиції повинен надати порівняльну таблицю із всіма характеристиками запропонованого ним товару та товару зазначеного в тендерній документації. Зазначені характеристики потрібно підтвердити поданням </w:t>
            </w:r>
            <w:proofErr w:type="spellStart"/>
            <w:r w:rsidRPr="00273A2F">
              <w:rPr>
                <w:rFonts w:ascii="Times New Roman" w:hAnsi="Times New Roman" w:cs="Times New Roman"/>
              </w:rPr>
              <w:t>сканкопій</w:t>
            </w:r>
            <w:proofErr w:type="spellEnd"/>
            <w:r w:rsidRPr="00273A2F">
              <w:rPr>
                <w:rFonts w:ascii="Times New Roman" w:hAnsi="Times New Roman" w:cs="Times New Roman"/>
              </w:rPr>
              <w:t xml:space="preserve"> документів,  у яких прописані заявлені особливості товару ( настанови з експлуатації, інструкції, технічного опису, сертифіката якості, тощо, українською мовою) від виробника (представника) завірених печаткою та підписом учасника.</w:t>
            </w:r>
          </w:p>
          <w:p w:rsidR="00317D36" w:rsidRPr="00273A2F" w:rsidRDefault="00317D36" w:rsidP="00317D36">
            <w:pPr>
              <w:ind w:left="318" w:firstLine="283"/>
              <w:jc w:val="both"/>
              <w:rPr>
                <w:rFonts w:ascii="Times New Roman" w:hAnsi="Times New Roman" w:cs="Times New Roman"/>
              </w:rPr>
            </w:pPr>
            <w:r w:rsidRPr="00273A2F">
              <w:rPr>
                <w:rFonts w:ascii="Times New Roman" w:hAnsi="Times New Roman" w:cs="Times New Roman"/>
              </w:rPr>
              <w:t>10. Якщо запропонований учасником товар частково або повністю відрізняється від товару зазначеного в тендерній документації  Замовника, така пропозиція буде відхилена.</w:t>
            </w:r>
          </w:p>
          <w:p w:rsidR="00317D36" w:rsidRDefault="00317D36" w:rsidP="00317D36">
            <w:pPr>
              <w:spacing w:after="0" w:line="240" w:lineRule="auto"/>
              <w:jc w:val="center"/>
              <w:outlineLvl w:val="0"/>
              <w:rPr>
                <w:rFonts w:ascii="Times New Roman" w:eastAsia="Times New Roman" w:hAnsi="Times New Roman" w:cs="Times New Roman"/>
                <w:b/>
                <w:sz w:val="24"/>
                <w:szCs w:val="24"/>
                <w:lang w:eastAsia="ru-RU"/>
              </w:rPr>
            </w:pPr>
          </w:p>
          <w:p w:rsidR="00317D36" w:rsidRDefault="00317D36" w:rsidP="00317D36">
            <w:pPr>
              <w:spacing w:after="0" w:line="240" w:lineRule="auto"/>
              <w:jc w:val="center"/>
              <w:outlineLvl w:val="0"/>
              <w:rPr>
                <w:rFonts w:ascii="Times New Roman" w:eastAsia="Times New Roman" w:hAnsi="Times New Roman" w:cs="Times New Roman"/>
                <w:b/>
                <w:sz w:val="24"/>
                <w:szCs w:val="24"/>
                <w:lang w:eastAsia="ru-RU"/>
              </w:rPr>
            </w:pPr>
          </w:p>
          <w:p w:rsidR="00317D36" w:rsidRPr="00F5101B" w:rsidRDefault="00317D36" w:rsidP="00B64FD6">
            <w:pPr>
              <w:spacing w:after="0" w:line="240" w:lineRule="auto"/>
              <w:jc w:val="center"/>
              <w:rPr>
                <w:rFonts w:ascii="Times New Roman" w:eastAsia="Times New Roman" w:hAnsi="Times New Roman" w:cs="Times New Roman"/>
                <w:b/>
                <w:bCs/>
                <w:sz w:val="20"/>
                <w:szCs w:val="21"/>
                <w:lang w:eastAsia="uk-UA"/>
              </w:rPr>
            </w:pPr>
            <w:r w:rsidRPr="00F5101B">
              <w:rPr>
                <w:rFonts w:ascii="Times New Roman" w:eastAsia="Times New Roman" w:hAnsi="Times New Roman" w:cs="Times New Roman"/>
                <w:b/>
                <w:bCs/>
                <w:sz w:val="20"/>
                <w:szCs w:val="21"/>
                <w:lang w:eastAsia="uk-UA"/>
              </w:rPr>
              <w:lastRenderedPageBreak/>
              <w:t xml:space="preserve">КНП "Пологовий будинок" </w:t>
            </w:r>
            <w:proofErr w:type="spellStart"/>
            <w:r w:rsidRPr="00F5101B">
              <w:rPr>
                <w:rFonts w:ascii="Times New Roman" w:eastAsia="Times New Roman" w:hAnsi="Times New Roman" w:cs="Times New Roman"/>
                <w:b/>
                <w:bCs/>
                <w:sz w:val="20"/>
                <w:szCs w:val="21"/>
                <w:lang w:eastAsia="uk-UA"/>
              </w:rPr>
              <w:t>Дубенської</w:t>
            </w:r>
            <w:proofErr w:type="spellEnd"/>
            <w:r w:rsidRPr="00F5101B">
              <w:rPr>
                <w:rFonts w:ascii="Times New Roman" w:eastAsia="Times New Roman" w:hAnsi="Times New Roman" w:cs="Times New Roman"/>
                <w:b/>
                <w:bCs/>
                <w:sz w:val="20"/>
                <w:szCs w:val="21"/>
                <w:lang w:eastAsia="uk-UA"/>
              </w:rPr>
              <w:t xml:space="preserve"> міської ради</w:t>
            </w:r>
          </w:p>
          <w:p w:rsidR="00317D36" w:rsidRPr="00F5101B" w:rsidRDefault="00317D36" w:rsidP="00B64FD6">
            <w:pPr>
              <w:spacing w:after="0" w:line="240" w:lineRule="auto"/>
              <w:jc w:val="center"/>
              <w:rPr>
                <w:rFonts w:ascii="Times New Roman" w:eastAsia="Times New Roman" w:hAnsi="Times New Roman" w:cs="Times New Roman"/>
                <w:b/>
                <w:bCs/>
                <w:sz w:val="20"/>
                <w:szCs w:val="21"/>
                <w:lang w:eastAsia="uk-UA"/>
              </w:rPr>
            </w:pPr>
            <w:r w:rsidRPr="00F5101B">
              <w:rPr>
                <w:rFonts w:ascii="Times New Roman" w:eastAsia="Times New Roman" w:hAnsi="Times New Roman" w:cs="Times New Roman"/>
                <w:b/>
                <w:bCs/>
                <w:sz w:val="20"/>
                <w:szCs w:val="21"/>
                <w:lang w:eastAsia="uk-UA"/>
              </w:rPr>
              <w:t xml:space="preserve">Код ДК 021:2015: 33690000-3 </w:t>
            </w:r>
            <w:proofErr w:type="spellStart"/>
            <w:r w:rsidRPr="00F5101B">
              <w:rPr>
                <w:rFonts w:ascii="Times New Roman" w:eastAsia="Times New Roman" w:hAnsi="Times New Roman" w:cs="Times New Roman"/>
                <w:b/>
                <w:bCs/>
                <w:sz w:val="20"/>
                <w:szCs w:val="21"/>
                <w:lang w:eastAsia="uk-UA"/>
              </w:rPr>
              <w:t>Лiкарськi</w:t>
            </w:r>
            <w:proofErr w:type="spellEnd"/>
            <w:r w:rsidRPr="00F5101B">
              <w:rPr>
                <w:rFonts w:ascii="Times New Roman" w:eastAsia="Times New Roman" w:hAnsi="Times New Roman" w:cs="Times New Roman"/>
                <w:b/>
                <w:bCs/>
                <w:sz w:val="20"/>
                <w:szCs w:val="21"/>
                <w:lang w:eastAsia="uk-UA"/>
              </w:rPr>
              <w:t xml:space="preserve"> засоби </w:t>
            </w:r>
            <w:proofErr w:type="spellStart"/>
            <w:r w:rsidRPr="00F5101B">
              <w:rPr>
                <w:rFonts w:ascii="Times New Roman" w:eastAsia="Times New Roman" w:hAnsi="Times New Roman" w:cs="Times New Roman"/>
                <w:b/>
                <w:bCs/>
                <w:sz w:val="20"/>
                <w:szCs w:val="21"/>
                <w:lang w:eastAsia="uk-UA"/>
              </w:rPr>
              <w:t>рiзні</w:t>
            </w:r>
            <w:proofErr w:type="spellEnd"/>
          </w:p>
        </w:tc>
      </w:tr>
      <w:tr w:rsidR="002A1ADA" w:rsidRPr="00F5101B" w:rsidTr="003106F1">
        <w:trPr>
          <w:trHeight w:val="240"/>
        </w:trPr>
        <w:tc>
          <w:tcPr>
            <w:tcW w:w="236"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b/>
                <w:bCs/>
                <w:sz w:val="20"/>
                <w:szCs w:val="21"/>
                <w:lang w:eastAsia="uk-UA"/>
              </w:rPr>
            </w:pPr>
          </w:p>
        </w:tc>
        <w:tc>
          <w:tcPr>
            <w:tcW w:w="262"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365" w:type="dxa"/>
            <w:gridSpan w:val="2"/>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304" w:type="dxa"/>
            <w:gridSpan w:val="2"/>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304"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298"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298"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298"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298"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298"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298"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298"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332" w:type="dxa"/>
            <w:gridSpan w:val="2"/>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433" w:type="dxa"/>
            <w:gridSpan w:val="2"/>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242"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1027" w:type="dxa"/>
            <w:gridSpan w:val="2"/>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361"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373" w:type="dxa"/>
            <w:gridSpan w:val="2"/>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669"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298"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298"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298"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300"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300"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271"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363"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299"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271"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381"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274"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568" w:type="dxa"/>
            <w:gridSpan w:val="2"/>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236"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271"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551"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305"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236"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281"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r>
      <w:tr w:rsidR="002A1ADA" w:rsidRPr="00F5101B" w:rsidTr="003106F1">
        <w:trPr>
          <w:trHeight w:val="79"/>
        </w:trPr>
        <w:tc>
          <w:tcPr>
            <w:tcW w:w="236"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262"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365" w:type="dxa"/>
            <w:gridSpan w:val="2"/>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304" w:type="dxa"/>
            <w:gridSpan w:val="2"/>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304"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298"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298"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298"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298"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298"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298"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298"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332" w:type="dxa"/>
            <w:gridSpan w:val="2"/>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433" w:type="dxa"/>
            <w:gridSpan w:val="2"/>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242"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1027" w:type="dxa"/>
            <w:gridSpan w:val="2"/>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361"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373" w:type="dxa"/>
            <w:gridSpan w:val="2"/>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669"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298"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298"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298"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300"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300"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271"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363"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299"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271"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381"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274"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568" w:type="dxa"/>
            <w:gridSpan w:val="2"/>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236"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271"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551"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305"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236"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c>
          <w:tcPr>
            <w:tcW w:w="281" w:type="dxa"/>
            <w:tcBorders>
              <w:top w:val="nil"/>
              <w:left w:val="nil"/>
              <w:bottom w:val="nil"/>
              <w:right w:val="nil"/>
            </w:tcBorders>
            <w:shd w:val="clear" w:color="auto" w:fill="auto"/>
            <w:noWrap/>
            <w:vAlign w:val="bottom"/>
            <w:hideMark/>
          </w:tcPr>
          <w:p w:rsidR="002A1ADA" w:rsidRPr="00F5101B" w:rsidRDefault="002A1ADA" w:rsidP="002A1ADA">
            <w:pPr>
              <w:spacing w:after="0" w:line="240" w:lineRule="auto"/>
              <w:rPr>
                <w:rFonts w:ascii="Times New Roman" w:eastAsia="Times New Roman" w:hAnsi="Times New Roman" w:cs="Times New Roman"/>
                <w:sz w:val="20"/>
                <w:szCs w:val="21"/>
                <w:lang w:eastAsia="uk-UA"/>
              </w:rPr>
            </w:pPr>
          </w:p>
        </w:tc>
      </w:tr>
      <w:tr w:rsidR="00273A2F" w:rsidRPr="00F5101B" w:rsidTr="003106F1">
        <w:trPr>
          <w:gridBefore w:val="3"/>
          <w:gridAfter w:val="7"/>
          <w:wBefore w:w="564" w:type="dxa"/>
          <w:wAfter w:w="2158" w:type="dxa"/>
          <w:trHeight w:val="253"/>
        </w:trPr>
        <w:tc>
          <w:tcPr>
            <w:tcW w:w="459" w:type="dxa"/>
            <w:gridSpan w:val="2"/>
            <w:vMerge w:val="restart"/>
            <w:tcBorders>
              <w:top w:val="single" w:sz="4" w:space="0" w:color="auto"/>
              <w:left w:val="single" w:sz="4" w:space="0" w:color="auto"/>
              <w:bottom w:val="single" w:sz="4" w:space="0" w:color="auto"/>
              <w:right w:val="nil"/>
            </w:tcBorders>
            <w:shd w:val="clear" w:color="auto" w:fill="auto"/>
            <w:noWrap/>
            <w:vAlign w:val="center"/>
            <w:hideMark/>
          </w:tcPr>
          <w:p w:rsidR="00F50CC9" w:rsidRPr="00F5101B" w:rsidRDefault="00F50CC9" w:rsidP="00317D36">
            <w:pPr>
              <w:spacing w:after="0" w:line="240" w:lineRule="auto"/>
              <w:jc w:val="center"/>
              <w:rPr>
                <w:rFonts w:ascii="Times New Roman" w:eastAsia="Times New Roman" w:hAnsi="Times New Roman" w:cs="Times New Roman"/>
                <w:b/>
                <w:bCs/>
                <w:sz w:val="20"/>
                <w:szCs w:val="21"/>
                <w:lang w:eastAsia="uk-UA"/>
              </w:rPr>
            </w:pPr>
            <w:r w:rsidRPr="00F5101B">
              <w:rPr>
                <w:rFonts w:ascii="Times New Roman" w:eastAsia="Times New Roman" w:hAnsi="Times New Roman" w:cs="Times New Roman"/>
                <w:b/>
                <w:bCs/>
                <w:sz w:val="20"/>
                <w:szCs w:val="21"/>
                <w:lang w:eastAsia="uk-UA"/>
              </w:rPr>
              <w:t>№</w:t>
            </w:r>
          </w:p>
        </w:tc>
        <w:tc>
          <w:tcPr>
            <w:tcW w:w="2662" w:type="dxa"/>
            <w:gridSpan w:val="10"/>
            <w:vMerge w:val="restart"/>
            <w:tcBorders>
              <w:top w:val="single" w:sz="4" w:space="0" w:color="auto"/>
              <w:left w:val="single" w:sz="4" w:space="0" w:color="auto"/>
              <w:bottom w:val="single" w:sz="4" w:space="0" w:color="auto"/>
              <w:right w:val="nil"/>
            </w:tcBorders>
            <w:shd w:val="clear" w:color="auto" w:fill="auto"/>
            <w:noWrap/>
            <w:vAlign w:val="center"/>
            <w:hideMark/>
          </w:tcPr>
          <w:p w:rsidR="00F50CC9" w:rsidRPr="00F5101B" w:rsidRDefault="00F50CC9" w:rsidP="00317D36">
            <w:pPr>
              <w:spacing w:after="0" w:line="240" w:lineRule="auto"/>
              <w:ind w:right="-108"/>
              <w:jc w:val="center"/>
              <w:rPr>
                <w:rFonts w:ascii="Times New Roman" w:eastAsia="Times New Roman" w:hAnsi="Times New Roman" w:cs="Times New Roman"/>
                <w:b/>
                <w:bCs/>
                <w:sz w:val="20"/>
                <w:szCs w:val="21"/>
                <w:lang w:eastAsia="uk-UA"/>
              </w:rPr>
            </w:pPr>
            <w:r w:rsidRPr="00F5101B">
              <w:rPr>
                <w:rFonts w:ascii="Times New Roman" w:eastAsia="Times New Roman" w:hAnsi="Times New Roman" w:cs="Times New Roman"/>
                <w:b/>
                <w:bCs/>
                <w:sz w:val="20"/>
                <w:szCs w:val="21"/>
                <w:lang w:eastAsia="uk-UA"/>
              </w:rPr>
              <w:t>Товар</w:t>
            </w:r>
          </w:p>
        </w:tc>
        <w:tc>
          <w:tcPr>
            <w:tcW w:w="997" w:type="dxa"/>
            <w:gridSpan w:val="5"/>
            <w:vMerge w:val="restart"/>
            <w:tcBorders>
              <w:top w:val="single" w:sz="4" w:space="0" w:color="auto"/>
              <w:left w:val="single" w:sz="4" w:space="0" w:color="auto"/>
              <w:bottom w:val="single" w:sz="4" w:space="0" w:color="auto"/>
              <w:right w:val="nil"/>
            </w:tcBorders>
            <w:shd w:val="clear" w:color="auto" w:fill="auto"/>
            <w:noWrap/>
            <w:vAlign w:val="center"/>
            <w:hideMark/>
          </w:tcPr>
          <w:p w:rsidR="00F50CC9" w:rsidRPr="00F5101B" w:rsidRDefault="00F50CC9" w:rsidP="00317D36">
            <w:pPr>
              <w:spacing w:after="0" w:line="240" w:lineRule="auto"/>
              <w:ind w:right="-108"/>
              <w:jc w:val="center"/>
              <w:rPr>
                <w:rFonts w:ascii="Times New Roman" w:eastAsia="Times New Roman" w:hAnsi="Times New Roman" w:cs="Times New Roman"/>
                <w:b/>
                <w:bCs/>
                <w:sz w:val="20"/>
                <w:szCs w:val="21"/>
                <w:lang w:eastAsia="uk-UA"/>
              </w:rPr>
            </w:pPr>
            <w:r w:rsidRPr="00F5101B">
              <w:rPr>
                <w:rFonts w:ascii="Times New Roman" w:eastAsia="Times New Roman" w:hAnsi="Times New Roman" w:cs="Times New Roman"/>
                <w:b/>
                <w:bCs/>
                <w:sz w:val="20"/>
                <w:szCs w:val="21"/>
                <w:lang w:eastAsia="uk-UA"/>
              </w:rPr>
              <w:t>Кількість</w:t>
            </w:r>
          </w:p>
        </w:tc>
        <w:tc>
          <w:tcPr>
            <w:tcW w:w="1558" w:type="dxa"/>
            <w:gridSpan w:val="3"/>
            <w:vMerge w:val="restart"/>
            <w:tcBorders>
              <w:top w:val="single" w:sz="4" w:space="0" w:color="auto"/>
              <w:left w:val="single" w:sz="4" w:space="0" w:color="auto"/>
              <w:bottom w:val="single" w:sz="4" w:space="0" w:color="auto"/>
              <w:right w:val="nil"/>
            </w:tcBorders>
            <w:shd w:val="clear" w:color="auto" w:fill="auto"/>
            <w:vAlign w:val="center"/>
          </w:tcPr>
          <w:p w:rsidR="00F50CC9" w:rsidRPr="00F5101B" w:rsidRDefault="00F50CC9" w:rsidP="00317D36">
            <w:pPr>
              <w:ind w:right="-77"/>
              <w:jc w:val="center"/>
              <w:rPr>
                <w:rFonts w:ascii="Times New Roman" w:hAnsi="Times New Roman" w:cs="Times New Roman"/>
                <w:b/>
                <w:color w:val="000000" w:themeColor="text1"/>
                <w:sz w:val="20"/>
                <w:szCs w:val="21"/>
              </w:rPr>
            </w:pPr>
            <w:r w:rsidRPr="00F5101B">
              <w:rPr>
                <w:rFonts w:ascii="Times New Roman" w:hAnsi="Times New Roman" w:cs="Times New Roman"/>
                <w:b/>
                <w:color w:val="000000" w:themeColor="text1"/>
                <w:sz w:val="20"/>
                <w:szCs w:val="21"/>
              </w:rPr>
              <w:t>Деталізований код ДК 2015</w:t>
            </w:r>
          </w:p>
        </w:tc>
        <w:tc>
          <w:tcPr>
            <w:tcW w:w="4397" w:type="dxa"/>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0CC9" w:rsidRPr="00F5101B" w:rsidRDefault="00F50CC9" w:rsidP="00317D36">
            <w:pPr>
              <w:jc w:val="center"/>
              <w:rPr>
                <w:rFonts w:ascii="Times New Roman" w:hAnsi="Times New Roman" w:cs="Times New Roman"/>
                <w:b/>
                <w:color w:val="000000" w:themeColor="text1"/>
                <w:sz w:val="20"/>
                <w:szCs w:val="21"/>
              </w:rPr>
            </w:pPr>
            <w:r w:rsidRPr="00F5101B">
              <w:rPr>
                <w:rFonts w:ascii="Times New Roman" w:hAnsi="Times New Roman" w:cs="Times New Roman"/>
                <w:b/>
                <w:color w:val="000000" w:themeColor="text1"/>
                <w:sz w:val="20"/>
                <w:szCs w:val="21"/>
              </w:rPr>
              <w:t>Код НК 024:2023</w:t>
            </w:r>
          </w:p>
        </w:tc>
      </w:tr>
      <w:tr w:rsidR="002A1ADA" w:rsidRPr="00F5101B" w:rsidTr="003106F1">
        <w:trPr>
          <w:gridBefore w:val="3"/>
          <w:gridAfter w:val="7"/>
          <w:wBefore w:w="564" w:type="dxa"/>
          <w:wAfter w:w="2158" w:type="dxa"/>
          <w:trHeight w:val="324"/>
        </w:trPr>
        <w:tc>
          <w:tcPr>
            <w:tcW w:w="459" w:type="dxa"/>
            <w:gridSpan w:val="2"/>
            <w:vMerge/>
            <w:tcBorders>
              <w:top w:val="single" w:sz="4" w:space="0" w:color="auto"/>
              <w:left w:val="single" w:sz="4" w:space="0" w:color="auto"/>
              <w:bottom w:val="single" w:sz="4" w:space="0" w:color="auto"/>
              <w:right w:val="nil"/>
            </w:tcBorders>
            <w:shd w:val="clear" w:color="auto" w:fill="auto"/>
            <w:vAlign w:val="center"/>
            <w:hideMark/>
          </w:tcPr>
          <w:p w:rsidR="002A1ADA" w:rsidRPr="00F5101B" w:rsidRDefault="002A1ADA" w:rsidP="00317D36">
            <w:pPr>
              <w:spacing w:after="0" w:line="240" w:lineRule="auto"/>
              <w:rPr>
                <w:rFonts w:ascii="Times New Roman" w:eastAsia="Times New Roman" w:hAnsi="Times New Roman" w:cs="Times New Roman"/>
                <w:b/>
                <w:bCs/>
                <w:sz w:val="20"/>
                <w:szCs w:val="21"/>
                <w:lang w:eastAsia="uk-UA"/>
              </w:rPr>
            </w:pPr>
          </w:p>
        </w:tc>
        <w:tc>
          <w:tcPr>
            <w:tcW w:w="2662" w:type="dxa"/>
            <w:gridSpan w:val="10"/>
            <w:vMerge/>
            <w:tcBorders>
              <w:top w:val="single" w:sz="4" w:space="0" w:color="auto"/>
              <w:left w:val="single" w:sz="4" w:space="0" w:color="auto"/>
              <w:bottom w:val="single" w:sz="4" w:space="0" w:color="auto"/>
              <w:right w:val="nil"/>
            </w:tcBorders>
            <w:shd w:val="clear" w:color="auto" w:fill="auto"/>
            <w:vAlign w:val="center"/>
            <w:hideMark/>
          </w:tcPr>
          <w:p w:rsidR="002A1ADA" w:rsidRPr="00F5101B" w:rsidRDefault="002A1ADA" w:rsidP="00317D36">
            <w:pPr>
              <w:spacing w:after="0" w:line="240" w:lineRule="auto"/>
              <w:ind w:right="-108"/>
              <w:rPr>
                <w:rFonts w:ascii="Times New Roman" w:eastAsia="Times New Roman" w:hAnsi="Times New Roman" w:cs="Times New Roman"/>
                <w:b/>
                <w:bCs/>
                <w:sz w:val="20"/>
                <w:szCs w:val="21"/>
                <w:lang w:eastAsia="uk-UA"/>
              </w:rPr>
            </w:pPr>
          </w:p>
        </w:tc>
        <w:tc>
          <w:tcPr>
            <w:tcW w:w="997" w:type="dxa"/>
            <w:gridSpan w:val="5"/>
            <w:vMerge/>
            <w:tcBorders>
              <w:top w:val="single" w:sz="4" w:space="0" w:color="auto"/>
              <w:left w:val="single" w:sz="4" w:space="0" w:color="auto"/>
              <w:bottom w:val="single" w:sz="4" w:space="0" w:color="auto"/>
              <w:right w:val="nil"/>
            </w:tcBorders>
            <w:shd w:val="clear" w:color="auto" w:fill="auto"/>
            <w:vAlign w:val="center"/>
            <w:hideMark/>
          </w:tcPr>
          <w:p w:rsidR="002A1ADA" w:rsidRPr="00F5101B" w:rsidRDefault="002A1ADA" w:rsidP="00317D36">
            <w:pPr>
              <w:spacing w:after="0" w:line="240" w:lineRule="auto"/>
              <w:rPr>
                <w:rFonts w:ascii="Times New Roman" w:eastAsia="Times New Roman" w:hAnsi="Times New Roman" w:cs="Times New Roman"/>
                <w:b/>
                <w:bCs/>
                <w:sz w:val="20"/>
                <w:szCs w:val="21"/>
                <w:lang w:eastAsia="uk-UA"/>
              </w:rPr>
            </w:pPr>
          </w:p>
        </w:tc>
        <w:tc>
          <w:tcPr>
            <w:tcW w:w="1558" w:type="dxa"/>
            <w:gridSpan w:val="3"/>
            <w:vMerge/>
            <w:tcBorders>
              <w:top w:val="single" w:sz="4" w:space="0" w:color="auto"/>
              <w:left w:val="single" w:sz="4" w:space="0" w:color="auto"/>
              <w:bottom w:val="single" w:sz="4" w:space="0" w:color="auto"/>
              <w:right w:val="nil"/>
            </w:tcBorders>
            <w:shd w:val="clear" w:color="auto" w:fill="auto"/>
            <w:vAlign w:val="center"/>
          </w:tcPr>
          <w:p w:rsidR="002A1ADA" w:rsidRPr="00F5101B" w:rsidRDefault="002A1ADA" w:rsidP="00317D36">
            <w:pPr>
              <w:spacing w:after="0" w:line="240" w:lineRule="auto"/>
              <w:rPr>
                <w:rFonts w:ascii="Times New Roman" w:eastAsia="Times New Roman" w:hAnsi="Times New Roman" w:cs="Times New Roman"/>
                <w:b/>
                <w:bCs/>
                <w:sz w:val="20"/>
                <w:szCs w:val="21"/>
                <w:lang w:eastAsia="uk-UA"/>
              </w:rPr>
            </w:pPr>
          </w:p>
        </w:tc>
        <w:tc>
          <w:tcPr>
            <w:tcW w:w="4397" w:type="dxa"/>
            <w:gridSpan w:val="14"/>
            <w:vMerge/>
            <w:tcBorders>
              <w:top w:val="single" w:sz="4" w:space="0" w:color="auto"/>
              <w:left w:val="single" w:sz="4" w:space="0" w:color="auto"/>
              <w:bottom w:val="single" w:sz="4" w:space="0" w:color="auto"/>
              <w:right w:val="single" w:sz="4" w:space="0" w:color="auto"/>
            </w:tcBorders>
            <w:shd w:val="clear" w:color="auto" w:fill="auto"/>
            <w:vAlign w:val="center"/>
          </w:tcPr>
          <w:p w:rsidR="002A1ADA" w:rsidRPr="00F5101B" w:rsidRDefault="002A1ADA" w:rsidP="00317D36">
            <w:pPr>
              <w:spacing w:after="0" w:line="240" w:lineRule="auto"/>
              <w:rPr>
                <w:rFonts w:ascii="Times New Roman" w:eastAsia="Times New Roman" w:hAnsi="Times New Roman" w:cs="Times New Roman"/>
                <w:b/>
                <w:bCs/>
                <w:sz w:val="20"/>
                <w:szCs w:val="21"/>
                <w:lang w:eastAsia="uk-UA"/>
              </w:rPr>
            </w:pPr>
          </w:p>
        </w:tc>
      </w:tr>
      <w:tr w:rsidR="00273A2F"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F4EAE" w:rsidRPr="00F5101B" w:rsidRDefault="00FF4EAE"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1</w:t>
            </w:r>
          </w:p>
        </w:tc>
        <w:tc>
          <w:tcPr>
            <w:tcW w:w="2662" w:type="dxa"/>
            <w:gridSpan w:val="10"/>
            <w:tcBorders>
              <w:top w:val="single" w:sz="4" w:space="0" w:color="auto"/>
              <w:left w:val="single" w:sz="4" w:space="0" w:color="auto"/>
              <w:bottom w:val="single" w:sz="4" w:space="0" w:color="auto"/>
              <w:right w:val="single" w:sz="4" w:space="0" w:color="auto"/>
            </w:tcBorders>
            <w:shd w:val="clear" w:color="auto" w:fill="auto"/>
            <w:hideMark/>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 xml:space="preserve">Реагент «M-30R </w:t>
            </w:r>
            <w:proofErr w:type="spellStart"/>
            <w:r w:rsidRPr="00F5101B">
              <w:rPr>
                <w:rFonts w:ascii="Times New Roman" w:eastAsia="Times New Roman" w:hAnsi="Times New Roman" w:cs="Times New Roman"/>
                <w:sz w:val="20"/>
                <w:szCs w:val="21"/>
                <w:lang w:eastAsia="uk-UA"/>
              </w:rPr>
              <w:t>Rinse</w:t>
            </w:r>
            <w:proofErr w:type="spellEnd"/>
            <w:r w:rsidRPr="00F5101B">
              <w:rPr>
                <w:rFonts w:ascii="Times New Roman" w:eastAsia="Times New Roman" w:hAnsi="Times New Roman" w:cs="Times New Roman"/>
                <w:sz w:val="20"/>
                <w:szCs w:val="21"/>
                <w:lang w:eastAsia="uk-UA"/>
              </w:rPr>
              <w:t>» 20л</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F4EAE" w:rsidRPr="00F5101B" w:rsidRDefault="00FF4EAE"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8</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F4EAE" w:rsidRPr="00F5101B" w:rsidRDefault="00273A2F"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шт</w:t>
            </w:r>
            <w:proofErr w:type="spellEnd"/>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tcPr>
          <w:p w:rsidR="00FF4EAE" w:rsidRPr="00F5101B" w:rsidRDefault="00FF4EAE" w:rsidP="00317D36">
            <w:pP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33696300-8</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FF4EAE" w:rsidRPr="00F5101B" w:rsidRDefault="00FF4EAE" w:rsidP="00317D36">
            <w:pPr>
              <w:spacing w:after="0" w:line="240" w:lineRule="auto"/>
              <w:ind w:right="-108"/>
              <w:rPr>
                <w:rFonts w:ascii="Times New Roman" w:eastAsia="Times New Roman" w:hAnsi="Times New Roman" w:cs="Times New Roman"/>
                <w:color w:val="000000"/>
                <w:sz w:val="20"/>
                <w:szCs w:val="21"/>
                <w:lang w:eastAsia="uk-UA"/>
              </w:rPr>
            </w:pPr>
            <w:r w:rsidRPr="00F5101B">
              <w:rPr>
                <w:rFonts w:ascii="Times New Roman" w:eastAsia="Times New Roman" w:hAnsi="Times New Roman" w:cs="Times New Roman"/>
                <w:color w:val="000000"/>
                <w:sz w:val="20"/>
                <w:szCs w:val="21"/>
                <w:lang w:eastAsia="uk-UA"/>
              </w:rPr>
              <w:t>59058</w:t>
            </w:r>
            <w:r w:rsidRPr="00F5101B">
              <w:rPr>
                <w:rFonts w:ascii="Times New Roman" w:eastAsia="Times New Roman" w:hAnsi="Times New Roman" w:cs="Times New Roman"/>
                <w:color w:val="000000"/>
                <w:sz w:val="20"/>
                <w:szCs w:val="21"/>
                <w:lang w:eastAsia="uk-UA"/>
              </w:rPr>
              <w:tab/>
              <w:t xml:space="preserve">Мийний/очищувальний розчин IVD (діагностика </w:t>
            </w:r>
            <w:proofErr w:type="spellStart"/>
            <w:r w:rsidRPr="00F5101B">
              <w:rPr>
                <w:rFonts w:ascii="Times New Roman" w:eastAsia="Times New Roman" w:hAnsi="Times New Roman" w:cs="Times New Roman"/>
                <w:color w:val="000000"/>
                <w:sz w:val="20"/>
                <w:szCs w:val="21"/>
                <w:lang w:eastAsia="uk-UA"/>
              </w:rPr>
              <w:t>in</w:t>
            </w:r>
            <w:proofErr w:type="spellEnd"/>
            <w:r w:rsidRPr="00F5101B">
              <w:rPr>
                <w:rFonts w:ascii="Times New Roman" w:eastAsia="Times New Roman" w:hAnsi="Times New Roman" w:cs="Times New Roman"/>
                <w:color w:val="000000"/>
                <w:sz w:val="20"/>
                <w:szCs w:val="21"/>
                <w:lang w:eastAsia="uk-UA"/>
              </w:rPr>
              <w:t xml:space="preserve"> </w:t>
            </w:r>
            <w:proofErr w:type="spellStart"/>
            <w:r w:rsidRPr="00F5101B">
              <w:rPr>
                <w:rFonts w:ascii="Times New Roman" w:eastAsia="Times New Roman" w:hAnsi="Times New Roman" w:cs="Times New Roman"/>
                <w:color w:val="000000"/>
                <w:sz w:val="20"/>
                <w:szCs w:val="21"/>
                <w:lang w:eastAsia="uk-UA"/>
              </w:rPr>
              <w:t>vitro</w:t>
            </w:r>
            <w:proofErr w:type="spellEnd"/>
            <w:r w:rsidRPr="00F5101B">
              <w:rPr>
                <w:rFonts w:ascii="Times New Roman" w:eastAsia="Times New Roman" w:hAnsi="Times New Roman" w:cs="Times New Roman"/>
                <w:color w:val="000000"/>
                <w:sz w:val="20"/>
                <w:szCs w:val="21"/>
                <w:lang w:eastAsia="uk-UA"/>
              </w:rPr>
              <w:t xml:space="preserve"> ) для автоматизованих/ </w:t>
            </w:r>
            <w:proofErr w:type="spellStart"/>
            <w:r w:rsidRPr="00F5101B">
              <w:rPr>
                <w:rFonts w:ascii="Times New Roman" w:eastAsia="Times New Roman" w:hAnsi="Times New Roman" w:cs="Times New Roman"/>
                <w:color w:val="000000"/>
                <w:sz w:val="20"/>
                <w:szCs w:val="21"/>
                <w:lang w:eastAsia="uk-UA"/>
              </w:rPr>
              <w:t>напівавтоматизованих</w:t>
            </w:r>
            <w:proofErr w:type="spellEnd"/>
            <w:r w:rsidRPr="00F5101B">
              <w:rPr>
                <w:rFonts w:ascii="Times New Roman" w:eastAsia="Times New Roman" w:hAnsi="Times New Roman" w:cs="Times New Roman"/>
                <w:color w:val="000000"/>
                <w:sz w:val="20"/>
                <w:szCs w:val="21"/>
                <w:lang w:eastAsia="uk-UA"/>
              </w:rPr>
              <w:t xml:space="preserve"> систем</w:t>
            </w:r>
          </w:p>
        </w:tc>
      </w:tr>
      <w:tr w:rsidR="00273A2F"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F4EAE" w:rsidRPr="00F5101B" w:rsidRDefault="00FF4EAE"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2</w:t>
            </w:r>
          </w:p>
        </w:tc>
        <w:tc>
          <w:tcPr>
            <w:tcW w:w="2662" w:type="dxa"/>
            <w:gridSpan w:val="10"/>
            <w:tcBorders>
              <w:top w:val="single" w:sz="4" w:space="0" w:color="auto"/>
              <w:left w:val="single" w:sz="4" w:space="0" w:color="auto"/>
              <w:bottom w:val="single" w:sz="4" w:space="0" w:color="auto"/>
              <w:right w:val="single" w:sz="4" w:space="0" w:color="auto"/>
            </w:tcBorders>
            <w:shd w:val="clear" w:color="auto" w:fill="auto"/>
            <w:hideMark/>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 xml:space="preserve">Реагент «M-30E E-Z </w:t>
            </w:r>
            <w:proofErr w:type="spellStart"/>
            <w:r w:rsidRPr="00F5101B">
              <w:rPr>
                <w:rFonts w:ascii="Times New Roman" w:eastAsia="Times New Roman" w:hAnsi="Times New Roman" w:cs="Times New Roman"/>
                <w:sz w:val="20"/>
                <w:szCs w:val="21"/>
                <w:lang w:eastAsia="uk-UA"/>
              </w:rPr>
              <w:t>cleanser</w:t>
            </w:r>
            <w:proofErr w:type="spellEnd"/>
            <w:r w:rsidRPr="00F5101B">
              <w:rPr>
                <w:rFonts w:ascii="Times New Roman" w:eastAsia="Times New Roman" w:hAnsi="Times New Roman" w:cs="Times New Roman"/>
                <w:sz w:val="20"/>
                <w:szCs w:val="21"/>
                <w:lang w:eastAsia="uk-UA"/>
              </w:rPr>
              <w:t xml:space="preserve">» 100 </w:t>
            </w:r>
            <w:proofErr w:type="spellStart"/>
            <w:r w:rsidRPr="00F5101B">
              <w:rPr>
                <w:rFonts w:ascii="Times New Roman" w:eastAsia="Times New Roman" w:hAnsi="Times New Roman" w:cs="Times New Roman"/>
                <w:sz w:val="20"/>
                <w:szCs w:val="21"/>
                <w:lang w:eastAsia="uk-UA"/>
              </w:rPr>
              <w:t>мл</w:t>
            </w:r>
            <w:proofErr w:type="spellEnd"/>
          </w:p>
        </w:tc>
        <w:tc>
          <w:tcPr>
            <w:tcW w:w="4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F4EAE" w:rsidRPr="00F5101B" w:rsidRDefault="00FF4EAE"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8</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F4EAE" w:rsidRPr="00F5101B" w:rsidRDefault="00273A2F"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шт</w:t>
            </w:r>
            <w:proofErr w:type="spellEnd"/>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tcPr>
          <w:p w:rsidR="00FF4EAE" w:rsidRPr="00F5101B" w:rsidRDefault="00FF4EAE" w:rsidP="00317D36">
            <w:pP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33696300-8</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FF4EAE" w:rsidRPr="00F5101B" w:rsidRDefault="00FF4EAE" w:rsidP="00317D36">
            <w:pPr>
              <w:spacing w:after="0" w:line="240" w:lineRule="auto"/>
              <w:ind w:right="-108"/>
              <w:rPr>
                <w:rFonts w:ascii="Times New Roman" w:eastAsia="Times New Roman" w:hAnsi="Times New Roman" w:cs="Times New Roman"/>
                <w:color w:val="000000"/>
                <w:sz w:val="20"/>
                <w:szCs w:val="21"/>
                <w:lang w:eastAsia="uk-UA"/>
              </w:rPr>
            </w:pPr>
            <w:r w:rsidRPr="00F5101B">
              <w:rPr>
                <w:rFonts w:ascii="Times New Roman" w:eastAsia="Times New Roman" w:hAnsi="Times New Roman" w:cs="Times New Roman"/>
                <w:color w:val="000000"/>
                <w:sz w:val="20"/>
                <w:szCs w:val="21"/>
                <w:lang w:eastAsia="uk-UA"/>
              </w:rPr>
              <w:t>59058</w:t>
            </w:r>
            <w:r w:rsidRPr="00F5101B">
              <w:rPr>
                <w:rFonts w:ascii="Times New Roman" w:eastAsia="Times New Roman" w:hAnsi="Times New Roman" w:cs="Times New Roman"/>
                <w:color w:val="000000"/>
                <w:sz w:val="20"/>
                <w:szCs w:val="21"/>
                <w:lang w:eastAsia="uk-UA"/>
              </w:rPr>
              <w:tab/>
              <w:t xml:space="preserve">Мийний/очищувальний розчин IVD (діагностика </w:t>
            </w:r>
            <w:proofErr w:type="spellStart"/>
            <w:r w:rsidRPr="00F5101B">
              <w:rPr>
                <w:rFonts w:ascii="Times New Roman" w:eastAsia="Times New Roman" w:hAnsi="Times New Roman" w:cs="Times New Roman"/>
                <w:color w:val="000000"/>
                <w:sz w:val="20"/>
                <w:szCs w:val="21"/>
                <w:lang w:eastAsia="uk-UA"/>
              </w:rPr>
              <w:t>in</w:t>
            </w:r>
            <w:proofErr w:type="spellEnd"/>
            <w:r w:rsidRPr="00F5101B">
              <w:rPr>
                <w:rFonts w:ascii="Times New Roman" w:eastAsia="Times New Roman" w:hAnsi="Times New Roman" w:cs="Times New Roman"/>
                <w:color w:val="000000"/>
                <w:sz w:val="20"/>
                <w:szCs w:val="21"/>
                <w:lang w:eastAsia="uk-UA"/>
              </w:rPr>
              <w:t xml:space="preserve"> </w:t>
            </w:r>
            <w:proofErr w:type="spellStart"/>
            <w:r w:rsidRPr="00F5101B">
              <w:rPr>
                <w:rFonts w:ascii="Times New Roman" w:eastAsia="Times New Roman" w:hAnsi="Times New Roman" w:cs="Times New Roman"/>
                <w:color w:val="000000"/>
                <w:sz w:val="20"/>
                <w:szCs w:val="21"/>
                <w:lang w:eastAsia="uk-UA"/>
              </w:rPr>
              <w:t>vitro</w:t>
            </w:r>
            <w:proofErr w:type="spellEnd"/>
            <w:r w:rsidRPr="00F5101B">
              <w:rPr>
                <w:rFonts w:ascii="Times New Roman" w:eastAsia="Times New Roman" w:hAnsi="Times New Roman" w:cs="Times New Roman"/>
                <w:color w:val="000000"/>
                <w:sz w:val="20"/>
                <w:szCs w:val="21"/>
                <w:lang w:eastAsia="uk-UA"/>
              </w:rPr>
              <w:t xml:space="preserve"> ) для </w:t>
            </w:r>
          </w:p>
          <w:p w:rsidR="00FF4EAE" w:rsidRPr="00F5101B" w:rsidRDefault="00FF4EAE" w:rsidP="00317D36">
            <w:pPr>
              <w:spacing w:after="0" w:line="240" w:lineRule="auto"/>
              <w:ind w:right="-108"/>
              <w:rPr>
                <w:rFonts w:ascii="Times New Roman" w:eastAsia="Times New Roman" w:hAnsi="Times New Roman" w:cs="Times New Roman"/>
                <w:color w:val="000000"/>
                <w:sz w:val="20"/>
                <w:szCs w:val="21"/>
                <w:lang w:eastAsia="uk-UA"/>
              </w:rPr>
            </w:pPr>
            <w:r w:rsidRPr="00F5101B">
              <w:rPr>
                <w:rFonts w:ascii="Times New Roman" w:eastAsia="Times New Roman" w:hAnsi="Times New Roman" w:cs="Times New Roman"/>
                <w:color w:val="000000"/>
                <w:sz w:val="20"/>
                <w:szCs w:val="21"/>
                <w:lang w:eastAsia="uk-UA"/>
              </w:rPr>
              <w:t xml:space="preserve">автоматизованих/ </w:t>
            </w:r>
            <w:proofErr w:type="spellStart"/>
            <w:r w:rsidRPr="00F5101B">
              <w:rPr>
                <w:rFonts w:ascii="Times New Roman" w:eastAsia="Times New Roman" w:hAnsi="Times New Roman" w:cs="Times New Roman"/>
                <w:color w:val="000000"/>
                <w:sz w:val="20"/>
                <w:szCs w:val="21"/>
                <w:lang w:eastAsia="uk-UA"/>
              </w:rPr>
              <w:t>напівавтоматизованих</w:t>
            </w:r>
            <w:proofErr w:type="spellEnd"/>
            <w:r w:rsidRPr="00F5101B">
              <w:rPr>
                <w:rFonts w:ascii="Times New Roman" w:eastAsia="Times New Roman" w:hAnsi="Times New Roman" w:cs="Times New Roman"/>
                <w:color w:val="000000"/>
                <w:sz w:val="20"/>
                <w:szCs w:val="21"/>
                <w:lang w:eastAsia="uk-UA"/>
              </w:rPr>
              <w:t xml:space="preserve"> систем</w:t>
            </w:r>
          </w:p>
        </w:tc>
      </w:tr>
      <w:tr w:rsidR="00273A2F"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F4EAE" w:rsidRPr="00F5101B" w:rsidRDefault="00FF4EAE"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3</w:t>
            </w:r>
          </w:p>
        </w:tc>
        <w:tc>
          <w:tcPr>
            <w:tcW w:w="2662" w:type="dxa"/>
            <w:gridSpan w:val="10"/>
            <w:tcBorders>
              <w:top w:val="single" w:sz="4" w:space="0" w:color="auto"/>
              <w:left w:val="single" w:sz="4" w:space="0" w:color="auto"/>
              <w:bottom w:val="single" w:sz="4" w:space="0" w:color="auto"/>
              <w:right w:val="single" w:sz="4" w:space="0" w:color="auto"/>
            </w:tcBorders>
            <w:shd w:val="clear" w:color="auto" w:fill="auto"/>
            <w:hideMark/>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 xml:space="preserve">Реагент «M-30D </w:t>
            </w:r>
            <w:proofErr w:type="spellStart"/>
            <w:r w:rsidRPr="00F5101B">
              <w:rPr>
                <w:rFonts w:ascii="Times New Roman" w:eastAsia="Times New Roman" w:hAnsi="Times New Roman" w:cs="Times New Roman"/>
                <w:sz w:val="20"/>
                <w:szCs w:val="21"/>
                <w:lang w:eastAsia="uk-UA"/>
              </w:rPr>
              <w:t>Diluent</w:t>
            </w:r>
            <w:proofErr w:type="spellEnd"/>
            <w:r w:rsidRPr="00F5101B">
              <w:rPr>
                <w:rFonts w:ascii="Times New Roman" w:eastAsia="Times New Roman" w:hAnsi="Times New Roman" w:cs="Times New Roman"/>
                <w:sz w:val="20"/>
                <w:szCs w:val="21"/>
                <w:lang w:eastAsia="uk-UA"/>
              </w:rPr>
              <w:t>» 20л</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F4EAE" w:rsidRPr="00F5101B" w:rsidRDefault="00FF4EAE"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22</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F4EAE" w:rsidRPr="00F5101B" w:rsidRDefault="00273A2F"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шт</w:t>
            </w:r>
            <w:proofErr w:type="spellEnd"/>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tcPr>
          <w:p w:rsidR="00FF4EAE" w:rsidRPr="00F5101B" w:rsidRDefault="00FF4EAE" w:rsidP="00317D36">
            <w:pP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33696300-8</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FF4EAE" w:rsidRPr="00F5101B" w:rsidRDefault="00FF4EAE" w:rsidP="00317D36">
            <w:pPr>
              <w:spacing w:after="0" w:line="240" w:lineRule="auto"/>
              <w:ind w:right="-108"/>
              <w:rPr>
                <w:rFonts w:ascii="Times New Roman" w:eastAsia="Times New Roman" w:hAnsi="Times New Roman" w:cs="Times New Roman"/>
                <w:color w:val="000000"/>
                <w:sz w:val="20"/>
                <w:szCs w:val="21"/>
                <w:lang w:eastAsia="uk-UA"/>
              </w:rPr>
            </w:pPr>
            <w:r w:rsidRPr="00F5101B">
              <w:rPr>
                <w:rFonts w:ascii="Times New Roman" w:eastAsia="Times New Roman" w:hAnsi="Times New Roman" w:cs="Times New Roman"/>
                <w:color w:val="000000"/>
                <w:sz w:val="20"/>
                <w:szCs w:val="21"/>
                <w:lang w:eastAsia="uk-UA"/>
              </w:rPr>
              <w:t>58237</w:t>
            </w:r>
            <w:r w:rsidRPr="00F5101B">
              <w:rPr>
                <w:rFonts w:ascii="Times New Roman" w:eastAsia="Times New Roman" w:hAnsi="Times New Roman" w:cs="Times New Roman"/>
                <w:color w:val="000000"/>
                <w:sz w:val="20"/>
                <w:szCs w:val="21"/>
                <w:lang w:eastAsia="uk-UA"/>
              </w:rPr>
              <w:tab/>
              <w:t xml:space="preserve">Буферний розчинник зразків IVD (діагностика </w:t>
            </w:r>
            <w:proofErr w:type="spellStart"/>
            <w:r w:rsidRPr="00F5101B">
              <w:rPr>
                <w:rFonts w:ascii="Times New Roman" w:eastAsia="Times New Roman" w:hAnsi="Times New Roman" w:cs="Times New Roman"/>
                <w:color w:val="000000"/>
                <w:sz w:val="20"/>
                <w:szCs w:val="21"/>
                <w:lang w:eastAsia="uk-UA"/>
              </w:rPr>
              <w:t>in</w:t>
            </w:r>
            <w:proofErr w:type="spellEnd"/>
            <w:r w:rsidRPr="00F5101B">
              <w:rPr>
                <w:rFonts w:ascii="Times New Roman" w:eastAsia="Times New Roman" w:hAnsi="Times New Roman" w:cs="Times New Roman"/>
                <w:color w:val="000000"/>
                <w:sz w:val="20"/>
                <w:szCs w:val="21"/>
                <w:lang w:eastAsia="uk-UA"/>
              </w:rPr>
              <w:t xml:space="preserve"> </w:t>
            </w:r>
            <w:proofErr w:type="spellStart"/>
            <w:r w:rsidRPr="00F5101B">
              <w:rPr>
                <w:rFonts w:ascii="Times New Roman" w:eastAsia="Times New Roman" w:hAnsi="Times New Roman" w:cs="Times New Roman"/>
                <w:color w:val="000000"/>
                <w:sz w:val="20"/>
                <w:szCs w:val="21"/>
                <w:lang w:eastAsia="uk-UA"/>
              </w:rPr>
              <w:t>vitro</w:t>
            </w:r>
            <w:proofErr w:type="spellEnd"/>
            <w:r w:rsidRPr="00F5101B">
              <w:rPr>
                <w:rFonts w:ascii="Times New Roman" w:eastAsia="Times New Roman" w:hAnsi="Times New Roman" w:cs="Times New Roman"/>
                <w:color w:val="000000"/>
                <w:sz w:val="20"/>
                <w:szCs w:val="21"/>
                <w:lang w:eastAsia="uk-UA"/>
              </w:rPr>
              <w:t xml:space="preserve"> ), автоматичні/ напівавтоматичні системи</w:t>
            </w:r>
          </w:p>
        </w:tc>
      </w:tr>
      <w:tr w:rsidR="00273A2F"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F4EAE" w:rsidRPr="00F5101B" w:rsidRDefault="00FF4EAE"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4</w:t>
            </w:r>
          </w:p>
        </w:tc>
        <w:tc>
          <w:tcPr>
            <w:tcW w:w="2662" w:type="dxa"/>
            <w:gridSpan w:val="10"/>
            <w:tcBorders>
              <w:top w:val="single" w:sz="4" w:space="0" w:color="auto"/>
              <w:left w:val="single" w:sz="4" w:space="0" w:color="auto"/>
              <w:bottom w:val="single" w:sz="4" w:space="0" w:color="auto"/>
              <w:right w:val="single" w:sz="4" w:space="0" w:color="auto"/>
            </w:tcBorders>
            <w:shd w:val="clear" w:color="auto" w:fill="auto"/>
            <w:hideMark/>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 xml:space="preserve">Реагент «M-30CFL </w:t>
            </w:r>
            <w:proofErr w:type="spellStart"/>
            <w:r w:rsidRPr="00F5101B">
              <w:rPr>
                <w:rFonts w:ascii="Times New Roman" w:eastAsia="Times New Roman" w:hAnsi="Times New Roman" w:cs="Times New Roman"/>
                <w:sz w:val="20"/>
                <w:szCs w:val="21"/>
                <w:lang w:eastAsia="uk-UA"/>
              </w:rPr>
              <w:t>Lyse</w:t>
            </w:r>
            <w:proofErr w:type="spellEnd"/>
            <w:r w:rsidRPr="00F5101B">
              <w:rPr>
                <w:rFonts w:ascii="Times New Roman" w:eastAsia="Times New Roman" w:hAnsi="Times New Roman" w:cs="Times New Roman"/>
                <w:sz w:val="20"/>
                <w:szCs w:val="21"/>
                <w:lang w:eastAsia="uk-UA"/>
              </w:rPr>
              <w:t>» 500мл</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F4EAE" w:rsidRPr="00F5101B" w:rsidRDefault="00FF4EAE"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22</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F4EAE" w:rsidRPr="00F5101B" w:rsidRDefault="00273A2F"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шт</w:t>
            </w:r>
            <w:proofErr w:type="spellEnd"/>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tcPr>
          <w:p w:rsidR="00FF4EAE" w:rsidRPr="00F5101B" w:rsidRDefault="00FF4EAE" w:rsidP="00317D36">
            <w:pP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33696300-8</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FF4EAE" w:rsidRPr="00F5101B" w:rsidRDefault="00FF4EAE" w:rsidP="00317D36">
            <w:pPr>
              <w:spacing w:after="0" w:line="240" w:lineRule="auto"/>
              <w:ind w:right="-108"/>
              <w:rPr>
                <w:rFonts w:ascii="Times New Roman" w:eastAsia="Times New Roman" w:hAnsi="Times New Roman" w:cs="Times New Roman"/>
                <w:color w:val="000000"/>
                <w:sz w:val="20"/>
                <w:szCs w:val="21"/>
                <w:lang w:eastAsia="uk-UA"/>
              </w:rPr>
            </w:pPr>
            <w:r w:rsidRPr="00F5101B">
              <w:rPr>
                <w:rFonts w:ascii="Times New Roman" w:eastAsia="Times New Roman" w:hAnsi="Times New Roman" w:cs="Times New Roman"/>
                <w:color w:val="000000"/>
                <w:sz w:val="20"/>
                <w:szCs w:val="21"/>
                <w:lang w:eastAsia="uk-UA"/>
              </w:rPr>
              <w:t>61165</w:t>
            </w:r>
            <w:r w:rsidRPr="00F5101B">
              <w:rPr>
                <w:rFonts w:ascii="Times New Roman" w:eastAsia="Times New Roman" w:hAnsi="Times New Roman" w:cs="Times New Roman"/>
                <w:color w:val="000000"/>
                <w:sz w:val="20"/>
                <w:szCs w:val="21"/>
                <w:lang w:eastAsia="uk-UA"/>
              </w:rPr>
              <w:tab/>
              <w:t xml:space="preserve">Реагент для лізису клітин крові IVD (діагностика </w:t>
            </w:r>
            <w:proofErr w:type="spellStart"/>
            <w:r w:rsidRPr="00F5101B">
              <w:rPr>
                <w:rFonts w:ascii="Times New Roman" w:eastAsia="Times New Roman" w:hAnsi="Times New Roman" w:cs="Times New Roman"/>
                <w:color w:val="000000"/>
                <w:sz w:val="20"/>
                <w:szCs w:val="21"/>
                <w:lang w:eastAsia="uk-UA"/>
              </w:rPr>
              <w:t>in</w:t>
            </w:r>
            <w:proofErr w:type="spellEnd"/>
            <w:r w:rsidRPr="00F5101B">
              <w:rPr>
                <w:rFonts w:ascii="Times New Roman" w:eastAsia="Times New Roman" w:hAnsi="Times New Roman" w:cs="Times New Roman"/>
                <w:color w:val="000000"/>
                <w:sz w:val="20"/>
                <w:szCs w:val="21"/>
                <w:lang w:eastAsia="uk-UA"/>
              </w:rPr>
              <w:t xml:space="preserve">  </w:t>
            </w:r>
            <w:proofErr w:type="spellStart"/>
            <w:r w:rsidRPr="00F5101B">
              <w:rPr>
                <w:rFonts w:ascii="Times New Roman" w:eastAsia="Times New Roman" w:hAnsi="Times New Roman" w:cs="Times New Roman"/>
                <w:color w:val="000000"/>
                <w:sz w:val="20"/>
                <w:szCs w:val="21"/>
                <w:lang w:eastAsia="uk-UA"/>
              </w:rPr>
              <w:t>vitro</w:t>
            </w:r>
            <w:proofErr w:type="spellEnd"/>
            <w:r w:rsidRPr="00F5101B">
              <w:rPr>
                <w:rFonts w:ascii="Times New Roman" w:eastAsia="Times New Roman" w:hAnsi="Times New Roman" w:cs="Times New Roman"/>
                <w:color w:val="000000"/>
                <w:sz w:val="20"/>
                <w:szCs w:val="21"/>
                <w:lang w:eastAsia="uk-UA"/>
              </w:rPr>
              <w:t xml:space="preserve"> )</w:t>
            </w:r>
          </w:p>
        </w:tc>
      </w:tr>
      <w:tr w:rsidR="00273A2F"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F4EAE" w:rsidRPr="00F5101B" w:rsidRDefault="00FF4EAE" w:rsidP="00317D36">
            <w:pPr>
              <w:spacing w:after="0" w:line="240" w:lineRule="auto"/>
              <w:jc w:val="center"/>
              <w:rPr>
                <w:rFonts w:ascii="Times New Roman" w:eastAsia="Times New Roman" w:hAnsi="Times New Roman" w:cs="Times New Roman"/>
                <w:sz w:val="20"/>
                <w:szCs w:val="21"/>
                <w:lang w:eastAsia="uk-UA"/>
              </w:rPr>
            </w:pPr>
            <w:r w:rsidRPr="003B5766">
              <w:rPr>
                <w:rFonts w:ascii="Times New Roman" w:eastAsia="Times New Roman" w:hAnsi="Times New Roman" w:cs="Times New Roman"/>
                <w:color w:val="FF0000"/>
                <w:sz w:val="20"/>
                <w:szCs w:val="21"/>
                <w:lang w:eastAsia="uk-UA"/>
              </w:rPr>
              <w:t>5</w:t>
            </w:r>
          </w:p>
        </w:tc>
        <w:tc>
          <w:tcPr>
            <w:tcW w:w="2662" w:type="dxa"/>
            <w:gridSpan w:val="10"/>
            <w:tcBorders>
              <w:top w:val="single" w:sz="4" w:space="0" w:color="auto"/>
              <w:left w:val="single" w:sz="4" w:space="0" w:color="auto"/>
              <w:bottom w:val="single" w:sz="4" w:space="0" w:color="auto"/>
              <w:right w:val="single" w:sz="4" w:space="0" w:color="auto"/>
            </w:tcBorders>
            <w:shd w:val="clear" w:color="auto" w:fill="auto"/>
            <w:hideMark/>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 xml:space="preserve">M-53P </w:t>
            </w:r>
            <w:proofErr w:type="spellStart"/>
            <w:r w:rsidRPr="00F5101B">
              <w:rPr>
                <w:rFonts w:ascii="Times New Roman" w:eastAsia="Times New Roman" w:hAnsi="Times New Roman" w:cs="Times New Roman"/>
                <w:sz w:val="20"/>
                <w:szCs w:val="21"/>
                <w:lang w:eastAsia="uk-UA"/>
              </w:rPr>
              <w:t>Probe</w:t>
            </w:r>
            <w:proofErr w:type="spellEnd"/>
            <w:r w:rsidRPr="00F5101B">
              <w:rPr>
                <w:rFonts w:ascii="Times New Roman" w:eastAsia="Times New Roman" w:hAnsi="Times New Roman" w:cs="Times New Roman"/>
                <w:sz w:val="20"/>
                <w:szCs w:val="21"/>
                <w:lang w:eastAsia="uk-UA"/>
              </w:rPr>
              <w:t xml:space="preserve"> </w:t>
            </w:r>
            <w:proofErr w:type="spellStart"/>
            <w:r w:rsidRPr="00F5101B">
              <w:rPr>
                <w:rFonts w:ascii="Times New Roman" w:eastAsia="Times New Roman" w:hAnsi="Times New Roman" w:cs="Times New Roman"/>
                <w:sz w:val="20"/>
                <w:szCs w:val="21"/>
                <w:lang w:eastAsia="uk-UA"/>
              </w:rPr>
              <w:t>Cleanser</w:t>
            </w:r>
            <w:proofErr w:type="spellEnd"/>
            <w:r w:rsidRPr="00F5101B">
              <w:rPr>
                <w:rFonts w:ascii="Times New Roman" w:eastAsia="Times New Roman" w:hAnsi="Times New Roman" w:cs="Times New Roman"/>
                <w:sz w:val="20"/>
                <w:szCs w:val="21"/>
                <w:lang w:eastAsia="uk-UA"/>
              </w:rPr>
              <w:t xml:space="preserve"> (Хімічний очисник) 50мл</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F4EAE" w:rsidRPr="00F5101B" w:rsidRDefault="00FF4EAE"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8</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F4EAE" w:rsidRPr="00F5101B" w:rsidRDefault="00273A2F"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шт</w:t>
            </w:r>
            <w:proofErr w:type="spellEnd"/>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tcPr>
          <w:p w:rsidR="00FF4EAE" w:rsidRPr="00F5101B" w:rsidRDefault="00FF4EAE" w:rsidP="00317D36">
            <w:pP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33696300-8</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FF4EAE" w:rsidRPr="00F5101B" w:rsidRDefault="00FF4EAE" w:rsidP="00317D36">
            <w:pPr>
              <w:spacing w:after="0" w:line="240" w:lineRule="auto"/>
              <w:ind w:right="-108"/>
              <w:rPr>
                <w:rFonts w:ascii="Times New Roman" w:eastAsia="Times New Roman" w:hAnsi="Times New Roman" w:cs="Times New Roman"/>
                <w:color w:val="000000"/>
                <w:sz w:val="20"/>
                <w:szCs w:val="21"/>
                <w:lang w:eastAsia="uk-UA"/>
              </w:rPr>
            </w:pPr>
            <w:r w:rsidRPr="00F5101B">
              <w:rPr>
                <w:rFonts w:ascii="Times New Roman" w:eastAsia="Times New Roman" w:hAnsi="Times New Roman" w:cs="Times New Roman"/>
                <w:color w:val="000000"/>
                <w:sz w:val="20"/>
                <w:szCs w:val="21"/>
                <w:lang w:eastAsia="uk-UA"/>
              </w:rPr>
              <w:t>59058</w:t>
            </w:r>
            <w:r w:rsidRPr="00F5101B">
              <w:rPr>
                <w:rFonts w:ascii="Times New Roman" w:eastAsia="Times New Roman" w:hAnsi="Times New Roman" w:cs="Times New Roman"/>
                <w:color w:val="000000"/>
                <w:sz w:val="20"/>
                <w:szCs w:val="21"/>
                <w:lang w:eastAsia="uk-UA"/>
              </w:rPr>
              <w:tab/>
              <w:t xml:space="preserve">Мийний/очищувальний розчин IVD (діагностика </w:t>
            </w:r>
            <w:proofErr w:type="spellStart"/>
            <w:r w:rsidRPr="00F5101B">
              <w:rPr>
                <w:rFonts w:ascii="Times New Roman" w:eastAsia="Times New Roman" w:hAnsi="Times New Roman" w:cs="Times New Roman"/>
                <w:color w:val="000000"/>
                <w:sz w:val="20"/>
                <w:szCs w:val="21"/>
                <w:lang w:eastAsia="uk-UA"/>
              </w:rPr>
              <w:t>in</w:t>
            </w:r>
            <w:proofErr w:type="spellEnd"/>
            <w:r w:rsidRPr="00F5101B">
              <w:rPr>
                <w:rFonts w:ascii="Times New Roman" w:eastAsia="Times New Roman" w:hAnsi="Times New Roman" w:cs="Times New Roman"/>
                <w:color w:val="000000"/>
                <w:sz w:val="20"/>
                <w:szCs w:val="21"/>
                <w:lang w:eastAsia="uk-UA"/>
              </w:rPr>
              <w:t xml:space="preserve"> </w:t>
            </w:r>
            <w:proofErr w:type="spellStart"/>
            <w:r w:rsidRPr="00F5101B">
              <w:rPr>
                <w:rFonts w:ascii="Times New Roman" w:eastAsia="Times New Roman" w:hAnsi="Times New Roman" w:cs="Times New Roman"/>
                <w:color w:val="000000"/>
                <w:sz w:val="20"/>
                <w:szCs w:val="21"/>
                <w:lang w:eastAsia="uk-UA"/>
              </w:rPr>
              <w:t>vitro</w:t>
            </w:r>
            <w:proofErr w:type="spellEnd"/>
            <w:r w:rsidRPr="00F5101B">
              <w:rPr>
                <w:rFonts w:ascii="Times New Roman" w:eastAsia="Times New Roman" w:hAnsi="Times New Roman" w:cs="Times New Roman"/>
                <w:color w:val="000000"/>
                <w:sz w:val="20"/>
                <w:szCs w:val="21"/>
                <w:lang w:eastAsia="uk-UA"/>
              </w:rPr>
              <w:t xml:space="preserve"> ) для </w:t>
            </w:r>
          </w:p>
          <w:p w:rsidR="00FF4EAE" w:rsidRPr="00F5101B" w:rsidRDefault="00FF4EAE" w:rsidP="00317D36">
            <w:pPr>
              <w:spacing w:after="0" w:line="240" w:lineRule="auto"/>
              <w:ind w:right="-108"/>
              <w:rPr>
                <w:rFonts w:ascii="Times New Roman" w:eastAsia="Times New Roman" w:hAnsi="Times New Roman" w:cs="Times New Roman"/>
                <w:color w:val="000000"/>
                <w:sz w:val="20"/>
                <w:szCs w:val="21"/>
                <w:lang w:eastAsia="uk-UA"/>
              </w:rPr>
            </w:pPr>
            <w:r w:rsidRPr="00F5101B">
              <w:rPr>
                <w:rFonts w:ascii="Times New Roman" w:eastAsia="Times New Roman" w:hAnsi="Times New Roman" w:cs="Times New Roman"/>
                <w:color w:val="000000"/>
                <w:sz w:val="20"/>
                <w:szCs w:val="21"/>
                <w:lang w:eastAsia="uk-UA"/>
              </w:rPr>
              <w:t xml:space="preserve">автоматизованих/ </w:t>
            </w:r>
            <w:proofErr w:type="spellStart"/>
            <w:r w:rsidRPr="00F5101B">
              <w:rPr>
                <w:rFonts w:ascii="Times New Roman" w:eastAsia="Times New Roman" w:hAnsi="Times New Roman" w:cs="Times New Roman"/>
                <w:color w:val="000000"/>
                <w:sz w:val="20"/>
                <w:szCs w:val="21"/>
                <w:lang w:eastAsia="uk-UA"/>
              </w:rPr>
              <w:t>напівавтоматизованих</w:t>
            </w:r>
            <w:proofErr w:type="spellEnd"/>
            <w:r w:rsidRPr="00F5101B">
              <w:rPr>
                <w:rFonts w:ascii="Times New Roman" w:eastAsia="Times New Roman" w:hAnsi="Times New Roman" w:cs="Times New Roman"/>
                <w:color w:val="000000"/>
                <w:sz w:val="20"/>
                <w:szCs w:val="21"/>
                <w:lang w:eastAsia="uk-UA"/>
              </w:rPr>
              <w:t xml:space="preserve"> систем</w:t>
            </w:r>
          </w:p>
        </w:tc>
      </w:tr>
      <w:tr w:rsidR="00273A2F"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F4EAE" w:rsidRPr="00F5101B" w:rsidRDefault="00FF4EAE"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6</w:t>
            </w:r>
          </w:p>
        </w:tc>
        <w:tc>
          <w:tcPr>
            <w:tcW w:w="2662" w:type="dxa"/>
            <w:gridSpan w:val="10"/>
            <w:tcBorders>
              <w:top w:val="single" w:sz="4" w:space="0" w:color="auto"/>
              <w:left w:val="single" w:sz="4" w:space="0" w:color="auto"/>
              <w:bottom w:val="single" w:sz="4" w:space="0" w:color="auto"/>
              <w:right w:val="single" w:sz="4" w:space="0" w:color="auto"/>
            </w:tcBorders>
            <w:shd w:val="clear" w:color="auto" w:fill="auto"/>
            <w:hideMark/>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Натрій лимоннокислий 3-зам. 2-водн.фарм 0,1кг</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F4EAE" w:rsidRPr="00F5101B" w:rsidRDefault="00FF4EAE"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0,1</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F4EAE" w:rsidRPr="00F5101B" w:rsidRDefault="00273A2F" w:rsidP="00317D36">
            <w:pPr>
              <w:spacing w:after="0" w:line="240" w:lineRule="auto"/>
              <w:ind w:right="-108"/>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кг</w:t>
            </w:r>
          </w:p>
        </w:tc>
        <w:tc>
          <w:tcPr>
            <w:tcW w:w="1558" w:type="dxa"/>
            <w:gridSpan w:val="3"/>
            <w:tcBorders>
              <w:top w:val="single" w:sz="4" w:space="0" w:color="auto"/>
              <w:left w:val="single" w:sz="4" w:space="0" w:color="auto"/>
              <w:bottom w:val="single" w:sz="4" w:space="0" w:color="auto"/>
              <w:right w:val="single" w:sz="4" w:space="0" w:color="auto"/>
            </w:tcBorders>
            <w:noWrap/>
          </w:tcPr>
          <w:p w:rsidR="00FF4EAE" w:rsidRPr="00F5101B" w:rsidRDefault="00FF4EAE" w:rsidP="00317D36">
            <w:pPr>
              <w:rPr>
                <w:rFonts w:ascii="Times New Roman" w:hAnsi="Times New Roman" w:cs="Times New Roman"/>
                <w:color w:val="000000" w:themeColor="text1"/>
                <w:sz w:val="20"/>
                <w:szCs w:val="21"/>
              </w:rPr>
            </w:pPr>
            <w:r w:rsidRPr="00F5101B">
              <w:rPr>
                <w:rFonts w:ascii="Times New Roman" w:hAnsi="Times New Roman" w:cs="Times New Roman"/>
                <w:color w:val="000000" w:themeColor="text1"/>
                <w:sz w:val="20"/>
                <w:szCs w:val="21"/>
              </w:rPr>
              <w:t>33696300-8</w:t>
            </w:r>
          </w:p>
        </w:tc>
        <w:tc>
          <w:tcPr>
            <w:tcW w:w="4397" w:type="dxa"/>
            <w:gridSpan w:val="14"/>
            <w:tcBorders>
              <w:top w:val="single" w:sz="4" w:space="0" w:color="auto"/>
              <w:left w:val="single" w:sz="4" w:space="0" w:color="auto"/>
              <w:bottom w:val="single" w:sz="4" w:space="0" w:color="auto"/>
              <w:right w:val="single" w:sz="4" w:space="0" w:color="auto"/>
            </w:tcBorders>
            <w:noWrap/>
          </w:tcPr>
          <w:p w:rsidR="00FF4EAE" w:rsidRPr="00F5101B" w:rsidRDefault="00FF4EAE" w:rsidP="00317D36">
            <w:pPr>
              <w:spacing w:after="0" w:line="240" w:lineRule="auto"/>
              <w:ind w:right="-108"/>
              <w:rPr>
                <w:rFonts w:ascii="Times New Roman" w:eastAsia="Times New Roman" w:hAnsi="Times New Roman" w:cs="Times New Roman"/>
                <w:color w:val="000000" w:themeColor="text1"/>
                <w:sz w:val="20"/>
                <w:szCs w:val="21"/>
                <w:lang w:eastAsia="uk-UA"/>
              </w:rPr>
            </w:pPr>
            <w:r w:rsidRPr="00F5101B">
              <w:rPr>
                <w:rFonts w:ascii="Times New Roman" w:eastAsia="Times New Roman" w:hAnsi="Times New Roman" w:cs="Times New Roman"/>
                <w:color w:val="000000" w:themeColor="text1"/>
                <w:sz w:val="20"/>
                <w:szCs w:val="21"/>
                <w:lang w:eastAsia="uk-UA"/>
              </w:rPr>
              <w:t>41855</w:t>
            </w:r>
            <w:r w:rsidRPr="00F5101B">
              <w:rPr>
                <w:rFonts w:ascii="Times New Roman" w:eastAsia="Times New Roman" w:hAnsi="Times New Roman" w:cs="Times New Roman"/>
                <w:color w:val="000000" w:themeColor="text1"/>
                <w:sz w:val="20"/>
                <w:szCs w:val="21"/>
                <w:lang w:eastAsia="uk-UA"/>
              </w:rPr>
              <w:tab/>
              <w:t xml:space="preserve">Цитрат IVD (діагностика </w:t>
            </w:r>
            <w:proofErr w:type="spellStart"/>
            <w:r w:rsidRPr="00F5101B">
              <w:rPr>
                <w:rFonts w:ascii="Times New Roman" w:eastAsia="Times New Roman" w:hAnsi="Times New Roman" w:cs="Times New Roman"/>
                <w:color w:val="000000" w:themeColor="text1"/>
                <w:sz w:val="20"/>
                <w:szCs w:val="21"/>
                <w:lang w:eastAsia="uk-UA"/>
              </w:rPr>
              <w:t>in</w:t>
            </w:r>
            <w:proofErr w:type="spellEnd"/>
            <w:r w:rsidRPr="00F5101B">
              <w:rPr>
                <w:rFonts w:ascii="Times New Roman" w:eastAsia="Times New Roman" w:hAnsi="Times New Roman" w:cs="Times New Roman"/>
                <w:color w:val="000000" w:themeColor="text1"/>
                <w:sz w:val="20"/>
                <w:szCs w:val="21"/>
                <w:lang w:eastAsia="uk-UA"/>
              </w:rPr>
              <w:t xml:space="preserve"> </w:t>
            </w:r>
            <w:proofErr w:type="spellStart"/>
            <w:r w:rsidRPr="00F5101B">
              <w:rPr>
                <w:rFonts w:ascii="Times New Roman" w:eastAsia="Times New Roman" w:hAnsi="Times New Roman" w:cs="Times New Roman"/>
                <w:color w:val="000000" w:themeColor="text1"/>
                <w:sz w:val="20"/>
                <w:szCs w:val="21"/>
                <w:lang w:eastAsia="uk-UA"/>
              </w:rPr>
              <w:t>vitro</w:t>
            </w:r>
            <w:proofErr w:type="spellEnd"/>
            <w:r w:rsidRPr="00F5101B">
              <w:rPr>
                <w:rFonts w:ascii="Times New Roman" w:eastAsia="Times New Roman" w:hAnsi="Times New Roman" w:cs="Times New Roman"/>
                <w:color w:val="000000" w:themeColor="text1"/>
                <w:sz w:val="20"/>
                <w:szCs w:val="21"/>
                <w:lang w:eastAsia="uk-UA"/>
              </w:rPr>
              <w:t xml:space="preserve"> ), контроль</w:t>
            </w:r>
          </w:p>
        </w:tc>
      </w:tr>
      <w:tr w:rsidR="00273A2F"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7</w:t>
            </w:r>
          </w:p>
        </w:tc>
        <w:tc>
          <w:tcPr>
            <w:tcW w:w="2662" w:type="dxa"/>
            <w:gridSpan w:val="10"/>
            <w:tcBorders>
              <w:top w:val="single" w:sz="4" w:space="0" w:color="auto"/>
              <w:left w:val="single" w:sz="4" w:space="0" w:color="auto"/>
              <w:bottom w:val="single" w:sz="4" w:space="0" w:color="auto"/>
              <w:right w:val="nil"/>
            </w:tcBorders>
            <w:shd w:val="clear" w:color="auto" w:fill="auto"/>
            <w:hideMark/>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Трилон</w:t>
            </w:r>
            <w:proofErr w:type="spellEnd"/>
            <w:r w:rsidRPr="00F5101B">
              <w:rPr>
                <w:rFonts w:ascii="Times New Roman" w:eastAsia="Times New Roman" w:hAnsi="Times New Roman" w:cs="Times New Roman"/>
                <w:sz w:val="20"/>
                <w:szCs w:val="21"/>
                <w:lang w:eastAsia="uk-UA"/>
              </w:rPr>
              <w:t xml:space="preserve"> Б</w:t>
            </w:r>
          </w:p>
        </w:tc>
        <w:tc>
          <w:tcPr>
            <w:tcW w:w="430"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0,3</w:t>
            </w:r>
          </w:p>
        </w:tc>
        <w:tc>
          <w:tcPr>
            <w:tcW w:w="567" w:type="dxa"/>
            <w:gridSpan w:val="3"/>
            <w:tcBorders>
              <w:top w:val="single" w:sz="4" w:space="0" w:color="auto"/>
              <w:left w:val="single" w:sz="4" w:space="0" w:color="auto"/>
              <w:bottom w:val="single" w:sz="4" w:space="0" w:color="auto"/>
              <w:right w:val="nil"/>
            </w:tcBorders>
            <w:shd w:val="clear" w:color="auto" w:fill="auto"/>
            <w:noWrap/>
            <w:hideMark/>
          </w:tcPr>
          <w:p w:rsidR="00FF4EAE" w:rsidRPr="00F5101B" w:rsidRDefault="00273A2F" w:rsidP="00317D36">
            <w:pPr>
              <w:spacing w:after="0" w:line="240" w:lineRule="auto"/>
              <w:ind w:right="-108"/>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кг</w:t>
            </w:r>
          </w:p>
        </w:tc>
        <w:tc>
          <w:tcPr>
            <w:tcW w:w="1558" w:type="dxa"/>
            <w:gridSpan w:val="3"/>
            <w:tcBorders>
              <w:top w:val="single" w:sz="4" w:space="0" w:color="auto"/>
              <w:left w:val="single" w:sz="4" w:space="0" w:color="auto"/>
              <w:bottom w:val="single" w:sz="4" w:space="0" w:color="auto"/>
              <w:right w:val="nil"/>
            </w:tcBorders>
            <w:shd w:val="clear" w:color="auto" w:fill="auto"/>
            <w:noWrap/>
          </w:tcPr>
          <w:p w:rsidR="00FF4EAE" w:rsidRPr="00F5101B" w:rsidRDefault="00FF4EAE" w:rsidP="00317D36">
            <w:pPr>
              <w:rPr>
                <w:rFonts w:ascii="Times New Roman" w:hAnsi="Times New Roman" w:cs="Times New Roman"/>
                <w:sz w:val="20"/>
                <w:szCs w:val="21"/>
              </w:rPr>
            </w:pPr>
            <w:r w:rsidRPr="00F5101B">
              <w:rPr>
                <w:rFonts w:ascii="Times New Roman" w:hAnsi="Times New Roman" w:cs="Times New Roman"/>
                <w:sz w:val="20"/>
                <w:szCs w:val="21"/>
              </w:rPr>
              <w:t>33696300-8</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54371</w:t>
            </w:r>
            <w:r w:rsidRPr="00F5101B">
              <w:rPr>
                <w:rFonts w:ascii="Times New Roman" w:eastAsia="Times New Roman" w:hAnsi="Times New Roman" w:cs="Times New Roman"/>
                <w:sz w:val="20"/>
                <w:szCs w:val="21"/>
                <w:lang w:eastAsia="uk-UA"/>
              </w:rPr>
              <w:tab/>
              <w:t xml:space="preserve">Субстанція Р IVD (діагностика </w:t>
            </w:r>
            <w:proofErr w:type="spellStart"/>
            <w:r w:rsidRPr="00F5101B">
              <w:rPr>
                <w:rFonts w:ascii="Times New Roman" w:eastAsia="Times New Roman" w:hAnsi="Times New Roman" w:cs="Times New Roman"/>
                <w:sz w:val="20"/>
                <w:szCs w:val="21"/>
                <w:lang w:eastAsia="uk-UA"/>
              </w:rPr>
              <w:t>in</w:t>
            </w:r>
            <w:proofErr w:type="spellEnd"/>
            <w:r w:rsidRPr="00F5101B">
              <w:rPr>
                <w:rFonts w:ascii="Times New Roman" w:eastAsia="Times New Roman" w:hAnsi="Times New Roman" w:cs="Times New Roman"/>
                <w:sz w:val="20"/>
                <w:szCs w:val="21"/>
                <w:lang w:eastAsia="uk-UA"/>
              </w:rPr>
              <w:t xml:space="preserve"> </w:t>
            </w:r>
            <w:proofErr w:type="spellStart"/>
            <w:r w:rsidRPr="00F5101B">
              <w:rPr>
                <w:rFonts w:ascii="Times New Roman" w:eastAsia="Times New Roman" w:hAnsi="Times New Roman" w:cs="Times New Roman"/>
                <w:sz w:val="20"/>
                <w:szCs w:val="21"/>
                <w:lang w:eastAsia="uk-UA"/>
              </w:rPr>
              <w:t>vitro</w:t>
            </w:r>
            <w:proofErr w:type="spellEnd"/>
            <w:r w:rsidRPr="00F5101B">
              <w:rPr>
                <w:rFonts w:ascii="Times New Roman" w:eastAsia="Times New Roman" w:hAnsi="Times New Roman" w:cs="Times New Roman"/>
                <w:sz w:val="20"/>
                <w:szCs w:val="21"/>
                <w:lang w:eastAsia="uk-UA"/>
              </w:rPr>
              <w:t xml:space="preserve"> ), </w:t>
            </w:r>
          </w:p>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реагент</w:t>
            </w:r>
          </w:p>
        </w:tc>
      </w:tr>
      <w:tr w:rsidR="00273A2F"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8</w:t>
            </w:r>
          </w:p>
        </w:tc>
        <w:tc>
          <w:tcPr>
            <w:tcW w:w="2662" w:type="dxa"/>
            <w:gridSpan w:val="10"/>
            <w:tcBorders>
              <w:top w:val="single" w:sz="4" w:space="0" w:color="auto"/>
              <w:left w:val="single" w:sz="4" w:space="0" w:color="auto"/>
              <w:bottom w:val="single" w:sz="4" w:space="0" w:color="auto"/>
              <w:right w:val="nil"/>
            </w:tcBorders>
            <w:shd w:val="clear" w:color="auto" w:fill="auto"/>
            <w:hideMark/>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Сульфосалiцилова</w:t>
            </w:r>
            <w:proofErr w:type="spellEnd"/>
            <w:r w:rsidRPr="00F5101B">
              <w:rPr>
                <w:rFonts w:ascii="Times New Roman" w:eastAsia="Times New Roman" w:hAnsi="Times New Roman" w:cs="Times New Roman"/>
                <w:sz w:val="20"/>
                <w:szCs w:val="21"/>
                <w:lang w:eastAsia="uk-UA"/>
              </w:rPr>
              <w:t xml:space="preserve"> кислота, </w:t>
            </w:r>
            <w:proofErr w:type="spellStart"/>
            <w:r w:rsidRPr="00F5101B">
              <w:rPr>
                <w:rFonts w:ascii="Times New Roman" w:eastAsia="Times New Roman" w:hAnsi="Times New Roman" w:cs="Times New Roman"/>
                <w:sz w:val="20"/>
                <w:szCs w:val="21"/>
                <w:lang w:eastAsia="uk-UA"/>
              </w:rPr>
              <w:t>чда</w:t>
            </w:r>
            <w:proofErr w:type="spellEnd"/>
            <w:r w:rsidRPr="00F5101B">
              <w:rPr>
                <w:rFonts w:ascii="Times New Roman" w:eastAsia="Times New Roman" w:hAnsi="Times New Roman" w:cs="Times New Roman"/>
                <w:sz w:val="20"/>
                <w:szCs w:val="21"/>
                <w:lang w:eastAsia="uk-UA"/>
              </w:rPr>
              <w:t xml:space="preserve"> 1кг</w:t>
            </w:r>
          </w:p>
        </w:tc>
        <w:tc>
          <w:tcPr>
            <w:tcW w:w="430"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4</w:t>
            </w:r>
          </w:p>
        </w:tc>
        <w:tc>
          <w:tcPr>
            <w:tcW w:w="567" w:type="dxa"/>
            <w:gridSpan w:val="3"/>
            <w:tcBorders>
              <w:top w:val="single" w:sz="4" w:space="0" w:color="auto"/>
              <w:left w:val="single" w:sz="4" w:space="0" w:color="auto"/>
              <w:bottom w:val="single" w:sz="4" w:space="0" w:color="auto"/>
              <w:right w:val="nil"/>
            </w:tcBorders>
            <w:shd w:val="clear" w:color="auto" w:fill="auto"/>
            <w:noWrap/>
            <w:hideMark/>
          </w:tcPr>
          <w:p w:rsidR="00FF4EAE" w:rsidRPr="00F5101B" w:rsidRDefault="00273A2F" w:rsidP="00317D36">
            <w:pPr>
              <w:spacing w:after="0" w:line="240" w:lineRule="auto"/>
              <w:ind w:right="-108"/>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кг</w:t>
            </w:r>
          </w:p>
        </w:tc>
        <w:tc>
          <w:tcPr>
            <w:tcW w:w="1558" w:type="dxa"/>
            <w:gridSpan w:val="3"/>
            <w:tcBorders>
              <w:top w:val="single" w:sz="4" w:space="0" w:color="auto"/>
              <w:left w:val="single" w:sz="4" w:space="0" w:color="auto"/>
              <w:bottom w:val="single" w:sz="4" w:space="0" w:color="auto"/>
              <w:right w:val="nil"/>
            </w:tcBorders>
            <w:shd w:val="clear" w:color="auto" w:fill="auto"/>
            <w:noWrap/>
          </w:tcPr>
          <w:p w:rsidR="00FF4EAE" w:rsidRPr="00F5101B" w:rsidRDefault="00FF4EAE" w:rsidP="00317D36">
            <w:pP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33696300-8</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58556</w:t>
            </w:r>
            <w:r w:rsidRPr="00F5101B">
              <w:rPr>
                <w:rFonts w:ascii="Times New Roman" w:eastAsia="Times New Roman" w:hAnsi="Times New Roman" w:cs="Times New Roman"/>
                <w:sz w:val="20"/>
                <w:szCs w:val="21"/>
                <w:lang w:eastAsia="uk-UA"/>
              </w:rPr>
              <w:tab/>
              <w:t xml:space="preserve">Протимікробна добавка до бульйонних  </w:t>
            </w:r>
          </w:p>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 xml:space="preserve">живильних середовищ </w:t>
            </w:r>
          </w:p>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 xml:space="preserve">IVD (діагностика </w:t>
            </w:r>
            <w:proofErr w:type="spellStart"/>
            <w:r w:rsidRPr="00F5101B">
              <w:rPr>
                <w:rFonts w:ascii="Times New Roman" w:eastAsia="Times New Roman" w:hAnsi="Times New Roman" w:cs="Times New Roman"/>
                <w:sz w:val="20"/>
                <w:szCs w:val="21"/>
                <w:lang w:eastAsia="uk-UA"/>
              </w:rPr>
              <w:t>in</w:t>
            </w:r>
            <w:proofErr w:type="spellEnd"/>
            <w:r w:rsidRPr="00F5101B">
              <w:rPr>
                <w:rFonts w:ascii="Times New Roman" w:eastAsia="Times New Roman" w:hAnsi="Times New Roman" w:cs="Times New Roman"/>
                <w:sz w:val="20"/>
                <w:szCs w:val="21"/>
                <w:lang w:eastAsia="uk-UA"/>
              </w:rPr>
              <w:t xml:space="preserve"> </w:t>
            </w:r>
            <w:proofErr w:type="spellStart"/>
            <w:r w:rsidRPr="00F5101B">
              <w:rPr>
                <w:rFonts w:ascii="Times New Roman" w:eastAsia="Times New Roman" w:hAnsi="Times New Roman" w:cs="Times New Roman"/>
                <w:sz w:val="20"/>
                <w:szCs w:val="21"/>
                <w:lang w:eastAsia="uk-UA"/>
              </w:rPr>
              <w:t>vitro</w:t>
            </w:r>
            <w:proofErr w:type="spellEnd"/>
            <w:r w:rsidRPr="00F5101B">
              <w:rPr>
                <w:rFonts w:ascii="Times New Roman" w:eastAsia="Times New Roman" w:hAnsi="Times New Roman" w:cs="Times New Roman"/>
                <w:sz w:val="20"/>
                <w:szCs w:val="21"/>
                <w:lang w:eastAsia="uk-UA"/>
              </w:rPr>
              <w:t xml:space="preserve"> )</w:t>
            </w:r>
          </w:p>
        </w:tc>
      </w:tr>
      <w:tr w:rsidR="00273A2F"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9</w:t>
            </w:r>
          </w:p>
        </w:tc>
        <w:tc>
          <w:tcPr>
            <w:tcW w:w="2662" w:type="dxa"/>
            <w:gridSpan w:val="10"/>
            <w:tcBorders>
              <w:top w:val="single" w:sz="4" w:space="0" w:color="auto"/>
              <w:left w:val="single" w:sz="4" w:space="0" w:color="auto"/>
              <w:bottom w:val="single" w:sz="4" w:space="0" w:color="auto"/>
              <w:right w:val="nil"/>
            </w:tcBorders>
            <w:shd w:val="clear" w:color="auto" w:fill="auto"/>
            <w:hideMark/>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Крохмаль в/р 100г</w:t>
            </w:r>
          </w:p>
        </w:tc>
        <w:tc>
          <w:tcPr>
            <w:tcW w:w="430"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2</w:t>
            </w:r>
          </w:p>
        </w:tc>
        <w:tc>
          <w:tcPr>
            <w:tcW w:w="567" w:type="dxa"/>
            <w:gridSpan w:val="3"/>
            <w:tcBorders>
              <w:top w:val="single" w:sz="4" w:space="0" w:color="auto"/>
              <w:left w:val="single" w:sz="4" w:space="0" w:color="auto"/>
              <w:bottom w:val="single" w:sz="4" w:space="0" w:color="auto"/>
              <w:right w:val="nil"/>
            </w:tcBorders>
            <w:shd w:val="clear" w:color="auto" w:fill="auto"/>
            <w:noWrap/>
            <w:hideMark/>
          </w:tcPr>
          <w:p w:rsidR="00FF4EAE" w:rsidRPr="00F5101B" w:rsidRDefault="00273A2F"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шт</w:t>
            </w:r>
            <w:proofErr w:type="spellEnd"/>
          </w:p>
        </w:tc>
        <w:tc>
          <w:tcPr>
            <w:tcW w:w="1558" w:type="dxa"/>
            <w:gridSpan w:val="3"/>
            <w:tcBorders>
              <w:top w:val="single" w:sz="4" w:space="0" w:color="auto"/>
              <w:left w:val="single" w:sz="4" w:space="0" w:color="auto"/>
              <w:bottom w:val="single" w:sz="4" w:space="0" w:color="auto"/>
              <w:right w:val="nil"/>
            </w:tcBorders>
            <w:shd w:val="clear" w:color="auto" w:fill="auto"/>
            <w:noWrap/>
          </w:tcPr>
          <w:p w:rsidR="00FF4EAE" w:rsidRPr="00F5101B" w:rsidRDefault="00FF4EAE" w:rsidP="00317D36">
            <w:pPr>
              <w:spacing w:after="0" w:line="240" w:lineRule="auto"/>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33696300-8</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58556</w:t>
            </w:r>
            <w:r w:rsidRPr="00F5101B">
              <w:rPr>
                <w:rFonts w:ascii="Times New Roman" w:eastAsia="Times New Roman" w:hAnsi="Times New Roman" w:cs="Times New Roman"/>
                <w:sz w:val="20"/>
                <w:szCs w:val="21"/>
                <w:lang w:eastAsia="uk-UA"/>
              </w:rPr>
              <w:tab/>
              <w:t xml:space="preserve">Протимікробна добавка до бульйонних  </w:t>
            </w:r>
          </w:p>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 xml:space="preserve">живильних середовищ </w:t>
            </w:r>
          </w:p>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 xml:space="preserve">IVD (діагностика </w:t>
            </w:r>
            <w:proofErr w:type="spellStart"/>
            <w:r w:rsidRPr="00F5101B">
              <w:rPr>
                <w:rFonts w:ascii="Times New Roman" w:eastAsia="Times New Roman" w:hAnsi="Times New Roman" w:cs="Times New Roman"/>
                <w:sz w:val="20"/>
                <w:szCs w:val="21"/>
                <w:lang w:eastAsia="uk-UA"/>
              </w:rPr>
              <w:t>in</w:t>
            </w:r>
            <w:proofErr w:type="spellEnd"/>
            <w:r w:rsidRPr="00F5101B">
              <w:rPr>
                <w:rFonts w:ascii="Times New Roman" w:eastAsia="Times New Roman" w:hAnsi="Times New Roman" w:cs="Times New Roman"/>
                <w:sz w:val="20"/>
                <w:szCs w:val="21"/>
                <w:lang w:eastAsia="uk-UA"/>
              </w:rPr>
              <w:t xml:space="preserve"> </w:t>
            </w:r>
            <w:proofErr w:type="spellStart"/>
            <w:r w:rsidRPr="00F5101B">
              <w:rPr>
                <w:rFonts w:ascii="Times New Roman" w:eastAsia="Times New Roman" w:hAnsi="Times New Roman" w:cs="Times New Roman"/>
                <w:sz w:val="20"/>
                <w:szCs w:val="21"/>
                <w:lang w:eastAsia="uk-UA"/>
              </w:rPr>
              <w:t>vitro</w:t>
            </w:r>
            <w:proofErr w:type="spellEnd"/>
            <w:r w:rsidRPr="00F5101B">
              <w:rPr>
                <w:rFonts w:ascii="Times New Roman" w:eastAsia="Times New Roman" w:hAnsi="Times New Roman" w:cs="Times New Roman"/>
                <w:sz w:val="20"/>
                <w:szCs w:val="21"/>
                <w:lang w:eastAsia="uk-UA"/>
              </w:rPr>
              <w:t xml:space="preserve"> )</w:t>
            </w:r>
          </w:p>
        </w:tc>
      </w:tr>
      <w:tr w:rsidR="00273A2F"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10</w:t>
            </w:r>
          </w:p>
        </w:tc>
        <w:tc>
          <w:tcPr>
            <w:tcW w:w="2662" w:type="dxa"/>
            <w:gridSpan w:val="10"/>
            <w:tcBorders>
              <w:top w:val="single" w:sz="4" w:space="0" w:color="auto"/>
              <w:left w:val="single" w:sz="4" w:space="0" w:color="auto"/>
              <w:bottom w:val="single" w:sz="4" w:space="0" w:color="auto"/>
              <w:right w:val="nil"/>
            </w:tcBorders>
            <w:shd w:val="clear" w:color="auto" w:fill="auto"/>
            <w:hideMark/>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Азотна кислота, ч 1,4кг</w:t>
            </w:r>
          </w:p>
        </w:tc>
        <w:tc>
          <w:tcPr>
            <w:tcW w:w="430"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1</w:t>
            </w:r>
          </w:p>
        </w:tc>
        <w:tc>
          <w:tcPr>
            <w:tcW w:w="567" w:type="dxa"/>
            <w:gridSpan w:val="3"/>
            <w:tcBorders>
              <w:top w:val="single" w:sz="4" w:space="0" w:color="auto"/>
              <w:left w:val="single" w:sz="4" w:space="0" w:color="auto"/>
              <w:bottom w:val="single" w:sz="4" w:space="0" w:color="auto"/>
              <w:right w:val="nil"/>
            </w:tcBorders>
            <w:shd w:val="clear" w:color="auto" w:fill="auto"/>
            <w:noWrap/>
            <w:hideMark/>
          </w:tcPr>
          <w:p w:rsidR="00FF4EAE" w:rsidRPr="00F5101B" w:rsidRDefault="00273A2F"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фл</w:t>
            </w:r>
            <w:proofErr w:type="spellEnd"/>
          </w:p>
        </w:tc>
        <w:tc>
          <w:tcPr>
            <w:tcW w:w="1558" w:type="dxa"/>
            <w:gridSpan w:val="3"/>
            <w:tcBorders>
              <w:top w:val="single" w:sz="4" w:space="0" w:color="auto"/>
              <w:left w:val="single" w:sz="4" w:space="0" w:color="auto"/>
              <w:bottom w:val="single" w:sz="4" w:space="0" w:color="auto"/>
              <w:right w:val="nil"/>
            </w:tcBorders>
            <w:shd w:val="clear" w:color="auto" w:fill="auto"/>
            <w:noWrap/>
          </w:tcPr>
          <w:p w:rsidR="00FF4EAE" w:rsidRPr="00F5101B" w:rsidRDefault="00FF4EAE" w:rsidP="00317D36">
            <w:pPr>
              <w:rPr>
                <w:rFonts w:ascii="Times New Roman" w:hAnsi="Times New Roman" w:cs="Times New Roman"/>
                <w:sz w:val="20"/>
                <w:szCs w:val="21"/>
              </w:rPr>
            </w:pPr>
            <w:r w:rsidRPr="00F5101B">
              <w:rPr>
                <w:rFonts w:ascii="Times New Roman" w:eastAsia="Times New Roman" w:hAnsi="Times New Roman" w:cs="Times New Roman"/>
                <w:sz w:val="20"/>
                <w:szCs w:val="21"/>
                <w:lang w:eastAsia="uk-UA"/>
              </w:rPr>
              <w:t>33696300-8</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52939</w:t>
            </w:r>
            <w:r w:rsidRPr="00F5101B">
              <w:rPr>
                <w:rFonts w:ascii="Times New Roman" w:eastAsia="Times New Roman" w:hAnsi="Times New Roman" w:cs="Times New Roman"/>
                <w:sz w:val="20"/>
                <w:szCs w:val="21"/>
                <w:lang w:eastAsia="uk-UA"/>
              </w:rPr>
              <w:tab/>
            </w:r>
            <w:proofErr w:type="spellStart"/>
            <w:r w:rsidRPr="00F5101B">
              <w:rPr>
                <w:rFonts w:ascii="Times New Roman" w:eastAsia="Times New Roman" w:hAnsi="Times New Roman" w:cs="Times New Roman"/>
                <w:sz w:val="20"/>
                <w:szCs w:val="21"/>
                <w:lang w:eastAsia="uk-UA"/>
              </w:rPr>
              <w:t>Aмінний</w:t>
            </w:r>
            <w:proofErr w:type="spellEnd"/>
            <w:r w:rsidRPr="00F5101B">
              <w:rPr>
                <w:rFonts w:ascii="Times New Roman" w:eastAsia="Times New Roman" w:hAnsi="Times New Roman" w:cs="Times New Roman"/>
                <w:sz w:val="20"/>
                <w:szCs w:val="21"/>
                <w:lang w:eastAsia="uk-UA"/>
              </w:rPr>
              <w:t xml:space="preserve"> азот IVD (діагностика </w:t>
            </w:r>
            <w:proofErr w:type="spellStart"/>
            <w:r w:rsidRPr="00F5101B">
              <w:rPr>
                <w:rFonts w:ascii="Times New Roman" w:eastAsia="Times New Roman" w:hAnsi="Times New Roman" w:cs="Times New Roman"/>
                <w:sz w:val="20"/>
                <w:szCs w:val="21"/>
                <w:lang w:eastAsia="uk-UA"/>
              </w:rPr>
              <w:t>in</w:t>
            </w:r>
            <w:proofErr w:type="spellEnd"/>
            <w:r w:rsidRPr="00F5101B">
              <w:rPr>
                <w:rFonts w:ascii="Times New Roman" w:eastAsia="Times New Roman" w:hAnsi="Times New Roman" w:cs="Times New Roman"/>
                <w:sz w:val="20"/>
                <w:szCs w:val="21"/>
                <w:lang w:eastAsia="uk-UA"/>
              </w:rPr>
              <w:t xml:space="preserve"> </w:t>
            </w:r>
            <w:proofErr w:type="spellStart"/>
            <w:r w:rsidRPr="00F5101B">
              <w:rPr>
                <w:rFonts w:ascii="Times New Roman" w:eastAsia="Times New Roman" w:hAnsi="Times New Roman" w:cs="Times New Roman"/>
                <w:sz w:val="20"/>
                <w:szCs w:val="21"/>
                <w:lang w:eastAsia="uk-UA"/>
              </w:rPr>
              <w:t>vitro</w:t>
            </w:r>
            <w:proofErr w:type="spellEnd"/>
            <w:r w:rsidRPr="00F5101B">
              <w:rPr>
                <w:rFonts w:ascii="Times New Roman" w:eastAsia="Times New Roman" w:hAnsi="Times New Roman" w:cs="Times New Roman"/>
                <w:sz w:val="20"/>
                <w:szCs w:val="21"/>
                <w:lang w:eastAsia="uk-UA"/>
              </w:rPr>
              <w:t xml:space="preserve"> ), </w:t>
            </w:r>
          </w:p>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реагент</w:t>
            </w:r>
          </w:p>
        </w:tc>
      </w:tr>
      <w:tr w:rsidR="00273A2F" w:rsidRPr="00F5101B" w:rsidTr="003106F1">
        <w:trPr>
          <w:gridBefore w:val="3"/>
          <w:gridAfter w:val="7"/>
          <w:wBefore w:w="564" w:type="dxa"/>
          <w:wAfter w:w="2158" w:type="dxa"/>
          <w:trHeight w:val="522"/>
        </w:trPr>
        <w:tc>
          <w:tcPr>
            <w:tcW w:w="4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F4EAE" w:rsidRPr="00F5101B" w:rsidRDefault="00FF4EAE"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11</w:t>
            </w:r>
          </w:p>
        </w:tc>
        <w:tc>
          <w:tcPr>
            <w:tcW w:w="2662" w:type="dxa"/>
            <w:gridSpan w:val="10"/>
            <w:tcBorders>
              <w:top w:val="single" w:sz="4" w:space="0" w:color="auto"/>
              <w:left w:val="single" w:sz="4" w:space="0" w:color="auto"/>
              <w:bottom w:val="single" w:sz="4" w:space="0" w:color="auto"/>
              <w:right w:val="single" w:sz="4" w:space="0" w:color="auto"/>
            </w:tcBorders>
            <w:shd w:val="clear" w:color="auto" w:fill="auto"/>
            <w:hideMark/>
          </w:tcPr>
          <w:p w:rsidR="00FF4EAE" w:rsidRPr="00F5101B" w:rsidRDefault="005F639F"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Фарбник-ф</w:t>
            </w:r>
            <w:r w:rsidR="00273A2F" w:rsidRPr="00F5101B">
              <w:rPr>
                <w:rFonts w:ascii="Times New Roman" w:eastAsia="Times New Roman" w:hAnsi="Times New Roman" w:cs="Times New Roman"/>
                <w:sz w:val="20"/>
                <w:szCs w:val="21"/>
                <w:lang w:eastAsia="uk-UA"/>
              </w:rPr>
              <w:t>іксатор по Май-Грюнвальду 1 л</w:t>
            </w:r>
            <w:r w:rsidR="00273A2F" w:rsidRPr="00F5101B">
              <w:rPr>
                <w:rFonts w:ascii="Times New Roman" w:eastAsia="Times New Roman" w:hAnsi="Times New Roman" w:cs="Times New Roman"/>
                <w:sz w:val="20"/>
                <w:szCs w:val="21"/>
                <w:lang w:eastAsia="uk-UA"/>
              </w:rPr>
              <w:tab/>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F4EAE" w:rsidRPr="00F5101B" w:rsidRDefault="00FF4EAE"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4</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F4EAE" w:rsidRPr="00F5101B" w:rsidRDefault="00273A2F"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tcPr>
          <w:p w:rsidR="00FF4EAE" w:rsidRPr="00F5101B" w:rsidRDefault="00FF4EAE" w:rsidP="00317D36">
            <w:pPr>
              <w:rPr>
                <w:rFonts w:ascii="Times New Roman" w:hAnsi="Times New Roman" w:cs="Times New Roman"/>
                <w:sz w:val="20"/>
                <w:szCs w:val="21"/>
              </w:rPr>
            </w:pPr>
            <w:r w:rsidRPr="00F5101B">
              <w:rPr>
                <w:rFonts w:ascii="Times New Roman" w:hAnsi="Times New Roman" w:cs="Times New Roman"/>
                <w:sz w:val="20"/>
                <w:szCs w:val="21"/>
              </w:rPr>
              <w:t>33696300-8</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FF4EAE" w:rsidRPr="00F5101B" w:rsidRDefault="00FF4EAE" w:rsidP="00317D36">
            <w:pPr>
              <w:spacing w:after="0" w:line="240" w:lineRule="auto"/>
              <w:ind w:right="-108"/>
              <w:rPr>
                <w:rFonts w:ascii="Times New Roman" w:eastAsia="Times New Roman" w:hAnsi="Times New Roman" w:cs="Times New Roman"/>
                <w:color w:val="000000"/>
                <w:sz w:val="20"/>
                <w:szCs w:val="21"/>
                <w:lang w:eastAsia="uk-UA"/>
              </w:rPr>
            </w:pPr>
            <w:r w:rsidRPr="00F5101B">
              <w:rPr>
                <w:rFonts w:ascii="Times New Roman" w:eastAsia="Times New Roman" w:hAnsi="Times New Roman" w:cs="Times New Roman"/>
                <w:color w:val="000000"/>
                <w:sz w:val="20"/>
                <w:szCs w:val="21"/>
                <w:lang w:eastAsia="uk-UA"/>
              </w:rPr>
              <w:t>42959</w:t>
            </w:r>
            <w:r w:rsidRPr="00F5101B">
              <w:rPr>
                <w:rFonts w:ascii="Times New Roman" w:eastAsia="Times New Roman" w:hAnsi="Times New Roman" w:cs="Times New Roman"/>
                <w:color w:val="000000"/>
                <w:sz w:val="20"/>
                <w:szCs w:val="21"/>
                <w:lang w:eastAsia="uk-UA"/>
              </w:rPr>
              <w:tab/>
              <w:t xml:space="preserve">Барвник Май-Грюнвальда, </w:t>
            </w:r>
          </w:p>
          <w:p w:rsidR="00FF4EAE" w:rsidRPr="00F5101B" w:rsidRDefault="00FF4EAE" w:rsidP="00317D36">
            <w:pPr>
              <w:spacing w:after="0" w:line="240" w:lineRule="auto"/>
              <w:ind w:right="-108"/>
              <w:rPr>
                <w:rFonts w:ascii="Times New Roman" w:eastAsia="Times New Roman" w:hAnsi="Times New Roman" w:cs="Times New Roman"/>
                <w:color w:val="000000"/>
                <w:sz w:val="20"/>
                <w:szCs w:val="21"/>
                <w:lang w:eastAsia="uk-UA"/>
              </w:rPr>
            </w:pPr>
            <w:r w:rsidRPr="00F5101B">
              <w:rPr>
                <w:rFonts w:ascii="Times New Roman" w:eastAsia="Times New Roman" w:hAnsi="Times New Roman" w:cs="Times New Roman"/>
                <w:color w:val="000000"/>
                <w:sz w:val="20"/>
                <w:szCs w:val="21"/>
                <w:lang w:eastAsia="uk-UA"/>
              </w:rPr>
              <w:t xml:space="preserve">IVD (діагностика </w:t>
            </w:r>
            <w:proofErr w:type="spellStart"/>
            <w:r w:rsidRPr="00F5101B">
              <w:rPr>
                <w:rFonts w:ascii="Times New Roman" w:eastAsia="Times New Roman" w:hAnsi="Times New Roman" w:cs="Times New Roman"/>
                <w:color w:val="000000"/>
                <w:sz w:val="20"/>
                <w:szCs w:val="21"/>
                <w:lang w:eastAsia="uk-UA"/>
              </w:rPr>
              <w:t>in</w:t>
            </w:r>
            <w:proofErr w:type="spellEnd"/>
            <w:r w:rsidRPr="00F5101B">
              <w:rPr>
                <w:rFonts w:ascii="Times New Roman" w:eastAsia="Times New Roman" w:hAnsi="Times New Roman" w:cs="Times New Roman"/>
                <w:color w:val="000000"/>
                <w:sz w:val="20"/>
                <w:szCs w:val="21"/>
                <w:lang w:eastAsia="uk-UA"/>
              </w:rPr>
              <w:t xml:space="preserve"> </w:t>
            </w:r>
            <w:proofErr w:type="spellStart"/>
            <w:r w:rsidRPr="00F5101B">
              <w:rPr>
                <w:rFonts w:ascii="Times New Roman" w:eastAsia="Times New Roman" w:hAnsi="Times New Roman" w:cs="Times New Roman"/>
                <w:color w:val="000000"/>
                <w:sz w:val="20"/>
                <w:szCs w:val="21"/>
                <w:lang w:eastAsia="uk-UA"/>
              </w:rPr>
              <w:t>vitro</w:t>
            </w:r>
            <w:proofErr w:type="spellEnd"/>
            <w:r w:rsidRPr="00F5101B">
              <w:rPr>
                <w:rFonts w:ascii="Times New Roman" w:eastAsia="Times New Roman" w:hAnsi="Times New Roman" w:cs="Times New Roman"/>
                <w:color w:val="000000"/>
                <w:sz w:val="20"/>
                <w:szCs w:val="21"/>
                <w:lang w:eastAsia="uk-UA"/>
              </w:rPr>
              <w:t xml:space="preserve"> )</w:t>
            </w:r>
          </w:p>
        </w:tc>
      </w:tr>
      <w:tr w:rsidR="00273A2F" w:rsidRPr="00F5101B" w:rsidTr="003106F1">
        <w:trPr>
          <w:gridBefore w:val="3"/>
          <w:gridAfter w:val="7"/>
          <w:wBefore w:w="564" w:type="dxa"/>
          <w:wAfter w:w="2158" w:type="dxa"/>
          <w:trHeight w:val="571"/>
        </w:trPr>
        <w:tc>
          <w:tcPr>
            <w:tcW w:w="4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F4EAE" w:rsidRPr="00F5101B" w:rsidRDefault="00FF4EAE"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12</w:t>
            </w:r>
          </w:p>
        </w:tc>
        <w:tc>
          <w:tcPr>
            <w:tcW w:w="2662" w:type="dxa"/>
            <w:gridSpan w:val="10"/>
            <w:tcBorders>
              <w:top w:val="single" w:sz="4" w:space="0" w:color="auto"/>
              <w:left w:val="single" w:sz="4" w:space="0" w:color="auto"/>
              <w:bottom w:val="single" w:sz="4" w:space="0" w:color="auto"/>
              <w:right w:val="single" w:sz="4" w:space="0" w:color="auto"/>
            </w:tcBorders>
            <w:shd w:val="clear" w:color="auto" w:fill="auto"/>
            <w:hideMark/>
          </w:tcPr>
          <w:p w:rsidR="00FF4EAE" w:rsidRPr="00F5101B" w:rsidRDefault="005F639F" w:rsidP="00317D36">
            <w:pPr>
              <w:spacing w:after="0" w:line="240" w:lineRule="auto"/>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Ф</w:t>
            </w:r>
            <w:r w:rsidR="00273A2F" w:rsidRPr="00F5101B">
              <w:rPr>
                <w:rFonts w:ascii="Times New Roman" w:eastAsia="Times New Roman" w:hAnsi="Times New Roman" w:cs="Times New Roman"/>
                <w:sz w:val="20"/>
                <w:szCs w:val="21"/>
                <w:lang w:eastAsia="uk-UA"/>
              </w:rPr>
              <w:t xml:space="preserve">арбник по </w:t>
            </w:r>
            <w:proofErr w:type="spellStart"/>
            <w:r w:rsidR="00273A2F" w:rsidRPr="00F5101B">
              <w:rPr>
                <w:rFonts w:ascii="Times New Roman" w:eastAsia="Times New Roman" w:hAnsi="Times New Roman" w:cs="Times New Roman"/>
                <w:sz w:val="20"/>
                <w:szCs w:val="21"/>
                <w:lang w:eastAsia="uk-UA"/>
              </w:rPr>
              <w:t>Романовському</w:t>
            </w:r>
            <w:proofErr w:type="spellEnd"/>
            <w:r w:rsidR="00273A2F" w:rsidRPr="00F5101B">
              <w:rPr>
                <w:rFonts w:ascii="Times New Roman" w:eastAsia="Times New Roman" w:hAnsi="Times New Roman" w:cs="Times New Roman"/>
                <w:sz w:val="20"/>
                <w:szCs w:val="21"/>
                <w:lang w:eastAsia="uk-UA"/>
              </w:rPr>
              <w:t xml:space="preserve"> 1 л</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F4EAE" w:rsidRPr="00F5101B" w:rsidRDefault="00FF4EAE"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4</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F4EAE" w:rsidRPr="00F5101B" w:rsidRDefault="00273A2F"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tcPr>
          <w:p w:rsidR="00FF4EAE" w:rsidRPr="00F5101B" w:rsidRDefault="00FF4EAE" w:rsidP="00317D36">
            <w:pPr>
              <w:rPr>
                <w:rFonts w:ascii="Times New Roman" w:hAnsi="Times New Roman" w:cs="Times New Roman"/>
                <w:sz w:val="20"/>
                <w:szCs w:val="21"/>
              </w:rPr>
            </w:pPr>
            <w:r w:rsidRPr="00F5101B">
              <w:rPr>
                <w:rFonts w:ascii="Times New Roman" w:hAnsi="Times New Roman" w:cs="Times New Roman"/>
                <w:sz w:val="20"/>
                <w:szCs w:val="21"/>
              </w:rPr>
              <w:t>33696300-8</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FF4EAE" w:rsidRPr="00F5101B" w:rsidRDefault="00FF4EAE" w:rsidP="00317D36">
            <w:pPr>
              <w:spacing w:after="0"/>
              <w:ind w:right="-108"/>
              <w:rPr>
                <w:rFonts w:ascii="Times New Roman" w:hAnsi="Times New Roman" w:cs="Times New Roman"/>
                <w:sz w:val="20"/>
                <w:szCs w:val="21"/>
              </w:rPr>
            </w:pPr>
            <w:r w:rsidRPr="00F5101B">
              <w:rPr>
                <w:rFonts w:ascii="Times New Roman" w:hAnsi="Times New Roman" w:cs="Times New Roman"/>
                <w:sz w:val="20"/>
                <w:szCs w:val="21"/>
              </w:rPr>
              <w:t>44946</w:t>
            </w:r>
            <w:r w:rsidRPr="00F5101B">
              <w:rPr>
                <w:rFonts w:ascii="Times New Roman" w:hAnsi="Times New Roman" w:cs="Times New Roman"/>
                <w:sz w:val="20"/>
                <w:szCs w:val="21"/>
              </w:rPr>
              <w:tab/>
              <w:t xml:space="preserve">Фарбування за </w:t>
            </w:r>
            <w:proofErr w:type="spellStart"/>
            <w:r w:rsidRPr="00F5101B">
              <w:rPr>
                <w:rFonts w:ascii="Times New Roman" w:hAnsi="Times New Roman" w:cs="Times New Roman"/>
                <w:sz w:val="20"/>
                <w:szCs w:val="21"/>
              </w:rPr>
              <w:t>Романовським</w:t>
            </w:r>
            <w:proofErr w:type="spellEnd"/>
            <w:r w:rsidRPr="00F5101B">
              <w:rPr>
                <w:rFonts w:ascii="Times New Roman" w:hAnsi="Times New Roman" w:cs="Times New Roman"/>
                <w:sz w:val="20"/>
                <w:szCs w:val="21"/>
              </w:rPr>
              <w:t xml:space="preserve">, IVD (діагностика </w:t>
            </w:r>
            <w:proofErr w:type="spellStart"/>
            <w:r w:rsidRPr="00F5101B">
              <w:rPr>
                <w:rFonts w:ascii="Times New Roman" w:hAnsi="Times New Roman" w:cs="Times New Roman"/>
                <w:sz w:val="20"/>
                <w:szCs w:val="21"/>
              </w:rPr>
              <w:t>in</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vitro</w:t>
            </w:r>
            <w:proofErr w:type="spellEnd"/>
            <w:r w:rsidRPr="00F5101B">
              <w:rPr>
                <w:rFonts w:ascii="Times New Roman" w:hAnsi="Times New Roman" w:cs="Times New Roman"/>
                <w:sz w:val="20"/>
                <w:szCs w:val="21"/>
              </w:rPr>
              <w:t xml:space="preserve"> ), набір</w:t>
            </w:r>
          </w:p>
        </w:tc>
      </w:tr>
      <w:tr w:rsidR="00273A2F"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13</w:t>
            </w:r>
          </w:p>
        </w:tc>
        <w:tc>
          <w:tcPr>
            <w:tcW w:w="2662" w:type="dxa"/>
            <w:gridSpan w:val="10"/>
            <w:tcBorders>
              <w:top w:val="single" w:sz="4" w:space="0" w:color="auto"/>
              <w:left w:val="single" w:sz="4" w:space="0" w:color="auto"/>
              <w:bottom w:val="single" w:sz="4" w:space="0" w:color="auto"/>
              <w:right w:val="nil"/>
            </w:tcBorders>
            <w:shd w:val="clear" w:color="auto" w:fill="auto"/>
            <w:hideMark/>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Желатину розчин 10%</w:t>
            </w:r>
          </w:p>
        </w:tc>
        <w:tc>
          <w:tcPr>
            <w:tcW w:w="430"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4</w:t>
            </w:r>
          </w:p>
        </w:tc>
        <w:tc>
          <w:tcPr>
            <w:tcW w:w="567" w:type="dxa"/>
            <w:gridSpan w:val="3"/>
            <w:tcBorders>
              <w:top w:val="single" w:sz="4" w:space="0" w:color="auto"/>
              <w:left w:val="single" w:sz="4" w:space="0" w:color="auto"/>
              <w:bottom w:val="single" w:sz="4" w:space="0" w:color="auto"/>
              <w:right w:val="nil"/>
            </w:tcBorders>
            <w:shd w:val="clear" w:color="auto" w:fill="auto"/>
            <w:noWrap/>
            <w:hideMark/>
          </w:tcPr>
          <w:p w:rsidR="00FF4EAE" w:rsidRPr="00F5101B" w:rsidRDefault="00273A2F"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уп</w:t>
            </w:r>
            <w:proofErr w:type="spellEnd"/>
          </w:p>
        </w:tc>
        <w:tc>
          <w:tcPr>
            <w:tcW w:w="1558" w:type="dxa"/>
            <w:gridSpan w:val="3"/>
            <w:tcBorders>
              <w:top w:val="single" w:sz="4" w:space="0" w:color="auto"/>
              <w:left w:val="single" w:sz="4" w:space="0" w:color="auto"/>
              <w:bottom w:val="single" w:sz="4" w:space="0" w:color="auto"/>
              <w:right w:val="nil"/>
            </w:tcBorders>
            <w:shd w:val="clear" w:color="auto" w:fill="auto"/>
            <w:noWrap/>
          </w:tcPr>
          <w:p w:rsidR="00FF4EAE" w:rsidRPr="00F5101B" w:rsidRDefault="00FF4EAE" w:rsidP="00317D36">
            <w:pPr>
              <w:spacing w:after="0" w:line="240" w:lineRule="auto"/>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33696300-8</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62082</w:t>
            </w:r>
            <w:r w:rsidRPr="00F5101B">
              <w:rPr>
                <w:rFonts w:ascii="Times New Roman" w:eastAsia="Times New Roman" w:hAnsi="Times New Roman" w:cs="Times New Roman"/>
                <w:sz w:val="20"/>
                <w:szCs w:val="21"/>
                <w:lang w:eastAsia="uk-UA"/>
              </w:rPr>
              <w:tab/>
              <w:t xml:space="preserve">Желатинове живильне середовище IVD </w:t>
            </w:r>
          </w:p>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 xml:space="preserve">(діагностика </w:t>
            </w:r>
            <w:proofErr w:type="spellStart"/>
            <w:r w:rsidRPr="00F5101B">
              <w:rPr>
                <w:rFonts w:ascii="Times New Roman" w:eastAsia="Times New Roman" w:hAnsi="Times New Roman" w:cs="Times New Roman"/>
                <w:sz w:val="20"/>
                <w:szCs w:val="21"/>
                <w:lang w:eastAsia="uk-UA"/>
              </w:rPr>
              <w:t>in</w:t>
            </w:r>
            <w:proofErr w:type="spellEnd"/>
            <w:r w:rsidRPr="00F5101B">
              <w:rPr>
                <w:rFonts w:ascii="Times New Roman" w:eastAsia="Times New Roman" w:hAnsi="Times New Roman" w:cs="Times New Roman"/>
                <w:sz w:val="20"/>
                <w:szCs w:val="21"/>
                <w:lang w:eastAsia="uk-UA"/>
              </w:rPr>
              <w:t xml:space="preserve"> </w:t>
            </w:r>
            <w:proofErr w:type="spellStart"/>
            <w:r w:rsidRPr="00F5101B">
              <w:rPr>
                <w:rFonts w:ascii="Times New Roman" w:eastAsia="Times New Roman" w:hAnsi="Times New Roman" w:cs="Times New Roman"/>
                <w:sz w:val="20"/>
                <w:szCs w:val="21"/>
                <w:lang w:eastAsia="uk-UA"/>
              </w:rPr>
              <w:t>vitro</w:t>
            </w:r>
            <w:proofErr w:type="spellEnd"/>
            <w:r w:rsidRPr="00F5101B">
              <w:rPr>
                <w:rFonts w:ascii="Times New Roman" w:eastAsia="Times New Roman" w:hAnsi="Times New Roman" w:cs="Times New Roman"/>
                <w:sz w:val="20"/>
                <w:szCs w:val="21"/>
                <w:lang w:eastAsia="uk-UA"/>
              </w:rPr>
              <w:t xml:space="preserve"> )</w:t>
            </w:r>
          </w:p>
        </w:tc>
      </w:tr>
      <w:tr w:rsidR="00273A2F"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14</w:t>
            </w:r>
          </w:p>
        </w:tc>
        <w:tc>
          <w:tcPr>
            <w:tcW w:w="2662" w:type="dxa"/>
            <w:gridSpan w:val="10"/>
            <w:tcBorders>
              <w:top w:val="single" w:sz="4" w:space="0" w:color="auto"/>
              <w:left w:val="single" w:sz="4" w:space="0" w:color="auto"/>
              <w:bottom w:val="single" w:sz="4" w:space="0" w:color="auto"/>
              <w:right w:val="nil"/>
            </w:tcBorders>
            <w:shd w:val="clear" w:color="auto" w:fill="auto"/>
            <w:hideMark/>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Steel</w:t>
            </w:r>
            <w:proofErr w:type="spellEnd"/>
            <w:r w:rsidRPr="00F5101B">
              <w:rPr>
                <w:rFonts w:ascii="Times New Roman" w:eastAsia="Times New Roman" w:hAnsi="Times New Roman" w:cs="Times New Roman"/>
                <w:sz w:val="20"/>
                <w:szCs w:val="21"/>
                <w:lang w:eastAsia="uk-UA"/>
              </w:rPr>
              <w:t xml:space="preserve">  </w:t>
            </w:r>
            <w:proofErr w:type="spellStart"/>
            <w:r w:rsidRPr="00F5101B">
              <w:rPr>
                <w:rFonts w:ascii="Times New Roman" w:eastAsia="Times New Roman" w:hAnsi="Times New Roman" w:cs="Times New Roman"/>
                <w:sz w:val="20"/>
                <w:szCs w:val="21"/>
                <w:lang w:eastAsia="uk-UA"/>
              </w:rPr>
              <w:t>Ball</w:t>
            </w:r>
            <w:proofErr w:type="spellEnd"/>
            <w:r w:rsidRPr="00F5101B">
              <w:rPr>
                <w:rFonts w:ascii="Times New Roman" w:eastAsia="Times New Roman" w:hAnsi="Times New Roman" w:cs="Times New Roman"/>
                <w:sz w:val="20"/>
                <w:szCs w:val="21"/>
                <w:lang w:eastAsia="uk-UA"/>
              </w:rPr>
              <w:t xml:space="preserve"> Кулі для фіксації часу утворення згустку 8000001-2-UA</w:t>
            </w:r>
          </w:p>
        </w:tc>
        <w:tc>
          <w:tcPr>
            <w:tcW w:w="430"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12</w:t>
            </w:r>
          </w:p>
        </w:tc>
        <w:tc>
          <w:tcPr>
            <w:tcW w:w="567" w:type="dxa"/>
            <w:gridSpan w:val="3"/>
            <w:tcBorders>
              <w:top w:val="single" w:sz="4" w:space="0" w:color="auto"/>
              <w:left w:val="single" w:sz="4" w:space="0" w:color="auto"/>
              <w:bottom w:val="single" w:sz="4" w:space="0" w:color="auto"/>
              <w:right w:val="nil"/>
            </w:tcBorders>
            <w:shd w:val="clear" w:color="auto" w:fill="auto"/>
            <w:noWrap/>
            <w:hideMark/>
          </w:tcPr>
          <w:p w:rsidR="00FF4EAE" w:rsidRPr="00F5101B" w:rsidRDefault="00273A2F"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уп</w:t>
            </w:r>
            <w:proofErr w:type="spellEnd"/>
          </w:p>
        </w:tc>
        <w:tc>
          <w:tcPr>
            <w:tcW w:w="1558" w:type="dxa"/>
            <w:gridSpan w:val="3"/>
            <w:tcBorders>
              <w:top w:val="single" w:sz="4" w:space="0" w:color="auto"/>
              <w:left w:val="single" w:sz="4" w:space="0" w:color="auto"/>
              <w:bottom w:val="single" w:sz="4" w:space="0" w:color="auto"/>
              <w:right w:val="nil"/>
            </w:tcBorders>
            <w:shd w:val="clear" w:color="auto" w:fill="auto"/>
            <w:noWrap/>
          </w:tcPr>
          <w:p w:rsidR="00FF4EAE" w:rsidRPr="00F5101B" w:rsidRDefault="00FF4EAE" w:rsidP="00317D36">
            <w:pPr>
              <w:spacing w:after="0" w:line="240" w:lineRule="auto"/>
              <w:rPr>
                <w:rFonts w:ascii="Times New Roman" w:eastAsia="Times New Roman" w:hAnsi="Times New Roman" w:cs="Times New Roman"/>
                <w:color w:val="000000" w:themeColor="text1"/>
                <w:sz w:val="20"/>
                <w:szCs w:val="21"/>
                <w:lang w:eastAsia="uk-UA"/>
              </w:rPr>
            </w:pPr>
            <w:r w:rsidRPr="00F5101B">
              <w:rPr>
                <w:rFonts w:ascii="Times New Roman" w:eastAsia="Times New Roman" w:hAnsi="Times New Roman" w:cs="Times New Roman"/>
                <w:color w:val="000000" w:themeColor="text1"/>
                <w:sz w:val="20"/>
                <w:szCs w:val="21"/>
                <w:lang w:eastAsia="uk-UA"/>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FF4EAE" w:rsidRPr="00F5101B" w:rsidRDefault="00FF4EAE" w:rsidP="00317D36">
            <w:pPr>
              <w:spacing w:after="0" w:line="240" w:lineRule="auto"/>
              <w:ind w:right="-108"/>
              <w:rPr>
                <w:rFonts w:ascii="Times New Roman" w:eastAsia="Times New Roman" w:hAnsi="Times New Roman" w:cs="Times New Roman"/>
                <w:color w:val="000000" w:themeColor="text1"/>
                <w:sz w:val="20"/>
                <w:szCs w:val="21"/>
                <w:lang w:eastAsia="uk-UA"/>
              </w:rPr>
            </w:pPr>
            <w:r w:rsidRPr="00F5101B">
              <w:rPr>
                <w:rFonts w:ascii="Times New Roman" w:eastAsia="Times New Roman" w:hAnsi="Times New Roman" w:cs="Times New Roman"/>
                <w:color w:val="000000" w:themeColor="text1"/>
                <w:sz w:val="20"/>
                <w:szCs w:val="21"/>
                <w:lang w:eastAsia="uk-UA"/>
              </w:rPr>
              <w:t xml:space="preserve">55996 Численні чинники зсідання IVD (діагностика </w:t>
            </w:r>
            <w:proofErr w:type="spellStart"/>
            <w:r w:rsidRPr="00F5101B">
              <w:rPr>
                <w:rFonts w:ascii="Times New Roman" w:eastAsia="Times New Roman" w:hAnsi="Times New Roman" w:cs="Times New Roman"/>
                <w:color w:val="000000" w:themeColor="text1"/>
                <w:sz w:val="20"/>
                <w:szCs w:val="21"/>
                <w:lang w:eastAsia="uk-UA"/>
              </w:rPr>
              <w:t>in</w:t>
            </w:r>
            <w:proofErr w:type="spellEnd"/>
            <w:r w:rsidRPr="00F5101B">
              <w:rPr>
                <w:rFonts w:ascii="Times New Roman" w:eastAsia="Times New Roman" w:hAnsi="Times New Roman" w:cs="Times New Roman"/>
                <w:color w:val="000000" w:themeColor="text1"/>
                <w:sz w:val="20"/>
                <w:szCs w:val="21"/>
                <w:lang w:eastAsia="uk-UA"/>
              </w:rPr>
              <w:t xml:space="preserve"> </w:t>
            </w:r>
            <w:proofErr w:type="spellStart"/>
            <w:r w:rsidRPr="00F5101B">
              <w:rPr>
                <w:rFonts w:ascii="Times New Roman" w:eastAsia="Times New Roman" w:hAnsi="Times New Roman" w:cs="Times New Roman"/>
                <w:color w:val="000000" w:themeColor="text1"/>
                <w:sz w:val="20"/>
                <w:szCs w:val="21"/>
                <w:lang w:eastAsia="uk-UA"/>
              </w:rPr>
              <w:t>vitro</w:t>
            </w:r>
            <w:proofErr w:type="spellEnd"/>
            <w:r w:rsidRPr="00F5101B">
              <w:rPr>
                <w:rFonts w:ascii="Times New Roman" w:eastAsia="Times New Roman" w:hAnsi="Times New Roman" w:cs="Times New Roman"/>
                <w:color w:val="000000" w:themeColor="text1"/>
                <w:sz w:val="20"/>
                <w:szCs w:val="21"/>
                <w:lang w:eastAsia="uk-UA"/>
              </w:rPr>
              <w:t>), набір, аналіз утворення згустку</w:t>
            </w:r>
          </w:p>
        </w:tc>
      </w:tr>
      <w:tr w:rsidR="00273A2F"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15</w:t>
            </w:r>
          </w:p>
        </w:tc>
        <w:tc>
          <w:tcPr>
            <w:tcW w:w="2662" w:type="dxa"/>
            <w:gridSpan w:val="10"/>
            <w:tcBorders>
              <w:top w:val="single" w:sz="4" w:space="0" w:color="auto"/>
              <w:left w:val="single" w:sz="4" w:space="0" w:color="auto"/>
              <w:bottom w:val="single" w:sz="4" w:space="0" w:color="auto"/>
              <w:right w:val="nil"/>
            </w:tcBorders>
            <w:shd w:val="clear" w:color="auto" w:fill="auto"/>
            <w:hideMark/>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Cuvettes</w:t>
            </w:r>
            <w:proofErr w:type="spellEnd"/>
            <w:r w:rsidRPr="00F5101B">
              <w:rPr>
                <w:rFonts w:ascii="Times New Roman" w:eastAsia="Times New Roman" w:hAnsi="Times New Roman" w:cs="Times New Roman"/>
                <w:sz w:val="20"/>
                <w:szCs w:val="21"/>
                <w:lang w:eastAsia="uk-UA"/>
              </w:rPr>
              <w:t xml:space="preserve"> Кювети реакційні, 8010002-UA</w:t>
            </w:r>
          </w:p>
        </w:tc>
        <w:tc>
          <w:tcPr>
            <w:tcW w:w="430"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12</w:t>
            </w:r>
          </w:p>
        </w:tc>
        <w:tc>
          <w:tcPr>
            <w:tcW w:w="567" w:type="dxa"/>
            <w:gridSpan w:val="3"/>
            <w:tcBorders>
              <w:top w:val="single" w:sz="4" w:space="0" w:color="auto"/>
              <w:left w:val="single" w:sz="4" w:space="0" w:color="auto"/>
              <w:bottom w:val="single" w:sz="4" w:space="0" w:color="auto"/>
              <w:right w:val="nil"/>
            </w:tcBorders>
            <w:shd w:val="clear" w:color="auto" w:fill="auto"/>
            <w:noWrap/>
            <w:hideMark/>
          </w:tcPr>
          <w:p w:rsidR="00FF4EAE" w:rsidRPr="00F5101B" w:rsidRDefault="00273A2F"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уп</w:t>
            </w:r>
            <w:proofErr w:type="spellEnd"/>
          </w:p>
        </w:tc>
        <w:tc>
          <w:tcPr>
            <w:tcW w:w="1558" w:type="dxa"/>
            <w:gridSpan w:val="3"/>
            <w:tcBorders>
              <w:top w:val="single" w:sz="4" w:space="0" w:color="auto"/>
              <w:left w:val="single" w:sz="4" w:space="0" w:color="auto"/>
              <w:bottom w:val="single" w:sz="4" w:space="0" w:color="auto"/>
              <w:right w:val="nil"/>
            </w:tcBorders>
            <w:shd w:val="clear" w:color="auto" w:fill="auto"/>
            <w:noWrap/>
          </w:tcPr>
          <w:p w:rsidR="00FF4EAE" w:rsidRPr="00F5101B" w:rsidRDefault="00FF4EAE" w:rsidP="00317D36">
            <w:pPr>
              <w:spacing w:after="0" w:line="240" w:lineRule="auto"/>
              <w:rPr>
                <w:rFonts w:ascii="Times New Roman" w:eastAsia="Times New Roman" w:hAnsi="Times New Roman" w:cs="Times New Roman"/>
                <w:color w:val="000000" w:themeColor="text1"/>
                <w:sz w:val="20"/>
                <w:szCs w:val="21"/>
                <w:lang w:eastAsia="uk-UA"/>
              </w:rPr>
            </w:pPr>
            <w:r w:rsidRPr="00F5101B">
              <w:rPr>
                <w:rFonts w:ascii="Times New Roman" w:eastAsia="Times New Roman" w:hAnsi="Times New Roman" w:cs="Times New Roman"/>
                <w:color w:val="000000" w:themeColor="text1"/>
                <w:sz w:val="20"/>
                <w:szCs w:val="21"/>
                <w:lang w:eastAsia="uk-UA"/>
              </w:rPr>
              <w:t>33698000-9</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FF4EAE" w:rsidRPr="00F5101B" w:rsidRDefault="00FF4EAE" w:rsidP="00317D36">
            <w:pPr>
              <w:spacing w:after="0" w:line="240" w:lineRule="auto"/>
              <w:ind w:right="-108"/>
              <w:rPr>
                <w:rFonts w:ascii="Times New Roman" w:eastAsia="Times New Roman" w:hAnsi="Times New Roman" w:cs="Times New Roman"/>
                <w:color w:val="000000" w:themeColor="text1"/>
                <w:sz w:val="20"/>
                <w:szCs w:val="21"/>
                <w:lang w:eastAsia="uk-UA"/>
              </w:rPr>
            </w:pPr>
            <w:r w:rsidRPr="00F5101B">
              <w:rPr>
                <w:rFonts w:ascii="Times New Roman" w:eastAsia="Times New Roman" w:hAnsi="Times New Roman" w:cs="Times New Roman"/>
                <w:color w:val="000000" w:themeColor="text1"/>
                <w:sz w:val="20"/>
                <w:szCs w:val="21"/>
                <w:lang w:eastAsia="uk-UA"/>
              </w:rPr>
              <w:t>61032</w:t>
            </w:r>
            <w:r w:rsidR="008C0A91" w:rsidRPr="00F5101B">
              <w:rPr>
                <w:rFonts w:ascii="Times New Roman" w:eastAsia="Times New Roman" w:hAnsi="Times New Roman" w:cs="Times New Roman"/>
                <w:color w:val="000000" w:themeColor="text1"/>
                <w:sz w:val="20"/>
                <w:szCs w:val="21"/>
                <w:lang w:eastAsia="uk-UA"/>
              </w:rPr>
              <w:t xml:space="preserve"> </w:t>
            </w:r>
            <w:r w:rsidRPr="00F5101B">
              <w:rPr>
                <w:rFonts w:ascii="Times New Roman" w:eastAsia="Times New Roman" w:hAnsi="Times New Roman" w:cs="Times New Roman"/>
                <w:color w:val="000000" w:themeColor="text1"/>
                <w:sz w:val="20"/>
                <w:szCs w:val="21"/>
                <w:lang w:eastAsia="uk-UA"/>
              </w:rPr>
              <w:t xml:space="preserve">Кювета для лабораторного аналізатора IVD (діагностика </w:t>
            </w:r>
            <w:proofErr w:type="spellStart"/>
            <w:r w:rsidRPr="00F5101B">
              <w:rPr>
                <w:rFonts w:ascii="Times New Roman" w:eastAsia="Times New Roman" w:hAnsi="Times New Roman" w:cs="Times New Roman"/>
                <w:color w:val="000000" w:themeColor="text1"/>
                <w:sz w:val="20"/>
                <w:szCs w:val="21"/>
                <w:lang w:eastAsia="uk-UA"/>
              </w:rPr>
              <w:t>in</w:t>
            </w:r>
            <w:proofErr w:type="spellEnd"/>
            <w:r w:rsidRPr="00F5101B">
              <w:rPr>
                <w:rFonts w:ascii="Times New Roman" w:eastAsia="Times New Roman" w:hAnsi="Times New Roman" w:cs="Times New Roman"/>
                <w:color w:val="000000" w:themeColor="text1"/>
                <w:sz w:val="20"/>
                <w:szCs w:val="21"/>
                <w:lang w:eastAsia="uk-UA"/>
              </w:rPr>
              <w:t xml:space="preserve"> </w:t>
            </w:r>
            <w:proofErr w:type="spellStart"/>
            <w:r w:rsidRPr="00F5101B">
              <w:rPr>
                <w:rFonts w:ascii="Times New Roman" w:eastAsia="Times New Roman" w:hAnsi="Times New Roman" w:cs="Times New Roman"/>
                <w:color w:val="000000" w:themeColor="text1"/>
                <w:sz w:val="20"/>
                <w:szCs w:val="21"/>
                <w:lang w:eastAsia="uk-UA"/>
              </w:rPr>
              <w:t>vitro</w:t>
            </w:r>
            <w:proofErr w:type="spellEnd"/>
            <w:r w:rsidRPr="00F5101B">
              <w:rPr>
                <w:rFonts w:ascii="Times New Roman" w:eastAsia="Times New Roman" w:hAnsi="Times New Roman" w:cs="Times New Roman"/>
                <w:color w:val="000000" w:themeColor="text1"/>
                <w:sz w:val="20"/>
                <w:szCs w:val="21"/>
                <w:lang w:eastAsia="uk-UA"/>
              </w:rPr>
              <w:t>) одноразового використання</w:t>
            </w:r>
          </w:p>
        </w:tc>
      </w:tr>
      <w:tr w:rsidR="00273A2F" w:rsidRPr="00F5101B" w:rsidTr="003106F1">
        <w:trPr>
          <w:gridBefore w:val="3"/>
          <w:gridAfter w:val="7"/>
          <w:wBefore w:w="564" w:type="dxa"/>
          <w:wAfter w:w="2158" w:type="dxa"/>
          <w:trHeight w:val="435"/>
        </w:trPr>
        <w:tc>
          <w:tcPr>
            <w:tcW w:w="459"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16</w:t>
            </w:r>
          </w:p>
        </w:tc>
        <w:tc>
          <w:tcPr>
            <w:tcW w:w="2662" w:type="dxa"/>
            <w:gridSpan w:val="10"/>
            <w:tcBorders>
              <w:top w:val="single" w:sz="4" w:space="0" w:color="auto"/>
              <w:left w:val="single" w:sz="4" w:space="0" w:color="auto"/>
              <w:bottom w:val="single" w:sz="4" w:space="0" w:color="auto"/>
              <w:right w:val="nil"/>
            </w:tcBorders>
            <w:shd w:val="clear" w:color="auto" w:fill="auto"/>
            <w:hideMark/>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ХОЛЕСТЕРИН ЛІПОПРОТЕЇНУ ВИСОКОЇ ГУСТИНИ/ХОЛЕСТЕРИН ЛІПОПРОТЕЇНУ НИЗЬКОЇ ГУСТИНИ  КАЛІБРАТОР</w:t>
            </w:r>
          </w:p>
        </w:tc>
        <w:tc>
          <w:tcPr>
            <w:tcW w:w="430"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3</w:t>
            </w:r>
          </w:p>
        </w:tc>
        <w:tc>
          <w:tcPr>
            <w:tcW w:w="567" w:type="dxa"/>
            <w:gridSpan w:val="3"/>
            <w:tcBorders>
              <w:top w:val="single" w:sz="4" w:space="0" w:color="auto"/>
              <w:left w:val="single" w:sz="4" w:space="0" w:color="auto"/>
              <w:bottom w:val="single" w:sz="4" w:space="0" w:color="auto"/>
              <w:right w:val="nil"/>
            </w:tcBorders>
            <w:shd w:val="clear" w:color="auto" w:fill="auto"/>
            <w:noWrap/>
            <w:hideMark/>
          </w:tcPr>
          <w:p w:rsidR="00FF4EAE" w:rsidRPr="00F5101B" w:rsidRDefault="00273A2F"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nil"/>
            </w:tcBorders>
            <w:shd w:val="clear" w:color="auto" w:fill="auto"/>
            <w:noWrap/>
          </w:tcPr>
          <w:p w:rsidR="00FF4EAE" w:rsidRPr="00F5101B" w:rsidRDefault="00FF4EAE" w:rsidP="00317D36">
            <w:pPr>
              <w:spacing w:after="0" w:line="240" w:lineRule="auto"/>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33696300-8</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 xml:space="preserve">53356-Множинні ліпідні </w:t>
            </w:r>
            <w:proofErr w:type="spellStart"/>
            <w:r w:rsidRPr="00F5101B">
              <w:rPr>
                <w:rFonts w:ascii="Times New Roman" w:eastAsia="Times New Roman" w:hAnsi="Times New Roman" w:cs="Times New Roman"/>
                <w:sz w:val="20"/>
                <w:szCs w:val="21"/>
                <w:lang w:eastAsia="uk-UA"/>
              </w:rPr>
              <w:t>аналіти</w:t>
            </w:r>
            <w:proofErr w:type="spellEnd"/>
            <w:r w:rsidR="008C0A91" w:rsidRPr="00F5101B">
              <w:rPr>
                <w:rFonts w:ascii="Times New Roman" w:eastAsia="Times New Roman" w:hAnsi="Times New Roman" w:cs="Times New Roman"/>
                <w:sz w:val="20"/>
                <w:szCs w:val="21"/>
                <w:lang w:eastAsia="uk-UA"/>
              </w:rPr>
              <w:t xml:space="preserve"> </w:t>
            </w:r>
            <w:r w:rsidRPr="00F5101B">
              <w:rPr>
                <w:rFonts w:ascii="Times New Roman" w:eastAsia="Times New Roman" w:hAnsi="Times New Roman" w:cs="Times New Roman"/>
                <w:sz w:val="20"/>
                <w:szCs w:val="21"/>
                <w:lang w:eastAsia="uk-UA"/>
              </w:rPr>
              <w:t xml:space="preserve">IVD </w:t>
            </w:r>
          </w:p>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 xml:space="preserve">(діагностика </w:t>
            </w:r>
            <w:proofErr w:type="spellStart"/>
            <w:r w:rsidRPr="00F5101B">
              <w:rPr>
                <w:rFonts w:ascii="Times New Roman" w:eastAsia="Times New Roman" w:hAnsi="Times New Roman" w:cs="Times New Roman"/>
                <w:sz w:val="20"/>
                <w:szCs w:val="21"/>
                <w:lang w:eastAsia="uk-UA"/>
              </w:rPr>
              <w:t>in</w:t>
            </w:r>
            <w:proofErr w:type="spellEnd"/>
            <w:r w:rsidRPr="00F5101B">
              <w:rPr>
                <w:rFonts w:ascii="Times New Roman" w:eastAsia="Times New Roman" w:hAnsi="Times New Roman" w:cs="Times New Roman"/>
                <w:sz w:val="20"/>
                <w:szCs w:val="21"/>
                <w:lang w:eastAsia="uk-UA"/>
              </w:rPr>
              <w:t xml:space="preserve"> </w:t>
            </w:r>
            <w:proofErr w:type="spellStart"/>
            <w:r w:rsidRPr="00F5101B">
              <w:rPr>
                <w:rFonts w:ascii="Times New Roman" w:eastAsia="Times New Roman" w:hAnsi="Times New Roman" w:cs="Times New Roman"/>
                <w:sz w:val="20"/>
                <w:szCs w:val="21"/>
                <w:lang w:eastAsia="uk-UA"/>
              </w:rPr>
              <w:t>vitro</w:t>
            </w:r>
            <w:proofErr w:type="spellEnd"/>
            <w:r w:rsidRPr="00F5101B">
              <w:rPr>
                <w:rFonts w:ascii="Times New Roman" w:eastAsia="Times New Roman" w:hAnsi="Times New Roman" w:cs="Times New Roman"/>
                <w:sz w:val="20"/>
                <w:szCs w:val="21"/>
                <w:lang w:eastAsia="uk-UA"/>
              </w:rPr>
              <w:t xml:space="preserve"> ), </w:t>
            </w:r>
            <w:proofErr w:type="spellStart"/>
            <w:r w:rsidRPr="00F5101B">
              <w:rPr>
                <w:rFonts w:ascii="Times New Roman" w:eastAsia="Times New Roman" w:hAnsi="Times New Roman" w:cs="Times New Roman"/>
                <w:sz w:val="20"/>
                <w:szCs w:val="21"/>
                <w:lang w:eastAsia="uk-UA"/>
              </w:rPr>
              <w:t>калібратор</w:t>
            </w:r>
            <w:proofErr w:type="spellEnd"/>
          </w:p>
        </w:tc>
      </w:tr>
      <w:tr w:rsidR="00273A2F"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17</w:t>
            </w:r>
          </w:p>
        </w:tc>
        <w:tc>
          <w:tcPr>
            <w:tcW w:w="2662" w:type="dxa"/>
            <w:gridSpan w:val="10"/>
            <w:tcBorders>
              <w:top w:val="single" w:sz="4" w:space="0" w:color="auto"/>
              <w:left w:val="single" w:sz="4" w:space="0" w:color="auto"/>
              <w:bottom w:val="single" w:sz="4" w:space="0" w:color="auto"/>
              <w:right w:val="nil"/>
            </w:tcBorders>
            <w:shd w:val="clear" w:color="auto" w:fill="auto"/>
            <w:hideMark/>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ХОЛЕСТЕРИН ЛІПОПРОТЕЇНУ ВИСОКОЇ ГУСТИНИ ПРЯМИЙ 120</w:t>
            </w:r>
          </w:p>
        </w:tc>
        <w:tc>
          <w:tcPr>
            <w:tcW w:w="430"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8</w:t>
            </w:r>
          </w:p>
        </w:tc>
        <w:tc>
          <w:tcPr>
            <w:tcW w:w="567" w:type="dxa"/>
            <w:gridSpan w:val="3"/>
            <w:tcBorders>
              <w:top w:val="single" w:sz="4" w:space="0" w:color="auto"/>
              <w:left w:val="single" w:sz="4" w:space="0" w:color="auto"/>
              <w:bottom w:val="single" w:sz="4" w:space="0" w:color="auto"/>
              <w:right w:val="nil"/>
            </w:tcBorders>
            <w:shd w:val="clear" w:color="auto" w:fill="auto"/>
            <w:noWrap/>
            <w:hideMark/>
          </w:tcPr>
          <w:p w:rsidR="00FF4EAE" w:rsidRPr="00F5101B" w:rsidRDefault="00273A2F"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nil"/>
            </w:tcBorders>
            <w:shd w:val="clear" w:color="auto" w:fill="auto"/>
            <w:noWrap/>
          </w:tcPr>
          <w:p w:rsidR="00FF4EAE" w:rsidRPr="00F5101B" w:rsidRDefault="00FF4EAE" w:rsidP="00317D36">
            <w:pPr>
              <w:rPr>
                <w:rFonts w:ascii="Times New Roman" w:hAnsi="Times New Roman" w:cs="Times New Roman"/>
                <w:sz w:val="20"/>
                <w:szCs w:val="21"/>
              </w:rPr>
            </w:pPr>
            <w:r w:rsidRPr="00F5101B">
              <w:rPr>
                <w:rFonts w:ascii="Times New Roman" w:hAnsi="Times New Roman" w:cs="Times New Roman"/>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hAnsi="Times New Roman" w:cs="Times New Roman"/>
                <w:sz w:val="20"/>
                <w:szCs w:val="21"/>
              </w:rPr>
              <w:t xml:space="preserve">53391 </w:t>
            </w:r>
            <w:proofErr w:type="spellStart"/>
            <w:r w:rsidRPr="00F5101B">
              <w:rPr>
                <w:rFonts w:ascii="Times New Roman" w:hAnsi="Times New Roman" w:cs="Times New Roman"/>
                <w:sz w:val="20"/>
                <w:szCs w:val="21"/>
              </w:rPr>
              <w:t>-Холестерин</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ліпопротеїнів</w:t>
            </w:r>
            <w:proofErr w:type="spellEnd"/>
            <w:r w:rsidRPr="00F5101B">
              <w:rPr>
                <w:rFonts w:ascii="Times New Roman" w:hAnsi="Times New Roman" w:cs="Times New Roman"/>
                <w:sz w:val="20"/>
                <w:szCs w:val="21"/>
              </w:rPr>
              <w:t xml:space="preserve"> високої щільності IVD (діагностика </w:t>
            </w:r>
            <w:proofErr w:type="spellStart"/>
            <w:r w:rsidRPr="00F5101B">
              <w:rPr>
                <w:rFonts w:ascii="Times New Roman" w:hAnsi="Times New Roman" w:cs="Times New Roman"/>
                <w:sz w:val="20"/>
                <w:szCs w:val="21"/>
              </w:rPr>
              <w:t>in</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vitro</w:t>
            </w:r>
            <w:proofErr w:type="spellEnd"/>
            <w:r w:rsidRPr="00F5101B">
              <w:rPr>
                <w:rFonts w:ascii="Times New Roman" w:hAnsi="Times New Roman" w:cs="Times New Roman"/>
                <w:sz w:val="20"/>
                <w:szCs w:val="21"/>
              </w:rPr>
              <w:t xml:space="preserve"> ),набір, ферментний спектрофотометричний аналіз</w:t>
            </w:r>
          </w:p>
        </w:tc>
      </w:tr>
      <w:tr w:rsidR="00273A2F"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18</w:t>
            </w:r>
          </w:p>
        </w:tc>
        <w:tc>
          <w:tcPr>
            <w:tcW w:w="2662" w:type="dxa"/>
            <w:gridSpan w:val="10"/>
            <w:tcBorders>
              <w:top w:val="single" w:sz="4" w:space="0" w:color="auto"/>
              <w:left w:val="single" w:sz="4" w:space="0" w:color="auto"/>
              <w:bottom w:val="single" w:sz="4" w:space="0" w:color="auto"/>
              <w:right w:val="nil"/>
            </w:tcBorders>
            <w:shd w:val="clear" w:color="auto" w:fill="auto"/>
            <w:hideMark/>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ХОЛЕСТЕРИН ЛІПІПРОТЕЇНУ НИЗЬКОЇ ГУСТИНИ ПРЯМИЙ 60</w:t>
            </w:r>
          </w:p>
        </w:tc>
        <w:tc>
          <w:tcPr>
            <w:tcW w:w="430"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16</w:t>
            </w:r>
          </w:p>
        </w:tc>
        <w:tc>
          <w:tcPr>
            <w:tcW w:w="567" w:type="dxa"/>
            <w:gridSpan w:val="3"/>
            <w:tcBorders>
              <w:top w:val="single" w:sz="4" w:space="0" w:color="auto"/>
              <w:left w:val="single" w:sz="4" w:space="0" w:color="auto"/>
              <w:bottom w:val="single" w:sz="4" w:space="0" w:color="auto"/>
              <w:right w:val="nil"/>
            </w:tcBorders>
            <w:shd w:val="clear" w:color="auto" w:fill="auto"/>
            <w:noWrap/>
            <w:hideMark/>
          </w:tcPr>
          <w:p w:rsidR="00FF4EAE" w:rsidRPr="00F5101B" w:rsidRDefault="00273A2F"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nil"/>
            </w:tcBorders>
            <w:shd w:val="clear" w:color="auto" w:fill="auto"/>
            <w:noWrap/>
          </w:tcPr>
          <w:p w:rsidR="00FF4EAE" w:rsidRPr="00F5101B" w:rsidRDefault="00FF4EAE" w:rsidP="00317D36">
            <w:pPr>
              <w:rPr>
                <w:rFonts w:ascii="Times New Roman" w:hAnsi="Times New Roman" w:cs="Times New Roman"/>
                <w:sz w:val="20"/>
                <w:szCs w:val="21"/>
              </w:rPr>
            </w:pPr>
            <w:r w:rsidRPr="00F5101B">
              <w:rPr>
                <w:rFonts w:ascii="Times New Roman" w:hAnsi="Times New Roman" w:cs="Times New Roman"/>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hAnsi="Times New Roman" w:cs="Times New Roman"/>
                <w:sz w:val="20"/>
                <w:szCs w:val="21"/>
              </w:rPr>
              <w:t xml:space="preserve">53395 - Холестерин </w:t>
            </w:r>
            <w:proofErr w:type="spellStart"/>
            <w:r w:rsidRPr="00F5101B">
              <w:rPr>
                <w:rFonts w:ascii="Times New Roman" w:hAnsi="Times New Roman" w:cs="Times New Roman"/>
                <w:sz w:val="20"/>
                <w:szCs w:val="21"/>
              </w:rPr>
              <w:t>ліпопротеїнів</w:t>
            </w:r>
            <w:proofErr w:type="spellEnd"/>
            <w:r w:rsidRPr="00F5101B">
              <w:rPr>
                <w:rFonts w:ascii="Times New Roman" w:hAnsi="Times New Roman" w:cs="Times New Roman"/>
                <w:sz w:val="20"/>
                <w:szCs w:val="21"/>
              </w:rPr>
              <w:t xml:space="preserve"> низької щільності IVD (діагностика </w:t>
            </w:r>
            <w:proofErr w:type="spellStart"/>
            <w:r w:rsidRPr="00F5101B">
              <w:rPr>
                <w:rFonts w:ascii="Times New Roman" w:hAnsi="Times New Roman" w:cs="Times New Roman"/>
                <w:sz w:val="20"/>
                <w:szCs w:val="21"/>
              </w:rPr>
              <w:t>in</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vitro</w:t>
            </w:r>
            <w:proofErr w:type="spellEnd"/>
            <w:r w:rsidRPr="00F5101B">
              <w:rPr>
                <w:rFonts w:ascii="Times New Roman" w:hAnsi="Times New Roman" w:cs="Times New Roman"/>
                <w:sz w:val="20"/>
                <w:szCs w:val="21"/>
              </w:rPr>
              <w:t xml:space="preserve"> ), набір, ферментний спектрофотометричний аналіз</w:t>
            </w:r>
          </w:p>
        </w:tc>
      </w:tr>
      <w:tr w:rsidR="00273A2F"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19</w:t>
            </w:r>
          </w:p>
        </w:tc>
        <w:tc>
          <w:tcPr>
            <w:tcW w:w="2662" w:type="dxa"/>
            <w:gridSpan w:val="10"/>
            <w:tcBorders>
              <w:top w:val="single" w:sz="4" w:space="0" w:color="auto"/>
              <w:left w:val="single" w:sz="4" w:space="0" w:color="auto"/>
              <w:bottom w:val="single" w:sz="4" w:space="0" w:color="auto"/>
              <w:right w:val="nil"/>
            </w:tcBorders>
            <w:shd w:val="clear" w:color="auto" w:fill="auto"/>
            <w:hideMark/>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Глюкоза 120</w:t>
            </w:r>
          </w:p>
        </w:tc>
        <w:tc>
          <w:tcPr>
            <w:tcW w:w="430"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7</w:t>
            </w:r>
          </w:p>
        </w:tc>
        <w:tc>
          <w:tcPr>
            <w:tcW w:w="567" w:type="dxa"/>
            <w:gridSpan w:val="3"/>
            <w:tcBorders>
              <w:top w:val="single" w:sz="4" w:space="0" w:color="auto"/>
              <w:left w:val="single" w:sz="4" w:space="0" w:color="auto"/>
              <w:bottom w:val="single" w:sz="4" w:space="0" w:color="auto"/>
              <w:right w:val="nil"/>
            </w:tcBorders>
            <w:shd w:val="clear" w:color="auto" w:fill="auto"/>
            <w:noWrap/>
            <w:hideMark/>
          </w:tcPr>
          <w:p w:rsidR="00FF4EAE" w:rsidRPr="00F5101B" w:rsidRDefault="00273A2F"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nil"/>
            </w:tcBorders>
            <w:shd w:val="clear" w:color="auto" w:fill="auto"/>
            <w:noWrap/>
          </w:tcPr>
          <w:p w:rsidR="00FF4EAE" w:rsidRPr="00F5101B" w:rsidRDefault="00FF4EAE" w:rsidP="00317D36">
            <w:pPr>
              <w:rPr>
                <w:rFonts w:ascii="Times New Roman" w:hAnsi="Times New Roman" w:cs="Times New Roman"/>
                <w:sz w:val="20"/>
                <w:szCs w:val="21"/>
              </w:rPr>
            </w:pPr>
            <w:r w:rsidRPr="00F5101B">
              <w:rPr>
                <w:rFonts w:ascii="Times New Roman" w:hAnsi="Times New Roman" w:cs="Times New Roman"/>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FF4EAE" w:rsidRPr="00F5101B" w:rsidRDefault="00FF4EAE" w:rsidP="00317D36">
            <w:pPr>
              <w:spacing w:after="0" w:line="240" w:lineRule="auto"/>
              <w:ind w:right="-108"/>
              <w:rPr>
                <w:rFonts w:ascii="Times New Roman" w:eastAsia="Times New Roman" w:hAnsi="Times New Roman" w:cs="Times New Roman"/>
                <w:color w:val="000000" w:themeColor="text1"/>
                <w:sz w:val="20"/>
                <w:szCs w:val="21"/>
                <w:lang w:eastAsia="uk-UA"/>
              </w:rPr>
            </w:pPr>
            <w:r w:rsidRPr="00F5101B">
              <w:rPr>
                <w:rFonts w:ascii="Times New Roman" w:eastAsia="Times New Roman" w:hAnsi="Times New Roman" w:cs="Times New Roman"/>
                <w:color w:val="000000" w:themeColor="text1"/>
                <w:sz w:val="20"/>
                <w:szCs w:val="21"/>
                <w:lang w:eastAsia="uk-UA"/>
              </w:rPr>
              <w:t>53301-Глюкоза IVD (</w:t>
            </w:r>
            <w:proofErr w:type="spellStart"/>
            <w:r w:rsidRPr="00F5101B">
              <w:rPr>
                <w:rFonts w:ascii="Times New Roman" w:eastAsia="Times New Roman" w:hAnsi="Times New Roman" w:cs="Times New Roman"/>
                <w:color w:val="000000" w:themeColor="text1"/>
                <w:sz w:val="20"/>
                <w:szCs w:val="21"/>
                <w:lang w:eastAsia="uk-UA"/>
              </w:rPr>
              <w:t>діагностикаin</w:t>
            </w:r>
            <w:proofErr w:type="spellEnd"/>
            <w:r w:rsidRPr="00F5101B">
              <w:rPr>
                <w:rFonts w:ascii="Times New Roman" w:eastAsia="Times New Roman" w:hAnsi="Times New Roman" w:cs="Times New Roman"/>
                <w:color w:val="000000" w:themeColor="text1"/>
                <w:sz w:val="20"/>
                <w:szCs w:val="21"/>
                <w:lang w:eastAsia="uk-UA"/>
              </w:rPr>
              <w:t xml:space="preserve"> </w:t>
            </w:r>
            <w:proofErr w:type="spellStart"/>
            <w:r w:rsidRPr="00F5101B">
              <w:rPr>
                <w:rFonts w:ascii="Times New Roman" w:eastAsia="Times New Roman" w:hAnsi="Times New Roman" w:cs="Times New Roman"/>
                <w:color w:val="000000" w:themeColor="text1"/>
                <w:sz w:val="20"/>
                <w:szCs w:val="21"/>
                <w:lang w:eastAsia="uk-UA"/>
              </w:rPr>
              <w:t>vitro</w:t>
            </w:r>
            <w:proofErr w:type="spellEnd"/>
            <w:r w:rsidRPr="00F5101B">
              <w:rPr>
                <w:rFonts w:ascii="Times New Roman" w:eastAsia="Times New Roman" w:hAnsi="Times New Roman" w:cs="Times New Roman"/>
                <w:color w:val="000000" w:themeColor="text1"/>
                <w:sz w:val="20"/>
                <w:szCs w:val="21"/>
                <w:lang w:eastAsia="uk-UA"/>
              </w:rPr>
              <w:t xml:space="preserve"> ), набір,</w:t>
            </w:r>
          </w:p>
          <w:p w:rsidR="00FF4EAE" w:rsidRPr="00F5101B" w:rsidRDefault="00FF4EAE" w:rsidP="00317D36">
            <w:pPr>
              <w:spacing w:after="0" w:line="240" w:lineRule="auto"/>
              <w:ind w:right="-108"/>
              <w:rPr>
                <w:rFonts w:ascii="Times New Roman" w:eastAsia="Times New Roman" w:hAnsi="Times New Roman" w:cs="Times New Roman"/>
                <w:color w:val="000000" w:themeColor="text1"/>
                <w:sz w:val="20"/>
                <w:szCs w:val="21"/>
                <w:lang w:eastAsia="uk-UA"/>
              </w:rPr>
            </w:pPr>
            <w:r w:rsidRPr="00F5101B">
              <w:rPr>
                <w:rFonts w:ascii="Times New Roman" w:eastAsia="Times New Roman" w:hAnsi="Times New Roman" w:cs="Times New Roman"/>
                <w:color w:val="000000" w:themeColor="text1"/>
                <w:sz w:val="20"/>
                <w:szCs w:val="21"/>
                <w:lang w:eastAsia="uk-UA"/>
              </w:rPr>
              <w:t>Ферментний спектрофотометричний  аналіз</w:t>
            </w:r>
          </w:p>
        </w:tc>
      </w:tr>
      <w:tr w:rsidR="00273A2F"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20</w:t>
            </w:r>
          </w:p>
        </w:tc>
        <w:tc>
          <w:tcPr>
            <w:tcW w:w="2662" w:type="dxa"/>
            <w:gridSpan w:val="10"/>
            <w:tcBorders>
              <w:top w:val="single" w:sz="4" w:space="0" w:color="auto"/>
              <w:left w:val="single" w:sz="4" w:space="0" w:color="auto"/>
              <w:bottom w:val="single" w:sz="4" w:space="0" w:color="auto"/>
              <w:right w:val="nil"/>
            </w:tcBorders>
            <w:shd w:val="clear" w:color="auto" w:fill="auto"/>
            <w:hideMark/>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Тригліцериди</w:t>
            </w:r>
            <w:proofErr w:type="spellEnd"/>
            <w:r w:rsidRPr="00F5101B">
              <w:rPr>
                <w:rFonts w:ascii="Times New Roman" w:eastAsia="Times New Roman" w:hAnsi="Times New Roman" w:cs="Times New Roman"/>
                <w:sz w:val="20"/>
                <w:szCs w:val="21"/>
                <w:lang w:eastAsia="uk-UA"/>
              </w:rPr>
              <w:t xml:space="preserve"> 120</w:t>
            </w:r>
          </w:p>
        </w:tc>
        <w:tc>
          <w:tcPr>
            <w:tcW w:w="430"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4</w:t>
            </w:r>
          </w:p>
        </w:tc>
        <w:tc>
          <w:tcPr>
            <w:tcW w:w="567" w:type="dxa"/>
            <w:gridSpan w:val="3"/>
            <w:tcBorders>
              <w:top w:val="single" w:sz="4" w:space="0" w:color="auto"/>
              <w:left w:val="single" w:sz="4" w:space="0" w:color="auto"/>
              <w:bottom w:val="single" w:sz="4" w:space="0" w:color="auto"/>
              <w:right w:val="nil"/>
            </w:tcBorders>
            <w:shd w:val="clear" w:color="auto" w:fill="auto"/>
            <w:noWrap/>
            <w:hideMark/>
          </w:tcPr>
          <w:p w:rsidR="00FF4EAE" w:rsidRPr="00F5101B" w:rsidRDefault="00273A2F"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nil"/>
            </w:tcBorders>
            <w:shd w:val="clear" w:color="auto" w:fill="auto"/>
            <w:noWrap/>
          </w:tcPr>
          <w:p w:rsidR="00FF4EAE" w:rsidRPr="00F5101B" w:rsidRDefault="00FF4EAE" w:rsidP="00317D36">
            <w:pPr>
              <w:rPr>
                <w:rFonts w:ascii="Times New Roman" w:hAnsi="Times New Roman" w:cs="Times New Roman"/>
                <w:color w:val="000000" w:themeColor="text1"/>
                <w:sz w:val="20"/>
                <w:szCs w:val="21"/>
              </w:rPr>
            </w:pPr>
            <w:r w:rsidRPr="00F5101B">
              <w:rPr>
                <w:rFonts w:ascii="Times New Roman" w:hAnsi="Times New Roman" w:cs="Times New Roman"/>
                <w:color w:val="000000" w:themeColor="text1"/>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FF4EAE" w:rsidRPr="00F5101B" w:rsidRDefault="00FF4EAE" w:rsidP="00317D36">
            <w:pPr>
              <w:spacing w:after="0" w:line="240" w:lineRule="auto"/>
              <w:ind w:right="-108"/>
              <w:rPr>
                <w:rFonts w:ascii="Times New Roman" w:eastAsia="Times New Roman" w:hAnsi="Times New Roman" w:cs="Times New Roman"/>
                <w:color w:val="000000" w:themeColor="text1"/>
                <w:sz w:val="20"/>
                <w:szCs w:val="21"/>
                <w:lang w:eastAsia="uk-UA"/>
              </w:rPr>
            </w:pPr>
            <w:r w:rsidRPr="00F5101B">
              <w:rPr>
                <w:rFonts w:ascii="Times New Roman" w:hAnsi="Times New Roman" w:cs="Times New Roman"/>
                <w:color w:val="000000" w:themeColor="text1"/>
                <w:sz w:val="20"/>
                <w:szCs w:val="21"/>
              </w:rPr>
              <w:t xml:space="preserve">53460-Тригліцериди IVD (діагностика </w:t>
            </w:r>
            <w:proofErr w:type="spellStart"/>
            <w:r w:rsidRPr="00F5101B">
              <w:rPr>
                <w:rFonts w:ascii="Times New Roman" w:hAnsi="Times New Roman" w:cs="Times New Roman"/>
                <w:color w:val="000000" w:themeColor="text1"/>
                <w:sz w:val="20"/>
                <w:szCs w:val="21"/>
              </w:rPr>
              <w:t>in</w:t>
            </w:r>
            <w:proofErr w:type="spellEnd"/>
            <w:r w:rsidRPr="00F5101B">
              <w:rPr>
                <w:rFonts w:ascii="Times New Roman" w:hAnsi="Times New Roman" w:cs="Times New Roman"/>
                <w:color w:val="000000" w:themeColor="text1"/>
                <w:sz w:val="20"/>
                <w:szCs w:val="21"/>
              </w:rPr>
              <w:t xml:space="preserve"> </w:t>
            </w:r>
            <w:proofErr w:type="spellStart"/>
            <w:r w:rsidRPr="00F5101B">
              <w:rPr>
                <w:rFonts w:ascii="Times New Roman" w:hAnsi="Times New Roman" w:cs="Times New Roman"/>
                <w:color w:val="000000" w:themeColor="text1"/>
                <w:sz w:val="20"/>
                <w:szCs w:val="21"/>
              </w:rPr>
              <w:t>vitro</w:t>
            </w:r>
            <w:proofErr w:type="spellEnd"/>
            <w:r w:rsidRPr="00F5101B">
              <w:rPr>
                <w:rFonts w:ascii="Times New Roman" w:hAnsi="Times New Roman" w:cs="Times New Roman"/>
                <w:color w:val="000000" w:themeColor="text1"/>
                <w:sz w:val="20"/>
                <w:szCs w:val="21"/>
              </w:rPr>
              <w:t xml:space="preserve"> ),</w:t>
            </w:r>
            <w:r w:rsidR="008C0A91" w:rsidRPr="00F5101B">
              <w:rPr>
                <w:rFonts w:ascii="Times New Roman" w:hAnsi="Times New Roman" w:cs="Times New Roman"/>
                <w:color w:val="000000" w:themeColor="text1"/>
                <w:sz w:val="20"/>
                <w:szCs w:val="21"/>
              </w:rPr>
              <w:t xml:space="preserve"> </w:t>
            </w:r>
            <w:r w:rsidRPr="00F5101B">
              <w:rPr>
                <w:rFonts w:ascii="Times New Roman" w:hAnsi="Times New Roman" w:cs="Times New Roman"/>
                <w:color w:val="000000" w:themeColor="text1"/>
                <w:sz w:val="20"/>
                <w:szCs w:val="21"/>
              </w:rPr>
              <w:t>набір, ферментний спектрофотометричний аналіз</w:t>
            </w:r>
          </w:p>
        </w:tc>
      </w:tr>
      <w:tr w:rsidR="00273A2F"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21</w:t>
            </w:r>
          </w:p>
        </w:tc>
        <w:tc>
          <w:tcPr>
            <w:tcW w:w="2662" w:type="dxa"/>
            <w:gridSpan w:val="10"/>
            <w:tcBorders>
              <w:top w:val="single" w:sz="4" w:space="0" w:color="auto"/>
              <w:left w:val="single" w:sz="4" w:space="0" w:color="auto"/>
              <w:bottom w:val="single" w:sz="4" w:space="0" w:color="auto"/>
              <w:right w:val="nil"/>
            </w:tcBorders>
            <w:shd w:val="clear" w:color="auto" w:fill="auto"/>
            <w:hideMark/>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Кальцій 60</w:t>
            </w:r>
          </w:p>
        </w:tc>
        <w:tc>
          <w:tcPr>
            <w:tcW w:w="430"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4</w:t>
            </w:r>
          </w:p>
        </w:tc>
        <w:tc>
          <w:tcPr>
            <w:tcW w:w="567" w:type="dxa"/>
            <w:gridSpan w:val="3"/>
            <w:tcBorders>
              <w:top w:val="single" w:sz="4" w:space="0" w:color="auto"/>
              <w:left w:val="single" w:sz="4" w:space="0" w:color="auto"/>
              <w:bottom w:val="single" w:sz="4" w:space="0" w:color="auto"/>
              <w:right w:val="nil"/>
            </w:tcBorders>
            <w:shd w:val="clear" w:color="auto" w:fill="auto"/>
            <w:noWrap/>
            <w:hideMark/>
          </w:tcPr>
          <w:p w:rsidR="00FF4EAE" w:rsidRPr="00F5101B" w:rsidRDefault="00273A2F"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nil"/>
            </w:tcBorders>
            <w:shd w:val="clear" w:color="auto" w:fill="auto"/>
            <w:noWrap/>
          </w:tcPr>
          <w:p w:rsidR="00FF4EAE" w:rsidRPr="00F5101B" w:rsidRDefault="00FF4EAE" w:rsidP="00317D36">
            <w:pPr>
              <w:rPr>
                <w:rFonts w:ascii="Times New Roman" w:hAnsi="Times New Roman" w:cs="Times New Roman"/>
                <w:sz w:val="20"/>
                <w:szCs w:val="21"/>
              </w:rPr>
            </w:pPr>
            <w:r w:rsidRPr="00F5101B">
              <w:rPr>
                <w:rFonts w:ascii="Times New Roman" w:hAnsi="Times New Roman" w:cs="Times New Roman"/>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hAnsi="Times New Roman" w:cs="Times New Roman"/>
                <w:sz w:val="20"/>
                <w:szCs w:val="21"/>
              </w:rPr>
              <w:t xml:space="preserve">45789 </w:t>
            </w:r>
            <w:proofErr w:type="spellStart"/>
            <w:r w:rsidRPr="00F5101B">
              <w:rPr>
                <w:rFonts w:ascii="Times New Roman" w:hAnsi="Times New Roman" w:cs="Times New Roman"/>
                <w:sz w:val="20"/>
                <w:szCs w:val="21"/>
              </w:rPr>
              <w:t>-Кальцій</w:t>
            </w:r>
            <w:proofErr w:type="spellEnd"/>
            <w:r w:rsidRPr="00F5101B">
              <w:rPr>
                <w:rFonts w:ascii="Times New Roman" w:hAnsi="Times New Roman" w:cs="Times New Roman"/>
                <w:sz w:val="20"/>
                <w:szCs w:val="21"/>
              </w:rPr>
              <w:t xml:space="preserve"> (Ca2 +) IVD (діагностика </w:t>
            </w:r>
            <w:proofErr w:type="spellStart"/>
            <w:r w:rsidRPr="00F5101B">
              <w:rPr>
                <w:rFonts w:ascii="Times New Roman" w:hAnsi="Times New Roman" w:cs="Times New Roman"/>
                <w:sz w:val="20"/>
                <w:szCs w:val="21"/>
              </w:rPr>
              <w:t>in</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vitro</w:t>
            </w:r>
            <w:proofErr w:type="spellEnd"/>
            <w:r w:rsidRPr="00F5101B">
              <w:rPr>
                <w:rFonts w:ascii="Times New Roman" w:hAnsi="Times New Roman" w:cs="Times New Roman"/>
                <w:sz w:val="20"/>
                <w:szCs w:val="21"/>
              </w:rPr>
              <w:t xml:space="preserve"> ),</w:t>
            </w:r>
            <w:r w:rsidR="008C0A91" w:rsidRPr="00F5101B">
              <w:rPr>
                <w:rFonts w:ascii="Times New Roman" w:hAnsi="Times New Roman" w:cs="Times New Roman"/>
                <w:sz w:val="20"/>
                <w:szCs w:val="21"/>
              </w:rPr>
              <w:t xml:space="preserve"> </w:t>
            </w:r>
            <w:r w:rsidRPr="00F5101B">
              <w:rPr>
                <w:rFonts w:ascii="Times New Roman" w:hAnsi="Times New Roman" w:cs="Times New Roman"/>
                <w:sz w:val="20"/>
                <w:szCs w:val="21"/>
              </w:rPr>
              <w:t>набір,</w:t>
            </w:r>
            <w:proofErr w:type="spellStart"/>
            <w:r w:rsidRPr="00F5101B">
              <w:rPr>
                <w:rFonts w:ascii="Times New Roman" w:hAnsi="Times New Roman" w:cs="Times New Roman"/>
                <w:sz w:val="20"/>
                <w:szCs w:val="21"/>
              </w:rPr>
              <w:t>спектрофотомет</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ричний</w:t>
            </w:r>
            <w:proofErr w:type="spellEnd"/>
            <w:r w:rsidRPr="00F5101B">
              <w:rPr>
                <w:rFonts w:ascii="Times New Roman" w:hAnsi="Times New Roman" w:cs="Times New Roman"/>
                <w:sz w:val="20"/>
                <w:szCs w:val="21"/>
              </w:rPr>
              <w:t xml:space="preserve"> аналіз</w:t>
            </w:r>
          </w:p>
        </w:tc>
      </w:tr>
      <w:tr w:rsidR="00273A2F"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22</w:t>
            </w:r>
          </w:p>
        </w:tc>
        <w:tc>
          <w:tcPr>
            <w:tcW w:w="2662" w:type="dxa"/>
            <w:gridSpan w:val="10"/>
            <w:tcBorders>
              <w:top w:val="single" w:sz="4" w:space="0" w:color="auto"/>
              <w:left w:val="single" w:sz="4" w:space="0" w:color="auto"/>
              <w:bottom w:val="single" w:sz="4" w:space="0" w:color="auto"/>
              <w:right w:val="nil"/>
            </w:tcBorders>
            <w:shd w:val="clear" w:color="auto" w:fill="auto"/>
            <w:hideMark/>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Сечова кислота 120</w:t>
            </w:r>
          </w:p>
        </w:tc>
        <w:tc>
          <w:tcPr>
            <w:tcW w:w="430"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5</w:t>
            </w:r>
          </w:p>
        </w:tc>
        <w:tc>
          <w:tcPr>
            <w:tcW w:w="567" w:type="dxa"/>
            <w:gridSpan w:val="3"/>
            <w:tcBorders>
              <w:top w:val="single" w:sz="4" w:space="0" w:color="auto"/>
              <w:left w:val="single" w:sz="4" w:space="0" w:color="auto"/>
              <w:bottom w:val="single" w:sz="4" w:space="0" w:color="auto"/>
              <w:right w:val="nil"/>
            </w:tcBorders>
            <w:shd w:val="clear" w:color="auto" w:fill="auto"/>
            <w:noWrap/>
            <w:hideMark/>
          </w:tcPr>
          <w:p w:rsidR="00FF4EAE" w:rsidRPr="00F5101B" w:rsidRDefault="00273A2F"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nil"/>
            </w:tcBorders>
            <w:shd w:val="clear" w:color="auto" w:fill="auto"/>
            <w:noWrap/>
          </w:tcPr>
          <w:p w:rsidR="00FF4EAE" w:rsidRPr="00F5101B" w:rsidRDefault="00FF4EAE" w:rsidP="00317D36">
            <w:pPr>
              <w:rPr>
                <w:rFonts w:ascii="Times New Roman" w:hAnsi="Times New Roman" w:cs="Times New Roman"/>
                <w:sz w:val="20"/>
                <w:szCs w:val="21"/>
              </w:rPr>
            </w:pPr>
            <w:r w:rsidRPr="00F5101B">
              <w:rPr>
                <w:rFonts w:ascii="Times New Roman" w:hAnsi="Times New Roman" w:cs="Times New Roman"/>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hAnsi="Times New Roman" w:cs="Times New Roman"/>
                <w:sz w:val="20"/>
                <w:szCs w:val="21"/>
              </w:rPr>
              <w:t xml:space="preserve">53583 </w:t>
            </w:r>
            <w:proofErr w:type="spellStart"/>
            <w:r w:rsidRPr="00F5101B">
              <w:rPr>
                <w:rFonts w:ascii="Times New Roman" w:hAnsi="Times New Roman" w:cs="Times New Roman"/>
                <w:sz w:val="20"/>
                <w:szCs w:val="21"/>
              </w:rPr>
              <w:t>-Сечова</w:t>
            </w:r>
            <w:proofErr w:type="spellEnd"/>
            <w:r w:rsidRPr="00F5101B">
              <w:rPr>
                <w:rFonts w:ascii="Times New Roman" w:hAnsi="Times New Roman" w:cs="Times New Roman"/>
                <w:sz w:val="20"/>
                <w:szCs w:val="21"/>
              </w:rPr>
              <w:t xml:space="preserve"> кислота IVD (діагностика </w:t>
            </w:r>
            <w:proofErr w:type="spellStart"/>
            <w:r w:rsidRPr="00F5101B">
              <w:rPr>
                <w:rFonts w:ascii="Times New Roman" w:hAnsi="Times New Roman" w:cs="Times New Roman"/>
                <w:sz w:val="20"/>
                <w:szCs w:val="21"/>
              </w:rPr>
              <w:t>in</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vitro</w:t>
            </w:r>
            <w:proofErr w:type="spellEnd"/>
            <w:r w:rsidRPr="00F5101B">
              <w:rPr>
                <w:rFonts w:ascii="Times New Roman" w:hAnsi="Times New Roman" w:cs="Times New Roman"/>
                <w:sz w:val="20"/>
                <w:szCs w:val="21"/>
              </w:rPr>
              <w:t xml:space="preserve"> ),</w:t>
            </w:r>
            <w:r w:rsidR="008C0A91" w:rsidRPr="00F5101B">
              <w:rPr>
                <w:rFonts w:ascii="Times New Roman" w:hAnsi="Times New Roman" w:cs="Times New Roman"/>
                <w:sz w:val="20"/>
                <w:szCs w:val="21"/>
              </w:rPr>
              <w:t xml:space="preserve"> </w:t>
            </w:r>
            <w:r w:rsidRPr="00F5101B">
              <w:rPr>
                <w:rFonts w:ascii="Times New Roman" w:hAnsi="Times New Roman" w:cs="Times New Roman"/>
                <w:sz w:val="20"/>
                <w:szCs w:val="21"/>
              </w:rPr>
              <w:t>набір, ферментний спектрофотометричний аналіз</w:t>
            </w:r>
          </w:p>
        </w:tc>
      </w:tr>
      <w:tr w:rsidR="00273A2F"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lastRenderedPageBreak/>
              <w:t>23</w:t>
            </w:r>
          </w:p>
        </w:tc>
        <w:tc>
          <w:tcPr>
            <w:tcW w:w="2662" w:type="dxa"/>
            <w:gridSpan w:val="10"/>
            <w:tcBorders>
              <w:top w:val="single" w:sz="4" w:space="0" w:color="auto"/>
              <w:left w:val="single" w:sz="4" w:space="0" w:color="auto"/>
              <w:bottom w:val="single" w:sz="4" w:space="0" w:color="auto"/>
              <w:right w:val="nil"/>
            </w:tcBorders>
            <w:shd w:val="clear" w:color="auto" w:fill="auto"/>
            <w:hideMark/>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Магній 60</w:t>
            </w:r>
          </w:p>
        </w:tc>
        <w:tc>
          <w:tcPr>
            <w:tcW w:w="430"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4</w:t>
            </w:r>
          </w:p>
        </w:tc>
        <w:tc>
          <w:tcPr>
            <w:tcW w:w="567" w:type="dxa"/>
            <w:gridSpan w:val="3"/>
            <w:tcBorders>
              <w:top w:val="single" w:sz="4" w:space="0" w:color="auto"/>
              <w:left w:val="single" w:sz="4" w:space="0" w:color="auto"/>
              <w:bottom w:val="single" w:sz="4" w:space="0" w:color="auto"/>
              <w:right w:val="nil"/>
            </w:tcBorders>
            <w:shd w:val="clear" w:color="auto" w:fill="auto"/>
            <w:noWrap/>
            <w:hideMark/>
          </w:tcPr>
          <w:p w:rsidR="00FF4EAE" w:rsidRPr="00F5101B" w:rsidRDefault="00273A2F"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nil"/>
            </w:tcBorders>
            <w:shd w:val="clear" w:color="auto" w:fill="auto"/>
            <w:noWrap/>
          </w:tcPr>
          <w:p w:rsidR="00FF4EAE" w:rsidRPr="00F5101B" w:rsidRDefault="00FF4EAE" w:rsidP="00317D36">
            <w:pPr>
              <w:rPr>
                <w:rFonts w:ascii="Times New Roman" w:hAnsi="Times New Roman" w:cs="Times New Roman"/>
                <w:sz w:val="20"/>
                <w:szCs w:val="21"/>
              </w:rPr>
            </w:pPr>
            <w:r w:rsidRPr="00F5101B">
              <w:rPr>
                <w:rFonts w:ascii="Times New Roman" w:hAnsi="Times New Roman" w:cs="Times New Roman"/>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hAnsi="Times New Roman" w:cs="Times New Roman"/>
                <w:sz w:val="20"/>
                <w:szCs w:val="21"/>
              </w:rPr>
              <w:t xml:space="preserve">46795- Магній (Mg2 +) IVD (діагностика </w:t>
            </w:r>
            <w:proofErr w:type="spellStart"/>
            <w:r w:rsidRPr="00F5101B">
              <w:rPr>
                <w:rFonts w:ascii="Times New Roman" w:hAnsi="Times New Roman" w:cs="Times New Roman"/>
                <w:sz w:val="20"/>
                <w:szCs w:val="21"/>
              </w:rPr>
              <w:t>in</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vitro</w:t>
            </w:r>
            <w:proofErr w:type="spellEnd"/>
            <w:r w:rsidRPr="00F5101B">
              <w:rPr>
                <w:rFonts w:ascii="Times New Roman" w:hAnsi="Times New Roman" w:cs="Times New Roman"/>
                <w:sz w:val="20"/>
                <w:szCs w:val="21"/>
              </w:rPr>
              <w:t xml:space="preserve"> ),</w:t>
            </w:r>
            <w:r w:rsidR="008C0A91" w:rsidRPr="00F5101B">
              <w:rPr>
                <w:rFonts w:ascii="Times New Roman" w:hAnsi="Times New Roman" w:cs="Times New Roman"/>
                <w:sz w:val="20"/>
                <w:szCs w:val="21"/>
              </w:rPr>
              <w:t xml:space="preserve"> </w:t>
            </w:r>
            <w:r w:rsidRPr="00F5101B">
              <w:rPr>
                <w:rFonts w:ascii="Times New Roman" w:hAnsi="Times New Roman" w:cs="Times New Roman"/>
                <w:sz w:val="20"/>
                <w:szCs w:val="21"/>
              </w:rPr>
              <w:t>набір,</w:t>
            </w:r>
            <w:proofErr w:type="spellStart"/>
            <w:r w:rsidRPr="00F5101B">
              <w:rPr>
                <w:rFonts w:ascii="Times New Roman" w:hAnsi="Times New Roman" w:cs="Times New Roman"/>
                <w:sz w:val="20"/>
                <w:szCs w:val="21"/>
              </w:rPr>
              <w:t>спектрофотомет</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ричний</w:t>
            </w:r>
            <w:proofErr w:type="spellEnd"/>
            <w:r w:rsidRPr="00F5101B">
              <w:rPr>
                <w:rFonts w:ascii="Times New Roman" w:hAnsi="Times New Roman" w:cs="Times New Roman"/>
                <w:sz w:val="20"/>
                <w:szCs w:val="21"/>
              </w:rPr>
              <w:t xml:space="preserve"> аналіз</w:t>
            </w:r>
          </w:p>
        </w:tc>
      </w:tr>
      <w:tr w:rsidR="00273A2F"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24</w:t>
            </w:r>
          </w:p>
        </w:tc>
        <w:tc>
          <w:tcPr>
            <w:tcW w:w="2662" w:type="dxa"/>
            <w:gridSpan w:val="10"/>
            <w:tcBorders>
              <w:top w:val="single" w:sz="4" w:space="0" w:color="auto"/>
              <w:left w:val="single" w:sz="4" w:space="0" w:color="auto"/>
              <w:bottom w:val="single" w:sz="4" w:space="0" w:color="auto"/>
              <w:right w:val="nil"/>
            </w:tcBorders>
            <w:shd w:val="clear" w:color="auto" w:fill="auto"/>
            <w:hideMark/>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Фосфатаза лужна 60</w:t>
            </w:r>
          </w:p>
        </w:tc>
        <w:tc>
          <w:tcPr>
            <w:tcW w:w="430"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6</w:t>
            </w:r>
          </w:p>
        </w:tc>
        <w:tc>
          <w:tcPr>
            <w:tcW w:w="567" w:type="dxa"/>
            <w:gridSpan w:val="3"/>
            <w:tcBorders>
              <w:top w:val="single" w:sz="4" w:space="0" w:color="auto"/>
              <w:left w:val="single" w:sz="4" w:space="0" w:color="auto"/>
              <w:bottom w:val="single" w:sz="4" w:space="0" w:color="auto"/>
              <w:right w:val="nil"/>
            </w:tcBorders>
            <w:shd w:val="clear" w:color="auto" w:fill="auto"/>
            <w:noWrap/>
            <w:hideMark/>
          </w:tcPr>
          <w:p w:rsidR="00FF4EAE" w:rsidRPr="00F5101B" w:rsidRDefault="00273A2F"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nil"/>
            </w:tcBorders>
            <w:shd w:val="clear" w:color="auto" w:fill="auto"/>
            <w:noWrap/>
          </w:tcPr>
          <w:p w:rsidR="00FF4EAE" w:rsidRPr="00F5101B" w:rsidRDefault="00FF4EAE" w:rsidP="00317D36">
            <w:pPr>
              <w:rPr>
                <w:rFonts w:ascii="Times New Roman" w:hAnsi="Times New Roman" w:cs="Times New Roman"/>
                <w:sz w:val="20"/>
                <w:szCs w:val="21"/>
              </w:rPr>
            </w:pPr>
            <w:r w:rsidRPr="00F5101B">
              <w:rPr>
                <w:rFonts w:ascii="Times New Roman" w:hAnsi="Times New Roman" w:cs="Times New Roman"/>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hAnsi="Times New Roman" w:cs="Times New Roman"/>
                <w:sz w:val="20"/>
                <w:szCs w:val="21"/>
              </w:rPr>
              <w:t xml:space="preserve">52928-Загальна лужна фосфатаза (ALP) IVD (діагностика </w:t>
            </w:r>
            <w:proofErr w:type="spellStart"/>
            <w:r w:rsidRPr="00F5101B">
              <w:rPr>
                <w:rFonts w:ascii="Times New Roman" w:hAnsi="Times New Roman" w:cs="Times New Roman"/>
                <w:sz w:val="20"/>
                <w:szCs w:val="21"/>
              </w:rPr>
              <w:t>in</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vitro</w:t>
            </w:r>
            <w:proofErr w:type="spellEnd"/>
            <w:r w:rsidRPr="00F5101B">
              <w:rPr>
                <w:rFonts w:ascii="Times New Roman" w:hAnsi="Times New Roman" w:cs="Times New Roman"/>
                <w:sz w:val="20"/>
                <w:szCs w:val="21"/>
              </w:rPr>
              <w:t xml:space="preserve"> ), набір, ферментний спектрофотометричний аналіз</w:t>
            </w:r>
          </w:p>
        </w:tc>
      </w:tr>
      <w:tr w:rsidR="00273A2F"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25</w:t>
            </w:r>
          </w:p>
        </w:tc>
        <w:tc>
          <w:tcPr>
            <w:tcW w:w="2662" w:type="dxa"/>
            <w:gridSpan w:val="10"/>
            <w:tcBorders>
              <w:top w:val="single" w:sz="4" w:space="0" w:color="auto"/>
              <w:left w:val="single" w:sz="4" w:space="0" w:color="auto"/>
              <w:bottom w:val="single" w:sz="4" w:space="0" w:color="auto"/>
              <w:right w:val="nil"/>
            </w:tcBorders>
            <w:shd w:val="clear" w:color="auto" w:fill="auto"/>
            <w:hideMark/>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Протеїн загальний 120</w:t>
            </w:r>
          </w:p>
        </w:tc>
        <w:tc>
          <w:tcPr>
            <w:tcW w:w="430"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6</w:t>
            </w:r>
          </w:p>
        </w:tc>
        <w:tc>
          <w:tcPr>
            <w:tcW w:w="567" w:type="dxa"/>
            <w:gridSpan w:val="3"/>
            <w:tcBorders>
              <w:top w:val="single" w:sz="4" w:space="0" w:color="auto"/>
              <w:left w:val="single" w:sz="4" w:space="0" w:color="auto"/>
              <w:bottom w:val="single" w:sz="4" w:space="0" w:color="auto"/>
              <w:right w:val="nil"/>
            </w:tcBorders>
            <w:shd w:val="clear" w:color="auto" w:fill="auto"/>
            <w:noWrap/>
            <w:hideMark/>
          </w:tcPr>
          <w:p w:rsidR="00FF4EAE" w:rsidRPr="00F5101B" w:rsidRDefault="00273A2F"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nil"/>
            </w:tcBorders>
            <w:shd w:val="clear" w:color="auto" w:fill="auto"/>
            <w:noWrap/>
          </w:tcPr>
          <w:p w:rsidR="00FF4EAE" w:rsidRPr="00F5101B" w:rsidRDefault="00FF4EAE" w:rsidP="00317D36">
            <w:pPr>
              <w:rPr>
                <w:rFonts w:ascii="Times New Roman" w:hAnsi="Times New Roman" w:cs="Times New Roman"/>
                <w:sz w:val="20"/>
                <w:szCs w:val="21"/>
              </w:rPr>
            </w:pPr>
            <w:r w:rsidRPr="00F5101B">
              <w:rPr>
                <w:rFonts w:ascii="Times New Roman" w:hAnsi="Times New Roman" w:cs="Times New Roman"/>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hAnsi="Times New Roman" w:cs="Times New Roman"/>
                <w:sz w:val="20"/>
                <w:szCs w:val="21"/>
              </w:rPr>
              <w:t xml:space="preserve">61900 - Загальний білок IVD (діагностика </w:t>
            </w:r>
            <w:proofErr w:type="spellStart"/>
            <w:r w:rsidRPr="00F5101B">
              <w:rPr>
                <w:rFonts w:ascii="Times New Roman" w:hAnsi="Times New Roman" w:cs="Times New Roman"/>
                <w:sz w:val="20"/>
                <w:szCs w:val="21"/>
              </w:rPr>
              <w:t>in</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vitro</w:t>
            </w:r>
            <w:proofErr w:type="spellEnd"/>
            <w:r w:rsidRPr="00F5101B">
              <w:rPr>
                <w:rFonts w:ascii="Times New Roman" w:hAnsi="Times New Roman" w:cs="Times New Roman"/>
                <w:sz w:val="20"/>
                <w:szCs w:val="21"/>
              </w:rPr>
              <w:t xml:space="preserve"> ), набір, спектрофотометричний аналіз</w:t>
            </w:r>
          </w:p>
        </w:tc>
      </w:tr>
      <w:tr w:rsidR="00273A2F"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26</w:t>
            </w:r>
          </w:p>
        </w:tc>
        <w:tc>
          <w:tcPr>
            <w:tcW w:w="2662" w:type="dxa"/>
            <w:gridSpan w:val="10"/>
            <w:tcBorders>
              <w:top w:val="single" w:sz="4" w:space="0" w:color="auto"/>
              <w:left w:val="single" w:sz="4" w:space="0" w:color="auto"/>
              <w:bottom w:val="single" w:sz="4" w:space="0" w:color="auto"/>
              <w:right w:val="nil"/>
            </w:tcBorders>
            <w:shd w:val="clear" w:color="auto" w:fill="auto"/>
            <w:hideMark/>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Сечовина 120</w:t>
            </w:r>
          </w:p>
        </w:tc>
        <w:tc>
          <w:tcPr>
            <w:tcW w:w="430"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6</w:t>
            </w:r>
          </w:p>
        </w:tc>
        <w:tc>
          <w:tcPr>
            <w:tcW w:w="567" w:type="dxa"/>
            <w:gridSpan w:val="3"/>
            <w:tcBorders>
              <w:top w:val="single" w:sz="4" w:space="0" w:color="auto"/>
              <w:left w:val="single" w:sz="4" w:space="0" w:color="auto"/>
              <w:bottom w:val="single" w:sz="4" w:space="0" w:color="auto"/>
              <w:right w:val="nil"/>
            </w:tcBorders>
            <w:shd w:val="clear" w:color="auto" w:fill="auto"/>
            <w:noWrap/>
            <w:hideMark/>
          </w:tcPr>
          <w:p w:rsidR="00FF4EAE" w:rsidRPr="00F5101B" w:rsidRDefault="00273A2F"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nil"/>
            </w:tcBorders>
            <w:shd w:val="clear" w:color="auto" w:fill="auto"/>
            <w:noWrap/>
          </w:tcPr>
          <w:p w:rsidR="00FF4EAE" w:rsidRPr="00F5101B" w:rsidRDefault="00FF4EAE" w:rsidP="00317D36">
            <w:pPr>
              <w:rPr>
                <w:rFonts w:ascii="Times New Roman" w:hAnsi="Times New Roman" w:cs="Times New Roman"/>
                <w:sz w:val="20"/>
                <w:szCs w:val="21"/>
              </w:rPr>
            </w:pPr>
            <w:r w:rsidRPr="00F5101B">
              <w:rPr>
                <w:rFonts w:ascii="Times New Roman" w:hAnsi="Times New Roman" w:cs="Times New Roman"/>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hAnsi="Times New Roman" w:cs="Times New Roman"/>
                <w:sz w:val="20"/>
                <w:szCs w:val="21"/>
              </w:rPr>
              <w:t>53587- Сечовина (</w:t>
            </w:r>
            <w:proofErr w:type="spellStart"/>
            <w:r w:rsidRPr="00F5101B">
              <w:rPr>
                <w:rFonts w:ascii="Times New Roman" w:hAnsi="Times New Roman" w:cs="Times New Roman"/>
                <w:sz w:val="20"/>
                <w:szCs w:val="21"/>
              </w:rPr>
              <w:t>Urea</w:t>
            </w:r>
            <w:proofErr w:type="spellEnd"/>
            <w:r w:rsidRPr="00F5101B">
              <w:rPr>
                <w:rFonts w:ascii="Times New Roman" w:hAnsi="Times New Roman" w:cs="Times New Roman"/>
                <w:sz w:val="20"/>
                <w:szCs w:val="21"/>
              </w:rPr>
              <w:t xml:space="preserve">) IVD (діагностика </w:t>
            </w:r>
            <w:proofErr w:type="spellStart"/>
            <w:r w:rsidRPr="00F5101B">
              <w:rPr>
                <w:rFonts w:ascii="Times New Roman" w:hAnsi="Times New Roman" w:cs="Times New Roman"/>
                <w:sz w:val="20"/>
                <w:szCs w:val="21"/>
              </w:rPr>
              <w:t>in</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vitro</w:t>
            </w:r>
            <w:proofErr w:type="spellEnd"/>
            <w:r w:rsidRPr="00F5101B">
              <w:rPr>
                <w:rFonts w:ascii="Times New Roman" w:hAnsi="Times New Roman" w:cs="Times New Roman"/>
                <w:sz w:val="20"/>
                <w:szCs w:val="21"/>
              </w:rPr>
              <w:t xml:space="preserve"> ),</w:t>
            </w:r>
            <w:r w:rsidR="008C0A91" w:rsidRPr="00F5101B">
              <w:rPr>
                <w:rFonts w:ascii="Times New Roman" w:hAnsi="Times New Roman" w:cs="Times New Roman"/>
                <w:sz w:val="20"/>
                <w:szCs w:val="21"/>
              </w:rPr>
              <w:t xml:space="preserve"> </w:t>
            </w:r>
            <w:r w:rsidRPr="00F5101B">
              <w:rPr>
                <w:rFonts w:ascii="Times New Roman" w:hAnsi="Times New Roman" w:cs="Times New Roman"/>
                <w:sz w:val="20"/>
                <w:szCs w:val="21"/>
              </w:rPr>
              <w:t>набір, ферментний спектрофотометричний аналіз</w:t>
            </w:r>
          </w:p>
        </w:tc>
      </w:tr>
      <w:tr w:rsidR="00273A2F"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27</w:t>
            </w:r>
          </w:p>
        </w:tc>
        <w:tc>
          <w:tcPr>
            <w:tcW w:w="2662" w:type="dxa"/>
            <w:gridSpan w:val="10"/>
            <w:tcBorders>
              <w:top w:val="single" w:sz="4" w:space="0" w:color="auto"/>
              <w:left w:val="single" w:sz="4" w:space="0" w:color="auto"/>
              <w:bottom w:val="single" w:sz="4" w:space="0" w:color="auto"/>
              <w:right w:val="nil"/>
            </w:tcBorders>
            <w:shd w:val="clear" w:color="auto" w:fill="auto"/>
            <w:hideMark/>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Білірубін загальний 120</w:t>
            </w:r>
          </w:p>
        </w:tc>
        <w:tc>
          <w:tcPr>
            <w:tcW w:w="430"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4</w:t>
            </w:r>
          </w:p>
        </w:tc>
        <w:tc>
          <w:tcPr>
            <w:tcW w:w="567" w:type="dxa"/>
            <w:gridSpan w:val="3"/>
            <w:tcBorders>
              <w:top w:val="single" w:sz="4" w:space="0" w:color="auto"/>
              <w:left w:val="single" w:sz="4" w:space="0" w:color="auto"/>
              <w:bottom w:val="single" w:sz="4" w:space="0" w:color="auto"/>
              <w:right w:val="nil"/>
            </w:tcBorders>
            <w:shd w:val="clear" w:color="auto" w:fill="auto"/>
            <w:noWrap/>
            <w:hideMark/>
          </w:tcPr>
          <w:p w:rsidR="00FF4EAE" w:rsidRPr="00F5101B" w:rsidRDefault="00273A2F"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nil"/>
            </w:tcBorders>
            <w:shd w:val="clear" w:color="auto" w:fill="auto"/>
            <w:noWrap/>
          </w:tcPr>
          <w:p w:rsidR="00FF4EAE" w:rsidRPr="00F5101B" w:rsidRDefault="00FF4EAE" w:rsidP="00317D36">
            <w:pPr>
              <w:rPr>
                <w:rFonts w:ascii="Times New Roman" w:hAnsi="Times New Roman" w:cs="Times New Roman"/>
                <w:sz w:val="20"/>
                <w:szCs w:val="21"/>
              </w:rPr>
            </w:pPr>
            <w:r w:rsidRPr="00F5101B">
              <w:rPr>
                <w:rFonts w:ascii="Times New Roman" w:hAnsi="Times New Roman" w:cs="Times New Roman"/>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hAnsi="Times New Roman" w:cs="Times New Roman"/>
                <w:sz w:val="20"/>
                <w:szCs w:val="21"/>
              </w:rPr>
              <w:t xml:space="preserve">53229 </w:t>
            </w:r>
            <w:proofErr w:type="spellStart"/>
            <w:r w:rsidRPr="00F5101B">
              <w:rPr>
                <w:rFonts w:ascii="Times New Roman" w:hAnsi="Times New Roman" w:cs="Times New Roman"/>
                <w:sz w:val="20"/>
                <w:szCs w:val="21"/>
              </w:rPr>
              <w:t>-Загальний</w:t>
            </w:r>
            <w:proofErr w:type="spellEnd"/>
            <w:r w:rsidRPr="00F5101B">
              <w:rPr>
                <w:rFonts w:ascii="Times New Roman" w:hAnsi="Times New Roman" w:cs="Times New Roman"/>
                <w:sz w:val="20"/>
                <w:szCs w:val="21"/>
              </w:rPr>
              <w:t xml:space="preserve"> білірубін IVD (діагностика </w:t>
            </w:r>
            <w:proofErr w:type="spellStart"/>
            <w:r w:rsidRPr="00F5101B">
              <w:rPr>
                <w:rFonts w:ascii="Times New Roman" w:hAnsi="Times New Roman" w:cs="Times New Roman"/>
                <w:sz w:val="20"/>
                <w:szCs w:val="21"/>
              </w:rPr>
              <w:t>in</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vitro</w:t>
            </w:r>
            <w:proofErr w:type="spellEnd"/>
            <w:r w:rsidRPr="00F5101B">
              <w:rPr>
                <w:rFonts w:ascii="Times New Roman" w:hAnsi="Times New Roman" w:cs="Times New Roman"/>
                <w:sz w:val="20"/>
                <w:szCs w:val="21"/>
              </w:rPr>
              <w:t xml:space="preserve"> ),</w:t>
            </w:r>
            <w:r w:rsidR="008C0A91" w:rsidRPr="00F5101B">
              <w:rPr>
                <w:rFonts w:ascii="Times New Roman" w:hAnsi="Times New Roman" w:cs="Times New Roman"/>
                <w:sz w:val="20"/>
                <w:szCs w:val="21"/>
              </w:rPr>
              <w:t xml:space="preserve"> </w:t>
            </w:r>
            <w:r w:rsidRPr="00F5101B">
              <w:rPr>
                <w:rFonts w:ascii="Times New Roman" w:hAnsi="Times New Roman" w:cs="Times New Roman"/>
                <w:sz w:val="20"/>
                <w:szCs w:val="21"/>
              </w:rPr>
              <w:t>набір, спектрофотометричний аналіз</w:t>
            </w:r>
          </w:p>
        </w:tc>
      </w:tr>
      <w:tr w:rsidR="00273A2F"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28</w:t>
            </w:r>
          </w:p>
        </w:tc>
        <w:tc>
          <w:tcPr>
            <w:tcW w:w="2662" w:type="dxa"/>
            <w:gridSpan w:val="10"/>
            <w:tcBorders>
              <w:top w:val="single" w:sz="4" w:space="0" w:color="auto"/>
              <w:left w:val="single" w:sz="4" w:space="0" w:color="auto"/>
              <w:bottom w:val="single" w:sz="4" w:space="0" w:color="auto"/>
              <w:right w:val="nil"/>
            </w:tcBorders>
            <w:shd w:val="clear" w:color="auto" w:fill="auto"/>
            <w:hideMark/>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Білірубін прямий 30</w:t>
            </w:r>
          </w:p>
        </w:tc>
        <w:tc>
          <w:tcPr>
            <w:tcW w:w="430"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6</w:t>
            </w:r>
          </w:p>
        </w:tc>
        <w:tc>
          <w:tcPr>
            <w:tcW w:w="567" w:type="dxa"/>
            <w:gridSpan w:val="3"/>
            <w:tcBorders>
              <w:top w:val="single" w:sz="4" w:space="0" w:color="auto"/>
              <w:left w:val="single" w:sz="4" w:space="0" w:color="auto"/>
              <w:bottom w:val="single" w:sz="4" w:space="0" w:color="auto"/>
              <w:right w:val="nil"/>
            </w:tcBorders>
            <w:shd w:val="clear" w:color="auto" w:fill="auto"/>
            <w:noWrap/>
            <w:hideMark/>
          </w:tcPr>
          <w:p w:rsidR="00FF4EAE" w:rsidRPr="00F5101B" w:rsidRDefault="00273A2F"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nil"/>
            </w:tcBorders>
            <w:shd w:val="clear" w:color="auto" w:fill="auto"/>
            <w:noWrap/>
          </w:tcPr>
          <w:p w:rsidR="00FF4EAE" w:rsidRPr="00F5101B" w:rsidRDefault="00FF4EAE" w:rsidP="00317D36">
            <w:pPr>
              <w:rPr>
                <w:rFonts w:ascii="Times New Roman" w:hAnsi="Times New Roman" w:cs="Times New Roman"/>
                <w:sz w:val="20"/>
                <w:szCs w:val="21"/>
              </w:rPr>
            </w:pPr>
            <w:r w:rsidRPr="00F5101B">
              <w:rPr>
                <w:rFonts w:ascii="Times New Roman" w:hAnsi="Times New Roman" w:cs="Times New Roman"/>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hAnsi="Times New Roman" w:cs="Times New Roman"/>
                <w:sz w:val="20"/>
                <w:szCs w:val="21"/>
              </w:rPr>
              <w:t xml:space="preserve">53233 </w:t>
            </w:r>
            <w:proofErr w:type="spellStart"/>
            <w:r w:rsidRPr="00F5101B">
              <w:rPr>
                <w:rFonts w:ascii="Times New Roman" w:hAnsi="Times New Roman" w:cs="Times New Roman"/>
                <w:sz w:val="20"/>
                <w:szCs w:val="21"/>
              </w:rPr>
              <w:t>-Кон</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югований</w:t>
            </w:r>
            <w:proofErr w:type="spellEnd"/>
            <w:r w:rsidRPr="00F5101B">
              <w:rPr>
                <w:rFonts w:ascii="Times New Roman" w:hAnsi="Times New Roman" w:cs="Times New Roman"/>
                <w:sz w:val="20"/>
                <w:szCs w:val="21"/>
              </w:rPr>
              <w:t xml:space="preserve"> (прямий, зв'язаний) білірубін IVD (діагностика </w:t>
            </w:r>
            <w:proofErr w:type="spellStart"/>
            <w:r w:rsidRPr="00F5101B">
              <w:rPr>
                <w:rFonts w:ascii="Times New Roman" w:hAnsi="Times New Roman" w:cs="Times New Roman"/>
                <w:sz w:val="20"/>
                <w:szCs w:val="21"/>
              </w:rPr>
              <w:t>in</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vitro</w:t>
            </w:r>
            <w:proofErr w:type="spellEnd"/>
            <w:r w:rsidRPr="00F5101B">
              <w:rPr>
                <w:rFonts w:ascii="Times New Roman" w:hAnsi="Times New Roman" w:cs="Times New Roman"/>
                <w:sz w:val="20"/>
                <w:szCs w:val="21"/>
              </w:rPr>
              <w:t>),</w:t>
            </w:r>
            <w:r w:rsidR="008C0A91" w:rsidRPr="00F5101B">
              <w:rPr>
                <w:rFonts w:ascii="Times New Roman" w:hAnsi="Times New Roman" w:cs="Times New Roman"/>
                <w:sz w:val="20"/>
                <w:szCs w:val="21"/>
              </w:rPr>
              <w:t xml:space="preserve"> </w:t>
            </w:r>
            <w:r w:rsidRPr="00F5101B">
              <w:rPr>
                <w:rFonts w:ascii="Times New Roman" w:hAnsi="Times New Roman" w:cs="Times New Roman"/>
                <w:sz w:val="20"/>
                <w:szCs w:val="21"/>
              </w:rPr>
              <w:t>набір,</w:t>
            </w:r>
            <w:r w:rsidR="008C0A91"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спектрофотомет</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ричний</w:t>
            </w:r>
            <w:proofErr w:type="spellEnd"/>
            <w:r w:rsidRPr="00F5101B">
              <w:rPr>
                <w:rFonts w:ascii="Times New Roman" w:hAnsi="Times New Roman" w:cs="Times New Roman"/>
                <w:sz w:val="20"/>
                <w:szCs w:val="21"/>
              </w:rPr>
              <w:t xml:space="preserve"> аналіз</w:t>
            </w:r>
          </w:p>
        </w:tc>
      </w:tr>
      <w:tr w:rsidR="00273A2F"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29</w:t>
            </w:r>
          </w:p>
        </w:tc>
        <w:tc>
          <w:tcPr>
            <w:tcW w:w="2662" w:type="dxa"/>
            <w:gridSpan w:val="10"/>
            <w:tcBorders>
              <w:top w:val="single" w:sz="4" w:space="0" w:color="auto"/>
              <w:left w:val="single" w:sz="4" w:space="0" w:color="auto"/>
              <w:bottom w:val="single" w:sz="4" w:space="0" w:color="auto"/>
              <w:right w:val="nil"/>
            </w:tcBorders>
            <w:shd w:val="clear" w:color="auto" w:fill="auto"/>
            <w:hideMark/>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Креатинін</w:t>
            </w:r>
            <w:proofErr w:type="spellEnd"/>
            <w:r w:rsidRPr="00F5101B">
              <w:rPr>
                <w:rFonts w:ascii="Times New Roman" w:eastAsia="Times New Roman" w:hAnsi="Times New Roman" w:cs="Times New Roman"/>
                <w:sz w:val="20"/>
                <w:szCs w:val="21"/>
                <w:lang w:eastAsia="uk-UA"/>
              </w:rPr>
              <w:t xml:space="preserve"> 60</w:t>
            </w:r>
          </w:p>
        </w:tc>
        <w:tc>
          <w:tcPr>
            <w:tcW w:w="430"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16</w:t>
            </w:r>
          </w:p>
        </w:tc>
        <w:tc>
          <w:tcPr>
            <w:tcW w:w="567" w:type="dxa"/>
            <w:gridSpan w:val="3"/>
            <w:tcBorders>
              <w:top w:val="single" w:sz="4" w:space="0" w:color="auto"/>
              <w:left w:val="single" w:sz="4" w:space="0" w:color="auto"/>
              <w:bottom w:val="single" w:sz="4" w:space="0" w:color="auto"/>
              <w:right w:val="nil"/>
            </w:tcBorders>
            <w:shd w:val="clear" w:color="auto" w:fill="auto"/>
            <w:noWrap/>
            <w:hideMark/>
          </w:tcPr>
          <w:p w:rsidR="00FF4EAE" w:rsidRPr="00F5101B" w:rsidRDefault="00273A2F"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nil"/>
            </w:tcBorders>
            <w:shd w:val="clear" w:color="auto" w:fill="auto"/>
            <w:noWrap/>
          </w:tcPr>
          <w:p w:rsidR="00FF4EAE" w:rsidRPr="00F5101B" w:rsidRDefault="00FF4EAE" w:rsidP="00317D36">
            <w:pPr>
              <w:rPr>
                <w:rFonts w:ascii="Times New Roman" w:hAnsi="Times New Roman" w:cs="Times New Roman"/>
                <w:sz w:val="20"/>
                <w:szCs w:val="21"/>
              </w:rPr>
            </w:pPr>
            <w:r w:rsidRPr="00F5101B">
              <w:rPr>
                <w:rFonts w:ascii="Times New Roman" w:hAnsi="Times New Roman" w:cs="Times New Roman"/>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hAnsi="Times New Roman" w:cs="Times New Roman"/>
                <w:sz w:val="20"/>
                <w:szCs w:val="21"/>
              </w:rPr>
              <w:t xml:space="preserve">53251-Креатинін IVD (діагностика </w:t>
            </w:r>
            <w:proofErr w:type="spellStart"/>
            <w:r w:rsidRPr="00F5101B">
              <w:rPr>
                <w:rFonts w:ascii="Times New Roman" w:hAnsi="Times New Roman" w:cs="Times New Roman"/>
                <w:sz w:val="20"/>
                <w:szCs w:val="21"/>
              </w:rPr>
              <w:t>in</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vitro</w:t>
            </w:r>
            <w:proofErr w:type="spellEnd"/>
            <w:r w:rsidRPr="00F5101B">
              <w:rPr>
                <w:rFonts w:ascii="Times New Roman" w:hAnsi="Times New Roman" w:cs="Times New Roman"/>
                <w:sz w:val="20"/>
                <w:szCs w:val="21"/>
              </w:rPr>
              <w:t xml:space="preserve"> ), набір,спектрофотометр </w:t>
            </w:r>
            <w:proofErr w:type="spellStart"/>
            <w:r w:rsidRPr="00F5101B">
              <w:rPr>
                <w:rFonts w:ascii="Times New Roman" w:hAnsi="Times New Roman" w:cs="Times New Roman"/>
                <w:sz w:val="20"/>
                <w:szCs w:val="21"/>
              </w:rPr>
              <w:t>ичний</w:t>
            </w:r>
            <w:proofErr w:type="spellEnd"/>
            <w:r w:rsidRPr="00F5101B">
              <w:rPr>
                <w:rFonts w:ascii="Times New Roman" w:hAnsi="Times New Roman" w:cs="Times New Roman"/>
                <w:sz w:val="20"/>
                <w:szCs w:val="21"/>
              </w:rPr>
              <w:t xml:space="preserve"> аналіз</w:t>
            </w:r>
          </w:p>
        </w:tc>
      </w:tr>
      <w:tr w:rsidR="00273A2F"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30</w:t>
            </w:r>
          </w:p>
        </w:tc>
        <w:tc>
          <w:tcPr>
            <w:tcW w:w="2662" w:type="dxa"/>
            <w:gridSpan w:val="10"/>
            <w:tcBorders>
              <w:top w:val="single" w:sz="4" w:space="0" w:color="auto"/>
              <w:left w:val="single" w:sz="4" w:space="0" w:color="auto"/>
              <w:bottom w:val="single" w:sz="4" w:space="0" w:color="auto"/>
              <w:right w:val="nil"/>
            </w:tcBorders>
            <w:shd w:val="clear" w:color="auto" w:fill="auto"/>
            <w:hideMark/>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Аланінамінотрансфераза</w:t>
            </w:r>
            <w:proofErr w:type="spellEnd"/>
            <w:r w:rsidRPr="00F5101B">
              <w:rPr>
                <w:rFonts w:ascii="Times New Roman" w:eastAsia="Times New Roman" w:hAnsi="Times New Roman" w:cs="Times New Roman"/>
                <w:sz w:val="20"/>
                <w:szCs w:val="21"/>
                <w:lang w:eastAsia="uk-UA"/>
              </w:rPr>
              <w:t xml:space="preserve"> 120</w:t>
            </w:r>
          </w:p>
        </w:tc>
        <w:tc>
          <w:tcPr>
            <w:tcW w:w="430" w:type="dxa"/>
            <w:gridSpan w:val="2"/>
            <w:tcBorders>
              <w:top w:val="single" w:sz="4" w:space="0" w:color="auto"/>
              <w:left w:val="single" w:sz="4" w:space="0" w:color="auto"/>
              <w:bottom w:val="single" w:sz="4" w:space="0" w:color="auto"/>
              <w:right w:val="nil"/>
            </w:tcBorders>
            <w:shd w:val="clear" w:color="auto" w:fill="auto"/>
            <w:noWrap/>
            <w:hideMark/>
          </w:tcPr>
          <w:p w:rsidR="00FF4EAE" w:rsidRPr="00F5101B" w:rsidRDefault="00FF4EAE"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6</w:t>
            </w:r>
          </w:p>
        </w:tc>
        <w:tc>
          <w:tcPr>
            <w:tcW w:w="567" w:type="dxa"/>
            <w:gridSpan w:val="3"/>
            <w:tcBorders>
              <w:top w:val="single" w:sz="4" w:space="0" w:color="auto"/>
              <w:left w:val="single" w:sz="4" w:space="0" w:color="auto"/>
              <w:bottom w:val="single" w:sz="4" w:space="0" w:color="auto"/>
              <w:right w:val="nil"/>
            </w:tcBorders>
            <w:shd w:val="clear" w:color="auto" w:fill="auto"/>
            <w:noWrap/>
            <w:hideMark/>
          </w:tcPr>
          <w:p w:rsidR="00FF4EAE" w:rsidRPr="00F5101B" w:rsidRDefault="00273A2F"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nil"/>
            </w:tcBorders>
            <w:shd w:val="clear" w:color="auto" w:fill="auto"/>
            <w:noWrap/>
          </w:tcPr>
          <w:p w:rsidR="00FF4EAE" w:rsidRPr="00F5101B" w:rsidRDefault="00FF4EAE" w:rsidP="00317D36">
            <w:pPr>
              <w:rPr>
                <w:rFonts w:ascii="Times New Roman" w:hAnsi="Times New Roman" w:cs="Times New Roman"/>
                <w:sz w:val="20"/>
                <w:szCs w:val="21"/>
              </w:rPr>
            </w:pPr>
            <w:r w:rsidRPr="00F5101B">
              <w:rPr>
                <w:rFonts w:ascii="Times New Roman" w:hAnsi="Times New Roman" w:cs="Times New Roman"/>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FF4EAE" w:rsidRPr="00F5101B" w:rsidRDefault="00FF4EAE"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hAnsi="Times New Roman" w:cs="Times New Roman"/>
                <w:sz w:val="20"/>
                <w:szCs w:val="21"/>
              </w:rPr>
              <w:t xml:space="preserve">52924 - </w:t>
            </w:r>
            <w:proofErr w:type="spellStart"/>
            <w:r w:rsidRPr="00F5101B">
              <w:rPr>
                <w:rFonts w:ascii="Times New Roman" w:hAnsi="Times New Roman" w:cs="Times New Roman"/>
                <w:sz w:val="20"/>
                <w:szCs w:val="21"/>
              </w:rPr>
              <w:t>Аланінамінотрансфераз</w:t>
            </w:r>
            <w:proofErr w:type="spellEnd"/>
            <w:r w:rsidRPr="00F5101B">
              <w:rPr>
                <w:rFonts w:ascii="Times New Roman" w:hAnsi="Times New Roman" w:cs="Times New Roman"/>
                <w:sz w:val="20"/>
                <w:szCs w:val="21"/>
              </w:rPr>
              <w:t xml:space="preserve"> а (ALT) IVD (діагностика </w:t>
            </w:r>
            <w:proofErr w:type="spellStart"/>
            <w:r w:rsidRPr="00F5101B">
              <w:rPr>
                <w:rFonts w:ascii="Times New Roman" w:hAnsi="Times New Roman" w:cs="Times New Roman"/>
                <w:sz w:val="20"/>
                <w:szCs w:val="21"/>
              </w:rPr>
              <w:t>in</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vitro</w:t>
            </w:r>
            <w:proofErr w:type="spellEnd"/>
            <w:r w:rsidRPr="00F5101B">
              <w:rPr>
                <w:rFonts w:ascii="Times New Roman" w:hAnsi="Times New Roman" w:cs="Times New Roman"/>
                <w:sz w:val="20"/>
                <w:szCs w:val="21"/>
              </w:rPr>
              <w:t xml:space="preserve"> ), набір, спектрофотометричний аналіз</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tcPr>
          <w:p w:rsidR="003106F1" w:rsidRPr="00F5101B" w:rsidRDefault="003106F1" w:rsidP="003106F1">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3</w:t>
            </w:r>
            <w:r>
              <w:rPr>
                <w:rFonts w:ascii="Times New Roman" w:eastAsia="Times New Roman" w:hAnsi="Times New Roman" w:cs="Times New Roman"/>
                <w:sz w:val="20"/>
                <w:szCs w:val="21"/>
                <w:lang w:eastAsia="uk-UA"/>
              </w:rPr>
              <w:t>1</w:t>
            </w:r>
          </w:p>
        </w:tc>
        <w:tc>
          <w:tcPr>
            <w:tcW w:w="2662" w:type="dxa"/>
            <w:gridSpan w:val="10"/>
            <w:tcBorders>
              <w:top w:val="single" w:sz="4" w:space="0" w:color="auto"/>
              <w:left w:val="single" w:sz="4" w:space="0" w:color="auto"/>
              <w:bottom w:val="single" w:sz="4" w:space="0" w:color="auto"/>
              <w:right w:val="nil"/>
            </w:tcBorders>
            <w:shd w:val="clear" w:color="auto" w:fill="auto"/>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Альбумін 60</w:t>
            </w:r>
          </w:p>
        </w:tc>
        <w:tc>
          <w:tcPr>
            <w:tcW w:w="430" w:type="dxa"/>
            <w:gridSpan w:val="2"/>
            <w:tcBorders>
              <w:top w:val="single" w:sz="4" w:space="0" w:color="auto"/>
              <w:left w:val="single" w:sz="4" w:space="0" w:color="auto"/>
              <w:bottom w:val="single" w:sz="4" w:space="0" w:color="auto"/>
              <w:right w:val="nil"/>
            </w:tcBorders>
            <w:shd w:val="clear" w:color="auto" w:fill="auto"/>
            <w:noWrap/>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5</w:t>
            </w:r>
          </w:p>
        </w:tc>
        <w:tc>
          <w:tcPr>
            <w:tcW w:w="567" w:type="dxa"/>
            <w:gridSpan w:val="3"/>
            <w:tcBorders>
              <w:top w:val="single" w:sz="4" w:space="0" w:color="auto"/>
              <w:left w:val="single" w:sz="4" w:space="0" w:color="auto"/>
              <w:bottom w:val="single" w:sz="4" w:space="0" w:color="auto"/>
              <w:right w:val="nil"/>
            </w:tcBorders>
            <w:shd w:val="clear" w:color="auto" w:fill="auto"/>
            <w:noWrap/>
          </w:tcPr>
          <w:p w:rsidR="003106F1" w:rsidRPr="00F5101B" w:rsidRDefault="003106F1"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nil"/>
            </w:tcBorders>
            <w:shd w:val="clear" w:color="auto" w:fill="auto"/>
            <w:noWrap/>
          </w:tcPr>
          <w:p w:rsidR="003106F1" w:rsidRPr="00F5101B" w:rsidRDefault="003106F1" w:rsidP="00317D36">
            <w:pPr>
              <w:rPr>
                <w:rFonts w:ascii="Times New Roman" w:hAnsi="Times New Roman" w:cs="Times New Roman"/>
                <w:sz w:val="20"/>
                <w:szCs w:val="21"/>
              </w:rPr>
            </w:pPr>
            <w:r w:rsidRPr="00F5101B">
              <w:rPr>
                <w:rFonts w:ascii="Times New Roman" w:hAnsi="Times New Roman" w:cs="Times New Roman"/>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hAnsi="Times New Roman" w:cs="Times New Roman"/>
                <w:sz w:val="20"/>
                <w:szCs w:val="21"/>
              </w:rPr>
              <w:t xml:space="preserve">53597-Альбумін IVD (діагностика </w:t>
            </w:r>
            <w:proofErr w:type="spellStart"/>
            <w:r w:rsidRPr="00F5101B">
              <w:rPr>
                <w:rFonts w:ascii="Times New Roman" w:hAnsi="Times New Roman" w:cs="Times New Roman"/>
                <w:sz w:val="20"/>
                <w:szCs w:val="21"/>
              </w:rPr>
              <w:t>in</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vitro</w:t>
            </w:r>
            <w:proofErr w:type="spellEnd"/>
            <w:r w:rsidRPr="00F5101B">
              <w:rPr>
                <w:rFonts w:ascii="Times New Roman" w:hAnsi="Times New Roman" w:cs="Times New Roman"/>
                <w:sz w:val="20"/>
                <w:szCs w:val="21"/>
              </w:rPr>
              <w:t xml:space="preserve"> ), набір, ферментний спектрофотометричний аналіз</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06F1">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3</w:t>
            </w:r>
            <w:r>
              <w:rPr>
                <w:rFonts w:ascii="Times New Roman" w:eastAsia="Times New Roman" w:hAnsi="Times New Roman" w:cs="Times New Roman"/>
                <w:sz w:val="20"/>
                <w:szCs w:val="21"/>
                <w:lang w:eastAsia="uk-UA"/>
              </w:rPr>
              <w:t>2</w:t>
            </w:r>
          </w:p>
        </w:tc>
        <w:tc>
          <w:tcPr>
            <w:tcW w:w="2662" w:type="dxa"/>
            <w:gridSpan w:val="10"/>
            <w:tcBorders>
              <w:top w:val="single" w:sz="4" w:space="0" w:color="auto"/>
              <w:left w:val="single" w:sz="4" w:space="0" w:color="auto"/>
              <w:bottom w:val="single" w:sz="4" w:space="0" w:color="auto"/>
              <w:right w:val="nil"/>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Амілаза 30</w:t>
            </w:r>
          </w:p>
        </w:tc>
        <w:tc>
          <w:tcPr>
            <w:tcW w:w="430" w:type="dxa"/>
            <w:gridSpan w:val="2"/>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8</w:t>
            </w:r>
          </w:p>
        </w:tc>
        <w:tc>
          <w:tcPr>
            <w:tcW w:w="567" w:type="dxa"/>
            <w:gridSpan w:val="3"/>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уп</w:t>
            </w:r>
            <w:proofErr w:type="spellEnd"/>
          </w:p>
        </w:tc>
        <w:tc>
          <w:tcPr>
            <w:tcW w:w="1558" w:type="dxa"/>
            <w:gridSpan w:val="3"/>
            <w:tcBorders>
              <w:top w:val="single" w:sz="4" w:space="0" w:color="auto"/>
              <w:left w:val="single" w:sz="4" w:space="0" w:color="auto"/>
              <w:bottom w:val="single" w:sz="4" w:space="0" w:color="auto"/>
              <w:right w:val="nil"/>
            </w:tcBorders>
            <w:shd w:val="clear" w:color="auto" w:fill="auto"/>
            <w:noWrap/>
          </w:tcPr>
          <w:p w:rsidR="003106F1" w:rsidRPr="00F5101B" w:rsidRDefault="003106F1" w:rsidP="00317D36">
            <w:pPr>
              <w:rPr>
                <w:rFonts w:ascii="Times New Roman" w:hAnsi="Times New Roman" w:cs="Times New Roman"/>
                <w:sz w:val="20"/>
                <w:szCs w:val="21"/>
              </w:rPr>
            </w:pPr>
            <w:r w:rsidRPr="00F5101B">
              <w:rPr>
                <w:rFonts w:ascii="Times New Roman" w:hAnsi="Times New Roman" w:cs="Times New Roman"/>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hAnsi="Times New Roman" w:cs="Times New Roman"/>
                <w:sz w:val="20"/>
                <w:szCs w:val="21"/>
              </w:rPr>
              <w:t xml:space="preserve">52941 - Загальна амілаза IVD (діагностика </w:t>
            </w:r>
            <w:proofErr w:type="spellStart"/>
            <w:r w:rsidRPr="00F5101B">
              <w:rPr>
                <w:rFonts w:ascii="Times New Roman" w:hAnsi="Times New Roman" w:cs="Times New Roman"/>
                <w:sz w:val="20"/>
                <w:szCs w:val="21"/>
              </w:rPr>
              <w:t>in</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vitro</w:t>
            </w:r>
            <w:proofErr w:type="spellEnd"/>
            <w:r w:rsidRPr="00F5101B">
              <w:rPr>
                <w:rFonts w:ascii="Times New Roman" w:hAnsi="Times New Roman" w:cs="Times New Roman"/>
                <w:sz w:val="20"/>
                <w:szCs w:val="21"/>
              </w:rPr>
              <w:t xml:space="preserve"> ), реагент</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06F1">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3</w:t>
            </w:r>
            <w:r>
              <w:rPr>
                <w:rFonts w:ascii="Times New Roman" w:eastAsia="Times New Roman" w:hAnsi="Times New Roman" w:cs="Times New Roman"/>
                <w:sz w:val="20"/>
                <w:szCs w:val="21"/>
                <w:lang w:eastAsia="uk-UA"/>
              </w:rPr>
              <w:t>3</w:t>
            </w:r>
          </w:p>
        </w:tc>
        <w:tc>
          <w:tcPr>
            <w:tcW w:w="2662" w:type="dxa"/>
            <w:gridSpan w:val="10"/>
            <w:tcBorders>
              <w:top w:val="single" w:sz="4" w:space="0" w:color="auto"/>
              <w:left w:val="single" w:sz="4" w:space="0" w:color="auto"/>
              <w:bottom w:val="single" w:sz="4" w:space="0" w:color="auto"/>
              <w:right w:val="nil"/>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Холестерин 120</w:t>
            </w:r>
          </w:p>
        </w:tc>
        <w:tc>
          <w:tcPr>
            <w:tcW w:w="430" w:type="dxa"/>
            <w:gridSpan w:val="2"/>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10</w:t>
            </w:r>
          </w:p>
        </w:tc>
        <w:tc>
          <w:tcPr>
            <w:tcW w:w="567" w:type="dxa"/>
            <w:gridSpan w:val="3"/>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уп</w:t>
            </w:r>
            <w:proofErr w:type="spellEnd"/>
          </w:p>
        </w:tc>
        <w:tc>
          <w:tcPr>
            <w:tcW w:w="1558" w:type="dxa"/>
            <w:gridSpan w:val="3"/>
            <w:tcBorders>
              <w:top w:val="single" w:sz="4" w:space="0" w:color="auto"/>
              <w:left w:val="single" w:sz="4" w:space="0" w:color="auto"/>
              <w:bottom w:val="single" w:sz="4" w:space="0" w:color="auto"/>
              <w:right w:val="nil"/>
            </w:tcBorders>
            <w:shd w:val="clear" w:color="auto" w:fill="auto"/>
            <w:noWrap/>
          </w:tcPr>
          <w:p w:rsidR="003106F1" w:rsidRPr="00F5101B" w:rsidRDefault="003106F1" w:rsidP="00317D36">
            <w:pPr>
              <w:rPr>
                <w:rFonts w:ascii="Times New Roman" w:hAnsi="Times New Roman" w:cs="Times New Roman"/>
                <w:sz w:val="20"/>
                <w:szCs w:val="21"/>
              </w:rPr>
            </w:pPr>
            <w:r w:rsidRPr="00F5101B">
              <w:rPr>
                <w:rFonts w:ascii="Times New Roman" w:hAnsi="Times New Roman" w:cs="Times New Roman"/>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hAnsi="Times New Roman" w:cs="Times New Roman"/>
                <w:sz w:val="20"/>
                <w:szCs w:val="21"/>
              </w:rPr>
              <w:t xml:space="preserve">53359-Загальний холестерин IVD (діагностика </w:t>
            </w:r>
            <w:proofErr w:type="spellStart"/>
            <w:r w:rsidRPr="00F5101B">
              <w:rPr>
                <w:rFonts w:ascii="Times New Roman" w:hAnsi="Times New Roman" w:cs="Times New Roman"/>
                <w:sz w:val="20"/>
                <w:szCs w:val="21"/>
              </w:rPr>
              <w:t>in</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vitro</w:t>
            </w:r>
            <w:proofErr w:type="spellEnd"/>
            <w:r w:rsidRPr="00F5101B">
              <w:rPr>
                <w:rFonts w:ascii="Times New Roman" w:hAnsi="Times New Roman" w:cs="Times New Roman"/>
                <w:sz w:val="20"/>
                <w:szCs w:val="21"/>
              </w:rPr>
              <w:t xml:space="preserve"> ), набір, ферментний спектрофотометричний аналіз</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06F1">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3</w:t>
            </w:r>
            <w:r>
              <w:rPr>
                <w:rFonts w:ascii="Times New Roman" w:eastAsia="Times New Roman" w:hAnsi="Times New Roman" w:cs="Times New Roman"/>
                <w:sz w:val="20"/>
                <w:szCs w:val="21"/>
                <w:lang w:eastAsia="uk-UA"/>
              </w:rPr>
              <w:t>4</w:t>
            </w:r>
          </w:p>
        </w:tc>
        <w:tc>
          <w:tcPr>
            <w:tcW w:w="2662" w:type="dxa"/>
            <w:gridSpan w:val="10"/>
            <w:tcBorders>
              <w:top w:val="single" w:sz="4" w:space="0" w:color="auto"/>
              <w:left w:val="single" w:sz="4" w:space="0" w:color="auto"/>
              <w:bottom w:val="single" w:sz="4" w:space="0" w:color="auto"/>
              <w:right w:val="nil"/>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Гама-глутамілтрансфераза</w:t>
            </w:r>
            <w:proofErr w:type="spellEnd"/>
            <w:r w:rsidRPr="00F5101B">
              <w:rPr>
                <w:rFonts w:ascii="Times New Roman" w:eastAsia="Times New Roman" w:hAnsi="Times New Roman" w:cs="Times New Roman"/>
                <w:sz w:val="20"/>
                <w:szCs w:val="21"/>
                <w:lang w:eastAsia="uk-UA"/>
              </w:rPr>
              <w:t xml:space="preserve"> 60</w:t>
            </w:r>
          </w:p>
        </w:tc>
        <w:tc>
          <w:tcPr>
            <w:tcW w:w="430" w:type="dxa"/>
            <w:gridSpan w:val="2"/>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3</w:t>
            </w:r>
          </w:p>
        </w:tc>
        <w:tc>
          <w:tcPr>
            <w:tcW w:w="567" w:type="dxa"/>
            <w:gridSpan w:val="3"/>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nil"/>
            </w:tcBorders>
            <w:shd w:val="clear" w:color="auto" w:fill="auto"/>
            <w:noWrap/>
          </w:tcPr>
          <w:p w:rsidR="003106F1" w:rsidRPr="00F5101B" w:rsidRDefault="003106F1" w:rsidP="00317D36">
            <w:pPr>
              <w:rPr>
                <w:rFonts w:ascii="Times New Roman" w:hAnsi="Times New Roman" w:cs="Times New Roman"/>
                <w:sz w:val="20"/>
                <w:szCs w:val="21"/>
              </w:rPr>
            </w:pPr>
            <w:r w:rsidRPr="00F5101B">
              <w:rPr>
                <w:rFonts w:ascii="Times New Roman" w:hAnsi="Times New Roman" w:cs="Times New Roman"/>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hAnsi="Times New Roman" w:cs="Times New Roman"/>
                <w:sz w:val="20"/>
                <w:szCs w:val="21"/>
              </w:rPr>
              <w:t xml:space="preserve">53027 </w:t>
            </w:r>
            <w:proofErr w:type="spellStart"/>
            <w:r w:rsidRPr="00F5101B">
              <w:rPr>
                <w:rFonts w:ascii="Times New Roman" w:hAnsi="Times New Roman" w:cs="Times New Roman"/>
                <w:sz w:val="20"/>
                <w:szCs w:val="21"/>
              </w:rPr>
              <w:t>-Гамаглутамілтрансфераза</w:t>
            </w:r>
            <w:proofErr w:type="spellEnd"/>
            <w:r w:rsidRPr="00F5101B">
              <w:rPr>
                <w:rFonts w:ascii="Times New Roman" w:hAnsi="Times New Roman" w:cs="Times New Roman"/>
                <w:sz w:val="20"/>
                <w:szCs w:val="21"/>
              </w:rPr>
              <w:t xml:space="preserve"> (ГГТ) IVD (діагностика </w:t>
            </w:r>
            <w:proofErr w:type="spellStart"/>
            <w:r w:rsidRPr="00F5101B">
              <w:rPr>
                <w:rFonts w:ascii="Times New Roman" w:hAnsi="Times New Roman" w:cs="Times New Roman"/>
                <w:sz w:val="20"/>
                <w:szCs w:val="21"/>
              </w:rPr>
              <w:t>in</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vitro</w:t>
            </w:r>
            <w:proofErr w:type="spellEnd"/>
            <w:r w:rsidRPr="00F5101B">
              <w:rPr>
                <w:rFonts w:ascii="Times New Roman" w:hAnsi="Times New Roman" w:cs="Times New Roman"/>
                <w:sz w:val="20"/>
                <w:szCs w:val="21"/>
              </w:rPr>
              <w:t xml:space="preserve"> ), набір, ферментний спектрофотометричний аналіз</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06F1">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3</w:t>
            </w:r>
            <w:r>
              <w:rPr>
                <w:rFonts w:ascii="Times New Roman" w:eastAsia="Times New Roman" w:hAnsi="Times New Roman" w:cs="Times New Roman"/>
                <w:sz w:val="20"/>
                <w:szCs w:val="21"/>
                <w:lang w:eastAsia="uk-UA"/>
              </w:rPr>
              <w:t>5</w:t>
            </w:r>
          </w:p>
        </w:tc>
        <w:tc>
          <w:tcPr>
            <w:tcW w:w="2662" w:type="dxa"/>
            <w:gridSpan w:val="10"/>
            <w:tcBorders>
              <w:top w:val="single" w:sz="4" w:space="0" w:color="auto"/>
              <w:left w:val="single" w:sz="4" w:space="0" w:color="auto"/>
              <w:bottom w:val="single" w:sz="4" w:space="0" w:color="auto"/>
              <w:right w:val="nil"/>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Аспартатамінотрансфераза</w:t>
            </w:r>
            <w:proofErr w:type="spellEnd"/>
            <w:r w:rsidRPr="00F5101B">
              <w:rPr>
                <w:rFonts w:ascii="Times New Roman" w:eastAsia="Times New Roman" w:hAnsi="Times New Roman" w:cs="Times New Roman"/>
                <w:sz w:val="20"/>
                <w:szCs w:val="21"/>
                <w:lang w:eastAsia="uk-UA"/>
              </w:rPr>
              <w:t xml:space="preserve"> 120</w:t>
            </w:r>
          </w:p>
        </w:tc>
        <w:tc>
          <w:tcPr>
            <w:tcW w:w="430" w:type="dxa"/>
            <w:gridSpan w:val="2"/>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6</w:t>
            </w:r>
          </w:p>
        </w:tc>
        <w:tc>
          <w:tcPr>
            <w:tcW w:w="567" w:type="dxa"/>
            <w:gridSpan w:val="3"/>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nil"/>
            </w:tcBorders>
            <w:shd w:val="clear" w:color="auto" w:fill="auto"/>
            <w:noWrap/>
          </w:tcPr>
          <w:p w:rsidR="003106F1" w:rsidRPr="00F5101B" w:rsidRDefault="003106F1" w:rsidP="00317D36">
            <w:pPr>
              <w:rPr>
                <w:rFonts w:ascii="Times New Roman" w:hAnsi="Times New Roman" w:cs="Times New Roman"/>
                <w:sz w:val="20"/>
                <w:szCs w:val="21"/>
              </w:rPr>
            </w:pPr>
            <w:r w:rsidRPr="00F5101B">
              <w:rPr>
                <w:rFonts w:ascii="Times New Roman" w:hAnsi="Times New Roman" w:cs="Times New Roman"/>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hAnsi="Times New Roman" w:cs="Times New Roman"/>
                <w:sz w:val="20"/>
                <w:szCs w:val="21"/>
              </w:rPr>
              <w:t xml:space="preserve">52954-Загальна </w:t>
            </w:r>
            <w:proofErr w:type="spellStart"/>
            <w:r w:rsidRPr="00F5101B">
              <w:rPr>
                <w:rFonts w:ascii="Times New Roman" w:hAnsi="Times New Roman" w:cs="Times New Roman"/>
                <w:sz w:val="20"/>
                <w:szCs w:val="21"/>
              </w:rPr>
              <w:t>аспартатамінотрансфер</w:t>
            </w:r>
            <w:proofErr w:type="spellEnd"/>
            <w:r w:rsidRPr="00F5101B">
              <w:rPr>
                <w:rFonts w:ascii="Times New Roman" w:hAnsi="Times New Roman" w:cs="Times New Roman"/>
                <w:sz w:val="20"/>
                <w:szCs w:val="21"/>
              </w:rPr>
              <w:t xml:space="preserve"> аза (AST) IVD (діагностика </w:t>
            </w:r>
            <w:proofErr w:type="spellStart"/>
            <w:r w:rsidRPr="00F5101B">
              <w:rPr>
                <w:rFonts w:ascii="Times New Roman" w:hAnsi="Times New Roman" w:cs="Times New Roman"/>
                <w:sz w:val="20"/>
                <w:szCs w:val="21"/>
              </w:rPr>
              <w:t>in</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vitro</w:t>
            </w:r>
            <w:proofErr w:type="spellEnd"/>
            <w:r w:rsidRPr="00F5101B">
              <w:rPr>
                <w:rFonts w:ascii="Times New Roman" w:hAnsi="Times New Roman" w:cs="Times New Roman"/>
                <w:sz w:val="20"/>
                <w:szCs w:val="21"/>
              </w:rPr>
              <w:t xml:space="preserve"> ), набір, ферментний спектрофотометричний аналіз</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tcPr>
          <w:p w:rsidR="003106F1" w:rsidRPr="00F5101B" w:rsidRDefault="003106F1" w:rsidP="00AB0C03">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36</w:t>
            </w:r>
          </w:p>
        </w:tc>
        <w:tc>
          <w:tcPr>
            <w:tcW w:w="2662" w:type="dxa"/>
            <w:gridSpan w:val="10"/>
            <w:tcBorders>
              <w:top w:val="single" w:sz="4" w:space="0" w:color="auto"/>
              <w:left w:val="single" w:sz="4" w:space="0" w:color="auto"/>
              <w:bottom w:val="single" w:sz="4" w:space="0" w:color="auto"/>
              <w:right w:val="nil"/>
            </w:tcBorders>
            <w:shd w:val="clear" w:color="auto" w:fill="auto"/>
          </w:tcPr>
          <w:p w:rsidR="003106F1" w:rsidRPr="00F5101B" w:rsidRDefault="003106F1" w:rsidP="00AB0C03">
            <w:pPr>
              <w:spacing w:after="0" w:line="240" w:lineRule="auto"/>
              <w:ind w:right="-108"/>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Мультикалібратор</w:t>
            </w:r>
            <w:proofErr w:type="spellEnd"/>
            <w:r w:rsidRPr="00F5101B">
              <w:rPr>
                <w:rFonts w:ascii="Times New Roman" w:eastAsia="Times New Roman" w:hAnsi="Times New Roman" w:cs="Times New Roman"/>
                <w:sz w:val="20"/>
                <w:szCs w:val="21"/>
                <w:lang w:eastAsia="uk-UA"/>
              </w:rPr>
              <w:t xml:space="preserve"> 1</w:t>
            </w:r>
          </w:p>
        </w:tc>
        <w:tc>
          <w:tcPr>
            <w:tcW w:w="430" w:type="dxa"/>
            <w:gridSpan w:val="2"/>
            <w:tcBorders>
              <w:top w:val="single" w:sz="4" w:space="0" w:color="auto"/>
              <w:left w:val="single" w:sz="4" w:space="0" w:color="auto"/>
              <w:bottom w:val="single" w:sz="4" w:space="0" w:color="auto"/>
              <w:right w:val="nil"/>
            </w:tcBorders>
            <w:shd w:val="clear" w:color="auto" w:fill="auto"/>
            <w:noWrap/>
          </w:tcPr>
          <w:p w:rsidR="003106F1" w:rsidRPr="00F5101B" w:rsidRDefault="003106F1" w:rsidP="00AB0C03">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5</w:t>
            </w:r>
          </w:p>
        </w:tc>
        <w:tc>
          <w:tcPr>
            <w:tcW w:w="567" w:type="dxa"/>
            <w:gridSpan w:val="3"/>
            <w:tcBorders>
              <w:top w:val="single" w:sz="4" w:space="0" w:color="auto"/>
              <w:left w:val="single" w:sz="4" w:space="0" w:color="auto"/>
              <w:bottom w:val="single" w:sz="4" w:space="0" w:color="auto"/>
              <w:right w:val="nil"/>
            </w:tcBorders>
            <w:shd w:val="clear" w:color="auto" w:fill="auto"/>
            <w:noWrap/>
          </w:tcPr>
          <w:p w:rsidR="003106F1" w:rsidRPr="00F5101B" w:rsidRDefault="003106F1" w:rsidP="00AB0C03">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nil"/>
            </w:tcBorders>
            <w:shd w:val="clear" w:color="auto" w:fill="auto"/>
            <w:noWrap/>
          </w:tcPr>
          <w:p w:rsidR="003106F1" w:rsidRPr="00F5101B" w:rsidRDefault="003106F1" w:rsidP="00AB0C03">
            <w:pPr>
              <w:rPr>
                <w:rFonts w:ascii="Times New Roman" w:hAnsi="Times New Roman" w:cs="Times New Roman"/>
                <w:sz w:val="20"/>
                <w:szCs w:val="21"/>
              </w:rPr>
            </w:pPr>
            <w:r w:rsidRPr="00F5101B">
              <w:rPr>
                <w:rFonts w:ascii="Times New Roman" w:eastAsia="Times New Roman" w:hAnsi="Times New Roman" w:cs="Times New Roman"/>
                <w:sz w:val="20"/>
                <w:szCs w:val="21"/>
                <w:lang w:eastAsia="uk-UA"/>
              </w:rPr>
              <w:t>33696300-8</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AB0C03">
            <w:pPr>
              <w:spacing w:after="0" w:line="240" w:lineRule="auto"/>
              <w:ind w:right="-108"/>
              <w:rPr>
                <w:rFonts w:ascii="Times New Roman" w:eastAsia="Times New Roman" w:hAnsi="Times New Roman" w:cs="Times New Roman"/>
                <w:sz w:val="20"/>
                <w:szCs w:val="21"/>
                <w:lang w:eastAsia="uk-UA"/>
              </w:rPr>
            </w:pPr>
            <w:r w:rsidRPr="00F5101B">
              <w:rPr>
                <w:rFonts w:ascii="Times New Roman" w:hAnsi="Times New Roman" w:cs="Times New Roman"/>
                <w:sz w:val="20"/>
                <w:szCs w:val="21"/>
              </w:rPr>
              <w:t xml:space="preserve">47868- Множинні </w:t>
            </w:r>
            <w:proofErr w:type="spellStart"/>
            <w:r w:rsidRPr="00F5101B">
              <w:rPr>
                <w:rFonts w:ascii="Times New Roman" w:hAnsi="Times New Roman" w:cs="Times New Roman"/>
                <w:sz w:val="20"/>
                <w:szCs w:val="21"/>
              </w:rPr>
              <w:t>аналіти</w:t>
            </w:r>
            <w:proofErr w:type="spellEnd"/>
            <w:r w:rsidRPr="00F5101B">
              <w:rPr>
                <w:rFonts w:ascii="Times New Roman" w:hAnsi="Times New Roman" w:cs="Times New Roman"/>
                <w:sz w:val="20"/>
                <w:szCs w:val="21"/>
              </w:rPr>
              <w:t xml:space="preserve"> клінічної хімії IVD (діагностика </w:t>
            </w:r>
            <w:proofErr w:type="spellStart"/>
            <w:r w:rsidRPr="00F5101B">
              <w:rPr>
                <w:rFonts w:ascii="Times New Roman" w:hAnsi="Times New Roman" w:cs="Times New Roman"/>
                <w:sz w:val="20"/>
                <w:szCs w:val="21"/>
              </w:rPr>
              <w:t>in</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vitro</w:t>
            </w:r>
            <w:proofErr w:type="spellEnd"/>
            <w:r w:rsidRPr="00F5101B">
              <w:rPr>
                <w:rFonts w:ascii="Times New Roman" w:hAnsi="Times New Roman" w:cs="Times New Roman"/>
                <w:sz w:val="20"/>
                <w:szCs w:val="21"/>
              </w:rPr>
              <w:t xml:space="preserve"> ), </w:t>
            </w:r>
            <w:proofErr w:type="spellStart"/>
            <w:r w:rsidRPr="00F5101B">
              <w:rPr>
                <w:rFonts w:ascii="Times New Roman" w:hAnsi="Times New Roman" w:cs="Times New Roman"/>
                <w:sz w:val="20"/>
                <w:szCs w:val="21"/>
              </w:rPr>
              <w:t>калібратор</w:t>
            </w:r>
            <w:proofErr w:type="spellEnd"/>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37</w:t>
            </w:r>
          </w:p>
        </w:tc>
        <w:tc>
          <w:tcPr>
            <w:tcW w:w="2662" w:type="dxa"/>
            <w:gridSpan w:val="10"/>
            <w:tcBorders>
              <w:top w:val="single" w:sz="4" w:space="0" w:color="auto"/>
              <w:left w:val="single" w:sz="4" w:space="0" w:color="auto"/>
              <w:bottom w:val="single" w:sz="4" w:space="0" w:color="auto"/>
              <w:right w:val="nil"/>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Залізо 60</w:t>
            </w:r>
          </w:p>
        </w:tc>
        <w:tc>
          <w:tcPr>
            <w:tcW w:w="430" w:type="dxa"/>
            <w:gridSpan w:val="2"/>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6</w:t>
            </w:r>
          </w:p>
        </w:tc>
        <w:tc>
          <w:tcPr>
            <w:tcW w:w="567" w:type="dxa"/>
            <w:gridSpan w:val="3"/>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nil"/>
            </w:tcBorders>
            <w:shd w:val="clear" w:color="auto" w:fill="auto"/>
            <w:noWrap/>
          </w:tcPr>
          <w:p w:rsidR="003106F1" w:rsidRPr="00F5101B" w:rsidRDefault="003106F1" w:rsidP="00317D36">
            <w:pPr>
              <w:spacing w:after="0" w:line="240" w:lineRule="auto"/>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hAnsi="Times New Roman" w:cs="Times New Roman"/>
                <w:sz w:val="20"/>
                <w:szCs w:val="21"/>
              </w:rPr>
              <w:t xml:space="preserve">54758-Залізо IVD (діагностика </w:t>
            </w:r>
            <w:proofErr w:type="spellStart"/>
            <w:r w:rsidRPr="00F5101B">
              <w:rPr>
                <w:rFonts w:ascii="Times New Roman" w:hAnsi="Times New Roman" w:cs="Times New Roman"/>
                <w:sz w:val="20"/>
                <w:szCs w:val="21"/>
              </w:rPr>
              <w:t>in</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vitro</w:t>
            </w:r>
            <w:proofErr w:type="spellEnd"/>
            <w:r w:rsidRPr="00F5101B">
              <w:rPr>
                <w:rFonts w:ascii="Times New Roman" w:hAnsi="Times New Roman" w:cs="Times New Roman"/>
                <w:sz w:val="20"/>
                <w:szCs w:val="21"/>
              </w:rPr>
              <w:t xml:space="preserve"> ), набір, спектрофотометричний аналіз</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38</w:t>
            </w:r>
          </w:p>
        </w:tc>
        <w:tc>
          <w:tcPr>
            <w:tcW w:w="2662" w:type="dxa"/>
            <w:gridSpan w:val="10"/>
            <w:tcBorders>
              <w:top w:val="single" w:sz="4" w:space="0" w:color="auto"/>
              <w:left w:val="single" w:sz="4" w:space="0" w:color="auto"/>
              <w:bottom w:val="single" w:sz="4" w:space="0" w:color="auto"/>
              <w:right w:val="nil"/>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Контрольна сироватка норма</w:t>
            </w:r>
          </w:p>
        </w:tc>
        <w:tc>
          <w:tcPr>
            <w:tcW w:w="430" w:type="dxa"/>
            <w:gridSpan w:val="2"/>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12</w:t>
            </w:r>
          </w:p>
        </w:tc>
        <w:tc>
          <w:tcPr>
            <w:tcW w:w="567" w:type="dxa"/>
            <w:gridSpan w:val="3"/>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nil"/>
            </w:tcBorders>
            <w:shd w:val="clear" w:color="auto" w:fill="auto"/>
            <w:noWrap/>
          </w:tcPr>
          <w:p w:rsidR="003106F1" w:rsidRPr="00F5101B" w:rsidRDefault="003106F1" w:rsidP="00317D36">
            <w:pPr>
              <w:spacing w:after="0" w:line="240" w:lineRule="auto"/>
              <w:rPr>
                <w:rFonts w:ascii="Times New Roman" w:eastAsia="Times New Roman" w:hAnsi="Times New Roman" w:cs="Times New Roman"/>
                <w:sz w:val="20"/>
                <w:szCs w:val="21"/>
                <w:lang w:eastAsia="uk-UA"/>
              </w:rPr>
            </w:pPr>
            <w:r w:rsidRPr="00F5101B">
              <w:rPr>
                <w:rFonts w:ascii="Times New Roman" w:hAnsi="Times New Roman" w:cs="Times New Roman"/>
                <w:sz w:val="20"/>
                <w:szCs w:val="21"/>
              </w:rPr>
              <w:t>33696300-8</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hAnsi="Times New Roman" w:cs="Times New Roman"/>
                <w:sz w:val="20"/>
                <w:szCs w:val="21"/>
              </w:rPr>
              <w:t xml:space="preserve">47869 - Множинні </w:t>
            </w:r>
            <w:proofErr w:type="spellStart"/>
            <w:r w:rsidRPr="00F5101B">
              <w:rPr>
                <w:rFonts w:ascii="Times New Roman" w:hAnsi="Times New Roman" w:cs="Times New Roman"/>
                <w:sz w:val="20"/>
                <w:szCs w:val="21"/>
              </w:rPr>
              <w:t>аналіти</w:t>
            </w:r>
            <w:proofErr w:type="spellEnd"/>
            <w:r w:rsidRPr="00F5101B">
              <w:rPr>
                <w:rFonts w:ascii="Times New Roman" w:hAnsi="Times New Roman" w:cs="Times New Roman"/>
                <w:sz w:val="20"/>
                <w:szCs w:val="21"/>
              </w:rPr>
              <w:t xml:space="preserve"> клінічної хімії IVD (діагностика </w:t>
            </w:r>
            <w:proofErr w:type="spellStart"/>
            <w:r w:rsidRPr="00F5101B">
              <w:rPr>
                <w:rFonts w:ascii="Times New Roman" w:hAnsi="Times New Roman" w:cs="Times New Roman"/>
                <w:sz w:val="20"/>
                <w:szCs w:val="21"/>
              </w:rPr>
              <w:t>in</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vitro</w:t>
            </w:r>
            <w:proofErr w:type="spellEnd"/>
            <w:r w:rsidRPr="00F5101B">
              <w:rPr>
                <w:rFonts w:ascii="Times New Roman" w:hAnsi="Times New Roman" w:cs="Times New Roman"/>
                <w:sz w:val="20"/>
                <w:szCs w:val="21"/>
              </w:rPr>
              <w:t xml:space="preserve"> ), контрольний матеріал</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39</w:t>
            </w:r>
          </w:p>
        </w:tc>
        <w:tc>
          <w:tcPr>
            <w:tcW w:w="2662" w:type="dxa"/>
            <w:gridSpan w:val="10"/>
            <w:tcBorders>
              <w:top w:val="single" w:sz="4" w:space="0" w:color="auto"/>
              <w:left w:val="single" w:sz="4" w:space="0" w:color="auto"/>
              <w:bottom w:val="single" w:sz="4" w:space="0" w:color="auto"/>
              <w:right w:val="nil"/>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Контрольна сироватка патологія</w:t>
            </w:r>
          </w:p>
        </w:tc>
        <w:tc>
          <w:tcPr>
            <w:tcW w:w="430" w:type="dxa"/>
            <w:gridSpan w:val="2"/>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12</w:t>
            </w:r>
          </w:p>
        </w:tc>
        <w:tc>
          <w:tcPr>
            <w:tcW w:w="567" w:type="dxa"/>
            <w:gridSpan w:val="3"/>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nil"/>
            </w:tcBorders>
            <w:shd w:val="clear" w:color="auto" w:fill="auto"/>
            <w:noWrap/>
          </w:tcPr>
          <w:p w:rsidR="003106F1" w:rsidRPr="00F5101B" w:rsidRDefault="003106F1" w:rsidP="00317D36">
            <w:pPr>
              <w:rPr>
                <w:rFonts w:ascii="Times New Roman" w:hAnsi="Times New Roman" w:cs="Times New Roman"/>
                <w:sz w:val="20"/>
                <w:szCs w:val="21"/>
              </w:rPr>
            </w:pPr>
            <w:r w:rsidRPr="00F5101B">
              <w:rPr>
                <w:rFonts w:ascii="Times New Roman" w:hAnsi="Times New Roman" w:cs="Times New Roman"/>
                <w:sz w:val="20"/>
                <w:szCs w:val="21"/>
              </w:rPr>
              <w:t>33696300-8</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hAnsi="Times New Roman" w:cs="Times New Roman"/>
                <w:sz w:val="20"/>
                <w:szCs w:val="21"/>
              </w:rPr>
              <w:t xml:space="preserve">47869 - Множинні </w:t>
            </w:r>
            <w:proofErr w:type="spellStart"/>
            <w:r w:rsidRPr="00F5101B">
              <w:rPr>
                <w:rFonts w:ascii="Times New Roman" w:hAnsi="Times New Roman" w:cs="Times New Roman"/>
                <w:sz w:val="20"/>
                <w:szCs w:val="21"/>
              </w:rPr>
              <w:t>аналіти</w:t>
            </w:r>
            <w:proofErr w:type="spellEnd"/>
            <w:r w:rsidRPr="00F5101B">
              <w:rPr>
                <w:rFonts w:ascii="Times New Roman" w:hAnsi="Times New Roman" w:cs="Times New Roman"/>
                <w:sz w:val="20"/>
                <w:szCs w:val="21"/>
              </w:rPr>
              <w:t xml:space="preserve"> клінічної хімії IVD (діагностика </w:t>
            </w:r>
            <w:proofErr w:type="spellStart"/>
            <w:r w:rsidRPr="00F5101B">
              <w:rPr>
                <w:rFonts w:ascii="Times New Roman" w:hAnsi="Times New Roman" w:cs="Times New Roman"/>
                <w:sz w:val="20"/>
                <w:szCs w:val="21"/>
              </w:rPr>
              <w:t>in</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vitro</w:t>
            </w:r>
            <w:proofErr w:type="spellEnd"/>
            <w:r w:rsidRPr="00F5101B">
              <w:rPr>
                <w:rFonts w:ascii="Times New Roman" w:hAnsi="Times New Roman" w:cs="Times New Roman"/>
                <w:sz w:val="20"/>
                <w:szCs w:val="21"/>
              </w:rPr>
              <w:t xml:space="preserve"> ), контрольний матеріал</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40</w:t>
            </w:r>
          </w:p>
        </w:tc>
        <w:tc>
          <w:tcPr>
            <w:tcW w:w="2662" w:type="dxa"/>
            <w:gridSpan w:val="10"/>
            <w:tcBorders>
              <w:top w:val="single" w:sz="4" w:space="0" w:color="auto"/>
              <w:left w:val="single" w:sz="4" w:space="0" w:color="auto"/>
              <w:bottom w:val="single" w:sz="4" w:space="0" w:color="auto"/>
              <w:right w:val="nil"/>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Набір "ПК АЗОПІРАМ СКРИН"</w:t>
            </w:r>
          </w:p>
        </w:tc>
        <w:tc>
          <w:tcPr>
            <w:tcW w:w="430" w:type="dxa"/>
            <w:gridSpan w:val="2"/>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2</w:t>
            </w:r>
          </w:p>
        </w:tc>
        <w:tc>
          <w:tcPr>
            <w:tcW w:w="567" w:type="dxa"/>
            <w:gridSpan w:val="3"/>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nil"/>
            </w:tcBorders>
            <w:shd w:val="clear" w:color="auto" w:fill="auto"/>
            <w:noWrap/>
          </w:tcPr>
          <w:p w:rsidR="003106F1" w:rsidRPr="00F5101B" w:rsidRDefault="003106F1" w:rsidP="00317D36">
            <w:pPr>
              <w:rPr>
                <w:rFonts w:ascii="Times New Roman" w:hAnsi="Times New Roman" w:cs="Times New Roman"/>
                <w:sz w:val="20"/>
                <w:szCs w:val="21"/>
              </w:rPr>
            </w:pPr>
            <w:r w:rsidRPr="00F5101B">
              <w:rPr>
                <w:rFonts w:ascii="Times New Roman" w:eastAsia="Times New Roman" w:hAnsi="Times New Roman" w:cs="Times New Roman"/>
                <w:sz w:val="20"/>
                <w:szCs w:val="21"/>
                <w:lang w:eastAsia="uk-UA"/>
              </w:rPr>
              <w:t>33696000-5</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hAnsi="Times New Roman" w:cs="Times New Roman"/>
                <w:sz w:val="20"/>
                <w:szCs w:val="21"/>
              </w:rPr>
              <w:t xml:space="preserve">54547-Скринінг біологічних рідин на приховану кров IVD (діагностика </w:t>
            </w:r>
            <w:proofErr w:type="spellStart"/>
            <w:r w:rsidRPr="00F5101B">
              <w:rPr>
                <w:rFonts w:ascii="Times New Roman" w:hAnsi="Times New Roman" w:cs="Times New Roman"/>
                <w:sz w:val="20"/>
                <w:szCs w:val="21"/>
              </w:rPr>
              <w:t>in</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vitro</w:t>
            </w:r>
            <w:proofErr w:type="spellEnd"/>
            <w:r w:rsidRPr="00F5101B">
              <w:rPr>
                <w:rFonts w:ascii="Times New Roman" w:hAnsi="Times New Roman" w:cs="Times New Roman"/>
                <w:sz w:val="20"/>
                <w:szCs w:val="21"/>
              </w:rPr>
              <w:t xml:space="preserve"> ), набір, хромогенний аналіз експрес аналіз</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41</w:t>
            </w:r>
          </w:p>
        </w:tc>
        <w:tc>
          <w:tcPr>
            <w:tcW w:w="2662" w:type="dxa"/>
            <w:gridSpan w:val="10"/>
            <w:tcBorders>
              <w:top w:val="single" w:sz="4" w:space="0" w:color="auto"/>
              <w:left w:val="single" w:sz="4" w:space="0" w:color="auto"/>
              <w:bottom w:val="single" w:sz="4" w:space="0" w:color="auto"/>
              <w:right w:val="nil"/>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Набiр</w:t>
            </w:r>
            <w:proofErr w:type="spellEnd"/>
            <w:r w:rsidRPr="00F5101B">
              <w:rPr>
                <w:rFonts w:ascii="Times New Roman" w:eastAsia="Times New Roman" w:hAnsi="Times New Roman" w:cs="Times New Roman"/>
                <w:sz w:val="20"/>
                <w:szCs w:val="21"/>
                <w:lang w:eastAsia="uk-UA"/>
              </w:rPr>
              <w:t xml:space="preserve"> </w:t>
            </w:r>
            <w:proofErr w:type="spellStart"/>
            <w:r w:rsidRPr="00F5101B">
              <w:rPr>
                <w:rFonts w:ascii="Times New Roman" w:eastAsia="Times New Roman" w:hAnsi="Times New Roman" w:cs="Times New Roman"/>
                <w:sz w:val="20"/>
                <w:szCs w:val="21"/>
                <w:lang w:eastAsia="uk-UA"/>
              </w:rPr>
              <w:t>реактивiв</w:t>
            </w:r>
            <w:proofErr w:type="spellEnd"/>
            <w:r w:rsidRPr="00F5101B">
              <w:rPr>
                <w:rFonts w:ascii="Times New Roman" w:eastAsia="Times New Roman" w:hAnsi="Times New Roman" w:cs="Times New Roman"/>
                <w:sz w:val="20"/>
                <w:szCs w:val="21"/>
                <w:lang w:eastAsia="uk-UA"/>
              </w:rPr>
              <w:t xml:space="preserve"> "Глюкоза Ф"</w:t>
            </w:r>
          </w:p>
        </w:tc>
        <w:tc>
          <w:tcPr>
            <w:tcW w:w="430" w:type="dxa"/>
            <w:gridSpan w:val="2"/>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5</w:t>
            </w:r>
          </w:p>
        </w:tc>
        <w:tc>
          <w:tcPr>
            <w:tcW w:w="567" w:type="dxa"/>
            <w:gridSpan w:val="3"/>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nil"/>
            </w:tcBorders>
            <w:shd w:val="clear" w:color="auto" w:fill="auto"/>
            <w:noWrap/>
          </w:tcPr>
          <w:p w:rsidR="003106F1" w:rsidRPr="00F5101B" w:rsidRDefault="003106F1" w:rsidP="00317D36">
            <w:pPr>
              <w:spacing w:after="0" w:line="240" w:lineRule="auto"/>
              <w:rPr>
                <w:rFonts w:ascii="Times New Roman" w:eastAsia="Times New Roman" w:hAnsi="Times New Roman" w:cs="Times New Roman"/>
                <w:sz w:val="20"/>
                <w:szCs w:val="21"/>
                <w:lang w:eastAsia="uk-UA"/>
              </w:rPr>
            </w:pPr>
            <w:r w:rsidRPr="00F5101B">
              <w:rPr>
                <w:rFonts w:ascii="Times New Roman" w:hAnsi="Times New Roman" w:cs="Times New Roman"/>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hAnsi="Times New Roman" w:cs="Times New Roman"/>
                <w:sz w:val="20"/>
                <w:szCs w:val="21"/>
              </w:rPr>
              <w:t xml:space="preserve">53301-Глюкоза IVD (діагностика </w:t>
            </w:r>
            <w:proofErr w:type="spellStart"/>
            <w:r w:rsidRPr="00F5101B">
              <w:rPr>
                <w:rFonts w:ascii="Times New Roman" w:hAnsi="Times New Roman" w:cs="Times New Roman"/>
                <w:sz w:val="20"/>
                <w:szCs w:val="21"/>
              </w:rPr>
              <w:t>in</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vitro</w:t>
            </w:r>
            <w:proofErr w:type="spellEnd"/>
            <w:r w:rsidRPr="00F5101B">
              <w:rPr>
                <w:rFonts w:ascii="Times New Roman" w:hAnsi="Times New Roman" w:cs="Times New Roman"/>
                <w:sz w:val="20"/>
                <w:szCs w:val="21"/>
              </w:rPr>
              <w:t xml:space="preserve"> ), набір, ферментний спектрофотометричний аналіз</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42</w:t>
            </w:r>
          </w:p>
        </w:tc>
        <w:tc>
          <w:tcPr>
            <w:tcW w:w="2662" w:type="dxa"/>
            <w:gridSpan w:val="10"/>
            <w:tcBorders>
              <w:top w:val="single" w:sz="4" w:space="0" w:color="auto"/>
              <w:left w:val="single" w:sz="4" w:space="0" w:color="auto"/>
              <w:bottom w:val="single" w:sz="4" w:space="0" w:color="auto"/>
              <w:right w:val="nil"/>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Набiр</w:t>
            </w:r>
            <w:proofErr w:type="spellEnd"/>
            <w:r w:rsidRPr="00F5101B">
              <w:rPr>
                <w:rFonts w:ascii="Times New Roman" w:eastAsia="Times New Roman" w:hAnsi="Times New Roman" w:cs="Times New Roman"/>
                <w:sz w:val="20"/>
                <w:szCs w:val="21"/>
                <w:lang w:eastAsia="uk-UA"/>
              </w:rPr>
              <w:t xml:space="preserve"> реактивів "Білірубін"</w:t>
            </w:r>
          </w:p>
        </w:tc>
        <w:tc>
          <w:tcPr>
            <w:tcW w:w="430" w:type="dxa"/>
            <w:gridSpan w:val="2"/>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2</w:t>
            </w:r>
          </w:p>
        </w:tc>
        <w:tc>
          <w:tcPr>
            <w:tcW w:w="567" w:type="dxa"/>
            <w:gridSpan w:val="3"/>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nil"/>
            </w:tcBorders>
            <w:shd w:val="clear" w:color="auto" w:fill="auto"/>
            <w:noWrap/>
          </w:tcPr>
          <w:p w:rsidR="003106F1" w:rsidRPr="00F5101B" w:rsidRDefault="003106F1" w:rsidP="00317D36">
            <w:pPr>
              <w:rPr>
                <w:rFonts w:ascii="Times New Roman" w:hAnsi="Times New Roman" w:cs="Times New Roman"/>
                <w:sz w:val="20"/>
                <w:szCs w:val="21"/>
              </w:rPr>
            </w:pPr>
            <w:r w:rsidRPr="00F5101B">
              <w:rPr>
                <w:rFonts w:ascii="Times New Roman" w:hAnsi="Times New Roman" w:cs="Times New Roman"/>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hAnsi="Times New Roman" w:cs="Times New Roman"/>
                <w:sz w:val="20"/>
                <w:szCs w:val="21"/>
              </w:rPr>
              <w:t xml:space="preserve">53229 </w:t>
            </w:r>
            <w:proofErr w:type="spellStart"/>
            <w:r w:rsidRPr="00F5101B">
              <w:rPr>
                <w:rFonts w:ascii="Times New Roman" w:hAnsi="Times New Roman" w:cs="Times New Roman"/>
                <w:sz w:val="20"/>
                <w:szCs w:val="21"/>
              </w:rPr>
              <w:t>-Загальний</w:t>
            </w:r>
            <w:proofErr w:type="spellEnd"/>
            <w:r w:rsidRPr="00F5101B">
              <w:rPr>
                <w:rFonts w:ascii="Times New Roman" w:hAnsi="Times New Roman" w:cs="Times New Roman"/>
                <w:sz w:val="20"/>
                <w:szCs w:val="21"/>
              </w:rPr>
              <w:t xml:space="preserve"> білірубін IVD (діагностика </w:t>
            </w:r>
            <w:proofErr w:type="spellStart"/>
            <w:r w:rsidRPr="00F5101B">
              <w:rPr>
                <w:rFonts w:ascii="Times New Roman" w:hAnsi="Times New Roman" w:cs="Times New Roman"/>
                <w:sz w:val="20"/>
                <w:szCs w:val="21"/>
              </w:rPr>
              <w:t>in</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vitro</w:t>
            </w:r>
            <w:proofErr w:type="spellEnd"/>
            <w:r w:rsidRPr="00F5101B">
              <w:rPr>
                <w:rFonts w:ascii="Times New Roman" w:hAnsi="Times New Roman" w:cs="Times New Roman"/>
                <w:sz w:val="20"/>
                <w:szCs w:val="21"/>
              </w:rPr>
              <w:t xml:space="preserve"> ),набір, спектрофотометричний аналіз</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43</w:t>
            </w:r>
          </w:p>
        </w:tc>
        <w:tc>
          <w:tcPr>
            <w:tcW w:w="2662" w:type="dxa"/>
            <w:gridSpan w:val="10"/>
            <w:tcBorders>
              <w:top w:val="single" w:sz="4" w:space="0" w:color="auto"/>
              <w:left w:val="single" w:sz="4" w:space="0" w:color="auto"/>
              <w:bottom w:val="single" w:sz="4" w:space="0" w:color="auto"/>
              <w:right w:val="nil"/>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Набiр</w:t>
            </w:r>
            <w:proofErr w:type="spellEnd"/>
            <w:r w:rsidRPr="00F5101B">
              <w:rPr>
                <w:rFonts w:ascii="Times New Roman" w:eastAsia="Times New Roman" w:hAnsi="Times New Roman" w:cs="Times New Roman"/>
                <w:sz w:val="20"/>
                <w:szCs w:val="21"/>
                <w:lang w:eastAsia="uk-UA"/>
              </w:rPr>
              <w:t xml:space="preserve"> реактивів "</w:t>
            </w:r>
            <w:proofErr w:type="spellStart"/>
            <w:r w:rsidRPr="00F5101B">
              <w:rPr>
                <w:rFonts w:ascii="Times New Roman" w:eastAsia="Times New Roman" w:hAnsi="Times New Roman" w:cs="Times New Roman"/>
                <w:sz w:val="20"/>
                <w:szCs w:val="21"/>
                <w:lang w:eastAsia="uk-UA"/>
              </w:rPr>
              <w:t>АлАТ</w:t>
            </w:r>
            <w:proofErr w:type="spellEnd"/>
            <w:r w:rsidRPr="00F5101B">
              <w:rPr>
                <w:rFonts w:ascii="Times New Roman" w:eastAsia="Times New Roman" w:hAnsi="Times New Roman" w:cs="Times New Roman"/>
                <w:sz w:val="20"/>
                <w:szCs w:val="21"/>
                <w:lang w:eastAsia="uk-UA"/>
              </w:rPr>
              <w:t>"</w:t>
            </w:r>
          </w:p>
        </w:tc>
        <w:tc>
          <w:tcPr>
            <w:tcW w:w="430" w:type="dxa"/>
            <w:gridSpan w:val="2"/>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2</w:t>
            </w:r>
          </w:p>
        </w:tc>
        <w:tc>
          <w:tcPr>
            <w:tcW w:w="567" w:type="dxa"/>
            <w:gridSpan w:val="3"/>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nil"/>
            </w:tcBorders>
            <w:shd w:val="clear" w:color="auto" w:fill="auto"/>
            <w:noWrap/>
          </w:tcPr>
          <w:p w:rsidR="003106F1" w:rsidRPr="00F5101B" w:rsidRDefault="003106F1" w:rsidP="00317D36">
            <w:pPr>
              <w:rPr>
                <w:rFonts w:ascii="Times New Roman" w:hAnsi="Times New Roman" w:cs="Times New Roman"/>
                <w:sz w:val="20"/>
                <w:szCs w:val="21"/>
              </w:rPr>
            </w:pPr>
            <w:r w:rsidRPr="00F5101B">
              <w:rPr>
                <w:rFonts w:ascii="Times New Roman" w:hAnsi="Times New Roman" w:cs="Times New Roman"/>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hAnsi="Times New Roman" w:cs="Times New Roman"/>
                <w:sz w:val="20"/>
                <w:szCs w:val="21"/>
              </w:rPr>
              <w:t xml:space="preserve">52924 - </w:t>
            </w:r>
            <w:proofErr w:type="spellStart"/>
            <w:r w:rsidRPr="00F5101B">
              <w:rPr>
                <w:rFonts w:ascii="Times New Roman" w:hAnsi="Times New Roman" w:cs="Times New Roman"/>
                <w:sz w:val="20"/>
                <w:szCs w:val="21"/>
              </w:rPr>
              <w:t>Аланінамінотрансфераз</w:t>
            </w:r>
            <w:proofErr w:type="spellEnd"/>
            <w:r w:rsidRPr="00F5101B">
              <w:rPr>
                <w:rFonts w:ascii="Times New Roman" w:hAnsi="Times New Roman" w:cs="Times New Roman"/>
                <w:sz w:val="20"/>
                <w:szCs w:val="21"/>
              </w:rPr>
              <w:t xml:space="preserve"> а (ALT) IVD (діагностика </w:t>
            </w:r>
            <w:proofErr w:type="spellStart"/>
            <w:r w:rsidRPr="00F5101B">
              <w:rPr>
                <w:rFonts w:ascii="Times New Roman" w:hAnsi="Times New Roman" w:cs="Times New Roman"/>
                <w:sz w:val="20"/>
                <w:szCs w:val="21"/>
              </w:rPr>
              <w:t>in</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vitro</w:t>
            </w:r>
            <w:proofErr w:type="spellEnd"/>
            <w:r w:rsidRPr="00F5101B">
              <w:rPr>
                <w:rFonts w:ascii="Times New Roman" w:hAnsi="Times New Roman" w:cs="Times New Roman"/>
                <w:sz w:val="20"/>
                <w:szCs w:val="21"/>
              </w:rPr>
              <w:t xml:space="preserve"> ), набір, спектрофотометричний аналіз</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44</w:t>
            </w:r>
          </w:p>
        </w:tc>
        <w:tc>
          <w:tcPr>
            <w:tcW w:w="2662" w:type="dxa"/>
            <w:gridSpan w:val="10"/>
            <w:tcBorders>
              <w:top w:val="single" w:sz="4" w:space="0" w:color="auto"/>
              <w:left w:val="single" w:sz="4" w:space="0" w:color="auto"/>
              <w:bottom w:val="single" w:sz="4" w:space="0" w:color="auto"/>
              <w:right w:val="nil"/>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Набiр</w:t>
            </w:r>
            <w:proofErr w:type="spellEnd"/>
            <w:r w:rsidRPr="00F5101B">
              <w:rPr>
                <w:rFonts w:ascii="Times New Roman" w:eastAsia="Times New Roman" w:hAnsi="Times New Roman" w:cs="Times New Roman"/>
                <w:sz w:val="20"/>
                <w:szCs w:val="21"/>
                <w:lang w:eastAsia="uk-UA"/>
              </w:rPr>
              <w:t xml:space="preserve"> реактивів "</w:t>
            </w:r>
            <w:proofErr w:type="spellStart"/>
            <w:r w:rsidRPr="00F5101B">
              <w:rPr>
                <w:rFonts w:ascii="Times New Roman" w:eastAsia="Times New Roman" w:hAnsi="Times New Roman" w:cs="Times New Roman"/>
                <w:sz w:val="20"/>
                <w:szCs w:val="21"/>
                <w:lang w:eastAsia="uk-UA"/>
              </w:rPr>
              <w:t>АсАТ</w:t>
            </w:r>
            <w:proofErr w:type="spellEnd"/>
            <w:r w:rsidRPr="00F5101B">
              <w:rPr>
                <w:rFonts w:ascii="Times New Roman" w:eastAsia="Times New Roman" w:hAnsi="Times New Roman" w:cs="Times New Roman"/>
                <w:sz w:val="20"/>
                <w:szCs w:val="21"/>
                <w:lang w:eastAsia="uk-UA"/>
              </w:rPr>
              <w:t>"</w:t>
            </w:r>
          </w:p>
        </w:tc>
        <w:tc>
          <w:tcPr>
            <w:tcW w:w="430" w:type="dxa"/>
            <w:gridSpan w:val="2"/>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2</w:t>
            </w:r>
          </w:p>
        </w:tc>
        <w:tc>
          <w:tcPr>
            <w:tcW w:w="567" w:type="dxa"/>
            <w:gridSpan w:val="3"/>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nil"/>
            </w:tcBorders>
            <w:shd w:val="clear" w:color="auto" w:fill="auto"/>
            <w:noWrap/>
          </w:tcPr>
          <w:p w:rsidR="003106F1" w:rsidRPr="00F5101B" w:rsidRDefault="003106F1" w:rsidP="00317D36">
            <w:pPr>
              <w:rPr>
                <w:rFonts w:ascii="Times New Roman" w:hAnsi="Times New Roman" w:cs="Times New Roman"/>
                <w:sz w:val="20"/>
                <w:szCs w:val="21"/>
              </w:rPr>
            </w:pPr>
            <w:r w:rsidRPr="00F5101B">
              <w:rPr>
                <w:rFonts w:ascii="Times New Roman" w:hAnsi="Times New Roman" w:cs="Times New Roman"/>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hAnsi="Times New Roman" w:cs="Times New Roman"/>
                <w:sz w:val="20"/>
                <w:szCs w:val="21"/>
              </w:rPr>
              <w:t xml:space="preserve">52954-Загальна </w:t>
            </w:r>
            <w:proofErr w:type="spellStart"/>
            <w:r w:rsidRPr="00F5101B">
              <w:rPr>
                <w:rFonts w:ascii="Times New Roman" w:hAnsi="Times New Roman" w:cs="Times New Roman"/>
                <w:sz w:val="20"/>
                <w:szCs w:val="21"/>
              </w:rPr>
              <w:t>аспартатамінотрансфер</w:t>
            </w:r>
            <w:proofErr w:type="spellEnd"/>
            <w:r w:rsidRPr="00F5101B">
              <w:rPr>
                <w:rFonts w:ascii="Times New Roman" w:hAnsi="Times New Roman" w:cs="Times New Roman"/>
                <w:sz w:val="20"/>
                <w:szCs w:val="21"/>
              </w:rPr>
              <w:t xml:space="preserve"> аза (AST) IVD (діагностика </w:t>
            </w:r>
            <w:proofErr w:type="spellStart"/>
            <w:r w:rsidRPr="00F5101B">
              <w:rPr>
                <w:rFonts w:ascii="Times New Roman" w:hAnsi="Times New Roman" w:cs="Times New Roman"/>
                <w:sz w:val="20"/>
                <w:szCs w:val="21"/>
              </w:rPr>
              <w:t>in</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vitro</w:t>
            </w:r>
            <w:proofErr w:type="spellEnd"/>
            <w:r w:rsidRPr="00F5101B">
              <w:rPr>
                <w:rFonts w:ascii="Times New Roman" w:hAnsi="Times New Roman" w:cs="Times New Roman"/>
                <w:sz w:val="20"/>
                <w:szCs w:val="21"/>
              </w:rPr>
              <w:t xml:space="preserve"> ), набір, ферментний спектрофотометричний аналіз</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45</w:t>
            </w:r>
          </w:p>
        </w:tc>
        <w:tc>
          <w:tcPr>
            <w:tcW w:w="2662" w:type="dxa"/>
            <w:gridSpan w:val="10"/>
            <w:tcBorders>
              <w:top w:val="single" w:sz="4" w:space="0" w:color="auto"/>
              <w:left w:val="single" w:sz="4" w:space="0" w:color="auto"/>
              <w:bottom w:val="single" w:sz="4" w:space="0" w:color="auto"/>
              <w:right w:val="nil"/>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Набiр</w:t>
            </w:r>
            <w:proofErr w:type="spellEnd"/>
            <w:r w:rsidRPr="00F5101B">
              <w:rPr>
                <w:rFonts w:ascii="Times New Roman" w:eastAsia="Times New Roman" w:hAnsi="Times New Roman" w:cs="Times New Roman"/>
                <w:sz w:val="20"/>
                <w:szCs w:val="21"/>
                <w:lang w:eastAsia="uk-UA"/>
              </w:rPr>
              <w:t xml:space="preserve"> реактивів "</w:t>
            </w:r>
            <w:proofErr w:type="spellStart"/>
            <w:r w:rsidRPr="00F5101B">
              <w:rPr>
                <w:rFonts w:ascii="Times New Roman" w:eastAsia="Times New Roman" w:hAnsi="Times New Roman" w:cs="Times New Roman"/>
                <w:sz w:val="20"/>
                <w:szCs w:val="21"/>
                <w:lang w:eastAsia="uk-UA"/>
              </w:rPr>
              <w:t>Креатинін</w:t>
            </w:r>
            <w:proofErr w:type="spellEnd"/>
            <w:r w:rsidRPr="00F5101B">
              <w:rPr>
                <w:rFonts w:ascii="Times New Roman" w:eastAsia="Times New Roman" w:hAnsi="Times New Roman" w:cs="Times New Roman"/>
                <w:sz w:val="20"/>
                <w:szCs w:val="21"/>
                <w:lang w:eastAsia="uk-UA"/>
              </w:rPr>
              <w:t>"</w:t>
            </w:r>
          </w:p>
        </w:tc>
        <w:tc>
          <w:tcPr>
            <w:tcW w:w="430" w:type="dxa"/>
            <w:gridSpan w:val="2"/>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2</w:t>
            </w:r>
          </w:p>
        </w:tc>
        <w:tc>
          <w:tcPr>
            <w:tcW w:w="567" w:type="dxa"/>
            <w:gridSpan w:val="3"/>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nil"/>
            </w:tcBorders>
            <w:shd w:val="clear" w:color="auto" w:fill="auto"/>
            <w:noWrap/>
          </w:tcPr>
          <w:p w:rsidR="003106F1" w:rsidRPr="00F5101B" w:rsidRDefault="003106F1" w:rsidP="00317D36">
            <w:pPr>
              <w:rPr>
                <w:rFonts w:ascii="Times New Roman" w:hAnsi="Times New Roman" w:cs="Times New Roman"/>
                <w:sz w:val="20"/>
                <w:szCs w:val="21"/>
              </w:rPr>
            </w:pPr>
            <w:r w:rsidRPr="00F5101B">
              <w:rPr>
                <w:rFonts w:ascii="Times New Roman" w:hAnsi="Times New Roman" w:cs="Times New Roman"/>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hAnsi="Times New Roman" w:cs="Times New Roman"/>
                <w:sz w:val="20"/>
                <w:szCs w:val="21"/>
              </w:rPr>
              <w:t xml:space="preserve">53251-Креатинін IVD (діагностика </w:t>
            </w:r>
            <w:proofErr w:type="spellStart"/>
            <w:r w:rsidRPr="00F5101B">
              <w:rPr>
                <w:rFonts w:ascii="Times New Roman" w:hAnsi="Times New Roman" w:cs="Times New Roman"/>
                <w:sz w:val="20"/>
                <w:szCs w:val="21"/>
              </w:rPr>
              <w:t>in</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vitro</w:t>
            </w:r>
            <w:proofErr w:type="spellEnd"/>
            <w:r w:rsidRPr="00F5101B">
              <w:rPr>
                <w:rFonts w:ascii="Times New Roman" w:hAnsi="Times New Roman" w:cs="Times New Roman"/>
                <w:sz w:val="20"/>
                <w:szCs w:val="21"/>
              </w:rPr>
              <w:t xml:space="preserve"> ), набір,спектрофотометр </w:t>
            </w:r>
            <w:proofErr w:type="spellStart"/>
            <w:r w:rsidRPr="00F5101B">
              <w:rPr>
                <w:rFonts w:ascii="Times New Roman" w:hAnsi="Times New Roman" w:cs="Times New Roman"/>
                <w:sz w:val="20"/>
                <w:szCs w:val="21"/>
              </w:rPr>
              <w:t>ичний</w:t>
            </w:r>
            <w:proofErr w:type="spellEnd"/>
            <w:r w:rsidRPr="00F5101B">
              <w:rPr>
                <w:rFonts w:ascii="Times New Roman" w:hAnsi="Times New Roman" w:cs="Times New Roman"/>
                <w:sz w:val="20"/>
                <w:szCs w:val="21"/>
              </w:rPr>
              <w:t xml:space="preserve"> аналіз</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46</w:t>
            </w:r>
          </w:p>
        </w:tc>
        <w:tc>
          <w:tcPr>
            <w:tcW w:w="2662" w:type="dxa"/>
            <w:gridSpan w:val="10"/>
            <w:tcBorders>
              <w:top w:val="single" w:sz="4" w:space="0" w:color="auto"/>
              <w:left w:val="single" w:sz="4" w:space="0" w:color="auto"/>
              <w:bottom w:val="single" w:sz="4" w:space="0" w:color="auto"/>
              <w:right w:val="nil"/>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Набiр</w:t>
            </w:r>
            <w:proofErr w:type="spellEnd"/>
            <w:r w:rsidRPr="00F5101B">
              <w:rPr>
                <w:rFonts w:ascii="Times New Roman" w:eastAsia="Times New Roman" w:hAnsi="Times New Roman" w:cs="Times New Roman"/>
                <w:sz w:val="20"/>
                <w:szCs w:val="21"/>
                <w:lang w:eastAsia="uk-UA"/>
              </w:rPr>
              <w:t xml:space="preserve"> реактивів "</w:t>
            </w:r>
            <w:proofErr w:type="spellStart"/>
            <w:r w:rsidRPr="00F5101B">
              <w:rPr>
                <w:rFonts w:ascii="Times New Roman" w:eastAsia="Times New Roman" w:hAnsi="Times New Roman" w:cs="Times New Roman"/>
                <w:sz w:val="20"/>
                <w:szCs w:val="21"/>
                <w:lang w:eastAsia="uk-UA"/>
              </w:rPr>
              <w:t>Сечовина-Д</w:t>
            </w:r>
            <w:proofErr w:type="spellEnd"/>
            <w:r w:rsidRPr="00F5101B">
              <w:rPr>
                <w:rFonts w:ascii="Times New Roman" w:eastAsia="Times New Roman" w:hAnsi="Times New Roman" w:cs="Times New Roman"/>
                <w:sz w:val="20"/>
                <w:szCs w:val="21"/>
                <w:lang w:eastAsia="uk-UA"/>
              </w:rPr>
              <w:t>"</w:t>
            </w:r>
          </w:p>
        </w:tc>
        <w:tc>
          <w:tcPr>
            <w:tcW w:w="430" w:type="dxa"/>
            <w:gridSpan w:val="2"/>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2</w:t>
            </w:r>
          </w:p>
        </w:tc>
        <w:tc>
          <w:tcPr>
            <w:tcW w:w="567" w:type="dxa"/>
            <w:gridSpan w:val="3"/>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nil"/>
            </w:tcBorders>
            <w:shd w:val="clear" w:color="auto" w:fill="auto"/>
            <w:noWrap/>
          </w:tcPr>
          <w:p w:rsidR="003106F1" w:rsidRPr="00F5101B" w:rsidRDefault="003106F1" w:rsidP="00317D36">
            <w:pPr>
              <w:rPr>
                <w:rFonts w:ascii="Times New Roman" w:hAnsi="Times New Roman" w:cs="Times New Roman"/>
                <w:sz w:val="20"/>
                <w:szCs w:val="21"/>
              </w:rPr>
            </w:pPr>
            <w:r w:rsidRPr="00F5101B">
              <w:rPr>
                <w:rFonts w:ascii="Times New Roman" w:hAnsi="Times New Roman" w:cs="Times New Roman"/>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hAnsi="Times New Roman" w:cs="Times New Roman"/>
                <w:sz w:val="20"/>
                <w:szCs w:val="21"/>
              </w:rPr>
              <w:t>53587- Сечовина (</w:t>
            </w:r>
            <w:proofErr w:type="spellStart"/>
            <w:r w:rsidRPr="00F5101B">
              <w:rPr>
                <w:rFonts w:ascii="Times New Roman" w:hAnsi="Times New Roman" w:cs="Times New Roman"/>
                <w:sz w:val="20"/>
                <w:szCs w:val="21"/>
              </w:rPr>
              <w:t>Urea</w:t>
            </w:r>
            <w:proofErr w:type="spellEnd"/>
            <w:r w:rsidRPr="00F5101B">
              <w:rPr>
                <w:rFonts w:ascii="Times New Roman" w:hAnsi="Times New Roman" w:cs="Times New Roman"/>
                <w:sz w:val="20"/>
                <w:szCs w:val="21"/>
              </w:rPr>
              <w:t xml:space="preserve">) IVD (діагностика </w:t>
            </w:r>
            <w:proofErr w:type="spellStart"/>
            <w:r w:rsidRPr="00F5101B">
              <w:rPr>
                <w:rFonts w:ascii="Times New Roman" w:hAnsi="Times New Roman" w:cs="Times New Roman"/>
                <w:sz w:val="20"/>
                <w:szCs w:val="21"/>
              </w:rPr>
              <w:t>in</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vitro</w:t>
            </w:r>
            <w:proofErr w:type="spellEnd"/>
            <w:r w:rsidRPr="00F5101B">
              <w:rPr>
                <w:rFonts w:ascii="Times New Roman" w:hAnsi="Times New Roman" w:cs="Times New Roman"/>
                <w:sz w:val="20"/>
                <w:szCs w:val="21"/>
              </w:rPr>
              <w:t xml:space="preserve"> ),набір, ферментний спектрофотометричний аналіз</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47</w:t>
            </w:r>
          </w:p>
        </w:tc>
        <w:tc>
          <w:tcPr>
            <w:tcW w:w="2662" w:type="dxa"/>
            <w:gridSpan w:val="10"/>
            <w:tcBorders>
              <w:top w:val="single" w:sz="4" w:space="0" w:color="auto"/>
              <w:left w:val="single" w:sz="4" w:space="0" w:color="auto"/>
              <w:bottom w:val="single" w:sz="4" w:space="0" w:color="auto"/>
              <w:right w:val="nil"/>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Імерсійна олія для мікроскопії</w:t>
            </w:r>
          </w:p>
        </w:tc>
        <w:tc>
          <w:tcPr>
            <w:tcW w:w="430" w:type="dxa"/>
            <w:gridSpan w:val="2"/>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5</w:t>
            </w:r>
          </w:p>
        </w:tc>
        <w:tc>
          <w:tcPr>
            <w:tcW w:w="567" w:type="dxa"/>
            <w:gridSpan w:val="3"/>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фл</w:t>
            </w:r>
            <w:proofErr w:type="spellEnd"/>
          </w:p>
        </w:tc>
        <w:tc>
          <w:tcPr>
            <w:tcW w:w="1558" w:type="dxa"/>
            <w:gridSpan w:val="3"/>
            <w:tcBorders>
              <w:top w:val="single" w:sz="4" w:space="0" w:color="auto"/>
              <w:left w:val="single" w:sz="4" w:space="0" w:color="auto"/>
              <w:bottom w:val="single" w:sz="4" w:space="0" w:color="auto"/>
              <w:right w:val="nil"/>
            </w:tcBorders>
            <w:shd w:val="clear" w:color="auto" w:fill="auto"/>
            <w:noWrap/>
          </w:tcPr>
          <w:p w:rsidR="003106F1" w:rsidRPr="00F5101B" w:rsidRDefault="003106F1" w:rsidP="00317D36">
            <w:pPr>
              <w:rPr>
                <w:rFonts w:ascii="Times New Roman" w:hAnsi="Times New Roman" w:cs="Times New Roman"/>
                <w:sz w:val="20"/>
                <w:szCs w:val="21"/>
              </w:rPr>
            </w:pPr>
            <w:r w:rsidRPr="00F5101B">
              <w:rPr>
                <w:rFonts w:ascii="Times New Roman" w:eastAsia="Times New Roman" w:hAnsi="Times New Roman" w:cs="Times New Roman"/>
                <w:color w:val="000000" w:themeColor="text1"/>
                <w:sz w:val="20"/>
                <w:szCs w:val="21"/>
                <w:lang w:eastAsia="uk-UA"/>
              </w:rPr>
              <w:t>33696300-8</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color w:val="000000" w:themeColor="text1"/>
                <w:sz w:val="20"/>
                <w:szCs w:val="21"/>
                <w:lang w:eastAsia="uk-UA"/>
              </w:rPr>
              <w:t>43550</w:t>
            </w:r>
            <w:r w:rsidRPr="00F5101B">
              <w:rPr>
                <w:rFonts w:ascii="Times New Roman" w:eastAsia="Times New Roman" w:hAnsi="Times New Roman" w:cs="Times New Roman"/>
                <w:color w:val="000000" w:themeColor="text1"/>
                <w:sz w:val="20"/>
                <w:szCs w:val="21"/>
                <w:lang w:eastAsia="uk-UA"/>
              </w:rPr>
              <w:tab/>
            </w:r>
            <w:proofErr w:type="spellStart"/>
            <w:r w:rsidRPr="00F5101B">
              <w:rPr>
                <w:rFonts w:ascii="Times New Roman" w:eastAsia="Times New Roman" w:hAnsi="Times New Roman" w:cs="Times New Roman"/>
                <w:color w:val="000000" w:themeColor="text1"/>
                <w:sz w:val="20"/>
                <w:szCs w:val="21"/>
                <w:lang w:eastAsia="uk-UA"/>
              </w:rPr>
              <w:t>Фіксувальна</w:t>
            </w:r>
            <w:proofErr w:type="spellEnd"/>
            <w:r w:rsidRPr="00F5101B">
              <w:rPr>
                <w:rFonts w:ascii="Times New Roman" w:eastAsia="Times New Roman" w:hAnsi="Times New Roman" w:cs="Times New Roman"/>
                <w:color w:val="000000" w:themeColor="text1"/>
                <w:sz w:val="20"/>
                <w:szCs w:val="21"/>
                <w:lang w:eastAsia="uk-UA"/>
              </w:rPr>
              <w:t xml:space="preserve"> рідина для мікроскопії, IVD (діагностика </w:t>
            </w:r>
            <w:proofErr w:type="spellStart"/>
            <w:r w:rsidRPr="00F5101B">
              <w:rPr>
                <w:rFonts w:ascii="Times New Roman" w:eastAsia="Times New Roman" w:hAnsi="Times New Roman" w:cs="Times New Roman"/>
                <w:color w:val="000000" w:themeColor="text1"/>
                <w:sz w:val="20"/>
                <w:szCs w:val="21"/>
                <w:lang w:eastAsia="uk-UA"/>
              </w:rPr>
              <w:t>in</w:t>
            </w:r>
            <w:proofErr w:type="spellEnd"/>
            <w:r w:rsidRPr="00F5101B">
              <w:rPr>
                <w:rFonts w:ascii="Times New Roman" w:eastAsia="Times New Roman" w:hAnsi="Times New Roman" w:cs="Times New Roman"/>
                <w:color w:val="000000" w:themeColor="text1"/>
                <w:sz w:val="20"/>
                <w:szCs w:val="21"/>
                <w:lang w:eastAsia="uk-UA"/>
              </w:rPr>
              <w:t xml:space="preserve"> </w:t>
            </w:r>
            <w:proofErr w:type="spellStart"/>
            <w:r w:rsidRPr="00F5101B">
              <w:rPr>
                <w:rFonts w:ascii="Times New Roman" w:eastAsia="Times New Roman" w:hAnsi="Times New Roman" w:cs="Times New Roman"/>
                <w:color w:val="000000" w:themeColor="text1"/>
                <w:sz w:val="20"/>
                <w:szCs w:val="21"/>
                <w:lang w:eastAsia="uk-UA"/>
              </w:rPr>
              <w:t>vitro</w:t>
            </w:r>
            <w:proofErr w:type="spellEnd"/>
            <w:r w:rsidRPr="00F5101B">
              <w:rPr>
                <w:rFonts w:ascii="Times New Roman" w:eastAsia="Times New Roman" w:hAnsi="Times New Roman" w:cs="Times New Roman"/>
                <w:color w:val="000000" w:themeColor="text1"/>
                <w:sz w:val="20"/>
                <w:szCs w:val="21"/>
                <w:lang w:eastAsia="uk-UA"/>
              </w:rPr>
              <w:t xml:space="preserve"> )</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48</w:t>
            </w:r>
          </w:p>
        </w:tc>
        <w:tc>
          <w:tcPr>
            <w:tcW w:w="2662" w:type="dxa"/>
            <w:gridSpan w:val="10"/>
            <w:tcBorders>
              <w:top w:val="single" w:sz="4" w:space="0" w:color="auto"/>
              <w:left w:val="single" w:sz="4" w:space="0" w:color="auto"/>
              <w:bottom w:val="single" w:sz="4" w:space="0" w:color="auto"/>
              <w:right w:val="single" w:sz="4" w:space="0" w:color="auto"/>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Набір реагентів для РМП 01-2 ( 500 визначень)</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шт</w:t>
            </w:r>
            <w:proofErr w:type="spellEnd"/>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rPr>
                <w:rFonts w:ascii="Times New Roman" w:eastAsia="Times New Roman" w:hAnsi="Times New Roman" w:cs="Times New Roman"/>
                <w:color w:val="000000" w:themeColor="text1"/>
                <w:sz w:val="20"/>
                <w:szCs w:val="21"/>
                <w:lang w:eastAsia="uk-UA"/>
              </w:rPr>
            </w:pPr>
            <w:r w:rsidRPr="00F5101B">
              <w:rPr>
                <w:rFonts w:ascii="Times New Roman" w:eastAsia="Times New Roman" w:hAnsi="Times New Roman" w:cs="Times New Roman"/>
                <w:color w:val="000000" w:themeColor="text1"/>
                <w:sz w:val="20"/>
                <w:szCs w:val="21"/>
                <w:lang w:eastAsia="uk-UA"/>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color w:val="000000" w:themeColor="text1"/>
                <w:sz w:val="20"/>
                <w:szCs w:val="21"/>
                <w:lang w:eastAsia="uk-UA"/>
              </w:rPr>
            </w:pPr>
            <w:r w:rsidRPr="00F5101B">
              <w:rPr>
                <w:rFonts w:ascii="Times New Roman" w:eastAsia="Times New Roman" w:hAnsi="Times New Roman" w:cs="Times New Roman"/>
                <w:color w:val="000000" w:themeColor="text1"/>
                <w:sz w:val="20"/>
                <w:szCs w:val="21"/>
                <w:lang w:eastAsia="uk-UA"/>
              </w:rPr>
              <w:t>54873</w:t>
            </w:r>
            <w:r w:rsidRPr="00F5101B">
              <w:rPr>
                <w:rFonts w:ascii="Times New Roman" w:eastAsia="Times New Roman" w:hAnsi="Times New Roman" w:cs="Times New Roman"/>
                <w:color w:val="000000" w:themeColor="text1"/>
                <w:sz w:val="20"/>
                <w:szCs w:val="21"/>
                <w:lang w:eastAsia="uk-UA"/>
              </w:rPr>
              <w:tab/>
            </w:r>
            <w:proofErr w:type="spellStart"/>
            <w:r w:rsidRPr="00F5101B">
              <w:rPr>
                <w:rFonts w:ascii="Times New Roman" w:eastAsia="Times New Roman" w:hAnsi="Times New Roman" w:cs="Times New Roman"/>
                <w:color w:val="000000" w:themeColor="text1"/>
                <w:sz w:val="20"/>
                <w:szCs w:val="21"/>
                <w:lang w:eastAsia="uk-UA"/>
              </w:rPr>
              <w:t>Антикардіоліпін</w:t>
            </w:r>
            <w:proofErr w:type="spellEnd"/>
            <w:r w:rsidRPr="00F5101B">
              <w:rPr>
                <w:rFonts w:ascii="Times New Roman" w:eastAsia="Times New Roman" w:hAnsi="Times New Roman" w:cs="Times New Roman"/>
                <w:color w:val="000000" w:themeColor="text1"/>
                <w:sz w:val="20"/>
                <w:szCs w:val="21"/>
                <w:lang w:eastAsia="uk-UA"/>
              </w:rPr>
              <w:t>, антитіла IVD (ді</w:t>
            </w:r>
            <w:r w:rsidR="007464B2">
              <w:rPr>
                <w:rFonts w:ascii="Times New Roman" w:eastAsia="Times New Roman" w:hAnsi="Times New Roman" w:cs="Times New Roman"/>
                <w:color w:val="000000" w:themeColor="text1"/>
                <w:sz w:val="20"/>
                <w:szCs w:val="21"/>
                <w:lang w:eastAsia="uk-UA"/>
              </w:rPr>
              <w:t xml:space="preserve">агностика </w:t>
            </w:r>
            <w:proofErr w:type="spellStart"/>
            <w:r w:rsidR="007464B2">
              <w:rPr>
                <w:rFonts w:ascii="Times New Roman" w:eastAsia="Times New Roman" w:hAnsi="Times New Roman" w:cs="Times New Roman"/>
                <w:color w:val="000000" w:themeColor="text1"/>
                <w:sz w:val="20"/>
                <w:szCs w:val="21"/>
                <w:lang w:eastAsia="uk-UA"/>
              </w:rPr>
              <w:t>in</w:t>
            </w:r>
            <w:proofErr w:type="spellEnd"/>
            <w:r w:rsidR="007464B2">
              <w:rPr>
                <w:rFonts w:ascii="Times New Roman" w:eastAsia="Times New Roman" w:hAnsi="Times New Roman" w:cs="Times New Roman"/>
                <w:color w:val="000000" w:themeColor="text1"/>
                <w:sz w:val="20"/>
                <w:szCs w:val="21"/>
                <w:lang w:eastAsia="uk-UA"/>
              </w:rPr>
              <w:t xml:space="preserve"> </w:t>
            </w:r>
            <w:proofErr w:type="spellStart"/>
            <w:r w:rsidR="007464B2">
              <w:rPr>
                <w:rFonts w:ascii="Times New Roman" w:eastAsia="Times New Roman" w:hAnsi="Times New Roman" w:cs="Times New Roman"/>
                <w:color w:val="000000" w:themeColor="text1"/>
                <w:sz w:val="20"/>
                <w:szCs w:val="21"/>
                <w:lang w:eastAsia="uk-UA"/>
              </w:rPr>
              <w:t>vitro</w:t>
            </w:r>
            <w:proofErr w:type="spellEnd"/>
            <w:r w:rsidRPr="00F5101B">
              <w:rPr>
                <w:rFonts w:ascii="Times New Roman" w:eastAsia="Times New Roman" w:hAnsi="Times New Roman" w:cs="Times New Roman"/>
                <w:color w:val="000000" w:themeColor="text1"/>
                <w:sz w:val="20"/>
                <w:szCs w:val="21"/>
                <w:lang w:eastAsia="uk-UA"/>
              </w:rPr>
              <w:t>), реагент</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49</w:t>
            </w:r>
          </w:p>
        </w:tc>
        <w:tc>
          <w:tcPr>
            <w:tcW w:w="2662" w:type="dxa"/>
            <w:gridSpan w:val="10"/>
            <w:tcBorders>
              <w:top w:val="single" w:sz="4" w:space="0" w:color="auto"/>
              <w:left w:val="single" w:sz="4" w:space="0" w:color="auto"/>
              <w:bottom w:val="single" w:sz="4" w:space="0" w:color="auto"/>
              <w:right w:val="single" w:sz="4" w:space="0" w:color="auto"/>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СРБ-латекс-тест</w:t>
            </w:r>
            <w:proofErr w:type="spellEnd"/>
            <w:r w:rsidRPr="00F5101B">
              <w:rPr>
                <w:rFonts w:ascii="Times New Roman" w:eastAsia="Times New Roman" w:hAnsi="Times New Roman" w:cs="Times New Roman"/>
                <w:sz w:val="20"/>
                <w:szCs w:val="21"/>
                <w:lang w:eastAsia="uk-UA"/>
              </w:rPr>
              <w:t xml:space="preserve"> 200</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12</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rPr>
                <w:rFonts w:ascii="Times New Roman" w:eastAsia="Times New Roman" w:hAnsi="Times New Roman" w:cs="Times New Roman"/>
                <w:color w:val="000000" w:themeColor="text1"/>
                <w:sz w:val="20"/>
                <w:szCs w:val="21"/>
                <w:lang w:eastAsia="uk-UA"/>
              </w:rPr>
            </w:pPr>
            <w:r w:rsidRPr="00F5101B">
              <w:rPr>
                <w:rFonts w:ascii="Times New Roman" w:hAnsi="Times New Roman" w:cs="Times New Roman"/>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color w:val="000000" w:themeColor="text1"/>
                <w:sz w:val="20"/>
                <w:szCs w:val="21"/>
                <w:lang w:eastAsia="uk-UA"/>
              </w:rPr>
            </w:pPr>
            <w:r w:rsidRPr="00F5101B">
              <w:rPr>
                <w:rFonts w:ascii="Times New Roman" w:hAnsi="Times New Roman" w:cs="Times New Roman"/>
                <w:sz w:val="20"/>
                <w:szCs w:val="21"/>
              </w:rPr>
              <w:t xml:space="preserve">63234 - C-реактивний білок (CRP) IVD </w:t>
            </w:r>
            <w:r w:rsidRPr="00F5101B">
              <w:rPr>
                <w:rFonts w:ascii="Times New Roman" w:hAnsi="Times New Roman" w:cs="Times New Roman"/>
                <w:sz w:val="20"/>
                <w:szCs w:val="21"/>
              </w:rPr>
              <w:lastRenderedPageBreak/>
              <w:t xml:space="preserve">(діагностика </w:t>
            </w:r>
            <w:proofErr w:type="spellStart"/>
            <w:r w:rsidRPr="00F5101B">
              <w:rPr>
                <w:rFonts w:ascii="Times New Roman" w:hAnsi="Times New Roman" w:cs="Times New Roman"/>
                <w:sz w:val="20"/>
                <w:szCs w:val="21"/>
              </w:rPr>
              <w:t>in</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vitro</w:t>
            </w:r>
            <w:proofErr w:type="spellEnd"/>
            <w:r w:rsidRPr="00F5101B">
              <w:rPr>
                <w:rFonts w:ascii="Times New Roman" w:hAnsi="Times New Roman" w:cs="Times New Roman"/>
                <w:sz w:val="20"/>
                <w:szCs w:val="21"/>
              </w:rPr>
              <w:t xml:space="preserve"> ), набір, аглютинація, експрес-аналіз</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lastRenderedPageBreak/>
              <w:t>50</w:t>
            </w:r>
          </w:p>
        </w:tc>
        <w:tc>
          <w:tcPr>
            <w:tcW w:w="2662" w:type="dxa"/>
            <w:gridSpan w:val="10"/>
            <w:tcBorders>
              <w:top w:val="single" w:sz="4" w:space="0" w:color="auto"/>
              <w:left w:val="single" w:sz="4" w:space="0" w:color="auto"/>
              <w:bottom w:val="single" w:sz="4" w:space="0" w:color="auto"/>
              <w:right w:val="single" w:sz="4" w:space="0" w:color="auto"/>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РФ-латекс-тест</w:t>
            </w:r>
            <w:proofErr w:type="spellEnd"/>
            <w:r w:rsidRPr="00F5101B">
              <w:rPr>
                <w:rFonts w:ascii="Times New Roman" w:eastAsia="Times New Roman" w:hAnsi="Times New Roman" w:cs="Times New Roman"/>
                <w:sz w:val="20"/>
                <w:szCs w:val="21"/>
                <w:lang w:eastAsia="uk-UA"/>
              </w:rPr>
              <w:t xml:space="preserve"> 200</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8</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rPr>
                <w:rFonts w:ascii="Times New Roman" w:hAnsi="Times New Roman" w:cs="Times New Roman"/>
                <w:sz w:val="20"/>
                <w:szCs w:val="21"/>
              </w:rPr>
            </w:pPr>
            <w:r w:rsidRPr="00F5101B">
              <w:rPr>
                <w:rFonts w:ascii="Times New Roman" w:hAnsi="Times New Roman" w:cs="Times New Roman"/>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hAnsi="Times New Roman" w:cs="Times New Roman"/>
                <w:sz w:val="20"/>
                <w:szCs w:val="21"/>
              </w:rPr>
              <w:t xml:space="preserve">55112 - </w:t>
            </w:r>
            <w:proofErr w:type="spellStart"/>
            <w:r w:rsidRPr="00F5101B">
              <w:rPr>
                <w:rFonts w:ascii="Times New Roman" w:hAnsi="Times New Roman" w:cs="Times New Roman"/>
                <w:sz w:val="20"/>
                <w:szCs w:val="21"/>
              </w:rPr>
              <w:t>Ревматоїдний</w:t>
            </w:r>
            <w:proofErr w:type="spellEnd"/>
            <w:r w:rsidRPr="00F5101B">
              <w:rPr>
                <w:rFonts w:ascii="Times New Roman" w:hAnsi="Times New Roman" w:cs="Times New Roman"/>
                <w:sz w:val="20"/>
                <w:szCs w:val="21"/>
              </w:rPr>
              <w:t xml:space="preserve"> чинник IVD (діагностика </w:t>
            </w:r>
            <w:proofErr w:type="spellStart"/>
            <w:r w:rsidRPr="00F5101B">
              <w:rPr>
                <w:rFonts w:ascii="Times New Roman" w:hAnsi="Times New Roman" w:cs="Times New Roman"/>
                <w:sz w:val="20"/>
                <w:szCs w:val="21"/>
              </w:rPr>
              <w:t>in</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vitro</w:t>
            </w:r>
            <w:proofErr w:type="spellEnd"/>
            <w:r w:rsidRPr="00F5101B">
              <w:rPr>
                <w:rFonts w:ascii="Times New Roman" w:hAnsi="Times New Roman" w:cs="Times New Roman"/>
                <w:sz w:val="20"/>
                <w:szCs w:val="21"/>
              </w:rPr>
              <w:t xml:space="preserve"> ), набір, реакція аглютинації</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51</w:t>
            </w:r>
          </w:p>
        </w:tc>
        <w:tc>
          <w:tcPr>
            <w:tcW w:w="2662" w:type="dxa"/>
            <w:gridSpan w:val="10"/>
            <w:tcBorders>
              <w:top w:val="single" w:sz="4" w:space="0" w:color="auto"/>
              <w:left w:val="single" w:sz="4" w:space="0" w:color="auto"/>
              <w:bottom w:val="single" w:sz="4" w:space="0" w:color="auto"/>
              <w:right w:val="single" w:sz="4" w:space="0" w:color="auto"/>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АСЛ-О-латекс-тест</w:t>
            </w:r>
            <w:proofErr w:type="spellEnd"/>
            <w:r w:rsidRPr="00F5101B">
              <w:rPr>
                <w:rFonts w:ascii="Times New Roman" w:eastAsia="Times New Roman" w:hAnsi="Times New Roman" w:cs="Times New Roman"/>
                <w:sz w:val="20"/>
                <w:szCs w:val="21"/>
                <w:lang w:eastAsia="uk-UA"/>
              </w:rPr>
              <w:t xml:space="preserve">  200</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8</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rPr>
                <w:rFonts w:ascii="Times New Roman" w:hAnsi="Times New Roman" w:cs="Times New Roman"/>
                <w:sz w:val="20"/>
                <w:szCs w:val="21"/>
              </w:rPr>
            </w:pPr>
            <w:r w:rsidRPr="00F5101B">
              <w:rPr>
                <w:rFonts w:ascii="Times New Roman" w:hAnsi="Times New Roman" w:cs="Times New Roman"/>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4A42C8" w:rsidP="00317D36">
            <w:pPr>
              <w:spacing w:after="0" w:line="240" w:lineRule="auto"/>
              <w:ind w:right="-108"/>
              <w:rPr>
                <w:rFonts w:ascii="Times New Roman" w:eastAsia="Times New Roman" w:hAnsi="Times New Roman" w:cs="Times New Roman"/>
                <w:sz w:val="20"/>
                <w:szCs w:val="21"/>
                <w:lang w:eastAsia="uk-UA"/>
              </w:rPr>
            </w:pPr>
            <w:r>
              <w:rPr>
                <w:rFonts w:ascii="Times New Roman" w:hAnsi="Times New Roman" w:cs="Times New Roman"/>
                <w:sz w:val="20"/>
                <w:szCs w:val="21"/>
              </w:rPr>
              <w:t>6</w:t>
            </w:r>
            <w:r w:rsidR="003106F1" w:rsidRPr="00F5101B">
              <w:rPr>
                <w:rFonts w:ascii="Times New Roman" w:hAnsi="Times New Roman" w:cs="Times New Roman"/>
                <w:sz w:val="20"/>
                <w:szCs w:val="21"/>
              </w:rPr>
              <w:t xml:space="preserve">3271 </w:t>
            </w:r>
            <w:r w:rsidR="00E0047F">
              <w:rPr>
                <w:rFonts w:ascii="Times New Roman" w:hAnsi="Times New Roman" w:cs="Times New Roman"/>
                <w:sz w:val="20"/>
                <w:szCs w:val="21"/>
              </w:rPr>
              <w:t>–</w:t>
            </w:r>
            <w:r w:rsidR="003106F1" w:rsidRPr="00F5101B">
              <w:rPr>
                <w:rFonts w:ascii="Times New Roman" w:hAnsi="Times New Roman" w:cs="Times New Roman"/>
                <w:sz w:val="20"/>
                <w:szCs w:val="21"/>
              </w:rPr>
              <w:t xml:space="preserve"> Бета</w:t>
            </w:r>
            <w:r w:rsidR="00E0047F">
              <w:rPr>
                <w:rFonts w:ascii="Times New Roman" w:hAnsi="Times New Roman" w:cs="Times New Roman"/>
                <w:sz w:val="20"/>
                <w:szCs w:val="21"/>
              </w:rPr>
              <w:t>-</w:t>
            </w:r>
            <w:r w:rsidR="003106F1" w:rsidRPr="00F5101B">
              <w:rPr>
                <w:rFonts w:ascii="Times New Roman" w:hAnsi="Times New Roman" w:cs="Times New Roman"/>
                <w:sz w:val="20"/>
                <w:szCs w:val="21"/>
              </w:rPr>
              <w:t xml:space="preserve">гемолітична численна група стрептококів </w:t>
            </w:r>
            <w:proofErr w:type="spellStart"/>
            <w:r w:rsidR="003106F1" w:rsidRPr="00F5101B">
              <w:rPr>
                <w:rFonts w:ascii="Times New Roman" w:hAnsi="Times New Roman" w:cs="Times New Roman"/>
                <w:sz w:val="20"/>
                <w:szCs w:val="21"/>
              </w:rPr>
              <w:t>стрептолізин</w:t>
            </w:r>
            <w:proofErr w:type="spellEnd"/>
            <w:r w:rsidR="003106F1" w:rsidRPr="00F5101B">
              <w:rPr>
                <w:rFonts w:ascii="Times New Roman" w:hAnsi="Times New Roman" w:cs="Times New Roman"/>
                <w:sz w:val="20"/>
                <w:szCs w:val="21"/>
              </w:rPr>
              <w:t xml:space="preserve"> O, антитіла IVD (діагностика </w:t>
            </w:r>
            <w:proofErr w:type="spellStart"/>
            <w:r w:rsidR="003106F1" w:rsidRPr="00F5101B">
              <w:rPr>
                <w:rFonts w:ascii="Times New Roman" w:hAnsi="Times New Roman" w:cs="Times New Roman"/>
                <w:sz w:val="20"/>
                <w:szCs w:val="21"/>
              </w:rPr>
              <w:t>in</w:t>
            </w:r>
            <w:proofErr w:type="spellEnd"/>
            <w:r w:rsidR="003106F1" w:rsidRPr="00F5101B">
              <w:rPr>
                <w:rFonts w:ascii="Times New Roman" w:hAnsi="Times New Roman" w:cs="Times New Roman"/>
                <w:sz w:val="20"/>
                <w:szCs w:val="21"/>
              </w:rPr>
              <w:t xml:space="preserve"> </w:t>
            </w:r>
            <w:proofErr w:type="spellStart"/>
            <w:r w:rsidR="003106F1" w:rsidRPr="00F5101B">
              <w:rPr>
                <w:rFonts w:ascii="Times New Roman" w:hAnsi="Times New Roman" w:cs="Times New Roman"/>
                <w:sz w:val="20"/>
                <w:szCs w:val="21"/>
              </w:rPr>
              <w:t>vitro</w:t>
            </w:r>
            <w:proofErr w:type="spellEnd"/>
            <w:r w:rsidR="003106F1" w:rsidRPr="00F5101B">
              <w:rPr>
                <w:rFonts w:ascii="Times New Roman" w:hAnsi="Times New Roman" w:cs="Times New Roman"/>
                <w:sz w:val="20"/>
                <w:szCs w:val="21"/>
              </w:rPr>
              <w:t xml:space="preserve"> ), набір, </w:t>
            </w:r>
            <w:proofErr w:type="spellStart"/>
            <w:r w:rsidR="003106F1" w:rsidRPr="00F5101B">
              <w:rPr>
                <w:rFonts w:ascii="Times New Roman" w:hAnsi="Times New Roman" w:cs="Times New Roman"/>
                <w:sz w:val="20"/>
                <w:szCs w:val="21"/>
              </w:rPr>
              <w:t>аглютинаці</w:t>
            </w:r>
            <w:proofErr w:type="spellEnd"/>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52</w:t>
            </w:r>
          </w:p>
        </w:tc>
        <w:tc>
          <w:tcPr>
            <w:tcW w:w="2662" w:type="dxa"/>
            <w:gridSpan w:val="10"/>
            <w:tcBorders>
              <w:top w:val="single" w:sz="4" w:space="0" w:color="auto"/>
              <w:left w:val="single" w:sz="4" w:space="0" w:color="auto"/>
              <w:bottom w:val="single" w:sz="4" w:space="0" w:color="auto"/>
              <w:right w:val="single" w:sz="4" w:space="0" w:color="auto"/>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Моноклональний</w:t>
            </w:r>
            <w:proofErr w:type="spellEnd"/>
            <w:r w:rsidRPr="00F5101B">
              <w:rPr>
                <w:rFonts w:ascii="Times New Roman" w:eastAsia="Times New Roman" w:hAnsi="Times New Roman" w:cs="Times New Roman"/>
                <w:sz w:val="20"/>
                <w:szCs w:val="21"/>
                <w:lang w:eastAsia="uk-UA"/>
              </w:rPr>
              <w:t xml:space="preserve"> реагент анти-А для визначення груп крові людини за системою АВ0</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20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фл</w:t>
            </w:r>
            <w:proofErr w:type="spellEnd"/>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rPr>
                <w:rFonts w:ascii="Times New Roman" w:hAnsi="Times New Roman" w:cs="Times New Roman"/>
                <w:sz w:val="20"/>
                <w:szCs w:val="21"/>
              </w:rPr>
            </w:pPr>
            <w:r w:rsidRPr="00F5101B">
              <w:rPr>
                <w:rFonts w:ascii="Times New Roman" w:eastAsia="Times New Roman" w:hAnsi="Times New Roman" w:cs="Times New Roman"/>
                <w:color w:val="000000" w:themeColor="text1"/>
                <w:sz w:val="20"/>
                <w:szCs w:val="21"/>
                <w:lang w:eastAsia="uk-UA"/>
              </w:rPr>
              <w:t>33696100-6</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color w:val="000000" w:themeColor="text1"/>
                <w:sz w:val="20"/>
                <w:szCs w:val="21"/>
                <w:lang w:eastAsia="uk-UA"/>
              </w:rPr>
            </w:pPr>
            <w:r w:rsidRPr="00F5101B">
              <w:rPr>
                <w:rFonts w:ascii="Times New Roman" w:eastAsia="Times New Roman" w:hAnsi="Times New Roman" w:cs="Times New Roman"/>
                <w:color w:val="000000" w:themeColor="text1"/>
                <w:sz w:val="20"/>
                <w:szCs w:val="21"/>
                <w:lang w:eastAsia="uk-UA"/>
              </w:rPr>
              <w:t>52532</w:t>
            </w:r>
            <w:r w:rsidRPr="00F5101B">
              <w:rPr>
                <w:rFonts w:ascii="Times New Roman" w:eastAsia="Times New Roman" w:hAnsi="Times New Roman" w:cs="Times New Roman"/>
                <w:color w:val="000000" w:themeColor="text1"/>
                <w:sz w:val="20"/>
                <w:szCs w:val="21"/>
                <w:lang w:val="ru-RU" w:eastAsia="uk-UA"/>
              </w:rPr>
              <w:t>-</w:t>
            </w:r>
            <w:r w:rsidRPr="00F5101B">
              <w:rPr>
                <w:rFonts w:ascii="Times New Roman" w:eastAsia="Times New Roman" w:hAnsi="Times New Roman" w:cs="Times New Roman"/>
                <w:color w:val="000000" w:themeColor="text1"/>
                <w:sz w:val="20"/>
                <w:szCs w:val="21"/>
                <w:lang w:eastAsia="uk-UA"/>
              </w:rPr>
              <w:t xml:space="preserve">Анти-A групове </w:t>
            </w:r>
            <w:proofErr w:type="spellStart"/>
            <w:r w:rsidRPr="00F5101B">
              <w:rPr>
                <w:rFonts w:ascii="Times New Roman" w:eastAsia="Times New Roman" w:hAnsi="Times New Roman" w:cs="Times New Roman"/>
                <w:color w:val="000000" w:themeColor="text1"/>
                <w:sz w:val="20"/>
                <w:szCs w:val="21"/>
                <w:lang w:eastAsia="uk-UA"/>
              </w:rPr>
              <w:t>типування</w:t>
            </w:r>
            <w:proofErr w:type="spellEnd"/>
            <w:r w:rsidRPr="00F5101B">
              <w:rPr>
                <w:rFonts w:ascii="Times New Roman" w:eastAsia="Times New Roman" w:hAnsi="Times New Roman" w:cs="Times New Roman"/>
                <w:color w:val="000000" w:themeColor="text1"/>
                <w:sz w:val="20"/>
                <w:szCs w:val="21"/>
                <w:lang w:eastAsia="uk-UA"/>
              </w:rPr>
              <w:t xml:space="preserve"> еритроцитів IVD </w:t>
            </w:r>
          </w:p>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color w:val="000000" w:themeColor="text1"/>
                <w:sz w:val="20"/>
                <w:szCs w:val="21"/>
                <w:lang w:eastAsia="uk-UA"/>
              </w:rPr>
              <w:t xml:space="preserve">(діагностика </w:t>
            </w:r>
            <w:proofErr w:type="spellStart"/>
            <w:r w:rsidRPr="00F5101B">
              <w:rPr>
                <w:rFonts w:ascii="Times New Roman" w:eastAsia="Times New Roman" w:hAnsi="Times New Roman" w:cs="Times New Roman"/>
                <w:color w:val="000000" w:themeColor="text1"/>
                <w:sz w:val="20"/>
                <w:szCs w:val="21"/>
                <w:lang w:eastAsia="uk-UA"/>
              </w:rPr>
              <w:t>in</w:t>
            </w:r>
            <w:proofErr w:type="spellEnd"/>
            <w:r w:rsidRPr="00F5101B">
              <w:rPr>
                <w:rFonts w:ascii="Times New Roman" w:eastAsia="Times New Roman" w:hAnsi="Times New Roman" w:cs="Times New Roman"/>
                <w:color w:val="000000" w:themeColor="text1"/>
                <w:sz w:val="20"/>
                <w:szCs w:val="21"/>
                <w:lang w:eastAsia="uk-UA"/>
              </w:rPr>
              <w:t xml:space="preserve"> </w:t>
            </w:r>
            <w:proofErr w:type="spellStart"/>
            <w:r w:rsidRPr="00F5101B">
              <w:rPr>
                <w:rFonts w:ascii="Times New Roman" w:eastAsia="Times New Roman" w:hAnsi="Times New Roman" w:cs="Times New Roman"/>
                <w:color w:val="000000" w:themeColor="text1"/>
                <w:sz w:val="20"/>
                <w:szCs w:val="21"/>
                <w:lang w:eastAsia="uk-UA"/>
              </w:rPr>
              <w:t>vitro</w:t>
            </w:r>
            <w:proofErr w:type="spellEnd"/>
            <w:r w:rsidRPr="00F5101B">
              <w:rPr>
                <w:rFonts w:ascii="Times New Roman" w:eastAsia="Times New Roman" w:hAnsi="Times New Roman" w:cs="Times New Roman"/>
                <w:color w:val="000000" w:themeColor="text1"/>
                <w:sz w:val="20"/>
                <w:szCs w:val="21"/>
                <w:lang w:eastAsia="uk-UA"/>
              </w:rPr>
              <w:t xml:space="preserve"> ), антитіла</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53</w:t>
            </w:r>
          </w:p>
        </w:tc>
        <w:tc>
          <w:tcPr>
            <w:tcW w:w="2662" w:type="dxa"/>
            <w:gridSpan w:val="10"/>
            <w:tcBorders>
              <w:top w:val="single" w:sz="4" w:space="0" w:color="auto"/>
              <w:left w:val="single" w:sz="4" w:space="0" w:color="auto"/>
              <w:bottom w:val="single" w:sz="4" w:space="0" w:color="auto"/>
              <w:right w:val="single" w:sz="4" w:space="0" w:color="auto"/>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Моноклональний</w:t>
            </w:r>
            <w:proofErr w:type="spellEnd"/>
            <w:r w:rsidRPr="00F5101B">
              <w:rPr>
                <w:rFonts w:ascii="Times New Roman" w:eastAsia="Times New Roman" w:hAnsi="Times New Roman" w:cs="Times New Roman"/>
                <w:sz w:val="20"/>
                <w:szCs w:val="21"/>
                <w:lang w:eastAsia="uk-UA"/>
              </w:rPr>
              <w:t xml:space="preserve"> реагент анти-В для визначення груп крові людини за системою АВ0</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20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фл</w:t>
            </w:r>
            <w:proofErr w:type="spellEnd"/>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rPr>
                <w:rFonts w:ascii="Times New Roman" w:eastAsia="Times New Roman" w:hAnsi="Times New Roman" w:cs="Times New Roman"/>
                <w:color w:val="000000" w:themeColor="text1"/>
                <w:sz w:val="20"/>
                <w:szCs w:val="21"/>
                <w:lang w:eastAsia="uk-UA"/>
              </w:rPr>
            </w:pPr>
            <w:r w:rsidRPr="00F5101B">
              <w:rPr>
                <w:rFonts w:ascii="Times New Roman" w:eastAsia="Times New Roman" w:hAnsi="Times New Roman" w:cs="Times New Roman"/>
                <w:color w:val="000000" w:themeColor="text1"/>
                <w:sz w:val="20"/>
                <w:szCs w:val="21"/>
                <w:lang w:eastAsia="uk-UA"/>
              </w:rPr>
              <w:t>33696100-6</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color w:val="000000" w:themeColor="text1"/>
                <w:sz w:val="20"/>
                <w:szCs w:val="21"/>
                <w:lang w:eastAsia="uk-UA"/>
              </w:rPr>
            </w:pPr>
            <w:r w:rsidRPr="00F5101B">
              <w:rPr>
                <w:rFonts w:ascii="Times New Roman" w:eastAsia="Times New Roman" w:hAnsi="Times New Roman" w:cs="Times New Roman"/>
                <w:color w:val="000000" w:themeColor="text1"/>
                <w:sz w:val="20"/>
                <w:szCs w:val="21"/>
                <w:lang w:eastAsia="uk-UA"/>
              </w:rPr>
              <w:t>52538</w:t>
            </w:r>
            <w:r w:rsidRPr="00F5101B">
              <w:rPr>
                <w:rFonts w:ascii="Times New Roman" w:eastAsia="Times New Roman" w:hAnsi="Times New Roman" w:cs="Times New Roman"/>
                <w:color w:val="000000" w:themeColor="text1"/>
                <w:sz w:val="20"/>
                <w:szCs w:val="21"/>
                <w:lang w:val="ru-RU" w:eastAsia="uk-UA"/>
              </w:rPr>
              <w:t>-</w:t>
            </w:r>
            <w:r w:rsidRPr="00F5101B">
              <w:rPr>
                <w:rFonts w:ascii="Times New Roman" w:eastAsia="Times New Roman" w:hAnsi="Times New Roman" w:cs="Times New Roman"/>
                <w:color w:val="000000" w:themeColor="text1"/>
                <w:sz w:val="20"/>
                <w:szCs w:val="21"/>
                <w:lang w:eastAsia="uk-UA"/>
              </w:rPr>
              <w:t xml:space="preserve">Анти-B групове </w:t>
            </w:r>
            <w:proofErr w:type="spellStart"/>
            <w:r w:rsidRPr="00F5101B">
              <w:rPr>
                <w:rFonts w:ascii="Times New Roman" w:eastAsia="Times New Roman" w:hAnsi="Times New Roman" w:cs="Times New Roman"/>
                <w:color w:val="000000" w:themeColor="text1"/>
                <w:sz w:val="20"/>
                <w:szCs w:val="21"/>
                <w:lang w:eastAsia="uk-UA"/>
              </w:rPr>
              <w:t>типування</w:t>
            </w:r>
            <w:proofErr w:type="spellEnd"/>
            <w:r w:rsidRPr="00F5101B">
              <w:rPr>
                <w:rFonts w:ascii="Times New Roman" w:eastAsia="Times New Roman" w:hAnsi="Times New Roman" w:cs="Times New Roman"/>
                <w:color w:val="000000" w:themeColor="text1"/>
                <w:sz w:val="20"/>
                <w:szCs w:val="21"/>
                <w:lang w:eastAsia="uk-UA"/>
              </w:rPr>
              <w:t xml:space="preserve"> еритроцитів IVD </w:t>
            </w:r>
          </w:p>
          <w:p w:rsidR="003106F1" w:rsidRPr="00F5101B" w:rsidRDefault="003106F1" w:rsidP="00317D36">
            <w:pPr>
              <w:spacing w:after="0" w:line="240" w:lineRule="auto"/>
              <w:ind w:right="-108"/>
              <w:rPr>
                <w:rFonts w:ascii="Times New Roman" w:eastAsia="Times New Roman" w:hAnsi="Times New Roman" w:cs="Times New Roman"/>
                <w:color w:val="000000" w:themeColor="text1"/>
                <w:sz w:val="20"/>
                <w:szCs w:val="21"/>
                <w:lang w:eastAsia="uk-UA"/>
              </w:rPr>
            </w:pPr>
            <w:r w:rsidRPr="00F5101B">
              <w:rPr>
                <w:rFonts w:ascii="Times New Roman" w:eastAsia="Times New Roman" w:hAnsi="Times New Roman" w:cs="Times New Roman"/>
                <w:color w:val="000000" w:themeColor="text1"/>
                <w:sz w:val="20"/>
                <w:szCs w:val="21"/>
                <w:lang w:eastAsia="uk-UA"/>
              </w:rPr>
              <w:t xml:space="preserve">(діагностика </w:t>
            </w:r>
            <w:proofErr w:type="spellStart"/>
            <w:r w:rsidRPr="00F5101B">
              <w:rPr>
                <w:rFonts w:ascii="Times New Roman" w:eastAsia="Times New Roman" w:hAnsi="Times New Roman" w:cs="Times New Roman"/>
                <w:color w:val="000000" w:themeColor="text1"/>
                <w:sz w:val="20"/>
                <w:szCs w:val="21"/>
                <w:lang w:eastAsia="uk-UA"/>
              </w:rPr>
              <w:t>in</w:t>
            </w:r>
            <w:proofErr w:type="spellEnd"/>
            <w:r w:rsidRPr="00F5101B">
              <w:rPr>
                <w:rFonts w:ascii="Times New Roman" w:eastAsia="Times New Roman" w:hAnsi="Times New Roman" w:cs="Times New Roman"/>
                <w:color w:val="000000" w:themeColor="text1"/>
                <w:sz w:val="20"/>
                <w:szCs w:val="21"/>
                <w:lang w:eastAsia="uk-UA"/>
              </w:rPr>
              <w:t xml:space="preserve"> </w:t>
            </w:r>
            <w:proofErr w:type="spellStart"/>
            <w:r w:rsidRPr="00F5101B">
              <w:rPr>
                <w:rFonts w:ascii="Times New Roman" w:eastAsia="Times New Roman" w:hAnsi="Times New Roman" w:cs="Times New Roman"/>
                <w:color w:val="000000" w:themeColor="text1"/>
                <w:sz w:val="20"/>
                <w:szCs w:val="21"/>
                <w:lang w:eastAsia="uk-UA"/>
              </w:rPr>
              <w:t>vitro</w:t>
            </w:r>
            <w:proofErr w:type="spellEnd"/>
            <w:r w:rsidRPr="00F5101B">
              <w:rPr>
                <w:rFonts w:ascii="Times New Roman" w:eastAsia="Times New Roman" w:hAnsi="Times New Roman" w:cs="Times New Roman"/>
                <w:color w:val="000000" w:themeColor="text1"/>
                <w:sz w:val="20"/>
                <w:szCs w:val="21"/>
                <w:lang w:eastAsia="uk-UA"/>
              </w:rPr>
              <w:t xml:space="preserve"> ), антитіла</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54</w:t>
            </w:r>
          </w:p>
        </w:tc>
        <w:tc>
          <w:tcPr>
            <w:tcW w:w="2662" w:type="dxa"/>
            <w:gridSpan w:val="10"/>
            <w:tcBorders>
              <w:top w:val="single" w:sz="4" w:space="0" w:color="auto"/>
              <w:left w:val="single" w:sz="4" w:space="0" w:color="auto"/>
              <w:bottom w:val="single" w:sz="4" w:space="0" w:color="auto"/>
              <w:right w:val="single" w:sz="4" w:space="0" w:color="auto"/>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Моноклональний</w:t>
            </w:r>
            <w:proofErr w:type="spellEnd"/>
            <w:r w:rsidRPr="00F5101B">
              <w:rPr>
                <w:rFonts w:ascii="Times New Roman" w:eastAsia="Times New Roman" w:hAnsi="Times New Roman" w:cs="Times New Roman"/>
                <w:sz w:val="20"/>
                <w:szCs w:val="21"/>
                <w:lang w:eastAsia="uk-UA"/>
              </w:rPr>
              <w:t xml:space="preserve"> реагент анти-D </w:t>
            </w:r>
            <w:proofErr w:type="spellStart"/>
            <w:r w:rsidRPr="00F5101B">
              <w:rPr>
                <w:rFonts w:ascii="Times New Roman" w:eastAsia="Times New Roman" w:hAnsi="Times New Roman" w:cs="Times New Roman"/>
                <w:sz w:val="20"/>
                <w:szCs w:val="21"/>
                <w:lang w:eastAsia="uk-UA"/>
              </w:rPr>
              <w:t>Супер</w:t>
            </w:r>
            <w:proofErr w:type="spellEnd"/>
            <w:r w:rsidRPr="00F5101B">
              <w:rPr>
                <w:rFonts w:ascii="Times New Roman" w:eastAsia="Times New Roman" w:hAnsi="Times New Roman" w:cs="Times New Roman"/>
                <w:sz w:val="20"/>
                <w:szCs w:val="21"/>
                <w:lang w:eastAsia="uk-UA"/>
              </w:rPr>
              <w:t xml:space="preserve"> для визначення груп крові людини за системою </w:t>
            </w:r>
            <w:proofErr w:type="spellStart"/>
            <w:r w:rsidRPr="00F5101B">
              <w:rPr>
                <w:rFonts w:ascii="Times New Roman" w:eastAsia="Times New Roman" w:hAnsi="Times New Roman" w:cs="Times New Roman"/>
                <w:sz w:val="20"/>
                <w:szCs w:val="21"/>
                <w:lang w:eastAsia="uk-UA"/>
              </w:rPr>
              <w:t>Rhesus</w:t>
            </w:r>
            <w:proofErr w:type="spellEnd"/>
          </w:p>
        </w:tc>
        <w:tc>
          <w:tcPr>
            <w:tcW w:w="4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20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фл</w:t>
            </w:r>
            <w:proofErr w:type="spellEnd"/>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rPr>
                <w:rFonts w:ascii="Times New Roman" w:eastAsia="Times New Roman" w:hAnsi="Times New Roman" w:cs="Times New Roman"/>
                <w:color w:val="000000" w:themeColor="text1"/>
                <w:sz w:val="20"/>
                <w:szCs w:val="21"/>
                <w:lang w:eastAsia="uk-UA"/>
              </w:rPr>
            </w:pPr>
            <w:r w:rsidRPr="00F5101B">
              <w:rPr>
                <w:rFonts w:ascii="Times New Roman" w:eastAsia="Times New Roman" w:hAnsi="Times New Roman" w:cs="Times New Roman"/>
                <w:color w:val="000000" w:themeColor="text1"/>
                <w:sz w:val="20"/>
                <w:szCs w:val="21"/>
                <w:lang w:eastAsia="uk-UA"/>
              </w:rPr>
              <w:t>33696100-6</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color w:val="000000" w:themeColor="text1"/>
                <w:sz w:val="20"/>
                <w:szCs w:val="21"/>
                <w:lang w:eastAsia="uk-UA"/>
              </w:rPr>
            </w:pPr>
            <w:r w:rsidRPr="00F5101B">
              <w:rPr>
                <w:rFonts w:ascii="Times New Roman" w:eastAsia="Times New Roman" w:hAnsi="Times New Roman" w:cs="Times New Roman"/>
                <w:color w:val="000000" w:themeColor="text1"/>
                <w:sz w:val="20"/>
                <w:szCs w:val="21"/>
                <w:lang w:eastAsia="uk-UA"/>
              </w:rPr>
              <w:t xml:space="preserve">52647-Анти-Rh(D) групове </w:t>
            </w:r>
            <w:proofErr w:type="spellStart"/>
            <w:r w:rsidRPr="00F5101B">
              <w:rPr>
                <w:rFonts w:ascii="Times New Roman" w:eastAsia="Times New Roman" w:hAnsi="Times New Roman" w:cs="Times New Roman"/>
                <w:color w:val="000000" w:themeColor="text1"/>
                <w:sz w:val="20"/>
                <w:szCs w:val="21"/>
                <w:lang w:eastAsia="uk-UA"/>
              </w:rPr>
              <w:t>типування</w:t>
            </w:r>
            <w:proofErr w:type="spellEnd"/>
            <w:r w:rsidRPr="00F5101B">
              <w:rPr>
                <w:rFonts w:ascii="Times New Roman" w:eastAsia="Times New Roman" w:hAnsi="Times New Roman" w:cs="Times New Roman"/>
                <w:color w:val="000000" w:themeColor="text1"/>
                <w:sz w:val="20"/>
                <w:szCs w:val="21"/>
                <w:lang w:eastAsia="uk-UA"/>
              </w:rPr>
              <w:t xml:space="preserve"> еритроцитів IVD (діагностика </w:t>
            </w:r>
            <w:proofErr w:type="spellStart"/>
            <w:r w:rsidRPr="00F5101B">
              <w:rPr>
                <w:rFonts w:ascii="Times New Roman" w:eastAsia="Times New Roman" w:hAnsi="Times New Roman" w:cs="Times New Roman"/>
                <w:color w:val="000000" w:themeColor="text1"/>
                <w:sz w:val="20"/>
                <w:szCs w:val="21"/>
                <w:lang w:eastAsia="uk-UA"/>
              </w:rPr>
              <w:t>in</w:t>
            </w:r>
            <w:proofErr w:type="spellEnd"/>
            <w:r w:rsidRPr="00F5101B">
              <w:rPr>
                <w:rFonts w:ascii="Times New Roman" w:eastAsia="Times New Roman" w:hAnsi="Times New Roman" w:cs="Times New Roman"/>
                <w:color w:val="000000" w:themeColor="text1"/>
                <w:sz w:val="20"/>
                <w:szCs w:val="21"/>
                <w:lang w:eastAsia="uk-UA"/>
              </w:rPr>
              <w:t xml:space="preserve"> </w:t>
            </w:r>
            <w:proofErr w:type="spellStart"/>
            <w:r w:rsidRPr="00F5101B">
              <w:rPr>
                <w:rFonts w:ascii="Times New Roman" w:eastAsia="Times New Roman" w:hAnsi="Times New Roman" w:cs="Times New Roman"/>
                <w:color w:val="000000" w:themeColor="text1"/>
                <w:sz w:val="20"/>
                <w:szCs w:val="21"/>
                <w:lang w:eastAsia="uk-UA"/>
              </w:rPr>
              <w:t>vitro</w:t>
            </w:r>
            <w:proofErr w:type="spellEnd"/>
            <w:r w:rsidRPr="00F5101B">
              <w:rPr>
                <w:rFonts w:ascii="Times New Roman" w:eastAsia="Times New Roman" w:hAnsi="Times New Roman" w:cs="Times New Roman"/>
                <w:color w:val="000000" w:themeColor="text1"/>
                <w:sz w:val="20"/>
                <w:szCs w:val="21"/>
                <w:lang w:eastAsia="uk-UA"/>
              </w:rPr>
              <w:t xml:space="preserve"> ), антитіла</w:t>
            </w:r>
          </w:p>
        </w:tc>
      </w:tr>
      <w:tr w:rsidR="003106F1" w:rsidRPr="00F5101B" w:rsidTr="003106F1">
        <w:trPr>
          <w:gridBefore w:val="3"/>
          <w:gridAfter w:val="7"/>
          <w:wBefore w:w="564" w:type="dxa"/>
          <w:wAfter w:w="2158" w:type="dxa"/>
          <w:trHeight w:val="435"/>
        </w:trPr>
        <w:tc>
          <w:tcPr>
            <w:tcW w:w="4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55</w:t>
            </w:r>
          </w:p>
        </w:tc>
        <w:tc>
          <w:tcPr>
            <w:tcW w:w="2662" w:type="dxa"/>
            <w:gridSpan w:val="10"/>
            <w:tcBorders>
              <w:top w:val="single" w:sz="4" w:space="0" w:color="auto"/>
              <w:left w:val="single" w:sz="4" w:space="0" w:color="auto"/>
              <w:bottom w:val="single" w:sz="4" w:space="0" w:color="auto"/>
              <w:right w:val="single" w:sz="4" w:space="0" w:color="auto"/>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АПТЧ-тест</w:t>
            </w:r>
            <w:proofErr w:type="spellEnd"/>
            <w:r w:rsidRPr="00F5101B">
              <w:rPr>
                <w:rFonts w:ascii="Times New Roman" w:eastAsia="Times New Roman" w:hAnsi="Times New Roman" w:cs="Times New Roman"/>
                <w:sz w:val="20"/>
                <w:szCs w:val="21"/>
                <w:lang w:eastAsia="uk-UA"/>
              </w:rPr>
              <w:t xml:space="preserve"> рідкий</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4</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08"/>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пак</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rPr>
                <w:rFonts w:ascii="Times New Roman" w:eastAsia="Times New Roman" w:hAnsi="Times New Roman" w:cs="Times New Roman"/>
                <w:color w:val="000000" w:themeColor="text1"/>
                <w:sz w:val="20"/>
                <w:szCs w:val="21"/>
                <w:lang w:eastAsia="uk-UA"/>
              </w:rPr>
            </w:pPr>
            <w:r w:rsidRPr="00F5101B">
              <w:rPr>
                <w:rFonts w:ascii="Times New Roman" w:eastAsia="Times New Roman" w:hAnsi="Times New Roman" w:cs="Times New Roman"/>
                <w:sz w:val="20"/>
                <w:szCs w:val="21"/>
                <w:lang w:eastAsia="uk-UA"/>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color w:val="000000" w:themeColor="text1"/>
                <w:sz w:val="20"/>
                <w:szCs w:val="21"/>
                <w:lang w:eastAsia="uk-UA"/>
              </w:rPr>
            </w:pPr>
            <w:r w:rsidRPr="00F5101B">
              <w:rPr>
                <w:rFonts w:ascii="Times New Roman" w:hAnsi="Times New Roman" w:cs="Times New Roman"/>
                <w:sz w:val="20"/>
                <w:szCs w:val="21"/>
              </w:rPr>
              <w:t xml:space="preserve">55981-Активований частковий </w:t>
            </w:r>
            <w:proofErr w:type="spellStart"/>
            <w:r w:rsidRPr="00F5101B">
              <w:rPr>
                <w:rFonts w:ascii="Times New Roman" w:hAnsi="Times New Roman" w:cs="Times New Roman"/>
                <w:sz w:val="20"/>
                <w:szCs w:val="21"/>
              </w:rPr>
              <w:t>тромбопластиновий</w:t>
            </w:r>
            <w:proofErr w:type="spellEnd"/>
            <w:r w:rsidRPr="00F5101B">
              <w:rPr>
                <w:rFonts w:ascii="Times New Roman" w:hAnsi="Times New Roman" w:cs="Times New Roman"/>
                <w:sz w:val="20"/>
                <w:szCs w:val="21"/>
              </w:rPr>
              <w:t xml:space="preserve"> час IVD (діагностика </w:t>
            </w:r>
            <w:proofErr w:type="spellStart"/>
            <w:r w:rsidRPr="00F5101B">
              <w:rPr>
                <w:rFonts w:ascii="Times New Roman" w:hAnsi="Times New Roman" w:cs="Times New Roman"/>
                <w:sz w:val="20"/>
                <w:szCs w:val="21"/>
              </w:rPr>
              <w:t>in</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vitro</w:t>
            </w:r>
            <w:proofErr w:type="spellEnd"/>
            <w:r w:rsidRPr="00F5101B">
              <w:rPr>
                <w:rFonts w:ascii="Times New Roman" w:hAnsi="Times New Roman" w:cs="Times New Roman"/>
                <w:sz w:val="20"/>
                <w:szCs w:val="21"/>
              </w:rPr>
              <w:t xml:space="preserve"> ), набір, аналіз утворення згустку</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56</w:t>
            </w:r>
          </w:p>
        </w:tc>
        <w:tc>
          <w:tcPr>
            <w:tcW w:w="2662" w:type="dxa"/>
            <w:gridSpan w:val="10"/>
            <w:tcBorders>
              <w:top w:val="single" w:sz="4" w:space="0" w:color="auto"/>
              <w:left w:val="single" w:sz="4" w:space="0" w:color="auto"/>
              <w:bottom w:val="single" w:sz="4" w:space="0" w:color="auto"/>
              <w:right w:val="single" w:sz="4" w:space="0" w:color="auto"/>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 xml:space="preserve">Плазма-контроль </w:t>
            </w:r>
            <w:proofErr w:type="spellStart"/>
            <w:r w:rsidRPr="00F5101B">
              <w:rPr>
                <w:rFonts w:ascii="Times New Roman" w:eastAsia="Times New Roman" w:hAnsi="Times New Roman" w:cs="Times New Roman"/>
                <w:sz w:val="20"/>
                <w:szCs w:val="21"/>
                <w:lang w:eastAsia="uk-UA"/>
              </w:rPr>
              <w:t>Клот</w:t>
            </w:r>
            <w:proofErr w:type="spellEnd"/>
            <w:r w:rsidRPr="00F5101B">
              <w:rPr>
                <w:rFonts w:ascii="Times New Roman" w:eastAsia="Times New Roman" w:hAnsi="Times New Roman" w:cs="Times New Roman"/>
                <w:sz w:val="20"/>
                <w:szCs w:val="21"/>
                <w:lang w:eastAsia="uk-UA"/>
              </w:rPr>
              <w:t xml:space="preserve"> П</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6</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08"/>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пак</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33696300-8</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hAnsi="Times New Roman" w:cs="Times New Roman"/>
                <w:sz w:val="20"/>
                <w:szCs w:val="21"/>
              </w:rPr>
              <w:t xml:space="preserve">30590 Набір реагентів для вимірювання множинних чинників згортання IVD (діагностика </w:t>
            </w:r>
            <w:proofErr w:type="spellStart"/>
            <w:r w:rsidRPr="00F5101B">
              <w:rPr>
                <w:rFonts w:ascii="Times New Roman" w:hAnsi="Times New Roman" w:cs="Times New Roman"/>
                <w:sz w:val="20"/>
                <w:szCs w:val="21"/>
              </w:rPr>
              <w:t>in</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vitro</w:t>
            </w:r>
            <w:proofErr w:type="spellEnd"/>
            <w:r w:rsidRPr="00F5101B">
              <w:rPr>
                <w:rFonts w:ascii="Times New Roman" w:hAnsi="Times New Roman" w:cs="Times New Roman"/>
                <w:sz w:val="20"/>
                <w:szCs w:val="21"/>
              </w:rPr>
              <w:t xml:space="preserve"> )</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57</w:t>
            </w:r>
          </w:p>
        </w:tc>
        <w:tc>
          <w:tcPr>
            <w:tcW w:w="2662" w:type="dxa"/>
            <w:gridSpan w:val="10"/>
            <w:tcBorders>
              <w:top w:val="single" w:sz="4" w:space="0" w:color="auto"/>
              <w:left w:val="single" w:sz="4" w:space="0" w:color="auto"/>
              <w:bottom w:val="single" w:sz="4" w:space="0" w:color="auto"/>
              <w:right w:val="single" w:sz="4" w:space="0" w:color="auto"/>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 xml:space="preserve">Плазма-контроль </w:t>
            </w:r>
            <w:proofErr w:type="spellStart"/>
            <w:r w:rsidRPr="00F5101B">
              <w:rPr>
                <w:rFonts w:ascii="Times New Roman" w:eastAsia="Times New Roman" w:hAnsi="Times New Roman" w:cs="Times New Roman"/>
                <w:sz w:val="20"/>
                <w:szCs w:val="21"/>
                <w:lang w:eastAsia="uk-UA"/>
              </w:rPr>
              <w:t>Клот</w:t>
            </w:r>
            <w:proofErr w:type="spellEnd"/>
            <w:r w:rsidRPr="00F5101B">
              <w:rPr>
                <w:rFonts w:ascii="Times New Roman" w:eastAsia="Times New Roman" w:hAnsi="Times New Roman" w:cs="Times New Roman"/>
                <w:sz w:val="20"/>
                <w:szCs w:val="21"/>
                <w:lang w:eastAsia="uk-UA"/>
              </w:rPr>
              <w:t xml:space="preserve"> Н</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6</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08"/>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пак</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33696300-8</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hAnsi="Times New Roman" w:cs="Times New Roman"/>
                <w:sz w:val="20"/>
                <w:szCs w:val="21"/>
              </w:rPr>
              <w:t xml:space="preserve">30590 Набір реагентів для вимірювання множинних чинників згортання IVD (діагностика </w:t>
            </w:r>
            <w:proofErr w:type="spellStart"/>
            <w:r w:rsidRPr="00F5101B">
              <w:rPr>
                <w:rFonts w:ascii="Times New Roman" w:hAnsi="Times New Roman" w:cs="Times New Roman"/>
                <w:sz w:val="20"/>
                <w:szCs w:val="21"/>
              </w:rPr>
              <w:t>in</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vitro</w:t>
            </w:r>
            <w:proofErr w:type="spellEnd"/>
            <w:r w:rsidRPr="00F5101B">
              <w:rPr>
                <w:rFonts w:ascii="Times New Roman" w:hAnsi="Times New Roman" w:cs="Times New Roman"/>
                <w:sz w:val="20"/>
                <w:szCs w:val="21"/>
              </w:rPr>
              <w:t xml:space="preserve"> )</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58</w:t>
            </w:r>
          </w:p>
        </w:tc>
        <w:tc>
          <w:tcPr>
            <w:tcW w:w="2662" w:type="dxa"/>
            <w:gridSpan w:val="10"/>
            <w:tcBorders>
              <w:top w:val="single" w:sz="4" w:space="0" w:color="auto"/>
              <w:left w:val="single" w:sz="4" w:space="0" w:color="auto"/>
              <w:bottom w:val="single" w:sz="4" w:space="0" w:color="auto"/>
              <w:right w:val="single" w:sz="4" w:space="0" w:color="auto"/>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Фібриноген-тест рідкий</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10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уп</w:t>
            </w:r>
            <w:proofErr w:type="spellEnd"/>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rPr>
                <w:rFonts w:ascii="Times New Roman" w:eastAsia="Times New Roman" w:hAnsi="Times New Roman" w:cs="Times New Roman"/>
                <w:sz w:val="20"/>
                <w:szCs w:val="21"/>
                <w:lang w:eastAsia="uk-UA"/>
              </w:rPr>
            </w:pPr>
            <w:r w:rsidRPr="00F5101B">
              <w:rPr>
                <w:rFonts w:ascii="Times New Roman" w:hAnsi="Times New Roman" w:cs="Times New Roman"/>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hAnsi="Times New Roman" w:cs="Times New Roman"/>
                <w:sz w:val="20"/>
                <w:szCs w:val="21"/>
              </w:rPr>
              <w:t xml:space="preserve">55997-Фібриноген (чинник I) IVD (діагностика </w:t>
            </w:r>
            <w:proofErr w:type="spellStart"/>
            <w:r w:rsidRPr="00F5101B">
              <w:rPr>
                <w:rFonts w:ascii="Times New Roman" w:hAnsi="Times New Roman" w:cs="Times New Roman"/>
                <w:sz w:val="20"/>
                <w:szCs w:val="21"/>
              </w:rPr>
              <w:t>in</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vitro</w:t>
            </w:r>
            <w:proofErr w:type="spellEnd"/>
            <w:r w:rsidRPr="00F5101B">
              <w:rPr>
                <w:rFonts w:ascii="Times New Roman" w:hAnsi="Times New Roman" w:cs="Times New Roman"/>
                <w:sz w:val="20"/>
                <w:szCs w:val="21"/>
              </w:rPr>
              <w:t xml:space="preserve"> ), набір, аналіз утворення згустку</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59</w:t>
            </w:r>
          </w:p>
        </w:tc>
        <w:tc>
          <w:tcPr>
            <w:tcW w:w="2662" w:type="dxa"/>
            <w:gridSpan w:val="10"/>
            <w:tcBorders>
              <w:top w:val="single" w:sz="4" w:space="0" w:color="auto"/>
              <w:left w:val="single" w:sz="4" w:space="0" w:color="auto"/>
              <w:bottom w:val="single" w:sz="4" w:space="0" w:color="auto"/>
              <w:right w:val="single" w:sz="4" w:space="0" w:color="auto"/>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ПЧ-тест</w:t>
            </w:r>
            <w:proofErr w:type="spellEnd"/>
            <w:r w:rsidRPr="00F5101B">
              <w:rPr>
                <w:rFonts w:ascii="Times New Roman" w:eastAsia="Times New Roman" w:hAnsi="Times New Roman" w:cs="Times New Roman"/>
                <w:sz w:val="20"/>
                <w:szCs w:val="21"/>
                <w:lang w:eastAsia="uk-UA"/>
              </w:rPr>
              <w:t xml:space="preserve"> з рідким реагентом  400</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6</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08"/>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пак</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rPr>
                <w:rFonts w:ascii="Times New Roman" w:hAnsi="Times New Roman" w:cs="Times New Roman"/>
                <w:sz w:val="20"/>
                <w:szCs w:val="21"/>
              </w:rPr>
            </w:pPr>
            <w:r w:rsidRPr="00F5101B">
              <w:rPr>
                <w:rFonts w:ascii="Times New Roman" w:hAnsi="Times New Roman" w:cs="Times New Roman"/>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hAnsi="Times New Roman" w:cs="Times New Roman"/>
                <w:sz w:val="20"/>
                <w:szCs w:val="21"/>
              </w:rPr>
              <w:t xml:space="preserve">55983-Протромбіновий час (ПВ) IVD,(діагностика </w:t>
            </w:r>
            <w:proofErr w:type="spellStart"/>
            <w:r w:rsidRPr="00F5101B">
              <w:rPr>
                <w:rFonts w:ascii="Times New Roman" w:hAnsi="Times New Roman" w:cs="Times New Roman"/>
                <w:sz w:val="20"/>
                <w:szCs w:val="21"/>
              </w:rPr>
              <w:t>in</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vitro</w:t>
            </w:r>
            <w:proofErr w:type="spellEnd"/>
            <w:r w:rsidRPr="00F5101B">
              <w:rPr>
                <w:rFonts w:ascii="Times New Roman" w:hAnsi="Times New Roman" w:cs="Times New Roman"/>
                <w:sz w:val="20"/>
                <w:szCs w:val="21"/>
              </w:rPr>
              <w:t xml:space="preserve"> ), набір, аналіз утворення згустку</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60</w:t>
            </w:r>
          </w:p>
        </w:tc>
        <w:tc>
          <w:tcPr>
            <w:tcW w:w="2662" w:type="dxa"/>
            <w:gridSpan w:val="10"/>
            <w:tcBorders>
              <w:top w:val="single" w:sz="4" w:space="0" w:color="auto"/>
              <w:left w:val="single" w:sz="4" w:space="0" w:color="auto"/>
              <w:bottom w:val="single" w:sz="4" w:space="0" w:color="auto"/>
              <w:right w:val="single" w:sz="4" w:space="0" w:color="auto"/>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СпЛ</w:t>
            </w:r>
            <w:proofErr w:type="spellEnd"/>
            <w:r w:rsidRPr="00F5101B">
              <w:rPr>
                <w:rFonts w:ascii="Times New Roman" w:eastAsia="Times New Roman" w:hAnsi="Times New Roman" w:cs="Times New Roman"/>
                <w:sz w:val="20"/>
                <w:szCs w:val="21"/>
                <w:lang w:eastAsia="uk-UA"/>
              </w:rPr>
              <w:t xml:space="preserve"> Контроль </w:t>
            </w:r>
            <w:proofErr w:type="spellStart"/>
            <w:r w:rsidRPr="00F5101B">
              <w:rPr>
                <w:rFonts w:ascii="Times New Roman" w:eastAsia="Times New Roman" w:hAnsi="Times New Roman" w:cs="Times New Roman"/>
                <w:sz w:val="20"/>
                <w:szCs w:val="21"/>
                <w:lang w:eastAsia="uk-UA"/>
              </w:rPr>
              <w:t>сечі-ССК</w:t>
            </w:r>
            <w:proofErr w:type="spellEnd"/>
            <w:r w:rsidRPr="00F5101B">
              <w:rPr>
                <w:rFonts w:ascii="Times New Roman" w:eastAsia="Times New Roman" w:hAnsi="Times New Roman" w:cs="Times New Roman"/>
                <w:sz w:val="20"/>
                <w:szCs w:val="21"/>
                <w:lang w:eastAsia="uk-UA"/>
              </w:rPr>
              <w:t xml:space="preserve"> з </w:t>
            </w:r>
            <w:proofErr w:type="spellStart"/>
            <w:r w:rsidRPr="00F5101B">
              <w:rPr>
                <w:rFonts w:ascii="Times New Roman" w:eastAsia="Times New Roman" w:hAnsi="Times New Roman" w:cs="Times New Roman"/>
                <w:sz w:val="20"/>
                <w:szCs w:val="21"/>
                <w:lang w:eastAsia="uk-UA"/>
              </w:rPr>
              <w:t>калібраторами</w:t>
            </w:r>
            <w:proofErr w:type="spellEnd"/>
          </w:p>
        </w:tc>
        <w:tc>
          <w:tcPr>
            <w:tcW w:w="4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rPr>
                <w:rFonts w:ascii="Times New Roman" w:hAnsi="Times New Roman" w:cs="Times New Roman"/>
                <w:sz w:val="20"/>
                <w:szCs w:val="21"/>
              </w:rPr>
            </w:pPr>
            <w:r w:rsidRPr="00F5101B">
              <w:rPr>
                <w:rFonts w:ascii="Times New Roman" w:eastAsia="Times New Roman" w:hAnsi="Times New Roman" w:cs="Times New Roman"/>
                <w:sz w:val="20"/>
                <w:szCs w:val="21"/>
                <w:lang w:eastAsia="uk-UA"/>
              </w:rPr>
              <w:t>33696300-8</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hAnsi="Times New Roman" w:cs="Times New Roman"/>
                <w:sz w:val="20"/>
                <w:szCs w:val="21"/>
              </w:rPr>
              <w:t xml:space="preserve">30219-Множинні </w:t>
            </w:r>
            <w:proofErr w:type="spellStart"/>
            <w:r w:rsidRPr="00F5101B">
              <w:rPr>
                <w:rFonts w:ascii="Times New Roman" w:hAnsi="Times New Roman" w:cs="Times New Roman"/>
                <w:sz w:val="20"/>
                <w:szCs w:val="21"/>
              </w:rPr>
              <w:t>аналіти</w:t>
            </w:r>
            <w:proofErr w:type="spellEnd"/>
            <w:r w:rsidRPr="00F5101B">
              <w:rPr>
                <w:rFonts w:ascii="Times New Roman" w:hAnsi="Times New Roman" w:cs="Times New Roman"/>
                <w:sz w:val="20"/>
                <w:szCs w:val="21"/>
              </w:rPr>
              <w:t xml:space="preserve"> сечі IVD (діагностика </w:t>
            </w:r>
            <w:proofErr w:type="spellStart"/>
            <w:r w:rsidRPr="00F5101B">
              <w:rPr>
                <w:rFonts w:ascii="Times New Roman" w:hAnsi="Times New Roman" w:cs="Times New Roman"/>
                <w:sz w:val="20"/>
                <w:szCs w:val="21"/>
              </w:rPr>
              <w:t>in</w:t>
            </w:r>
            <w:proofErr w:type="spellEnd"/>
            <w:r w:rsidRPr="00F5101B">
              <w:rPr>
                <w:rFonts w:ascii="Times New Roman" w:hAnsi="Times New Roman" w:cs="Times New Roman"/>
                <w:sz w:val="20"/>
                <w:szCs w:val="21"/>
              </w:rPr>
              <w:t xml:space="preserve"> </w:t>
            </w:r>
            <w:proofErr w:type="spellStart"/>
            <w:r w:rsidRPr="00F5101B">
              <w:rPr>
                <w:rFonts w:ascii="Times New Roman" w:hAnsi="Times New Roman" w:cs="Times New Roman"/>
                <w:sz w:val="20"/>
                <w:szCs w:val="21"/>
              </w:rPr>
              <w:t>vitro</w:t>
            </w:r>
            <w:proofErr w:type="spellEnd"/>
            <w:r w:rsidRPr="00F5101B">
              <w:rPr>
                <w:rFonts w:ascii="Times New Roman" w:hAnsi="Times New Roman" w:cs="Times New Roman"/>
                <w:sz w:val="20"/>
                <w:szCs w:val="21"/>
              </w:rPr>
              <w:t xml:space="preserve"> ), контрольний матеріал</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61</w:t>
            </w:r>
          </w:p>
        </w:tc>
        <w:tc>
          <w:tcPr>
            <w:tcW w:w="2662" w:type="dxa"/>
            <w:gridSpan w:val="10"/>
            <w:tcBorders>
              <w:top w:val="single" w:sz="4" w:space="0" w:color="auto"/>
              <w:left w:val="single" w:sz="4" w:space="0" w:color="auto"/>
              <w:bottom w:val="single" w:sz="4" w:space="0" w:color="auto"/>
              <w:right w:val="single" w:sz="4" w:space="0" w:color="auto"/>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 xml:space="preserve">Тест-система для кількісної експрес діагностики </w:t>
            </w:r>
            <w:proofErr w:type="spellStart"/>
            <w:r w:rsidRPr="00F5101B">
              <w:rPr>
                <w:rFonts w:ascii="Times New Roman" w:eastAsia="Times New Roman" w:hAnsi="Times New Roman" w:cs="Times New Roman"/>
                <w:sz w:val="20"/>
                <w:szCs w:val="21"/>
                <w:lang w:eastAsia="uk-UA"/>
              </w:rPr>
              <w:t>Глікованого</w:t>
            </w:r>
            <w:proofErr w:type="spellEnd"/>
            <w:r w:rsidRPr="00F5101B">
              <w:rPr>
                <w:rFonts w:ascii="Times New Roman" w:eastAsia="Times New Roman" w:hAnsi="Times New Roman" w:cs="Times New Roman"/>
                <w:sz w:val="20"/>
                <w:szCs w:val="21"/>
                <w:lang w:eastAsia="uk-UA"/>
              </w:rPr>
              <w:t xml:space="preserve"> гемоглобіну №25</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30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rPr>
                <w:rFonts w:ascii="Times New Roman" w:eastAsia="Times New Roman" w:hAnsi="Times New Roman" w:cs="Times New Roman"/>
                <w:sz w:val="20"/>
                <w:szCs w:val="21"/>
                <w:lang w:eastAsia="uk-UA"/>
              </w:rPr>
            </w:pPr>
            <w:r w:rsidRPr="00F5101B">
              <w:rPr>
                <w:rFonts w:ascii="Times New Roman" w:hAnsi="Times New Roman" w:cs="Times New Roman"/>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61010</w:t>
            </w:r>
            <w:r w:rsidRPr="00F5101B">
              <w:rPr>
                <w:rFonts w:ascii="Times New Roman" w:eastAsia="Times New Roman" w:hAnsi="Times New Roman" w:cs="Times New Roman"/>
                <w:sz w:val="20"/>
                <w:szCs w:val="21"/>
                <w:lang w:eastAsia="uk-UA"/>
              </w:rPr>
              <w:tab/>
            </w:r>
            <w:proofErr w:type="spellStart"/>
            <w:r w:rsidRPr="00F5101B">
              <w:rPr>
                <w:rFonts w:ascii="Times New Roman" w:eastAsia="Times New Roman" w:hAnsi="Times New Roman" w:cs="Times New Roman"/>
                <w:sz w:val="20"/>
                <w:szCs w:val="21"/>
                <w:lang w:eastAsia="uk-UA"/>
              </w:rPr>
              <w:t>Глікозильований</w:t>
            </w:r>
            <w:proofErr w:type="spellEnd"/>
            <w:r w:rsidRPr="00F5101B">
              <w:rPr>
                <w:rFonts w:ascii="Times New Roman" w:eastAsia="Times New Roman" w:hAnsi="Times New Roman" w:cs="Times New Roman"/>
                <w:sz w:val="20"/>
                <w:szCs w:val="21"/>
                <w:lang w:eastAsia="uk-UA"/>
              </w:rPr>
              <w:t xml:space="preserve"> гемоглобін (HbA1c) IVD (діагностика </w:t>
            </w:r>
            <w:proofErr w:type="spellStart"/>
            <w:r w:rsidRPr="00F5101B">
              <w:rPr>
                <w:rFonts w:ascii="Times New Roman" w:eastAsia="Times New Roman" w:hAnsi="Times New Roman" w:cs="Times New Roman"/>
                <w:sz w:val="20"/>
                <w:szCs w:val="21"/>
                <w:lang w:eastAsia="uk-UA"/>
              </w:rPr>
              <w:t>in</w:t>
            </w:r>
            <w:proofErr w:type="spellEnd"/>
            <w:r w:rsidRPr="00F5101B">
              <w:rPr>
                <w:rFonts w:ascii="Times New Roman" w:eastAsia="Times New Roman" w:hAnsi="Times New Roman" w:cs="Times New Roman"/>
                <w:sz w:val="20"/>
                <w:szCs w:val="21"/>
                <w:lang w:eastAsia="uk-UA"/>
              </w:rPr>
              <w:t xml:space="preserve"> </w:t>
            </w:r>
            <w:proofErr w:type="spellStart"/>
            <w:r w:rsidRPr="00F5101B">
              <w:rPr>
                <w:rFonts w:ascii="Times New Roman" w:eastAsia="Times New Roman" w:hAnsi="Times New Roman" w:cs="Times New Roman"/>
                <w:sz w:val="20"/>
                <w:szCs w:val="21"/>
                <w:lang w:eastAsia="uk-UA"/>
              </w:rPr>
              <w:t>vitro</w:t>
            </w:r>
            <w:proofErr w:type="spellEnd"/>
            <w:r w:rsidRPr="00F5101B">
              <w:rPr>
                <w:rFonts w:ascii="Times New Roman" w:eastAsia="Times New Roman" w:hAnsi="Times New Roman" w:cs="Times New Roman"/>
                <w:sz w:val="20"/>
                <w:szCs w:val="21"/>
                <w:lang w:eastAsia="uk-UA"/>
              </w:rPr>
              <w:t xml:space="preserve"> ), набір, </w:t>
            </w:r>
          </w:p>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імунохемілюмінесцентний</w:t>
            </w:r>
            <w:proofErr w:type="spellEnd"/>
            <w:r w:rsidRPr="00F5101B">
              <w:rPr>
                <w:rFonts w:ascii="Times New Roman" w:eastAsia="Times New Roman" w:hAnsi="Times New Roman" w:cs="Times New Roman"/>
                <w:sz w:val="20"/>
                <w:szCs w:val="21"/>
                <w:lang w:eastAsia="uk-UA"/>
              </w:rPr>
              <w:t xml:space="preserve">  аналіз</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62</w:t>
            </w:r>
          </w:p>
        </w:tc>
        <w:tc>
          <w:tcPr>
            <w:tcW w:w="2662" w:type="dxa"/>
            <w:gridSpan w:val="10"/>
            <w:tcBorders>
              <w:top w:val="single" w:sz="4" w:space="0" w:color="auto"/>
              <w:left w:val="single" w:sz="4" w:space="0" w:color="auto"/>
              <w:bottom w:val="single" w:sz="4" w:space="0" w:color="auto"/>
              <w:right w:val="single" w:sz="4" w:space="0" w:color="auto"/>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 xml:space="preserve">Тест-система для кількісної експрес діагностики </w:t>
            </w:r>
            <w:proofErr w:type="spellStart"/>
            <w:r w:rsidRPr="00F5101B">
              <w:rPr>
                <w:rFonts w:ascii="Times New Roman" w:eastAsia="Times New Roman" w:hAnsi="Times New Roman" w:cs="Times New Roman"/>
                <w:sz w:val="20"/>
                <w:szCs w:val="21"/>
                <w:lang w:eastAsia="uk-UA"/>
              </w:rPr>
              <w:t>Креатинкінази</w:t>
            </w:r>
            <w:proofErr w:type="spellEnd"/>
            <w:r w:rsidRPr="00F5101B">
              <w:rPr>
                <w:rFonts w:ascii="Times New Roman" w:eastAsia="Times New Roman" w:hAnsi="Times New Roman" w:cs="Times New Roman"/>
                <w:sz w:val="20"/>
                <w:szCs w:val="21"/>
                <w:lang w:eastAsia="uk-UA"/>
              </w:rPr>
              <w:t xml:space="preserve"> МВ №25</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rPr>
                <w:rFonts w:ascii="Times New Roman" w:hAnsi="Times New Roman" w:cs="Times New Roman"/>
                <w:sz w:val="20"/>
                <w:szCs w:val="21"/>
              </w:rPr>
            </w:pPr>
            <w:r w:rsidRPr="00F5101B">
              <w:rPr>
                <w:rFonts w:ascii="Times New Roman" w:hAnsi="Times New Roman" w:cs="Times New Roman"/>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61000</w:t>
            </w:r>
            <w:r w:rsidRPr="00F5101B">
              <w:rPr>
                <w:rFonts w:ascii="Times New Roman" w:eastAsia="Times New Roman" w:hAnsi="Times New Roman" w:cs="Times New Roman"/>
                <w:sz w:val="20"/>
                <w:szCs w:val="21"/>
                <w:lang w:eastAsia="uk-UA"/>
              </w:rPr>
              <w:tab/>
            </w:r>
            <w:proofErr w:type="spellStart"/>
            <w:r w:rsidRPr="00F5101B">
              <w:rPr>
                <w:rFonts w:ascii="Times New Roman" w:eastAsia="Times New Roman" w:hAnsi="Times New Roman" w:cs="Times New Roman"/>
                <w:sz w:val="20"/>
                <w:szCs w:val="21"/>
                <w:lang w:eastAsia="uk-UA"/>
              </w:rPr>
              <w:t>Креатинкіназа</w:t>
            </w:r>
            <w:proofErr w:type="spellEnd"/>
            <w:r w:rsidRPr="00F5101B">
              <w:rPr>
                <w:rFonts w:ascii="Times New Roman" w:eastAsia="Times New Roman" w:hAnsi="Times New Roman" w:cs="Times New Roman"/>
                <w:sz w:val="20"/>
                <w:szCs w:val="21"/>
                <w:lang w:eastAsia="uk-UA"/>
              </w:rPr>
              <w:t xml:space="preserve">, серцевий ізофермент IVD </w:t>
            </w:r>
          </w:p>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 xml:space="preserve">(діагностика </w:t>
            </w:r>
            <w:proofErr w:type="spellStart"/>
            <w:r w:rsidRPr="00F5101B">
              <w:rPr>
                <w:rFonts w:ascii="Times New Roman" w:eastAsia="Times New Roman" w:hAnsi="Times New Roman" w:cs="Times New Roman"/>
                <w:sz w:val="20"/>
                <w:szCs w:val="21"/>
                <w:lang w:eastAsia="uk-UA"/>
              </w:rPr>
              <w:t>in</w:t>
            </w:r>
            <w:proofErr w:type="spellEnd"/>
            <w:r w:rsidRPr="00F5101B">
              <w:rPr>
                <w:rFonts w:ascii="Times New Roman" w:eastAsia="Times New Roman" w:hAnsi="Times New Roman" w:cs="Times New Roman"/>
                <w:sz w:val="20"/>
                <w:szCs w:val="21"/>
                <w:lang w:eastAsia="uk-UA"/>
              </w:rPr>
              <w:t xml:space="preserve"> </w:t>
            </w:r>
            <w:proofErr w:type="spellStart"/>
            <w:r w:rsidRPr="00F5101B">
              <w:rPr>
                <w:rFonts w:ascii="Times New Roman" w:eastAsia="Times New Roman" w:hAnsi="Times New Roman" w:cs="Times New Roman"/>
                <w:sz w:val="20"/>
                <w:szCs w:val="21"/>
                <w:lang w:eastAsia="uk-UA"/>
              </w:rPr>
              <w:t>vitro</w:t>
            </w:r>
            <w:proofErr w:type="spellEnd"/>
            <w:r w:rsidRPr="00F5101B">
              <w:rPr>
                <w:rFonts w:ascii="Times New Roman" w:eastAsia="Times New Roman" w:hAnsi="Times New Roman" w:cs="Times New Roman"/>
                <w:sz w:val="20"/>
                <w:szCs w:val="21"/>
                <w:lang w:eastAsia="uk-UA"/>
              </w:rPr>
              <w:t xml:space="preserve"> ), набір, </w:t>
            </w:r>
          </w:p>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імунохемілюмінесцентний</w:t>
            </w:r>
            <w:proofErr w:type="spellEnd"/>
            <w:r w:rsidRPr="00F5101B">
              <w:rPr>
                <w:rFonts w:ascii="Times New Roman" w:eastAsia="Times New Roman" w:hAnsi="Times New Roman" w:cs="Times New Roman"/>
                <w:sz w:val="20"/>
                <w:szCs w:val="21"/>
                <w:lang w:eastAsia="uk-UA"/>
              </w:rPr>
              <w:t xml:space="preserve">  аналіз</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63</w:t>
            </w:r>
          </w:p>
        </w:tc>
        <w:tc>
          <w:tcPr>
            <w:tcW w:w="2662" w:type="dxa"/>
            <w:gridSpan w:val="10"/>
            <w:tcBorders>
              <w:top w:val="single" w:sz="4" w:space="0" w:color="auto"/>
              <w:left w:val="single" w:sz="4" w:space="0" w:color="auto"/>
              <w:bottom w:val="single" w:sz="4" w:space="0" w:color="auto"/>
              <w:right w:val="single" w:sz="4" w:space="0" w:color="auto"/>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 xml:space="preserve">Тест-система для кількісної експрес діагностики </w:t>
            </w:r>
            <w:proofErr w:type="spellStart"/>
            <w:r w:rsidRPr="00F5101B">
              <w:rPr>
                <w:rFonts w:ascii="Times New Roman" w:eastAsia="Times New Roman" w:hAnsi="Times New Roman" w:cs="Times New Roman"/>
                <w:sz w:val="20"/>
                <w:szCs w:val="21"/>
                <w:lang w:eastAsia="uk-UA"/>
              </w:rPr>
              <w:t>Д-дімеру</w:t>
            </w:r>
            <w:proofErr w:type="spellEnd"/>
            <w:r w:rsidRPr="00F5101B">
              <w:rPr>
                <w:rFonts w:ascii="Times New Roman" w:eastAsia="Times New Roman" w:hAnsi="Times New Roman" w:cs="Times New Roman"/>
                <w:sz w:val="20"/>
                <w:szCs w:val="21"/>
                <w:lang w:eastAsia="uk-UA"/>
              </w:rPr>
              <w:t xml:space="preserve"> №25</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4</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08"/>
              <w:jc w:val="center"/>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rPr>
                <w:rFonts w:ascii="Times New Roman" w:hAnsi="Times New Roman" w:cs="Times New Roman"/>
                <w:sz w:val="20"/>
                <w:szCs w:val="21"/>
              </w:rPr>
            </w:pPr>
            <w:r w:rsidRPr="00F5101B">
              <w:rPr>
                <w:rFonts w:ascii="Times New Roman" w:hAnsi="Times New Roman" w:cs="Times New Roman"/>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61389</w:t>
            </w:r>
            <w:r w:rsidRPr="00F5101B">
              <w:rPr>
                <w:rFonts w:ascii="Times New Roman" w:eastAsia="Times New Roman" w:hAnsi="Times New Roman" w:cs="Times New Roman"/>
                <w:sz w:val="20"/>
                <w:szCs w:val="21"/>
                <w:lang w:eastAsia="uk-UA"/>
              </w:rPr>
              <w:tab/>
              <w:t>D-</w:t>
            </w:r>
            <w:proofErr w:type="spellStart"/>
            <w:r w:rsidRPr="00F5101B">
              <w:rPr>
                <w:rFonts w:ascii="Times New Roman" w:eastAsia="Times New Roman" w:hAnsi="Times New Roman" w:cs="Times New Roman"/>
                <w:sz w:val="20"/>
                <w:szCs w:val="21"/>
                <w:lang w:eastAsia="uk-UA"/>
              </w:rPr>
              <w:t>димер</w:t>
            </w:r>
            <w:proofErr w:type="spellEnd"/>
            <w:r w:rsidRPr="00F5101B">
              <w:rPr>
                <w:rFonts w:ascii="Times New Roman" w:eastAsia="Times New Roman" w:hAnsi="Times New Roman" w:cs="Times New Roman"/>
                <w:sz w:val="20"/>
                <w:szCs w:val="21"/>
                <w:lang w:eastAsia="uk-UA"/>
              </w:rPr>
              <w:t xml:space="preserve"> IVD (діагностика </w:t>
            </w:r>
            <w:proofErr w:type="spellStart"/>
            <w:r w:rsidRPr="00F5101B">
              <w:rPr>
                <w:rFonts w:ascii="Times New Roman" w:eastAsia="Times New Roman" w:hAnsi="Times New Roman" w:cs="Times New Roman"/>
                <w:sz w:val="20"/>
                <w:szCs w:val="21"/>
                <w:lang w:eastAsia="uk-UA"/>
              </w:rPr>
              <w:t>in</w:t>
            </w:r>
            <w:proofErr w:type="spellEnd"/>
            <w:r w:rsidRPr="00F5101B">
              <w:rPr>
                <w:rFonts w:ascii="Times New Roman" w:eastAsia="Times New Roman" w:hAnsi="Times New Roman" w:cs="Times New Roman"/>
                <w:sz w:val="20"/>
                <w:szCs w:val="21"/>
                <w:lang w:eastAsia="uk-UA"/>
              </w:rPr>
              <w:t xml:space="preserve"> </w:t>
            </w:r>
            <w:proofErr w:type="spellStart"/>
            <w:r w:rsidRPr="00F5101B">
              <w:rPr>
                <w:rFonts w:ascii="Times New Roman" w:eastAsia="Times New Roman" w:hAnsi="Times New Roman" w:cs="Times New Roman"/>
                <w:sz w:val="20"/>
                <w:szCs w:val="21"/>
                <w:lang w:eastAsia="uk-UA"/>
              </w:rPr>
              <w:t>vitro</w:t>
            </w:r>
            <w:proofErr w:type="spellEnd"/>
            <w:r w:rsidRPr="00F5101B">
              <w:rPr>
                <w:rFonts w:ascii="Times New Roman" w:eastAsia="Times New Roman" w:hAnsi="Times New Roman" w:cs="Times New Roman"/>
                <w:sz w:val="20"/>
                <w:szCs w:val="21"/>
                <w:lang w:eastAsia="uk-UA"/>
              </w:rPr>
              <w:t xml:space="preserve"> ), набір, </w:t>
            </w:r>
          </w:p>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імунофлюоресцентний</w:t>
            </w:r>
            <w:proofErr w:type="spellEnd"/>
            <w:r w:rsidRPr="00F5101B">
              <w:rPr>
                <w:rFonts w:ascii="Times New Roman" w:eastAsia="Times New Roman" w:hAnsi="Times New Roman" w:cs="Times New Roman"/>
                <w:sz w:val="20"/>
                <w:szCs w:val="21"/>
                <w:lang w:eastAsia="uk-UA"/>
              </w:rPr>
              <w:t xml:space="preserve"> аналіз</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64</w:t>
            </w:r>
          </w:p>
        </w:tc>
        <w:tc>
          <w:tcPr>
            <w:tcW w:w="2662" w:type="dxa"/>
            <w:gridSpan w:val="10"/>
            <w:tcBorders>
              <w:top w:val="single" w:sz="4" w:space="0" w:color="auto"/>
              <w:left w:val="single" w:sz="4" w:space="0" w:color="auto"/>
              <w:bottom w:val="single" w:sz="4" w:space="0" w:color="auto"/>
              <w:right w:val="single" w:sz="4" w:space="0" w:color="auto"/>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 xml:space="preserve">Тест-система для кількісної експрес діагностики </w:t>
            </w:r>
            <w:proofErr w:type="spellStart"/>
            <w:r w:rsidRPr="00F5101B">
              <w:rPr>
                <w:rFonts w:ascii="Times New Roman" w:eastAsia="Times New Roman" w:hAnsi="Times New Roman" w:cs="Times New Roman"/>
                <w:sz w:val="20"/>
                <w:szCs w:val="21"/>
                <w:lang w:eastAsia="uk-UA"/>
              </w:rPr>
              <w:t>Прокальцитоніну</w:t>
            </w:r>
            <w:proofErr w:type="spellEnd"/>
            <w:r w:rsidRPr="00F5101B">
              <w:rPr>
                <w:rFonts w:ascii="Times New Roman" w:eastAsia="Times New Roman" w:hAnsi="Times New Roman" w:cs="Times New Roman"/>
                <w:sz w:val="20"/>
                <w:szCs w:val="21"/>
                <w:lang w:eastAsia="uk-UA"/>
              </w:rPr>
              <w:t xml:space="preserve"> №25</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08"/>
              <w:jc w:val="both"/>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rPr>
                <w:rFonts w:ascii="Times New Roman" w:hAnsi="Times New Roman" w:cs="Times New Roman"/>
                <w:sz w:val="20"/>
                <w:szCs w:val="21"/>
              </w:rPr>
            </w:pPr>
            <w:r w:rsidRPr="00F5101B">
              <w:rPr>
                <w:rFonts w:ascii="Times New Roman" w:hAnsi="Times New Roman" w:cs="Times New Roman"/>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7711CE" w:rsidP="00317D36">
            <w:pPr>
              <w:spacing w:after="0" w:line="240" w:lineRule="auto"/>
              <w:ind w:right="-108"/>
              <w:rPr>
                <w:rFonts w:ascii="Times New Roman" w:eastAsia="Times New Roman" w:hAnsi="Times New Roman" w:cs="Times New Roman"/>
                <w:sz w:val="20"/>
                <w:szCs w:val="21"/>
                <w:lang w:eastAsia="uk-UA"/>
              </w:rPr>
            </w:pPr>
            <w:r>
              <w:rPr>
                <w:rFonts w:ascii="Times New Roman" w:eastAsia="Times New Roman" w:hAnsi="Times New Roman" w:cs="Times New Roman"/>
                <w:sz w:val="20"/>
                <w:szCs w:val="21"/>
                <w:lang w:eastAsia="uk-UA"/>
              </w:rPr>
              <w:t xml:space="preserve">54313 </w:t>
            </w:r>
            <w:proofErr w:type="spellStart"/>
            <w:r w:rsidR="003106F1" w:rsidRPr="00F5101B">
              <w:rPr>
                <w:rFonts w:ascii="Times New Roman" w:eastAsia="Times New Roman" w:hAnsi="Times New Roman" w:cs="Times New Roman"/>
                <w:sz w:val="20"/>
                <w:szCs w:val="21"/>
                <w:lang w:eastAsia="uk-UA"/>
              </w:rPr>
              <w:t>Прокальцитонін</w:t>
            </w:r>
            <w:proofErr w:type="spellEnd"/>
            <w:r w:rsidR="003106F1" w:rsidRPr="00F5101B">
              <w:rPr>
                <w:rFonts w:ascii="Times New Roman" w:eastAsia="Times New Roman" w:hAnsi="Times New Roman" w:cs="Times New Roman"/>
                <w:sz w:val="20"/>
                <w:szCs w:val="21"/>
                <w:lang w:eastAsia="uk-UA"/>
              </w:rPr>
              <w:t xml:space="preserve"> IVD (діагностика </w:t>
            </w:r>
            <w:proofErr w:type="spellStart"/>
            <w:r w:rsidR="003106F1" w:rsidRPr="00F5101B">
              <w:rPr>
                <w:rFonts w:ascii="Times New Roman" w:eastAsia="Times New Roman" w:hAnsi="Times New Roman" w:cs="Times New Roman"/>
                <w:sz w:val="20"/>
                <w:szCs w:val="21"/>
                <w:lang w:eastAsia="uk-UA"/>
              </w:rPr>
              <w:t>in</w:t>
            </w:r>
            <w:proofErr w:type="spellEnd"/>
            <w:r w:rsidR="003106F1" w:rsidRPr="00F5101B">
              <w:rPr>
                <w:rFonts w:ascii="Times New Roman" w:eastAsia="Times New Roman" w:hAnsi="Times New Roman" w:cs="Times New Roman"/>
                <w:sz w:val="20"/>
                <w:szCs w:val="21"/>
                <w:lang w:eastAsia="uk-UA"/>
              </w:rPr>
              <w:t xml:space="preserve"> </w:t>
            </w:r>
            <w:proofErr w:type="spellStart"/>
            <w:r w:rsidR="003106F1" w:rsidRPr="00F5101B">
              <w:rPr>
                <w:rFonts w:ascii="Times New Roman" w:eastAsia="Times New Roman" w:hAnsi="Times New Roman" w:cs="Times New Roman"/>
                <w:sz w:val="20"/>
                <w:szCs w:val="21"/>
                <w:lang w:eastAsia="uk-UA"/>
              </w:rPr>
              <w:t>vi</w:t>
            </w:r>
            <w:r>
              <w:rPr>
                <w:rFonts w:ascii="Times New Roman" w:eastAsia="Times New Roman" w:hAnsi="Times New Roman" w:cs="Times New Roman"/>
                <w:sz w:val="20"/>
                <w:szCs w:val="21"/>
                <w:lang w:eastAsia="uk-UA"/>
              </w:rPr>
              <w:t>tro</w:t>
            </w:r>
            <w:proofErr w:type="spellEnd"/>
            <w:r w:rsidR="003106F1" w:rsidRPr="00F5101B">
              <w:rPr>
                <w:rFonts w:ascii="Times New Roman" w:eastAsia="Times New Roman" w:hAnsi="Times New Roman" w:cs="Times New Roman"/>
                <w:sz w:val="20"/>
                <w:szCs w:val="21"/>
                <w:lang w:eastAsia="uk-UA"/>
              </w:rPr>
              <w:t xml:space="preserve">), набір, </w:t>
            </w:r>
            <w:proofErr w:type="spellStart"/>
            <w:r w:rsidR="003106F1" w:rsidRPr="00F5101B">
              <w:rPr>
                <w:rFonts w:ascii="Times New Roman" w:eastAsia="Times New Roman" w:hAnsi="Times New Roman" w:cs="Times New Roman"/>
                <w:sz w:val="20"/>
                <w:szCs w:val="21"/>
                <w:lang w:eastAsia="uk-UA"/>
              </w:rPr>
              <w:t>імунофлюоресцентнний</w:t>
            </w:r>
            <w:proofErr w:type="spellEnd"/>
            <w:r w:rsidR="003106F1" w:rsidRPr="00F5101B">
              <w:rPr>
                <w:rFonts w:ascii="Times New Roman" w:eastAsia="Times New Roman" w:hAnsi="Times New Roman" w:cs="Times New Roman"/>
                <w:sz w:val="20"/>
                <w:szCs w:val="21"/>
                <w:lang w:eastAsia="uk-UA"/>
              </w:rPr>
              <w:t xml:space="preserve"> аналіз</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65</w:t>
            </w:r>
          </w:p>
        </w:tc>
        <w:tc>
          <w:tcPr>
            <w:tcW w:w="2662" w:type="dxa"/>
            <w:gridSpan w:val="10"/>
            <w:tcBorders>
              <w:top w:val="single" w:sz="4" w:space="0" w:color="auto"/>
              <w:left w:val="single" w:sz="4" w:space="0" w:color="auto"/>
              <w:bottom w:val="single" w:sz="4" w:space="0" w:color="auto"/>
              <w:right w:val="single" w:sz="4" w:space="0" w:color="auto"/>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 xml:space="preserve">Набір реагентів для визначення антитіл до  </w:t>
            </w:r>
            <w:proofErr w:type="spellStart"/>
            <w:r w:rsidRPr="00F5101B">
              <w:rPr>
                <w:rFonts w:ascii="Times New Roman" w:eastAsia="Times New Roman" w:hAnsi="Times New Roman" w:cs="Times New Roman"/>
                <w:sz w:val="20"/>
                <w:szCs w:val="21"/>
                <w:lang w:eastAsia="uk-UA"/>
              </w:rPr>
              <w:t>тиреоїдної</w:t>
            </w:r>
            <w:proofErr w:type="spellEnd"/>
            <w:r w:rsidRPr="00F5101B">
              <w:rPr>
                <w:rFonts w:ascii="Times New Roman" w:eastAsia="Times New Roman" w:hAnsi="Times New Roman" w:cs="Times New Roman"/>
                <w:sz w:val="20"/>
                <w:szCs w:val="21"/>
                <w:lang w:eastAsia="uk-UA"/>
              </w:rPr>
              <w:t xml:space="preserve"> пероксидази,100</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20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08"/>
              <w:jc w:val="both"/>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rPr>
                <w:rFonts w:ascii="Times New Roman" w:hAnsi="Times New Roman" w:cs="Times New Roman"/>
                <w:sz w:val="20"/>
                <w:szCs w:val="21"/>
              </w:rPr>
            </w:pPr>
            <w:r w:rsidRPr="00F5101B">
              <w:rPr>
                <w:rFonts w:ascii="Times New Roman" w:hAnsi="Times New Roman" w:cs="Times New Roman"/>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7711CE">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color w:val="000000" w:themeColor="text1"/>
                <w:sz w:val="20"/>
                <w:szCs w:val="21"/>
                <w:lang w:eastAsia="uk-UA"/>
              </w:rPr>
              <w:t>58729</w:t>
            </w:r>
            <w:r w:rsidR="004A42C8">
              <w:rPr>
                <w:rFonts w:ascii="Times New Roman" w:eastAsia="Times New Roman" w:hAnsi="Times New Roman" w:cs="Times New Roman"/>
                <w:color w:val="000000" w:themeColor="text1"/>
                <w:sz w:val="20"/>
                <w:szCs w:val="21"/>
                <w:lang w:eastAsia="uk-UA"/>
              </w:rPr>
              <w:t xml:space="preserve"> </w:t>
            </w:r>
            <w:proofErr w:type="spellStart"/>
            <w:r w:rsidRPr="00F5101B">
              <w:rPr>
                <w:rFonts w:ascii="Times New Roman" w:eastAsia="Times New Roman" w:hAnsi="Times New Roman" w:cs="Times New Roman"/>
                <w:color w:val="000000" w:themeColor="text1"/>
                <w:sz w:val="20"/>
                <w:szCs w:val="21"/>
                <w:lang w:eastAsia="uk-UA"/>
              </w:rPr>
              <w:t>Тиреопероксидаза</w:t>
            </w:r>
            <w:proofErr w:type="spellEnd"/>
            <w:r w:rsidRPr="00F5101B">
              <w:rPr>
                <w:rFonts w:ascii="Times New Roman" w:eastAsia="Times New Roman" w:hAnsi="Times New Roman" w:cs="Times New Roman"/>
                <w:color w:val="000000" w:themeColor="text1"/>
                <w:sz w:val="20"/>
                <w:szCs w:val="21"/>
                <w:lang w:eastAsia="uk-UA"/>
              </w:rPr>
              <w:t>, антитіла (</w:t>
            </w:r>
            <w:proofErr w:type="spellStart"/>
            <w:r w:rsidRPr="00F5101B">
              <w:rPr>
                <w:rFonts w:ascii="Times New Roman" w:eastAsia="Times New Roman" w:hAnsi="Times New Roman" w:cs="Times New Roman"/>
                <w:color w:val="000000" w:themeColor="text1"/>
                <w:sz w:val="20"/>
                <w:szCs w:val="21"/>
                <w:lang w:eastAsia="uk-UA"/>
              </w:rPr>
              <w:t>анти-ТПО</w:t>
            </w:r>
            <w:proofErr w:type="spellEnd"/>
            <w:r w:rsidRPr="00F5101B">
              <w:rPr>
                <w:rFonts w:ascii="Times New Roman" w:eastAsia="Times New Roman" w:hAnsi="Times New Roman" w:cs="Times New Roman"/>
                <w:color w:val="000000" w:themeColor="text1"/>
                <w:sz w:val="20"/>
                <w:szCs w:val="21"/>
                <w:lang w:eastAsia="uk-UA"/>
              </w:rPr>
              <w:t xml:space="preserve">, </w:t>
            </w:r>
            <w:proofErr w:type="spellStart"/>
            <w:r w:rsidRPr="00F5101B">
              <w:rPr>
                <w:rFonts w:ascii="Times New Roman" w:eastAsia="Times New Roman" w:hAnsi="Times New Roman" w:cs="Times New Roman"/>
                <w:color w:val="000000" w:themeColor="text1"/>
                <w:sz w:val="20"/>
                <w:szCs w:val="21"/>
                <w:lang w:eastAsia="uk-UA"/>
              </w:rPr>
              <w:t>мікросомальні</w:t>
            </w:r>
            <w:proofErr w:type="spellEnd"/>
            <w:r w:rsidRPr="00F5101B">
              <w:rPr>
                <w:rFonts w:ascii="Times New Roman" w:eastAsia="Times New Roman" w:hAnsi="Times New Roman" w:cs="Times New Roman"/>
                <w:color w:val="000000" w:themeColor="text1"/>
                <w:sz w:val="20"/>
                <w:szCs w:val="21"/>
                <w:lang w:eastAsia="uk-UA"/>
              </w:rPr>
              <w:t xml:space="preserve"> антитіла) IVD (діагностика </w:t>
            </w:r>
            <w:proofErr w:type="spellStart"/>
            <w:r w:rsidRPr="00F5101B">
              <w:rPr>
                <w:rFonts w:ascii="Times New Roman" w:eastAsia="Times New Roman" w:hAnsi="Times New Roman" w:cs="Times New Roman"/>
                <w:color w:val="000000" w:themeColor="text1"/>
                <w:sz w:val="20"/>
                <w:szCs w:val="21"/>
                <w:lang w:eastAsia="uk-UA"/>
              </w:rPr>
              <w:t>in</w:t>
            </w:r>
            <w:proofErr w:type="spellEnd"/>
            <w:r w:rsidRPr="00F5101B">
              <w:rPr>
                <w:rFonts w:ascii="Times New Roman" w:eastAsia="Times New Roman" w:hAnsi="Times New Roman" w:cs="Times New Roman"/>
                <w:color w:val="000000" w:themeColor="text1"/>
                <w:sz w:val="20"/>
                <w:szCs w:val="21"/>
                <w:lang w:eastAsia="uk-UA"/>
              </w:rPr>
              <w:t xml:space="preserve"> </w:t>
            </w:r>
            <w:proofErr w:type="spellStart"/>
            <w:r w:rsidRPr="00F5101B">
              <w:rPr>
                <w:rFonts w:ascii="Times New Roman" w:eastAsia="Times New Roman" w:hAnsi="Times New Roman" w:cs="Times New Roman"/>
                <w:color w:val="000000" w:themeColor="text1"/>
                <w:sz w:val="20"/>
                <w:szCs w:val="21"/>
                <w:lang w:eastAsia="uk-UA"/>
              </w:rPr>
              <w:t>vitro</w:t>
            </w:r>
            <w:proofErr w:type="spellEnd"/>
            <w:r w:rsidRPr="00F5101B">
              <w:rPr>
                <w:rFonts w:ascii="Times New Roman" w:eastAsia="Times New Roman" w:hAnsi="Times New Roman" w:cs="Times New Roman"/>
                <w:color w:val="000000" w:themeColor="text1"/>
                <w:sz w:val="20"/>
                <w:szCs w:val="21"/>
                <w:lang w:eastAsia="uk-UA"/>
              </w:rPr>
              <w:t xml:space="preserve">), набір, </w:t>
            </w:r>
            <w:proofErr w:type="spellStart"/>
            <w:r w:rsidRPr="00F5101B">
              <w:rPr>
                <w:rFonts w:ascii="Times New Roman" w:eastAsia="Times New Roman" w:hAnsi="Times New Roman" w:cs="Times New Roman"/>
                <w:color w:val="000000" w:themeColor="text1"/>
                <w:sz w:val="20"/>
                <w:szCs w:val="21"/>
                <w:lang w:eastAsia="uk-UA"/>
              </w:rPr>
              <w:t>імунохемілюмінесцентний</w:t>
            </w:r>
            <w:proofErr w:type="spellEnd"/>
            <w:r w:rsidRPr="00F5101B">
              <w:rPr>
                <w:rFonts w:ascii="Times New Roman" w:eastAsia="Times New Roman" w:hAnsi="Times New Roman" w:cs="Times New Roman"/>
                <w:color w:val="000000" w:themeColor="text1"/>
                <w:sz w:val="20"/>
                <w:szCs w:val="21"/>
                <w:lang w:eastAsia="uk-UA"/>
              </w:rPr>
              <w:t xml:space="preserve"> аналіз</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66</w:t>
            </w:r>
          </w:p>
        </w:tc>
        <w:tc>
          <w:tcPr>
            <w:tcW w:w="2662" w:type="dxa"/>
            <w:gridSpan w:val="10"/>
            <w:tcBorders>
              <w:top w:val="single" w:sz="4" w:space="0" w:color="auto"/>
              <w:left w:val="single" w:sz="4" w:space="0" w:color="auto"/>
              <w:bottom w:val="single" w:sz="4" w:space="0" w:color="auto"/>
              <w:right w:val="single" w:sz="4" w:space="0" w:color="auto"/>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 xml:space="preserve">Набір реагентів для визначення </w:t>
            </w:r>
            <w:proofErr w:type="spellStart"/>
            <w:r w:rsidRPr="00F5101B">
              <w:rPr>
                <w:rFonts w:ascii="Times New Roman" w:eastAsia="Times New Roman" w:hAnsi="Times New Roman" w:cs="Times New Roman"/>
                <w:sz w:val="20"/>
                <w:szCs w:val="21"/>
                <w:lang w:eastAsia="uk-UA"/>
              </w:rPr>
              <w:t>тиреотропного</w:t>
            </w:r>
            <w:proofErr w:type="spellEnd"/>
            <w:r w:rsidRPr="00F5101B">
              <w:rPr>
                <w:rFonts w:ascii="Times New Roman" w:eastAsia="Times New Roman" w:hAnsi="Times New Roman" w:cs="Times New Roman"/>
                <w:sz w:val="20"/>
                <w:szCs w:val="21"/>
                <w:lang w:eastAsia="uk-UA"/>
              </w:rPr>
              <w:t xml:space="preserve"> гормону (ТТГ),100</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30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08"/>
              <w:jc w:val="both"/>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rPr>
                <w:rFonts w:ascii="Times New Roman" w:hAnsi="Times New Roman" w:cs="Times New Roman"/>
                <w:sz w:val="20"/>
                <w:szCs w:val="21"/>
              </w:rPr>
            </w:pPr>
            <w:r w:rsidRPr="00F5101B">
              <w:rPr>
                <w:rFonts w:ascii="Times New Roman" w:hAnsi="Times New Roman" w:cs="Times New Roman"/>
                <w:color w:val="000000" w:themeColor="text1"/>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color w:val="000000" w:themeColor="text1"/>
                <w:sz w:val="20"/>
                <w:szCs w:val="21"/>
                <w:lang w:eastAsia="uk-UA"/>
              </w:rPr>
              <w:t xml:space="preserve">54386 </w:t>
            </w:r>
            <w:proofErr w:type="spellStart"/>
            <w:r w:rsidRPr="00F5101B">
              <w:rPr>
                <w:rFonts w:ascii="Times New Roman" w:eastAsia="Times New Roman" w:hAnsi="Times New Roman" w:cs="Times New Roman"/>
                <w:color w:val="000000" w:themeColor="text1"/>
                <w:sz w:val="20"/>
                <w:szCs w:val="21"/>
                <w:lang w:eastAsia="uk-UA"/>
              </w:rPr>
              <w:t>Тиреоїдний</w:t>
            </w:r>
            <w:proofErr w:type="spellEnd"/>
            <w:r w:rsidRPr="00F5101B">
              <w:rPr>
                <w:rFonts w:ascii="Times New Roman" w:eastAsia="Times New Roman" w:hAnsi="Times New Roman" w:cs="Times New Roman"/>
                <w:color w:val="000000" w:themeColor="text1"/>
                <w:sz w:val="20"/>
                <w:szCs w:val="21"/>
                <w:lang w:eastAsia="uk-UA"/>
              </w:rPr>
              <w:t xml:space="preserve"> гормон (ТТГ) IVD (діагностика </w:t>
            </w:r>
            <w:proofErr w:type="spellStart"/>
            <w:r w:rsidRPr="00F5101B">
              <w:rPr>
                <w:rFonts w:ascii="Times New Roman" w:eastAsia="Times New Roman" w:hAnsi="Times New Roman" w:cs="Times New Roman"/>
                <w:color w:val="000000" w:themeColor="text1"/>
                <w:sz w:val="20"/>
                <w:szCs w:val="21"/>
                <w:lang w:eastAsia="uk-UA"/>
              </w:rPr>
              <w:t>in</w:t>
            </w:r>
            <w:proofErr w:type="spellEnd"/>
            <w:r w:rsidRPr="00F5101B">
              <w:rPr>
                <w:rFonts w:ascii="Times New Roman" w:eastAsia="Times New Roman" w:hAnsi="Times New Roman" w:cs="Times New Roman"/>
                <w:color w:val="000000" w:themeColor="text1"/>
                <w:sz w:val="20"/>
                <w:szCs w:val="21"/>
                <w:lang w:eastAsia="uk-UA"/>
              </w:rPr>
              <w:t xml:space="preserve"> </w:t>
            </w:r>
            <w:proofErr w:type="spellStart"/>
            <w:r w:rsidRPr="00F5101B">
              <w:rPr>
                <w:rFonts w:ascii="Times New Roman" w:eastAsia="Times New Roman" w:hAnsi="Times New Roman" w:cs="Times New Roman"/>
                <w:color w:val="000000" w:themeColor="text1"/>
                <w:sz w:val="20"/>
                <w:szCs w:val="21"/>
                <w:lang w:eastAsia="uk-UA"/>
              </w:rPr>
              <w:t>vitro</w:t>
            </w:r>
            <w:proofErr w:type="spellEnd"/>
            <w:r w:rsidRPr="00F5101B">
              <w:rPr>
                <w:rFonts w:ascii="Times New Roman" w:eastAsia="Times New Roman" w:hAnsi="Times New Roman" w:cs="Times New Roman"/>
                <w:color w:val="000000" w:themeColor="text1"/>
                <w:sz w:val="20"/>
                <w:szCs w:val="21"/>
                <w:lang w:eastAsia="uk-UA"/>
              </w:rPr>
              <w:t xml:space="preserve">), набір, </w:t>
            </w:r>
            <w:proofErr w:type="spellStart"/>
            <w:r w:rsidRPr="00F5101B">
              <w:rPr>
                <w:rFonts w:ascii="Times New Roman" w:eastAsia="Times New Roman" w:hAnsi="Times New Roman" w:cs="Times New Roman"/>
                <w:color w:val="000000" w:themeColor="text1"/>
                <w:sz w:val="20"/>
                <w:szCs w:val="21"/>
                <w:lang w:eastAsia="uk-UA"/>
              </w:rPr>
              <w:t>імунохемілюмінесцентний</w:t>
            </w:r>
            <w:proofErr w:type="spellEnd"/>
            <w:r w:rsidRPr="00F5101B">
              <w:rPr>
                <w:rFonts w:ascii="Times New Roman" w:eastAsia="Times New Roman" w:hAnsi="Times New Roman" w:cs="Times New Roman"/>
                <w:color w:val="000000" w:themeColor="text1"/>
                <w:sz w:val="20"/>
                <w:szCs w:val="21"/>
                <w:lang w:eastAsia="uk-UA"/>
              </w:rPr>
              <w:t xml:space="preserve"> аналіз</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67</w:t>
            </w:r>
          </w:p>
        </w:tc>
        <w:tc>
          <w:tcPr>
            <w:tcW w:w="2662" w:type="dxa"/>
            <w:gridSpan w:val="10"/>
            <w:tcBorders>
              <w:top w:val="single" w:sz="4" w:space="0" w:color="auto"/>
              <w:left w:val="single" w:sz="4" w:space="0" w:color="auto"/>
              <w:bottom w:val="single" w:sz="4" w:space="0" w:color="auto"/>
              <w:right w:val="single" w:sz="4" w:space="0" w:color="auto"/>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Набір реагентів для визначення вільного тироксину,100</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30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08"/>
              <w:jc w:val="both"/>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rPr>
                <w:rFonts w:ascii="Times New Roman" w:hAnsi="Times New Roman" w:cs="Times New Roman"/>
                <w:color w:val="000000" w:themeColor="text1"/>
                <w:sz w:val="20"/>
                <w:szCs w:val="21"/>
              </w:rPr>
            </w:pPr>
            <w:r w:rsidRPr="00F5101B">
              <w:rPr>
                <w:rFonts w:ascii="Times New Roman" w:hAnsi="Times New Roman" w:cs="Times New Roman"/>
                <w:color w:val="000000" w:themeColor="text1"/>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color w:val="000000" w:themeColor="text1"/>
                <w:sz w:val="20"/>
                <w:szCs w:val="21"/>
                <w:lang w:eastAsia="uk-UA"/>
              </w:rPr>
            </w:pPr>
            <w:r w:rsidRPr="00F5101B">
              <w:rPr>
                <w:rFonts w:ascii="Times New Roman" w:eastAsia="Times New Roman" w:hAnsi="Times New Roman" w:cs="Times New Roman"/>
                <w:color w:val="000000" w:themeColor="text1"/>
                <w:sz w:val="20"/>
                <w:szCs w:val="21"/>
                <w:lang w:eastAsia="uk-UA"/>
              </w:rPr>
              <w:t>54413 Вільний тир</w:t>
            </w:r>
            <w:r w:rsidR="00EE17DB">
              <w:rPr>
                <w:rFonts w:ascii="Times New Roman" w:eastAsia="Times New Roman" w:hAnsi="Times New Roman" w:cs="Times New Roman"/>
                <w:color w:val="000000" w:themeColor="text1"/>
                <w:sz w:val="20"/>
                <w:szCs w:val="21"/>
                <w:lang w:eastAsia="uk-UA"/>
              </w:rPr>
              <w:t xml:space="preserve">оксин IVD (діагностика </w:t>
            </w:r>
            <w:proofErr w:type="spellStart"/>
            <w:r w:rsidR="00EE17DB">
              <w:rPr>
                <w:rFonts w:ascii="Times New Roman" w:eastAsia="Times New Roman" w:hAnsi="Times New Roman" w:cs="Times New Roman"/>
                <w:color w:val="000000" w:themeColor="text1"/>
                <w:sz w:val="20"/>
                <w:szCs w:val="21"/>
                <w:lang w:eastAsia="uk-UA"/>
              </w:rPr>
              <w:t>in</w:t>
            </w:r>
            <w:proofErr w:type="spellEnd"/>
            <w:r w:rsidR="00EE17DB">
              <w:rPr>
                <w:rFonts w:ascii="Times New Roman" w:eastAsia="Times New Roman" w:hAnsi="Times New Roman" w:cs="Times New Roman"/>
                <w:color w:val="000000" w:themeColor="text1"/>
                <w:sz w:val="20"/>
                <w:szCs w:val="21"/>
                <w:lang w:eastAsia="uk-UA"/>
              </w:rPr>
              <w:t xml:space="preserve"> </w:t>
            </w:r>
            <w:proofErr w:type="spellStart"/>
            <w:r w:rsidR="00EE17DB">
              <w:rPr>
                <w:rFonts w:ascii="Times New Roman" w:eastAsia="Times New Roman" w:hAnsi="Times New Roman" w:cs="Times New Roman"/>
                <w:color w:val="000000" w:themeColor="text1"/>
                <w:sz w:val="20"/>
                <w:szCs w:val="21"/>
                <w:lang w:eastAsia="uk-UA"/>
              </w:rPr>
              <w:t>vitro</w:t>
            </w:r>
            <w:proofErr w:type="spellEnd"/>
            <w:r w:rsidRPr="00F5101B">
              <w:rPr>
                <w:rFonts w:ascii="Times New Roman" w:eastAsia="Times New Roman" w:hAnsi="Times New Roman" w:cs="Times New Roman"/>
                <w:color w:val="000000" w:themeColor="text1"/>
                <w:sz w:val="20"/>
                <w:szCs w:val="21"/>
                <w:lang w:eastAsia="uk-UA"/>
              </w:rPr>
              <w:t xml:space="preserve">), набір, </w:t>
            </w:r>
            <w:proofErr w:type="spellStart"/>
            <w:r w:rsidRPr="00F5101B">
              <w:rPr>
                <w:rFonts w:ascii="Times New Roman" w:eastAsia="Times New Roman" w:hAnsi="Times New Roman" w:cs="Times New Roman"/>
                <w:color w:val="000000" w:themeColor="text1"/>
                <w:sz w:val="20"/>
                <w:szCs w:val="21"/>
                <w:lang w:eastAsia="uk-UA"/>
              </w:rPr>
              <w:t>імунохемілюмінесцентний</w:t>
            </w:r>
            <w:proofErr w:type="spellEnd"/>
            <w:r w:rsidRPr="00F5101B">
              <w:rPr>
                <w:rFonts w:ascii="Times New Roman" w:eastAsia="Times New Roman" w:hAnsi="Times New Roman" w:cs="Times New Roman"/>
                <w:color w:val="000000" w:themeColor="text1"/>
                <w:sz w:val="20"/>
                <w:szCs w:val="21"/>
                <w:lang w:eastAsia="uk-UA"/>
              </w:rPr>
              <w:t xml:space="preserve"> аналіз</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68</w:t>
            </w:r>
          </w:p>
        </w:tc>
        <w:tc>
          <w:tcPr>
            <w:tcW w:w="2662" w:type="dxa"/>
            <w:gridSpan w:val="10"/>
            <w:tcBorders>
              <w:top w:val="single" w:sz="4" w:space="0" w:color="auto"/>
              <w:left w:val="single" w:sz="4" w:space="0" w:color="auto"/>
              <w:bottom w:val="single" w:sz="4" w:space="0" w:color="auto"/>
              <w:right w:val="single" w:sz="4" w:space="0" w:color="auto"/>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 xml:space="preserve">Набір реагентів для визначення вільного </w:t>
            </w:r>
            <w:proofErr w:type="spellStart"/>
            <w:r w:rsidRPr="00F5101B">
              <w:rPr>
                <w:rFonts w:ascii="Times New Roman" w:eastAsia="Times New Roman" w:hAnsi="Times New Roman" w:cs="Times New Roman"/>
                <w:sz w:val="20"/>
                <w:szCs w:val="21"/>
                <w:lang w:eastAsia="uk-UA"/>
              </w:rPr>
              <w:t>трийодтироніну</w:t>
            </w:r>
            <w:proofErr w:type="spellEnd"/>
            <w:r w:rsidRPr="00F5101B">
              <w:rPr>
                <w:rFonts w:ascii="Times New Roman" w:eastAsia="Times New Roman" w:hAnsi="Times New Roman" w:cs="Times New Roman"/>
                <w:sz w:val="20"/>
                <w:szCs w:val="21"/>
                <w:lang w:eastAsia="uk-UA"/>
              </w:rPr>
              <w:t>,100</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08"/>
              <w:jc w:val="both"/>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rPr>
                <w:rFonts w:ascii="Times New Roman" w:hAnsi="Times New Roman" w:cs="Times New Roman"/>
                <w:color w:val="000000" w:themeColor="text1"/>
                <w:sz w:val="20"/>
                <w:szCs w:val="21"/>
              </w:rPr>
            </w:pPr>
            <w:r w:rsidRPr="00F5101B">
              <w:rPr>
                <w:rFonts w:ascii="Times New Roman" w:hAnsi="Times New Roman" w:cs="Times New Roman"/>
                <w:color w:val="000000" w:themeColor="text1"/>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color w:val="000000" w:themeColor="text1"/>
                <w:sz w:val="20"/>
                <w:szCs w:val="21"/>
                <w:lang w:eastAsia="uk-UA"/>
              </w:rPr>
            </w:pPr>
            <w:r w:rsidRPr="00F5101B">
              <w:rPr>
                <w:rFonts w:ascii="Times New Roman" w:eastAsia="Times New Roman" w:hAnsi="Times New Roman" w:cs="Times New Roman"/>
                <w:color w:val="000000" w:themeColor="text1"/>
                <w:sz w:val="20"/>
                <w:szCs w:val="21"/>
                <w:lang w:eastAsia="uk-UA"/>
              </w:rPr>
              <w:t xml:space="preserve">54417 Вільний </w:t>
            </w:r>
            <w:proofErr w:type="spellStart"/>
            <w:r w:rsidRPr="00F5101B">
              <w:rPr>
                <w:rFonts w:ascii="Times New Roman" w:eastAsia="Times New Roman" w:hAnsi="Times New Roman" w:cs="Times New Roman"/>
                <w:color w:val="000000" w:themeColor="text1"/>
                <w:sz w:val="20"/>
                <w:szCs w:val="21"/>
                <w:lang w:eastAsia="uk-UA"/>
              </w:rPr>
              <w:t>трийодтиронін</w:t>
            </w:r>
            <w:proofErr w:type="spellEnd"/>
            <w:r w:rsidRPr="00F5101B">
              <w:rPr>
                <w:rFonts w:ascii="Times New Roman" w:eastAsia="Times New Roman" w:hAnsi="Times New Roman" w:cs="Times New Roman"/>
                <w:color w:val="000000" w:themeColor="text1"/>
                <w:sz w:val="20"/>
                <w:szCs w:val="21"/>
                <w:lang w:eastAsia="uk-UA"/>
              </w:rPr>
              <w:t xml:space="preserve"> IVD (діагностика </w:t>
            </w:r>
            <w:proofErr w:type="spellStart"/>
            <w:r w:rsidRPr="00F5101B">
              <w:rPr>
                <w:rFonts w:ascii="Times New Roman" w:eastAsia="Times New Roman" w:hAnsi="Times New Roman" w:cs="Times New Roman"/>
                <w:color w:val="000000" w:themeColor="text1"/>
                <w:sz w:val="20"/>
                <w:szCs w:val="21"/>
                <w:lang w:eastAsia="uk-UA"/>
              </w:rPr>
              <w:t>in</w:t>
            </w:r>
            <w:proofErr w:type="spellEnd"/>
            <w:r w:rsidRPr="00F5101B">
              <w:rPr>
                <w:rFonts w:ascii="Times New Roman" w:eastAsia="Times New Roman" w:hAnsi="Times New Roman" w:cs="Times New Roman"/>
                <w:color w:val="000000" w:themeColor="text1"/>
                <w:sz w:val="20"/>
                <w:szCs w:val="21"/>
                <w:lang w:eastAsia="uk-UA"/>
              </w:rPr>
              <w:t xml:space="preserve"> </w:t>
            </w:r>
            <w:proofErr w:type="spellStart"/>
            <w:r w:rsidRPr="00F5101B">
              <w:rPr>
                <w:rFonts w:ascii="Times New Roman" w:eastAsia="Times New Roman" w:hAnsi="Times New Roman" w:cs="Times New Roman"/>
                <w:color w:val="000000" w:themeColor="text1"/>
                <w:sz w:val="20"/>
                <w:szCs w:val="21"/>
                <w:lang w:eastAsia="uk-UA"/>
              </w:rPr>
              <w:t>vitro</w:t>
            </w:r>
            <w:proofErr w:type="spellEnd"/>
            <w:r w:rsidRPr="00F5101B">
              <w:rPr>
                <w:rFonts w:ascii="Times New Roman" w:eastAsia="Times New Roman" w:hAnsi="Times New Roman" w:cs="Times New Roman"/>
                <w:color w:val="000000" w:themeColor="text1"/>
                <w:sz w:val="20"/>
                <w:szCs w:val="21"/>
                <w:lang w:eastAsia="uk-UA"/>
              </w:rPr>
              <w:t xml:space="preserve"> ), набір, </w:t>
            </w:r>
            <w:proofErr w:type="spellStart"/>
            <w:r w:rsidRPr="00F5101B">
              <w:rPr>
                <w:rFonts w:ascii="Times New Roman" w:eastAsia="Times New Roman" w:hAnsi="Times New Roman" w:cs="Times New Roman"/>
                <w:color w:val="000000" w:themeColor="text1"/>
                <w:sz w:val="20"/>
                <w:szCs w:val="21"/>
                <w:lang w:eastAsia="uk-UA"/>
              </w:rPr>
              <w:t>імунохемілюмінесцентний</w:t>
            </w:r>
            <w:proofErr w:type="spellEnd"/>
            <w:r w:rsidRPr="00F5101B">
              <w:rPr>
                <w:rFonts w:ascii="Times New Roman" w:eastAsia="Times New Roman" w:hAnsi="Times New Roman" w:cs="Times New Roman"/>
                <w:color w:val="000000" w:themeColor="text1"/>
                <w:sz w:val="20"/>
                <w:szCs w:val="21"/>
                <w:lang w:eastAsia="uk-UA"/>
              </w:rPr>
              <w:t xml:space="preserve"> аналіз</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69</w:t>
            </w:r>
          </w:p>
        </w:tc>
        <w:tc>
          <w:tcPr>
            <w:tcW w:w="2662" w:type="dxa"/>
            <w:gridSpan w:val="10"/>
            <w:tcBorders>
              <w:top w:val="single" w:sz="4" w:space="0" w:color="auto"/>
              <w:left w:val="single" w:sz="4" w:space="0" w:color="auto"/>
              <w:bottom w:val="single" w:sz="4" w:space="0" w:color="auto"/>
              <w:right w:val="single" w:sz="4" w:space="0" w:color="auto"/>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Набір реагентів для визначення вітаміну В12,50</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8</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106F1" w:rsidRPr="00F5101B" w:rsidRDefault="003106F1" w:rsidP="00317D36">
            <w:pPr>
              <w:spacing w:after="0" w:line="240" w:lineRule="auto"/>
              <w:ind w:right="-108"/>
              <w:jc w:val="both"/>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rPr>
                <w:rFonts w:ascii="Times New Roman" w:hAnsi="Times New Roman" w:cs="Times New Roman"/>
                <w:color w:val="000000" w:themeColor="text1"/>
                <w:sz w:val="20"/>
                <w:szCs w:val="21"/>
              </w:rPr>
            </w:pPr>
            <w:r w:rsidRPr="00F5101B">
              <w:rPr>
                <w:rFonts w:ascii="Times New Roman" w:hAnsi="Times New Roman" w:cs="Times New Roman"/>
                <w:color w:val="000000" w:themeColor="text1"/>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0A2211" w:rsidP="00317D36">
            <w:pPr>
              <w:spacing w:after="0" w:line="240" w:lineRule="auto"/>
              <w:ind w:right="-108"/>
              <w:rPr>
                <w:rFonts w:ascii="Times New Roman" w:eastAsia="Times New Roman" w:hAnsi="Times New Roman" w:cs="Times New Roman"/>
                <w:color w:val="000000" w:themeColor="text1"/>
                <w:sz w:val="20"/>
                <w:szCs w:val="21"/>
                <w:lang w:eastAsia="uk-UA"/>
              </w:rPr>
            </w:pPr>
            <w:r>
              <w:rPr>
                <w:rFonts w:ascii="Times New Roman" w:eastAsia="Times New Roman" w:hAnsi="Times New Roman" w:cs="Times New Roman"/>
                <w:color w:val="000000" w:themeColor="text1"/>
                <w:sz w:val="20"/>
                <w:szCs w:val="21"/>
                <w:lang w:eastAsia="uk-UA"/>
              </w:rPr>
              <w:t xml:space="preserve">60779 </w:t>
            </w:r>
            <w:r w:rsidR="003106F1" w:rsidRPr="00F5101B">
              <w:rPr>
                <w:rFonts w:ascii="Times New Roman" w:eastAsia="Times New Roman" w:hAnsi="Times New Roman" w:cs="Times New Roman"/>
                <w:color w:val="000000" w:themeColor="text1"/>
                <w:sz w:val="20"/>
                <w:szCs w:val="21"/>
                <w:lang w:eastAsia="uk-UA"/>
              </w:rPr>
              <w:t xml:space="preserve">Вітамін B12 IVD (діагностика </w:t>
            </w:r>
            <w:proofErr w:type="spellStart"/>
            <w:r w:rsidR="003106F1" w:rsidRPr="00F5101B">
              <w:rPr>
                <w:rFonts w:ascii="Times New Roman" w:eastAsia="Times New Roman" w:hAnsi="Times New Roman" w:cs="Times New Roman"/>
                <w:color w:val="000000" w:themeColor="text1"/>
                <w:sz w:val="20"/>
                <w:szCs w:val="21"/>
                <w:lang w:eastAsia="uk-UA"/>
              </w:rPr>
              <w:t>in</w:t>
            </w:r>
            <w:proofErr w:type="spellEnd"/>
            <w:r w:rsidR="003106F1" w:rsidRPr="00F5101B">
              <w:rPr>
                <w:rFonts w:ascii="Times New Roman" w:eastAsia="Times New Roman" w:hAnsi="Times New Roman" w:cs="Times New Roman"/>
                <w:color w:val="000000" w:themeColor="text1"/>
                <w:sz w:val="20"/>
                <w:szCs w:val="21"/>
                <w:lang w:eastAsia="uk-UA"/>
              </w:rPr>
              <w:t xml:space="preserve"> </w:t>
            </w:r>
            <w:proofErr w:type="spellStart"/>
            <w:r w:rsidR="003106F1" w:rsidRPr="00F5101B">
              <w:rPr>
                <w:rFonts w:ascii="Times New Roman" w:eastAsia="Times New Roman" w:hAnsi="Times New Roman" w:cs="Times New Roman"/>
                <w:color w:val="000000" w:themeColor="text1"/>
                <w:sz w:val="20"/>
                <w:szCs w:val="21"/>
                <w:lang w:eastAsia="uk-UA"/>
              </w:rPr>
              <w:t>vitro</w:t>
            </w:r>
            <w:proofErr w:type="spellEnd"/>
            <w:r w:rsidR="003106F1" w:rsidRPr="00F5101B">
              <w:rPr>
                <w:rFonts w:ascii="Times New Roman" w:eastAsia="Times New Roman" w:hAnsi="Times New Roman" w:cs="Times New Roman"/>
                <w:color w:val="000000" w:themeColor="text1"/>
                <w:sz w:val="20"/>
                <w:szCs w:val="21"/>
                <w:lang w:eastAsia="uk-UA"/>
              </w:rPr>
              <w:t xml:space="preserve"> ), набір, </w:t>
            </w:r>
            <w:proofErr w:type="spellStart"/>
            <w:r w:rsidR="003106F1" w:rsidRPr="00F5101B">
              <w:rPr>
                <w:rFonts w:ascii="Times New Roman" w:eastAsia="Times New Roman" w:hAnsi="Times New Roman" w:cs="Times New Roman"/>
                <w:color w:val="000000" w:themeColor="text1"/>
                <w:sz w:val="20"/>
                <w:szCs w:val="21"/>
                <w:lang w:eastAsia="uk-UA"/>
              </w:rPr>
              <w:t>імунохемілюмінесцентний</w:t>
            </w:r>
            <w:proofErr w:type="spellEnd"/>
            <w:r w:rsidR="003106F1" w:rsidRPr="00F5101B">
              <w:rPr>
                <w:rFonts w:ascii="Times New Roman" w:eastAsia="Times New Roman" w:hAnsi="Times New Roman" w:cs="Times New Roman"/>
                <w:color w:val="000000" w:themeColor="text1"/>
                <w:sz w:val="20"/>
                <w:szCs w:val="21"/>
                <w:lang w:eastAsia="uk-UA"/>
              </w:rPr>
              <w:t xml:space="preserve"> аналіз</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70</w:t>
            </w:r>
          </w:p>
        </w:tc>
        <w:tc>
          <w:tcPr>
            <w:tcW w:w="2662" w:type="dxa"/>
            <w:gridSpan w:val="10"/>
            <w:tcBorders>
              <w:top w:val="single" w:sz="4" w:space="0" w:color="auto"/>
              <w:left w:val="single" w:sz="4" w:space="0" w:color="auto"/>
              <w:bottom w:val="single" w:sz="4" w:space="0" w:color="auto"/>
              <w:right w:val="nil"/>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 xml:space="preserve">Набір реагентів для визначення </w:t>
            </w:r>
            <w:proofErr w:type="spellStart"/>
            <w:r w:rsidRPr="00F5101B">
              <w:rPr>
                <w:rFonts w:ascii="Times New Roman" w:eastAsia="Times New Roman" w:hAnsi="Times New Roman" w:cs="Times New Roman"/>
                <w:sz w:val="20"/>
                <w:szCs w:val="21"/>
                <w:lang w:eastAsia="uk-UA"/>
              </w:rPr>
              <w:t>фолієвої</w:t>
            </w:r>
            <w:proofErr w:type="spellEnd"/>
            <w:r w:rsidRPr="00F5101B">
              <w:rPr>
                <w:rFonts w:ascii="Times New Roman" w:eastAsia="Times New Roman" w:hAnsi="Times New Roman" w:cs="Times New Roman"/>
                <w:sz w:val="20"/>
                <w:szCs w:val="21"/>
                <w:lang w:eastAsia="uk-UA"/>
              </w:rPr>
              <w:t xml:space="preserve">  </w:t>
            </w:r>
            <w:r w:rsidRPr="00F5101B">
              <w:rPr>
                <w:rFonts w:ascii="Times New Roman" w:eastAsia="Times New Roman" w:hAnsi="Times New Roman" w:cs="Times New Roman"/>
                <w:sz w:val="20"/>
                <w:szCs w:val="21"/>
                <w:lang w:eastAsia="uk-UA"/>
              </w:rPr>
              <w:lastRenderedPageBreak/>
              <w:t>кислоти,50</w:t>
            </w:r>
          </w:p>
        </w:tc>
        <w:tc>
          <w:tcPr>
            <w:tcW w:w="430" w:type="dxa"/>
            <w:gridSpan w:val="2"/>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lastRenderedPageBreak/>
              <w:t>8</w:t>
            </w:r>
          </w:p>
        </w:tc>
        <w:tc>
          <w:tcPr>
            <w:tcW w:w="567" w:type="dxa"/>
            <w:gridSpan w:val="3"/>
            <w:tcBorders>
              <w:top w:val="single" w:sz="4" w:space="0" w:color="auto"/>
              <w:left w:val="single" w:sz="4" w:space="0" w:color="auto"/>
              <w:bottom w:val="single" w:sz="4" w:space="0" w:color="auto"/>
              <w:right w:val="nil"/>
            </w:tcBorders>
            <w:shd w:val="clear" w:color="auto" w:fill="auto"/>
            <w:noWrap/>
            <w:hideMark/>
          </w:tcPr>
          <w:p w:rsidR="003106F1" w:rsidRPr="00F5101B" w:rsidRDefault="003106F1" w:rsidP="00317D36">
            <w:pPr>
              <w:spacing w:after="0" w:line="240" w:lineRule="auto"/>
              <w:ind w:right="-108"/>
              <w:jc w:val="both"/>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rPr>
                <w:rFonts w:ascii="Times New Roman" w:hAnsi="Times New Roman" w:cs="Times New Roman"/>
                <w:color w:val="000000" w:themeColor="text1"/>
                <w:sz w:val="20"/>
                <w:szCs w:val="21"/>
              </w:rPr>
            </w:pPr>
            <w:r w:rsidRPr="00F5101B">
              <w:rPr>
                <w:rFonts w:ascii="Times New Roman" w:hAnsi="Times New Roman" w:cs="Times New Roman"/>
                <w:color w:val="000000" w:themeColor="text1"/>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color w:val="000000" w:themeColor="text1"/>
                <w:sz w:val="20"/>
                <w:szCs w:val="21"/>
                <w:lang w:eastAsia="uk-UA"/>
              </w:rPr>
            </w:pPr>
            <w:r w:rsidRPr="00F5101B">
              <w:rPr>
                <w:rFonts w:ascii="Times New Roman" w:eastAsia="Times New Roman" w:hAnsi="Times New Roman" w:cs="Times New Roman"/>
                <w:color w:val="000000" w:themeColor="text1"/>
                <w:sz w:val="20"/>
                <w:szCs w:val="21"/>
                <w:lang w:eastAsia="uk-UA"/>
              </w:rPr>
              <w:t xml:space="preserve">60982 </w:t>
            </w:r>
            <w:proofErr w:type="spellStart"/>
            <w:r w:rsidRPr="00F5101B">
              <w:rPr>
                <w:rFonts w:ascii="Times New Roman" w:eastAsia="Times New Roman" w:hAnsi="Times New Roman" w:cs="Times New Roman"/>
                <w:color w:val="000000" w:themeColor="text1"/>
                <w:sz w:val="20"/>
                <w:szCs w:val="21"/>
                <w:lang w:eastAsia="uk-UA"/>
              </w:rPr>
              <w:t>Фолат</w:t>
            </w:r>
            <w:proofErr w:type="spellEnd"/>
            <w:r w:rsidRPr="00F5101B">
              <w:rPr>
                <w:rFonts w:ascii="Times New Roman" w:eastAsia="Times New Roman" w:hAnsi="Times New Roman" w:cs="Times New Roman"/>
                <w:color w:val="000000" w:themeColor="text1"/>
                <w:sz w:val="20"/>
                <w:szCs w:val="21"/>
                <w:lang w:eastAsia="uk-UA"/>
              </w:rPr>
              <w:t xml:space="preserve"> (вітамін В9) IVD (діагностика </w:t>
            </w:r>
            <w:proofErr w:type="spellStart"/>
            <w:r w:rsidRPr="00F5101B">
              <w:rPr>
                <w:rFonts w:ascii="Times New Roman" w:eastAsia="Times New Roman" w:hAnsi="Times New Roman" w:cs="Times New Roman"/>
                <w:color w:val="000000" w:themeColor="text1"/>
                <w:sz w:val="20"/>
                <w:szCs w:val="21"/>
                <w:lang w:eastAsia="uk-UA"/>
              </w:rPr>
              <w:t>in</w:t>
            </w:r>
            <w:proofErr w:type="spellEnd"/>
            <w:r w:rsidRPr="00F5101B">
              <w:rPr>
                <w:rFonts w:ascii="Times New Roman" w:eastAsia="Times New Roman" w:hAnsi="Times New Roman" w:cs="Times New Roman"/>
                <w:color w:val="000000" w:themeColor="text1"/>
                <w:sz w:val="20"/>
                <w:szCs w:val="21"/>
                <w:lang w:eastAsia="uk-UA"/>
              </w:rPr>
              <w:t xml:space="preserve"> </w:t>
            </w:r>
            <w:proofErr w:type="spellStart"/>
            <w:r w:rsidRPr="00F5101B">
              <w:rPr>
                <w:rFonts w:ascii="Times New Roman" w:eastAsia="Times New Roman" w:hAnsi="Times New Roman" w:cs="Times New Roman"/>
                <w:color w:val="000000" w:themeColor="text1"/>
                <w:sz w:val="20"/>
                <w:szCs w:val="21"/>
                <w:lang w:eastAsia="uk-UA"/>
              </w:rPr>
              <w:t>vitro</w:t>
            </w:r>
            <w:proofErr w:type="spellEnd"/>
            <w:r w:rsidRPr="00F5101B">
              <w:rPr>
                <w:rFonts w:ascii="Times New Roman" w:eastAsia="Times New Roman" w:hAnsi="Times New Roman" w:cs="Times New Roman"/>
                <w:color w:val="000000" w:themeColor="text1"/>
                <w:sz w:val="20"/>
                <w:szCs w:val="21"/>
                <w:lang w:eastAsia="uk-UA"/>
              </w:rPr>
              <w:t xml:space="preserve"> ), набір, </w:t>
            </w:r>
            <w:proofErr w:type="spellStart"/>
            <w:r w:rsidRPr="00F5101B">
              <w:rPr>
                <w:rFonts w:ascii="Times New Roman" w:eastAsia="Times New Roman" w:hAnsi="Times New Roman" w:cs="Times New Roman"/>
                <w:color w:val="000000" w:themeColor="text1"/>
                <w:sz w:val="20"/>
                <w:szCs w:val="21"/>
                <w:lang w:eastAsia="uk-UA"/>
              </w:rPr>
              <w:t>імунохемілюмінесцентний</w:t>
            </w:r>
            <w:proofErr w:type="spellEnd"/>
            <w:r w:rsidRPr="00F5101B">
              <w:rPr>
                <w:rFonts w:ascii="Times New Roman" w:eastAsia="Times New Roman" w:hAnsi="Times New Roman" w:cs="Times New Roman"/>
                <w:color w:val="000000" w:themeColor="text1"/>
                <w:sz w:val="20"/>
                <w:szCs w:val="21"/>
                <w:lang w:eastAsia="uk-UA"/>
              </w:rPr>
              <w:t xml:space="preserve"> аналіз</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8" w:space="0" w:color="auto"/>
              <w:bottom w:val="nil"/>
              <w:right w:val="nil"/>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lastRenderedPageBreak/>
              <w:t>71</w:t>
            </w:r>
          </w:p>
        </w:tc>
        <w:tc>
          <w:tcPr>
            <w:tcW w:w="2662" w:type="dxa"/>
            <w:gridSpan w:val="10"/>
            <w:tcBorders>
              <w:top w:val="single" w:sz="4" w:space="0" w:color="auto"/>
              <w:left w:val="single" w:sz="4" w:space="0" w:color="auto"/>
              <w:bottom w:val="nil"/>
              <w:right w:val="nil"/>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 xml:space="preserve">Реакційні кювети до </w:t>
            </w:r>
            <w:proofErr w:type="spellStart"/>
            <w:r w:rsidRPr="00F5101B">
              <w:rPr>
                <w:rFonts w:ascii="Times New Roman" w:eastAsia="Times New Roman" w:hAnsi="Times New Roman" w:cs="Times New Roman"/>
                <w:sz w:val="20"/>
                <w:szCs w:val="21"/>
                <w:lang w:eastAsia="uk-UA"/>
              </w:rPr>
              <w:t>Maglumi</w:t>
            </w:r>
            <w:proofErr w:type="spellEnd"/>
            <w:r w:rsidRPr="00F5101B">
              <w:rPr>
                <w:rFonts w:ascii="Times New Roman" w:eastAsia="Times New Roman" w:hAnsi="Times New Roman" w:cs="Times New Roman"/>
                <w:sz w:val="20"/>
                <w:szCs w:val="21"/>
                <w:lang w:eastAsia="uk-UA"/>
              </w:rPr>
              <w:t xml:space="preserve"> X3 (3х182 кювети)</w:t>
            </w:r>
          </w:p>
        </w:tc>
        <w:tc>
          <w:tcPr>
            <w:tcW w:w="430" w:type="dxa"/>
            <w:gridSpan w:val="2"/>
            <w:tcBorders>
              <w:top w:val="single" w:sz="4" w:space="0" w:color="auto"/>
              <w:left w:val="single" w:sz="4" w:space="0" w:color="auto"/>
              <w:bottom w:val="nil"/>
              <w:right w:val="nil"/>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15</w:t>
            </w:r>
          </w:p>
        </w:tc>
        <w:tc>
          <w:tcPr>
            <w:tcW w:w="567" w:type="dxa"/>
            <w:gridSpan w:val="3"/>
            <w:tcBorders>
              <w:top w:val="single" w:sz="4" w:space="0" w:color="auto"/>
              <w:left w:val="single" w:sz="4" w:space="0" w:color="auto"/>
              <w:bottom w:val="nil"/>
              <w:right w:val="nil"/>
            </w:tcBorders>
            <w:shd w:val="clear" w:color="auto" w:fill="auto"/>
            <w:noWrap/>
            <w:hideMark/>
          </w:tcPr>
          <w:p w:rsidR="003106F1" w:rsidRPr="00F5101B" w:rsidRDefault="003106F1" w:rsidP="00317D36">
            <w:pPr>
              <w:spacing w:after="0" w:line="240" w:lineRule="auto"/>
              <w:ind w:right="-108"/>
              <w:jc w:val="both"/>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уп</w:t>
            </w:r>
            <w:proofErr w:type="spellEnd"/>
          </w:p>
        </w:tc>
        <w:tc>
          <w:tcPr>
            <w:tcW w:w="1558" w:type="dxa"/>
            <w:gridSpan w:val="3"/>
            <w:tcBorders>
              <w:top w:val="single" w:sz="4" w:space="0" w:color="auto"/>
              <w:left w:val="single" w:sz="4" w:space="0" w:color="auto"/>
              <w:bottom w:val="nil"/>
              <w:right w:val="single" w:sz="4" w:space="0" w:color="auto"/>
            </w:tcBorders>
            <w:shd w:val="clear" w:color="auto" w:fill="auto"/>
            <w:noWrap/>
          </w:tcPr>
          <w:p w:rsidR="003106F1" w:rsidRPr="00F5101B" w:rsidRDefault="003106F1" w:rsidP="00317D36">
            <w:pPr>
              <w:rPr>
                <w:rFonts w:ascii="Times New Roman" w:hAnsi="Times New Roman" w:cs="Times New Roman"/>
                <w:color w:val="000000" w:themeColor="text1"/>
                <w:sz w:val="20"/>
                <w:szCs w:val="21"/>
              </w:rPr>
            </w:pPr>
            <w:r w:rsidRPr="00F5101B">
              <w:rPr>
                <w:rFonts w:ascii="Times New Roman" w:eastAsia="Times New Roman" w:hAnsi="Times New Roman" w:cs="Times New Roman"/>
                <w:color w:val="000000" w:themeColor="text1"/>
                <w:sz w:val="20"/>
                <w:szCs w:val="21"/>
                <w:lang w:eastAsia="uk-UA"/>
              </w:rPr>
              <w:t>33698000-9</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color w:val="000000" w:themeColor="text1"/>
                <w:sz w:val="20"/>
                <w:szCs w:val="21"/>
                <w:lang w:eastAsia="uk-UA"/>
              </w:rPr>
            </w:pPr>
            <w:r w:rsidRPr="00F5101B">
              <w:rPr>
                <w:rFonts w:ascii="Times New Roman" w:eastAsia="Times New Roman" w:hAnsi="Times New Roman" w:cs="Times New Roman"/>
                <w:color w:val="000000" w:themeColor="text1"/>
                <w:sz w:val="20"/>
                <w:szCs w:val="21"/>
                <w:lang w:eastAsia="uk-UA"/>
              </w:rPr>
              <w:t xml:space="preserve">61032 Кювета для лабораторного аналізатора IVD (діагностика </w:t>
            </w:r>
            <w:proofErr w:type="spellStart"/>
            <w:r w:rsidRPr="00F5101B">
              <w:rPr>
                <w:rFonts w:ascii="Times New Roman" w:eastAsia="Times New Roman" w:hAnsi="Times New Roman" w:cs="Times New Roman"/>
                <w:color w:val="000000" w:themeColor="text1"/>
                <w:sz w:val="20"/>
                <w:szCs w:val="21"/>
                <w:lang w:eastAsia="uk-UA"/>
              </w:rPr>
              <w:t>in</w:t>
            </w:r>
            <w:proofErr w:type="spellEnd"/>
            <w:r w:rsidRPr="00F5101B">
              <w:rPr>
                <w:rFonts w:ascii="Times New Roman" w:eastAsia="Times New Roman" w:hAnsi="Times New Roman" w:cs="Times New Roman"/>
                <w:color w:val="000000" w:themeColor="text1"/>
                <w:sz w:val="20"/>
                <w:szCs w:val="21"/>
                <w:lang w:eastAsia="uk-UA"/>
              </w:rPr>
              <w:t xml:space="preserve"> </w:t>
            </w:r>
            <w:proofErr w:type="spellStart"/>
            <w:r w:rsidRPr="00F5101B">
              <w:rPr>
                <w:rFonts w:ascii="Times New Roman" w:eastAsia="Times New Roman" w:hAnsi="Times New Roman" w:cs="Times New Roman"/>
                <w:color w:val="000000" w:themeColor="text1"/>
                <w:sz w:val="20"/>
                <w:szCs w:val="21"/>
                <w:lang w:eastAsia="uk-UA"/>
              </w:rPr>
              <w:t>vitro</w:t>
            </w:r>
            <w:proofErr w:type="spellEnd"/>
            <w:r w:rsidRPr="00F5101B">
              <w:rPr>
                <w:rFonts w:ascii="Times New Roman" w:eastAsia="Times New Roman" w:hAnsi="Times New Roman" w:cs="Times New Roman"/>
                <w:color w:val="000000" w:themeColor="text1"/>
                <w:sz w:val="20"/>
                <w:szCs w:val="21"/>
                <w:lang w:eastAsia="uk-UA"/>
              </w:rPr>
              <w:t>) одноразового використання</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8" w:space="0" w:color="auto"/>
              <w:bottom w:val="nil"/>
              <w:right w:val="nil"/>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72</w:t>
            </w:r>
          </w:p>
        </w:tc>
        <w:tc>
          <w:tcPr>
            <w:tcW w:w="2662" w:type="dxa"/>
            <w:gridSpan w:val="10"/>
            <w:tcBorders>
              <w:top w:val="single" w:sz="4" w:space="0" w:color="auto"/>
              <w:left w:val="single" w:sz="4" w:space="0" w:color="auto"/>
              <w:bottom w:val="nil"/>
              <w:right w:val="nil"/>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Стартер 1 + 2</w:t>
            </w:r>
          </w:p>
        </w:tc>
        <w:tc>
          <w:tcPr>
            <w:tcW w:w="430" w:type="dxa"/>
            <w:gridSpan w:val="2"/>
            <w:tcBorders>
              <w:top w:val="single" w:sz="4" w:space="0" w:color="auto"/>
              <w:left w:val="single" w:sz="4" w:space="0" w:color="auto"/>
              <w:bottom w:val="nil"/>
              <w:right w:val="nil"/>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15</w:t>
            </w:r>
          </w:p>
        </w:tc>
        <w:tc>
          <w:tcPr>
            <w:tcW w:w="567" w:type="dxa"/>
            <w:gridSpan w:val="3"/>
            <w:tcBorders>
              <w:top w:val="single" w:sz="4" w:space="0" w:color="auto"/>
              <w:left w:val="single" w:sz="4" w:space="0" w:color="auto"/>
              <w:bottom w:val="nil"/>
              <w:right w:val="nil"/>
            </w:tcBorders>
            <w:shd w:val="clear" w:color="auto" w:fill="auto"/>
            <w:noWrap/>
            <w:hideMark/>
          </w:tcPr>
          <w:p w:rsidR="003106F1" w:rsidRPr="00F5101B" w:rsidRDefault="003106F1" w:rsidP="00317D36">
            <w:pPr>
              <w:spacing w:after="0" w:line="240" w:lineRule="auto"/>
              <w:ind w:right="-108"/>
              <w:jc w:val="both"/>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nil"/>
              <w:right w:val="single" w:sz="4" w:space="0" w:color="auto"/>
            </w:tcBorders>
            <w:shd w:val="clear" w:color="auto" w:fill="auto"/>
            <w:noWrap/>
          </w:tcPr>
          <w:p w:rsidR="003106F1" w:rsidRPr="00F5101B" w:rsidRDefault="003106F1" w:rsidP="00317D36">
            <w:pPr>
              <w:spacing w:after="0" w:line="240" w:lineRule="auto"/>
              <w:rPr>
                <w:rFonts w:ascii="Times New Roman" w:eastAsia="Times New Roman" w:hAnsi="Times New Roman" w:cs="Times New Roman"/>
                <w:color w:val="000000" w:themeColor="text1"/>
                <w:sz w:val="20"/>
                <w:szCs w:val="21"/>
                <w:lang w:eastAsia="uk-UA"/>
              </w:rPr>
            </w:pPr>
            <w:r w:rsidRPr="00F5101B">
              <w:rPr>
                <w:rFonts w:ascii="Times New Roman" w:eastAsia="Times New Roman" w:hAnsi="Times New Roman" w:cs="Times New Roman"/>
                <w:color w:val="000000" w:themeColor="text1"/>
                <w:sz w:val="20"/>
                <w:szCs w:val="21"/>
                <w:lang w:eastAsia="uk-UA"/>
              </w:rPr>
              <w:t>33696300-8</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color w:val="000000" w:themeColor="text1"/>
                <w:sz w:val="20"/>
                <w:szCs w:val="21"/>
                <w:lang w:eastAsia="uk-UA"/>
              </w:rPr>
            </w:pPr>
            <w:r w:rsidRPr="00F5101B">
              <w:rPr>
                <w:rFonts w:ascii="Times New Roman" w:eastAsia="Times New Roman" w:hAnsi="Times New Roman" w:cs="Times New Roman"/>
                <w:color w:val="000000" w:themeColor="text1"/>
                <w:sz w:val="20"/>
                <w:szCs w:val="21"/>
                <w:lang w:eastAsia="uk-UA"/>
              </w:rPr>
              <w:t xml:space="preserve">61163 Окислювальний реагент для </w:t>
            </w:r>
            <w:proofErr w:type="spellStart"/>
            <w:r w:rsidRPr="00F5101B">
              <w:rPr>
                <w:rFonts w:ascii="Times New Roman" w:eastAsia="Times New Roman" w:hAnsi="Times New Roman" w:cs="Times New Roman"/>
                <w:color w:val="000000" w:themeColor="text1"/>
                <w:sz w:val="20"/>
                <w:szCs w:val="21"/>
                <w:lang w:eastAsia="uk-UA"/>
              </w:rPr>
              <w:t>імунохемілюмінесцентного</w:t>
            </w:r>
            <w:proofErr w:type="spellEnd"/>
            <w:r w:rsidRPr="00F5101B">
              <w:rPr>
                <w:rFonts w:ascii="Times New Roman" w:eastAsia="Times New Roman" w:hAnsi="Times New Roman" w:cs="Times New Roman"/>
                <w:color w:val="000000" w:themeColor="text1"/>
                <w:sz w:val="20"/>
                <w:szCs w:val="21"/>
                <w:lang w:eastAsia="uk-UA"/>
              </w:rPr>
              <w:t xml:space="preserve"> аналізу IVD (діагностика </w:t>
            </w:r>
            <w:proofErr w:type="spellStart"/>
            <w:r w:rsidRPr="00F5101B">
              <w:rPr>
                <w:rFonts w:ascii="Times New Roman" w:eastAsia="Times New Roman" w:hAnsi="Times New Roman" w:cs="Times New Roman"/>
                <w:color w:val="000000" w:themeColor="text1"/>
                <w:sz w:val="20"/>
                <w:szCs w:val="21"/>
                <w:lang w:eastAsia="uk-UA"/>
              </w:rPr>
              <w:t>in</w:t>
            </w:r>
            <w:proofErr w:type="spellEnd"/>
            <w:r w:rsidRPr="00F5101B">
              <w:rPr>
                <w:rFonts w:ascii="Times New Roman" w:eastAsia="Times New Roman" w:hAnsi="Times New Roman" w:cs="Times New Roman"/>
                <w:color w:val="000000" w:themeColor="text1"/>
                <w:sz w:val="20"/>
                <w:szCs w:val="21"/>
                <w:lang w:eastAsia="uk-UA"/>
              </w:rPr>
              <w:t xml:space="preserve"> </w:t>
            </w:r>
            <w:proofErr w:type="spellStart"/>
            <w:r w:rsidRPr="00F5101B">
              <w:rPr>
                <w:rFonts w:ascii="Times New Roman" w:eastAsia="Times New Roman" w:hAnsi="Times New Roman" w:cs="Times New Roman"/>
                <w:color w:val="000000" w:themeColor="text1"/>
                <w:sz w:val="20"/>
                <w:szCs w:val="21"/>
                <w:lang w:eastAsia="uk-UA"/>
              </w:rPr>
              <w:t>vitro</w:t>
            </w:r>
            <w:proofErr w:type="spellEnd"/>
            <w:r w:rsidRPr="00F5101B">
              <w:rPr>
                <w:rFonts w:ascii="Times New Roman" w:eastAsia="Times New Roman" w:hAnsi="Times New Roman" w:cs="Times New Roman"/>
                <w:color w:val="000000" w:themeColor="text1"/>
                <w:sz w:val="20"/>
                <w:szCs w:val="21"/>
                <w:lang w:eastAsia="uk-UA"/>
              </w:rPr>
              <w:t xml:space="preserve"> )</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8" w:space="0" w:color="auto"/>
              <w:bottom w:val="nil"/>
              <w:right w:val="nil"/>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73</w:t>
            </w:r>
          </w:p>
        </w:tc>
        <w:tc>
          <w:tcPr>
            <w:tcW w:w="2662" w:type="dxa"/>
            <w:gridSpan w:val="10"/>
            <w:tcBorders>
              <w:top w:val="single" w:sz="4" w:space="0" w:color="auto"/>
              <w:left w:val="single" w:sz="4" w:space="0" w:color="auto"/>
              <w:bottom w:val="nil"/>
              <w:right w:val="nil"/>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 xml:space="preserve">Промивний концентрат MAGLUMI (1×714 </w:t>
            </w:r>
            <w:proofErr w:type="spellStart"/>
            <w:r w:rsidRPr="00F5101B">
              <w:rPr>
                <w:rFonts w:ascii="Times New Roman" w:eastAsia="Times New Roman" w:hAnsi="Times New Roman" w:cs="Times New Roman"/>
                <w:sz w:val="20"/>
                <w:szCs w:val="21"/>
                <w:lang w:eastAsia="uk-UA"/>
              </w:rPr>
              <w:t>мл</w:t>
            </w:r>
            <w:proofErr w:type="spellEnd"/>
            <w:r w:rsidRPr="00F5101B">
              <w:rPr>
                <w:rFonts w:ascii="Times New Roman" w:eastAsia="Times New Roman" w:hAnsi="Times New Roman" w:cs="Times New Roman"/>
                <w:sz w:val="20"/>
                <w:szCs w:val="21"/>
                <w:lang w:eastAsia="uk-UA"/>
              </w:rPr>
              <w:t>)</w:t>
            </w:r>
          </w:p>
        </w:tc>
        <w:tc>
          <w:tcPr>
            <w:tcW w:w="430" w:type="dxa"/>
            <w:gridSpan w:val="2"/>
            <w:tcBorders>
              <w:top w:val="single" w:sz="4" w:space="0" w:color="auto"/>
              <w:left w:val="single" w:sz="4" w:space="0" w:color="auto"/>
              <w:bottom w:val="nil"/>
              <w:right w:val="nil"/>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15</w:t>
            </w:r>
          </w:p>
        </w:tc>
        <w:tc>
          <w:tcPr>
            <w:tcW w:w="567" w:type="dxa"/>
            <w:gridSpan w:val="3"/>
            <w:tcBorders>
              <w:top w:val="single" w:sz="4" w:space="0" w:color="auto"/>
              <w:left w:val="single" w:sz="4" w:space="0" w:color="auto"/>
              <w:bottom w:val="nil"/>
              <w:right w:val="nil"/>
            </w:tcBorders>
            <w:shd w:val="clear" w:color="auto" w:fill="auto"/>
            <w:noWrap/>
            <w:hideMark/>
          </w:tcPr>
          <w:p w:rsidR="003106F1" w:rsidRPr="00F5101B" w:rsidRDefault="003106F1" w:rsidP="00317D36">
            <w:pPr>
              <w:spacing w:after="0" w:line="240" w:lineRule="auto"/>
              <w:ind w:right="-108"/>
              <w:jc w:val="both"/>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шт</w:t>
            </w:r>
            <w:proofErr w:type="spellEnd"/>
          </w:p>
        </w:tc>
        <w:tc>
          <w:tcPr>
            <w:tcW w:w="1558" w:type="dxa"/>
            <w:gridSpan w:val="3"/>
            <w:tcBorders>
              <w:top w:val="single" w:sz="4" w:space="0" w:color="auto"/>
              <w:left w:val="single" w:sz="4" w:space="0" w:color="auto"/>
              <w:bottom w:val="nil"/>
              <w:right w:val="single" w:sz="4" w:space="0" w:color="auto"/>
            </w:tcBorders>
            <w:shd w:val="clear" w:color="auto" w:fill="auto"/>
            <w:noWrap/>
          </w:tcPr>
          <w:p w:rsidR="003106F1" w:rsidRPr="00F5101B" w:rsidRDefault="003106F1" w:rsidP="00317D36">
            <w:pPr>
              <w:spacing w:after="0" w:line="240" w:lineRule="auto"/>
              <w:rPr>
                <w:rFonts w:ascii="Times New Roman" w:eastAsia="Times New Roman" w:hAnsi="Times New Roman" w:cs="Times New Roman"/>
                <w:color w:val="000000" w:themeColor="text1"/>
                <w:sz w:val="20"/>
                <w:szCs w:val="21"/>
                <w:lang w:eastAsia="uk-UA"/>
              </w:rPr>
            </w:pPr>
            <w:r w:rsidRPr="00F5101B">
              <w:rPr>
                <w:rFonts w:ascii="Times New Roman" w:eastAsia="Times New Roman" w:hAnsi="Times New Roman" w:cs="Times New Roman"/>
                <w:color w:val="000000" w:themeColor="text1"/>
                <w:sz w:val="20"/>
                <w:szCs w:val="21"/>
                <w:lang w:eastAsia="uk-UA"/>
              </w:rPr>
              <w:t>33696300-8</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color w:val="000000" w:themeColor="text1"/>
                <w:sz w:val="20"/>
                <w:szCs w:val="21"/>
                <w:lang w:eastAsia="uk-UA"/>
              </w:rPr>
            </w:pPr>
            <w:r w:rsidRPr="00F5101B">
              <w:rPr>
                <w:rFonts w:ascii="Times New Roman" w:eastAsia="Times New Roman" w:hAnsi="Times New Roman" w:cs="Times New Roman"/>
                <w:color w:val="000000" w:themeColor="text1"/>
                <w:sz w:val="20"/>
                <w:szCs w:val="21"/>
                <w:lang w:eastAsia="uk-UA"/>
              </w:rPr>
              <w:t xml:space="preserve">63377 Засіб для очищення приладу/ аналізатора IVD (діагностика </w:t>
            </w:r>
            <w:proofErr w:type="spellStart"/>
            <w:r w:rsidRPr="00F5101B">
              <w:rPr>
                <w:rFonts w:ascii="Times New Roman" w:eastAsia="Times New Roman" w:hAnsi="Times New Roman" w:cs="Times New Roman"/>
                <w:color w:val="000000" w:themeColor="text1"/>
                <w:sz w:val="20"/>
                <w:szCs w:val="21"/>
                <w:lang w:eastAsia="uk-UA"/>
              </w:rPr>
              <w:t>in</w:t>
            </w:r>
            <w:proofErr w:type="spellEnd"/>
            <w:r w:rsidRPr="00F5101B">
              <w:rPr>
                <w:rFonts w:ascii="Times New Roman" w:eastAsia="Times New Roman" w:hAnsi="Times New Roman" w:cs="Times New Roman"/>
                <w:color w:val="000000" w:themeColor="text1"/>
                <w:sz w:val="20"/>
                <w:szCs w:val="21"/>
                <w:lang w:eastAsia="uk-UA"/>
              </w:rPr>
              <w:t xml:space="preserve"> </w:t>
            </w:r>
            <w:proofErr w:type="spellStart"/>
            <w:r w:rsidRPr="00F5101B">
              <w:rPr>
                <w:rFonts w:ascii="Times New Roman" w:eastAsia="Times New Roman" w:hAnsi="Times New Roman" w:cs="Times New Roman"/>
                <w:color w:val="000000" w:themeColor="text1"/>
                <w:sz w:val="20"/>
                <w:szCs w:val="21"/>
                <w:lang w:eastAsia="uk-UA"/>
              </w:rPr>
              <w:t>vitro</w:t>
            </w:r>
            <w:proofErr w:type="spellEnd"/>
            <w:r w:rsidRPr="00F5101B">
              <w:rPr>
                <w:rFonts w:ascii="Times New Roman" w:eastAsia="Times New Roman" w:hAnsi="Times New Roman" w:cs="Times New Roman"/>
                <w:color w:val="000000" w:themeColor="text1"/>
                <w:sz w:val="20"/>
                <w:szCs w:val="21"/>
                <w:lang w:eastAsia="uk-UA"/>
              </w:rPr>
              <w:t xml:space="preserve"> )</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8" w:space="0" w:color="auto"/>
              <w:bottom w:val="nil"/>
              <w:right w:val="nil"/>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74</w:t>
            </w:r>
          </w:p>
        </w:tc>
        <w:tc>
          <w:tcPr>
            <w:tcW w:w="2662" w:type="dxa"/>
            <w:gridSpan w:val="10"/>
            <w:tcBorders>
              <w:top w:val="single" w:sz="4" w:space="0" w:color="auto"/>
              <w:left w:val="single" w:sz="4" w:space="0" w:color="auto"/>
              <w:bottom w:val="nil"/>
              <w:right w:val="nil"/>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Промивний розчин для очищення системи трубок MAGLUMI</w:t>
            </w:r>
          </w:p>
        </w:tc>
        <w:tc>
          <w:tcPr>
            <w:tcW w:w="430" w:type="dxa"/>
            <w:gridSpan w:val="2"/>
            <w:tcBorders>
              <w:top w:val="single" w:sz="4" w:space="0" w:color="auto"/>
              <w:left w:val="single" w:sz="4" w:space="0" w:color="auto"/>
              <w:bottom w:val="nil"/>
              <w:right w:val="nil"/>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4</w:t>
            </w:r>
          </w:p>
        </w:tc>
        <w:tc>
          <w:tcPr>
            <w:tcW w:w="567" w:type="dxa"/>
            <w:gridSpan w:val="3"/>
            <w:tcBorders>
              <w:top w:val="single" w:sz="4" w:space="0" w:color="auto"/>
              <w:left w:val="single" w:sz="4" w:space="0" w:color="auto"/>
              <w:bottom w:val="nil"/>
              <w:right w:val="nil"/>
            </w:tcBorders>
            <w:shd w:val="clear" w:color="auto" w:fill="auto"/>
            <w:noWrap/>
            <w:hideMark/>
          </w:tcPr>
          <w:p w:rsidR="003106F1" w:rsidRPr="00F5101B" w:rsidRDefault="003106F1" w:rsidP="00317D36">
            <w:pPr>
              <w:spacing w:after="0" w:line="240" w:lineRule="auto"/>
              <w:ind w:right="-108"/>
              <w:jc w:val="both"/>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шт</w:t>
            </w:r>
            <w:proofErr w:type="spellEnd"/>
          </w:p>
        </w:tc>
        <w:tc>
          <w:tcPr>
            <w:tcW w:w="1558" w:type="dxa"/>
            <w:gridSpan w:val="3"/>
            <w:tcBorders>
              <w:top w:val="single" w:sz="4" w:space="0" w:color="auto"/>
              <w:left w:val="single" w:sz="4" w:space="0" w:color="auto"/>
              <w:bottom w:val="nil"/>
              <w:right w:val="single" w:sz="4" w:space="0" w:color="auto"/>
            </w:tcBorders>
            <w:shd w:val="clear" w:color="auto" w:fill="auto"/>
            <w:noWrap/>
          </w:tcPr>
          <w:p w:rsidR="003106F1" w:rsidRPr="00F5101B" w:rsidRDefault="003106F1" w:rsidP="00317D36">
            <w:pPr>
              <w:spacing w:after="0" w:line="240" w:lineRule="auto"/>
              <w:rPr>
                <w:rFonts w:ascii="Times New Roman" w:eastAsia="Times New Roman" w:hAnsi="Times New Roman" w:cs="Times New Roman"/>
                <w:color w:val="000000" w:themeColor="text1"/>
                <w:sz w:val="20"/>
                <w:szCs w:val="21"/>
                <w:lang w:eastAsia="uk-UA"/>
              </w:rPr>
            </w:pPr>
            <w:r w:rsidRPr="00F5101B">
              <w:rPr>
                <w:rFonts w:ascii="Times New Roman" w:eastAsia="Times New Roman" w:hAnsi="Times New Roman" w:cs="Times New Roman"/>
                <w:color w:val="000000" w:themeColor="text1"/>
                <w:sz w:val="20"/>
                <w:szCs w:val="21"/>
                <w:lang w:eastAsia="uk-UA"/>
              </w:rPr>
              <w:t>33696300-8</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color w:val="000000" w:themeColor="text1"/>
                <w:sz w:val="20"/>
                <w:szCs w:val="21"/>
                <w:lang w:eastAsia="uk-UA"/>
              </w:rPr>
            </w:pPr>
            <w:r w:rsidRPr="00F5101B">
              <w:rPr>
                <w:rFonts w:ascii="Times New Roman" w:eastAsia="Times New Roman" w:hAnsi="Times New Roman" w:cs="Times New Roman"/>
                <w:color w:val="000000" w:themeColor="text1"/>
                <w:sz w:val="20"/>
                <w:szCs w:val="21"/>
                <w:lang w:eastAsia="uk-UA"/>
              </w:rPr>
              <w:t xml:space="preserve">63377 Засіб для очищення приладу/ аналізатора IVD (діагностика </w:t>
            </w:r>
            <w:proofErr w:type="spellStart"/>
            <w:r w:rsidRPr="00F5101B">
              <w:rPr>
                <w:rFonts w:ascii="Times New Roman" w:eastAsia="Times New Roman" w:hAnsi="Times New Roman" w:cs="Times New Roman"/>
                <w:color w:val="000000" w:themeColor="text1"/>
                <w:sz w:val="20"/>
                <w:szCs w:val="21"/>
                <w:lang w:eastAsia="uk-UA"/>
              </w:rPr>
              <w:t>in</w:t>
            </w:r>
            <w:proofErr w:type="spellEnd"/>
            <w:r w:rsidRPr="00F5101B">
              <w:rPr>
                <w:rFonts w:ascii="Times New Roman" w:eastAsia="Times New Roman" w:hAnsi="Times New Roman" w:cs="Times New Roman"/>
                <w:color w:val="000000" w:themeColor="text1"/>
                <w:sz w:val="20"/>
                <w:szCs w:val="21"/>
                <w:lang w:eastAsia="uk-UA"/>
              </w:rPr>
              <w:t xml:space="preserve"> </w:t>
            </w:r>
            <w:proofErr w:type="spellStart"/>
            <w:r w:rsidRPr="00F5101B">
              <w:rPr>
                <w:rFonts w:ascii="Times New Roman" w:eastAsia="Times New Roman" w:hAnsi="Times New Roman" w:cs="Times New Roman"/>
                <w:color w:val="000000" w:themeColor="text1"/>
                <w:sz w:val="20"/>
                <w:szCs w:val="21"/>
                <w:lang w:eastAsia="uk-UA"/>
              </w:rPr>
              <w:t>vitro</w:t>
            </w:r>
            <w:proofErr w:type="spellEnd"/>
            <w:r w:rsidRPr="00F5101B">
              <w:rPr>
                <w:rFonts w:ascii="Times New Roman" w:eastAsia="Times New Roman" w:hAnsi="Times New Roman" w:cs="Times New Roman"/>
                <w:color w:val="000000" w:themeColor="text1"/>
                <w:sz w:val="20"/>
                <w:szCs w:val="21"/>
                <w:lang w:eastAsia="uk-UA"/>
              </w:rPr>
              <w:t xml:space="preserve"> )</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8" w:space="0" w:color="auto"/>
              <w:bottom w:val="nil"/>
              <w:right w:val="nil"/>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75</w:t>
            </w:r>
          </w:p>
        </w:tc>
        <w:tc>
          <w:tcPr>
            <w:tcW w:w="2662" w:type="dxa"/>
            <w:gridSpan w:val="10"/>
            <w:tcBorders>
              <w:top w:val="single" w:sz="4" w:space="0" w:color="auto"/>
              <w:left w:val="single" w:sz="4" w:space="0" w:color="auto"/>
              <w:bottom w:val="nil"/>
              <w:right w:val="nil"/>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Оптичний контроль MAGLUMI</w:t>
            </w:r>
          </w:p>
        </w:tc>
        <w:tc>
          <w:tcPr>
            <w:tcW w:w="430" w:type="dxa"/>
            <w:gridSpan w:val="2"/>
            <w:tcBorders>
              <w:top w:val="single" w:sz="4" w:space="0" w:color="auto"/>
              <w:left w:val="single" w:sz="4" w:space="0" w:color="auto"/>
              <w:bottom w:val="nil"/>
              <w:right w:val="nil"/>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5</w:t>
            </w:r>
          </w:p>
        </w:tc>
        <w:tc>
          <w:tcPr>
            <w:tcW w:w="567" w:type="dxa"/>
            <w:gridSpan w:val="3"/>
            <w:tcBorders>
              <w:top w:val="single" w:sz="4" w:space="0" w:color="auto"/>
              <w:left w:val="single" w:sz="4" w:space="0" w:color="auto"/>
              <w:bottom w:val="nil"/>
              <w:right w:val="nil"/>
            </w:tcBorders>
            <w:shd w:val="clear" w:color="auto" w:fill="auto"/>
            <w:noWrap/>
            <w:hideMark/>
          </w:tcPr>
          <w:p w:rsidR="003106F1" w:rsidRPr="00F5101B" w:rsidRDefault="003106F1" w:rsidP="00317D36">
            <w:pPr>
              <w:spacing w:after="0" w:line="240" w:lineRule="auto"/>
              <w:ind w:right="-108"/>
              <w:jc w:val="both"/>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шт</w:t>
            </w:r>
            <w:proofErr w:type="spellEnd"/>
          </w:p>
        </w:tc>
        <w:tc>
          <w:tcPr>
            <w:tcW w:w="1558" w:type="dxa"/>
            <w:gridSpan w:val="3"/>
            <w:tcBorders>
              <w:top w:val="single" w:sz="4" w:space="0" w:color="auto"/>
              <w:left w:val="single" w:sz="4" w:space="0" w:color="auto"/>
              <w:bottom w:val="nil"/>
              <w:right w:val="single" w:sz="4" w:space="0" w:color="auto"/>
            </w:tcBorders>
            <w:shd w:val="clear" w:color="auto" w:fill="auto"/>
            <w:noWrap/>
          </w:tcPr>
          <w:p w:rsidR="003106F1" w:rsidRPr="00F5101B" w:rsidRDefault="003106F1" w:rsidP="00317D36">
            <w:pPr>
              <w:spacing w:after="0" w:line="240" w:lineRule="auto"/>
              <w:rPr>
                <w:rFonts w:ascii="Times New Roman" w:eastAsia="Times New Roman" w:hAnsi="Times New Roman" w:cs="Times New Roman"/>
                <w:color w:val="000000" w:themeColor="text1"/>
                <w:sz w:val="20"/>
                <w:szCs w:val="21"/>
                <w:lang w:eastAsia="uk-UA"/>
              </w:rPr>
            </w:pPr>
            <w:r w:rsidRPr="00F5101B">
              <w:rPr>
                <w:rFonts w:ascii="Times New Roman" w:eastAsia="Times New Roman" w:hAnsi="Times New Roman" w:cs="Times New Roman"/>
                <w:color w:val="000000" w:themeColor="text1"/>
                <w:sz w:val="20"/>
                <w:szCs w:val="21"/>
                <w:lang w:eastAsia="uk-UA"/>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color w:val="000000" w:themeColor="text1"/>
                <w:sz w:val="20"/>
                <w:szCs w:val="21"/>
                <w:lang w:eastAsia="uk-UA"/>
              </w:rPr>
            </w:pPr>
            <w:r w:rsidRPr="00F5101B">
              <w:rPr>
                <w:rFonts w:ascii="Times New Roman" w:eastAsia="Times New Roman" w:hAnsi="Times New Roman" w:cs="Times New Roman"/>
                <w:color w:val="000000" w:themeColor="text1"/>
                <w:sz w:val="20"/>
                <w:szCs w:val="21"/>
                <w:lang w:eastAsia="uk-UA"/>
              </w:rPr>
              <w:t>58793</w:t>
            </w:r>
            <w:r w:rsidR="008F3A09">
              <w:rPr>
                <w:rFonts w:ascii="Times New Roman" w:eastAsia="Times New Roman" w:hAnsi="Times New Roman" w:cs="Times New Roman"/>
                <w:color w:val="000000" w:themeColor="text1"/>
                <w:sz w:val="20"/>
                <w:szCs w:val="21"/>
                <w:lang w:eastAsia="uk-UA"/>
              </w:rPr>
              <w:t xml:space="preserve"> </w:t>
            </w:r>
            <w:bookmarkStart w:id="0" w:name="_GoBack"/>
            <w:bookmarkEnd w:id="0"/>
            <w:r w:rsidRPr="00F5101B">
              <w:rPr>
                <w:rFonts w:ascii="Times New Roman" w:eastAsia="Times New Roman" w:hAnsi="Times New Roman" w:cs="Times New Roman"/>
                <w:color w:val="000000" w:themeColor="text1"/>
                <w:sz w:val="20"/>
                <w:szCs w:val="21"/>
                <w:lang w:eastAsia="uk-UA"/>
              </w:rPr>
              <w:t xml:space="preserve">Реагент для генерації сигналу під час </w:t>
            </w:r>
            <w:proofErr w:type="spellStart"/>
            <w:r w:rsidRPr="00F5101B">
              <w:rPr>
                <w:rFonts w:ascii="Times New Roman" w:eastAsia="Times New Roman" w:hAnsi="Times New Roman" w:cs="Times New Roman"/>
                <w:color w:val="000000" w:themeColor="text1"/>
                <w:sz w:val="20"/>
                <w:szCs w:val="21"/>
                <w:lang w:eastAsia="uk-UA"/>
              </w:rPr>
              <w:t>Імунохемілюмінесцентного</w:t>
            </w:r>
            <w:proofErr w:type="spellEnd"/>
            <w:r w:rsidRPr="00F5101B">
              <w:rPr>
                <w:rFonts w:ascii="Times New Roman" w:eastAsia="Times New Roman" w:hAnsi="Times New Roman" w:cs="Times New Roman"/>
                <w:color w:val="000000" w:themeColor="text1"/>
                <w:sz w:val="20"/>
                <w:szCs w:val="21"/>
                <w:lang w:eastAsia="uk-UA"/>
              </w:rPr>
              <w:t xml:space="preserve"> аналізу IVD (діагностика </w:t>
            </w:r>
            <w:proofErr w:type="spellStart"/>
            <w:r w:rsidRPr="00F5101B">
              <w:rPr>
                <w:rFonts w:ascii="Times New Roman" w:eastAsia="Times New Roman" w:hAnsi="Times New Roman" w:cs="Times New Roman"/>
                <w:color w:val="000000" w:themeColor="text1"/>
                <w:sz w:val="20"/>
                <w:szCs w:val="21"/>
                <w:lang w:eastAsia="uk-UA"/>
              </w:rPr>
              <w:t>in</w:t>
            </w:r>
            <w:proofErr w:type="spellEnd"/>
            <w:r w:rsidRPr="00F5101B">
              <w:rPr>
                <w:rFonts w:ascii="Times New Roman" w:eastAsia="Times New Roman" w:hAnsi="Times New Roman" w:cs="Times New Roman"/>
                <w:color w:val="000000" w:themeColor="text1"/>
                <w:sz w:val="20"/>
                <w:szCs w:val="21"/>
                <w:lang w:eastAsia="uk-UA"/>
              </w:rPr>
              <w:t xml:space="preserve"> </w:t>
            </w:r>
            <w:proofErr w:type="spellStart"/>
            <w:r w:rsidRPr="00F5101B">
              <w:rPr>
                <w:rFonts w:ascii="Times New Roman" w:eastAsia="Times New Roman" w:hAnsi="Times New Roman" w:cs="Times New Roman"/>
                <w:color w:val="000000" w:themeColor="text1"/>
                <w:sz w:val="20"/>
                <w:szCs w:val="21"/>
                <w:lang w:eastAsia="uk-UA"/>
              </w:rPr>
              <w:t>vitro</w:t>
            </w:r>
            <w:proofErr w:type="spellEnd"/>
            <w:r w:rsidRPr="00F5101B">
              <w:rPr>
                <w:rFonts w:ascii="Times New Roman" w:eastAsia="Times New Roman" w:hAnsi="Times New Roman" w:cs="Times New Roman"/>
                <w:color w:val="000000" w:themeColor="text1"/>
                <w:sz w:val="20"/>
                <w:szCs w:val="21"/>
                <w:lang w:eastAsia="uk-UA"/>
              </w:rPr>
              <w:t xml:space="preserve"> ), набір</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8" w:space="0" w:color="auto"/>
              <w:bottom w:val="nil"/>
              <w:right w:val="nil"/>
            </w:tcBorders>
            <w:shd w:val="clear" w:color="auto" w:fill="auto"/>
            <w:noWrap/>
            <w:hideMark/>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76</w:t>
            </w:r>
          </w:p>
        </w:tc>
        <w:tc>
          <w:tcPr>
            <w:tcW w:w="2662" w:type="dxa"/>
            <w:gridSpan w:val="10"/>
            <w:tcBorders>
              <w:top w:val="single" w:sz="4" w:space="0" w:color="auto"/>
              <w:left w:val="single" w:sz="4" w:space="0" w:color="auto"/>
              <w:bottom w:val="nil"/>
              <w:right w:val="nil"/>
            </w:tcBorders>
            <w:shd w:val="clear" w:color="auto" w:fill="auto"/>
            <w:hideMark/>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 xml:space="preserve">Набір реагентів для визначення кількісного вмісту антитіл до </w:t>
            </w:r>
            <w:proofErr w:type="spellStart"/>
            <w:r w:rsidRPr="00F5101B">
              <w:rPr>
                <w:rFonts w:ascii="Times New Roman" w:eastAsia="Times New Roman" w:hAnsi="Times New Roman" w:cs="Times New Roman"/>
                <w:sz w:val="20"/>
                <w:szCs w:val="21"/>
                <w:lang w:eastAsia="uk-UA"/>
              </w:rPr>
              <w:t>тиреоглобуліну</w:t>
            </w:r>
            <w:proofErr w:type="spellEnd"/>
            <w:r w:rsidRPr="00F5101B">
              <w:rPr>
                <w:rFonts w:ascii="Times New Roman" w:eastAsia="Times New Roman" w:hAnsi="Times New Roman" w:cs="Times New Roman"/>
                <w:sz w:val="20"/>
                <w:szCs w:val="21"/>
                <w:lang w:eastAsia="uk-UA"/>
              </w:rPr>
              <w:t xml:space="preserve"> (ІХЛА)</w:t>
            </w:r>
          </w:p>
        </w:tc>
        <w:tc>
          <w:tcPr>
            <w:tcW w:w="430" w:type="dxa"/>
            <w:gridSpan w:val="2"/>
            <w:tcBorders>
              <w:top w:val="single" w:sz="4" w:space="0" w:color="auto"/>
              <w:left w:val="single" w:sz="4" w:space="0" w:color="auto"/>
              <w:bottom w:val="nil"/>
              <w:right w:val="nil"/>
            </w:tcBorders>
            <w:shd w:val="clear" w:color="auto" w:fill="auto"/>
            <w:noWrap/>
            <w:hideMark/>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4</w:t>
            </w:r>
          </w:p>
        </w:tc>
        <w:tc>
          <w:tcPr>
            <w:tcW w:w="567" w:type="dxa"/>
            <w:gridSpan w:val="3"/>
            <w:tcBorders>
              <w:top w:val="single" w:sz="4" w:space="0" w:color="auto"/>
              <w:left w:val="single" w:sz="4" w:space="0" w:color="auto"/>
              <w:bottom w:val="nil"/>
              <w:right w:val="nil"/>
            </w:tcBorders>
            <w:shd w:val="clear" w:color="auto" w:fill="auto"/>
            <w:noWrap/>
            <w:hideMark/>
          </w:tcPr>
          <w:p w:rsidR="003106F1" w:rsidRPr="00F5101B" w:rsidRDefault="003106F1" w:rsidP="00317D36">
            <w:pPr>
              <w:spacing w:after="0" w:line="240" w:lineRule="auto"/>
              <w:ind w:right="-108"/>
              <w:jc w:val="both"/>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nil"/>
              <w:right w:val="single" w:sz="4" w:space="0" w:color="auto"/>
            </w:tcBorders>
            <w:shd w:val="clear" w:color="auto" w:fill="auto"/>
            <w:noWrap/>
          </w:tcPr>
          <w:p w:rsidR="003106F1" w:rsidRPr="00F5101B" w:rsidRDefault="003106F1" w:rsidP="00317D36">
            <w:pPr>
              <w:spacing w:after="0" w:line="240" w:lineRule="auto"/>
              <w:rPr>
                <w:rFonts w:ascii="Times New Roman" w:eastAsia="Times New Roman" w:hAnsi="Times New Roman" w:cs="Times New Roman"/>
                <w:color w:val="000000" w:themeColor="text1"/>
                <w:sz w:val="20"/>
                <w:szCs w:val="21"/>
                <w:lang w:eastAsia="uk-UA"/>
              </w:rPr>
            </w:pPr>
            <w:r w:rsidRPr="00F5101B">
              <w:rPr>
                <w:rFonts w:ascii="Times New Roman" w:eastAsia="Times New Roman" w:hAnsi="Times New Roman" w:cs="Times New Roman"/>
                <w:color w:val="000000" w:themeColor="text1"/>
                <w:sz w:val="20"/>
                <w:szCs w:val="21"/>
                <w:lang w:eastAsia="uk-UA"/>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color w:val="000000" w:themeColor="text1"/>
                <w:sz w:val="20"/>
                <w:szCs w:val="21"/>
                <w:lang w:eastAsia="uk-UA"/>
              </w:rPr>
            </w:pPr>
            <w:r w:rsidRPr="00F5101B">
              <w:rPr>
                <w:rFonts w:ascii="Times New Roman" w:eastAsia="Times New Roman" w:hAnsi="Times New Roman" w:cs="Times New Roman"/>
                <w:color w:val="000000" w:themeColor="text1"/>
                <w:sz w:val="20"/>
                <w:szCs w:val="21"/>
                <w:lang w:eastAsia="uk-UA"/>
              </w:rPr>
              <w:t>54373</w:t>
            </w:r>
            <w:r w:rsidRPr="00F5101B">
              <w:rPr>
                <w:rFonts w:ascii="Times New Roman" w:eastAsia="Times New Roman" w:hAnsi="Times New Roman" w:cs="Times New Roman"/>
                <w:color w:val="000000" w:themeColor="text1"/>
                <w:sz w:val="20"/>
                <w:szCs w:val="21"/>
                <w:lang w:eastAsia="uk-UA"/>
              </w:rPr>
              <w:tab/>
            </w:r>
            <w:proofErr w:type="spellStart"/>
            <w:r w:rsidRPr="00F5101B">
              <w:rPr>
                <w:rFonts w:ascii="Times New Roman" w:eastAsia="Times New Roman" w:hAnsi="Times New Roman" w:cs="Times New Roman"/>
                <w:color w:val="000000" w:themeColor="text1"/>
                <w:sz w:val="20"/>
                <w:szCs w:val="21"/>
                <w:lang w:eastAsia="uk-UA"/>
              </w:rPr>
              <w:t>Тиреогло</w:t>
            </w:r>
            <w:r w:rsidR="00AB0C03">
              <w:rPr>
                <w:rFonts w:ascii="Times New Roman" w:eastAsia="Times New Roman" w:hAnsi="Times New Roman" w:cs="Times New Roman"/>
                <w:color w:val="000000" w:themeColor="text1"/>
                <w:sz w:val="20"/>
                <w:szCs w:val="21"/>
                <w:lang w:eastAsia="uk-UA"/>
              </w:rPr>
              <w:t>булін</w:t>
            </w:r>
            <w:proofErr w:type="spellEnd"/>
            <w:r w:rsidR="00AB0C03">
              <w:rPr>
                <w:rFonts w:ascii="Times New Roman" w:eastAsia="Times New Roman" w:hAnsi="Times New Roman" w:cs="Times New Roman"/>
                <w:color w:val="000000" w:themeColor="text1"/>
                <w:sz w:val="20"/>
                <w:szCs w:val="21"/>
                <w:lang w:eastAsia="uk-UA"/>
              </w:rPr>
              <w:t xml:space="preserve"> IVD (діагностика </w:t>
            </w:r>
            <w:proofErr w:type="spellStart"/>
            <w:r w:rsidR="00AB0C03">
              <w:rPr>
                <w:rFonts w:ascii="Times New Roman" w:eastAsia="Times New Roman" w:hAnsi="Times New Roman" w:cs="Times New Roman"/>
                <w:color w:val="000000" w:themeColor="text1"/>
                <w:sz w:val="20"/>
                <w:szCs w:val="21"/>
                <w:lang w:eastAsia="uk-UA"/>
              </w:rPr>
              <w:t>in</w:t>
            </w:r>
            <w:proofErr w:type="spellEnd"/>
            <w:r w:rsidR="00AB0C03">
              <w:rPr>
                <w:rFonts w:ascii="Times New Roman" w:eastAsia="Times New Roman" w:hAnsi="Times New Roman" w:cs="Times New Roman"/>
                <w:color w:val="000000" w:themeColor="text1"/>
                <w:sz w:val="20"/>
                <w:szCs w:val="21"/>
                <w:lang w:eastAsia="uk-UA"/>
              </w:rPr>
              <w:t xml:space="preserve"> </w:t>
            </w:r>
            <w:proofErr w:type="spellStart"/>
            <w:r w:rsidR="00AB0C03">
              <w:rPr>
                <w:rFonts w:ascii="Times New Roman" w:eastAsia="Times New Roman" w:hAnsi="Times New Roman" w:cs="Times New Roman"/>
                <w:color w:val="000000" w:themeColor="text1"/>
                <w:sz w:val="20"/>
                <w:szCs w:val="21"/>
                <w:lang w:eastAsia="uk-UA"/>
              </w:rPr>
              <w:t>vitro</w:t>
            </w:r>
            <w:proofErr w:type="spellEnd"/>
            <w:r w:rsidRPr="00F5101B">
              <w:rPr>
                <w:rFonts w:ascii="Times New Roman" w:eastAsia="Times New Roman" w:hAnsi="Times New Roman" w:cs="Times New Roman"/>
                <w:color w:val="000000" w:themeColor="text1"/>
                <w:sz w:val="20"/>
                <w:szCs w:val="21"/>
                <w:lang w:eastAsia="uk-UA"/>
              </w:rPr>
              <w:t xml:space="preserve">), набір, </w:t>
            </w:r>
            <w:proofErr w:type="spellStart"/>
            <w:r w:rsidRPr="00F5101B">
              <w:rPr>
                <w:rFonts w:ascii="Times New Roman" w:eastAsia="Times New Roman" w:hAnsi="Times New Roman" w:cs="Times New Roman"/>
                <w:color w:val="000000" w:themeColor="text1"/>
                <w:sz w:val="20"/>
                <w:szCs w:val="21"/>
                <w:lang w:eastAsia="uk-UA"/>
              </w:rPr>
              <w:t>імунофлюоресцентний</w:t>
            </w:r>
            <w:proofErr w:type="spellEnd"/>
            <w:r w:rsidRPr="00F5101B">
              <w:rPr>
                <w:rFonts w:ascii="Times New Roman" w:eastAsia="Times New Roman" w:hAnsi="Times New Roman" w:cs="Times New Roman"/>
                <w:color w:val="000000" w:themeColor="text1"/>
                <w:sz w:val="20"/>
                <w:szCs w:val="21"/>
                <w:lang w:eastAsia="uk-UA"/>
              </w:rPr>
              <w:t xml:space="preserve"> аналіз</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8" w:space="0" w:color="auto"/>
              <w:bottom w:val="nil"/>
              <w:right w:val="nil"/>
            </w:tcBorders>
            <w:shd w:val="clear" w:color="auto" w:fill="auto"/>
            <w:noWrap/>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77</w:t>
            </w:r>
          </w:p>
        </w:tc>
        <w:tc>
          <w:tcPr>
            <w:tcW w:w="2662" w:type="dxa"/>
            <w:gridSpan w:val="10"/>
            <w:tcBorders>
              <w:top w:val="single" w:sz="4" w:space="0" w:color="auto"/>
              <w:left w:val="single" w:sz="4" w:space="0" w:color="auto"/>
              <w:bottom w:val="nil"/>
              <w:right w:val="nil"/>
            </w:tcBorders>
            <w:shd w:val="clear" w:color="auto" w:fill="auto"/>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 xml:space="preserve">Набір реагентів для визначення </w:t>
            </w:r>
            <w:proofErr w:type="spellStart"/>
            <w:r w:rsidRPr="00F5101B">
              <w:rPr>
                <w:rFonts w:ascii="Times New Roman" w:eastAsia="Times New Roman" w:hAnsi="Times New Roman" w:cs="Times New Roman"/>
                <w:sz w:val="20"/>
                <w:szCs w:val="21"/>
                <w:lang w:eastAsia="uk-UA"/>
              </w:rPr>
              <w:t>Тиреотропного</w:t>
            </w:r>
            <w:proofErr w:type="spellEnd"/>
            <w:r w:rsidRPr="00F5101B">
              <w:rPr>
                <w:rFonts w:ascii="Times New Roman" w:eastAsia="Times New Roman" w:hAnsi="Times New Roman" w:cs="Times New Roman"/>
                <w:sz w:val="20"/>
                <w:szCs w:val="21"/>
                <w:lang w:eastAsia="uk-UA"/>
              </w:rPr>
              <w:t xml:space="preserve"> гормону методом ІФА, 96</w:t>
            </w:r>
          </w:p>
        </w:tc>
        <w:tc>
          <w:tcPr>
            <w:tcW w:w="430" w:type="dxa"/>
            <w:gridSpan w:val="2"/>
            <w:tcBorders>
              <w:top w:val="single" w:sz="4" w:space="0" w:color="auto"/>
              <w:left w:val="single" w:sz="4" w:space="0" w:color="auto"/>
              <w:bottom w:val="nil"/>
              <w:right w:val="nil"/>
            </w:tcBorders>
            <w:shd w:val="clear" w:color="auto" w:fill="auto"/>
            <w:noWrap/>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4</w:t>
            </w:r>
          </w:p>
        </w:tc>
        <w:tc>
          <w:tcPr>
            <w:tcW w:w="567" w:type="dxa"/>
            <w:gridSpan w:val="3"/>
            <w:tcBorders>
              <w:top w:val="single" w:sz="4" w:space="0" w:color="auto"/>
              <w:left w:val="single" w:sz="4" w:space="0" w:color="auto"/>
              <w:bottom w:val="nil"/>
              <w:right w:val="nil"/>
            </w:tcBorders>
            <w:shd w:val="clear" w:color="auto" w:fill="auto"/>
            <w:noWrap/>
          </w:tcPr>
          <w:p w:rsidR="003106F1" w:rsidRPr="00F5101B" w:rsidRDefault="003106F1" w:rsidP="00317D36">
            <w:pPr>
              <w:spacing w:after="0" w:line="240" w:lineRule="auto"/>
              <w:ind w:right="-108"/>
              <w:jc w:val="both"/>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nil"/>
              <w:right w:val="single" w:sz="4" w:space="0" w:color="auto"/>
            </w:tcBorders>
            <w:shd w:val="clear" w:color="auto" w:fill="auto"/>
            <w:noWrap/>
          </w:tcPr>
          <w:p w:rsidR="003106F1" w:rsidRPr="00F5101B" w:rsidRDefault="003106F1" w:rsidP="00317D36">
            <w:pPr>
              <w:spacing w:after="0" w:line="240" w:lineRule="auto"/>
              <w:rPr>
                <w:rFonts w:ascii="Times New Roman" w:eastAsia="Times New Roman" w:hAnsi="Times New Roman" w:cs="Times New Roman"/>
                <w:color w:val="000000" w:themeColor="text1"/>
                <w:sz w:val="20"/>
                <w:szCs w:val="21"/>
                <w:lang w:eastAsia="uk-UA"/>
              </w:rPr>
            </w:pPr>
            <w:r w:rsidRPr="00F5101B">
              <w:rPr>
                <w:rFonts w:ascii="Times New Roman" w:hAnsi="Times New Roman" w:cs="Times New Roman"/>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color w:val="000000" w:themeColor="text1"/>
                <w:sz w:val="20"/>
                <w:szCs w:val="21"/>
                <w:lang w:eastAsia="uk-UA"/>
              </w:rPr>
            </w:pPr>
            <w:r w:rsidRPr="00F5101B">
              <w:rPr>
                <w:rFonts w:ascii="Times New Roman" w:eastAsia="Times New Roman" w:hAnsi="Times New Roman" w:cs="Times New Roman"/>
                <w:color w:val="000000" w:themeColor="text1"/>
                <w:sz w:val="20"/>
                <w:szCs w:val="21"/>
                <w:lang w:eastAsia="uk-UA"/>
              </w:rPr>
              <w:t>57663</w:t>
            </w:r>
            <w:r w:rsidRPr="00F5101B">
              <w:rPr>
                <w:rFonts w:ascii="Times New Roman" w:eastAsia="Times New Roman" w:hAnsi="Times New Roman" w:cs="Times New Roman"/>
                <w:color w:val="000000" w:themeColor="text1"/>
                <w:sz w:val="20"/>
                <w:szCs w:val="21"/>
                <w:lang w:eastAsia="uk-UA"/>
              </w:rPr>
              <w:tab/>
            </w:r>
            <w:proofErr w:type="spellStart"/>
            <w:r w:rsidRPr="00F5101B">
              <w:rPr>
                <w:rFonts w:ascii="Times New Roman" w:eastAsia="Times New Roman" w:hAnsi="Times New Roman" w:cs="Times New Roman"/>
                <w:color w:val="000000" w:themeColor="text1"/>
                <w:sz w:val="20"/>
                <w:szCs w:val="21"/>
                <w:lang w:eastAsia="uk-UA"/>
              </w:rPr>
              <w:t>Тиреотропний</w:t>
            </w:r>
            <w:proofErr w:type="spellEnd"/>
            <w:r w:rsidRPr="00F5101B">
              <w:rPr>
                <w:rFonts w:ascii="Times New Roman" w:eastAsia="Times New Roman" w:hAnsi="Times New Roman" w:cs="Times New Roman"/>
                <w:color w:val="000000" w:themeColor="text1"/>
                <w:sz w:val="20"/>
                <w:szCs w:val="21"/>
                <w:lang w:eastAsia="uk-UA"/>
              </w:rPr>
              <w:t xml:space="preserve"> гормон</w:t>
            </w:r>
            <w:r w:rsidR="008F3A09">
              <w:rPr>
                <w:rFonts w:ascii="Times New Roman" w:eastAsia="Times New Roman" w:hAnsi="Times New Roman" w:cs="Times New Roman"/>
                <w:color w:val="000000" w:themeColor="text1"/>
                <w:sz w:val="20"/>
                <w:szCs w:val="21"/>
                <w:lang w:eastAsia="uk-UA"/>
              </w:rPr>
              <w:t xml:space="preserve"> (ТТГ) IVD діагностика </w:t>
            </w:r>
            <w:proofErr w:type="spellStart"/>
            <w:r w:rsidR="008F3A09">
              <w:rPr>
                <w:rFonts w:ascii="Times New Roman" w:eastAsia="Times New Roman" w:hAnsi="Times New Roman" w:cs="Times New Roman"/>
                <w:color w:val="000000" w:themeColor="text1"/>
                <w:sz w:val="20"/>
                <w:szCs w:val="21"/>
                <w:lang w:eastAsia="uk-UA"/>
              </w:rPr>
              <w:t>in</w:t>
            </w:r>
            <w:proofErr w:type="spellEnd"/>
            <w:r w:rsidR="008F3A09">
              <w:rPr>
                <w:rFonts w:ascii="Times New Roman" w:eastAsia="Times New Roman" w:hAnsi="Times New Roman" w:cs="Times New Roman"/>
                <w:color w:val="000000" w:themeColor="text1"/>
                <w:sz w:val="20"/>
                <w:szCs w:val="21"/>
                <w:lang w:eastAsia="uk-UA"/>
              </w:rPr>
              <w:t xml:space="preserve"> </w:t>
            </w:r>
            <w:proofErr w:type="spellStart"/>
            <w:r w:rsidR="008F3A09">
              <w:rPr>
                <w:rFonts w:ascii="Times New Roman" w:eastAsia="Times New Roman" w:hAnsi="Times New Roman" w:cs="Times New Roman"/>
                <w:color w:val="000000" w:themeColor="text1"/>
                <w:sz w:val="20"/>
                <w:szCs w:val="21"/>
                <w:lang w:eastAsia="uk-UA"/>
              </w:rPr>
              <w:t>vitro</w:t>
            </w:r>
            <w:proofErr w:type="spellEnd"/>
            <w:r w:rsidRPr="00F5101B">
              <w:rPr>
                <w:rFonts w:ascii="Times New Roman" w:eastAsia="Times New Roman" w:hAnsi="Times New Roman" w:cs="Times New Roman"/>
                <w:color w:val="000000" w:themeColor="text1"/>
                <w:sz w:val="20"/>
                <w:szCs w:val="21"/>
                <w:lang w:eastAsia="uk-UA"/>
              </w:rPr>
              <w:t>), антитіла</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8" w:space="0" w:color="auto"/>
              <w:bottom w:val="single" w:sz="4" w:space="0" w:color="auto"/>
              <w:right w:val="nil"/>
            </w:tcBorders>
            <w:shd w:val="clear" w:color="auto" w:fill="auto"/>
            <w:noWrap/>
          </w:tcPr>
          <w:p w:rsidR="003106F1" w:rsidRPr="00F5101B" w:rsidRDefault="003106F1" w:rsidP="00317D36">
            <w:pPr>
              <w:spacing w:after="0" w:line="240" w:lineRule="auto"/>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78</w:t>
            </w:r>
          </w:p>
        </w:tc>
        <w:tc>
          <w:tcPr>
            <w:tcW w:w="2662" w:type="dxa"/>
            <w:gridSpan w:val="10"/>
            <w:tcBorders>
              <w:top w:val="single" w:sz="4" w:space="0" w:color="auto"/>
              <w:left w:val="single" w:sz="4" w:space="0" w:color="auto"/>
              <w:bottom w:val="single" w:sz="4" w:space="0" w:color="auto"/>
              <w:right w:val="nil"/>
            </w:tcBorders>
            <w:shd w:val="clear" w:color="auto" w:fill="auto"/>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Набір реагентів для визначення Тироксину вільного методом ІФА, 96</w:t>
            </w:r>
          </w:p>
        </w:tc>
        <w:tc>
          <w:tcPr>
            <w:tcW w:w="430" w:type="dxa"/>
            <w:gridSpan w:val="2"/>
            <w:tcBorders>
              <w:top w:val="single" w:sz="4" w:space="0" w:color="auto"/>
              <w:left w:val="single" w:sz="4" w:space="0" w:color="auto"/>
              <w:bottom w:val="single" w:sz="4" w:space="0" w:color="auto"/>
              <w:right w:val="nil"/>
            </w:tcBorders>
            <w:shd w:val="clear" w:color="auto" w:fill="auto"/>
            <w:noWrap/>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4</w:t>
            </w:r>
          </w:p>
        </w:tc>
        <w:tc>
          <w:tcPr>
            <w:tcW w:w="567" w:type="dxa"/>
            <w:gridSpan w:val="3"/>
            <w:tcBorders>
              <w:top w:val="single" w:sz="4" w:space="0" w:color="auto"/>
              <w:left w:val="single" w:sz="4" w:space="0" w:color="auto"/>
              <w:bottom w:val="single" w:sz="4" w:space="0" w:color="auto"/>
              <w:right w:val="nil"/>
            </w:tcBorders>
            <w:shd w:val="clear" w:color="auto" w:fill="auto"/>
            <w:noWrap/>
          </w:tcPr>
          <w:p w:rsidR="003106F1" w:rsidRPr="00F5101B" w:rsidRDefault="003106F1" w:rsidP="00317D36">
            <w:pPr>
              <w:spacing w:after="0" w:line="240" w:lineRule="auto"/>
              <w:ind w:right="-108"/>
              <w:jc w:val="both"/>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rPr>
                <w:rFonts w:ascii="Times New Roman" w:hAnsi="Times New Roman" w:cs="Times New Roman"/>
                <w:sz w:val="20"/>
                <w:szCs w:val="21"/>
              </w:rPr>
            </w:pPr>
            <w:r w:rsidRPr="00F5101B">
              <w:rPr>
                <w:rFonts w:ascii="Times New Roman" w:hAnsi="Times New Roman" w:cs="Times New Roman"/>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color w:val="000000" w:themeColor="text1"/>
                <w:sz w:val="20"/>
                <w:szCs w:val="21"/>
                <w:lang w:eastAsia="uk-UA"/>
              </w:rPr>
            </w:pPr>
            <w:r w:rsidRPr="00F5101B">
              <w:rPr>
                <w:rFonts w:ascii="Times New Roman" w:eastAsia="Times New Roman" w:hAnsi="Times New Roman" w:cs="Times New Roman"/>
                <w:color w:val="000000" w:themeColor="text1"/>
                <w:sz w:val="20"/>
                <w:szCs w:val="21"/>
                <w:lang w:eastAsia="uk-UA"/>
              </w:rPr>
              <w:t>54412</w:t>
            </w:r>
            <w:r w:rsidRPr="00F5101B">
              <w:rPr>
                <w:rFonts w:ascii="Times New Roman" w:eastAsia="Times New Roman" w:hAnsi="Times New Roman" w:cs="Times New Roman"/>
                <w:color w:val="000000" w:themeColor="text1"/>
                <w:sz w:val="20"/>
                <w:szCs w:val="21"/>
                <w:lang w:eastAsia="uk-UA"/>
              </w:rPr>
              <w:tab/>
              <w:t>Вільний тироксин IVD (діагно</w:t>
            </w:r>
            <w:r w:rsidR="008F3A09">
              <w:rPr>
                <w:rFonts w:ascii="Times New Roman" w:eastAsia="Times New Roman" w:hAnsi="Times New Roman" w:cs="Times New Roman"/>
                <w:color w:val="000000" w:themeColor="text1"/>
                <w:sz w:val="20"/>
                <w:szCs w:val="21"/>
                <w:lang w:eastAsia="uk-UA"/>
              </w:rPr>
              <w:t xml:space="preserve">стика </w:t>
            </w:r>
            <w:proofErr w:type="spellStart"/>
            <w:r w:rsidR="008F3A09">
              <w:rPr>
                <w:rFonts w:ascii="Times New Roman" w:eastAsia="Times New Roman" w:hAnsi="Times New Roman" w:cs="Times New Roman"/>
                <w:color w:val="000000" w:themeColor="text1"/>
                <w:sz w:val="20"/>
                <w:szCs w:val="21"/>
                <w:lang w:eastAsia="uk-UA"/>
              </w:rPr>
              <w:t>in</w:t>
            </w:r>
            <w:proofErr w:type="spellEnd"/>
            <w:r w:rsidR="008F3A09">
              <w:rPr>
                <w:rFonts w:ascii="Times New Roman" w:eastAsia="Times New Roman" w:hAnsi="Times New Roman" w:cs="Times New Roman"/>
                <w:color w:val="000000" w:themeColor="text1"/>
                <w:sz w:val="20"/>
                <w:szCs w:val="21"/>
                <w:lang w:eastAsia="uk-UA"/>
              </w:rPr>
              <w:t xml:space="preserve"> </w:t>
            </w:r>
            <w:proofErr w:type="spellStart"/>
            <w:r w:rsidR="008F3A09">
              <w:rPr>
                <w:rFonts w:ascii="Times New Roman" w:eastAsia="Times New Roman" w:hAnsi="Times New Roman" w:cs="Times New Roman"/>
                <w:color w:val="000000" w:themeColor="text1"/>
                <w:sz w:val="20"/>
                <w:szCs w:val="21"/>
                <w:lang w:eastAsia="uk-UA"/>
              </w:rPr>
              <w:t>vitro</w:t>
            </w:r>
            <w:proofErr w:type="spellEnd"/>
            <w:r w:rsidRPr="00F5101B">
              <w:rPr>
                <w:rFonts w:ascii="Times New Roman" w:eastAsia="Times New Roman" w:hAnsi="Times New Roman" w:cs="Times New Roman"/>
                <w:color w:val="000000" w:themeColor="text1"/>
                <w:sz w:val="20"/>
                <w:szCs w:val="21"/>
                <w:lang w:eastAsia="uk-UA"/>
              </w:rPr>
              <w:t xml:space="preserve">), набір, </w:t>
            </w:r>
            <w:proofErr w:type="spellStart"/>
            <w:r w:rsidRPr="00F5101B">
              <w:rPr>
                <w:rFonts w:ascii="Times New Roman" w:eastAsia="Times New Roman" w:hAnsi="Times New Roman" w:cs="Times New Roman"/>
                <w:color w:val="000000" w:themeColor="text1"/>
                <w:sz w:val="20"/>
                <w:szCs w:val="21"/>
                <w:lang w:eastAsia="uk-UA"/>
              </w:rPr>
              <w:t>імуноферментний</w:t>
            </w:r>
            <w:proofErr w:type="spellEnd"/>
            <w:r w:rsidRPr="00F5101B">
              <w:rPr>
                <w:rFonts w:ascii="Times New Roman" w:eastAsia="Times New Roman" w:hAnsi="Times New Roman" w:cs="Times New Roman"/>
                <w:color w:val="000000" w:themeColor="text1"/>
                <w:sz w:val="20"/>
                <w:szCs w:val="21"/>
                <w:lang w:eastAsia="uk-UA"/>
              </w:rPr>
              <w:t xml:space="preserve"> аналіз (ІФА)</w:t>
            </w:r>
          </w:p>
        </w:tc>
      </w:tr>
      <w:tr w:rsidR="003106F1" w:rsidRPr="00F5101B" w:rsidTr="003106F1">
        <w:trPr>
          <w:gridBefore w:val="3"/>
          <w:gridAfter w:val="7"/>
          <w:wBefore w:w="564" w:type="dxa"/>
          <w:wAfter w:w="2158" w:type="dxa"/>
          <w:trHeight w:val="225"/>
        </w:trPr>
        <w:tc>
          <w:tcPr>
            <w:tcW w:w="459" w:type="dxa"/>
            <w:gridSpan w:val="2"/>
            <w:tcBorders>
              <w:top w:val="single" w:sz="4" w:space="0" w:color="auto"/>
              <w:left w:val="single" w:sz="4" w:space="0" w:color="auto"/>
              <w:bottom w:val="single" w:sz="4" w:space="0" w:color="auto"/>
              <w:right w:val="nil"/>
            </w:tcBorders>
            <w:shd w:val="clear" w:color="auto" w:fill="auto"/>
            <w:noWrap/>
          </w:tcPr>
          <w:p w:rsidR="003106F1" w:rsidRPr="00F5101B" w:rsidRDefault="00AB0C03" w:rsidP="00317D36">
            <w:pPr>
              <w:spacing w:after="0" w:line="240" w:lineRule="auto"/>
              <w:jc w:val="center"/>
              <w:rPr>
                <w:rFonts w:ascii="Times New Roman" w:eastAsia="Times New Roman" w:hAnsi="Times New Roman" w:cs="Times New Roman"/>
                <w:sz w:val="20"/>
                <w:szCs w:val="21"/>
                <w:lang w:eastAsia="uk-UA"/>
              </w:rPr>
            </w:pPr>
            <w:r>
              <w:rPr>
                <w:rFonts w:ascii="Times New Roman" w:eastAsia="Times New Roman" w:hAnsi="Times New Roman" w:cs="Times New Roman"/>
                <w:sz w:val="20"/>
                <w:szCs w:val="21"/>
                <w:lang w:eastAsia="uk-UA"/>
              </w:rPr>
              <w:t>79</w:t>
            </w:r>
          </w:p>
        </w:tc>
        <w:tc>
          <w:tcPr>
            <w:tcW w:w="2662" w:type="dxa"/>
            <w:gridSpan w:val="10"/>
            <w:tcBorders>
              <w:top w:val="single" w:sz="4" w:space="0" w:color="auto"/>
              <w:left w:val="single" w:sz="4" w:space="0" w:color="auto"/>
              <w:bottom w:val="single" w:sz="4" w:space="0" w:color="auto"/>
              <w:right w:val="nil"/>
            </w:tcBorders>
            <w:shd w:val="clear" w:color="auto" w:fill="auto"/>
          </w:tcPr>
          <w:p w:rsidR="003106F1" w:rsidRPr="00F5101B" w:rsidRDefault="003106F1" w:rsidP="00317D36">
            <w:pPr>
              <w:spacing w:after="0" w:line="240" w:lineRule="auto"/>
              <w:ind w:right="-108"/>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 xml:space="preserve">Набір реагентів для визначення Антитіл до </w:t>
            </w:r>
            <w:proofErr w:type="spellStart"/>
            <w:r w:rsidRPr="00F5101B">
              <w:rPr>
                <w:rFonts w:ascii="Times New Roman" w:eastAsia="Times New Roman" w:hAnsi="Times New Roman" w:cs="Times New Roman"/>
                <w:sz w:val="20"/>
                <w:szCs w:val="21"/>
                <w:lang w:eastAsia="uk-UA"/>
              </w:rPr>
              <w:t>тиреоїдної</w:t>
            </w:r>
            <w:proofErr w:type="spellEnd"/>
            <w:r w:rsidRPr="00F5101B">
              <w:rPr>
                <w:rFonts w:ascii="Times New Roman" w:eastAsia="Times New Roman" w:hAnsi="Times New Roman" w:cs="Times New Roman"/>
                <w:sz w:val="20"/>
                <w:szCs w:val="21"/>
                <w:lang w:eastAsia="uk-UA"/>
              </w:rPr>
              <w:t xml:space="preserve"> пероксидази методом ІФА, 96</w:t>
            </w:r>
            <w:r w:rsidRPr="00F5101B">
              <w:rPr>
                <w:rFonts w:ascii="Times New Roman" w:eastAsia="Times New Roman" w:hAnsi="Times New Roman" w:cs="Times New Roman"/>
                <w:sz w:val="20"/>
                <w:szCs w:val="21"/>
                <w:lang w:eastAsia="uk-UA"/>
              </w:rPr>
              <w:tab/>
            </w:r>
          </w:p>
        </w:tc>
        <w:tc>
          <w:tcPr>
            <w:tcW w:w="430" w:type="dxa"/>
            <w:gridSpan w:val="2"/>
            <w:tcBorders>
              <w:top w:val="single" w:sz="4" w:space="0" w:color="auto"/>
              <w:left w:val="single" w:sz="4" w:space="0" w:color="auto"/>
              <w:bottom w:val="single" w:sz="4" w:space="0" w:color="auto"/>
              <w:right w:val="nil"/>
            </w:tcBorders>
            <w:shd w:val="clear" w:color="auto" w:fill="auto"/>
            <w:noWrap/>
          </w:tcPr>
          <w:p w:rsidR="003106F1" w:rsidRPr="00F5101B" w:rsidRDefault="003106F1" w:rsidP="00317D36">
            <w:pPr>
              <w:spacing w:after="0" w:line="240" w:lineRule="auto"/>
              <w:ind w:right="-170"/>
              <w:jc w:val="center"/>
              <w:rPr>
                <w:rFonts w:ascii="Times New Roman" w:eastAsia="Times New Roman" w:hAnsi="Times New Roman" w:cs="Times New Roman"/>
                <w:sz w:val="20"/>
                <w:szCs w:val="21"/>
                <w:lang w:eastAsia="uk-UA"/>
              </w:rPr>
            </w:pPr>
            <w:r w:rsidRPr="00F5101B">
              <w:rPr>
                <w:rFonts w:ascii="Times New Roman" w:eastAsia="Times New Roman" w:hAnsi="Times New Roman" w:cs="Times New Roman"/>
                <w:sz w:val="20"/>
                <w:szCs w:val="21"/>
                <w:lang w:eastAsia="uk-UA"/>
              </w:rPr>
              <w:t>4</w:t>
            </w:r>
          </w:p>
        </w:tc>
        <w:tc>
          <w:tcPr>
            <w:tcW w:w="567" w:type="dxa"/>
            <w:gridSpan w:val="3"/>
            <w:tcBorders>
              <w:top w:val="single" w:sz="4" w:space="0" w:color="auto"/>
              <w:left w:val="single" w:sz="4" w:space="0" w:color="auto"/>
              <w:bottom w:val="single" w:sz="4" w:space="0" w:color="auto"/>
              <w:right w:val="nil"/>
            </w:tcBorders>
            <w:shd w:val="clear" w:color="auto" w:fill="auto"/>
            <w:noWrap/>
          </w:tcPr>
          <w:p w:rsidR="003106F1" w:rsidRPr="00F5101B" w:rsidRDefault="003106F1" w:rsidP="00317D36">
            <w:pPr>
              <w:spacing w:after="0" w:line="240" w:lineRule="auto"/>
              <w:ind w:right="-108"/>
              <w:jc w:val="both"/>
              <w:rPr>
                <w:rFonts w:ascii="Times New Roman" w:eastAsia="Times New Roman" w:hAnsi="Times New Roman" w:cs="Times New Roman"/>
                <w:sz w:val="20"/>
                <w:szCs w:val="21"/>
                <w:lang w:eastAsia="uk-UA"/>
              </w:rPr>
            </w:pPr>
            <w:proofErr w:type="spellStart"/>
            <w:r w:rsidRPr="00F5101B">
              <w:rPr>
                <w:rFonts w:ascii="Times New Roman" w:eastAsia="Times New Roman" w:hAnsi="Times New Roman" w:cs="Times New Roman"/>
                <w:sz w:val="20"/>
                <w:szCs w:val="21"/>
                <w:lang w:eastAsia="uk-UA"/>
              </w:rPr>
              <w:t>наб</w:t>
            </w:r>
            <w:proofErr w:type="spellEnd"/>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rPr>
                <w:rFonts w:ascii="Times New Roman" w:hAnsi="Times New Roman" w:cs="Times New Roman"/>
                <w:sz w:val="20"/>
                <w:szCs w:val="21"/>
              </w:rPr>
            </w:pPr>
            <w:r w:rsidRPr="00F5101B">
              <w:rPr>
                <w:rFonts w:ascii="Times New Roman" w:hAnsi="Times New Roman" w:cs="Times New Roman"/>
                <w:sz w:val="20"/>
                <w:szCs w:val="21"/>
              </w:rPr>
              <w:t>33696500-0</w:t>
            </w:r>
          </w:p>
        </w:tc>
        <w:tc>
          <w:tcPr>
            <w:tcW w:w="4397" w:type="dxa"/>
            <w:gridSpan w:val="14"/>
            <w:tcBorders>
              <w:top w:val="single" w:sz="4" w:space="0" w:color="auto"/>
              <w:left w:val="single" w:sz="4" w:space="0" w:color="auto"/>
              <w:bottom w:val="single" w:sz="4" w:space="0" w:color="auto"/>
              <w:right w:val="single" w:sz="4" w:space="0" w:color="auto"/>
            </w:tcBorders>
            <w:shd w:val="clear" w:color="auto" w:fill="auto"/>
            <w:noWrap/>
          </w:tcPr>
          <w:p w:rsidR="003106F1" w:rsidRPr="00F5101B" w:rsidRDefault="003106F1" w:rsidP="00317D36">
            <w:pPr>
              <w:spacing w:after="0" w:line="240" w:lineRule="auto"/>
              <w:ind w:right="-108"/>
              <w:rPr>
                <w:rFonts w:ascii="Times New Roman" w:eastAsia="Times New Roman" w:hAnsi="Times New Roman" w:cs="Times New Roman"/>
                <w:color w:val="000000" w:themeColor="text1"/>
                <w:sz w:val="20"/>
                <w:szCs w:val="21"/>
                <w:lang w:eastAsia="uk-UA"/>
              </w:rPr>
            </w:pPr>
            <w:r w:rsidRPr="00F5101B">
              <w:rPr>
                <w:rFonts w:ascii="Times New Roman" w:eastAsia="Times New Roman" w:hAnsi="Times New Roman" w:cs="Times New Roman"/>
                <w:color w:val="000000" w:themeColor="text1"/>
                <w:sz w:val="20"/>
                <w:szCs w:val="21"/>
                <w:lang w:eastAsia="uk-UA"/>
              </w:rPr>
              <w:t>55203</w:t>
            </w:r>
            <w:r w:rsidRPr="00F5101B">
              <w:rPr>
                <w:rFonts w:ascii="Times New Roman" w:eastAsia="Times New Roman" w:hAnsi="Times New Roman" w:cs="Times New Roman"/>
                <w:color w:val="000000" w:themeColor="text1"/>
                <w:sz w:val="20"/>
                <w:szCs w:val="21"/>
                <w:lang w:eastAsia="uk-UA"/>
              </w:rPr>
              <w:tab/>
            </w:r>
            <w:proofErr w:type="spellStart"/>
            <w:r w:rsidRPr="00F5101B">
              <w:rPr>
                <w:rFonts w:ascii="Times New Roman" w:eastAsia="Times New Roman" w:hAnsi="Times New Roman" w:cs="Times New Roman"/>
                <w:color w:val="000000" w:themeColor="text1"/>
                <w:sz w:val="20"/>
                <w:szCs w:val="21"/>
                <w:lang w:eastAsia="uk-UA"/>
              </w:rPr>
              <w:t>Тиреопероксидаза</w:t>
            </w:r>
            <w:proofErr w:type="spellEnd"/>
            <w:r w:rsidRPr="00F5101B">
              <w:rPr>
                <w:rFonts w:ascii="Times New Roman" w:eastAsia="Times New Roman" w:hAnsi="Times New Roman" w:cs="Times New Roman"/>
                <w:color w:val="000000" w:themeColor="text1"/>
                <w:sz w:val="20"/>
                <w:szCs w:val="21"/>
                <w:lang w:eastAsia="uk-UA"/>
              </w:rPr>
              <w:t xml:space="preserve">, антитіла (АТ-ТПО, </w:t>
            </w:r>
            <w:proofErr w:type="spellStart"/>
            <w:r w:rsidRPr="00F5101B">
              <w:rPr>
                <w:rFonts w:ascii="Times New Roman" w:eastAsia="Times New Roman" w:hAnsi="Times New Roman" w:cs="Times New Roman"/>
                <w:color w:val="000000" w:themeColor="text1"/>
                <w:sz w:val="20"/>
                <w:szCs w:val="21"/>
                <w:lang w:eastAsia="uk-UA"/>
              </w:rPr>
              <w:t>мікросомальні</w:t>
            </w:r>
            <w:proofErr w:type="spellEnd"/>
            <w:r w:rsidRPr="00F5101B">
              <w:rPr>
                <w:rFonts w:ascii="Times New Roman" w:eastAsia="Times New Roman" w:hAnsi="Times New Roman" w:cs="Times New Roman"/>
                <w:color w:val="000000" w:themeColor="text1"/>
                <w:sz w:val="20"/>
                <w:szCs w:val="21"/>
                <w:lang w:eastAsia="uk-UA"/>
              </w:rPr>
              <w:t xml:space="preserve"> анти</w:t>
            </w:r>
            <w:r w:rsidR="008F3A09">
              <w:rPr>
                <w:rFonts w:ascii="Times New Roman" w:eastAsia="Times New Roman" w:hAnsi="Times New Roman" w:cs="Times New Roman"/>
                <w:color w:val="000000" w:themeColor="text1"/>
                <w:sz w:val="20"/>
                <w:szCs w:val="21"/>
                <w:lang w:eastAsia="uk-UA"/>
              </w:rPr>
              <w:t xml:space="preserve">тіла) IVD (діагностика </w:t>
            </w:r>
            <w:proofErr w:type="spellStart"/>
            <w:r w:rsidR="008F3A09">
              <w:rPr>
                <w:rFonts w:ascii="Times New Roman" w:eastAsia="Times New Roman" w:hAnsi="Times New Roman" w:cs="Times New Roman"/>
                <w:color w:val="000000" w:themeColor="text1"/>
                <w:sz w:val="20"/>
                <w:szCs w:val="21"/>
                <w:lang w:eastAsia="uk-UA"/>
              </w:rPr>
              <w:t>in</w:t>
            </w:r>
            <w:proofErr w:type="spellEnd"/>
            <w:r w:rsidR="008F3A09">
              <w:rPr>
                <w:rFonts w:ascii="Times New Roman" w:eastAsia="Times New Roman" w:hAnsi="Times New Roman" w:cs="Times New Roman"/>
                <w:color w:val="000000" w:themeColor="text1"/>
                <w:sz w:val="20"/>
                <w:szCs w:val="21"/>
                <w:lang w:eastAsia="uk-UA"/>
              </w:rPr>
              <w:t xml:space="preserve"> </w:t>
            </w:r>
            <w:proofErr w:type="spellStart"/>
            <w:r w:rsidR="008F3A09">
              <w:rPr>
                <w:rFonts w:ascii="Times New Roman" w:eastAsia="Times New Roman" w:hAnsi="Times New Roman" w:cs="Times New Roman"/>
                <w:color w:val="000000" w:themeColor="text1"/>
                <w:sz w:val="20"/>
                <w:szCs w:val="21"/>
                <w:lang w:eastAsia="uk-UA"/>
              </w:rPr>
              <w:t>vitro</w:t>
            </w:r>
            <w:proofErr w:type="spellEnd"/>
            <w:r w:rsidRPr="00F5101B">
              <w:rPr>
                <w:rFonts w:ascii="Times New Roman" w:eastAsia="Times New Roman" w:hAnsi="Times New Roman" w:cs="Times New Roman"/>
                <w:color w:val="000000" w:themeColor="text1"/>
                <w:sz w:val="20"/>
                <w:szCs w:val="21"/>
                <w:lang w:eastAsia="uk-UA"/>
              </w:rPr>
              <w:t xml:space="preserve">), набір, </w:t>
            </w:r>
            <w:proofErr w:type="spellStart"/>
            <w:r w:rsidRPr="00F5101B">
              <w:rPr>
                <w:rFonts w:ascii="Times New Roman" w:eastAsia="Times New Roman" w:hAnsi="Times New Roman" w:cs="Times New Roman"/>
                <w:color w:val="000000" w:themeColor="text1"/>
                <w:sz w:val="20"/>
                <w:szCs w:val="21"/>
                <w:lang w:eastAsia="uk-UA"/>
              </w:rPr>
              <w:t>імуноферментний</w:t>
            </w:r>
            <w:proofErr w:type="spellEnd"/>
            <w:r w:rsidRPr="00F5101B">
              <w:rPr>
                <w:rFonts w:ascii="Times New Roman" w:eastAsia="Times New Roman" w:hAnsi="Times New Roman" w:cs="Times New Roman"/>
                <w:color w:val="000000" w:themeColor="text1"/>
                <w:sz w:val="20"/>
                <w:szCs w:val="21"/>
                <w:lang w:eastAsia="uk-UA"/>
              </w:rPr>
              <w:t xml:space="preserve"> аналіз (ІФА)</w:t>
            </w:r>
          </w:p>
        </w:tc>
      </w:tr>
    </w:tbl>
    <w:p w:rsidR="00B65D5F" w:rsidRPr="00273A2F" w:rsidRDefault="00B65D5F" w:rsidP="008F3A09">
      <w:pPr>
        <w:ind w:hanging="1"/>
        <w:rPr>
          <w:rFonts w:ascii="Times New Roman" w:hAnsi="Times New Roman" w:cs="Times New Roman"/>
        </w:rPr>
      </w:pPr>
    </w:p>
    <w:sectPr w:rsidR="00B65D5F" w:rsidRPr="00273A2F" w:rsidSect="002A1ADA">
      <w:pgSz w:w="11906" w:h="16838"/>
      <w:pgMar w:top="850" w:right="282"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DA"/>
    <w:rsid w:val="000166E3"/>
    <w:rsid w:val="00050D0D"/>
    <w:rsid w:val="00051192"/>
    <w:rsid w:val="000A2211"/>
    <w:rsid w:val="000A3EF7"/>
    <w:rsid w:val="0016513E"/>
    <w:rsid w:val="00250359"/>
    <w:rsid w:val="00273A2F"/>
    <w:rsid w:val="002A1ADA"/>
    <w:rsid w:val="002B75EB"/>
    <w:rsid w:val="003106F1"/>
    <w:rsid w:val="00317D36"/>
    <w:rsid w:val="00337433"/>
    <w:rsid w:val="003A4EB6"/>
    <w:rsid w:val="003B5766"/>
    <w:rsid w:val="00435635"/>
    <w:rsid w:val="004A42C8"/>
    <w:rsid w:val="004F77E0"/>
    <w:rsid w:val="00527329"/>
    <w:rsid w:val="005F639F"/>
    <w:rsid w:val="006274F9"/>
    <w:rsid w:val="00690957"/>
    <w:rsid w:val="006A59EF"/>
    <w:rsid w:val="006B3AED"/>
    <w:rsid w:val="006E10AF"/>
    <w:rsid w:val="00734E62"/>
    <w:rsid w:val="007464B2"/>
    <w:rsid w:val="007602F8"/>
    <w:rsid w:val="007711CE"/>
    <w:rsid w:val="007A305A"/>
    <w:rsid w:val="007E0C8E"/>
    <w:rsid w:val="00824847"/>
    <w:rsid w:val="00841240"/>
    <w:rsid w:val="008629BD"/>
    <w:rsid w:val="00896F98"/>
    <w:rsid w:val="008C0A91"/>
    <w:rsid w:val="008E2571"/>
    <w:rsid w:val="008F3A09"/>
    <w:rsid w:val="00955120"/>
    <w:rsid w:val="009602BE"/>
    <w:rsid w:val="009F63E8"/>
    <w:rsid w:val="00A04E17"/>
    <w:rsid w:val="00AB0C03"/>
    <w:rsid w:val="00B33065"/>
    <w:rsid w:val="00B64FD6"/>
    <w:rsid w:val="00B65D5F"/>
    <w:rsid w:val="00B748FF"/>
    <w:rsid w:val="00CC53DC"/>
    <w:rsid w:val="00D15852"/>
    <w:rsid w:val="00D37B74"/>
    <w:rsid w:val="00D45D2C"/>
    <w:rsid w:val="00DA3EE7"/>
    <w:rsid w:val="00DA6CCB"/>
    <w:rsid w:val="00E0047F"/>
    <w:rsid w:val="00E04CFD"/>
    <w:rsid w:val="00E0673C"/>
    <w:rsid w:val="00E27A7D"/>
    <w:rsid w:val="00EA1F71"/>
    <w:rsid w:val="00EC168E"/>
    <w:rsid w:val="00EE17DB"/>
    <w:rsid w:val="00F43E91"/>
    <w:rsid w:val="00F50CC9"/>
    <w:rsid w:val="00F5101B"/>
    <w:rsid w:val="00F77951"/>
    <w:rsid w:val="00FF4E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09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0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09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0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299643">
      <w:bodyDiv w:val="1"/>
      <w:marLeft w:val="0"/>
      <w:marRight w:val="0"/>
      <w:marTop w:val="0"/>
      <w:marBottom w:val="0"/>
      <w:divBdr>
        <w:top w:val="none" w:sz="0" w:space="0" w:color="auto"/>
        <w:left w:val="none" w:sz="0" w:space="0" w:color="auto"/>
        <w:bottom w:val="none" w:sz="0" w:space="0" w:color="auto"/>
        <w:right w:val="none" w:sz="0" w:space="0" w:color="auto"/>
      </w:divBdr>
    </w:div>
    <w:div w:id="161186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1</Pages>
  <Words>9948</Words>
  <Characters>5671</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fast22</dc:creator>
  <cp:lastModifiedBy>user</cp:lastModifiedBy>
  <cp:revision>5</cp:revision>
  <cp:lastPrinted>2024-04-16T06:33:00Z</cp:lastPrinted>
  <dcterms:created xsi:type="dcterms:W3CDTF">2024-04-15T06:32:00Z</dcterms:created>
  <dcterms:modified xsi:type="dcterms:W3CDTF">2024-04-16T07:34:00Z</dcterms:modified>
</cp:coreProperties>
</file>