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971" w:rsidRPr="00976A57" w:rsidRDefault="00383971" w:rsidP="00383971">
      <w:pPr>
        <w:spacing w:after="0" w:line="240" w:lineRule="auto"/>
        <w:ind w:left="5660" w:firstLine="700"/>
        <w:jc w:val="center"/>
        <w:rPr>
          <w:rFonts w:ascii="Times New Roman" w:eastAsia="Times New Roman" w:hAnsi="Times New Roman" w:cs="Times New Roman"/>
          <w:b/>
          <w:sz w:val="20"/>
          <w:szCs w:val="20"/>
        </w:rPr>
      </w:pPr>
    </w:p>
    <w:p w:rsidR="00383971" w:rsidRPr="00976A57" w:rsidRDefault="00383971" w:rsidP="00383971">
      <w:pPr>
        <w:spacing w:after="0" w:line="240" w:lineRule="auto"/>
        <w:ind w:left="5660" w:firstLine="700"/>
        <w:jc w:val="right"/>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ДОДАТОК 1</w:t>
      </w:r>
    </w:p>
    <w:p w:rsidR="00383971" w:rsidRPr="00976A57" w:rsidRDefault="00383971" w:rsidP="00383971">
      <w:pPr>
        <w:spacing w:after="0" w:line="240" w:lineRule="auto"/>
        <w:ind w:left="5660" w:firstLine="700"/>
        <w:jc w:val="right"/>
        <w:rPr>
          <w:rFonts w:ascii="Times New Roman" w:eastAsia="Times New Roman" w:hAnsi="Times New Roman" w:cs="Times New Roman"/>
          <w:sz w:val="20"/>
          <w:szCs w:val="20"/>
        </w:rPr>
      </w:pPr>
      <w:r w:rsidRPr="00976A57">
        <w:rPr>
          <w:rFonts w:ascii="Times New Roman" w:eastAsia="Times New Roman" w:hAnsi="Times New Roman" w:cs="Times New Roman"/>
          <w:i/>
          <w:color w:val="000000"/>
          <w:sz w:val="20"/>
          <w:szCs w:val="20"/>
        </w:rPr>
        <w:t>до тендерної документації</w:t>
      </w:r>
    </w:p>
    <w:p w:rsidR="00383971" w:rsidRPr="00976A57" w:rsidRDefault="00383971" w:rsidP="00383971">
      <w:pPr>
        <w:spacing w:after="0" w:line="240" w:lineRule="auto"/>
        <w:ind w:left="5660" w:firstLine="700"/>
        <w:jc w:val="both"/>
        <w:rPr>
          <w:rFonts w:ascii="Times New Roman" w:eastAsia="Times New Roman" w:hAnsi="Times New Roman" w:cs="Times New Roman"/>
          <w:sz w:val="20"/>
          <w:szCs w:val="20"/>
        </w:rPr>
      </w:pPr>
      <w:r w:rsidRPr="00976A57">
        <w:rPr>
          <w:rFonts w:ascii="Times New Roman" w:eastAsia="Times New Roman" w:hAnsi="Times New Roman" w:cs="Times New Roman"/>
          <w:i/>
          <w:color w:val="000000"/>
          <w:sz w:val="20"/>
          <w:szCs w:val="20"/>
        </w:rPr>
        <w:t> </w:t>
      </w:r>
    </w:p>
    <w:p w:rsidR="00383971" w:rsidRPr="00976A57" w:rsidRDefault="00383971" w:rsidP="00383971">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976A57">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383971" w:rsidRPr="00976A57" w:rsidTr="009156B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83971" w:rsidRPr="00976A57" w:rsidRDefault="00383971" w:rsidP="009156BC">
            <w:pPr>
              <w:spacing w:before="240"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 xml:space="preserve">№ </w:t>
            </w:r>
            <w:r w:rsidRPr="00976A57">
              <w:rPr>
                <w:rFonts w:ascii="Times New Roman" w:eastAsia="Times New Roman" w:hAnsi="Times New Roman" w:cs="Times New Roman"/>
                <w:b/>
                <w:sz w:val="20"/>
                <w:szCs w:val="20"/>
              </w:rPr>
              <w:t>з</w:t>
            </w:r>
            <w:r w:rsidRPr="00976A57">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83971" w:rsidRPr="00976A57" w:rsidRDefault="00383971" w:rsidP="009156BC">
            <w:pPr>
              <w:spacing w:before="240"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83971" w:rsidRPr="00976A57" w:rsidRDefault="00383971" w:rsidP="009156BC">
            <w:pPr>
              <w:spacing w:before="240"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sz w:val="20"/>
                <w:szCs w:val="20"/>
              </w:rPr>
              <w:t>Документи та інформація, </w:t>
            </w:r>
            <w:r w:rsidRPr="00976A57">
              <w:rPr>
                <w:rFonts w:ascii="Times New Roman" w:eastAsia="Times New Roman" w:hAnsi="Times New Roman" w:cs="Times New Roman"/>
                <w:b/>
                <w:color w:val="000000"/>
                <w:sz w:val="20"/>
                <w:szCs w:val="20"/>
              </w:rPr>
              <w:t>які підтверджують відповідність Учас</w:t>
            </w:r>
            <w:r w:rsidR="00976A57">
              <w:rPr>
                <w:rFonts w:ascii="Times New Roman" w:eastAsia="Times New Roman" w:hAnsi="Times New Roman" w:cs="Times New Roman"/>
                <w:b/>
                <w:color w:val="000000"/>
                <w:sz w:val="20"/>
                <w:szCs w:val="20"/>
              </w:rPr>
              <w:t>ника кваліфікаційним критеріям</w:t>
            </w:r>
          </w:p>
        </w:tc>
      </w:tr>
      <w:tr w:rsidR="00383971" w:rsidRPr="00976A57" w:rsidTr="00497051">
        <w:trPr>
          <w:trHeight w:val="197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Наявність обладнання, матеріаль</w:t>
            </w:r>
            <w:r w:rsidR="00550FF4">
              <w:rPr>
                <w:rFonts w:ascii="Times New Roman" w:eastAsia="Times New Roman" w:hAnsi="Times New Roman" w:cs="Times New Roman"/>
                <w:b/>
                <w:color w:val="000000"/>
                <w:sz w:val="20"/>
                <w:szCs w:val="20"/>
              </w:rPr>
              <w:t>но-технічної бази та технологій</w:t>
            </w:r>
          </w:p>
          <w:p w:rsidR="00383971" w:rsidRPr="00976A57" w:rsidRDefault="00383971" w:rsidP="00976A57">
            <w:pPr>
              <w:spacing w:after="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hd w:val="clear" w:color="auto" w:fill="FFFFFF"/>
              <w:spacing w:after="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та тех</w:t>
            </w:r>
            <w:r w:rsidR="00976A57">
              <w:rPr>
                <w:rFonts w:ascii="Times New Roman" w:eastAsia="Times New Roman" w:hAnsi="Times New Roman" w:cs="Times New Roman"/>
                <w:color w:val="000000"/>
                <w:sz w:val="20"/>
                <w:szCs w:val="20"/>
              </w:rPr>
              <w:t xml:space="preserve">нологій, необхідних для </w:t>
            </w:r>
            <w:r w:rsidRPr="00976A57">
              <w:rPr>
                <w:rFonts w:ascii="Times New Roman" w:eastAsia="Times New Roman" w:hAnsi="Times New Roman" w:cs="Times New Roman"/>
                <w:color w:val="000000"/>
                <w:sz w:val="20"/>
                <w:szCs w:val="20"/>
              </w:rPr>
              <w:t>поставки товару, визначених у технічних вимогах, із зазначенням найменування, кількості та правової підстави володіння / користування.</w:t>
            </w:r>
          </w:p>
          <w:p w:rsidR="00383971" w:rsidRPr="00497051" w:rsidRDefault="00383971" w:rsidP="00976A57">
            <w:pPr>
              <w:spacing w:after="0" w:line="240" w:lineRule="auto"/>
              <w:jc w:val="both"/>
              <w:rPr>
                <w:rFonts w:ascii="Times New Roman" w:eastAsia="Times New Roman" w:hAnsi="Times New Roman" w:cs="Times New Roman"/>
                <w:color w:val="000000"/>
                <w:sz w:val="20"/>
                <w:szCs w:val="20"/>
              </w:rPr>
            </w:pPr>
            <w:r w:rsidRPr="00976A57">
              <w:rPr>
                <w:rFonts w:ascii="Times New Roman" w:eastAsia="Times New Roman" w:hAnsi="Times New Roman" w:cs="Times New Roman"/>
                <w:color w:val="000000"/>
                <w:sz w:val="20"/>
                <w:szCs w:val="20"/>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w:t>
            </w:r>
          </w:p>
        </w:tc>
      </w:tr>
      <w:tr w:rsidR="00383971" w:rsidRPr="00976A57" w:rsidTr="00976A57">
        <w:trPr>
          <w:trHeight w:val="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Наявність працівників відповідної кваліфікації, які м</w:t>
            </w:r>
            <w:r w:rsidR="00550FF4">
              <w:rPr>
                <w:rFonts w:ascii="Times New Roman" w:eastAsia="Times New Roman" w:hAnsi="Times New Roman" w:cs="Times New Roman"/>
                <w:b/>
                <w:color w:val="000000"/>
                <w:sz w:val="20"/>
                <w:szCs w:val="20"/>
              </w:rPr>
              <w:t>ають необхідні знання та досвід</w:t>
            </w:r>
          </w:p>
          <w:p w:rsidR="00383971" w:rsidRPr="00976A57" w:rsidRDefault="00383971" w:rsidP="00976A57">
            <w:pPr>
              <w:spacing w:after="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rsidR="00383971" w:rsidRPr="00976A57" w:rsidRDefault="00383971" w:rsidP="009156BC">
            <w:pPr>
              <w:spacing w:after="0" w:line="240" w:lineRule="auto"/>
              <w:jc w:val="right"/>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Таблиця 1  </w:t>
            </w:r>
          </w:p>
          <w:tbl>
            <w:tblPr>
              <w:tblW w:w="6483" w:type="dxa"/>
              <w:tblLayout w:type="fixed"/>
              <w:tblLook w:val="0400" w:firstRow="0" w:lastRow="0" w:firstColumn="0" w:lastColumn="0" w:noHBand="0" w:noVBand="1"/>
            </w:tblPr>
            <w:tblGrid>
              <w:gridCol w:w="671"/>
              <w:gridCol w:w="1418"/>
              <w:gridCol w:w="1984"/>
              <w:gridCol w:w="2410"/>
            </w:tblGrid>
            <w:tr w:rsidR="00550FF4" w:rsidRPr="00976A57" w:rsidTr="00550FF4">
              <w:tc>
                <w:tcPr>
                  <w:tcW w:w="671" w:type="dxa"/>
                  <w:tcBorders>
                    <w:top w:val="single" w:sz="4" w:space="0" w:color="000000"/>
                    <w:left w:val="single" w:sz="4" w:space="0" w:color="000000"/>
                    <w:bottom w:val="single" w:sz="4" w:space="0" w:color="000000"/>
                    <w:right w:val="single" w:sz="4" w:space="0" w:color="000000"/>
                  </w:tcBorders>
                </w:tcPr>
                <w:p w:rsidR="00550FF4" w:rsidRPr="00976A57" w:rsidRDefault="00550FF4"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ПІБ</w:t>
                  </w:r>
                </w:p>
              </w:tc>
              <w:tc>
                <w:tcPr>
                  <w:tcW w:w="1418" w:type="dxa"/>
                  <w:tcBorders>
                    <w:top w:val="single" w:sz="4" w:space="0" w:color="000000"/>
                    <w:left w:val="single" w:sz="4" w:space="0" w:color="000000"/>
                    <w:bottom w:val="single" w:sz="4" w:space="0" w:color="000000"/>
                    <w:right w:val="single" w:sz="4" w:space="0" w:color="000000"/>
                  </w:tcBorders>
                </w:tcPr>
                <w:p w:rsidR="00550FF4" w:rsidRPr="00976A57" w:rsidRDefault="00550FF4"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Кваліфікація/</w:t>
                  </w:r>
                </w:p>
                <w:p w:rsidR="00550FF4" w:rsidRPr="00976A57" w:rsidRDefault="00550FF4"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посада</w:t>
                  </w:r>
                </w:p>
              </w:tc>
              <w:tc>
                <w:tcPr>
                  <w:tcW w:w="1984" w:type="dxa"/>
                  <w:tcBorders>
                    <w:top w:val="single" w:sz="4" w:space="0" w:color="000000"/>
                    <w:left w:val="single" w:sz="4" w:space="0" w:color="000000"/>
                    <w:bottom w:val="single" w:sz="4" w:space="0" w:color="000000"/>
                    <w:right w:val="single" w:sz="4" w:space="0" w:color="000000"/>
                  </w:tcBorders>
                </w:tcPr>
                <w:p w:rsidR="00550FF4" w:rsidRPr="00976A57" w:rsidRDefault="00550FF4"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Загальний стаж роботи</w:t>
                  </w:r>
                </w:p>
              </w:tc>
              <w:tc>
                <w:tcPr>
                  <w:tcW w:w="2410" w:type="dxa"/>
                  <w:tcBorders>
                    <w:top w:val="single" w:sz="4" w:space="0" w:color="000000"/>
                    <w:left w:val="single" w:sz="4" w:space="0" w:color="000000"/>
                    <w:bottom w:val="single" w:sz="4" w:space="0" w:color="000000"/>
                    <w:right w:val="single" w:sz="4" w:space="0" w:color="000000"/>
                  </w:tcBorders>
                </w:tcPr>
                <w:p w:rsidR="00550FF4" w:rsidRPr="00976A57" w:rsidRDefault="00550FF4" w:rsidP="00C436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Працівник учасника</w:t>
                  </w:r>
                </w:p>
              </w:tc>
            </w:tr>
            <w:tr w:rsidR="00550FF4" w:rsidRPr="00976A57" w:rsidTr="00550FF4">
              <w:tc>
                <w:tcPr>
                  <w:tcW w:w="671" w:type="dxa"/>
                  <w:tcBorders>
                    <w:top w:val="single" w:sz="4" w:space="0" w:color="000000"/>
                    <w:left w:val="single" w:sz="4" w:space="0" w:color="000000"/>
                    <w:bottom w:val="single" w:sz="4" w:space="0" w:color="000000"/>
                    <w:right w:val="single" w:sz="4" w:space="0" w:color="000000"/>
                  </w:tcBorders>
                </w:tcPr>
                <w:p w:rsidR="00550FF4" w:rsidRPr="00976A57" w:rsidRDefault="00550FF4" w:rsidP="009156BC">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50FF4" w:rsidRPr="00976A57" w:rsidRDefault="00550FF4" w:rsidP="009156BC">
                  <w:pPr>
                    <w:spacing w:after="0" w:line="240" w:lineRule="auto"/>
                    <w:rPr>
                      <w:rFonts w:ascii="Times New Roman" w:eastAsia="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50FF4" w:rsidRPr="00976A57" w:rsidRDefault="00550FF4" w:rsidP="009156BC">
                  <w:pPr>
                    <w:spacing w:after="0" w:line="240" w:lineRule="auto"/>
                    <w:rPr>
                      <w:rFonts w:ascii="Times New Roman" w:eastAsia="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550FF4" w:rsidRPr="00976A57" w:rsidRDefault="00550FF4" w:rsidP="009156BC">
                  <w:pPr>
                    <w:spacing w:after="0" w:line="240" w:lineRule="auto"/>
                    <w:rPr>
                      <w:rFonts w:ascii="Times New Roman" w:eastAsia="Times New Roman" w:hAnsi="Times New Roman" w:cs="Times New Roman"/>
                      <w:sz w:val="20"/>
                      <w:szCs w:val="20"/>
                    </w:rPr>
                  </w:pPr>
                </w:p>
              </w:tc>
            </w:tr>
          </w:tbl>
          <w:p w:rsidR="00383971" w:rsidRPr="00976A57" w:rsidRDefault="00383971" w:rsidP="009156BC">
            <w:pPr>
              <w:spacing w:after="0" w:line="240" w:lineRule="auto"/>
              <w:rPr>
                <w:rFonts w:ascii="Times New Roman" w:eastAsia="Times New Roman" w:hAnsi="Times New Roman" w:cs="Times New Roman"/>
                <w:sz w:val="20"/>
                <w:szCs w:val="20"/>
              </w:rPr>
            </w:pPr>
          </w:p>
          <w:p w:rsidR="00383971" w:rsidRPr="00976A57" w:rsidRDefault="00383971" w:rsidP="00C436BA">
            <w:pPr>
              <w:spacing w:after="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 xml:space="preserve">2.2. До довідки додати документ на кожного працівника </w:t>
            </w:r>
            <w:r w:rsidRPr="00C436BA">
              <w:rPr>
                <w:rFonts w:ascii="Times New Roman" w:eastAsia="Times New Roman" w:hAnsi="Times New Roman" w:cs="Times New Roman"/>
                <w:i/>
                <w:sz w:val="20"/>
                <w:szCs w:val="20"/>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C436BA">
              <w:rPr>
                <w:rFonts w:ascii="Times New Roman" w:eastAsia="Times New Roman" w:hAnsi="Times New Roman" w:cs="Times New Roman"/>
                <w:sz w:val="20"/>
                <w:szCs w:val="20"/>
              </w:rPr>
              <w:t>, за</w:t>
            </w:r>
            <w:r w:rsidRPr="00976A57">
              <w:rPr>
                <w:rFonts w:ascii="Times New Roman" w:eastAsia="Times New Roman" w:hAnsi="Times New Roman" w:cs="Times New Roman"/>
                <w:color w:val="000000"/>
                <w:sz w:val="20"/>
                <w:szCs w:val="20"/>
              </w:rPr>
              <w:t>значеного в довідці, який засвідчує можливість використання прац</w:t>
            </w:r>
            <w:r w:rsidR="00C436BA">
              <w:rPr>
                <w:rFonts w:ascii="Times New Roman" w:eastAsia="Times New Roman" w:hAnsi="Times New Roman" w:cs="Times New Roman"/>
                <w:color w:val="000000"/>
                <w:sz w:val="20"/>
                <w:szCs w:val="20"/>
              </w:rPr>
              <w:t xml:space="preserve">і такого працівника учасником </w:t>
            </w:r>
            <w:r w:rsidRPr="00976A57">
              <w:rPr>
                <w:rFonts w:ascii="Times New Roman" w:eastAsia="Times New Roman" w:hAnsi="Times New Roman" w:cs="Times New Roman"/>
                <w:color w:val="000000"/>
                <w:sz w:val="20"/>
                <w:szCs w:val="20"/>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976A57">
              <w:rPr>
                <w:rFonts w:ascii="Times New Roman" w:eastAsia="Times New Roman" w:hAnsi="Times New Roman" w:cs="Times New Roman"/>
                <w:sz w:val="20"/>
                <w:szCs w:val="20"/>
              </w:rPr>
              <w:t>няття</w:t>
            </w:r>
            <w:r w:rsidRPr="00976A57">
              <w:rPr>
                <w:rFonts w:ascii="Times New Roman" w:eastAsia="Times New Roman" w:hAnsi="Times New Roman" w:cs="Times New Roman"/>
                <w:color w:val="000000"/>
                <w:sz w:val="20"/>
                <w:szCs w:val="20"/>
              </w:rPr>
              <w:t xml:space="preserve"> на роботу) / інший документ).</w:t>
            </w:r>
          </w:p>
        </w:tc>
      </w:tr>
      <w:tr w:rsidR="00383971" w:rsidRPr="00976A57" w:rsidTr="009156B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550FF4" w:rsidRDefault="00383971" w:rsidP="009156BC">
            <w:pPr>
              <w:spacing w:after="0" w:line="240" w:lineRule="auto"/>
              <w:jc w:val="both"/>
              <w:rPr>
                <w:rFonts w:ascii="Times New Roman" w:eastAsia="Times New Roman" w:hAnsi="Times New Roman" w:cs="Times New Roman"/>
                <w:sz w:val="20"/>
                <w:szCs w:val="20"/>
              </w:rPr>
            </w:pPr>
            <w:r w:rsidRPr="00550FF4">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383971" w:rsidRPr="00550FF4" w:rsidRDefault="00383971" w:rsidP="009156BC">
            <w:pPr>
              <w:spacing w:after="0" w:line="240" w:lineRule="auto"/>
              <w:jc w:val="both"/>
              <w:rPr>
                <w:rFonts w:ascii="Times New Roman" w:eastAsia="Times New Roman" w:hAnsi="Times New Roman" w:cs="Times New Roman"/>
                <w:sz w:val="20"/>
                <w:szCs w:val="20"/>
              </w:rPr>
            </w:pPr>
            <w:r w:rsidRPr="00550FF4">
              <w:rPr>
                <w:rFonts w:ascii="Times New Roman" w:eastAsia="Times New Roman" w:hAnsi="Times New Roman" w:cs="Times New Roman"/>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3C1248" w:rsidRDefault="00383971" w:rsidP="00826649">
            <w:pPr>
              <w:spacing w:after="0" w:line="240" w:lineRule="auto"/>
              <w:jc w:val="both"/>
              <w:rPr>
                <w:rFonts w:ascii="Times New Roman" w:eastAsia="Times New Roman" w:hAnsi="Times New Roman" w:cs="Times New Roman"/>
                <w:b/>
                <w:i/>
                <w:sz w:val="20"/>
                <w:szCs w:val="20"/>
              </w:rPr>
            </w:pPr>
            <w:r w:rsidRPr="00550FF4">
              <w:rPr>
                <w:rFonts w:ascii="Times New Roman" w:eastAsia="Times New Roman" w:hAnsi="Times New Roman" w:cs="Times New Roman"/>
                <w:b/>
                <w:i/>
                <w:sz w:val="20"/>
                <w:szCs w:val="20"/>
              </w:rPr>
              <w:t xml:space="preserve">Аналогічним вважається договір </w:t>
            </w:r>
            <w:r w:rsidR="00550FF4" w:rsidRPr="00826649">
              <w:rPr>
                <w:rFonts w:ascii="Times New Roman" w:eastAsia="Times New Roman" w:hAnsi="Times New Roman" w:cs="Times New Roman"/>
                <w:b/>
                <w:i/>
                <w:sz w:val="20"/>
                <w:szCs w:val="20"/>
              </w:rPr>
              <w:t xml:space="preserve">за предметом </w:t>
            </w:r>
            <w:r w:rsidR="00550FF4" w:rsidRPr="00585366">
              <w:rPr>
                <w:rFonts w:ascii="Times New Roman" w:eastAsia="Times New Roman" w:hAnsi="Times New Roman" w:cs="Times New Roman"/>
                <w:b/>
                <w:i/>
                <w:sz w:val="20"/>
                <w:szCs w:val="20"/>
              </w:rPr>
              <w:t xml:space="preserve">закупівлі </w:t>
            </w:r>
            <w:r w:rsidR="003C1248" w:rsidRPr="003C1248">
              <w:rPr>
                <w:rFonts w:ascii="Times New Roman" w:eastAsia="Times New Roman" w:hAnsi="Times New Roman" w:cs="Times New Roman"/>
                <w:b/>
                <w:i/>
                <w:sz w:val="20"/>
                <w:szCs w:val="20"/>
              </w:rPr>
              <w:t>за кодом ДК 021-2015- 15610000-7 - Продукція борошномельно-круп'яної промисловості</w:t>
            </w:r>
            <w:r w:rsidR="003C1248">
              <w:rPr>
                <w:rFonts w:ascii="Times New Roman" w:eastAsia="Times New Roman" w:hAnsi="Times New Roman" w:cs="Times New Roman"/>
                <w:b/>
                <w:i/>
                <w:sz w:val="20"/>
                <w:szCs w:val="20"/>
              </w:rPr>
              <w:t>.</w:t>
            </w:r>
          </w:p>
          <w:p w:rsidR="00383971" w:rsidRPr="00826649" w:rsidRDefault="00383971" w:rsidP="00826649">
            <w:pPr>
              <w:spacing w:after="0" w:line="240" w:lineRule="auto"/>
              <w:jc w:val="both"/>
              <w:rPr>
                <w:rFonts w:ascii="Times New Roman" w:eastAsia="Times New Roman" w:hAnsi="Times New Roman" w:cs="Times New Roman"/>
                <w:b/>
                <w:i/>
                <w:sz w:val="20"/>
                <w:szCs w:val="20"/>
              </w:rPr>
            </w:pPr>
            <w:bookmarkStart w:id="0" w:name="_GoBack"/>
            <w:bookmarkEnd w:id="0"/>
            <w:r w:rsidRPr="00550FF4">
              <w:rPr>
                <w:rFonts w:ascii="Times New Roman" w:eastAsia="Times New Roman" w:hAnsi="Times New Roman" w:cs="Times New Roman"/>
                <w:sz w:val="20"/>
                <w:szCs w:val="20"/>
              </w:rPr>
              <w:t>3.1.2. не менше 1 копії договору, зазначеного в довідці в повному обсязі,</w:t>
            </w:r>
          </w:p>
          <w:p w:rsidR="00383971" w:rsidRPr="00550FF4" w:rsidRDefault="00383971" w:rsidP="009156BC">
            <w:pPr>
              <w:spacing w:after="0" w:line="240" w:lineRule="auto"/>
              <w:jc w:val="both"/>
              <w:rPr>
                <w:rFonts w:ascii="Times New Roman" w:eastAsia="Times New Roman" w:hAnsi="Times New Roman" w:cs="Times New Roman"/>
                <w:sz w:val="20"/>
                <w:szCs w:val="20"/>
                <w:highlight w:val="white"/>
              </w:rPr>
            </w:pPr>
            <w:r w:rsidRPr="00550FF4">
              <w:rPr>
                <w:rFonts w:ascii="Times New Roman" w:eastAsia="Times New Roman" w:hAnsi="Times New Roman" w:cs="Times New Roman"/>
                <w:b/>
                <w:sz w:val="20"/>
                <w:szCs w:val="20"/>
                <w:highlight w:val="white"/>
              </w:rPr>
              <w:t>або</w:t>
            </w:r>
            <w:r w:rsidRPr="00550FF4">
              <w:rPr>
                <w:rFonts w:ascii="Times New Roman" w:eastAsia="Times New Roman" w:hAnsi="Times New Roman" w:cs="Times New Roman"/>
                <w:sz w:val="20"/>
                <w:szCs w:val="20"/>
                <w:highlight w:val="white"/>
              </w:rPr>
              <w:t>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550FF4">
              <w:rPr>
                <w:rFonts w:ascii="Times New Roman" w:eastAsia="Times New Roman" w:hAnsi="Times New Roman" w:cs="Times New Roman"/>
                <w:sz w:val="20"/>
                <w:szCs w:val="20"/>
              </w:rPr>
              <w:t xml:space="preserve">опозиції про належне виконання цього договору. </w:t>
            </w:r>
          </w:p>
          <w:p w:rsidR="00383971" w:rsidRPr="00550FF4" w:rsidRDefault="00383971" w:rsidP="009156BC">
            <w:pPr>
              <w:spacing w:after="0" w:line="240" w:lineRule="auto"/>
              <w:rPr>
                <w:rFonts w:ascii="Times New Roman" w:eastAsia="Times New Roman" w:hAnsi="Times New Roman" w:cs="Times New Roman"/>
                <w:sz w:val="20"/>
                <w:szCs w:val="20"/>
              </w:rPr>
            </w:pPr>
          </w:p>
          <w:p w:rsidR="00383971" w:rsidRPr="00550FF4" w:rsidRDefault="00383971" w:rsidP="009156BC">
            <w:pPr>
              <w:spacing w:after="0" w:line="240" w:lineRule="auto"/>
              <w:jc w:val="both"/>
              <w:rPr>
                <w:rFonts w:ascii="Times New Roman" w:eastAsia="Times New Roman" w:hAnsi="Times New Roman" w:cs="Times New Roman"/>
                <w:sz w:val="20"/>
                <w:szCs w:val="20"/>
              </w:rPr>
            </w:pPr>
            <w:r w:rsidRPr="00550FF4">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383971" w:rsidRPr="00550FF4" w:rsidRDefault="00383971" w:rsidP="009156BC">
            <w:pPr>
              <w:spacing w:after="0" w:line="240" w:lineRule="auto"/>
              <w:jc w:val="both"/>
              <w:rPr>
                <w:rFonts w:ascii="Times New Roman" w:eastAsia="Times New Roman" w:hAnsi="Times New Roman" w:cs="Times New Roman"/>
                <w:sz w:val="20"/>
                <w:szCs w:val="20"/>
              </w:rPr>
            </w:pPr>
            <w:r w:rsidRPr="00550FF4">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r w:rsidR="00383971" w:rsidRPr="00976A57" w:rsidTr="009156BC">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Наявність фінансової спроможності*</w:t>
            </w:r>
          </w:p>
          <w:p w:rsidR="00383971" w:rsidRPr="00976A57" w:rsidRDefault="00383971" w:rsidP="00C436BA">
            <w:pPr>
              <w:spacing w:after="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i/>
                <w:color w:val="000000"/>
                <w:sz w:val="20"/>
                <w:szCs w:val="20"/>
              </w:rPr>
              <w:t xml:space="preserve">* Замовник не  вимагає надання підтвердження обсягу річного доходу (виручки) у розмірі більшому, ніж очікувана вартість предмета закупівлі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jc w:val="both"/>
              <w:rPr>
                <w:rFonts w:ascii="Times New Roman" w:eastAsia="Times New Roman" w:hAnsi="Times New Roman" w:cs="Times New Roman"/>
                <w:sz w:val="20"/>
                <w:szCs w:val="20"/>
              </w:rPr>
            </w:pPr>
            <w:r w:rsidRPr="00550FF4">
              <w:rPr>
                <w:rFonts w:ascii="Times New Roman" w:eastAsia="Times New Roman" w:hAnsi="Times New Roman" w:cs="Times New Roman"/>
                <w:color w:val="000000"/>
                <w:sz w:val="20"/>
                <w:szCs w:val="20"/>
              </w:rPr>
              <w:t>4.1.</w:t>
            </w:r>
            <w:r w:rsidR="00550FF4" w:rsidRPr="00550FF4">
              <w:rPr>
                <w:rFonts w:ascii="Times New Roman" w:eastAsia="Times New Roman" w:hAnsi="Times New Roman" w:cs="Times New Roman"/>
                <w:color w:val="000000"/>
                <w:sz w:val="20"/>
                <w:szCs w:val="20"/>
              </w:rPr>
              <w:t xml:space="preserve"> Гарантійний лист Учасника в довільній формі про наявність фінансової спроможності</w:t>
            </w:r>
            <w:r w:rsidR="00550FF4">
              <w:rPr>
                <w:rFonts w:ascii="Times New Roman" w:eastAsia="Times New Roman" w:hAnsi="Times New Roman" w:cs="Times New Roman"/>
                <w:color w:val="000000"/>
                <w:sz w:val="20"/>
                <w:szCs w:val="20"/>
              </w:rPr>
              <w:t xml:space="preserve"> для </w:t>
            </w:r>
            <w:r w:rsidR="00550FF4" w:rsidRPr="00976A57">
              <w:rPr>
                <w:rFonts w:ascii="Times New Roman" w:eastAsia="Times New Roman" w:hAnsi="Times New Roman" w:cs="Times New Roman"/>
                <w:color w:val="000000"/>
                <w:sz w:val="20"/>
                <w:szCs w:val="20"/>
              </w:rPr>
              <w:t xml:space="preserve">поставки товару, </w:t>
            </w:r>
            <w:r w:rsidR="00550FF4">
              <w:rPr>
                <w:rFonts w:ascii="Times New Roman" w:eastAsia="Times New Roman" w:hAnsi="Times New Roman" w:cs="Times New Roman"/>
                <w:color w:val="000000"/>
                <w:sz w:val="20"/>
                <w:szCs w:val="20"/>
              </w:rPr>
              <w:t>визначених у технічних вимогах до закупівлі.</w:t>
            </w:r>
          </w:p>
          <w:p w:rsidR="00383971" w:rsidRPr="00976A57" w:rsidRDefault="00383971" w:rsidP="009156BC">
            <w:pPr>
              <w:spacing w:after="0" w:line="240" w:lineRule="auto"/>
              <w:rPr>
                <w:rFonts w:ascii="Times New Roman" w:eastAsia="Times New Roman" w:hAnsi="Times New Roman" w:cs="Times New Roman"/>
                <w:sz w:val="20"/>
                <w:szCs w:val="20"/>
              </w:rPr>
            </w:pPr>
          </w:p>
        </w:tc>
      </w:tr>
    </w:tbl>
    <w:p w:rsidR="00383971" w:rsidRPr="00976A57" w:rsidRDefault="00383971" w:rsidP="00383971">
      <w:pPr>
        <w:spacing w:before="240" w:after="0" w:line="240" w:lineRule="auto"/>
        <w:ind w:firstLine="720"/>
        <w:jc w:val="both"/>
        <w:rPr>
          <w:rFonts w:ascii="Times New Roman" w:eastAsia="Times New Roman" w:hAnsi="Times New Roman" w:cs="Times New Roman"/>
          <w:sz w:val="20"/>
          <w:szCs w:val="20"/>
        </w:rPr>
      </w:pPr>
      <w:r w:rsidRPr="00976A57">
        <w:rPr>
          <w:rFonts w:ascii="Times New Roman" w:eastAsia="Times New Roman" w:hAnsi="Times New Roman" w:cs="Times New Roman"/>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83971" w:rsidRPr="00976A57" w:rsidRDefault="00383971" w:rsidP="00383971">
      <w:pPr>
        <w:spacing w:before="240" w:after="0" w:line="240" w:lineRule="auto"/>
        <w:jc w:val="both"/>
        <w:rPr>
          <w:rFonts w:ascii="Times New Roman" w:eastAsia="Times New Roman" w:hAnsi="Times New Roman" w:cs="Times New Roman"/>
          <w:b/>
          <w:color w:val="000000"/>
          <w:sz w:val="20"/>
          <w:szCs w:val="20"/>
        </w:rPr>
      </w:pPr>
      <w:r w:rsidRPr="00976A57">
        <w:rPr>
          <w:rFonts w:ascii="Times New Roman" w:eastAsia="Times New Roman" w:hAnsi="Times New Roman" w:cs="Times New Roman"/>
          <w:b/>
          <w:sz w:val="20"/>
          <w:szCs w:val="20"/>
        </w:rPr>
        <w:t xml:space="preserve">2. </w:t>
      </w:r>
      <w:r w:rsidRPr="00976A57">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383971" w:rsidRPr="00976A57" w:rsidRDefault="00383971" w:rsidP="00383971">
      <w:pPr>
        <w:spacing w:before="240" w:after="0" w:line="240" w:lineRule="auto"/>
        <w:jc w:val="both"/>
        <w:rPr>
          <w:rFonts w:ascii="Times New Roman" w:eastAsia="Times New Roman" w:hAnsi="Times New Roman" w:cs="Times New Roman"/>
          <w:b/>
          <w:color w:val="000000"/>
          <w:sz w:val="20"/>
          <w:szCs w:val="20"/>
        </w:rPr>
      </w:pPr>
    </w:p>
    <w:p w:rsidR="00550FF4" w:rsidRDefault="00383971" w:rsidP="00383971">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83971" w:rsidRPr="00976A57" w:rsidRDefault="00383971" w:rsidP="00383971">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383971" w:rsidRPr="00976A57" w:rsidRDefault="00383971" w:rsidP="00550FF4">
      <w:pPr>
        <w:pBdr>
          <w:top w:val="nil"/>
          <w:left w:val="nil"/>
          <w:bottom w:val="nil"/>
          <w:right w:val="nil"/>
          <w:between w:val="nil"/>
        </w:pBdr>
        <w:spacing w:before="240" w:after="0" w:line="240" w:lineRule="auto"/>
        <w:jc w:val="both"/>
        <w:rPr>
          <w:rFonts w:ascii="Times New Roman" w:eastAsia="Times New Roman" w:hAnsi="Times New Roman" w:cs="Times New Roman"/>
          <w:b/>
          <w:sz w:val="20"/>
          <w:szCs w:val="20"/>
        </w:rPr>
      </w:pPr>
      <w:r w:rsidRPr="00976A57">
        <w:rPr>
          <w:rFonts w:ascii="Times New Roman" w:eastAsia="Times New Roman" w:hAnsi="Times New Roman" w:cs="Times New Roman"/>
          <w:b/>
          <w:sz w:val="20"/>
          <w:szCs w:val="20"/>
        </w:rPr>
        <w:t xml:space="preserve">3. </w:t>
      </w:r>
      <w:r w:rsidRPr="00976A57">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383971" w:rsidRPr="00976A57" w:rsidRDefault="00383971" w:rsidP="00383971">
      <w:pPr>
        <w:spacing w:after="450" w:line="240" w:lineRule="auto"/>
        <w:jc w:val="both"/>
        <w:rPr>
          <w:rFonts w:ascii="Times New Roman" w:eastAsia="Times New Roman" w:hAnsi="Times New Roman" w:cs="Times New Roman"/>
          <w:b/>
          <w:sz w:val="20"/>
          <w:szCs w:val="20"/>
        </w:rPr>
      </w:pPr>
      <w:r w:rsidRPr="00976A57">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83971" w:rsidRPr="00976A57" w:rsidRDefault="00383971" w:rsidP="00383971">
      <w:pPr>
        <w:spacing w:after="450" w:line="240" w:lineRule="auto"/>
        <w:jc w:val="both"/>
        <w:rPr>
          <w:rFonts w:ascii="Times New Roman" w:eastAsia="Times New Roman" w:hAnsi="Times New Roman" w:cs="Times New Roman"/>
          <w:color w:val="000000"/>
          <w:sz w:val="20"/>
          <w:szCs w:val="20"/>
        </w:rPr>
      </w:pPr>
      <w:r w:rsidRPr="00550FF4">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383971" w:rsidRPr="00976A57" w:rsidRDefault="00383971" w:rsidP="00383971">
      <w:pPr>
        <w:spacing w:after="0" w:line="240" w:lineRule="auto"/>
        <w:rPr>
          <w:rFonts w:ascii="Times New Roman" w:eastAsia="Times New Roman" w:hAnsi="Times New Roman" w:cs="Times New Roman"/>
          <w:b/>
          <w:color w:val="000000"/>
          <w:sz w:val="20"/>
          <w:szCs w:val="20"/>
        </w:rPr>
      </w:pPr>
      <w:r w:rsidRPr="00976A57">
        <w:rPr>
          <w:rFonts w:ascii="Times New Roman" w:eastAsia="Times New Roman" w:hAnsi="Times New Roman" w:cs="Times New Roman"/>
          <w:color w:val="000000"/>
          <w:sz w:val="20"/>
          <w:szCs w:val="20"/>
        </w:rPr>
        <w:t> </w:t>
      </w:r>
      <w:r w:rsidRPr="00976A57">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83971" w:rsidRPr="00976A57" w:rsidTr="009156B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w:t>
            </w:r>
          </w:p>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sz w:val="20"/>
                <w:szCs w:val="20"/>
              </w:rPr>
              <w:t>з</w:t>
            </w:r>
            <w:r w:rsidRPr="00976A57">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Вимоги статті 17 Закону</w:t>
            </w:r>
          </w:p>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383971" w:rsidRPr="00976A57" w:rsidTr="00550FF4">
        <w:trPr>
          <w:trHeight w:val="59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40"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976A57">
              <w:rPr>
                <w:rFonts w:ascii="Times New Roman" w:eastAsia="Times New Roman" w:hAnsi="Times New Roman" w:cs="Times New Roman"/>
                <w:b/>
                <w:sz w:val="20"/>
                <w:szCs w:val="20"/>
              </w:rPr>
              <w:t>я службової (посадової) особи учасника процедури закупівлі</w:t>
            </w:r>
            <w:r w:rsidRPr="00976A57">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sidRPr="00976A57">
              <w:rPr>
                <w:rFonts w:ascii="Times New Roman" w:eastAsia="Times New Roman" w:hAnsi="Times New Roman" w:cs="Times New Roman"/>
                <w:b/>
                <w:color w:val="000000"/>
                <w:sz w:val="20"/>
                <w:szCs w:val="20"/>
              </w:rPr>
              <w:t>вебресурсі</w:t>
            </w:r>
            <w:proofErr w:type="spellEnd"/>
            <w:r w:rsidRPr="00976A57">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83971" w:rsidRPr="00976A57" w:rsidTr="00976A57">
        <w:trPr>
          <w:trHeight w:val="2152"/>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83971" w:rsidRPr="00976A57" w:rsidRDefault="00383971" w:rsidP="009156BC">
            <w:pPr>
              <w:spacing w:after="0" w:line="240" w:lineRule="auto"/>
              <w:ind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976A57">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76A57" w:rsidRDefault="00383971" w:rsidP="009156BC">
            <w:pPr>
              <w:spacing w:after="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976A57">
              <w:rPr>
                <w:rFonts w:ascii="Times New Roman" w:eastAsia="Times New Roman" w:hAnsi="Times New Roman" w:cs="Times New Roman"/>
                <w:b/>
                <w:sz w:val="20"/>
                <w:szCs w:val="20"/>
              </w:rPr>
              <w:t xml:space="preserve">и щодо службової (посадової) особи учасника процедури </w:t>
            </w:r>
            <w:r w:rsidRPr="00976A57">
              <w:rPr>
                <w:rFonts w:ascii="Times New Roman" w:eastAsia="Times New Roman" w:hAnsi="Times New Roman" w:cs="Times New Roman"/>
                <w:b/>
                <w:sz w:val="20"/>
                <w:szCs w:val="20"/>
              </w:rPr>
              <w:lastRenderedPageBreak/>
              <w:t>закупівлі, яка підписала тендерну пропозицію.</w:t>
            </w:r>
            <w:r w:rsidRPr="00976A57">
              <w:rPr>
                <w:rFonts w:ascii="Times New Roman" w:eastAsia="Times New Roman" w:hAnsi="Times New Roman" w:cs="Times New Roman"/>
                <w:b/>
                <w:color w:val="000000"/>
                <w:sz w:val="20"/>
                <w:szCs w:val="20"/>
              </w:rPr>
              <w:t xml:space="preserve"> </w:t>
            </w:r>
            <w:r w:rsidRPr="00976A57">
              <w:rPr>
                <w:rFonts w:ascii="Times New Roman" w:eastAsia="Times New Roman" w:hAnsi="Times New Roman" w:cs="Times New Roman"/>
                <w:color w:val="000000"/>
                <w:sz w:val="20"/>
                <w:szCs w:val="20"/>
              </w:rPr>
              <w:t xml:space="preserve">Документ повинен бути не більше </w:t>
            </w:r>
            <w:r w:rsidR="00D16DD1" w:rsidRPr="00976A57">
              <w:rPr>
                <w:rFonts w:ascii="Times New Roman" w:eastAsia="Times New Roman" w:hAnsi="Times New Roman" w:cs="Times New Roman"/>
                <w:color w:val="000000"/>
                <w:sz w:val="20"/>
                <w:szCs w:val="20"/>
              </w:rPr>
              <w:t>тридцяти денної</w:t>
            </w:r>
            <w:r w:rsidRPr="00976A57">
              <w:rPr>
                <w:rFonts w:ascii="Times New Roman" w:eastAsia="Times New Roman" w:hAnsi="Times New Roman" w:cs="Times New Roman"/>
                <w:color w:val="000000"/>
                <w:sz w:val="20"/>
                <w:szCs w:val="20"/>
              </w:rPr>
              <w:t xml:space="preserve"> давнини від дати подання документа. </w:t>
            </w:r>
          </w:p>
          <w:p w:rsidR="00976A57" w:rsidRPr="00976A57" w:rsidRDefault="00976A57" w:rsidP="00976A57">
            <w:pPr>
              <w:rPr>
                <w:rFonts w:ascii="Times New Roman" w:eastAsia="Times New Roman" w:hAnsi="Times New Roman" w:cs="Times New Roman"/>
                <w:sz w:val="20"/>
                <w:szCs w:val="20"/>
              </w:rPr>
            </w:pPr>
          </w:p>
          <w:p w:rsidR="00976A57" w:rsidRPr="00976A57" w:rsidRDefault="00976A57" w:rsidP="00976A57">
            <w:pPr>
              <w:rPr>
                <w:rFonts w:ascii="Times New Roman" w:eastAsia="Times New Roman" w:hAnsi="Times New Roman" w:cs="Times New Roman"/>
                <w:sz w:val="20"/>
                <w:szCs w:val="20"/>
              </w:rPr>
            </w:pPr>
          </w:p>
          <w:p w:rsidR="00976A57" w:rsidRPr="00976A57" w:rsidRDefault="00976A57" w:rsidP="00976A57">
            <w:pPr>
              <w:rPr>
                <w:rFonts w:ascii="Times New Roman" w:eastAsia="Times New Roman" w:hAnsi="Times New Roman" w:cs="Times New Roman"/>
                <w:sz w:val="20"/>
                <w:szCs w:val="20"/>
              </w:rPr>
            </w:pPr>
          </w:p>
          <w:p w:rsidR="00383971" w:rsidRPr="00976A57" w:rsidRDefault="00383971" w:rsidP="00976A57">
            <w:pPr>
              <w:tabs>
                <w:tab w:val="left" w:pos="1404"/>
              </w:tabs>
              <w:rPr>
                <w:rFonts w:ascii="Times New Roman" w:eastAsia="Times New Roman" w:hAnsi="Times New Roman" w:cs="Times New Roman"/>
                <w:sz w:val="20"/>
                <w:szCs w:val="20"/>
              </w:rPr>
            </w:pPr>
          </w:p>
        </w:tc>
      </w:tr>
      <w:tr w:rsidR="00383971" w:rsidRPr="00976A57" w:rsidTr="00D16DD1">
        <w:trPr>
          <w:trHeight w:val="1799"/>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lastRenderedPageBreak/>
              <w:t>4</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83971" w:rsidRPr="00976A57" w:rsidRDefault="00383971" w:rsidP="00D16DD1">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76A57">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83971" w:rsidRPr="00976A57" w:rsidRDefault="00383971" w:rsidP="009156B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383971" w:rsidRPr="00976A57" w:rsidTr="00976A5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b/>
                <w:sz w:val="20"/>
                <w:szCs w:val="20"/>
              </w:rPr>
            </w:pPr>
            <w:r w:rsidRPr="00976A57">
              <w:rPr>
                <w:rFonts w:ascii="Times New Roman" w:eastAsia="Times New Roman" w:hAnsi="Times New Roman" w:cs="Times New Roman"/>
                <w:b/>
                <w:sz w:val="20"/>
                <w:szCs w:val="20"/>
              </w:rPr>
              <w:lastRenderedPageBreak/>
              <w:t>5</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976A57">
              <w:rPr>
                <w:rFonts w:ascii="Times New Roman" w:eastAsia="Times New Roman" w:hAnsi="Times New Roman" w:cs="Times New Roman"/>
                <w:sz w:val="20"/>
                <w:szCs w:val="20"/>
              </w:rPr>
              <w:t>—</w:t>
            </w:r>
            <w:r w:rsidRPr="00976A57">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(частина 2 статті 17 Закону)</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40"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Довідка в довільній формі</w:t>
            </w:r>
            <w:r w:rsidRPr="00976A57">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83971" w:rsidRPr="00976A57" w:rsidRDefault="00383971" w:rsidP="00383971">
      <w:pPr>
        <w:spacing w:after="0" w:line="240" w:lineRule="auto"/>
        <w:rPr>
          <w:rFonts w:ascii="Times New Roman" w:eastAsia="Times New Roman" w:hAnsi="Times New Roman" w:cs="Times New Roman"/>
          <w:b/>
          <w:color w:val="000000"/>
          <w:sz w:val="20"/>
          <w:szCs w:val="20"/>
        </w:rPr>
      </w:pPr>
    </w:p>
    <w:p w:rsidR="00383971" w:rsidRPr="00976A57" w:rsidRDefault="00383971" w:rsidP="00383971">
      <w:pPr>
        <w:spacing w:before="240"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976A57">
        <w:rPr>
          <w:rFonts w:ascii="Times New Roman" w:eastAsia="Times New Roman" w:hAnsi="Times New Roman" w:cs="Times New Roman"/>
          <w:b/>
          <w:sz w:val="20"/>
          <w:szCs w:val="20"/>
        </w:rPr>
        <w:t xml:space="preserve"> — </w:t>
      </w:r>
      <w:r w:rsidRPr="00976A57">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83971" w:rsidRPr="00976A57" w:rsidTr="009156B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w:t>
            </w:r>
          </w:p>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sz w:val="20"/>
                <w:szCs w:val="20"/>
              </w:rPr>
              <w:t>з</w:t>
            </w:r>
            <w:r w:rsidRPr="00976A57">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Вимоги статті 17 Закону</w:t>
            </w:r>
          </w:p>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383971" w:rsidRPr="00976A57" w:rsidTr="00C436B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40"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w:t>
            </w:r>
            <w:r w:rsidR="00FA43AD">
              <w:rPr>
                <w:rFonts w:ascii="Times New Roman" w:eastAsia="Times New Roman" w:hAnsi="Times New Roman" w:cs="Times New Roman"/>
                <w:b/>
                <w:color w:val="000000"/>
                <w:sz w:val="20"/>
                <w:szCs w:val="20"/>
              </w:rPr>
              <w:t xml:space="preserve"> </w:t>
            </w:r>
            <w:r w:rsidRPr="00976A57">
              <w:rPr>
                <w:rFonts w:ascii="Times New Roman" w:eastAsia="Times New Roman" w:hAnsi="Times New Roman" w:cs="Times New Roman"/>
                <w:b/>
                <w:color w:val="000000"/>
                <w:sz w:val="20"/>
                <w:szCs w:val="20"/>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383971" w:rsidRPr="00976A57" w:rsidTr="00C436BA">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83971" w:rsidRPr="00976A57" w:rsidRDefault="00383971" w:rsidP="009156BC">
            <w:pPr>
              <w:spacing w:after="0" w:line="240" w:lineRule="auto"/>
              <w:ind w:left="140"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83971" w:rsidRPr="00976A57" w:rsidRDefault="00383971" w:rsidP="009156BC">
            <w:pPr>
              <w:spacing w:after="0" w:line="240" w:lineRule="auto"/>
              <w:ind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83971" w:rsidRPr="00976A57" w:rsidRDefault="00383971" w:rsidP="009156BC">
            <w:pPr>
              <w:spacing w:after="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976A57">
              <w:rPr>
                <w:rFonts w:ascii="Times New Roman" w:eastAsia="Times New Roman" w:hAnsi="Times New Roman" w:cs="Times New Roman"/>
                <w:color w:val="000000"/>
                <w:sz w:val="20"/>
                <w:szCs w:val="20"/>
              </w:rPr>
              <w:t xml:space="preserve">Документ </w:t>
            </w:r>
            <w:r w:rsidRPr="00976A57">
              <w:rPr>
                <w:rFonts w:ascii="Times New Roman" w:eastAsia="Times New Roman" w:hAnsi="Times New Roman" w:cs="Times New Roman"/>
                <w:color w:val="000000"/>
                <w:sz w:val="20"/>
                <w:szCs w:val="20"/>
              </w:rPr>
              <w:lastRenderedPageBreak/>
              <w:t xml:space="preserve">повинен бути не більше </w:t>
            </w:r>
            <w:r w:rsidR="00D16DD1" w:rsidRPr="00976A57">
              <w:rPr>
                <w:rFonts w:ascii="Times New Roman" w:eastAsia="Times New Roman" w:hAnsi="Times New Roman" w:cs="Times New Roman"/>
                <w:color w:val="000000"/>
                <w:sz w:val="20"/>
                <w:szCs w:val="20"/>
              </w:rPr>
              <w:t>тридцяти денної</w:t>
            </w:r>
            <w:r w:rsidRPr="00976A57">
              <w:rPr>
                <w:rFonts w:ascii="Times New Roman" w:eastAsia="Times New Roman" w:hAnsi="Times New Roman" w:cs="Times New Roman"/>
                <w:color w:val="000000"/>
                <w:sz w:val="20"/>
                <w:szCs w:val="20"/>
              </w:rPr>
              <w:t xml:space="preserve"> давнини від дати подання документа. </w:t>
            </w:r>
          </w:p>
        </w:tc>
      </w:tr>
      <w:tr w:rsidR="00383971" w:rsidRPr="00976A57" w:rsidTr="00D16DD1">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lastRenderedPageBreak/>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4" w:space="0" w:color="auto"/>
              <w:left w:val="single" w:sz="8" w:space="0" w:color="000000"/>
              <w:right w:val="single" w:sz="8" w:space="0" w:color="000000"/>
            </w:tcBorders>
            <w:tcMar>
              <w:top w:w="100" w:type="dxa"/>
              <w:left w:w="100" w:type="dxa"/>
              <w:bottom w:w="100" w:type="dxa"/>
              <w:right w:w="100" w:type="dxa"/>
            </w:tcMar>
          </w:tcPr>
          <w:p w:rsidR="00383971" w:rsidRPr="00976A57" w:rsidRDefault="00383971" w:rsidP="009156B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383971" w:rsidRPr="00976A57" w:rsidTr="009156B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b/>
                <w:sz w:val="20"/>
                <w:szCs w:val="20"/>
              </w:rPr>
            </w:pPr>
            <w:r w:rsidRPr="00976A57">
              <w:rPr>
                <w:rFonts w:ascii="Times New Roman" w:eastAsia="Times New Roman" w:hAnsi="Times New Roman" w:cs="Times New Roman"/>
                <w:b/>
                <w:sz w:val="20"/>
                <w:szCs w:val="20"/>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976A57">
              <w:rPr>
                <w:rFonts w:ascii="Times New Roman" w:eastAsia="Times New Roman" w:hAnsi="Times New Roman" w:cs="Times New Roman"/>
                <w:sz w:val="20"/>
                <w:szCs w:val="20"/>
              </w:rPr>
              <w:t>—</w:t>
            </w:r>
            <w:r w:rsidRPr="00976A57">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40"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Довідка в довільній формі</w:t>
            </w:r>
            <w:r w:rsidRPr="00976A57">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83971" w:rsidRPr="00D16DD1" w:rsidRDefault="00383971" w:rsidP="00383971">
      <w:pPr>
        <w:shd w:val="clear" w:color="auto" w:fill="FFFFFF"/>
        <w:spacing w:before="120" w:after="0" w:line="240" w:lineRule="auto"/>
        <w:jc w:val="both"/>
        <w:rPr>
          <w:rFonts w:ascii="Times New Roman" w:eastAsia="Times New Roman" w:hAnsi="Times New Roman" w:cs="Times New Roman"/>
          <w:sz w:val="20"/>
          <w:szCs w:val="20"/>
        </w:rPr>
      </w:pPr>
      <w:r w:rsidRPr="00D16DD1">
        <w:rPr>
          <w:rFonts w:ascii="Times New Roman" w:eastAsia="Times New Roman" w:hAnsi="Times New Roman" w:cs="Times New Roman"/>
          <w:b/>
          <w:i/>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383971" w:rsidRPr="00976A57" w:rsidRDefault="00383971" w:rsidP="00383971">
      <w:pPr>
        <w:shd w:val="clear" w:color="auto" w:fill="FFFFFF"/>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sz w:val="20"/>
          <w:szCs w:val="20"/>
        </w:rPr>
        <w:t> </w:t>
      </w:r>
    </w:p>
    <w:p w:rsidR="00383971" w:rsidRPr="00976A57" w:rsidRDefault="00383971" w:rsidP="00383971">
      <w:pPr>
        <w:shd w:val="clear" w:color="auto" w:fill="FFFFFF"/>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976A57">
        <w:rPr>
          <w:rFonts w:ascii="Times New Roman" w:eastAsia="Times New Roman" w:hAnsi="Times New Roman" w:cs="Times New Roman"/>
          <w:b/>
          <w:sz w:val="20"/>
          <w:szCs w:val="20"/>
        </w:rPr>
        <w:t>—</w:t>
      </w:r>
      <w:r w:rsidRPr="00976A57">
        <w:rPr>
          <w:rFonts w:ascii="Times New Roman" w:eastAsia="Times New Roman" w:hAnsi="Times New Roman" w:cs="Times New Roman"/>
          <w:b/>
          <w:color w:val="000000"/>
          <w:sz w:val="20"/>
          <w:szCs w:val="20"/>
        </w:rPr>
        <w:t xml:space="preserve"> юридичних осіб, фізичних осіб та фізичних осіб</w:t>
      </w:r>
      <w:r w:rsidRPr="00976A57">
        <w:rPr>
          <w:rFonts w:ascii="Times New Roman" w:eastAsia="Times New Roman" w:hAnsi="Times New Roman" w:cs="Times New Roman"/>
          <w:b/>
          <w:sz w:val="20"/>
          <w:szCs w:val="20"/>
        </w:rPr>
        <w:t xml:space="preserve"> — </w:t>
      </w:r>
      <w:r w:rsidRPr="00976A57">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383971" w:rsidRPr="00976A57" w:rsidTr="009156B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Інші документи від Учасника:</w:t>
            </w:r>
          </w:p>
        </w:tc>
      </w:tr>
      <w:tr w:rsidR="00383971" w:rsidRPr="00976A57" w:rsidTr="009156B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76A57">
              <w:rPr>
                <w:rFonts w:ascii="Times New Roman" w:eastAsia="Times New Roman" w:hAnsi="Times New Roman" w:cs="Times New Roman"/>
                <w:sz w:val="20"/>
                <w:szCs w:val="20"/>
              </w:rPr>
              <w:t xml:space="preserve">— </w:t>
            </w:r>
            <w:r w:rsidRPr="00976A57">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383971" w:rsidRPr="00976A57" w:rsidTr="009156B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before="240" w:after="0" w:line="240" w:lineRule="auto"/>
              <w:ind w:left="100"/>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right="120" w:hanging="2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976A57">
              <w:rPr>
                <w:rFonts w:ascii="Times New Roman" w:eastAsia="Times New Roman" w:hAnsi="Times New Roman" w:cs="Times New Roman"/>
                <w:sz w:val="20"/>
                <w:szCs w:val="20"/>
              </w:rPr>
              <w:t>у</w:t>
            </w:r>
            <w:r w:rsidRPr="00976A57">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76A57">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383971" w:rsidRPr="00976A57" w:rsidTr="009156B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before="240" w:after="0" w:line="240" w:lineRule="auto"/>
              <w:ind w:left="100"/>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20" w:right="120" w:hanging="2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976A57">
              <w:rPr>
                <w:rFonts w:ascii="Times New Roman" w:eastAsia="Times New Roman" w:hAnsi="Times New Roman" w:cs="Times New Roman"/>
                <w:sz w:val="20"/>
                <w:szCs w:val="20"/>
              </w:rPr>
              <w:t xml:space="preserve"> </w:t>
            </w:r>
            <w:r w:rsidRPr="00976A57">
              <w:rPr>
                <w:rFonts w:ascii="Times New Roman" w:eastAsia="Times New Roman" w:hAnsi="Times New Roman" w:cs="Times New Roman"/>
                <w:color w:val="000000"/>
                <w:sz w:val="20"/>
                <w:szCs w:val="20"/>
              </w:rPr>
              <w:t xml:space="preserve">батькові засновника та/або кінцевого бенефіціарного власника, адреса його </w:t>
            </w:r>
            <w:r w:rsidRPr="00976A57">
              <w:rPr>
                <w:rFonts w:ascii="Times New Roman" w:eastAsia="Times New Roman" w:hAnsi="Times New Roman" w:cs="Times New Roman"/>
                <w:sz w:val="20"/>
                <w:szCs w:val="20"/>
              </w:rPr>
              <w:t>місця проживання</w:t>
            </w:r>
            <w:r w:rsidRPr="00976A57">
              <w:rPr>
                <w:rFonts w:ascii="Times New Roman" w:eastAsia="Times New Roman" w:hAnsi="Times New Roman" w:cs="Times New Roman"/>
                <w:color w:val="000000"/>
                <w:sz w:val="20"/>
                <w:szCs w:val="20"/>
              </w:rPr>
              <w:t xml:space="preserve"> та громадянство.</w:t>
            </w:r>
          </w:p>
          <w:p w:rsidR="00383971" w:rsidRPr="00976A57" w:rsidRDefault="00383971" w:rsidP="009156BC">
            <w:pPr>
              <w:spacing w:after="0" w:line="240" w:lineRule="auto"/>
              <w:ind w:left="100" w:right="120" w:hanging="20"/>
              <w:jc w:val="both"/>
              <w:rPr>
                <w:rFonts w:ascii="Times New Roman" w:eastAsia="Times New Roman" w:hAnsi="Times New Roman" w:cs="Times New Roman"/>
                <w:sz w:val="20"/>
                <w:szCs w:val="20"/>
              </w:rPr>
            </w:pPr>
            <w:r w:rsidRPr="00976A57">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976A57">
              <w:rPr>
                <w:rFonts w:ascii="Times New Roman" w:eastAsia="Times New Roman" w:hAnsi="Times New Roman" w:cs="Times New Roman"/>
                <w:i/>
                <w:sz w:val="20"/>
                <w:szCs w:val="20"/>
              </w:rPr>
              <w:t>—</w:t>
            </w:r>
            <w:r w:rsidRPr="00976A57">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976A57">
              <w:rPr>
                <w:rFonts w:ascii="Times New Roman" w:eastAsia="Times New Roman" w:hAnsi="Times New Roman" w:cs="Times New Roman"/>
                <w:i/>
                <w:sz w:val="20"/>
                <w:szCs w:val="20"/>
              </w:rPr>
              <w:t>—</w:t>
            </w:r>
            <w:r w:rsidRPr="00976A57">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976A57">
              <w:rPr>
                <w:rFonts w:ascii="Times New Roman" w:eastAsia="Times New Roman" w:hAnsi="Times New Roman" w:cs="Times New Roman"/>
                <w:i/>
                <w:sz w:val="20"/>
                <w:szCs w:val="20"/>
              </w:rPr>
              <w:t>—</w:t>
            </w:r>
            <w:r w:rsidRPr="00976A57">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976A57">
              <w:rPr>
                <w:rFonts w:ascii="Times New Roman" w:eastAsia="Times New Roman" w:hAnsi="Times New Roman" w:cs="Times New Roman"/>
                <w:i/>
                <w:sz w:val="20"/>
                <w:szCs w:val="20"/>
              </w:rPr>
              <w:t>—</w:t>
            </w:r>
            <w:r w:rsidRPr="00976A57">
              <w:rPr>
                <w:rFonts w:ascii="Times New Roman" w:eastAsia="Times New Roman" w:hAnsi="Times New Roman" w:cs="Times New Roman"/>
                <w:i/>
                <w:color w:val="000000"/>
                <w:sz w:val="20"/>
                <w:szCs w:val="20"/>
              </w:rPr>
              <w:t xml:space="preserve"> підприємців та громадських формувань». </w:t>
            </w:r>
          </w:p>
        </w:tc>
      </w:tr>
    </w:tbl>
    <w:p w:rsidR="00383971" w:rsidRDefault="00383971" w:rsidP="00383971">
      <w:pPr>
        <w:spacing w:after="0" w:line="240" w:lineRule="auto"/>
        <w:rPr>
          <w:rFonts w:ascii="Times New Roman" w:eastAsia="Times New Roman" w:hAnsi="Times New Roman" w:cs="Times New Roman"/>
          <w:sz w:val="20"/>
          <w:szCs w:val="20"/>
        </w:rPr>
      </w:pPr>
    </w:p>
    <w:p w:rsidR="001F0591" w:rsidRDefault="001F0591" w:rsidP="00383971">
      <w:pPr>
        <w:spacing w:after="0" w:line="240" w:lineRule="auto"/>
        <w:rPr>
          <w:rFonts w:ascii="Times New Roman" w:eastAsia="Times New Roman" w:hAnsi="Times New Roman" w:cs="Times New Roman"/>
          <w:sz w:val="20"/>
          <w:szCs w:val="20"/>
        </w:rPr>
      </w:pPr>
    </w:p>
    <w:p w:rsidR="001F0591" w:rsidRPr="001F0591" w:rsidRDefault="001F0591" w:rsidP="001F0591">
      <w:pPr>
        <w:tabs>
          <w:tab w:val="left" w:pos="708"/>
        </w:tabs>
        <w:jc w:val="center"/>
        <w:rPr>
          <w:rFonts w:ascii="Times New Roman" w:hAnsi="Times New Roman" w:cs="Times New Roman"/>
          <w:sz w:val="24"/>
          <w:szCs w:val="24"/>
        </w:rPr>
      </w:pPr>
      <w:r w:rsidRPr="001F0591">
        <w:rPr>
          <w:rFonts w:ascii="Times New Roman" w:hAnsi="Times New Roman" w:cs="Times New Roman"/>
          <w:b/>
          <w:sz w:val="24"/>
          <w:szCs w:val="24"/>
        </w:rPr>
        <w:t>ПЕРЕЛІК ДОКУМЕНТІВ, ЩО МАЄ НАДАТИ УЧАСНИК</w:t>
      </w:r>
    </w:p>
    <w:p w:rsidR="001F0591" w:rsidRPr="001B14F2" w:rsidRDefault="001F0591" w:rsidP="001F0591">
      <w:pPr>
        <w:tabs>
          <w:tab w:val="left" w:pos="1440"/>
        </w:tabs>
        <w:jc w:val="both"/>
        <w:rPr>
          <w:rFonts w:ascii="Times New Roman" w:hAnsi="Times New Roman" w:cs="Times New Roman"/>
          <w:sz w:val="24"/>
          <w:szCs w:val="24"/>
        </w:rPr>
      </w:pPr>
      <w:r w:rsidRPr="001B14F2">
        <w:rPr>
          <w:rFonts w:ascii="Times New Roman" w:hAnsi="Times New Roman" w:cs="Times New Roman"/>
          <w:sz w:val="24"/>
          <w:szCs w:val="24"/>
        </w:rPr>
        <w:t xml:space="preserve">1) </w:t>
      </w:r>
      <w:r w:rsidR="00AA60BC" w:rsidRPr="001B14F2">
        <w:rPr>
          <w:rFonts w:ascii="Times New Roman" w:hAnsi="Times New Roman" w:cs="Times New Roman"/>
          <w:sz w:val="24"/>
          <w:szCs w:val="24"/>
        </w:rPr>
        <w:t>Тендерну пропозицію згідно Додатку 4</w:t>
      </w:r>
      <w:r w:rsidRPr="001B14F2">
        <w:rPr>
          <w:rFonts w:ascii="Times New Roman" w:hAnsi="Times New Roman" w:cs="Times New Roman"/>
          <w:sz w:val="24"/>
          <w:szCs w:val="24"/>
        </w:rPr>
        <w:t xml:space="preserve"> до цього оголошення (ціна пропозиції визначається в гривнях) за власноручним підписом та печаткою (в разі використання);</w:t>
      </w:r>
    </w:p>
    <w:p w:rsidR="001F0591" w:rsidRPr="001B14F2" w:rsidRDefault="001F0591" w:rsidP="00101B1D">
      <w:pPr>
        <w:jc w:val="both"/>
        <w:rPr>
          <w:rFonts w:ascii="Times New Roman" w:hAnsi="Times New Roman" w:cs="Times New Roman"/>
          <w:sz w:val="24"/>
          <w:szCs w:val="24"/>
        </w:rPr>
      </w:pPr>
      <w:r w:rsidRPr="001B14F2">
        <w:rPr>
          <w:rFonts w:ascii="Times New Roman" w:hAnsi="Times New Roman" w:cs="Times New Roman"/>
          <w:sz w:val="24"/>
          <w:szCs w:val="24"/>
        </w:rPr>
        <w:t xml:space="preserve">2) </w:t>
      </w:r>
      <w:r w:rsidR="001B14F2" w:rsidRPr="001F0591">
        <w:rPr>
          <w:rFonts w:ascii="Times New Roman" w:hAnsi="Times New Roman" w:cs="Times New Roman"/>
          <w:sz w:val="24"/>
          <w:szCs w:val="24"/>
        </w:rPr>
        <w:t>Заповнений</w:t>
      </w:r>
      <w:r w:rsidRPr="001B14F2">
        <w:rPr>
          <w:rFonts w:ascii="Times New Roman" w:hAnsi="Times New Roman" w:cs="Times New Roman"/>
          <w:sz w:val="24"/>
          <w:szCs w:val="24"/>
        </w:rPr>
        <w:t xml:space="preserve"> (підписаний) проєкт договору</w:t>
      </w:r>
      <w:r w:rsidR="00101B1D">
        <w:rPr>
          <w:rFonts w:ascii="Times New Roman" w:hAnsi="Times New Roman" w:cs="Times New Roman"/>
          <w:sz w:val="24"/>
          <w:szCs w:val="24"/>
        </w:rPr>
        <w:t xml:space="preserve"> </w:t>
      </w:r>
      <w:r w:rsidR="00101B1D" w:rsidRPr="00101B1D">
        <w:rPr>
          <w:rFonts w:ascii="Times New Roman" w:hAnsi="Times New Roman" w:cs="Times New Roman"/>
          <w:sz w:val="24"/>
          <w:szCs w:val="24"/>
        </w:rPr>
        <w:t>разом із специфікацією</w:t>
      </w:r>
      <w:r w:rsidRPr="00101B1D">
        <w:rPr>
          <w:rFonts w:ascii="Times New Roman" w:hAnsi="Times New Roman" w:cs="Times New Roman"/>
          <w:sz w:val="24"/>
          <w:szCs w:val="24"/>
        </w:rPr>
        <w:t xml:space="preserve"> </w:t>
      </w:r>
      <w:r w:rsidR="00101B1D">
        <w:rPr>
          <w:rFonts w:ascii="Times New Roman" w:hAnsi="Times New Roman" w:cs="Times New Roman"/>
          <w:sz w:val="24"/>
          <w:szCs w:val="24"/>
        </w:rPr>
        <w:t>згідно Додатку</w:t>
      </w:r>
      <w:r w:rsidRPr="001B14F2">
        <w:rPr>
          <w:rFonts w:ascii="Times New Roman" w:hAnsi="Times New Roman" w:cs="Times New Roman"/>
          <w:sz w:val="24"/>
          <w:szCs w:val="24"/>
        </w:rPr>
        <w:t xml:space="preserve"> 3</w:t>
      </w:r>
      <w:r w:rsidR="00101B1D">
        <w:rPr>
          <w:rFonts w:ascii="Times New Roman" w:hAnsi="Times New Roman" w:cs="Times New Roman"/>
          <w:sz w:val="24"/>
          <w:szCs w:val="24"/>
        </w:rPr>
        <w:t xml:space="preserve"> до тендерної документації;</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lastRenderedPageBreak/>
        <w:t>3) витяг або виписка з Єдиного державного реєстру юридичних осіб та фізичних осіб-підприємців про державну реєстрацію учасника;</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4) інформацію (з додаванням підтвердних документів) про те, що учасник не 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а саме Учасник не є:</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 громадянином Російської федерації (крім тих, що знаходяться на території України на законних підставах;</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 юридичною особою, створеною та зареєстрованою відповідно до законодавства Російської федерації;</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У разі ненадання учасником зазначеної інформації або у випадку якщо учасник відноситься до осіб, пов’язаних з державою агресором, замовник відхиляє такого учасника на підставі абзацу 3 пункту 1 частини 1 статті 31 Закону України «Про публічні закупівлі», а саме: учасник процедури закупівлі не відповідає встановленим абзацом 1 частини 3 статті 22 цього Закону вимогам до учасника відповідно до законодавства.</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5) свідоцтво платника єдиного податку або витяг з реєстру платників єдиного податку або свідоцтво платника податку на додану вартість або витяг з реєстру платників податку на додану вартість. В разі, якщо в учасника відсутні перелічені документи, в складі пропозиції необхідно надати інформацію щодо системи оподаткування;</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6) фізичні особи та фізичні особи-підприємці подають: 1) Довідку про присвоєння ідентифікаційного коду або Картку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2) Копію паспорту (1-6 сторінки та місце проживання) у випадку, якщо такий паспорт оформлено у вигляді книжечки, завірений належним чином, або копію обох сторін паспорту,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7) оригінал чи копія статуту чи іншого установчого документу зі змінами (якщо зміни є);</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8)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1F0591" w:rsidRPr="00E47A77" w:rsidRDefault="001F0591" w:rsidP="001F0591">
      <w:pPr>
        <w:tabs>
          <w:tab w:val="left" w:pos="1440"/>
        </w:tabs>
        <w:jc w:val="both"/>
        <w:rPr>
          <w:rFonts w:ascii="Times New Roman" w:hAnsi="Times New Roman" w:cs="Times New Roman"/>
          <w:sz w:val="24"/>
          <w:szCs w:val="24"/>
        </w:rPr>
      </w:pPr>
      <w:r w:rsidRPr="00E47A77">
        <w:rPr>
          <w:rFonts w:ascii="Times New Roman" w:hAnsi="Times New Roman" w:cs="Times New Roman"/>
          <w:sz w:val="24"/>
          <w:szCs w:val="24"/>
        </w:rPr>
        <w:t xml:space="preserve">9) копію свідоцтва про державну реєстрацію/декларації про відповідність/сертифікат оцінювання відповідності, тощо на товар, що пропонується Учасником відповідно до </w:t>
      </w:r>
      <w:r w:rsidRPr="00E47A77">
        <w:rPr>
          <w:rFonts w:ascii="Times New Roman" w:hAnsi="Times New Roman" w:cs="Times New Roman"/>
          <w:sz w:val="24"/>
          <w:szCs w:val="24"/>
        </w:rPr>
        <w:lastRenderedPageBreak/>
        <w:t>предмету закупівлі, або інший документ, який підтверджує, що якість товару відповідає встановленим/зареєстрованим діючим нормативним актам діючого законодавства України;</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10) копію відповідного дозволу або Ліцензія відповідно до якої учасник торгів має право здійснювати відповідну господарську діяльність;</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11) лист-гарантію за підписом уповноваженої особи учасника та завіреним печаткою (за наявності), в якому зазначити:</w:t>
      </w:r>
    </w:p>
    <w:p w:rsidR="001F0591" w:rsidRPr="001F0591" w:rsidRDefault="001F0591" w:rsidP="00770A8C">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 щодо дотримання учасником в своїй діяльності норм чинного законодавства України, в тому числі:</w:t>
      </w:r>
    </w:p>
    <w:p w:rsidR="00585366" w:rsidRDefault="00585366" w:rsidP="00585366">
      <w:pPr>
        <w:tabs>
          <w:tab w:val="left" w:pos="1440"/>
        </w:tabs>
        <w:jc w:val="both"/>
        <w:rPr>
          <w:rFonts w:ascii="Times New Roman" w:hAnsi="Times New Roman" w:cs="Times New Roman"/>
          <w:sz w:val="24"/>
          <w:szCs w:val="24"/>
        </w:rPr>
      </w:pPr>
      <w:r>
        <w:rPr>
          <w:rFonts w:ascii="Times New Roman" w:hAnsi="Times New Roman" w:cs="Times New Roman"/>
          <w:sz w:val="24"/>
          <w:szCs w:val="24"/>
        </w:rPr>
        <w:t xml:space="preserve">•  </w:t>
      </w:r>
      <w:r w:rsidRPr="004844DE">
        <w:rPr>
          <w:rFonts w:ascii="Times New Roman" w:hAnsi="Times New Roman" w:cs="Times New Roman"/>
          <w:sz w:val="24"/>
          <w:szCs w:val="24"/>
        </w:rPr>
        <w:t>Закону України від 14.08.2014р. № 1644-VІІ «Про санкції» (зі змінами)</w:t>
      </w:r>
      <w:r>
        <w:rPr>
          <w:rFonts w:ascii="Times New Roman" w:hAnsi="Times New Roman" w:cs="Times New Roman"/>
          <w:sz w:val="24"/>
          <w:szCs w:val="24"/>
        </w:rPr>
        <w:t>;</w:t>
      </w:r>
    </w:p>
    <w:p w:rsidR="001F0591" w:rsidRPr="001F0591" w:rsidRDefault="00585366" w:rsidP="001F0591">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1F0591" w:rsidRPr="001F0591">
        <w:rPr>
          <w:rFonts w:ascii="Times New Roman" w:hAnsi="Times New Roman" w:cs="Times New Roman"/>
          <w:sz w:val="24"/>
          <w:szCs w:val="24"/>
        </w:rPr>
        <w:t>Указу Президента від 15.05.2017 № 133/2017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1F0591" w:rsidRPr="001F0591" w:rsidRDefault="00585366" w:rsidP="001F0591">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1F0591" w:rsidRPr="001F0591">
        <w:rPr>
          <w:rFonts w:ascii="Times New Roman" w:hAnsi="Times New Roman" w:cs="Times New Roman"/>
          <w:sz w:val="24"/>
          <w:szCs w:val="24"/>
        </w:rPr>
        <w:t>Постанови Кабінету Міністрів від 16.12.2015 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1F0591" w:rsidRPr="001F0591" w:rsidRDefault="00585366" w:rsidP="001F0591">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1F0591" w:rsidRPr="001F0591">
        <w:rPr>
          <w:rFonts w:ascii="Times New Roman" w:hAnsi="Times New Roman" w:cs="Times New Roman"/>
          <w:sz w:val="24"/>
          <w:szCs w:val="24"/>
        </w:rPr>
        <w:t>Постанови Кабінету Міністрів України від 30 грудня 2015р. №1147 «Про заборону ввезення на митну територію України товарів, що походять з Російської Федерації»;</w:t>
      </w:r>
    </w:p>
    <w:p w:rsidR="00344CA2"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w:t>
      </w:r>
      <w:r w:rsidR="00E85AC5" w:rsidRPr="00E85AC5">
        <w:rPr>
          <w:rFonts w:ascii="Times New Roman" w:hAnsi="Times New Roman" w:cs="Times New Roman"/>
          <w:sz w:val="24"/>
          <w:szCs w:val="24"/>
        </w:rPr>
        <w:t xml:space="preserve"> </w:t>
      </w:r>
      <w:r w:rsidR="00E85AC5" w:rsidRPr="00BD0194">
        <w:rPr>
          <w:rFonts w:ascii="Times New Roman" w:hAnsi="Times New Roman" w:cs="Times New Roman"/>
          <w:sz w:val="24"/>
          <w:szCs w:val="24"/>
        </w:rPr>
        <w:t>що товар буде доставлений до медичного закладу транспортом пост</w:t>
      </w:r>
      <w:r w:rsidR="00344CA2">
        <w:rPr>
          <w:rFonts w:ascii="Times New Roman" w:hAnsi="Times New Roman" w:cs="Times New Roman"/>
          <w:sz w:val="24"/>
          <w:szCs w:val="24"/>
        </w:rPr>
        <w:t>ачальника згідно заявки покупця.</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12) Учасник повинен надати авторизаційний лист виробника (представництва, філії виробника – якщо їх відповідні повноваження поширюються на територію України), яким підтверджується можливість поставки товару, який є предметом закупівлі цього тендеру у кіль</w:t>
      </w:r>
      <w:r w:rsidR="00B84D92">
        <w:rPr>
          <w:rFonts w:ascii="Times New Roman" w:hAnsi="Times New Roman" w:cs="Times New Roman"/>
          <w:sz w:val="24"/>
          <w:szCs w:val="24"/>
        </w:rPr>
        <w:t xml:space="preserve">кості, зі строками придатності </w:t>
      </w:r>
      <w:r w:rsidRPr="001F0591">
        <w:rPr>
          <w:rFonts w:ascii="Times New Roman" w:hAnsi="Times New Roman" w:cs="Times New Roman"/>
          <w:sz w:val="24"/>
          <w:szCs w:val="24"/>
        </w:rPr>
        <w:t>та в терміни поставки, визначені цією документацією та пропозицією учасника тендеру із посиланням на номер оголошення, предмет закупівлі цього тендеру  та повну назву Замовника.</w:t>
      </w:r>
    </w:p>
    <w:p w:rsidR="00D27D88" w:rsidRDefault="00AF5EC2" w:rsidP="00D27D88">
      <w:pPr>
        <w:jc w:val="both"/>
        <w:rPr>
          <w:rStyle w:val="rvts0"/>
          <w:rFonts w:ascii="Times New Roman" w:hAnsi="Times New Roman" w:cs="Times New Roman"/>
          <w:sz w:val="24"/>
          <w:szCs w:val="24"/>
        </w:rPr>
      </w:pPr>
      <w:r>
        <w:rPr>
          <w:rStyle w:val="rvts0"/>
          <w:rFonts w:ascii="Times New Roman" w:hAnsi="Times New Roman" w:cs="Times New Roman"/>
          <w:sz w:val="24"/>
          <w:szCs w:val="24"/>
        </w:rPr>
        <w:t>13</w:t>
      </w:r>
      <w:r w:rsidR="00101B1D">
        <w:rPr>
          <w:rStyle w:val="rvts0"/>
          <w:rFonts w:ascii="Times New Roman" w:hAnsi="Times New Roman" w:cs="Times New Roman"/>
          <w:sz w:val="24"/>
          <w:szCs w:val="24"/>
        </w:rPr>
        <w:t>)</w:t>
      </w:r>
      <w:r w:rsidR="001F0591" w:rsidRPr="001F0591">
        <w:rPr>
          <w:rStyle w:val="rvts0"/>
          <w:rFonts w:ascii="Times New Roman" w:hAnsi="Times New Roman" w:cs="Times New Roman"/>
          <w:sz w:val="24"/>
          <w:szCs w:val="24"/>
        </w:rPr>
        <w:t xml:space="preserve"> Лист у довільній формі, в якому Учасник гарантує</w:t>
      </w:r>
      <w:r w:rsidR="00101B1D">
        <w:rPr>
          <w:rStyle w:val="rvts0"/>
          <w:rFonts w:ascii="Times New Roman" w:hAnsi="Times New Roman" w:cs="Times New Roman"/>
          <w:sz w:val="24"/>
          <w:szCs w:val="24"/>
        </w:rPr>
        <w:t>, що</w:t>
      </w:r>
      <w:r w:rsidR="00D27D88">
        <w:rPr>
          <w:rStyle w:val="rvts0"/>
          <w:rFonts w:ascii="Times New Roman" w:hAnsi="Times New Roman" w:cs="Times New Roman"/>
          <w:sz w:val="24"/>
          <w:szCs w:val="24"/>
        </w:rPr>
        <w:t xml:space="preserve"> при постачанні товару передбачає </w:t>
      </w:r>
      <w:r w:rsidR="00D27D88" w:rsidRPr="00D27D88">
        <w:rPr>
          <w:rStyle w:val="rvts0"/>
          <w:rFonts w:ascii="Times New Roman" w:hAnsi="Times New Roman" w:cs="Times New Roman"/>
          <w:sz w:val="24"/>
          <w:szCs w:val="24"/>
        </w:rPr>
        <w:t>застосування заходів із захисту довкілля</w:t>
      </w:r>
      <w:r w:rsidR="00B84D92">
        <w:rPr>
          <w:rStyle w:val="rvts0"/>
          <w:rFonts w:ascii="Times New Roman" w:hAnsi="Times New Roman" w:cs="Times New Roman"/>
          <w:sz w:val="24"/>
          <w:szCs w:val="24"/>
        </w:rPr>
        <w:t>.</w:t>
      </w:r>
      <w:r w:rsidR="00101B1D" w:rsidRPr="00D27D88">
        <w:rPr>
          <w:rStyle w:val="rvts0"/>
          <w:rFonts w:ascii="Times New Roman" w:hAnsi="Times New Roman" w:cs="Times New Roman"/>
          <w:sz w:val="24"/>
          <w:szCs w:val="24"/>
        </w:rPr>
        <w:t xml:space="preserve"> </w:t>
      </w:r>
    </w:p>
    <w:p w:rsidR="001F0591" w:rsidRPr="001F0591" w:rsidRDefault="001F0591" w:rsidP="00D27D88">
      <w:pPr>
        <w:jc w:val="both"/>
        <w:rPr>
          <w:rFonts w:ascii="Times New Roman" w:hAnsi="Times New Roman" w:cs="Times New Roman"/>
          <w:sz w:val="24"/>
          <w:szCs w:val="24"/>
        </w:rPr>
      </w:pPr>
      <w:r w:rsidRPr="001F0591">
        <w:rPr>
          <w:rFonts w:ascii="Times New Roman" w:hAnsi="Times New Roman" w:cs="Times New Roman"/>
          <w:b/>
          <w:bCs/>
          <w:i/>
          <w:iCs/>
          <w:sz w:val="24"/>
          <w:szCs w:val="24"/>
        </w:rPr>
        <w:t>Примітки:</w:t>
      </w:r>
    </w:p>
    <w:p w:rsidR="001F0591" w:rsidRPr="001F0591" w:rsidRDefault="001F0591" w:rsidP="001F0591">
      <w:pPr>
        <w:ind w:right="22"/>
        <w:jc w:val="both"/>
        <w:rPr>
          <w:rFonts w:ascii="Times New Roman" w:hAnsi="Times New Roman" w:cs="Times New Roman"/>
          <w:sz w:val="24"/>
          <w:szCs w:val="24"/>
        </w:rPr>
      </w:pPr>
      <w:r w:rsidRPr="001F0591">
        <w:rPr>
          <w:rFonts w:ascii="Times New Roman" w:hAnsi="Times New Roman" w:cs="Times New Roman"/>
          <w:b/>
          <w:bCs/>
          <w:i/>
          <w:iCs/>
          <w:sz w:val="24"/>
          <w:szCs w:val="24"/>
        </w:rPr>
        <w:t>а) вся інформація та документи, повинні бути засвідчені відповідно до вимог цієї тендерної документації;</w:t>
      </w:r>
    </w:p>
    <w:p w:rsidR="001F0591" w:rsidRPr="001F0591" w:rsidRDefault="001F0591" w:rsidP="001F0591">
      <w:pPr>
        <w:jc w:val="both"/>
        <w:rPr>
          <w:rFonts w:ascii="Times New Roman" w:hAnsi="Times New Roman" w:cs="Times New Roman"/>
          <w:sz w:val="24"/>
          <w:szCs w:val="24"/>
        </w:rPr>
      </w:pPr>
      <w:r w:rsidRPr="001F0591">
        <w:rPr>
          <w:rFonts w:ascii="Times New Roman" w:hAnsi="Times New Roman" w:cs="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1F0591" w:rsidRPr="001F0591" w:rsidRDefault="001F0591" w:rsidP="001F0591">
      <w:pPr>
        <w:jc w:val="both"/>
        <w:rPr>
          <w:rFonts w:ascii="Times New Roman" w:hAnsi="Times New Roman" w:cs="Times New Roman"/>
          <w:sz w:val="24"/>
          <w:szCs w:val="24"/>
        </w:rPr>
      </w:pPr>
      <w:r w:rsidRPr="001F0591">
        <w:rPr>
          <w:rFonts w:ascii="Times New Roman" w:hAnsi="Times New Roman" w:cs="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1F0591" w:rsidRPr="00976A57" w:rsidRDefault="001F0591" w:rsidP="00383971">
      <w:pPr>
        <w:spacing w:after="0" w:line="240" w:lineRule="auto"/>
        <w:rPr>
          <w:rFonts w:ascii="Times New Roman" w:eastAsia="Times New Roman" w:hAnsi="Times New Roman" w:cs="Times New Roman"/>
          <w:sz w:val="20"/>
          <w:szCs w:val="20"/>
        </w:rPr>
      </w:pPr>
    </w:p>
    <w:sectPr w:rsidR="001F0591" w:rsidRPr="00976A5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16657"/>
    <w:multiLevelType w:val="multilevel"/>
    <w:tmpl w:val="ADF4E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0A"/>
    <w:rsid w:val="000060C7"/>
    <w:rsid w:val="00101B1D"/>
    <w:rsid w:val="00146214"/>
    <w:rsid w:val="001B14F2"/>
    <w:rsid w:val="001F0591"/>
    <w:rsid w:val="002F7FCA"/>
    <w:rsid w:val="00344CA2"/>
    <w:rsid w:val="00383971"/>
    <w:rsid w:val="003C1248"/>
    <w:rsid w:val="00432A9F"/>
    <w:rsid w:val="00497051"/>
    <w:rsid w:val="0051688E"/>
    <w:rsid w:val="00550FF4"/>
    <w:rsid w:val="00585366"/>
    <w:rsid w:val="00682C64"/>
    <w:rsid w:val="00770A8C"/>
    <w:rsid w:val="00782A0A"/>
    <w:rsid w:val="007D0906"/>
    <w:rsid w:val="00826649"/>
    <w:rsid w:val="008C0BA1"/>
    <w:rsid w:val="00976A57"/>
    <w:rsid w:val="00AA60BC"/>
    <w:rsid w:val="00AF5EC2"/>
    <w:rsid w:val="00B84D92"/>
    <w:rsid w:val="00C436BA"/>
    <w:rsid w:val="00D16DD1"/>
    <w:rsid w:val="00D27D88"/>
    <w:rsid w:val="00E47A77"/>
    <w:rsid w:val="00E85AC5"/>
    <w:rsid w:val="00FA43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ADB89"/>
  <w15:chartTrackingRefBased/>
  <w15:docId w15:val="{B844A7B9-2AF2-425C-B572-2CAEAAA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971"/>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F0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02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12485</Words>
  <Characters>7118</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2023-01-17T09:29:00Z</dcterms:created>
  <dcterms:modified xsi:type="dcterms:W3CDTF">2023-02-01T11:50:00Z</dcterms:modified>
</cp:coreProperties>
</file>