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16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2FF">
        <w:rPr>
          <w:rFonts w:ascii="Times New Roman" w:hAnsi="Times New Roman" w:cs="Times New Roman"/>
          <w:sz w:val="24"/>
          <w:szCs w:val="24"/>
        </w:rPr>
        <w:t>Перелік змін,що вносяться до тендерної  документації</w:t>
      </w:r>
    </w:p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18"/>
        <w:gridCol w:w="4488"/>
        <w:gridCol w:w="5748"/>
      </w:tblGrid>
      <w:tr w:rsidR="002F4E95" w:rsidRPr="007931F6" w:rsidTr="002F4E95">
        <w:tc>
          <w:tcPr>
            <w:tcW w:w="511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Частина тендерної документації ,до якої вносяться зміни</w:t>
            </w:r>
          </w:p>
        </w:tc>
        <w:tc>
          <w:tcPr>
            <w:tcW w:w="448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Попередня редакція</w:t>
            </w:r>
          </w:p>
        </w:tc>
        <w:tc>
          <w:tcPr>
            <w:tcW w:w="574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Нова редакція</w:t>
            </w:r>
          </w:p>
        </w:tc>
      </w:tr>
      <w:tr w:rsidR="002F4E95" w:rsidRPr="007931F6" w:rsidTr="002F4E95">
        <w:tc>
          <w:tcPr>
            <w:tcW w:w="5118" w:type="dxa"/>
          </w:tcPr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ІV. Подання та розкриття тендерної пропозиції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1. Кінцевий строк подання тендерної пропозиції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Стр10</w:t>
            </w:r>
          </w:p>
        </w:tc>
        <w:tc>
          <w:tcPr>
            <w:tcW w:w="4488" w:type="dxa"/>
          </w:tcPr>
          <w:p w:rsidR="002F4E95" w:rsidRPr="007931F6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7931F6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="007E4E71" w:rsidRPr="007931F6">
              <w:rPr>
                <w:sz w:val="24"/>
                <w:szCs w:val="24"/>
                <w:lang w:val="ru-RU"/>
              </w:rPr>
              <w:t>01</w:t>
            </w:r>
            <w:r w:rsidRPr="007931F6">
              <w:rPr>
                <w:sz w:val="24"/>
                <w:szCs w:val="24"/>
              </w:rPr>
              <w:t>.0</w:t>
            </w:r>
            <w:r w:rsidR="007E4E71" w:rsidRPr="007931F6">
              <w:rPr>
                <w:sz w:val="24"/>
                <w:szCs w:val="24"/>
                <w:lang w:val="ru-RU"/>
              </w:rPr>
              <w:t>4</w:t>
            </w:r>
            <w:r w:rsidRPr="007931F6">
              <w:rPr>
                <w:sz w:val="24"/>
                <w:szCs w:val="24"/>
              </w:rPr>
              <w:t>.2023 00:00.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</w:tcPr>
          <w:p w:rsidR="002F4E95" w:rsidRPr="007931F6" w:rsidRDefault="002F4E95" w:rsidP="002F4E9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13" w:firstLine="599"/>
              <w:jc w:val="both"/>
              <w:rPr>
                <w:sz w:val="24"/>
                <w:szCs w:val="24"/>
                <w:lang w:val="ru-RU"/>
              </w:rPr>
            </w:pPr>
            <w:r w:rsidRPr="007931F6">
              <w:rPr>
                <w:sz w:val="24"/>
                <w:szCs w:val="24"/>
              </w:rPr>
              <w:t xml:space="preserve">Кінцевий строк подання тендерних пропозицій </w:t>
            </w:r>
            <w:r w:rsidR="00AB4423" w:rsidRPr="007931F6">
              <w:rPr>
                <w:sz w:val="24"/>
                <w:szCs w:val="24"/>
                <w:lang w:val="ru-RU"/>
              </w:rPr>
              <w:t>02</w:t>
            </w:r>
            <w:r w:rsidRPr="007931F6">
              <w:rPr>
                <w:sz w:val="24"/>
                <w:szCs w:val="24"/>
                <w:lang w:val="ru-RU"/>
              </w:rPr>
              <w:t>.</w:t>
            </w:r>
            <w:r w:rsidRPr="007931F6">
              <w:rPr>
                <w:sz w:val="24"/>
                <w:szCs w:val="24"/>
              </w:rPr>
              <w:t>0</w:t>
            </w:r>
            <w:r w:rsidR="00AB4423" w:rsidRPr="007931F6">
              <w:rPr>
                <w:sz w:val="24"/>
                <w:szCs w:val="24"/>
                <w:lang w:val="ru-RU"/>
              </w:rPr>
              <w:t xml:space="preserve">4 </w:t>
            </w:r>
            <w:r w:rsidRPr="007931F6">
              <w:rPr>
                <w:sz w:val="24"/>
                <w:szCs w:val="24"/>
              </w:rPr>
              <w:t>.2023 00:00.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4E95" w:rsidRPr="007931F6" w:rsidTr="002F4E95">
        <w:tc>
          <w:tcPr>
            <w:tcW w:w="5118" w:type="dxa"/>
          </w:tcPr>
          <w:p w:rsidR="007E4E71" w:rsidRPr="007931F6" w:rsidRDefault="007E4E71" w:rsidP="007E4E71">
            <w:pPr>
              <w:pStyle w:val="1"/>
              <w:jc w:val="right"/>
              <w:rPr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Додаток 3</w:t>
            </w:r>
          </w:p>
          <w:p w:rsidR="007E4E71" w:rsidRPr="007931F6" w:rsidRDefault="007E4E71" w:rsidP="007E4E71">
            <w:pPr>
              <w:pStyle w:val="1"/>
              <w:rPr>
                <w:sz w:val="24"/>
                <w:szCs w:val="24"/>
              </w:rPr>
            </w:pPr>
          </w:p>
          <w:p w:rsidR="007E4E71" w:rsidRPr="007931F6" w:rsidRDefault="007E4E71" w:rsidP="007E4E71">
            <w:pPr>
              <w:suppressAutoHyphens/>
              <w:jc w:val="center"/>
              <w:rPr>
                <w:bCs/>
                <w:kern w:val="1"/>
                <w:sz w:val="24"/>
                <w:szCs w:val="24"/>
                <w:u w:val="single"/>
              </w:rPr>
            </w:pPr>
            <w:r w:rsidRPr="007931F6">
              <w:rPr>
                <w:bCs/>
                <w:kern w:val="1"/>
                <w:sz w:val="24"/>
                <w:szCs w:val="24"/>
                <w:u w:val="single"/>
              </w:rPr>
              <w:t xml:space="preserve">ТЕХНІЧНЕ ЗАВДАННЯ </w:t>
            </w:r>
          </w:p>
          <w:p w:rsidR="002F4E95" w:rsidRPr="007931F6" w:rsidRDefault="007E4E71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Стр32</w:t>
            </w:r>
          </w:p>
        </w:tc>
        <w:tc>
          <w:tcPr>
            <w:tcW w:w="4488" w:type="dxa"/>
          </w:tcPr>
          <w:p w:rsidR="007E4E71" w:rsidRPr="007931F6" w:rsidRDefault="007E4E71" w:rsidP="007E4E71">
            <w:pPr>
              <w:keepNext/>
              <w:tabs>
                <w:tab w:val="num" w:pos="720"/>
                <w:tab w:val="left" w:pos="851"/>
                <w:tab w:val="left" w:pos="993"/>
                <w:tab w:val="left" w:pos="1134"/>
              </w:tabs>
              <w:spacing w:before="240" w:after="60"/>
              <w:ind w:left="1003" w:hanging="153"/>
              <w:jc w:val="center"/>
              <w:outlineLvl w:val="2"/>
              <w:rPr>
                <w:bCs/>
                <w:sz w:val="24"/>
                <w:szCs w:val="24"/>
              </w:rPr>
            </w:pPr>
            <w:r w:rsidRPr="007931F6">
              <w:rPr>
                <w:bCs/>
                <w:sz w:val="24"/>
                <w:szCs w:val="24"/>
              </w:rPr>
              <w:t>Технічний опис</w:t>
            </w:r>
          </w:p>
          <w:p w:rsidR="007E4E71" w:rsidRPr="007931F6" w:rsidRDefault="007E4E71" w:rsidP="007E4E71">
            <w:pPr>
              <w:tabs>
                <w:tab w:val="left" w:pos="0"/>
              </w:tabs>
              <w:spacing w:before="120"/>
              <w:ind w:left="283"/>
              <w:contextualSpacing/>
              <w:jc w:val="center"/>
              <w:rPr>
                <w:bCs/>
                <w:sz w:val="24"/>
                <w:szCs w:val="24"/>
              </w:rPr>
            </w:pPr>
            <w:bookmarkStart w:id="0" w:name="_Toc342902001"/>
            <w:r w:rsidRPr="007931F6">
              <w:rPr>
                <w:sz w:val="24"/>
                <w:szCs w:val="24"/>
              </w:rPr>
              <w:t>1. Куртка для захисту від низьких температур, загальних виробничих забруднень та механічних впливів зі змішаних тканин</w:t>
            </w:r>
            <w:bookmarkEnd w:id="0"/>
            <w:r w:rsidRPr="007931F6">
              <w:rPr>
                <w:bCs/>
                <w:sz w:val="24"/>
                <w:szCs w:val="24"/>
              </w:rPr>
              <w:t xml:space="preserve"> </w:t>
            </w:r>
          </w:p>
          <w:p w:rsidR="007E4E71" w:rsidRPr="007931F6" w:rsidRDefault="007E4E71" w:rsidP="007E4E71">
            <w:pPr>
              <w:autoSpaceDE w:val="0"/>
              <w:autoSpaceDN w:val="0"/>
              <w:adjustRightInd w:val="0"/>
              <w:ind w:left="283" w:firstLine="567"/>
              <w:jc w:val="both"/>
              <w:rPr>
                <w:sz w:val="24"/>
                <w:szCs w:val="24"/>
              </w:rPr>
            </w:pPr>
            <w:r w:rsidRPr="007931F6">
              <w:rPr>
                <w:bCs/>
                <w:sz w:val="24"/>
                <w:szCs w:val="24"/>
              </w:rPr>
              <w:t xml:space="preserve">Куртка </w:t>
            </w:r>
            <w:proofErr w:type="spellStart"/>
            <w:r w:rsidRPr="007931F6">
              <w:rPr>
                <w:sz w:val="24"/>
                <w:szCs w:val="24"/>
                <w:lang w:val="ru-RU"/>
              </w:rPr>
              <w:t>сірого</w:t>
            </w:r>
            <w:proofErr w:type="spellEnd"/>
            <w:r w:rsidRPr="007931F6">
              <w:rPr>
                <w:sz w:val="24"/>
                <w:szCs w:val="24"/>
                <w:lang w:val="ru-RU"/>
              </w:rPr>
              <w:t xml:space="preserve"> </w:t>
            </w:r>
            <w:r w:rsidRPr="007931F6">
              <w:rPr>
                <w:sz w:val="24"/>
                <w:szCs w:val="24"/>
              </w:rPr>
              <w:t xml:space="preserve">кольору зі </w:t>
            </w:r>
            <w:proofErr w:type="spellStart"/>
            <w:r w:rsidRPr="007931F6">
              <w:rPr>
                <w:sz w:val="24"/>
                <w:szCs w:val="24"/>
              </w:rPr>
              <w:t>світловідбивними</w:t>
            </w:r>
            <w:proofErr w:type="spellEnd"/>
            <w:r w:rsidRPr="007931F6">
              <w:rPr>
                <w:sz w:val="24"/>
                <w:szCs w:val="24"/>
              </w:rPr>
              <w:t xml:space="preserve"> смугами.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vAlign w:val="center"/>
          </w:tcPr>
          <w:p w:rsidR="007E4E71" w:rsidRPr="007931F6" w:rsidRDefault="002F4E95" w:rsidP="007E4E71">
            <w:pPr>
              <w:keepNext/>
              <w:tabs>
                <w:tab w:val="num" w:pos="720"/>
                <w:tab w:val="left" w:pos="851"/>
                <w:tab w:val="left" w:pos="993"/>
                <w:tab w:val="left" w:pos="1134"/>
              </w:tabs>
              <w:spacing w:before="240" w:after="60"/>
              <w:ind w:left="1003" w:hanging="153"/>
              <w:jc w:val="center"/>
              <w:outlineLvl w:val="2"/>
              <w:rPr>
                <w:bCs/>
                <w:sz w:val="24"/>
                <w:szCs w:val="24"/>
              </w:rPr>
            </w:pPr>
            <w:r w:rsidRPr="00793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4E71" w:rsidRPr="007931F6">
              <w:rPr>
                <w:bCs/>
                <w:sz w:val="24"/>
                <w:szCs w:val="24"/>
              </w:rPr>
              <w:t>Технічний опис</w:t>
            </w:r>
          </w:p>
          <w:p w:rsidR="007E4E71" w:rsidRPr="007931F6" w:rsidRDefault="007E4E71" w:rsidP="007E4E71">
            <w:pPr>
              <w:tabs>
                <w:tab w:val="left" w:pos="0"/>
              </w:tabs>
              <w:spacing w:before="120"/>
              <w:ind w:left="283"/>
              <w:contextualSpacing/>
              <w:jc w:val="center"/>
              <w:rPr>
                <w:bCs/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1. Куртка для захисту від низьких температур, загальних виробничих забруднень та механічних впливів зі змішаних тканин</w:t>
            </w:r>
            <w:r w:rsidRPr="007931F6">
              <w:rPr>
                <w:bCs/>
                <w:sz w:val="24"/>
                <w:szCs w:val="24"/>
              </w:rPr>
              <w:t xml:space="preserve"> </w:t>
            </w:r>
          </w:p>
          <w:p w:rsidR="007E4E71" w:rsidRPr="007931F6" w:rsidRDefault="007E4E71" w:rsidP="007E4E71">
            <w:pPr>
              <w:autoSpaceDE w:val="0"/>
              <w:autoSpaceDN w:val="0"/>
              <w:adjustRightInd w:val="0"/>
              <w:ind w:left="283" w:firstLine="567"/>
              <w:jc w:val="both"/>
              <w:rPr>
                <w:sz w:val="24"/>
                <w:szCs w:val="24"/>
              </w:rPr>
            </w:pPr>
            <w:r w:rsidRPr="007931F6">
              <w:rPr>
                <w:bCs/>
                <w:sz w:val="24"/>
                <w:szCs w:val="24"/>
              </w:rPr>
              <w:t xml:space="preserve">Куртка </w:t>
            </w:r>
            <w:proofErr w:type="spellStart"/>
            <w:r w:rsidRPr="007931F6">
              <w:rPr>
                <w:sz w:val="24"/>
                <w:szCs w:val="24"/>
                <w:lang w:val="ru-RU"/>
              </w:rPr>
              <w:t>синього</w:t>
            </w:r>
            <w:proofErr w:type="spellEnd"/>
            <w:r w:rsidRPr="007931F6">
              <w:rPr>
                <w:sz w:val="24"/>
                <w:szCs w:val="24"/>
                <w:lang w:val="ru-RU"/>
              </w:rPr>
              <w:t xml:space="preserve"> </w:t>
            </w:r>
            <w:r w:rsidRPr="007931F6">
              <w:rPr>
                <w:sz w:val="24"/>
                <w:szCs w:val="24"/>
              </w:rPr>
              <w:t xml:space="preserve">кольору зі </w:t>
            </w:r>
            <w:proofErr w:type="spellStart"/>
            <w:r w:rsidRPr="007931F6">
              <w:rPr>
                <w:sz w:val="24"/>
                <w:szCs w:val="24"/>
              </w:rPr>
              <w:t>світловідбивними</w:t>
            </w:r>
            <w:proofErr w:type="spellEnd"/>
            <w:r w:rsidRPr="007931F6">
              <w:rPr>
                <w:sz w:val="24"/>
                <w:szCs w:val="24"/>
              </w:rPr>
              <w:t xml:space="preserve"> смугами.</w:t>
            </w:r>
          </w:p>
          <w:p w:rsidR="002F4E95" w:rsidRPr="007931F6" w:rsidRDefault="002F4E95" w:rsidP="00E9491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F4E95" w:rsidRPr="007931F6" w:rsidTr="002F4E95">
        <w:tc>
          <w:tcPr>
            <w:tcW w:w="5118" w:type="dxa"/>
          </w:tcPr>
          <w:p w:rsidR="007E4E71" w:rsidRPr="007931F6" w:rsidRDefault="007E4E71" w:rsidP="007E4E71">
            <w:pPr>
              <w:pStyle w:val="1"/>
              <w:jc w:val="right"/>
              <w:rPr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4. Істотні умови, які обов'язково включаються до договору про закупівлю </w:t>
            </w:r>
          </w:p>
          <w:p w:rsidR="007E4E71" w:rsidRPr="007931F6" w:rsidRDefault="007E4E71" w:rsidP="007E4E71">
            <w:pPr>
              <w:pStyle w:val="1"/>
              <w:jc w:val="center"/>
              <w:rPr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Стр17</w:t>
            </w:r>
          </w:p>
        </w:tc>
        <w:tc>
          <w:tcPr>
            <w:tcW w:w="4488" w:type="dxa"/>
          </w:tcPr>
          <w:p w:rsidR="007E4E71" w:rsidRPr="007931F6" w:rsidRDefault="007E4E71" w:rsidP="007E4E71">
            <w:pPr>
              <w:pStyle w:val="1"/>
              <w:ind w:firstLine="820"/>
              <w:jc w:val="both"/>
              <w:rPr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Звертаємо увагу, що поставка товару здійснюється окремими партіями, за попереднім замовлення Покупця, протягом 2 робочих днів  після замовлення, але в будь якому випадку протягом дії договору.</w:t>
            </w:r>
          </w:p>
          <w:p w:rsidR="002F4E95" w:rsidRPr="007931F6" w:rsidRDefault="002F4E95" w:rsidP="007E4E71">
            <w:pPr>
              <w:shd w:val="clear" w:color="auto" w:fill="FFFFFF"/>
              <w:tabs>
                <w:tab w:val="left" w:pos="-14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7E4E71" w:rsidRPr="007931F6" w:rsidRDefault="007E4E71" w:rsidP="007E4E71">
            <w:pPr>
              <w:pStyle w:val="1"/>
              <w:ind w:firstLine="820"/>
              <w:jc w:val="both"/>
              <w:rPr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Звертаємо увагу, що поставка товару здійснюється окремими партіями, за попереднім замовлення Покупця, протягом 4 робочих днів  після замовлення, але в будь якому випадку протягом дії договору.</w:t>
            </w:r>
          </w:p>
          <w:p w:rsidR="002F4E95" w:rsidRPr="007931F6" w:rsidRDefault="002F4E95" w:rsidP="007E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95" w:rsidRPr="007931F6" w:rsidTr="002F4E95">
        <w:tc>
          <w:tcPr>
            <w:tcW w:w="5118" w:type="dxa"/>
          </w:tcPr>
          <w:p w:rsidR="007E4E71" w:rsidRPr="007931F6" w:rsidRDefault="007E4E71" w:rsidP="007E4E71">
            <w:pPr>
              <w:pStyle w:val="1"/>
              <w:jc w:val="right"/>
              <w:rPr>
                <w:sz w:val="24"/>
                <w:szCs w:val="24"/>
              </w:rPr>
            </w:pPr>
            <w:r w:rsidRPr="007931F6">
              <w:rPr>
                <w:sz w:val="24"/>
                <w:szCs w:val="24"/>
              </w:rPr>
              <w:t>ДОДАТОК 5</w:t>
            </w:r>
          </w:p>
          <w:p w:rsidR="007E4E71" w:rsidRPr="007931F6" w:rsidRDefault="007E4E71" w:rsidP="007E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F6">
              <w:rPr>
                <w:rFonts w:ascii="Times New Roman" w:hAnsi="Times New Roman" w:cs="Times New Roman"/>
                <w:sz w:val="24"/>
                <w:szCs w:val="24"/>
              </w:rPr>
              <w:t>Стр39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7E4E71" w:rsidRPr="007931F6" w:rsidRDefault="007E4E71" w:rsidP="007E4E71">
            <w:pPr>
              <w:shd w:val="clear" w:color="auto" w:fill="FFFFFF"/>
              <w:tabs>
                <w:tab w:val="left" w:pos="-142"/>
              </w:tabs>
              <w:ind w:firstLine="426"/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7931F6">
              <w:rPr>
                <w:spacing w:val="-7"/>
                <w:sz w:val="24"/>
                <w:szCs w:val="24"/>
              </w:rPr>
              <w:t xml:space="preserve">поставляти Покупцю товар в межах наявного у нього асортимент, на умовах даного Договору </w:t>
            </w:r>
            <w:r w:rsidRPr="007931F6">
              <w:rPr>
                <w:sz w:val="24"/>
                <w:szCs w:val="24"/>
              </w:rPr>
              <w:t>протягом 2 робочих днів  після замовлення.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7E4E71" w:rsidRPr="007931F6" w:rsidRDefault="007E4E71" w:rsidP="007E4E71">
            <w:pPr>
              <w:shd w:val="clear" w:color="auto" w:fill="FFFFFF"/>
              <w:tabs>
                <w:tab w:val="left" w:pos="-142"/>
              </w:tabs>
              <w:ind w:firstLine="426"/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7931F6">
              <w:rPr>
                <w:spacing w:val="-7"/>
                <w:sz w:val="24"/>
                <w:szCs w:val="24"/>
              </w:rPr>
              <w:t xml:space="preserve">поставляти Покупцю товар в межах наявного у нього асортимент, на умовах даного Договору </w:t>
            </w:r>
            <w:r w:rsidRPr="007931F6">
              <w:rPr>
                <w:sz w:val="24"/>
                <w:szCs w:val="24"/>
              </w:rPr>
              <w:t>протягом 4 робочих днів  після замовлення.</w:t>
            </w:r>
          </w:p>
          <w:p w:rsidR="002F4E95" w:rsidRPr="007931F6" w:rsidRDefault="002F4E95" w:rsidP="002F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E95" w:rsidRPr="00BA42FF" w:rsidRDefault="002F4E95" w:rsidP="002F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2FF" w:rsidRPr="00BA42FF" w:rsidRDefault="00BA42FF" w:rsidP="00BA42FF">
      <w:pPr>
        <w:rPr>
          <w:rFonts w:ascii="Times New Roman" w:hAnsi="Times New Roman" w:cs="Times New Roman"/>
          <w:sz w:val="24"/>
          <w:szCs w:val="24"/>
        </w:rPr>
      </w:pPr>
    </w:p>
    <w:sectPr w:rsidR="00BA42FF" w:rsidRPr="00BA42FF" w:rsidSect="002F4E9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4AD"/>
    <w:multiLevelType w:val="hybridMultilevel"/>
    <w:tmpl w:val="A6965BA8"/>
    <w:lvl w:ilvl="0" w:tplc="CAB29D2C">
      <w:start w:val="2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F4E95"/>
    <w:rsid w:val="00007DDF"/>
    <w:rsid w:val="00062268"/>
    <w:rsid w:val="002641E9"/>
    <w:rsid w:val="002F4E95"/>
    <w:rsid w:val="0046044F"/>
    <w:rsid w:val="004E1400"/>
    <w:rsid w:val="006A5AD6"/>
    <w:rsid w:val="0075679C"/>
    <w:rsid w:val="007931F6"/>
    <w:rsid w:val="007E4E71"/>
    <w:rsid w:val="0088740B"/>
    <w:rsid w:val="00A02B9D"/>
    <w:rsid w:val="00AB2450"/>
    <w:rsid w:val="00AB4423"/>
    <w:rsid w:val="00AE3C75"/>
    <w:rsid w:val="00B20EDA"/>
    <w:rsid w:val="00B33789"/>
    <w:rsid w:val="00BA3216"/>
    <w:rsid w:val="00BA3AC4"/>
    <w:rsid w:val="00BA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F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List Paragraph"/>
    <w:aliases w:val="EBRD List,CA bullets,Chapter10,Список уровня 2,название табл/рис,Elenco Normale,----,Number Bullets,List Paragraph (numbered (a)),List Paragraph"/>
    <w:basedOn w:val="a"/>
    <w:link w:val="a5"/>
    <w:uiPriority w:val="99"/>
    <w:qFormat/>
    <w:rsid w:val="002F4E95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EBRD List Знак,CA bullets Знак,Chapter10 Знак,Список уровня 2 Знак,название табл/рис Знак,Elenco Normale Знак,---- Знак,Number Bullets Знак,List Paragraph (numbered (a)) Знак,List Paragraph Знак"/>
    <w:link w:val="a4"/>
    <w:uiPriority w:val="99"/>
    <w:rsid w:val="002F4E95"/>
    <w:rPr>
      <w:rFonts w:ascii="Calibri" w:eastAsia="Calibri" w:hAnsi="Calibri" w:cs="Times New Roman"/>
      <w:lang w:eastAsia="ru-RU"/>
    </w:rPr>
  </w:style>
  <w:style w:type="paragraph" w:styleId="a6">
    <w:name w:val="No Spacing"/>
    <w:link w:val="a7"/>
    <w:uiPriority w:val="99"/>
    <w:qFormat/>
    <w:rsid w:val="00B20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rsid w:val="00B20E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2023-03-27T13:37:00Z</cp:lastPrinted>
  <dcterms:created xsi:type="dcterms:W3CDTF">2023-03-27T12:59:00Z</dcterms:created>
  <dcterms:modified xsi:type="dcterms:W3CDTF">2023-03-27T13:42:00Z</dcterms:modified>
</cp:coreProperties>
</file>