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B3" w:rsidRPr="00847CB3" w:rsidRDefault="003A68A6" w:rsidP="003A68A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Перелік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тендерної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документації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закупівлю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0FB2" w:rsidRDefault="00847CB3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b/>
          <w:lang w:val="uk-UA"/>
        </w:rPr>
      </w:pPr>
      <w:r w:rsidRPr="00566E22">
        <w:rPr>
          <w:b/>
          <w:bCs/>
          <w:shd w:val="clear" w:color="auto" w:fill="FFFFFF"/>
        </w:rPr>
        <w:t>«код ДК 021:2015</w:t>
      </w:r>
      <w:r w:rsidRPr="00847CB3">
        <w:rPr>
          <w:b/>
          <w:bCs/>
          <w:sz w:val="32"/>
          <w:szCs w:val="32"/>
          <w:shd w:val="clear" w:color="auto" w:fill="FFFFFF"/>
        </w:rPr>
        <w:t xml:space="preserve"> </w:t>
      </w:r>
      <w:r w:rsidR="00D60FB2">
        <w:rPr>
          <w:b/>
          <w:bCs/>
          <w:sz w:val="32"/>
          <w:szCs w:val="32"/>
          <w:shd w:val="clear" w:color="auto" w:fill="FFFFFF"/>
        </w:rPr>
        <w:t>–</w:t>
      </w:r>
      <w:r w:rsidR="00D60FB2" w:rsidRPr="00E22B27">
        <w:rPr>
          <w:b/>
          <w:lang w:val="uk-UA"/>
        </w:rPr>
        <w:t>98310000-</w:t>
      </w:r>
      <w:proofErr w:type="gramStart"/>
      <w:r w:rsidR="00D60FB2" w:rsidRPr="00E22B27">
        <w:rPr>
          <w:b/>
          <w:lang w:val="uk-UA"/>
        </w:rPr>
        <w:t>9  «</w:t>
      </w:r>
      <w:proofErr w:type="gramEnd"/>
      <w:r w:rsidR="00D60FB2" w:rsidRPr="00E22B27">
        <w:rPr>
          <w:b/>
          <w:lang w:val="uk-UA"/>
        </w:rPr>
        <w:t>Послуги з прання і сухого чищення» (</w:t>
      </w:r>
      <w:r w:rsidR="00D60FB2">
        <w:rPr>
          <w:rFonts w:ascii="Times New Roman CYR" w:hAnsi="Times New Roman CYR" w:cs="Times New Roman CYR"/>
          <w:b/>
          <w:lang w:val="uk-UA"/>
        </w:rPr>
        <w:t>Послуги з прання білизни</w:t>
      </w:r>
      <w:r w:rsidR="00D60FB2" w:rsidRPr="00D25389">
        <w:rPr>
          <w:b/>
          <w:lang w:val="uk-UA"/>
        </w:rPr>
        <w:t>)»</w:t>
      </w:r>
    </w:p>
    <w:p w:rsidR="00566E22" w:rsidRDefault="00566E22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b/>
          <w:lang w:val="uk-UA"/>
        </w:rPr>
      </w:pPr>
    </w:p>
    <w:p w:rsidR="00D60FB2" w:rsidRPr="00566E22" w:rsidRDefault="00566E22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lang w:val="uk-UA"/>
        </w:rPr>
      </w:pPr>
      <w:r w:rsidRPr="00566E22">
        <w:rPr>
          <w:i/>
          <w:lang w:val="uk-UA"/>
        </w:rPr>
        <w:t>1</w:t>
      </w:r>
      <w:r w:rsidRPr="00566E22">
        <w:rPr>
          <w:lang w:val="uk-UA"/>
        </w:rPr>
        <w:t>.</w:t>
      </w:r>
      <w:r w:rsidR="00D60FB2" w:rsidRPr="00566E22">
        <w:rPr>
          <w:lang w:val="uk-UA"/>
        </w:rPr>
        <w:t xml:space="preserve"> Наявність обладнання, матеріально-технічної бази та </w:t>
      </w:r>
      <w:proofErr w:type="spellStart"/>
      <w:r w:rsidR="00D60FB2" w:rsidRPr="00566E22">
        <w:rPr>
          <w:lang w:val="uk-UA"/>
        </w:rPr>
        <w:t>технологій:з</w:t>
      </w:r>
      <w:proofErr w:type="spellEnd"/>
      <w:r w:rsidR="00D60FB2" w:rsidRPr="00566E22">
        <w:rPr>
          <w:lang w:val="uk-UA"/>
        </w:rPr>
        <w:t xml:space="preserve"> п.1.2 </w:t>
      </w:r>
      <w:r w:rsidRPr="00566E22">
        <w:rPr>
          <w:lang w:val="uk-UA"/>
        </w:rPr>
        <w:t>вимогу</w:t>
      </w:r>
      <w:r>
        <w:rPr>
          <w:i/>
          <w:lang w:val="uk-UA"/>
        </w:rPr>
        <w:t xml:space="preserve"> </w:t>
      </w:r>
      <w:r w:rsidR="00D60FB2" w:rsidRPr="00566E22">
        <w:rPr>
          <w:i/>
          <w:lang w:val="uk-UA"/>
        </w:rPr>
        <w:t>»</w:t>
      </w:r>
      <w:r w:rsidR="00D60FB2" w:rsidRPr="00566E22">
        <w:rPr>
          <w:lang w:val="uk-UA"/>
        </w:rPr>
        <w:t>та акт державної приймальної комісії про прийняття в експлуатацію пральні»</w:t>
      </w:r>
      <w:r>
        <w:rPr>
          <w:lang w:val="uk-UA"/>
        </w:rPr>
        <w:t xml:space="preserve"> </w:t>
      </w:r>
      <w:r w:rsidRPr="00566E22">
        <w:rPr>
          <w:b/>
          <w:lang w:val="uk-UA"/>
        </w:rPr>
        <w:t>видалено</w:t>
      </w:r>
      <w:r>
        <w:rPr>
          <w:lang w:val="uk-UA"/>
        </w:rPr>
        <w:t>.</w:t>
      </w:r>
    </w:p>
    <w:p w:rsidR="00D60FB2" w:rsidRPr="00566E22" w:rsidRDefault="00D60FB2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lang w:val="uk-UA"/>
        </w:rPr>
      </w:pPr>
    </w:p>
    <w:p w:rsidR="00D60FB2" w:rsidRPr="00566E22" w:rsidRDefault="00D60FB2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b/>
          <w:lang w:val="uk-UA"/>
        </w:rPr>
      </w:pPr>
      <w:r w:rsidRPr="00566E22">
        <w:rPr>
          <w:i/>
          <w:lang w:val="uk-UA"/>
        </w:rPr>
        <w:t xml:space="preserve"> </w:t>
      </w:r>
      <w:r w:rsidR="00566E22" w:rsidRPr="00566E22">
        <w:rPr>
          <w:i/>
          <w:lang w:val="uk-UA"/>
        </w:rPr>
        <w:t>2</w:t>
      </w:r>
      <w:r w:rsidR="00566E22" w:rsidRPr="00566E22">
        <w:rPr>
          <w:lang w:val="uk-UA"/>
        </w:rPr>
        <w:t>.</w:t>
      </w:r>
      <w:r w:rsidRPr="00566E22">
        <w:rPr>
          <w:lang w:val="uk-UA"/>
        </w:rPr>
        <w:t>Наявність працівників відповідної кваліфікації, які мають необхідні знання та досвід</w:t>
      </w:r>
      <w:r w:rsidR="00566E22" w:rsidRPr="00566E22">
        <w:rPr>
          <w:lang w:val="uk-UA"/>
        </w:rPr>
        <w:t xml:space="preserve"> :</w:t>
      </w:r>
      <w:r w:rsidRPr="00566E22">
        <w:rPr>
          <w:i/>
          <w:lang w:val="uk-UA"/>
        </w:rPr>
        <w:t xml:space="preserve"> </w:t>
      </w:r>
      <w:r w:rsidR="00566E22" w:rsidRPr="00566E22">
        <w:rPr>
          <w:lang w:val="uk-UA"/>
        </w:rPr>
        <w:t>вимогу</w:t>
      </w:r>
      <w:r w:rsidR="00566E22">
        <w:rPr>
          <w:i/>
          <w:lang w:val="uk-UA"/>
        </w:rPr>
        <w:t xml:space="preserve">  </w:t>
      </w:r>
      <w:r w:rsidRPr="00566E22">
        <w:rPr>
          <w:i/>
          <w:lang w:val="uk-UA"/>
        </w:rPr>
        <w:t>»</w:t>
      </w:r>
      <w:r w:rsidRPr="00566E22">
        <w:rPr>
          <w:lang w:val="uk-UA" w:eastAsia="en-US"/>
        </w:rPr>
        <w:t xml:space="preserve">2.2. </w:t>
      </w:r>
      <w:proofErr w:type="spellStart"/>
      <w:r w:rsidRPr="00566E22">
        <w:rPr>
          <w:lang w:val="uk-UA"/>
        </w:rPr>
        <w:t>Середньоспискова</w:t>
      </w:r>
      <w:proofErr w:type="spellEnd"/>
      <w:r w:rsidRPr="00566E22">
        <w:rPr>
          <w:lang w:val="uk-UA"/>
        </w:rPr>
        <w:t xml:space="preserve"> (облікова) чисельність працівників в учасника повинна бути не менше 5 осіб</w:t>
      </w:r>
      <w:r w:rsidRPr="00566E22">
        <w:rPr>
          <w:b/>
          <w:lang w:val="uk-UA"/>
        </w:rPr>
        <w:t>»</w:t>
      </w:r>
      <w:r w:rsidR="00566E22" w:rsidRPr="00566E22">
        <w:rPr>
          <w:b/>
          <w:i/>
          <w:lang w:val="uk-UA"/>
        </w:rPr>
        <w:t xml:space="preserve"> </w:t>
      </w:r>
      <w:r w:rsidR="00566E22" w:rsidRPr="00566E22">
        <w:rPr>
          <w:b/>
          <w:lang w:val="uk-UA"/>
        </w:rPr>
        <w:t>видалено.</w:t>
      </w:r>
    </w:p>
    <w:p w:rsidR="00566E22" w:rsidRPr="00566E22" w:rsidRDefault="00566E22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lang w:val="uk-UA"/>
        </w:rPr>
      </w:pPr>
    </w:p>
    <w:p w:rsidR="00566E22" w:rsidRPr="00566E22" w:rsidRDefault="00566E22" w:rsidP="00566E2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color w:val="000000"/>
          <w:lang w:val="uk-UA" w:eastAsia="en-US"/>
        </w:rPr>
      </w:pPr>
      <w:r w:rsidRPr="00566E22">
        <w:rPr>
          <w:lang w:val="uk-UA"/>
        </w:rPr>
        <w:t>3 Наявність докум</w:t>
      </w:r>
      <w:r>
        <w:rPr>
          <w:lang w:val="uk-UA"/>
        </w:rPr>
        <w:t>е</w:t>
      </w:r>
      <w:r w:rsidRPr="00566E22">
        <w:rPr>
          <w:lang w:val="uk-UA"/>
        </w:rPr>
        <w:t>нтально підтвердженого досвіду виконання аналогічних договорів(договору).</w:t>
      </w:r>
    </w:p>
    <w:p w:rsidR="00D60FB2" w:rsidRPr="00566E22" w:rsidRDefault="00566E22" w:rsidP="00D60FB2">
      <w:pPr>
        <w:pStyle w:val="21"/>
        <w:spacing w:after="0" w:line="240" w:lineRule="auto"/>
        <w:ind w:left="-15" w:right="10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E22">
        <w:rPr>
          <w:rFonts w:ascii="Times New Roman" w:hAnsi="Times New Roman"/>
          <w:sz w:val="24"/>
          <w:szCs w:val="24"/>
          <w:lang w:val="uk-UA"/>
        </w:rPr>
        <w:t xml:space="preserve">Вимогу </w:t>
      </w:r>
      <w:r w:rsidR="00D60FB2" w:rsidRPr="00566E22">
        <w:rPr>
          <w:rFonts w:ascii="Times New Roman" w:hAnsi="Times New Roman"/>
          <w:sz w:val="24"/>
          <w:szCs w:val="24"/>
          <w:lang w:val="uk-UA"/>
        </w:rPr>
        <w:t xml:space="preserve">«та контрагентом якого являється заклад охорони </w:t>
      </w:r>
      <w:proofErr w:type="spellStart"/>
      <w:r w:rsidR="00D60FB2" w:rsidRPr="00566E22">
        <w:rPr>
          <w:rFonts w:ascii="Times New Roman" w:hAnsi="Times New Roman"/>
          <w:sz w:val="24"/>
          <w:szCs w:val="24"/>
          <w:lang w:val="uk-UA"/>
        </w:rPr>
        <w:t>здоров</w:t>
      </w:r>
      <w:proofErr w:type="spellEnd"/>
      <w:r w:rsidR="00D60FB2" w:rsidRPr="00566E22">
        <w:rPr>
          <w:rFonts w:ascii="Times New Roman" w:hAnsi="Times New Roman"/>
          <w:sz w:val="24"/>
          <w:szCs w:val="24"/>
        </w:rPr>
        <w:t>’</w:t>
      </w:r>
      <w:r w:rsidR="00D60FB2" w:rsidRPr="00566E22">
        <w:rPr>
          <w:rFonts w:ascii="Times New Roman" w:hAnsi="Times New Roman"/>
          <w:sz w:val="24"/>
          <w:szCs w:val="24"/>
          <w:lang w:val="uk-UA"/>
        </w:rPr>
        <w:t>я, сума виконаного/</w:t>
      </w:r>
      <w:proofErr w:type="spellStart"/>
      <w:r w:rsidR="00D60FB2" w:rsidRPr="00566E22">
        <w:rPr>
          <w:rFonts w:ascii="Times New Roman" w:hAnsi="Times New Roman"/>
          <w:sz w:val="24"/>
          <w:szCs w:val="24"/>
          <w:lang w:val="uk-UA"/>
        </w:rPr>
        <w:t>виконан</w:t>
      </w:r>
      <w:proofErr w:type="spellEnd"/>
      <w:r w:rsidR="00D60FB2" w:rsidRPr="00566E22">
        <w:rPr>
          <w:rFonts w:ascii="Times New Roman" w:hAnsi="Times New Roman"/>
          <w:sz w:val="24"/>
          <w:szCs w:val="24"/>
        </w:rPr>
        <w:t>их</w:t>
      </w:r>
      <w:r w:rsidR="00D60FB2" w:rsidRPr="00566E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60FB2" w:rsidRPr="00566E22">
        <w:rPr>
          <w:rFonts w:ascii="Times New Roman" w:hAnsi="Times New Roman"/>
          <w:sz w:val="24"/>
          <w:szCs w:val="24"/>
          <w:lang w:val="uk-UA"/>
        </w:rPr>
        <w:t>договор</w:t>
      </w:r>
      <w:r w:rsidR="00D60FB2" w:rsidRPr="00566E22">
        <w:rPr>
          <w:rFonts w:ascii="Times New Roman" w:hAnsi="Times New Roman"/>
          <w:sz w:val="24"/>
          <w:szCs w:val="24"/>
        </w:rPr>
        <w:t>ів</w:t>
      </w:r>
      <w:proofErr w:type="spellEnd"/>
      <w:r w:rsidR="00D60FB2" w:rsidRPr="00566E22">
        <w:rPr>
          <w:rFonts w:ascii="Times New Roman" w:hAnsi="Times New Roman"/>
          <w:sz w:val="24"/>
          <w:szCs w:val="24"/>
          <w:lang w:val="uk-UA"/>
        </w:rPr>
        <w:t xml:space="preserve"> повинна становити не менше очікуваної вартості предмету закупівлі</w:t>
      </w:r>
      <w:r w:rsidRPr="00566E22">
        <w:rPr>
          <w:rFonts w:ascii="Times New Roman" w:hAnsi="Times New Roman"/>
          <w:b/>
          <w:sz w:val="24"/>
          <w:szCs w:val="24"/>
          <w:lang w:val="uk-UA"/>
        </w:rPr>
        <w:t xml:space="preserve"> видалено.</w:t>
      </w:r>
    </w:p>
    <w:p w:rsidR="00DC372F" w:rsidRPr="00566E22" w:rsidRDefault="00847CB3" w:rsidP="00DC372F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566E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</w:t>
      </w:r>
    </w:p>
    <w:p w:rsidR="00566E22" w:rsidRPr="00566E22" w:rsidRDefault="00566E22" w:rsidP="00566E22">
      <w:pPr>
        <w:tabs>
          <w:tab w:val="left" w:pos="1080"/>
        </w:tabs>
        <w:ind w:right="1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66E22">
        <w:rPr>
          <w:rFonts w:ascii="Times New Roman" w:hAnsi="Times New Roman" w:cs="Times New Roman"/>
          <w:sz w:val="24"/>
          <w:szCs w:val="24"/>
          <w:lang w:val="uk-UA"/>
        </w:rPr>
        <w:t xml:space="preserve">Пункт 3.7.1 абз.2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 </w:t>
      </w:r>
      <w:r w:rsidRPr="00566E22">
        <w:rPr>
          <w:rFonts w:ascii="Times New Roman" w:hAnsi="Times New Roman" w:cs="Times New Roman"/>
          <w:sz w:val="24"/>
          <w:szCs w:val="24"/>
          <w:lang w:val="uk-UA"/>
        </w:rPr>
        <w:t xml:space="preserve"> викладено,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E22">
        <w:rPr>
          <w:rFonts w:ascii="Times New Roman" w:hAnsi="Times New Roman" w:cs="Times New Roman"/>
          <w:sz w:val="24"/>
          <w:szCs w:val="24"/>
          <w:lang w:val="uk-UA"/>
        </w:rPr>
        <w:t xml:space="preserve">як «У зв’язку із цим, Учасники мають надати в складі тендерної пропозиції копію діючого сертифікату ISO 9001:2015 «Системи управління </w:t>
      </w:r>
      <w:proofErr w:type="spellStart"/>
      <w:r w:rsidRPr="00566E22">
        <w:rPr>
          <w:rFonts w:ascii="Times New Roman" w:hAnsi="Times New Roman" w:cs="Times New Roman"/>
          <w:sz w:val="24"/>
          <w:szCs w:val="24"/>
          <w:lang w:val="uk-UA"/>
        </w:rPr>
        <w:t>якістю.Вимоги»або</w:t>
      </w:r>
      <w:proofErr w:type="spellEnd"/>
      <w:r w:rsidRPr="00566E22">
        <w:rPr>
          <w:rFonts w:ascii="Times New Roman" w:hAnsi="Times New Roman" w:cs="Times New Roman"/>
          <w:sz w:val="24"/>
          <w:szCs w:val="24"/>
          <w:lang w:val="uk-UA"/>
        </w:rPr>
        <w:t xml:space="preserve"> ДСТУ </w:t>
      </w:r>
      <w:r w:rsidRPr="00566E2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66E22">
        <w:rPr>
          <w:rFonts w:ascii="Times New Roman" w:hAnsi="Times New Roman" w:cs="Times New Roman"/>
          <w:sz w:val="24"/>
          <w:szCs w:val="24"/>
          <w:lang w:val="uk-UA"/>
        </w:rPr>
        <w:t xml:space="preserve">9001:2015, </w:t>
      </w:r>
      <w:r w:rsidRPr="00566E22">
        <w:rPr>
          <w:rFonts w:ascii="Times New Roman" w:hAnsi="Times New Roman" w:cs="Times New Roman"/>
          <w:sz w:val="24"/>
          <w:szCs w:val="24"/>
          <w:lang w:val="en-US"/>
        </w:rPr>
        <w:t>IDT</w:t>
      </w:r>
      <w:r w:rsidRPr="00566E22">
        <w:rPr>
          <w:rFonts w:ascii="Times New Roman" w:hAnsi="Times New Roman" w:cs="Times New Roman"/>
          <w:sz w:val="24"/>
          <w:szCs w:val="24"/>
          <w:lang w:val="uk-UA"/>
        </w:rPr>
        <w:t xml:space="preserve">) Системи управління </w:t>
      </w:r>
      <w:proofErr w:type="spellStart"/>
      <w:r w:rsidRPr="00566E22">
        <w:rPr>
          <w:rFonts w:ascii="Times New Roman" w:hAnsi="Times New Roman" w:cs="Times New Roman"/>
          <w:sz w:val="24"/>
          <w:szCs w:val="24"/>
          <w:lang w:val="uk-UA"/>
        </w:rPr>
        <w:t>якістю.Вимоги</w:t>
      </w:r>
      <w:proofErr w:type="spellEnd"/>
      <w:r w:rsidRPr="00566E22">
        <w:rPr>
          <w:rFonts w:ascii="Times New Roman" w:hAnsi="Times New Roman" w:cs="Times New Roman"/>
          <w:sz w:val="24"/>
          <w:szCs w:val="24"/>
          <w:lang w:val="uk-UA"/>
        </w:rPr>
        <w:t xml:space="preserve">»., стосовно надання послуг з прання та доставки білизни, який виданий Учаснику та який чинний протягом усього строку надання послуг. </w:t>
      </w:r>
    </w:p>
    <w:p w:rsidR="00D60FB2" w:rsidRDefault="00D60FB2" w:rsidP="00DC372F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0FB2" w:rsidRDefault="00D60FB2" w:rsidP="00DC372F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0FB2" w:rsidRDefault="00870490" w:rsidP="00870490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bookmarkStart w:id="0" w:name="_GoBack"/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Строк подачі пропозицій продовжено до 05.02.2023р.</w:t>
      </w:r>
    </w:p>
    <w:bookmarkEnd w:id="0"/>
    <w:p w:rsidR="000F5F15" w:rsidRPr="00DC372F" w:rsidRDefault="000F5F15" w:rsidP="000F5F15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47CB3" w:rsidRPr="00D60FB2" w:rsidRDefault="00847CB3" w:rsidP="000F5F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905FB" w:rsidRPr="00847CB3" w:rsidRDefault="00E905FB" w:rsidP="0013289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905FB" w:rsidRPr="00847C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1"/>
    <w:rsid w:val="000765F8"/>
    <w:rsid w:val="000F5F15"/>
    <w:rsid w:val="0013289E"/>
    <w:rsid w:val="0013773C"/>
    <w:rsid w:val="003A68A6"/>
    <w:rsid w:val="00472589"/>
    <w:rsid w:val="00566E22"/>
    <w:rsid w:val="006A3485"/>
    <w:rsid w:val="007A0A10"/>
    <w:rsid w:val="00847CB3"/>
    <w:rsid w:val="00870490"/>
    <w:rsid w:val="00897714"/>
    <w:rsid w:val="00920523"/>
    <w:rsid w:val="0097387E"/>
    <w:rsid w:val="00AA1A70"/>
    <w:rsid w:val="00BD2401"/>
    <w:rsid w:val="00C740D2"/>
    <w:rsid w:val="00CB1EEC"/>
    <w:rsid w:val="00D60FB2"/>
    <w:rsid w:val="00DC372F"/>
    <w:rsid w:val="00DE6849"/>
    <w:rsid w:val="00E905FB"/>
    <w:rsid w:val="00E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45A2"/>
  <w15:chartTrackingRefBased/>
  <w15:docId w15:val="{ED9FBD96-68EB-4F78-A0E1-A437E57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A6"/>
    <w:rPr>
      <w:lang w:val="ru-RU"/>
    </w:rPr>
  </w:style>
  <w:style w:type="paragraph" w:styleId="4">
    <w:name w:val="heading 4"/>
    <w:basedOn w:val="a"/>
    <w:link w:val="40"/>
    <w:uiPriority w:val="9"/>
    <w:qFormat/>
    <w:rsid w:val="00E90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E905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E905FB"/>
    <w:rPr>
      <w:b/>
      <w:bCs/>
    </w:rPr>
  </w:style>
  <w:style w:type="paragraph" w:styleId="a6">
    <w:name w:val="Normal (Web)"/>
    <w:basedOn w:val="a"/>
    <w:uiPriority w:val="99"/>
    <w:semiHidden/>
    <w:unhideWhenUsed/>
    <w:rsid w:val="00E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60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D60FB2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WW8Num1z5">
    <w:name w:val="WW8Num1z5"/>
    <w:rsid w:val="0056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2022-07-15T08:46:00Z</cp:lastPrinted>
  <dcterms:created xsi:type="dcterms:W3CDTF">2023-01-30T08:39:00Z</dcterms:created>
  <dcterms:modified xsi:type="dcterms:W3CDTF">2023-01-30T08:57:00Z</dcterms:modified>
</cp:coreProperties>
</file>