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096" w:rsidRPr="006562AD" w:rsidRDefault="00907096" w:rsidP="005475B9">
      <w:pPr>
        <w:spacing w:after="0" w:line="240" w:lineRule="auto"/>
        <w:ind w:right="-2"/>
        <w:jc w:val="right"/>
        <w:outlineLvl w:val="0"/>
        <w:rPr>
          <w:rFonts w:ascii="Times New Roman" w:hAnsi="Times New Roman" w:cs="Times New Roman"/>
          <w:bCs/>
          <w:i/>
          <w:iCs/>
          <w:sz w:val="24"/>
          <w:szCs w:val="24"/>
        </w:rPr>
      </w:pPr>
      <w:bookmarkStart w:id="0" w:name="_Hlk117842455"/>
      <w:r w:rsidRPr="006562AD">
        <w:rPr>
          <w:rFonts w:ascii="Times New Roman" w:hAnsi="Times New Roman" w:cs="Times New Roman"/>
          <w:bCs/>
          <w:i/>
          <w:iCs/>
          <w:sz w:val="24"/>
          <w:szCs w:val="24"/>
        </w:rPr>
        <w:t>Додаток №1</w:t>
      </w:r>
    </w:p>
    <w:p w:rsidR="00907096" w:rsidRPr="006562AD" w:rsidRDefault="00907096" w:rsidP="005475B9">
      <w:pPr>
        <w:spacing w:after="0" w:line="240" w:lineRule="auto"/>
        <w:jc w:val="right"/>
        <w:rPr>
          <w:rFonts w:ascii="Times New Roman" w:hAnsi="Times New Roman" w:cs="Times New Roman"/>
          <w:bCs/>
          <w:i/>
          <w:iCs/>
          <w:sz w:val="24"/>
          <w:szCs w:val="24"/>
        </w:rPr>
      </w:pPr>
      <w:r w:rsidRPr="006562AD">
        <w:rPr>
          <w:rFonts w:ascii="Times New Roman" w:hAnsi="Times New Roman" w:cs="Times New Roman"/>
          <w:bCs/>
          <w:i/>
          <w:iCs/>
          <w:sz w:val="24"/>
          <w:szCs w:val="24"/>
        </w:rPr>
        <w:t>до тендерної документації</w:t>
      </w:r>
      <w:bookmarkEnd w:id="0"/>
    </w:p>
    <w:p w:rsidR="00907096" w:rsidRPr="006562AD" w:rsidRDefault="00907096" w:rsidP="00907096">
      <w:pPr>
        <w:jc w:val="right"/>
        <w:rPr>
          <w:rFonts w:ascii="Times New Roman" w:hAnsi="Times New Roman" w:cs="Times New Roman"/>
          <w:bCs/>
          <w:i/>
          <w:iCs/>
          <w:sz w:val="24"/>
          <w:szCs w:val="24"/>
        </w:rPr>
      </w:pPr>
    </w:p>
    <w:p w:rsidR="00907096" w:rsidRPr="006562AD" w:rsidRDefault="00907096" w:rsidP="00907096">
      <w:pPr>
        <w:rPr>
          <w:rFonts w:ascii="Times New Roman" w:eastAsia="Times New Roman" w:hAnsi="Times New Roman" w:cs="Times New Roman"/>
          <w:b/>
          <w:sz w:val="24"/>
          <w:szCs w:val="24"/>
        </w:rPr>
      </w:pPr>
      <w:r w:rsidRPr="006562AD">
        <w:rPr>
          <w:rFonts w:ascii="Times New Roman" w:eastAsia="Times New Roman" w:hAnsi="Times New Roman" w:cs="Times New Roman"/>
          <w:b/>
          <w:sz w:val="24"/>
          <w:szCs w:val="24"/>
        </w:rPr>
        <w:t>І) Кваліфікаційні критерії до учасника відповідно до статті 16 Закону та спосіб їх документального підтвердження</w:t>
      </w:r>
    </w:p>
    <w:p w:rsidR="00907096" w:rsidRPr="006562AD" w:rsidRDefault="00907096" w:rsidP="00907096">
      <w:pPr>
        <w:pStyle w:val="21"/>
        <w:spacing w:after="0" w:line="240" w:lineRule="auto"/>
        <w:ind w:left="0" w:right="100"/>
        <w:jc w:val="both"/>
        <w:rPr>
          <w:sz w:val="24"/>
          <w:szCs w:val="24"/>
          <w:lang w:val="uk-UA"/>
        </w:rPr>
      </w:pPr>
      <w:r w:rsidRPr="006562AD">
        <w:rPr>
          <w:rFonts w:ascii="Times New Roman" w:hAnsi="Times New Roman"/>
          <w:sz w:val="24"/>
          <w:szCs w:val="24"/>
          <w:lang w:val="uk-UA"/>
        </w:rPr>
        <w:t>Учасники повинні відповідати кваліфікаційним (кваліфікаційному) критеріям, визначеним ст. 16 Закону.</w:t>
      </w:r>
    </w:p>
    <w:p w:rsidR="00907096" w:rsidRPr="006562AD" w:rsidRDefault="00907096" w:rsidP="00907096">
      <w:pPr>
        <w:pStyle w:val="21"/>
        <w:spacing w:after="0" w:line="240" w:lineRule="auto"/>
        <w:ind w:left="0" w:right="100"/>
        <w:jc w:val="both"/>
        <w:rPr>
          <w:rFonts w:ascii="Times New Roman" w:hAnsi="Times New Roman"/>
          <w:sz w:val="24"/>
          <w:szCs w:val="24"/>
          <w:lang w:val="uk-UA"/>
        </w:rPr>
      </w:pPr>
      <w:r w:rsidRPr="006562AD">
        <w:rPr>
          <w:rFonts w:ascii="Times New Roman" w:hAnsi="Times New Roman"/>
          <w:sz w:val="24"/>
          <w:szCs w:val="24"/>
          <w:lang w:val="uk-UA"/>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rsidR="00907096" w:rsidRPr="006562AD" w:rsidRDefault="00907096" w:rsidP="00907096">
      <w:pPr>
        <w:pStyle w:val="21"/>
        <w:spacing w:after="0" w:line="240" w:lineRule="auto"/>
        <w:ind w:left="0" w:right="100"/>
        <w:jc w:val="both"/>
        <w:rPr>
          <w:rFonts w:ascii="Times New Roman" w:hAnsi="Times New Roman"/>
          <w:sz w:val="24"/>
          <w:szCs w:val="24"/>
          <w:lang w:val="uk-UA"/>
        </w:rPr>
      </w:pPr>
    </w:p>
    <w:tbl>
      <w:tblPr>
        <w:tblW w:w="9364" w:type="dxa"/>
        <w:tblLayout w:type="fixed"/>
        <w:tblLook w:val="0000" w:firstRow="0" w:lastRow="0" w:firstColumn="0" w:lastColumn="0" w:noHBand="0" w:noVBand="0"/>
      </w:tblPr>
      <w:tblGrid>
        <w:gridCol w:w="3760"/>
        <w:gridCol w:w="5604"/>
      </w:tblGrid>
      <w:tr w:rsidR="00907096" w:rsidRPr="006562AD" w:rsidTr="00907096">
        <w:trPr>
          <w:trHeight w:val="461"/>
        </w:trPr>
        <w:tc>
          <w:tcPr>
            <w:tcW w:w="3760" w:type="dxa"/>
            <w:tcBorders>
              <w:top w:val="single" w:sz="4" w:space="0" w:color="000000"/>
              <w:left w:val="single" w:sz="4" w:space="0" w:color="000000"/>
              <w:bottom w:val="single" w:sz="4" w:space="0" w:color="000000"/>
            </w:tcBorders>
            <w:shd w:val="clear" w:color="auto" w:fill="auto"/>
          </w:tcPr>
          <w:p w:rsidR="00907096" w:rsidRPr="006562AD" w:rsidRDefault="00907096" w:rsidP="00B34AA6">
            <w:pPr>
              <w:pStyle w:val="22"/>
              <w:spacing w:after="0" w:line="240" w:lineRule="auto"/>
              <w:ind w:left="0" w:right="100"/>
              <w:jc w:val="center"/>
              <w:rPr>
                <w:rFonts w:ascii="Times New Roman" w:hAnsi="Times New Roman" w:cs="Times New Roman"/>
                <w:sz w:val="24"/>
                <w:szCs w:val="24"/>
                <w:lang w:val="uk-UA"/>
              </w:rPr>
            </w:pPr>
            <w:r w:rsidRPr="006562AD">
              <w:rPr>
                <w:rFonts w:ascii="Times New Roman" w:hAnsi="Times New Roman" w:cs="Times New Roman"/>
                <w:b/>
                <w:i/>
                <w:sz w:val="24"/>
                <w:szCs w:val="24"/>
                <w:lang w:val="uk-UA"/>
              </w:rPr>
              <w:t>Кваліфікаційний критерій</w:t>
            </w: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907096" w:rsidRPr="006562AD" w:rsidRDefault="00907096" w:rsidP="00B34AA6">
            <w:pPr>
              <w:pStyle w:val="22"/>
              <w:spacing w:after="0" w:line="240" w:lineRule="auto"/>
              <w:ind w:left="0" w:right="100"/>
              <w:jc w:val="center"/>
              <w:rPr>
                <w:rFonts w:ascii="Times New Roman" w:hAnsi="Times New Roman" w:cs="Times New Roman"/>
                <w:sz w:val="24"/>
                <w:szCs w:val="24"/>
                <w:lang w:val="uk-UA"/>
              </w:rPr>
            </w:pPr>
            <w:r w:rsidRPr="006562AD">
              <w:rPr>
                <w:rFonts w:ascii="Times New Roman" w:hAnsi="Times New Roman" w:cs="Times New Roman"/>
                <w:b/>
                <w:i/>
                <w:sz w:val="24"/>
                <w:szCs w:val="24"/>
                <w:lang w:val="uk-UA"/>
              </w:rPr>
              <w:t>Документальне підтвердження</w:t>
            </w:r>
          </w:p>
        </w:tc>
      </w:tr>
      <w:tr w:rsidR="00907096" w:rsidRPr="006562AD" w:rsidTr="00907096">
        <w:trPr>
          <w:trHeight w:val="3395"/>
        </w:trPr>
        <w:tc>
          <w:tcPr>
            <w:tcW w:w="3760" w:type="dxa"/>
            <w:tcBorders>
              <w:top w:val="single" w:sz="4" w:space="0" w:color="000000"/>
              <w:left w:val="single" w:sz="4" w:space="0" w:color="000000"/>
              <w:bottom w:val="single" w:sz="4" w:space="0" w:color="000000"/>
            </w:tcBorders>
            <w:shd w:val="clear" w:color="auto" w:fill="auto"/>
            <w:vAlign w:val="center"/>
          </w:tcPr>
          <w:p w:rsidR="00907096" w:rsidRPr="006562AD" w:rsidRDefault="00907096" w:rsidP="00B34AA6">
            <w:pPr>
              <w:jc w:val="center"/>
              <w:rPr>
                <w:sz w:val="24"/>
                <w:szCs w:val="24"/>
              </w:rPr>
            </w:pPr>
            <w:r w:rsidRPr="006562AD">
              <w:rPr>
                <w:rFonts w:ascii="Times New Roman" w:hAnsi="Times New Roman" w:cs="Times New Roman"/>
                <w:i/>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242DCA" w:rsidRPr="009C2A0D" w:rsidRDefault="00242DCA" w:rsidP="00242DCA">
            <w:pPr>
              <w:pStyle w:val="22"/>
              <w:spacing w:after="0" w:line="240" w:lineRule="auto"/>
              <w:ind w:left="0" w:right="100"/>
              <w:jc w:val="both"/>
              <w:rPr>
                <w:rFonts w:ascii="Times New Roman" w:hAnsi="Times New Roman" w:cs="Times New Roman"/>
                <w:lang w:val="uk-UA"/>
              </w:rPr>
            </w:pPr>
            <w:r w:rsidRPr="009C2A0D">
              <w:rPr>
                <w:rFonts w:ascii="Times New Roman" w:hAnsi="Times New Roman" w:cs="Times New Roman"/>
                <w:b/>
                <w:i/>
                <w:lang w:val="uk-UA"/>
              </w:rPr>
              <w:t>Документальне підтвердження:</w:t>
            </w:r>
            <w:r>
              <w:rPr>
                <w:rFonts w:ascii="Times New Roman" w:hAnsi="Times New Roman" w:cs="Times New Roman"/>
                <w:b/>
                <w:i/>
                <w:lang w:val="uk-UA"/>
              </w:rPr>
              <w:t xml:space="preserve"> </w:t>
            </w:r>
            <w:r w:rsidRPr="009C2A0D">
              <w:rPr>
                <w:rFonts w:ascii="Times New Roman" w:hAnsi="Times New Roman" w:cs="Times New Roman"/>
                <w:lang w:val="uk-UA"/>
              </w:rPr>
              <w:t xml:space="preserve">Довідка, довільної форми, про наявність документально підтвердженого досвіду </w:t>
            </w:r>
            <w:r w:rsidRPr="009C2A0D">
              <w:rPr>
                <w:rFonts w:ascii="Times New Roman" w:hAnsi="Times New Roman" w:cs="Times New Roman"/>
                <w:b/>
                <w:lang w:val="uk-UA"/>
              </w:rPr>
              <w:t xml:space="preserve">виконання </w:t>
            </w:r>
            <w:r w:rsidRPr="009C2A0D">
              <w:rPr>
                <w:rFonts w:ascii="Times New Roman" w:hAnsi="Times New Roman" w:cs="Times New Roman"/>
                <w:lang w:val="uk-UA"/>
              </w:rPr>
              <w:t xml:space="preserve">аналогічного </w:t>
            </w:r>
            <w:r>
              <w:rPr>
                <w:rFonts w:ascii="Times New Roman" w:hAnsi="Times New Roman" w:cs="Times New Roman"/>
                <w:lang w:val="uk-UA"/>
              </w:rPr>
              <w:t xml:space="preserve">* </w:t>
            </w:r>
            <w:r w:rsidRPr="009C2A0D">
              <w:rPr>
                <w:rFonts w:ascii="Times New Roman" w:hAnsi="Times New Roman" w:cs="Times New Roman"/>
                <w:lang w:val="uk-UA"/>
              </w:rPr>
              <w:t>(аналогічних)</w:t>
            </w:r>
            <w:bookmarkStart w:id="1" w:name="_GoBack"/>
            <w:bookmarkEnd w:id="1"/>
            <w:r w:rsidRPr="009C2A0D">
              <w:rPr>
                <w:rFonts w:ascii="Times New Roman" w:hAnsi="Times New Roman" w:cs="Times New Roman"/>
                <w:lang w:val="uk-UA"/>
              </w:rPr>
              <w:t xml:space="preserve"> за предметом закупівлі договору (договорів) із зазначенням </w:t>
            </w:r>
            <w:r w:rsidRPr="009C2A0D">
              <w:rPr>
                <w:rFonts w:ascii="Times New Roman" w:hAnsi="Times New Roman" w:cs="Times New Roman"/>
                <w:b/>
                <w:lang w:val="uk-UA"/>
              </w:rPr>
              <w:t>аналогічного</w:t>
            </w:r>
            <w:r>
              <w:rPr>
                <w:rFonts w:ascii="Times New Roman" w:hAnsi="Times New Roman" w:cs="Times New Roman"/>
                <w:b/>
                <w:lang w:val="uk-UA"/>
              </w:rPr>
              <w:t xml:space="preserve"> </w:t>
            </w:r>
            <w:r w:rsidRPr="009C2A0D">
              <w:rPr>
                <w:rFonts w:ascii="Times New Roman" w:hAnsi="Times New Roman" w:cs="Times New Roman"/>
                <w:lang w:val="uk-UA"/>
              </w:rPr>
              <w:t xml:space="preserve">(аналогічних) </w:t>
            </w:r>
            <w:r w:rsidRPr="009C2A0D">
              <w:rPr>
                <w:rFonts w:ascii="Times New Roman" w:hAnsi="Times New Roman" w:cs="Times New Roman"/>
                <w:b/>
                <w:lang w:val="uk-UA"/>
              </w:rPr>
              <w:t xml:space="preserve">договору </w:t>
            </w:r>
            <w:r w:rsidRPr="009C2A0D">
              <w:rPr>
                <w:rFonts w:ascii="Times New Roman" w:hAnsi="Times New Roman" w:cs="Times New Roman"/>
                <w:lang w:val="uk-UA"/>
              </w:rPr>
              <w:t>(договорів). Учасник може зазначити у довідці  один або декілька аналогічних договорів.</w:t>
            </w:r>
          </w:p>
          <w:p w:rsidR="00242DCA" w:rsidRPr="00162AC1" w:rsidRDefault="00242DCA" w:rsidP="00242DCA">
            <w:pPr>
              <w:pStyle w:val="22"/>
              <w:spacing w:after="0" w:line="240" w:lineRule="auto"/>
              <w:ind w:left="0" w:right="100"/>
              <w:jc w:val="both"/>
              <w:rPr>
                <w:rFonts w:ascii="Times New Roman" w:hAnsi="Times New Roman" w:cs="Times New Roman"/>
                <w:lang w:val="uk-UA"/>
              </w:rPr>
            </w:pPr>
            <w:r w:rsidRPr="00162AC1">
              <w:rPr>
                <w:rFonts w:ascii="Times New Roman" w:hAnsi="Times New Roman" w:cs="Times New Roman"/>
              </w:rPr>
              <w:t xml:space="preserve"> </w:t>
            </w:r>
            <w:proofErr w:type="spellStart"/>
            <w:r w:rsidRPr="00162AC1">
              <w:rPr>
                <w:rFonts w:ascii="Times New Roman" w:hAnsi="Times New Roman" w:cs="Times New Roman"/>
                <w:lang w:val="uk-UA"/>
              </w:rPr>
              <w:t>Скан</w:t>
            </w:r>
            <w:proofErr w:type="spellEnd"/>
            <w:r w:rsidRPr="00162AC1">
              <w:rPr>
                <w:rFonts w:ascii="Times New Roman" w:hAnsi="Times New Roman" w:cs="Times New Roman"/>
                <w:lang w:val="uk-UA"/>
              </w:rPr>
              <w:t>-копія/-ї договору/-</w:t>
            </w:r>
            <w:proofErr w:type="spellStart"/>
            <w:r w:rsidRPr="00162AC1">
              <w:rPr>
                <w:rFonts w:ascii="Times New Roman" w:hAnsi="Times New Roman" w:cs="Times New Roman"/>
                <w:lang w:val="uk-UA"/>
              </w:rPr>
              <w:t>ів</w:t>
            </w:r>
            <w:proofErr w:type="spellEnd"/>
            <w:r w:rsidRPr="00162AC1">
              <w:rPr>
                <w:rFonts w:ascii="Times New Roman" w:hAnsi="Times New Roman" w:cs="Times New Roman"/>
                <w:lang w:val="uk-UA"/>
              </w:rPr>
              <w:t>. У разі неможливості подання виконаного договору, Учасник може надати договір/-ори, який/-і виконується/-</w:t>
            </w:r>
            <w:proofErr w:type="spellStart"/>
            <w:r w:rsidRPr="00162AC1">
              <w:rPr>
                <w:rFonts w:ascii="Times New Roman" w:hAnsi="Times New Roman" w:cs="Times New Roman"/>
                <w:lang w:val="uk-UA"/>
              </w:rPr>
              <w:t>ються</w:t>
            </w:r>
            <w:proofErr w:type="spellEnd"/>
            <w:r w:rsidRPr="00162AC1">
              <w:rPr>
                <w:rFonts w:ascii="Times New Roman" w:hAnsi="Times New Roman" w:cs="Times New Roman"/>
                <w:lang w:val="uk-UA"/>
              </w:rPr>
              <w:t xml:space="preserve"> станом на дату подання пропозиції.  </w:t>
            </w:r>
          </w:p>
          <w:p w:rsidR="00242DCA" w:rsidRPr="00162AC1" w:rsidRDefault="00242DCA" w:rsidP="00242DCA">
            <w:pPr>
              <w:pStyle w:val="22"/>
              <w:spacing w:after="0" w:line="240" w:lineRule="auto"/>
              <w:ind w:left="0" w:right="100"/>
              <w:jc w:val="both"/>
              <w:rPr>
                <w:rFonts w:ascii="Times New Roman" w:hAnsi="Times New Roman" w:cs="Times New Roman"/>
                <w:lang w:val="uk-UA"/>
              </w:rPr>
            </w:pPr>
            <w:proofErr w:type="spellStart"/>
            <w:r w:rsidRPr="00162AC1">
              <w:rPr>
                <w:rFonts w:ascii="Times New Roman" w:hAnsi="Times New Roman" w:cs="Times New Roman"/>
                <w:lang w:val="uk-UA"/>
              </w:rPr>
              <w:t>Скан</w:t>
            </w:r>
            <w:proofErr w:type="spellEnd"/>
            <w:r w:rsidRPr="00162AC1">
              <w:rPr>
                <w:rFonts w:ascii="Times New Roman" w:hAnsi="Times New Roman" w:cs="Times New Roman"/>
                <w:lang w:val="uk-UA"/>
              </w:rPr>
              <w:t>-копія/-ї  документів, які підтверджують виконання аналогічного/-</w:t>
            </w:r>
            <w:proofErr w:type="spellStart"/>
            <w:r w:rsidRPr="00162AC1">
              <w:rPr>
                <w:rFonts w:ascii="Times New Roman" w:hAnsi="Times New Roman" w:cs="Times New Roman"/>
                <w:lang w:val="uk-UA"/>
              </w:rPr>
              <w:t>их</w:t>
            </w:r>
            <w:proofErr w:type="spellEnd"/>
            <w:r w:rsidRPr="00162AC1">
              <w:rPr>
                <w:rFonts w:ascii="Times New Roman" w:hAnsi="Times New Roman" w:cs="Times New Roman"/>
                <w:lang w:val="uk-UA"/>
              </w:rPr>
              <w:t xml:space="preserve"> договору/-</w:t>
            </w:r>
            <w:proofErr w:type="spellStart"/>
            <w:r w:rsidRPr="00162AC1">
              <w:rPr>
                <w:rFonts w:ascii="Times New Roman" w:hAnsi="Times New Roman" w:cs="Times New Roman"/>
                <w:lang w:val="uk-UA"/>
              </w:rPr>
              <w:t>ів</w:t>
            </w:r>
            <w:proofErr w:type="spellEnd"/>
            <w:r w:rsidRPr="00162AC1">
              <w:rPr>
                <w:rFonts w:ascii="Times New Roman" w:hAnsi="Times New Roman" w:cs="Times New Roman"/>
                <w:lang w:val="uk-UA"/>
              </w:rPr>
              <w:t xml:space="preserve">  за предметом закупівлі: накладної/-</w:t>
            </w:r>
            <w:proofErr w:type="spellStart"/>
            <w:r w:rsidRPr="00162AC1">
              <w:rPr>
                <w:rFonts w:ascii="Times New Roman" w:hAnsi="Times New Roman" w:cs="Times New Roman"/>
                <w:lang w:val="uk-UA"/>
              </w:rPr>
              <w:t>их</w:t>
            </w:r>
            <w:proofErr w:type="spellEnd"/>
            <w:r w:rsidRPr="00162AC1">
              <w:rPr>
                <w:rFonts w:ascii="Times New Roman" w:hAnsi="Times New Roman" w:cs="Times New Roman"/>
                <w:lang w:val="uk-UA"/>
              </w:rPr>
              <w:t xml:space="preserve"> (видаткової/-</w:t>
            </w:r>
            <w:proofErr w:type="spellStart"/>
            <w:r w:rsidRPr="00162AC1">
              <w:rPr>
                <w:rFonts w:ascii="Times New Roman" w:hAnsi="Times New Roman" w:cs="Times New Roman"/>
                <w:lang w:val="uk-UA"/>
              </w:rPr>
              <w:t>их</w:t>
            </w:r>
            <w:proofErr w:type="spellEnd"/>
            <w:r w:rsidRPr="00162AC1">
              <w:rPr>
                <w:rFonts w:ascii="Times New Roman" w:hAnsi="Times New Roman" w:cs="Times New Roman"/>
                <w:lang w:val="uk-UA"/>
              </w:rPr>
              <w:t xml:space="preserve">) або </w:t>
            </w:r>
            <w:proofErr w:type="spellStart"/>
            <w:r w:rsidRPr="00162AC1">
              <w:rPr>
                <w:rFonts w:ascii="Times New Roman" w:hAnsi="Times New Roman" w:cs="Times New Roman"/>
                <w:lang w:val="uk-UA"/>
              </w:rPr>
              <w:t>акта</w:t>
            </w:r>
            <w:proofErr w:type="spellEnd"/>
            <w:r w:rsidRPr="00162AC1">
              <w:rPr>
                <w:rFonts w:ascii="Times New Roman" w:hAnsi="Times New Roman" w:cs="Times New Roman"/>
                <w:lang w:val="uk-UA"/>
              </w:rPr>
              <w:t>/-</w:t>
            </w:r>
            <w:proofErr w:type="spellStart"/>
            <w:r w:rsidRPr="00162AC1">
              <w:rPr>
                <w:rFonts w:ascii="Times New Roman" w:hAnsi="Times New Roman" w:cs="Times New Roman"/>
                <w:lang w:val="uk-UA"/>
              </w:rPr>
              <w:t>ів</w:t>
            </w:r>
            <w:proofErr w:type="spellEnd"/>
            <w:r w:rsidRPr="00162AC1">
              <w:rPr>
                <w:rFonts w:ascii="Times New Roman" w:hAnsi="Times New Roman" w:cs="Times New Roman"/>
                <w:lang w:val="uk-UA"/>
              </w:rPr>
              <w:t xml:space="preserve"> прийому-передачі товару.</w:t>
            </w:r>
          </w:p>
          <w:p w:rsidR="00242DCA" w:rsidRPr="006562AD" w:rsidRDefault="00242DCA" w:rsidP="00242DCA">
            <w:pPr>
              <w:pStyle w:val="rvps2"/>
              <w:shd w:val="clear" w:color="auto" w:fill="FFFFFF"/>
              <w:spacing w:before="0" w:beforeAutospacing="0" w:after="0" w:afterAutospacing="0"/>
              <w:jc w:val="both"/>
            </w:pPr>
            <w:r w:rsidRPr="00162AC1">
              <w:rPr>
                <w:i/>
                <w:sz w:val="22"/>
                <w:szCs w:val="22"/>
                <w:shd w:val="clear" w:color="auto" w:fill="FDFEFD"/>
              </w:rPr>
              <w:t xml:space="preserve">   </w:t>
            </w:r>
          </w:p>
        </w:tc>
      </w:tr>
    </w:tbl>
    <w:p w:rsidR="00907096" w:rsidRPr="006562AD" w:rsidRDefault="00907096" w:rsidP="00907096">
      <w:pPr>
        <w:pStyle w:val="21"/>
        <w:spacing w:after="0" w:line="240" w:lineRule="auto"/>
        <w:ind w:left="-15"/>
        <w:jc w:val="both"/>
        <w:rPr>
          <w:rFonts w:ascii="Times New Roman" w:hAnsi="Times New Roman"/>
          <w:sz w:val="24"/>
          <w:szCs w:val="24"/>
          <w:lang w:val="uk-UA"/>
        </w:rPr>
      </w:pPr>
    </w:p>
    <w:p w:rsidR="00907096" w:rsidRPr="006562AD" w:rsidRDefault="00907096" w:rsidP="00907096">
      <w:pPr>
        <w:pStyle w:val="21"/>
        <w:spacing w:after="0" w:line="240" w:lineRule="auto"/>
        <w:ind w:left="-15"/>
        <w:jc w:val="both"/>
        <w:rPr>
          <w:rFonts w:ascii="Times New Roman" w:hAnsi="Times New Roman"/>
          <w:sz w:val="24"/>
          <w:szCs w:val="24"/>
          <w:lang w:val="uk-UA"/>
        </w:rPr>
      </w:pPr>
    </w:p>
    <w:p w:rsidR="00907096" w:rsidRPr="006562AD" w:rsidRDefault="00907096" w:rsidP="00907096">
      <w:pPr>
        <w:pStyle w:val="21"/>
        <w:spacing w:after="0" w:line="240" w:lineRule="auto"/>
        <w:ind w:left="-15"/>
        <w:jc w:val="both"/>
        <w:rPr>
          <w:rFonts w:ascii="Times New Roman" w:hAnsi="Times New Roman"/>
          <w:sz w:val="24"/>
          <w:szCs w:val="24"/>
          <w:u w:val="single"/>
          <w:lang w:val="uk-UA"/>
        </w:rPr>
      </w:pPr>
      <w:r w:rsidRPr="006562AD">
        <w:rPr>
          <w:rFonts w:ascii="Times New Roman" w:hAnsi="Times New Roman"/>
          <w:sz w:val="24"/>
          <w:szCs w:val="24"/>
          <w:lang w:val="uk-UA"/>
        </w:rPr>
        <w:t xml:space="preserve">* </w:t>
      </w:r>
      <w:r w:rsidRPr="006562AD">
        <w:rPr>
          <w:rFonts w:ascii="Times New Roman" w:hAnsi="Times New Roman"/>
          <w:sz w:val="24"/>
          <w:szCs w:val="24"/>
          <w:u w:val="single"/>
          <w:lang w:val="uk-UA"/>
        </w:rPr>
        <w:t xml:space="preserve">Аналогічним договором відповідно до умов цієї тендерної документації є договір, який підтверджує наявність в учасника досвіду щодо поставки товару, який відноситься до того </w:t>
      </w:r>
      <w:r w:rsidR="00242DCA">
        <w:rPr>
          <w:rFonts w:ascii="Times New Roman" w:hAnsi="Times New Roman"/>
          <w:sz w:val="24"/>
          <w:szCs w:val="24"/>
          <w:u w:val="single"/>
          <w:lang w:val="uk-UA"/>
        </w:rPr>
        <w:t>ж</w:t>
      </w:r>
      <w:r w:rsidRPr="006562AD">
        <w:rPr>
          <w:rFonts w:ascii="Times New Roman" w:hAnsi="Times New Roman"/>
          <w:sz w:val="24"/>
          <w:szCs w:val="24"/>
          <w:u w:val="single"/>
          <w:lang w:val="uk-UA"/>
        </w:rPr>
        <w:t xml:space="preserve"> самого класу ДК 021:2015 «Єдиний закупівельний словник», що є предметом закупівлі цих торгів.</w:t>
      </w:r>
    </w:p>
    <w:p w:rsidR="00907096" w:rsidRPr="006562AD" w:rsidRDefault="00907096" w:rsidP="00907096">
      <w:pPr>
        <w:pStyle w:val="21"/>
        <w:spacing w:after="0" w:line="240" w:lineRule="auto"/>
        <w:ind w:left="-15"/>
        <w:jc w:val="both"/>
        <w:rPr>
          <w:sz w:val="24"/>
          <w:szCs w:val="24"/>
          <w:lang w:val="uk-UA"/>
        </w:rPr>
      </w:pPr>
      <w:r w:rsidRPr="006562AD">
        <w:rPr>
          <w:rFonts w:ascii="Times New Roman" w:hAnsi="Times New Roman"/>
          <w:sz w:val="24"/>
          <w:szCs w:val="24"/>
          <w:lang w:val="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вище в табличці,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907096" w:rsidRPr="006562AD" w:rsidRDefault="00907096" w:rsidP="00907096">
      <w:pPr>
        <w:pStyle w:val="rvps2"/>
        <w:shd w:val="clear" w:color="auto" w:fill="FFFFFF"/>
        <w:spacing w:before="0" w:after="0"/>
        <w:jc w:val="both"/>
      </w:pPr>
      <w:r w:rsidRPr="006562AD">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7096" w:rsidRPr="006562AD" w:rsidRDefault="00907096" w:rsidP="00907096">
      <w:pPr>
        <w:spacing w:before="120" w:after="120" w:line="240" w:lineRule="auto"/>
        <w:jc w:val="both"/>
        <w:rPr>
          <w:rFonts w:ascii="Times New Roman" w:hAnsi="Times New Roman"/>
          <w:b/>
          <w:sz w:val="24"/>
          <w:szCs w:val="24"/>
        </w:rPr>
      </w:pPr>
      <w:r w:rsidRPr="006562AD">
        <w:rPr>
          <w:rFonts w:ascii="Times New Roman" w:hAnsi="Times New Roman"/>
          <w:b/>
          <w:sz w:val="24"/>
          <w:szCs w:val="24"/>
        </w:rPr>
        <w:t xml:space="preserve">ІІ) Підтвердження відповідності </w:t>
      </w:r>
      <w:r w:rsidRPr="006562AD">
        <w:rPr>
          <w:rFonts w:ascii="Times New Roman" w:hAnsi="Times New Roman"/>
          <w:b/>
          <w:sz w:val="24"/>
          <w:szCs w:val="24"/>
          <w:u w:val="single"/>
        </w:rPr>
        <w:t>УЧАСНИКА</w:t>
      </w:r>
      <w:r w:rsidRPr="006562AD">
        <w:rPr>
          <w:rFonts w:ascii="Times New Roman" w:hAnsi="Times New Roman"/>
          <w:b/>
          <w:sz w:val="24"/>
          <w:szCs w:val="24"/>
        </w:rPr>
        <w:t>  вимогам, визначеним пунктом 4</w:t>
      </w:r>
      <w:r w:rsidR="002130C7">
        <w:rPr>
          <w:rFonts w:ascii="Times New Roman" w:hAnsi="Times New Roman"/>
          <w:b/>
          <w:sz w:val="24"/>
          <w:szCs w:val="24"/>
        </w:rPr>
        <w:t>7</w:t>
      </w:r>
      <w:r w:rsidRPr="006562AD">
        <w:rPr>
          <w:rFonts w:ascii="Times New Roman" w:hAnsi="Times New Roman"/>
          <w:b/>
          <w:sz w:val="24"/>
          <w:szCs w:val="24"/>
        </w:rPr>
        <w:t xml:space="preserve"> Особливостей</w:t>
      </w:r>
    </w:p>
    <w:p w:rsidR="00907096" w:rsidRPr="006562AD" w:rsidRDefault="00907096" w:rsidP="00907096">
      <w:pPr>
        <w:spacing w:before="120" w:after="120" w:line="240" w:lineRule="auto"/>
        <w:ind w:firstLine="720"/>
        <w:jc w:val="both"/>
        <w:rPr>
          <w:rFonts w:ascii="Times New Roman" w:hAnsi="Times New Roman"/>
          <w:sz w:val="24"/>
          <w:szCs w:val="24"/>
        </w:rPr>
      </w:pPr>
      <w:r w:rsidRPr="006562AD">
        <w:rPr>
          <w:rFonts w:ascii="Times New Roman" w:hAnsi="Times New Roman"/>
          <w:sz w:val="24"/>
          <w:szCs w:val="24"/>
        </w:rPr>
        <w:t xml:space="preserve">Учасник процедури закупівлі підтверджує відсутність підстав, </w:t>
      </w:r>
      <w:bookmarkStart w:id="2" w:name="_Hlk128474312"/>
      <w:r w:rsidRPr="006562AD">
        <w:rPr>
          <w:rFonts w:ascii="Times New Roman" w:hAnsi="Times New Roman"/>
          <w:sz w:val="24"/>
          <w:szCs w:val="24"/>
        </w:rPr>
        <w:t>зазначених в пункті 4</w:t>
      </w:r>
      <w:r w:rsidR="002130C7">
        <w:rPr>
          <w:rFonts w:ascii="Times New Roman" w:hAnsi="Times New Roman"/>
          <w:sz w:val="24"/>
          <w:szCs w:val="24"/>
        </w:rPr>
        <w:t>7</w:t>
      </w:r>
      <w:r w:rsidRPr="006562AD">
        <w:rPr>
          <w:rFonts w:ascii="Times New Roman" w:hAnsi="Times New Roman"/>
          <w:sz w:val="24"/>
          <w:szCs w:val="24"/>
        </w:rPr>
        <w:t xml:space="preserve"> Особливостей (крім абзацу чотирнадцятого цього пункту)</w:t>
      </w:r>
      <w:bookmarkEnd w:id="2"/>
      <w:r w:rsidRPr="006562AD">
        <w:rPr>
          <w:rFonts w:ascii="Times New Roman" w:hAnsi="Times New Roman"/>
          <w:sz w:val="24"/>
          <w:szCs w:val="24"/>
        </w:rPr>
        <w:t xml:space="preserve"> </w:t>
      </w:r>
      <w:r w:rsidRPr="006562AD">
        <w:rPr>
          <w:rFonts w:ascii="Times New Roman" w:hAnsi="Times New Roman"/>
          <w:b/>
          <w:sz w:val="24"/>
          <w:szCs w:val="24"/>
        </w:rPr>
        <w:t>шляхом самостійного декларування</w:t>
      </w:r>
      <w:r w:rsidRPr="006562AD">
        <w:rPr>
          <w:b/>
          <w:sz w:val="24"/>
          <w:szCs w:val="24"/>
        </w:rPr>
        <w:t xml:space="preserve"> </w:t>
      </w:r>
      <w:r w:rsidRPr="006562AD">
        <w:rPr>
          <w:rFonts w:ascii="Times New Roman" w:hAnsi="Times New Roman"/>
          <w:b/>
          <w:sz w:val="24"/>
          <w:szCs w:val="24"/>
        </w:rPr>
        <w:t xml:space="preserve">відсутності таких підстав в електронній системі </w:t>
      </w:r>
      <w:proofErr w:type="spellStart"/>
      <w:r w:rsidRPr="006562AD">
        <w:rPr>
          <w:rFonts w:ascii="Times New Roman" w:hAnsi="Times New Roman"/>
          <w:b/>
          <w:sz w:val="24"/>
          <w:szCs w:val="24"/>
        </w:rPr>
        <w:t>закупівель</w:t>
      </w:r>
      <w:proofErr w:type="spellEnd"/>
      <w:r w:rsidR="00F47C52">
        <w:rPr>
          <w:rFonts w:ascii="Times New Roman" w:hAnsi="Times New Roman"/>
          <w:b/>
          <w:sz w:val="24"/>
          <w:szCs w:val="24"/>
        </w:rPr>
        <w:t>(*)</w:t>
      </w:r>
      <w:r w:rsidRPr="006562AD">
        <w:rPr>
          <w:rFonts w:ascii="Times New Roman" w:hAnsi="Times New Roman"/>
          <w:sz w:val="24"/>
          <w:szCs w:val="24"/>
        </w:rPr>
        <w:t xml:space="preserve"> під час подання тендерної пропозиції.</w:t>
      </w:r>
    </w:p>
    <w:p w:rsidR="00F93FF2" w:rsidRPr="006562AD" w:rsidRDefault="00F93FF2" w:rsidP="00F93FF2">
      <w:pPr>
        <w:spacing w:before="120" w:after="120" w:line="240" w:lineRule="auto"/>
        <w:ind w:firstLine="720"/>
        <w:jc w:val="both"/>
        <w:rPr>
          <w:rFonts w:ascii="Times New Roman" w:hAnsi="Times New Roman"/>
          <w:sz w:val="24"/>
          <w:szCs w:val="24"/>
        </w:rPr>
      </w:pPr>
      <w:r w:rsidRPr="006562AD">
        <w:rPr>
          <w:rFonts w:ascii="Times New Roman" w:hAnsi="Times New Roman"/>
          <w:sz w:val="24"/>
          <w:szCs w:val="24"/>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6562AD">
        <w:rPr>
          <w:rFonts w:ascii="Times New Roman" w:hAnsi="Times New Roman"/>
          <w:sz w:val="24"/>
          <w:szCs w:val="24"/>
        </w:rPr>
        <w:t>закупівель</w:t>
      </w:r>
      <w:proofErr w:type="spellEnd"/>
      <w:r w:rsidRPr="006562AD">
        <w:rPr>
          <w:rFonts w:ascii="Times New Roman" w:hAnsi="Times New Roman"/>
          <w:sz w:val="24"/>
          <w:szCs w:val="24"/>
        </w:rPr>
        <w:t xml:space="preserve"> будь-яких документів, що підтверджують відсутність підстав, зазначених в пункті 4</w:t>
      </w:r>
      <w:r w:rsidR="002130C7">
        <w:rPr>
          <w:rFonts w:ascii="Times New Roman" w:hAnsi="Times New Roman"/>
          <w:sz w:val="24"/>
          <w:szCs w:val="24"/>
        </w:rPr>
        <w:t>7</w:t>
      </w:r>
      <w:r w:rsidRPr="006562AD">
        <w:rPr>
          <w:rFonts w:ascii="Times New Roman" w:hAnsi="Times New Roman"/>
          <w:sz w:val="24"/>
          <w:szCs w:val="24"/>
        </w:rPr>
        <w:t xml:space="preserve"> Особливостей (</w:t>
      </w:r>
      <w:r w:rsidRPr="006562AD">
        <w:rPr>
          <w:rFonts w:ascii="Times New Roman" w:hAnsi="Times New Roman"/>
          <w:b/>
          <w:sz w:val="24"/>
          <w:szCs w:val="24"/>
        </w:rPr>
        <w:t>крім абзацу чотирнадцятого цього пункту</w:t>
      </w:r>
      <w:r w:rsidRPr="006562AD">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D12251" w:rsidRPr="00662AD9" w:rsidRDefault="00F47C52" w:rsidP="00F47C52">
      <w:pPr>
        <w:widowControl w:val="0"/>
        <w:ind w:firstLine="709"/>
        <w:jc w:val="both"/>
        <w:rPr>
          <w:rFonts w:ascii="Times New Roman" w:hAnsi="Times New Roman"/>
          <w:b/>
          <w:sz w:val="24"/>
          <w:szCs w:val="24"/>
        </w:rPr>
      </w:pPr>
      <w:r w:rsidRPr="00F47C52">
        <w:rPr>
          <w:rFonts w:ascii="Times New Roman" w:hAnsi="Times New Roman" w:cs="Times New Roman"/>
          <w:sz w:val="24"/>
          <w:szCs w:val="24"/>
        </w:rPr>
        <w:t xml:space="preserve">Учасник  повинен надати </w:t>
      </w:r>
      <w:r w:rsidRPr="00F47C52">
        <w:rPr>
          <w:rFonts w:ascii="Times New Roman" w:hAnsi="Times New Roman" w:cs="Times New Roman"/>
          <w:b/>
          <w:sz w:val="24"/>
          <w:szCs w:val="24"/>
        </w:rPr>
        <w:t>довідку у довільній формі</w:t>
      </w:r>
      <w:r w:rsidRPr="00F47C52">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2130C7">
        <w:rPr>
          <w:rFonts w:ascii="Times New Roman" w:hAnsi="Times New Roman" w:cs="Times New Roman"/>
          <w:sz w:val="24"/>
          <w:szCs w:val="24"/>
        </w:rPr>
        <w:t>7</w:t>
      </w:r>
      <w:r w:rsidRPr="00F47C52">
        <w:rPr>
          <w:rFonts w:ascii="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662AD9">
        <w:rPr>
          <w:rFonts w:ascii="Times New Roman" w:hAnsi="Times New Roman"/>
          <w:i/>
          <w:sz w:val="24"/>
          <w:szCs w:val="24"/>
          <w:u w:val="single"/>
        </w:rPr>
        <w:t xml:space="preserve"> </w:t>
      </w:r>
      <w:r w:rsidR="00D12251" w:rsidRPr="00662AD9">
        <w:rPr>
          <w:rFonts w:ascii="Times New Roman" w:hAnsi="Times New Roman"/>
          <w:i/>
          <w:sz w:val="24"/>
          <w:szCs w:val="24"/>
          <w:u w:val="single"/>
        </w:rPr>
        <w:t xml:space="preserve">(вказаний документ вимагається у зв’язку із відсутністю технічної можливості учаснику самостійно декларувати відсутність такої підстави в електронній системі </w:t>
      </w:r>
      <w:proofErr w:type="spellStart"/>
      <w:r w:rsidR="00D12251" w:rsidRPr="00662AD9">
        <w:rPr>
          <w:rFonts w:ascii="Times New Roman" w:hAnsi="Times New Roman"/>
          <w:i/>
          <w:sz w:val="24"/>
          <w:szCs w:val="24"/>
          <w:u w:val="single"/>
        </w:rPr>
        <w:t>закупівель</w:t>
      </w:r>
      <w:proofErr w:type="spellEnd"/>
      <w:r w:rsidR="00D12251" w:rsidRPr="00662AD9">
        <w:rPr>
          <w:rFonts w:ascii="Times New Roman" w:hAnsi="Times New Roman"/>
          <w:i/>
          <w:sz w:val="24"/>
          <w:szCs w:val="24"/>
          <w:u w:val="single"/>
        </w:rPr>
        <w:t xml:space="preserve"> під час подання тендерної пропозиції)</w:t>
      </w:r>
      <w:r w:rsidR="00D12251" w:rsidRPr="00662AD9">
        <w:rPr>
          <w:rFonts w:ascii="Times New Roman" w:hAnsi="Times New Roman"/>
          <w:b/>
          <w:sz w:val="24"/>
          <w:szCs w:val="24"/>
          <w:shd w:val="clear" w:color="auto" w:fill="FFFFFF"/>
        </w:rPr>
        <w:t>.</w:t>
      </w:r>
    </w:p>
    <w:p w:rsidR="00F93FF2" w:rsidRPr="00D12251" w:rsidRDefault="00F93FF2" w:rsidP="00F93FF2">
      <w:pPr>
        <w:spacing w:before="120" w:after="120" w:line="240" w:lineRule="auto"/>
        <w:ind w:firstLine="720"/>
        <w:jc w:val="both"/>
        <w:rPr>
          <w:rFonts w:ascii="Times New Roman" w:hAnsi="Times New Roman" w:cs="Times New Roman"/>
          <w:sz w:val="24"/>
          <w:szCs w:val="24"/>
        </w:rPr>
      </w:pPr>
      <w:r w:rsidRPr="00D12251">
        <w:rPr>
          <w:rFonts w:ascii="Times New Roman" w:hAnsi="Times New Roman" w:cs="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006562AD" w:rsidRPr="00D12251">
        <w:rPr>
          <w:rFonts w:ascii="Times New Roman" w:hAnsi="Times New Roman" w:cs="Times New Roman"/>
          <w:sz w:val="24"/>
          <w:szCs w:val="24"/>
        </w:rPr>
        <w:t>4</w:t>
      </w:r>
      <w:r w:rsidR="002130C7">
        <w:rPr>
          <w:rFonts w:ascii="Times New Roman" w:hAnsi="Times New Roman" w:cs="Times New Roman"/>
          <w:sz w:val="24"/>
          <w:szCs w:val="24"/>
        </w:rPr>
        <w:t>7</w:t>
      </w:r>
      <w:r w:rsidR="006562AD" w:rsidRPr="00D12251">
        <w:rPr>
          <w:rFonts w:ascii="Times New Roman" w:hAnsi="Times New Roman" w:cs="Times New Roman"/>
          <w:sz w:val="24"/>
          <w:szCs w:val="24"/>
        </w:rPr>
        <w:t xml:space="preserve"> Особливостей </w:t>
      </w:r>
      <w:r w:rsidRPr="00D12251">
        <w:rPr>
          <w:rFonts w:ascii="Times New Roman" w:hAnsi="Times New Roman" w:cs="Times New Roman"/>
          <w:sz w:val="24"/>
          <w:szCs w:val="24"/>
        </w:rPr>
        <w:t xml:space="preserve"> подається </w:t>
      </w:r>
      <w:r w:rsidR="00D12251" w:rsidRPr="00D12251">
        <w:rPr>
          <w:rFonts w:ascii="Times New Roman" w:hAnsi="Times New Roman" w:cs="Times New Roman"/>
          <w:b/>
          <w:i/>
          <w:sz w:val="24"/>
          <w:szCs w:val="24"/>
        </w:rPr>
        <w:t xml:space="preserve">по </w:t>
      </w:r>
      <w:r w:rsidR="00D12251" w:rsidRPr="003B0883">
        <w:rPr>
          <w:rFonts w:ascii="Times New Roman" w:hAnsi="Times New Roman" w:cs="Times New Roman"/>
          <w:b/>
          <w:i/>
          <w:sz w:val="24"/>
          <w:szCs w:val="24"/>
          <w:shd w:val="clear" w:color="auto" w:fill="FFFFFF"/>
        </w:rPr>
        <w:t>окремій юридичній особі, яка створена в результаті об’єднання</w:t>
      </w:r>
      <w:r w:rsidR="00D12251" w:rsidRPr="003B0883">
        <w:rPr>
          <w:rFonts w:ascii="Times New Roman" w:hAnsi="Times New Roman" w:cs="Times New Roman"/>
          <w:sz w:val="24"/>
          <w:szCs w:val="24"/>
          <w:shd w:val="clear" w:color="auto" w:fill="FFFFFF"/>
        </w:rPr>
        <w:t xml:space="preserve"> </w:t>
      </w:r>
      <w:r w:rsidR="00D12251" w:rsidRPr="00D12251">
        <w:rPr>
          <w:rFonts w:ascii="Times New Roman" w:hAnsi="Times New Roman" w:cs="Times New Roman"/>
          <w:b/>
          <w:sz w:val="24"/>
          <w:szCs w:val="24"/>
        </w:rPr>
        <w:t xml:space="preserve">шляхом самостійного декларування відсутності таких підстав в електронній системі </w:t>
      </w:r>
      <w:proofErr w:type="spellStart"/>
      <w:r w:rsidR="00D12251" w:rsidRPr="00D12251">
        <w:rPr>
          <w:rFonts w:ascii="Times New Roman" w:hAnsi="Times New Roman" w:cs="Times New Roman"/>
          <w:b/>
          <w:sz w:val="24"/>
          <w:szCs w:val="24"/>
        </w:rPr>
        <w:t>закупівель</w:t>
      </w:r>
      <w:proofErr w:type="spellEnd"/>
      <w:r w:rsidR="00F47C52">
        <w:rPr>
          <w:rFonts w:ascii="Times New Roman" w:hAnsi="Times New Roman" w:cs="Times New Roman"/>
          <w:b/>
          <w:sz w:val="24"/>
          <w:szCs w:val="24"/>
        </w:rPr>
        <w:t>(*)</w:t>
      </w:r>
      <w:r w:rsidR="00D12251" w:rsidRPr="00D12251">
        <w:rPr>
          <w:rFonts w:ascii="Times New Roman" w:hAnsi="Times New Roman" w:cs="Times New Roman"/>
          <w:sz w:val="24"/>
          <w:szCs w:val="24"/>
        </w:rPr>
        <w:t xml:space="preserve"> та окремо </w:t>
      </w:r>
      <w:r w:rsidRPr="00D12251">
        <w:rPr>
          <w:rFonts w:ascii="Times New Roman" w:hAnsi="Times New Roman" w:cs="Times New Roman"/>
          <w:sz w:val="24"/>
          <w:szCs w:val="24"/>
        </w:rPr>
        <w:t xml:space="preserve">по кожному з учасників, які входять у склад об’єднання </w:t>
      </w:r>
      <w:r w:rsidR="00D12251" w:rsidRPr="00D12251">
        <w:rPr>
          <w:rFonts w:ascii="Times New Roman" w:hAnsi="Times New Roman" w:cs="Times New Roman"/>
          <w:sz w:val="24"/>
          <w:szCs w:val="24"/>
        </w:rPr>
        <w:t>(</w:t>
      </w:r>
      <w:r w:rsidR="006562AD" w:rsidRPr="00D12251">
        <w:rPr>
          <w:rFonts w:ascii="Times New Roman" w:hAnsi="Times New Roman" w:cs="Times New Roman"/>
          <w:sz w:val="24"/>
          <w:szCs w:val="24"/>
        </w:rPr>
        <w:t xml:space="preserve">у вигляді </w:t>
      </w:r>
      <w:r w:rsidR="00D12251" w:rsidRPr="00D12251">
        <w:rPr>
          <w:rFonts w:ascii="Times New Roman" w:hAnsi="Times New Roman" w:cs="Times New Roman"/>
          <w:sz w:val="24"/>
          <w:szCs w:val="24"/>
        </w:rPr>
        <w:t xml:space="preserve">довідки/листа тощо </w:t>
      </w:r>
      <w:r w:rsidR="006562AD" w:rsidRPr="00D12251">
        <w:rPr>
          <w:rFonts w:ascii="Times New Roman" w:hAnsi="Times New Roman" w:cs="Times New Roman"/>
          <w:sz w:val="24"/>
          <w:szCs w:val="24"/>
        </w:rPr>
        <w:t>в довільній формі)</w:t>
      </w:r>
      <w:r w:rsidRPr="00D12251">
        <w:rPr>
          <w:rFonts w:ascii="Times New Roman" w:hAnsi="Times New Roman" w:cs="Times New Roman"/>
          <w:sz w:val="24"/>
          <w:szCs w:val="24"/>
        </w:rPr>
        <w:t>.</w:t>
      </w:r>
    </w:p>
    <w:p w:rsidR="00F93FF2" w:rsidRPr="006562AD" w:rsidRDefault="00F93FF2" w:rsidP="00F93FF2">
      <w:pPr>
        <w:spacing w:before="120" w:after="120" w:line="240" w:lineRule="auto"/>
        <w:ind w:firstLine="720"/>
        <w:jc w:val="both"/>
        <w:rPr>
          <w:rFonts w:ascii="Times New Roman" w:hAnsi="Times New Roman"/>
          <w:sz w:val="24"/>
          <w:szCs w:val="24"/>
        </w:rPr>
      </w:pPr>
      <w:r w:rsidRPr="006562AD">
        <w:rPr>
          <w:rFonts w:ascii="Times New Roman" w:hAnsi="Times New Roman"/>
          <w:sz w:val="24"/>
          <w:szCs w:val="24"/>
        </w:rPr>
        <w:t xml:space="preserve">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562AD">
        <w:rPr>
          <w:rFonts w:ascii="Times New Roman" w:hAnsi="Times New Roman"/>
          <w:sz w:val="24"/>
          <w:szCs w:val="24"/>
        </w:rPr>
        <w:t>закупівель</w:t>
      </w:r>
      <w:proofErr w:type="spellEnd"/>
      <w:r w:rsidRPr="006562AD">
        <w:rPr>
          <w:rFonts w:ascii="Times New Roman" w:hAnsi="Times New Roman"/>
          <w:sz w:val="24"/>
          <w:szCs w:val="24"/>
        </w:rPr>
        <w:t>, замовник перевіряє самостійно.</w:t>
      </w:r>
    </w:p>
    <w:p w:rsidR="00F47C52" w:rsidRPr="00F47C52" w:rsidRDefault="00F47C52" w:rsidP="00F47C52">
      <w:pPr>
        <w:ind w:firstLine="567"/>
        <w:jc w:val="both"/>
        <w:rPr>
          <w:rFonts w:ascii="Times New Roman" w:eastAsia="Times New Roman" w:hAnsi="Times New Roman" w:cs="Times New Roman"/>
          <w:i/>
          <w:iCs/>
          <w:sz w:val="24"/>
          <w:szCs w:val="24"/>
          <w:shd w:val="solid" w:color="FFFFFF" w:fill="FFFFFF"/>
        </w:rPr>
      </w:pPr>
      <w:r w:rsidRPr="00F47C52">
        <w:rPr>
          <w:rFonts w:ascii="Times New Roman" w:hAnsi="Times New Roman" w:cs="Times New Roman"/>
          <w:sz w:val="24"/>
          <w:szCs w:val="24"/>
        </w:rPr>
        <w:t>(*)</w:t>
      </w:r>
      <w:r w:rsidRPr="00F47C52">
        <w:rPr>
          <w:rFonts w:ascii="Times New Roman" w:hAnsi="Times New Roman" w:cs="Times New Roman"/>
          <w:i/>
          <w:iCs/>
          <w:sz w:val="24"/>
          <w:szCs w:val="24"/>
        </w:rPr>
        <w:t xml:space="preserve">Якщо відповідні поля для декларування відсутності підстав для відмови в участі у процедурі закупівлі реалізовані в електронній системі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Адміністратором електронної системи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Якщо відповідні поля для декларування відсутності підстав для відмови в участі у процедурі закупівлі </w:t>
      </w:r>
      <w:r w:rsidRPr="00F47C52">
        <w:rPr>
          <w:rFonts w:ascii="Times New Roman" w:hAnsi="Times New Roman" w:cs="Times New Roman"/>
          <w:b/>
          <w:bCs/>
          <w:i/>
          <w:iCs/>
          <w:sz w:val="24"/>
          <w:szCs w:val="24"/>
          <w:u w:val="single"/>
        </w:rPr>
        <w:t>не реалізовані</w:t>
      </w:r>
      <w:r w:rsidRPr="00F47C52">
        <w:rPr>
          <w:rFonts w:ascii="Times New Roman" w:hAnsi="Times New Roman" w:cs="Times New Roman"/>
          <w:i/>
          <w:iCs/>
          <w:sz w:val="24"/>
          <w:szCs w:val="24"/>
        </w:rPr>
        <w:t xml:space="preserve"> в електронній системі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Адміністратором електронної системи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відсутність підстав для відмови в участі у процедурі закупівлі, відносно яких в електронній системі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не реалізована можливість самостійного</w:t>
      </w:r>
      <w:r w:rsidRPr="00F47C52">
        <w:rPr>
          <w:rFonts w:ascii="Times New Roman" w:hAnsi="Times New Roman" w:cs="Times New Roman"/>
          <w:i/>
          <w:iCs/>
          <w:sz w:val="24"/>
          <w:szCs w:val="24"/>
          <w:shd w:val="solid" w:color="FFFFFF" w:fill="FFFFFF"/>
        </w:rPr>
        <w:t xml:space="preserve"> декларування. </w:t>
      </w:r>
    </w:p>
    <w:p w:rsidR="00D12251" w:rsidRPr="00B309D9" w:rsidRDefault="00D12251" w:rsidP="00D12251">
      <w:pPr>
        <w:spacing w:before="120" w:after="120" w:line="240" w:lineRule="auto"/>
        <w:jc w:val="both"/>
        <w:rPr>
          <w:rFonts w:ascii="Times New Roman" w:hAnsi="Times New Roman"/>
          <w:b/>
          <w:sz w:val="24"/>
          <w:szCs w:val="24"/>
        </w:rPr>
      </w:pPr>
      <w:r w:rsidRPr="00B309D9">
        <w:rPr>
          <w:rFonts w:ascii="Times New Roman" w:hAnsi="Times New Roman"/>
          <w:b/>
          <w:sz w:val="24"/>
          <w:szCs w:val="24"/>
        </w:rPr>
        <w:t xml:space="preserve">ІІІ) Перелік документів та інформації  для підтвердження відповідності </w:t>
      </w:r>
      <w:r w:rsidRPr="00B309D9">
        <w:rPr>
          <w:rFonts w:ascii="Times New Roman" w:hAnsi="Times New Roman"/>
          <w:b/>
          <w:sz w:val="24"/>
          <w:szCs w:val="24"/>
          <w:u w:val="single"/>
        </w:rPr>
        <w:t>ПЕРЕМОЖЦЯ</w:t>
      </w:r>
      <w:r w:rsidRPr="00B309D9">
        <w:rPr>
          <w:rFonts w:ascii="Times New Roman" w:hAnsi="Times New Roman"/>
          <w:b/>
          <w:sz w:val="24"/>
          <w:szCs w:val="24"/>
        </w:rPr>
        <w:t xml:space="preserve"> вимогам, визначеним пунктом 4</w:t>
      </w:r>
      <w:r w:rsidR="002130C7">
        <w:rPr>
          <w:rFonts w:ascii="Times New Roman" w:hAnsi="Times New Roman"/>
          <w:b/>
          <w:sz w:val="24"/>
          <w:szCs w:val="24"/>
        </w:rPr>
        <w:t>7</w:t>
      </w:r>
      <w:r w:rsidRPr="00B309D9">
        <w:rPr>
          <w:rFonts w:ascii="Times New Roman" w:hAnsi="Times New Roman"/>
          <w:b/>
          <w:sz w:val="24"/>
          <w:szCs w:val="24"/>
        </w:rPr>
        <w:t xml:space="preserve"> Особливостей</w:t>
      </w:r>
    </w:p>
    <w:p w:rsidR="00D12251" w:rsidRPr="00B309D9" w:rsidRDefault="00D12251" w:rsidP="00D12251">
      <w:pPr>
        <w:spacing w:after="0" w:line="240" w:lineRule="auto"/>
        <w:ind w:firstLine="720"/>
        <w:jc w:val="both"/>
        <w:rPr>
          <w:rFonts w:ascii="Times New Roman" w:hAnsi="Times New Roman"/>
          <w:sz w:val="24"/>
          <w:szCs w:val="24"/>
        </w:rPr>
      </w:pPr>
      <w:r w:rsidRPr="00B309D9">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309D9">
        <w:rPr>
          <w:rFonts w:ascii="Times New Roman" w:hAnsi="Times New Roman"/>
          <w:sz w:val="24"/>
          <w:szCs w:val="24"/>
        </w:rPr>
        <w:t>закупівель</w:t>
      </w:r>
      <w:proofErr w:type="spellEnd"/>
      <w:r w:rsidRPr="00B309D9">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09D9">
        <w:rPr>
          <w:rFonts w:ascii="Times New Roman" w:hAnsi="Times New Roman"/>
          <w:sz w:val="24"/>
          <w:szCs w:val="24"/>
        </w:rPr>
        <w:t>закупівель</w:t>
      </w:r>
      <w:proofErr w:type="spellEnd"/>
      <w:r w:rsidRPr="00B309D9">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w:t>
      </w:r>
      <w:r w:rsidR="002130C7">
        <w:rPr>
          <w:rFonts w:ascii="Times New Roman" w:hAnsi="Times New Roman"/>
          <w:sz w:val="24"/>
          <w:szCs w:val="24"/>
        </w:rPr>
        <w:t>7</w:t>
      </w:r>
      <w:r w:rsidRPr="00B309D9">
        <w:rPr>
          <w:rFonts w:ascii="Times New Roman" w:hAnsi="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309D9">
        <w:rPr>
          <w:rFonts w:ascii="Times New Roman" w:hAnsi="Times New Roman"/>
          <w:sz w:val="24"/>
          <w:szCs w:val="24"/>
        </w:rPr>
        <w:t>закупівель</w:t>
      </w:r>
      <w:proofErr w:type="spellEnd"/>
      <w:r w:rsidRPr="00B309D9">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D12251" w:rsidRPr="00B309D9" w:rsidRDefault="00D12251" w:rsidP="00D12251">
      <w:pPr>
        <w:spacing w:after="0" w:line="240" w:lineRule="auto"/>
        <w:ind w:firstLine="720"/>
        <w:jc w:val="both"/>
        <w:rPr>
          <w:rFonts w:ascii="Times New Roman" w:hAnsi="Times New Roman"/>
          <w:sz w:val="24"/>
          <w:szCs w:val="24"/>
        </w:rPr>
      </w:pPr>
    </w:p>
    <w:p w:rsidR="00D12251" w:rsidRPr="00B309D9" w:rsidRDefault="00D12251" w:rsidP="00D12251">
      <w:pPr>
        <w:pStyle w:val="a4"/>
        <w:numPr>
          <w:ilvl w:val="1"/>
          <w:numId w:val="3"/>
        </w:numPr>
        <w:spacing w:after="0" w:line="240" w:lineRule="auto"/>
        <w:rPr>
          <w:rFonts w:ascii="Times New Roman" w:hAnsi="Times New Roman"/>
          <w:b/>
          <w:sz w:val="24"/>
          <w:szCs w:val="24"/>
        </w:rPr>
      </w:pPr>
      <w:r w:rsidRPr="00B309D9">
        <w:rPr>
          <w:rFonts w:ascii="Times New Roman" w:hAnsi="Times New Roman"/>
          <w:b/>
          <w:sz w:val="24"/>
          <w:szCs w:val="24"/>
        </w:rPr>
        <w:t xml:space="preserve">Документи, які надаються  </w:t>
      </w:r>
      <w:r w:rsidRPr="00B309D9">
        <w:rPr>
          <w:rFonts w:ascii="Times New Roman" w:hAnsi="Times New Roman"/>
          <w:b/>
          <w:sz w:val="24"/>
          <w:szCs w:val="24"/>
          <w:u w:val="single"/>
        </w:rPr>
        <w:t>ПЕРЕМОЖЦЕМ (юридичною особою)</w:t>
      </w:r>
      <w:r w:rsidRPr="00B309D9">
        <w:rPr>
          <w:rFonts w:ascii="Times New Roman" w:hAnsi="Times New Roman"/>
          <w:b/>
          <w:sz w:val="24"/>
          <w:szCs w:val="24"/>
        </w:rPr>
        <w:t>:</w:t>
      </w:r>
    </w:p>
    <w:p w:rsidR="00D12251" w:rsidRPr="00B309D9" w:rsidRDefault="00D12251" w:rsidP="00D12251">
      <w:pPr>
        <w:spacing w:after="0" w:line="240" w:lineRule="auto"/>
        <w:rPr>
          <w:rFonts w:ascii="Times New Roman" w:hAnsi="Times New Roman"/>
          <w:b/>
          <w:sz w:val="24"/>
          <w:szCs w:val="24"/>
        </w:rPr>
      </w:pPr>
    </w:p>
    <w:tbl>
      <w:tblPr>
        <w:tblW w:w="9488" w:type="dxa"/>
        <w:tblLayout w:type="fixed"/>
        <w:tblLook w:val="0400" w:firstRow="0" w:lastRow="0" w:firstColumn="0" w:lastColumn="0" w:noHBand="0" w:noVBand="1"/>
      </w:tblPr>
      <w:tblGrid>
        <w:gridCol w:w="764"/>
        <w:gridCol w:w="4349"/>
        <w:gridCol w:w="4375"/>
      </w:tblGrid>
      <w:tr w:rsidR="00D12251" w:rsidRPr="00B309D9" w:rsidTr="00D12251">
        <w:trPr>
          <w:trHeight w:val="117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w:t>
            </w:r>
          </w:p>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251" w:rsidRPr="00B309D9" w:rsidRDefault="00D12251" w:rsidP="00B34AA6">
            <w:pPr>
              <w:spacing w:after="0" w:line="240" w:lineRule="auto"/>
              <w:ind w:left="100"/>
              <w:jc w:val="both"/>
              <w:rPr>
                <w:rFonts w:ascii="Times New Roman" w:hAnsi="Times New Roman"/>
                <w:b/>
                <w:sz w:val="24"/>
                <w:szCs w:val="24"/>
              </w:rPr>
            </w:pPr>
            <w:r w:rsidRPr="00B309D9">
              <w:rPr>
                <w:rFonts w:ascii="Times New Roman" w:hAnsi="Times New Roman"/>
                <w:b/>
                <w:sz w:val="24"/>
                <w:szCs w:val="24"/>
              </w:rPr>
              <w:t>Вимоги пункту 4</w:t>
            </w:r>
            <w:r w:rsidR="002130C7">
              <w:rPr>
                <w:rFonts w:ascii="Times New Roman" w:hAnsi="Times New Roman"/>
                <w:b/>
                <w:sz w:val="24"/>
                <w:szCs w:val="24"/>
              </w:rPr>
              <w:t>7</w:t>
            </w:r>
            <w:r w:rsidRPr="00B309D9">
              <w:rPr>
                <w:rFonts w:ascii="Times New Roman" w:hAnsi="Times New Roman"/>
                <w:b/>
                <w:sz w:val="24"/>
                <w:szCs w:val="24"/>
              </w:rPr>
              <w:t xml:space="preserve"> Особливостей</w:t>
            </w:r>
          </w:p>
          <w:p w:rsidR="00D12251" w:rsidRPr="00B309D9" w:rsidRDefault="00D12251" w:rsidP="00B34AA6">
            <w:pPr>
              <w:spacing w:after="0" w:line="240" w:lineRule="auto"/>
              <w:ind w:left="100"/>
              <w:jc w:val="both"/>
              <w:rPr>
                <w:rFonts w:ascii="Times New Roman" w:hAnsi="Times New Roman"/>
                <w:i/>
                <w:sz w:val="24"/>
                <w:szCs w:val="24"/>
              </w:rPr>
            </w:pPr>
            <w:r w:rsidRPr="00B309D9">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12251" w:rsidRPr="00B309D9" w:rsidRDefault="00D12251" w:rsidP="00B34AA6">
            <w:pPr>
              <w:spacing w:after="0" w:line="240" w:lineRule="auto"/>
              <w:ind w:left="100"/>
              <w:jc w:val="both"/>
              <w:rPr>
                <w:rFonts w:ascii="Times New Roman" w:hAnsi="Times New Roman"/>
                <w:sz w:val="24"/>
                <w:szCs w:val="24"/>
              </w:rPr>
            </w:pPr>
          </w:p>
        </w:tc>
        <w:tc>
          <w:tcPr>
            <w:tcW w:w="4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b/>
                <w:sz w:val="24"/>
                <w:szCs w:val="24"/>
              </w:rPr>
              <w:t>Переможець торгів на виконання вимоги пункту 4</w:t>
            </w:r>
            <w:r w:rsidR="002130C7">
              <w:rPr>
                <w:rFonts w:ascii="Times New Roman" w:hAnsi="Times New Roman"/>
                <w:b/>
                <w:sz w:val="24"/>
                <w:szCs w:val="24"/>
              </w:rPr>
              <w:t>7</w:t>
            </w:r>
            <w:r w:rsidRPr="00B309D9">
              <w:rPr>
                <w:rFonts w:ascii="Times New Roman" w:hAnsi="Times New Roman"/>
                <w:b/>
                <w:sz w:val="24"/>
                <w:szCs w:val="24"/>
              </w:rPr>
              <w:t xml:space="preserve"> Особливостей (підтвердження відсутності підстав) повинен надати таку інформацію:</w:t>
            </w:r>
          </w:p>
        </w:tc>
      </w:tr>
      <w:tr w:rsidR="00D12251" w:rsidRPr="00B309D9" w:rsidTr="00D12251">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309D9">
              <w:rPr>
                <w:rFonts w:ascii="Times New Roman" w:hAnsi="Times New Roman"/>
                <w:b/>
                <w:sz w:val="24"/>
                <w:szCs w:val="24"/>
              </w:rPr>
              <w:t>(підпункт 3 пункту 4</w:t>
            </w:r>
            <w:r w:rsidR="002130C7">
              <w:rPr>
                <w:rFonts w:ascii="Times New Roman" w:hAnsi="Times New Roman"/>
                <w:b/>
                <w:sz w:val="24"/>
                <w:szCs w:val="24"/>
              </w:rPr>
              <w:t>7</w:t>
            </w:r>
            <w:r w:rsidRPr="00B309D9">
              <w:rPr>
                <w:rFonts w:ascii="Times New Roman" w:hAnsi="Times New Roman"/>
                <w:b/>
                <w:sz w:val="24"/>
                <w:szCs w:val="24"/>
              </w:rPr>
              <w:t xml:space="preserve"> Особливостей)</w:t>
            </w:r>
          </w:p>
        </w:tc>
        <w:tc>
          <w:tcPr>
            <w:tcW w:w="43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B47D3" w:rsidRDefault="00D12251" w:rsidP="00B34AA6">
            <w:pPr>
              <w:spacing w:after="0" w:line="240" w:lineRule="auto"/>
              <w:ind w:right="140"/>
              <w:jc w:val="both"/>
              <w:rPr>
                <w:rFonts w:ascii="Times New Roman" w:hAnsi="Times New Roman"/>
                <w:b/>
                <w:sz w:val="20"/>
                <w:szCs w:val="20"/>
              </w:rPr>
            </w:pPr>
            <w:r w:rsidRPr="00B309D9">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B309D9">
              <w:rPr>
                <w:rFonts w:ascii="Times New Roman" w:hAnsi="Times New Roman"/>
                <w:b/>
                <w:sz w:val="20"/>
                <w:szCs w:val="20"/>
              </w:rPr>
              <w:t xml:space="preserve">Довідка надається в період відсутності функціональної можливості перевірки інформації на </w:t>
            </w:r>
            <w:proofErr w:type="spellStart"/>
            <w:r w:rsidRPr="00B309D9">
              <w:rPr>
                <w:rFonts w:ascii="Times New Roman" w:hAnsi="Times New Roman"/>
                <w:b/>
                <w:sz w:val="20"/>
                <w:szCs w:val="20"/>
              </w:rPr>
              <w:t>вебресурсі</w:t>
            </w:r>
            <w:proofErr w:type="spellEnd"/>
            <w:r w:rsidRPr="00B309D9">
              <w:rPr>
                <w:rFonts w:ascii="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sidR="000B47D3">
              <w:rPr>
                <w:rFonts w:ascii="Times New Roman" w:hAnsi="Times New Roman"/>
                <w:b/>
                <w:sz w:val="20"/>
                <w:szCs w:val="20"/>
              </w:rPr>
              <w:t xml:space="preserve">  </w:t>
            </w:r>
          </w:p>
          <w:p w:rsidR="000B47D3" w:rsidRDefault="000B47D3" w:rsidP="00B34AA6">
            <w:pPr>
              <w:spacing w:after="0" w:line="240" w:lineRule="auto"/>
              <w:ind w:right="140"/>
              <w:jc w:val="both"/>
              <w:rPr>
                <w:rFonts w:ascii="Times New Roman" w:hAnsi="Times New Roman"/>
                <w:sz w:val="24"/>
                <w:szCs w:val="24"/>
              </w:rPr>
            </w:pPr>
          </w:p>
          <w:p w:rsidR="00D12251" w:rsidRPr="00B309D9" w:rsidRDefault="000B47D3" w:rsidP="00B34AA6">
            <w:pPr>
              <w:spacing w:after="0" w:line="240" w:lineRule="auto"/>
              <w:ind w:right="140"/>
              <w:jc w:val="both"/>
              <w:rPr>
                <w:rFonts w:ascii="Times New Roman" w:hAnsi="Times New Roman"/>
                <w:sz w:val="24"/>
                <w:szCs w:val="24"/>
              </w:rPr>
            </w:pPr>
            <w:r w:rsidRPr="00B309D9">
              <w:rPr>
                <w:rFonts w:ascii="Times New Roman" w:hAnsi="Times New Roman"/>
                <w:sz w:val="24"/>
                <w:szCs w:val="24"/>
              </w:rPr>
              <w:t xml:space="preserve">Документ повинен бути </w:t>
            </w:r>
            <w:r w:rsidRPr="00B309D9">
              <w:rPr>
                <w:rFonts w:ascii="Times New Roman" w:hAnsi="Times New Roman"/>
                <w:b/>
                <w:sz w:val="24"/>
                <w:szCs w:val="24"/>
                <w:u w:val="single"/>
              </w:rPr>
              <w:t xml:space="preserve">не більше </w:t>
            </w:r>
            <w:proofErr w:type="spellStart"/>
            <w:r w:rsidRPr="00B309D9">
              <w:rPr>
                <w:rFonts w:ascii="Times New Roman" w:hAnsi="Times New Roman"/>
                <w:b/>
                <w:sz w:val="24"/>
                <w:szCs w:val="24"/>
                <w:u w:val="single"/>
              </w:rPr>
              <w:t>тридцятиденної</w:t>
            </w:r>
            <w:proofErr w:type="spellEnd"/>
            <w:r w:rsidRPr="00B309D9">
              <w:rPr>
                <w:rFonts w:ascii="Times New Roman" w:hAnsi="Times New Roman"/>
                <w:b/>
                <w:sz w:val="24"/>
                <w:szCs w:val="24"/>
                <w:u w:val="single"/>
              </w:rPr>
              <w:t xml:space="preserve"> </w:t>
            </w:r>
            <w:r w:rsidRPr="00B309D9">
              <w:rPr>
                <w:rFonts w:ascii="Times New Roman" w:hAnsi="Times New Roman"/>
                <w:sz w:val="24"/>
                <w:szCs w:val="24"/>
              </w:rPr>
              <w:t>давнини від дати подання документа. </w:t>
            </w:r>
          </w:p>
        </w:tc>
      </w:tr>
      <w:tr w:rsidR="000B47D3" w:rsidRPr="00B309D9" w:rsidTr="00266490">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7D3" w:rsidRPr="00B309D9" w:rsidRDefault="000B47D3"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2</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B47D3" w:rsidRPr="00B309D9" w:rsidRDefault="000B47D3" w:rsidP="00B34AA6">
            <w:pPr>
              <w:spacing w:after="0" w:line="240" w:lineRule="auto"/>
              <w:ind w:right="140"/>
              <w:jc w:val="both"/>
              <w:rPr>
                <w:rFonts w:ascii="Times New Roman" w:hAnsi="Times New Roman"/>
                <w:sz w:val="24"/>
                <w:szCs w:val="24"/>
              </w:rPr>
            </w:pPr>
            <w:r w:rsidRPr="00B309D9">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309D9">
              <w:rPr>
                <w:sz w:val="24"/>
                <w:szCs w:val="24"/>
              </w:rPr>
              <w:t xml:space="preserve"> </w:t>
            </w:r>
            <w:r w:rsidRPr="00B309D9">
              <w:rPr>
                <w:rFonts w:ascii="Times New Roman" w:hAnsi="Times New Roman"/>
                <w:b/>
                <w:sz w:val="24"/>
                <w:szCs w:val="24"/>
              </w:rPr>
              <w:t>(підпункт 6 пункту 4</w:t>
            </w:r>
            <w:r w:rsidR="002130C7">
              <w:rPr>
                <w:rFonts w:ascii="Times New Roman" w:hAnsi="Times New Roman"/>
                <w:b/>
                <w:sz w:val="24"/>
                <w:szCs w:val="24"/>
              </w:rPr>
              <w:t>7</w:t>
            </w:r>
            <w:r w:rsidRPr="00B309D9">
              <w:rPr>
                <w:rFonts w:ascii="Times New Roman" w:hAnsi="Times New Roman"/>
                <w:b/>
                <w:sz w:val="24"/>
                <w:szCs w:val="24"/>
              </w:rPr>
              <w:t xml:space="preserve"> Особливостей)</w:t>
            </w:r>
          </w:p>
        </w:tc>
        <w:tc>
          <w:tcPr>
            <w:tcW w:w="4375"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rsidR="000B47D3" w:rsidRDefault="000B47D3" w:rsidP="00B34AA6">
            <w:pPr>
              <w:widowControl w:val="0"/>
              <w:spacing w:after="0"/>
              <w:rPr>
                <w:rFonts w:ascii="Times New Roman" w:hAnsi="Times New Roman"/>
                <w:b/>
                <w:sz w:val="24"/>
                <w:szCs w:val="24"/>
              </w:rPr>
            </w:pPr>
            <w:r w:rsidRPr="00B309D9">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309D9">
              <w:rPr>
                <w:rFonts w:ascii="Times New Roman" w:eastAsia="Arial" w:hAnsi="Times New Roman"/>
                <w:b/>
                <w:sz w:val="24"/>
                <w:szCs w:val="24"/>
                <w:lang w:bidi="en-US"/>
              </w:rPr>
              <w:t>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B309D9">
              <w:rPr>
                <w:rFonts w:ascii="Times New Roman" w:hAnsi="Times New Roman"/>
                <w:b/>
                <w:sz w:val="24"/>
                <w:szCs w:val="24"/>
              </w:rPr>
              <w:t xml:space="preserve">. </w:t>
            </w:r>
          </w:p>
          <w:p w:rsidR="000B47D3" w:rsidRDefault="000B47D3" w:rsidP="00B34AA6">
            <w:pPr>
              <w:widowControl w:val="0"/>
              <w:spacing w:after="0"/>
              <w:rPr>
                <w:rFonts w:ascii="Times New Roman" w:hAnsi="Times New Roman"/>
                <w:sz w:val="24"/>
                <w:szCs w:val="24"/>
              </w:rPr>
            </w:pPr>
          </w:p>
          <w:p w:rsidR="000B47D3" w:rsidRPr="00B309D9" w:rsidRDefault="000B47D3" w:rsidP="00B34AA6">
            <w:pPr>
              <w:widowControl w:val="0"/>
              <w:spacing w:after="0"/>
              <w:rPr>
                <w:rFonts w:ascii="Times New Roman" w:hAnsi="Times New Roman"/>
                <w:sz w:val="24"/>
                <w:szCs w:val="24"/>
              </w:rPr>
            </w:pPr>
            <w:r w:rsidRPr="00B309D9">
              <w:rPr>
                <w:rFonts w:ascii="Times New Roman" w:hAnsi="Times New Roman"/>
                <w:sz w:val="24"/>
                <w:szCs w:val="24"/>
              </w:rPr>
              <w:t xml:space="preserve">Документ повинен бути </w:t>
            </w:r>
            <w:r w:rsidRPr="00B309D9">
              <w:rPr>
                <w:rFonts w:ascii="Times New Roman" w:hAnsi="Times New Roman"/>
                <w:b/>
                <w:sz w:val="24"/>
                <w:szCs w:val="24"/>
                <w:u w:val="single"/>
              </w:rPr>
              <w:t xml:space="preserve">не більше </w:t>
            </w:r>
            <w:proofErr w:type="spellStart"/>
            <w:r w:rsidRPr="00B309D9">
              <w:rPr>
                <w:rFonts w:ascii="Times New Roman" w:hAnsi="Times New Roman"/>
                <w:b/>
                <w:sz w:val="24"/>
                <w:szCs w:val="24"/>
                <w:u w:val="single"/>
              </w:rPr>
              <w:t>тридцятиденної</w:t>
            </w:r>
            <w:proofErr w:type="spellEnd"/>
            <w:r w:rsidRPr="00B309D9">
              <w:rPr>
                <w:rFonts w:ascii="Times New Roman" w:hAnsi="Times New Roman"/>
                <w:b/>
                <w:sz w:val="24"/>
                <w:szCs w:val="24"/>
                <w:u w:val="single"/>
              </w:rPr>
              <w:t xml:space="preserve"> </w:t>
            </w:r>
            <w:r w:rsidRPr="00B309D9">
              <w:rPr>
                <w:rFonts w:ascii="Times New Roman" w:hAnsi="Times New Roman"/>
                <w:sz w:val="24"/>
                <w:szCs w:val="24"/>
              </w:rPr>
              <w:t>давнини від дати подання документа. </w:t>
            </w:r>
          </w:p>
        </w:tc>
      </w:tr>
      <w:tr w:rsidR="000B47D3" w:rsidRPr="00B309D9" w:rsidTr="00266490">
        <w:trPr>
          <w:trHeight w:val="115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7D3" w:rsidRPr="00B309D9" w:rsidRDefault="000B47D3"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3</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B47D3" w:rsidRPr="00B309D9" w:rsidRDefault="000B47D3"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47D3" w:rsidRPr="00B309D9" w:rsidRDefault="000B47D3" w:rsidP="00B34AA6">
            <w:pPr>
              <w:spacing w:after="0" w:line="240" w:lineRule="auto"/>
              <w:ind w:left="100"/>
              <w:jc w:val="both"/>
              <w:rPr>
                <w:rFonts w:ascii="Times New Roman" w:hAnsi="Times New Roman"/>
                <w:b/>
                <w:sz w:val="24"/>
                <w:szCs w:val="24"/>
              </w:rPr>
            </w:pPr>
            <w:r w:rsidRPr="00B309D9">
              <w:rPr>
                <w:rFonts w:ascii="Times New Roman" w:hAnsi="Times New Roman"/>
                <w:b/>
                <w:sz w:val="24"/>
                <w:szCs w:val="24"/>
              </w:rPr>
              <w:t>(підпункт 12 пункту 4</w:t>
            </w:r>
            <w:r w:rsidR="002130C7">
              <w:rPr>
                <w:rFonts w:ascii="Times New Roman" w:hAnsi="Times New Roman"/>
                <w:b/>
                <w:sz w:val="24"/>
                <w:szCs w:val="24"/>
              </w:rPr>
              <w:t>7</w:t>
            </w:r>
            <w:r w:rsidRPr="00B309D9">
              <w:rPr>
                <w:rFonts w:ascii="Times New Roman" w:hAnsi="Times New Roman"/>
                <w:b/>
                <w:sz w:val="24"/>
                <w:szCs w:val="24"/>
              </w:rPr>
              <w:t xml:space="preserve"> Особливостей)</w:t>
            </w:r>
          </w:p>
        </w:tc>
        <w:tc>
          <w:tcPr>
            <w:tcW w:w="4375" w:type="dxa"/>
            <w:vMerge/>
            <w:tcBorders>
              <w:left w:val="single" w:sz="4" w:space="0" w:color="auto"/>
              <w:bottom w:val="single" w:sz="4" w:space="0" w:color="auto"/>
              <w:right w:val="single" w:sz="4" w:space="0" w:color="auto"/>
            </w:tcBorders>
            <w:tcMar>
              <w:top w:w="100" w:type="dxa"/>
              <w:left w:w="100" w:type="dxa"/>
              <w:bottom w:w="100" w:type="dxa"/>
              <w:right w:w="100" w:type="dxa"/>
            </w:tcMar>
            <w:hideMark/>
          </w:tcPr>
          <w:p w:rsidR="000B47D3" w:rsidRPr="00B309D9" w:rsidRDefault="000B47D3" w:rsidP="00B34AA6">
            <w:pPr>
              <w:widowControl w:val="0"/>
              <w:spacing w:after="0"/>
              <w:rPr>
                <w:rFonts w:ascii="Times New Roman" w:hAnsi="Times New Roman"/>
                <w:sz w:val="24"/>
                <w:szCs w:val="24"/>
              </w:rPr>
            </w:pPr>
          </w:p>
        </w:tc>
      </w:tr>
      <w:tr w:rsidR="00D12251" w:rsidRPr="00B309D9" w:rsidTr="00D12251">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b/>
                <w:sz w:val="24"/>
                <w:szCs w:val="24"/>
              </w:rPr>
            </w:pPr>
            <w:r w:rsidRPr="00B309D9">
              <w:rPr>
                <w:rFonts w:ascii="Times New Roman" w:hAnsi="Times New Roman"/>
                <w:b/>
                <w:sz w:val="24"/>
                <w:szCs w:val="24"/>
              </w:rPr>
              <w:lastRenderedPageBreak/>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309D9">
              <w:rPr>
                <w:rFonts w:ascii="Times New Roman" w:hAnsi="Times New Roman"/>
                <w:b/>
                <w:sz w:val="24"/>
                <w:szCs w:val="24"/>
              </w:rPr>
              <w:t>(підпункт 14 пункту 4</w:t>
            </w:r>
            <w:r w:rsidR="002130C7">
              <w:rPr>
                <w:rFonts w:ascii="Times New Roman" w:hAnsi="Times New Roman"/>
                <w:b/>
                <w:sz w:val="24"/>
                <w:szCs w:val="24"/>
              </w:rPr>
              <w:t>7</w:t>
            </w:r>
            <w:r w:rsidRPr="00B309D9">
              <w:rPr>
                <w:rFonts w:ascii="Times New Roman" w:hAnsi="Times New Roman"/>
                <w:b/>
                <w:sz w:val="24"/>
                <w:szCs w:val="24"/>
              </w:rPr>
              <w:t xml:space="preserve"> Особливостей)</w:t>
            </w:r>
          </w:p>
        </w:tc>
        <w:tc>
          <w:tcPr>
            <w:tcW w:w="43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40" w:right="140"/>
              <w:jc w:val="both"/>
              <w:rPr>
                <w:rFonts w:ascii="Times New Roman" w:hAnsi="Times New Roman"/>
                <w:sz w:val="24"/>
                <w:szCs w:val="24"/>
              </w:rPr>
            </w:pPr>
            <w:r w:rsidRPr="00B309D9">
              <w:rPr>
                <w:rFonts w:ascii="Times New Roman" w:hAnsi="Times New Roman"/>
                <w:b/>
                <w:sz w:val="24"/>
                <w:szCs w:val="24"/>
              </w:rPr>
              <w:t>Довідка в довільній формі</w:t>
            </w:r>
            <w:r w:rsidRPr="00B309D9">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12251" w:rsidRPr="00B309D9" w:rsidRDefault="00D12251" w:rsidP="00D12251">
      <w:pPr>
        <w:pStyle w:val="a4"/>
        <w:numPr>
          <w:ilvl w:val="1"/>
          <w:numId w:val="3"/>
        </w:numPr>
        <w:spacing w:before="240" w:after="0" w:line="240" w:lineRule="auto"/>
        <w:jc w:val="both"/>
        <w:rPr>
          <w:rFonts w:ascii="Times New Roman" w:hAnsi="Times New Roman"/>
          <w:b/>
          <w:sz w:val="24"/>
          <w:szCs w:val="24"/>
        </w:rPr>
      </w:pPr>
      <w:r w:rsidRPr="00B309D9">
        <w:rPr>
          <w:rFonts w:ascii="Times New Roman" w:hAnsi="Times New Roman"/>
          <w:b/>
          <w:sz w:val="24"/>
          <w:szCs w:val="24"/>
        </w:rPr>
        <w:t xml:space="preserve">Документи, які надаються </w:t>
      </w:r>
      <w:r w:rsidRPr="00B309D9">
        <w:rPr>
          <w:rFonts w:ascii="Times New Roman" w:hAnsi="Times New Roman"/>
          <w:b/>
          <w:sz w:val="24"/>
          <w:szCs w:val="24"/>
          <w:u w:val="single"/>
        </w:rPr>
        <w:t>ПЕРЕМОЖЦЕМ (фізичною особою чи фізичною особою-підприємцем)</w:t>
      </w:r>
      <w:r w:rsidRPr="00B309D9">
        <w:rPr>
          <w:rFonts w:ascii="Times New Roman" w:hAnsi="Times New Roman"/>
          <w:b/>
          <w:sz w:val="24"/>
          <w:szCs w:val="24"/>
        </w:rPr>
        <w:t>:</w:t>
      </w:r>
    </w:p>
    <w:p w:rsidR="00D12251" w:rsidRPr="00B309D9" w:rsidRDefault="00D12251" w:rsidP="00D12251">
      <w:pPr>
        <w:pStyle w:val="a4"/>
        <w:spacing w:before="240" w:after="0" w:line="240" w:lineRule="auto"/>
        <w:ind w:left="765"/>
        <w:jc w:val="both"/>
        <w:rPr>
          <w:rFonts w:ascii="Times New Roman" w:hAnsi="Times New Roman"/>
          <w:b/>
          <w:sz w:val="24"/>
          <w:szCs w:val="24"/>
        </w:rPr>
      </w:pPr>
    </w:p>
    <w:tbl>
      <w:tblPr>
        <w:tblW w:w="9498" w:type="dxa"/>
        <w:tblInd w:w="-10" w:type="dxa"/>
        <w:tblLayout w:type="fixed"/>
        <w:tblLook w:val="0400" w:firstRow="0" w:lastRow="0" w:firstColumn="0" w:lastColumn="0" w:noHBand="0" w:noVBand="1"/>
      </w:tblPr>
      <w:tblGrid>
        <w:gridCol w:w="567"/>
        <w:gridCol w:w="4387"/>
        <w:gridCol w:w="8"/>
        <w:gridCol w:w="4521"/>
        <w:gridCol w:w="15"/>
      </w:tblGrid>
      <w:tr w:rsidR="00D12251" w:rsidRPr="00B309D9" w:rsidTr="005475B9">
        <w:trPr>
          <w:gridAfter w:val="1"/>
          <w:wAfter w:w="15" w:type="dxa"/>
          <w:trHeight w:val="110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w:t>
            </w:r>
          </w:p>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п/п</w:t>
            </w:r>
          </w:p>
        </w:tc>
        <w:tc>
          <w:tcPr>
            <w:tcW w:w="4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b/>
                <w:sz w:val="24"/>
                <w:szCs w:val="24"/>
              </w:rPr>
            </w:pPr>
            <w:r w:rsidRPr="00B309D9">
              <w:rPr>
                <w:rFonts w:ascii="Times New Roman" w:hAnsi="Times New Roman"/>
                <w:b/>
                <w:sz w:val="24"/>
                <w:szCs w:val="24"/>
              </w:rPr>
              <w:t>Вимоги пункту 4</w:t>
            </w:r>
            <w:r w:rsidR="002130C7">
              <w:rPr>
                <w:rFonts w:ascii="Times New Roman" w:hAnsi="Times New Roman"/>
                <w:b/>
                <w:sz w:val="24"/>
                <w:szCs w:val="24"/>
              </w:rPr>
              <w:t>7</w:t>
            </w:r>
            <w:r w:rsidRPr="00B309D9">
              <w:rPr>
                <w:rFonts w:ascii="Times New Roman" w:hAnsi="Times New Roman"/>
                <w:b/>
                <w:sz w:val="24"/>
                <w:szCs w:val="24"/>
              </w:rPr>
              <w:t xml:space="preserve"> Особливостей</w:t>
            </w:r>
          </w:p>
          <w:p w:rsidR="00D12251" w:rsidRPr="00B309D9" w:rsidRDefault="00D12251" w:rsidP="00B34AA6">
            <w:pPr>
              <w:spacing w:after="0" w:line="240" w:lineRule="auto"/>
              <w:ind w:left="100"/>
              <w:jc w:val="both"/>
              <w:rPr>
                <w:rFonts w:ascii="Times New Roman" w:hAnsi="Times New Roman"/>
                <w:i/>
                <w:sz w:val="24"/>
                <w:szCs w:val="24"/>
              </w:rPr>
            </w:pPr>
            <w:r w:rsidRPr="00B309D9">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b/>
                <w:sz w:val="24"/>
                <w:szCs w:val="24"/>
              </w:rPr>
              <w:t>Переможець торгів на виконання вимоги пункту 4</w:t>
            </w:r>
            <w:r w:rsidR="002130C7">
              <w:rPr>
                <w:rFonts w:ascii="Times New Roman" w:hAnsi="Times New Roman"/>
                <w:b/>
                <w:sz w:val="24"/>
                <w:szCs w:val="24"/>
              </w:rPr>
              <w:t>7</w:t>
            </w:r>
            <w:r w:rsidRPr="00B309D9">
              <w:rPr>
                <w:rFonts w:ascii="Times New Roman" w:hAnsi="Times New Roman"/>
                <w:b/>
                <w:sz w:val="24"/>
                <w:szCs w:val="24"/>
              </w:rPr>
              <w:t xml:space="preserve"> Особливостей (підтвердження відсутності підстав) повинен надати таку інформацію:</w:t>
            </w:r>
          </w:p>
        </w:tc>
      </w:tr>
      <w:tr w:rsidR="00D12251" w:rsidRPr="00B309D9" w:rsidTr="005475B9">
        <w:trPr>
          <w:gridAfter w:val="1"/>
          <w:wAfter w:w="15" w:type="dxa"/>
          <w:trHeight w:val="171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1</w:t>
            </w:r>
          </w:p>
        </w:tc>
        <w:tc>
          <w:tcPr>
            <w:tcW w:w="4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309D9">
              <w:rPr>
                <w:rFonts w:ascii="Times New Roman" w:hAnsi="Times New Roman"/>
                <w:b/>
                <w:sz w:val="24"/>
                <w:szCs w:val="24"/>
              </w:rPr>
              <w:t>(підпункт 3 пункту 4</w:t>
            </w:r>
            <w:r w:rsidR="002130C7">
              <w:rPr>
                <w:rFonts w:ascii="Times New Roman" w:hAnsi="Times New Roman"/>
                <w:b/>
                <w:sz w:val="24"/>
                <w:szCs w:val="24"/>
              </w:rPr>
              <w:t>7</w:t>
            </w:r>
            <w:r w:rsidRPr="00B309D9">
              <w:rPr>
                <w:rFonts w:ascii="Times New Roman" w:hAnsi="Times New Roman"/>
                <w:b/>
                <w:sz w:val="24"/>
                <w:szCs w:val="24"/>
              </w:rPr>
              <w:t xml:space="preserve"> Особливостей )</w:t>
            </w:r>
          </w:p>
        </w:tc>
        <w:tc>
          <w:tcPr>
            <w:tcW w:w="4529"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12251" w:rsidRDefault="00D12251" w:rsidP="00B34AA6">
            <w:pPr>
              <w:spacing w:after="0" w:line="240" w:lineRule="auto"/>
              <w:ind w:right="140"/>
              <w:jc w:val="both"/>
              <w:rPr>
                <w:rFonts w:ascii="Times New Roman" w:hAnsi="Times New Roman"/>
                <w:b/>
                <w:sz w:val="20"/>
                <w:szCs w:val="20"/>
              </w:rPr>
            </w:pPr>
            <w:r w:rsidRPr="00B309D9">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0B47D3">
              <w:rPr>
                <w:rFonts w:ascii="Times New Roman" w:hAnsi="Times New Roman"/>
                <w:b/>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B47D3" w:rsidRPr="00B309D9" w:rsidRDefault="000B47D3" w:rsidP="00B34AA6">
            <w:pPr>
              <w:spacing w:after="0" w:line="240" w:lineRule="auto"/>
              <w:ind w:right="140"/>
              <w:jc w:val="both"/>
              <w:rPr>
                <w:rFonts w:ascii="Times New Roman" w:hAnsi="Times New Roman"/>
                <w:sz w:val="24"/>
                <w:szCs w:val="24"/>
              </w:rPr>
            </w:pPr>
            <w:r w:rsidRPr="00B309D9">
              <w:rPr>
                <w:rFonts w:ascii="Times New Roman" w:hAnsi="Times New Roman"/>
                <w:sz w:val="24"/>
                <w:szCs w:val="24"/>
              </w:rPr>
              <w:t xml:space="preserve">Документ повинен бути </w:t>
            </w:r>
            <w:r w:rsidRPr="00B309D9">
              <w:rPr>
                <w:rFonts w:ascii="Times New Roman" w:hAnsi="Times New Roman"/>
                <w:b/>
                <w:sz w:val="24"/>
                <w:szCs w:val="24"/>
                <w:u w:val="single"/>
              </w:rPr>
              <w:t xml:space="preserve">не більше </w:t>
            </w:r>
            <w:proofErr w:type="spellStart"/>
            <w:r w:rsidRPr="00B309D9">
              <w:rPr>
                <w:rFonts w:ascii="Times New Roman" w:hAnsi="Times New Roman"/>
                <w:b/>
                <w:sz w:val="24"/>
                <w:szCs w:val="24"/>
                <w:u w:val="single"/>
              </w:rPr>
              <w:t>тридцятиденної</w:t>
            </w:r>
            <w:proofErr w:type="spellEnd"/>
            <w:r w:rsidRPr="00B309D9">
              <w:rPr>
                <w:rFonts w:ascii="Times New Roman" w:hAnsi="Times New Roman"/>
                <w:b/>
                <w:sz w:val="24"/>
                <w:szCs w:val="24"/>
                <w:u w:val="single"/>
              </w:rPr>
              <w:t xml:space="preserve"> </w:t>
            </w:r>
            <w:r w:rsidRPr="00B309D9">
              <w:rPr>
                <w:rFonts w:ascii="Times New Roman" w:hAnsi="Times New Roman"/>
                <w:sz w:val="24"/>
                <w:szCs w:val="24"/>
              </w:rPr>
              <w:t>давнини від дати подання документа. </w:t>
            </w:r>
          </w:p>
        </w:tc>
      </w:tr>
      <w:tr w:rsidR="00D12251" w:rsidRPr="00B309D9" w:rsidTr="005475B9">
        <w:trPr>
          <w:gridAfter w:val="1"/>
          <w:wAfter w:w="15" w:type="dxa"/>
          <w:trHeight w:val="214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lastRenderedPageBreak/>
              <w:t>2</w:t>
            </w:r>
          </w:p>
        </w:tc>
        <w:tc>
          <w:tcPr>
            <w:tcW w:w="43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12251" w:rsidRPr="00B309D9" w:rsidRDefault="00D12251" w:rsidP="00B34AA6">
            <w:pPr>
              <w:spacing w:after="0" w:line="240" w:lineRule="auto"/>
              <w:ind w:left="140" w:right="140"/>
              <w:jc w:val="both"/>
              <w:rPr>
                <w:rFonts w:ascii="Times New Roman" w:hAnsi="Times New Roman"/>
                <w:sz w:val="24"/>
                <w:szCs w:val="24"/>
              </w:rPr>
            </w:pPr>
            <w:r w:rsidRPr="00B309D9">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12251" w:rsidRPr="00B309D9" w:rsidRDefault="00D12251" w:rsidP="00B34AA6">
            <w:pPr>
              <w:spacing w:after="0" w:line="240" w:lineRule="auto"/>
              <w:ind w:right="140"/>
              <w:jc w:val="both"/>
              <w:rPr>
                <w:rFonts w:ascii="Times New Roman" w:hAnsi="Times New Roman"/>
                <w:sz w:val="24"/>
                <w:szCs w:val="24"/>
              </w:rPr>
            </w:pPr>
            <w:r w:rsidRPr="00B309D9">
              <w:rPr>
                <w:rFonts w:ascii="Times New Roman" w:hAnsi="Times New Roman"/>
                <w:b/>
                <w:sz w:val="24"/>
                <w:szCs w:val="24"/>
              </w:rPr>
              <w:t> (підпункт 5 пункту 4</w:t>
            </w:r>
            <w:r w:rsidR="002130C7">
              <w:rPr>
                <w:rFonts w:ascii="Times New Roman" w:hAnsi="Times New Roman"/>
                <w:b/>
                <w:sz w:val="24"/>
                <w:szCs w:val="24"/>
              </w:rPr>
              <w:t>7</w:t>
            </w:r>
            <w:r w:rsidRPr="00B309D9">
              <w:rPr>
                <w:rFonts w:ascii="Times New Roman" w:hAnsi="Times New Roman"/>
                <w:b/>
                <w:sz w:val="24"/>
                <w:szCs w:val="24"/>
              </w:rPr>
              <w:t xml:space="preserve"> Особливостей)</w:t>
            </w:r>
          </w:p>
        </w:tc>
        <w:tc>
          <w:tcPr>
            <w:tcW w:w="4529" w:type="dxa"/>
            <w:gridSpan w:val="2"/>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D12251" w:rsidRPr="00B309D9" w:rsidRDefault="00D12251" w:rsidP="00B34AA6">
            <w:pPr>
              <w:spacing w:after="0" w:line="240" w:lineRule="auto"/>
              <w:rPr>
                <w:rFonts w:ascii="Times New Roman" w:hAnsi="Times New Roman"/>
                <w:b/>
                <w:sz w:val="24"/>
                <w:szCs w:val="24"/>
              </w:rPr>
            </w:pPr>
            <w:r w:rsidRPr="00B309D9">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2251" w:rsidRPr="00B309D9" w:rsidRDefault="00D12251" w:rsidP="00B34AA6">
            <w:pPr>
              <w:spacing w:after="0" w:line="240" w:lineRule="auto"/>
              <w:rPr>
                <w:rFonts w:ascii="Times New Roman" w:hAnsi="Times New Roman"/>
                <w:b/>
                <w:sz w:val="24"/>
                <w:szCs w:val="24"/>
              </w:rPr>
            </w:pPr>
          </w:p>
          <w:p w:rsidR="00D12251" w:rsidRPr="00B309D9" w:rsidRDefault="00D12251" w:rsidP="00B34AA6">
            <w:pPr>
              <w:spacing w:after="0" w:line="240" w:lineRule="auto"/>
              <w:rPr>
                <w:rFonts w:ascii="Times New Roman" w:hAnsi="Times New Roman"/>
                <w:sz w:val="24"/>
                <w:szCs w:val="24"/>
              </w:rPr>
            </w:pPr>
            <w:r w:rsidRPr="00B309D9">
              <w:rPr>
                <w:rFonts w:ascii="Times New Roman" w:hAnsi="Times New Roman"/>
                <w:sz w:val="24"/>
                <w:szCs w:val="24"/>
              </w:rPr>
              <w:t xml:space="preserve">Документ повинен бути </w:t>
            </w:r>
            <w:r w:rsidRPr="00B309D9">
              <w:rPr>
                <w:rFonts w:ascii="Times New Roman" w:hAnsi="Times New Roman"/>
                <w:b/>
                <w:sz w:val="24"/>
                <w:szCs w:val="24"/>
                <w:u w:val="single"/>
              </w:rPr>
              <w:t xml:space="preserve">не більше </w:t>
            </w:r>
            <w:proofErr w:type="spellStart"/>
            <w:r w:rsidRPr="00B309D9">
              <w:rPr>
                <w:rFonts w:ascii="Times New Roman" w:hAnsi="Times New Roman"/>
                <w:b/>
                <w:sz w:val="24"/>
                <w:szCs w:val="24"/>
                <w:u w:val="single"/>
              </w:rPr>
              <w:t>тридцятиденної</w:t>
            </w:r>
            <w:proofErr w:type="spellEnd"/>
            <w:r w:rsidRPr="00B309D9">
              <w:rPr>
                <w:rFonts w:ascii="Times New Roman" w:hAnsi="Times New Roman"/>
                <w:b/>
                <w:sz w:val="24"/>
                <w:szCs w:val="24"/>
                <w:u w:val="single"/>
              </w:rPr>
              <w:t xml:space="preserve"> </w:t>
            </w:r>
            <w:r w:rsidRPr="00B309D9">
              <w:rPr>
                <w:rFonts w:ascii="Times New Roman" w:hAnsi="Times New Roman"/>
                <w:sz w:val="24"/>
                <w:szCs w:val="24"/>
              </w:rPr>
              <w:t>давнини від дати подання документа. </w:t>
            </w:r>
          </w:p>
        </w:tc>
      </w:tr>
      <w:tr w:rsidR="00D12251" w:rsidRPr="00B309D9" w:rsidTr="005475B9">
        <w:trPr>
          <w:gridAfter w:val="1"/>
          <w:wAfter w:w="15" w:type="dxa"/>
          <w:trHeight w:val="16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3</w:t>
            </w:r>
          </w:p>
        </w:tc>
        <w:tc>
          <w:tcPr>
            <w:tcW w:w="43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b/>
                <w:sz w:val="24"/>
                <w:szCs w:val="24"/>
              </w:rPr>
              <w:t>(підпункт 12 пункту 4</w:t>
            </w:r>
            <w:r w:rsidR="002130C7">
              <w:rPr>
                <w:rFonts w:ascii="Times New Roman" w:hAnsi="Times New Roman"/>
                <w:b/>
                <w:sz w:val="24"/>
                <w:szCs w:val="24"/>
              </w:rPr>
              <w:t>7</w:t>
            </w:r>
            <w:r w:rsidRPr="00B309D9">
              <w:rPr>
                <w:rFonts w:ascii="Times New Roman" w:hAnsi="Times New Roman"/>
                <w:b/>
                <w:sz w:val="24"/>
                <w:szCs w:val="24"/>
              </w:rPr>
              <w:t xml:space="preserve"> Особливостей)</w:t>
            </w:r>
          </w:p>
        </w:tc>
        <w:tc>
          <w:tcPr>
            <w:tcW w:w="4529" w:type="dxa"/>
            <w:gridSpan w:val="2"/>
            <w:vMerge/>
            <w:tcBorders>
              <w:top w:val="single" w:sz="4" w:space="0" w:color="auto"/>
              <w:left w:val="single" w:sz="4" w:space="0" w:color="auto"/>
              <w:bottom w:val="single" w:sz="4" w:space="0" w:color="auto"/>
              <w:right w:val="single" w:sz="4" w:space="0" w:color="auto"/>
            </w:tcBorders>
            <w:vAlign w:val="center"/>
            <w:hideMark/>
          </w:tcPr>
          <w:p w:rsidR="00D12251" w:rsidRPr="00B309D9" w:rsidRDefault="00D12251" w:rsidP="00B34AA6">
            <w:pPr>
              <w:spacing w:after="0"/>
              <w:rPr>
                <w:rFonts w:ascii="Times New Roman" w:hAnsi="Times New Roman"/>
                <w:sz w:val="24"/>
                <w:szCs w:val="24"/>
              </w:rPr>
            </w:pPr>
          </w:p>
        </w:tc>
      </w:tr>
      <w:tr w:rsidR="00D12251" w:rsidRPr="00B309D9" w:rsidTr="005475B9">
        <w:trPr>
          <w:trHeight w:val="85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b/>
                <w:sz w:val="24"/>
                <w:szCs w:val="24"/>
              </w:rPr>
            </w:pPr>
            <w:r w:rsidRPr="00B309D9">
              <w:rPr>
                <w:rFonts w:ascii="Times New Roman" w:hAnsi="Times New Roman"/>
                <w:b/>
                <w:sz w:val="24"/>
                <w:szCs w:val="24"/>
              </w:rPr>
              <w:t>4</w:t>
            </w:r>
          </w:p>
        </w:tc>
        <w:tc>
          <w:tcPr>
            <w:tcW w:w="43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309D9">
              <w:rPr>
                <w:rFonts w:ascii="Times New Roman" w:hAnsi="Times New Roman"/>
                <w:b/>
                <w:sz w:val="24"/>
                <w:szCs w:val="24"/>
              </w:rPr>
              <w:t>(підпункту 14 пункту 4</w:t>
            </w:r>
            <w:r w:rsidR="002130C7">
              <w:rPr>
                <w:rFonts w:ascii="Times New Roman" w:hAnsi="Times New Roman"/>
                <w:b/>
                <w:sz w:val="24"/>
                <w:szCs w:val="24"/>
              </w:rPr>
              <w:t>7</w:t>
            </w:r>
            <w:r w:rsidRPr="00B309D9">
              <w:rPr>
                <w:rFonts w:ascii="Times New Roman" w:hAnsi="Times New Roman"/>
                <w:b/>
                <w:sz w:val="24"/>
                <w:szCs w:val="24"/>
              </w:rPr>
              <w:t xml:space="preserve"> Особливостей)</w:t>
            </w:r>
          </w:p>
        </w:tc>
        <w:tc>
          <w:tcPr>
            <w:tcW w:w="4536"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40" w:right="140"/>
              <w:jc w:val="both"/>
              <w:rPr>
                <w:rFonts w:ascii="Times New Roman" w:hAnsi="Times New Roman"/>
                <w:sz w:val="24"/>
                <w:szCs w:val="24"/>
              </w:rPr>
            </w:pPr>
            <w:r w:rsidRPr="00B309D9">
              <w:rPr>
                <w:rFonts w:ascii="Times New Roman" w:hAnsi="Times New Roman"/>
                <w:b/>
                <w:sz w:val="24"/>
                <w:szCs w:val="24"/>
              </w:rPr>
              <w:t>Довідка в довільній формі</w:t>
            </w:r>
            <w:r w:rsidRPr="00B309D9">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12251" w:rsidRDefault="00D12251" w:rsidP="00D12251">
      <w:pPr>
        <w:shd w:val="clear" w:color="auto" w:fill="FFFFFF"/>
        <w:spacing w:after="0" w:line="240" w:lineRule="auto"/>
        <w:rPr>
          <w:rFonts w:ascii="Times New Roman" w:hAnsi="Times New Roman"/>
          <w:sz w:val="24"/>
          <w:szCs w:val="24"/>
        </w:rPr>
      </w:pPr>
    </w:p>
    <w:p w:rsidR="00F47C52" w:rsidRPr="00F47C52" w:rsidRDefault="00F47C52" w:rsidP="00F47C52">
      <w:pPr>
        <w:widowControl w:val="0"/>
        <w:ind w:firstLine="567"/>
        <w:jc w:val="both"/>
        <w:rPr>
          <w:rFonts w:ascii="Times New Roman" w:eastAsia="Times New Roman" w:hAnsi="Times New Roman" w:cs="Times New Roman"/>
          <w:i/>
          <w:sz w:val="24"/>
          <w:szCs w:val="24"/>
        </w:rPr>
      </w:pPr>
      <w:r w:rsidRPr="00F47C52">
        <w:rPr>
          <w:rFonts w:ascii="Times New Roman" w:hAnsi="Times New Roman" w:cs="Times New Roman"/>
          <w:i/>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47C52">
        <w:rPr>
          <w:rFonts w:ascii="Times New Roman" w:hAnsi="Times New Roman" w:cs="Times New Roman"/>
          <w:i/>
          <w:sz w:val="24"/>
          <w:szCs w:val="24"/>
        </w:rPr>
        <w:t>закупівель</w:t>
      </w:r>
      <w:proofErr w:type="spellEnd"/>
      <w:r w:rsidRPr="00F47C52">
        <w:rPr>
          <w:rFonts w:ascii="Times New Roman" w:hAnsi="Times New Roman" w:cs="Times New Roman"/>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7C52">
        <w:rPr>
          <w:rFonts w:ascii="Times New Roman" w:hAnsi="Times New Roman" w:cs="Times New Roman"/>
          <w:i/>
          <w:sz w:val="24"/>
          <w:szCs w:val="24"/>
        </w:rPr>
        <w:t>закупівель</w:t>
      </w:r>
      <w:proofErr w:type="spellEnd"/>
      <w:r w:rsidRPr="00F47C52">
        <w:rPr>
          <w:rFonts w:ascii="Times New Roman" w:hAnsi="Times New Roman" w:cs="Times New Roman"/>
          <w:i/>
          <w:sz w:val="24"/>
          <w:szCs w:val="24"/>
        </w:rPr>
        <w:t xml:space="preserve"> документи, що підтверджують відсутність підстав, зазначених у підпунктах 3, 5, 6 і 12 та в абзаці чотирнадцятому пункту 4</w:t>
      </w:r>
      <w:r w:rsidR="002130C7">
        <w:rPr>
          <w:rFonts w:ascii="Times New Roman" w:hAnsi="Times New Roman" w:cs="Times New Roman"/>
          <w:i/>
          <w:sz w:val="24"/>
          <w:szCs w:val="24"/>
        </w:rPr>
        <w:t>7</w:t>
      </w:r>
      <w:r w:rsidRPr="00F47C52">
        <w:rPr>
          <w:rFonts w:ascii="Times New Roman" w:hAnsi="Times New Roman" w:cs="Times New Roman"/>
          <w:i/>
          <w:sz w:val="24"/>
          <w:szCs w:val="24"/>
        </w:rPr>
        <w:t xml:space="preserve"> Особливостей. </w:t>
      </w:r>
    </w:p>
    <w:p w:rsidR="00F47C52" w:rsidRPr="00F47C52" w:rsidRDefault="00F47C52" w:rsidP="00F47C52">
      <w:pPr>
        <w:widowControl w:val="0"/>
        <w:ind w:firstLine="567"/>
        <w:jc w:val="both"/>
        <w:rPr>
          <w:rFonts w:ascii="Times New Roman" w:hAnsi="Times New Roman" w:cs="Times New Roman"/>
          <w:i/>
          <w:sz w:val="24"/>
          <w:szCs w:val="24"/>
        </w:rPr>
      </w:pPr>
      <w:r w:rsidRPr="00F47C52">
        <w:rPr>
          <w:rFonts w:ascii="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F47C52" w:rsidRPr="00F47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EB640B"/>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96"/>
    <w:rsid w:val="000B47D3"/>
    <w:rsid w:val="00186BBE"/>
    <w:rsid w:val="002130C7"/>
    <w:rsid w:val="00242DCA"/>
    <w:rsid w:val="003B0883"/>
    <w:rsid w:val="005475B9"/>
    <w:rsid w:val="00651921"/>
    <w:rsid w:val="006562AD"/>
    <w:rsid w:val="00907096"/>
    <w:rsid w:val="00B309D9"/>
    <w:rsid w:val="00CE4671"/>
    <w:rsid w:val="00D12251"/>
    <w:rsid w:val="00F47C52"/>
    <w:rsid w:val="00F93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AC6D"/>
  <w15:chartTrackingRefBased/>
  <w15:docId w15:val="{59CF5821-FCEA-43D5-8680-8FE26FB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096"/>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907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907096"/>
    <w:pPr>
      <w:suppressAutoHyphens/>
      <w:spacing w:after="120" w:line="480" w:lineRule="auto"/>
      <w:ind w:left="283"/>
    </w:pPr>
    <w:rPr>
      <w:rFonts w:eastAsia="Times New Roman" w:cs="Times New Roman"/>
      <w:lang w:val="ru-RU" w:eastAsia="zh-CN"/>
    </w:rPr>
  </w:style>
  <w:style w:type="paragraph" w:customStyle="1" w:styleId="22">
    <w:name w:val="Основной текст с отступом 22"/>
    <w:basedOn w:val="a"/>
    <w:rsid w:val="00907096"/>
    <w:pPr>
      <w:spacing w:after="120" w:line="480" w:lineRule="auto"/>
      <w:ind w:left="283"/>
    </w:pPr>
    <w:rPr>
      <w:rFonts w:eastAsia="Times New Roman"/>
      <w:lang w:val="ru-RU" w:eastAsia="zh-CN"/>
    </w:rPr>
  </w:style>
  <w:style w:type="character" w:styleId="a3">
    <w:name w:val="Hyperlink"/>
    <w:basedOn w:val="a0"/>
    <w:uiPriority w:val="99"/>
    <w:unhideWhenUsed/>
    <w:rsid w:val="00D12251"/>
    <w:rPr>
      <w:color w:val="0563C1" w:themeColor="hyperlink"/>
      <w:u w:val="single"/>
    </w:rPr>
  </w:style>
  <w:style w:type="paragraph" w:styleId="a4">
    <w:name w:val="List Paragraph"/>
    <w:basedOn w:val="a"/>
    <w:link w:val="a5"/>
    <w:uiPriority w:val="34"/>
    <w:qFormat/>
    <w:rsid w:val="00D12251"/>
    <w:pPr>
      <w:ind w:left="720"/>
      <w:contextualSpacing/>
    </w:pPr>
  </w:style>
  <w:style w:type="character" w:customStyle="1" w:styleId="a5">
    <w:name w:val="Абзац списка Знак"/>
    <w:link w:val="a4"/>
    <w:uiPriority w:val="34"/>
    <w:qFormat/>
    <w:locked/>
    <w:rsid w:val="00D12251"/>
    <w:rPr>
      <w:rFonts w:ascii="Calibri" w:eastAsia="Calibri" w:hAnsi="Calibri" w:cs="Calibri"/>
      <w:lang w:val="uk-UA"/>
    </w:rPr>
  </w:style>
  <w:style w:type="paragraph" w:styleId="3">
    <w:name w:val="Body Text Indent 3"/>
    <w:basedOn w:val="a"/>
    <w:link w:val="30"/>
    <w:uiPriority w:val="99"/>
    <w:semiHidden/>
    <w:unhideWhenUsed/>
    <w:rsid w:val="00F47C5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F47C52"/>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4338">
      <w:bodyDiv w:val="1"/>
      <w:marLeft w:val="0"/>
      <w:marRight w:val="0"/>
      <w:marTop w:val="0"/>
      <w:marBottom w:val="0"/>
      <w:divBdr>
        <w:top w:val="none" w:sz="0" w:space="0" w:color="auto"/>
        <w:left w:val="none" w:sz="0" w:space="0" w:color="auto"/>
        <w:bottom w:val="none" w:sz="0" w:space="0" w:color="auto"/>
        <w:right w:val="none" w:sz="0" w:space="0" w:color="auto"/>
      </w:divBdr>
    </w:div>
    <w:div w:id="1798984896">
      <w:bodyDiv w:val="1"/>
      <w:marLeft w:val="0"/>
      <w:marRight w:val="0"/>
      <w:marTop w:val="0"/>
      <w:marBottom w:val="0"/>
      <w:divBdr>
        <w:top w:val="none" w:sz="0" w:space="0" w:color="auto"/>
        <w:left w:val="none" w:sz="0" w:space="0" w:color="auto"/>
        <w:bottom w:val="none" w:sz="0" w:space="0" w:color="auto"/>
        <w:right w:val="none" w:sz="0" w:space="0" w:color="auto"/>
      </w:divBdr>
    </w:div>
    <w:div w:id="19277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2023-03-07T13:25:00Z</dcterms:created>
  <dcterms:modified xsi:type="dcterms:W3CDTF">2023-06-22T14:57:00Z</dcterms:modified>
</cp:coreProperties>
</file>