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C2" w:rsidRDefault="009773C2" w:rsidP="009773C2">
      <w:pPr>
        <w:spacing w:after="0"/>
        <w:jc w:val="right"/>
        <w:rPr>
          <w:rFonts w:ascii="Times New Roman" w:eastAsia="Calibri" w:hAnsi="Times New Roman" w:cs="Times New Roman"/>
          <w:sz w:val="23"/>
          <w:szCs w:val="23"/>
          <w:lang w:val="uk-UA"/>
        </w:rPr>
      </w:pPr>
      <w:proofErr w:type="spellStart"/>
      <w:r>
        <w:rPr>
          <w:rFonts w:ascii="Times New Roman" w:eastAsia="Calibri" w:hAnsi="Times New Roman" w:cs="Times New Roman"/>
          <w:sz w:val="23"/>
          <w:szCs w:val="23"/>
          <w:lang w:val="uk-UA"/>
        </w:rPr>
        <w:t>Проєкт</w:t>
      </w:r>
      <w:proofErr w:type="spellEnd"/>
      <w:r>
        <w:rPr>
          <w:rFonts w:ascii="Times New Roman" w:eastAsia="Calibri" w:hAnsi="Times New Roman" w:cs="Times New Roman"/>
          <w:sz w:val="23"/>
          <w:szCs w:val="23"/>
          <w:lang w:val="uk-UA"/>
        </w:rPr>
        <w:t xml:space="preserve"> договору</w:t>
      </w:r>
    </w:p>
    <w:p w:rsidR="005E3F59" w:rsidRDefault="005E3F59" w:rsidP="005C70C1">
      <w:pPr>
        <w:spacing w:after="0"/>
        <w:jc w:val="center"/>
        <w:rPr>
          <w:rFonts w:ascii="Times New Roman" w:eastAsia="Calibri" w:hAnsi="Times New Roman" w:cs="Times New Roman"/>
          <w:sz w:val="23"/>
          <w:szCs w:val="23"/>
          <w:lang w:val="uk-UA"/>
        </w:rPr>
      </w:pPr>
    </w:p>
    <w:p w:rsidR="005C70C1" w:rsidRPr="00A34FFA" w:rsidRDefault="00A34FFA" w:rsidP="005C70C1">
      <w:pPr>
        <w:spacing w:after="0"/>
        <w:jc w:val="center"/>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ДОГОВІР </w:t>
      </w:r>
      <w:r w:rsidR="005C70C1" w:rsidRPr="00A34FFA">
        <w:rPr>
          <w:rFonts w:ascii="Times New Roman" w:eastAsia="Calibri" w:hAnsi="Times New Roman" w:cs="Times New Roman"/>
          <w:sz w:val="23"/>
          <w:szCs w:val="23"/>
          <w:lang w:val="uk-UA"/>
        </w:rPr>
        <w:t xml:space="preserve"> №</w:t>
      </w:r>
      <w:r>
        <w:rPr>
          <w:rFonts w:ascii="Times New Roman" w:eastAsia="Calibri" w:hAnsi="Times New Roman" w:cs="Times New Roman"/>
          <w:sz w:val="23"/>
          <w:szCs w:val="23"/>
          <w:lang w:val="uk-UA"/>
        </w:rPr>
        <w:t xml:space="preserve"> _____</w:t>
      </w:r>
    </w:p>
    <w:p w:rsidR="006D0B3E" w:rsidRPr="00A34FFA" w:rsidRDefault="006D0B3E" w:rsidP="005C70C1">
      <w:pPr>
        <w:spacing w:after="0"/>
        <w:jc w:val="center"/>
        <w:rPr>
          <w:rFonts w:ascii="Times New Roman" w:eastAsia="Calibri" w:hAnsi="Times New Roman" w:cs="Times New Roman"/>
          <w:sz w:val="23"/>
          <w:szCs w:val="23"/>
          <w:lang w:val="uk-UA"/>
        </w:rPr>
      </w:pPr>
    </w:p>
    <w:p w:rsidR="005C70C1" w:rsidRPr="00A34FFA" w:rsidRDefault="007D5AED" w:rsidP="005C70C1">
      <w:pPr>
        <w:spacing w:after="0"/>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м. </w:t>
      </w:r>
      <w:r w:rsidR="008F0C6D">
        <w:rPr>
          <w:rFonts w:ascii="Times New Roman" w:eastAsia="Calibri" w:hAnsi="Times New Roman" w:cs="Times New Roman"/>
          <w:sz w:val="23"/>
          <w:szCs w:val="23"/>
          <w:lang w:val="uk-UA"/>
        </w:rPr>
        <w:t>Броди</w:t>
      </w:r>
      <w:r w:rsidR="005C70C1" w:rsidRPr="00A34FFA">
        <w:rPr>
          <w:rFonts w:ascii="Times New Roman" w:eastAsia="Calibri" w:hAnsi="Times New Roman" w:cs="Times New Roman"/>
          <w:sz w:val="23"/>
          <w:szCs w:val="23"/>
          <w:lang w:val="uk-UA"/>
        </w:rPr>
        <w:t xml:space="preserve">                                                             </w:t>
      </w:r>
      <w:r w:rsidR="00052157" w:rsidRPr="00A34FFA">
        <w:rPr>
          <w:rFonts w:ascii="Times New Roman" w:eastAsia="Calibri" w:hAnsi="Times New Roman" w:cs="Times New Roman"/>
          <w:sz w:val="23"/>
          <w:szCs w:val="23"/>
          <w:lang w:val="uk-UA"/>
        </w:rPr>
        <w:t xml:space="preserve">                 </w:t>
      </w:r>
      <w:r w:rsidR="005C70C1" w:rsidRPr="00A34FFA">
        <w:rPr>
          <w:rFonts w:ascii="Times New Roman" w:eastAsia="Calibri" w:hAnsi="Times New Roman" w:cs="Times New Roman"/>
          <w:sz w:val="23"/>
          <w:szCs w:val="23"/>
          <w:lang w:val="uk-UA"/>
        </w:rPr>
        <w:t xml:space="preserve"> </w:t>
      </w:r>
      <w:r w:rsidR="004919C5" w:rsidRPr="00A34FFA">
        <w:rPr>
          <w:rFonts w:ascii="Times New Roman" w:eastAsia="Calibri" w:hAnsi="Times New Roman" w:cs="Times New Roman"/>
          <w:sz w:val="23"/>
          <w:szCs w:val="23"/>
          <w:lang w:val="uk-UA"/>
        </w:rPr>
        <w:t xml:space="preserve">         </w:t>
      </w:r>
      <w:r w:rsidR="005C70C1" w:rsidRPr="00A34FFA">
        <w:rPr>
          <w:rFonts w:ascii="Times New Roman" w:eastAsia="Calibri" w:hAnsi="Times New Roman" w:cs="Times New Roman"/>
          <w:sz w:val="23"/>
          <w:szCs w:val="23"/>
          <w:lang w:val="uk-UA"/>
        </w:rPr>
        <w:t xml:space="preserve">  «____» ____________202</w:t>
      </w:r>
      <w:r w:rsidR="006D0B3E" w:rsidRPr="00A34FFA">
        <w:rPr>
          <w:rFonts w:ascii="Times New Roman" w:eastAsia="Calibri" w:hAnsi="Times New Roman" w:cs="Times New Roman"/>
          <w:sz w:val="23"/>
          <w:szCs w:val="23"/>
          <w:lang w:val="uk-UA"/>
        </w:rPr>
        <w:t>3</w:t>
      </w:r>
      <w:r w:rsidR="009773C2">
        <w:rPr>
          <w:rFonts w:ascii="Times New Roman" w:eastAsia="Calibri" w:hAnsi="Times New Roman" w:cs="Times New Roman"/>
          <w:sz w:val="23"/>
          <w:szCs w:val="23"/>
          <w:lang w:val="uk-UA"/>
        </w:rPr>
        <w:t xml:space="preserve"> </w:t>
      </w:r>
      <w:r w:rsidR="005C70C1" w:rsidRPr="00A34FFA">
        <w:rPr>
          <w:rFonts w:ascii="Times New Roman" w:eastAsia="Calibri" w:hAnsi="Times New Roman" w:cs="Times New Roman"/>
          <w:sz w:val="23"/>
          <w:szCs w:val="23"/>
          <w:lang w:val="uk-UA"/>
        </w:rPr>
        <w:t>р.</w:t>
      </w:r>
    </w:p>
    <w:p w:rsidR="006D0B3E" w:rsidRPr="00A34FFA" w:rsidRDefault="006D0B3E" w:rsidP="005C70C1">
      <w:pPr>
        <w:spacing w:after="0"/>
        <w:rPr>
          <w:rFonts w:ascii="Times New Roman" w:eastAsia="Calibri" w:hAnsi="Times New Roman" w:cs="Times New Roman"/>
          <w:sz w:val="23"/>
          <w:szCs w:val="23"/>
          <w:lang w:val="uk-UA"/>
        </w:rPr>
      </w:pPr>
    </w:p>
    <w:p w:rsidR="009773C2" w:rsidRDefault="008F0C6D" w:rsidP="009773C2">
      <w:pPr>
        <w:spacing w:after="0" w:line="240" w:lineRule="auto"/>
        <w:ind w:firstLine="708"/>
        <w:jc w:val="both"/>
        <w:rPr>
          <w:rFonts w:ascii="Times New Roman" w:hAnsi="Times New Roman" w:cs="Times New Roman"/>
          <w:b/>
          <w:bCs/>
          <w:color w:val="000000"/>
          <w:sz w:val="23"/>
          <w:szCs w:val="23"/>
          <w:lang w:val="uk-UA"/>
        </w:rPr>
      </w:pPr>
      <w:r>
        <w:rPr>
          <w:rFonts w:ascii="Times New Roman" w:eastAsia="Calibri" w:hAnsi="Times New Roman" w:cs="Times New Roman"/>
          <w:b/>
          <w:sz w:val="23"/>
          <w:szCs w:val="23"/>
          <w:lang w:val="uk-UA"/>
        </w:rPr>
        <w:t xml:space="preserve">Виконавчий комітет </w:t>
      </w:r>
      <w:r w:rsidR="00343081">
        <w:rPr>
          <w:rFonts w:ascii="Times New Roman" w:eastAsia="Calibri" w:hAnsi="Times New Roman" w:cs="Times New Roman"/>
          <w:b/>
          <w:sz w:val="23"/>
          <w:szCs w:val="23"/>
          <w:lang w:val="uk-UA"/>
        </w:rPr>
        <w:t>Бродівської міської ради Львівської області</w:t>
      </w:r>
      <w:r w:rsidR="009773C2" w:rsidRPr="00A34FFA">
        <w:rPr>
          <w:rFonts w:ascii="Times New Roman" w:eastAsia="Calibri" w:hAnsi="Times New Roman" w:cs="Times New Roman"/>
          <w:sz w:val="23"/>
          <w:szCs w:val="23"/>
          <w:lang w:val="uk-UA"/>
        </w:rPr>
        <w:t xml:space="preserve">, в особі </w:t>
      </w:r>
      <w:r w:rsidR="00343081">
        <w:rPr>
          <w:rFonts w:ascii="Times New Roman" w:eastAsia="Calibri" w:hAnsi="Times New Roman" w:cs="Times New Roman"/>
          <w:sz w:val="23"/>
          <w:szCs w:val="23"/>
          <w:lang w:val="uk-UA"/>
        </w:rPr>
        <w:t xml:space="preserve">міського голови </w:t>
      </w:r>
      <w:proofErr w:type="spellStart"/>
      <w:r w:rsidR="00343081">
        <w:rPr>
          <w:rFonts w:ascii="Times New Roman" w:eastAsia="Calibri" w:hAnsi="Times New Roman" w:cs="Times New Roman"/>
          <w:sz w:val="23"/>
          <w:szCs w:val="23"/>
          <w:lang w:val="uk-UA"/>
        </w:rPr>
        <w:t>Белея</w:t>
      </w:r>
      <w:proofErr w:type="spellEnd"/>
      <w:r w:rsidR="00343081">
        <w:rPr>
          <w:rFonts w:ascii="Times New Roman" w:eastAsia="Calibri" w:hAnsi="Times New Roman" w:cs="Times New Roman"/>
          <w:sz w:val="23"/>
          <w:szCs w:val="23"/>
          <w:lang w:val="uk-UA"/>
        </w:rPr>
        <w:t xml:space="preserve"> Анатолія Андрійовича</w:t>
      </w:r>
      <w:r w:rsidR="009773C2" w:rsidRPr="00A34FFA">
        <w:rPr>
          <w:rFonts w:ascii="Times New Roman" w:eastAsia="Calibri" w:hAnsi="Times New Roman" w:cs="Times New Roman"/>
          <w:sz w:val="23"/>
          <w:szCs w:val="23"/>
          <w:lang w:val="uk-UA"/>
        </w:rPr>
        <w:t xml:space="preserve">, що діє на підставі </w:t>
      </w:r>
      <w:r w:rsidR="00343081">
        <w:rPr>
          <w:rFonts w:ascii="Times New Roman" w:eastAsia="Calibri" w:hAnsi="Times New Roman" w:cs="Times New Roman"/>
          <w:sz w:val="23"/>
          <w:szCs w:val="23"/>
          <w:lang w:val="uk-UA"/>
        </w:rPr>
        <w:t xml:space="preserve">ЗУ «Про місцеве самоврядування в </w:t>
      </w:r>
      <w:proofErr w:type="spellStart"/>
      <w:r w:rsidR="00343081">
        <w:rPr>
          <w:rFonts w:ascii="Times New Roman" w:eastAsia="Calibri" w:hAnsi="Times New Roman" w:cs="Times New Roman"/>
          <w:sz w:val="23"/>
          <w:szCs w:val="23"/>
          <w:lang w:val="uk-UA"/>
        </w:rPr>
        <w:t>Україні»</w:t>
      </w:r>
      <w:proofErr w:type="spellEnd"/>
      <w:r w:rsidR="009773C2">
        <w:rPr>
          <w:rFonts w:ascii="Times New Roman" w:eastAsia="Calibri" w:hAnsi="Times New Roman" w:cs="Times New Roman"/>
          <w:sz w:val="23"/>
          <w:szCs w:val="23"/>
          <w:lang w:val="uk-UA"/>
        </w:rPr>
        <w:t xml:space="preserve"> </w:t>
      </w:r>
      <w:r w:rsidR="009773C2" w:rsidRPr="006C45B7">
        <w:rPr>
          <w:rFonts w:ascii="Times New Roman" w:eastAsia="Calibri" w:hAnsi="Times New Roman" w:cs="Times New Roman"/>
          <w:sz w:val="24"/>
          <w:szCs w:val="24"/>
          <w:lang w:val="uk-UA" w:eastAsia="ru-RU"/>
        </w:rPr>
        <w:t xml:space="preserve">(далі - Покупець), з однієї сторони, і </w:t>
      </w:r>
      <w:r w:rsidR="009773C2" w:rsidRPr="006C45B7">
        <w:rPr>
          <w:rFonts w:ascii="Times New Roman" w:eastAsia="Calibri" w:hAnsi="Times New Roman" w:cs="Times New Roman"/>
          <w:b/>
          <w:sz w:val="24"/>
          <w:szCs w:val="24"/>
          <w:lang w:val="uk-UA" w:eastAsia="ru-RU"/>
        </w:rPr>
        <w:t xml:space="preserve">________________________, </w:t>
      </w:r>
      <w:r w:rsidR="009773C2" w:rsidRPr="006C45B7">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9773C2" w:rsidRPr="006C45B7">
        <w:rPr>
          <w:rFonts w:ascii="Times New Roman" w:eastAsia="Calibri" w:hAnsi="Times New Roman" w:cs="Times New Roman"/>
          <w:sz w:val="24"/>
          <w:szCs w:val="24"/>
          <w:lang w:val="uk-UA" w:eastAsia="ru-RU"/>
        </w:rPr>
        <w:t>далі — Договір):</w:t>
      </w:r>
    </w:p>
    <w:p w:rsidR="005C70C1" w:rsidRPr="00A34FFA" w:rsidRDefault="005C70C1" w:rsidP="00A34FFA">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1. ПРЕДМЕТ ДОГОВОРУ</w:t>
      </w:r>
    </w:p>
    <w:p w:rsidR="00D8475E" w:rsidRPr="00A34FFA" w:rsidRDefault="005C70C1" w:rsidP="007D5AED">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1.1.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приймає на себе зобов’язання переда</w:t>
      </w:r>
      <w:r w:rsidR="00D8475E" w:rsidRPr="00A34FFA">
        <w:rPr>
          <w:rFonts w:ascii="Times New Roman" w:eastAsia="Calibri" w:hAnsi="Times New Roman" w:cs="Times New Roman"/>
          <w:sz w:val="23"/>
          <w:szCs w:val="23"/>
          <w:lang w:val="uk-UA"/>
        </w:rPr>
        <w:t xml:space="preserve">ти у власність Покупця, а Покупець зобов'язується прийняти та оплатити </w:t>
      </w:r>
      <w:r w:rsidR="005E237F" w:rsidRPr="00A34FFA">
        <w:rPr>
          <w:rFonts w:ascii="Times New Roman" w:eastAsia="Calibri" w:hAnsi="Times New Roman" w:cs="Times New Roman"/>
          <w:sz w:val="23"/>
          <w:szCs w:val="23"/>
          <w:lang w:val="uk-UA"/>
        </w:rPr>
        <w:t>нафтопродукти</w:t>
      </w:r>
      <w:r w:rsidR="006526B5" w:rsidRPr="006526B5">
        <w:t xml:space="preserve"> </w:t>
      </w:r>
      <w:r w:rsidR="006526B5" w:rsidRPr="006526B5">
        <w:rPr>
          <w:rFonts w:ascii="Times New Roman" w:eastAsia="Calibri" w:hAnsi="Times New Roman" w:cs="Times New Roman"/>
          <w:sz w:val="23"/>
          <w:szCs w:val="23"/>
          <w:lang w:val="uk-UA"/>
        </w:rPr>
        <w:t>визначен</w:t>
      </w:r>
      <w:r w:rsidR="006526B5">
        <w:rPr>
          <w:rFonts w:ascii="Times New Roman" w:eastAsia="Calibri" w:hAnsi="Times New Roman" w:cs="Times New Roman"/>
          <w:sz w:val="23"/>
          <w:szCs w:val="23"/>
          <w:lang w:val="uk-UA"/>
        </w:rPr>
        <w:t xml:space="preserve">і </w:t>
      </w:r>
      <w:r w:rsidR="006526B5" w:rsidRPr="006526B5">
        <w:rPr>
          <w:rFonts w:ascii="Times New Roman" w:eastAsia="Calibri" w:hAnsi="Times New Roman" w:cs="Times New Roman"/>
          <w:sz w:val="23"/>
          <w:szCs w:val="23"/>
          <w:lang w:val="uk-UA"/>
        </w:rPr>
        <w:t>в Додатку №1 «Специфікація Товару» до цього Договору, а Замовник – прийняти і оплатити його.</w:t>
      </w:r>
      <w:r w:rsidR="005E237F" w:rsidRPr="00A34FFA">
        <w:rPr>
          <w:rFonts w:ascii="Times New Roman" w:eastAsia="Calibri" w:hAnsi="Times New Roman" w:cs="Times New Roman"/>
          <w:sz w:val="23"/>
          <w:szCs w:val="23"/>
          <w:lang w:val="uk-UA"/>
        </w:rPr>
        <w:t xml:space="preserve"> (надалі - Товар) згідно к</w:t>
      </w:r>
      <w:r w:rsidRPr="00A34FFA">
        <w:rPr>
          <w:rFonts w:ascii="Times New Roman" w:eastAsia="Calibri" w:hAnsi="Times New Roman" w:cs="Times New Roman"/>
          <w:sz w:val="23"/>
          <w:szCs w:val="23"/>
          <w:lang w:val="uk-UA"/>
        </w:rPr>
        <w:t>од</w:t>
      </w:r>
      <w:r w:rsidR="005E237F" w:rsidRPr="00A34FFA">
        <w:rPr>
          <w:rFonts w:ascii="Times New Roman" w:eastAsia="Calibri" w:hAnsi="Times New Roman" w:cs="Times New Roman"/>
          <w:sz w:val="23"/>
          <w:szCs w:val="23"/>
          <w:lang w:val="uk-UA"/>
        </w:rPr>
        <w:t>у</w:t>
      </w:r>
      <w:r w:rsidRPr="00A34FFA">
        <w:rPr>
          <w:rFonts w:ascii="Times New Roman" w:eastAsia="Calibri" w:hAnsi="Times New Roman" w:cs="Times New Roman"/>
          <w:sz w:val="23"/>
          <w:szCs w:val="23"/>
          <w:lang w:val="uk-UA"/>
        </w:rPr>
        <w:t xml:space="preserve"> ДК 021:2015 – 09130000-9 - Нафта і дис</w:t>
      </w:r>
      <w:r w:rsidR="005E237F" w:rsidRPr="00A34FFA">
        <w:rPr>
          <w:rFonts w:ascii="Times New Roman" w:eastAsia="Calibri" w:hAnsi="Times New Roman" w:cs="Times New Roman"/>
          <w:sz w:val="23"/>
          <w:szCs w:val="23"/>
          <w:lang w:val="uk-UA"/>
        </w:rPr>
        <w:t>тиляти</w:t>
      </w:r>
      <w:r w:rsidR="002F0711" w:rsidRPr="00A34FFA">
        <w:rPr>
          <w:rFonts w:ascii="Times New Roman" w:eastAsia="Calibri" w:hAnsi="Times New Roman" w:cs="Times New Roman"/>
          <w:sz w:val="23"/>
          <w:szCs w:val="23"/>
          <w:lang w:val="uk-UA"/>
        </w:rPr>
        <w:t xml:space="preserve"> </w:t>
      </w:r>
      <w:r w:rsidR="005E237F" w:rsidRPr="00F721C5">
        <w:rPr>
          <w:rFonts w:ascii="Times New Roman" w:eastAsia="Calibri" w:hAnsi="Times New Roman" w:cs="Times New Roman"/>
          <w:b/>
          <w:sz w:val="23"/>
          <w:szCs w:val="23"/>
          <w:lang w:val="uk-UA"/>
        </w:rPr>
        <w:t>(</w:t>
      </w:r>
      <w:r w:rsidR="001F6834" w:rsidRPr="00A34FFA">
        <w:rPr>
          <w:rFonts w:ascii="Times New Roman" w:eastAsia="Calibri" w:hAnsi="Times New Roman" w:cs="Times New Roman"/>
          <w:b/>
          <w:sz w:val="23"/>
          <w:szCs w:val="23"/>
          <w:lang w:val="uk-UA"/>
        </w:rPr>
        <w:t>Дизельне паливо (Євро 5), талон, 1л</w:t>
      </w:r>
      <w:r w:rsidR="00FB208B" w:rsidRPr="00A34FFA">
        <w:rPr>
          <w:rFonts w:ascii="Times New Roman" w:eastAsia="Calibri" w:hAnsi="Times New Roman" w:cs="Times New Roman"/>
          <w:b/>
          <w:sz w:val="23"/>
          <w:szCs w:val="23"/>
          <w:lang w:val="uk-UA"/>
        </w:rPr>
        <w:t>)</w:t>
      </w:r>
      <w:r w:rsidRPr="00A34FFA">
        <w:rPr>
          <w:rFonts w:ascii="Times New Roman" w:eastAsia="Calibri" w:hAnsi="Times New Roman" w:cs="Times New Roman"/>
          <w:sz w:val="23"/>
          <w:szCs w:val="23"/>
          <w:lang w:val="uk-UA"/>
        </w:rPr>
        <w:t xml:space="preserve"> </w:t>
      </w:r>
    </w:p>
    <w:p w:rsidR="005C70C1" w:rsidRPr="00A34FFA" w:rsidRDefault="006A097E"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1.2</w:t>
      </w:r>
      <w:r w:rsidR="005C70C1" w:rsidRPr="00A34FFA">
        <w:rPr>
          <w:rFonts w:ascii="Times New Roman" w:eastAsia="Calibri" w:hAnsi="Times New Roman" w:cs="Times New Roman"/>
          <w:sz w:val="23"/>
          <w:szCs w:val="23"/>
          <w:lang w:val="uk-UA"/>
        </w:rPr>
        <w:t>. Відпуск Товару з АЗС здійснюється за до</w:t>
      </w:r>
      <w:r w:rsidR="009C6082" w:rsidRPr="00A34FFA">
        <w:rPr>
          <w:rFonts w:ascii="Times New Roman" w:eastAsia="Calibri" w:hAnsi="Times New Roman" w:cs="Times New Roman"/>
          <w:sz w:val="23"/>
          <w:szCs w:val="23"/>
          <w:lang w:val="uk-UA"/>
        </w:rPr>
        <w:t>вірчими документами (</w:t>
      </w:r>
      <w:r w:rsidR="005C70C1" w:rsidRPr="00A34FFA">
        <w:rPr>
          <w:rFonts w:ascii="Times New Roman" w:eastAsia="Calibri" w:hAnsi="Times New Roman" w:cs="Times New Roman"/>
          <w:sz w:val="23"/>
          <w:szCs w:val="23"/>
          <w:lang w:val="uk-UA"/>
        </w:rPr>
        <w:t>талони</w:t>
      </w:r>
      <w:r w:rsidR="00FC1155" w:rsidRPr="00A34FFA">
        <w:rPr>
          <w:rFonts w:ascii="Times New Roman" w:eastAsia="Calibri" w:hAnsi="Times New Roman" w:cs="Times New Roman"/>
          <w:sz w:val="23"/>
          <w:szCs w:val="23"/>
        </w:rPr>
        <w:t>/</w:t>
      </w:r>
      <w:r w:rsidR="00FC1155" w:rsidRPr="00A34FFA">
        <w:rPr>
          <w:rFonts w:ascii="Times New Roman" w:eastAsia="Calibri" w:hAnsi="Times New Roman" w:cs="Times New Roman"/>
          <w:sz w:val="23"/>
          <w:szCs w:val="23"/>
          <w:lang w:val="uk-UA"/>
        </w:rPr>
        <w:t>скретч – картки</w:t>
      </w:r>
      <w:r w:rsidR="005C70C1" w:rsidRPr="00A34FFA">
        <w:rPr>
          <w:rFonts w:ascii="Times New Roman" w:eastAsia="Calibri" w:hAnsi="Times New Roman" w:cs="Times New Roman"/>
          <w:sz w:val="23"/>
          <w:szCs w:val="23"/>
          <w:lang w:val="uk-UA"/>
        </w:rPr>
        <w:t>) на отримання товару відповідно «Правил роздрібної торгівлі нафтопродуктами», затверджених Постановою Кабінету Міністрів України № 1442 від 20.12.1997.</w:t>
      </w:r>
    </w:p>
    <w:p w:rsidR="009C6082" w:rsidRPr="00A34FFA" w:rsidRDefault="006A097E"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1.3</w:t>
      </w:r>
      <w:r w:rsidR="005C70C1" w:rsidRPr="00A34FFA">
        <w:rPr>
          <w:rFonts w:ascii="Times New Roman" w:eastAsia="Calibri" w:hAnsi="Times New Roman" w:cs="Times New Roman"/>
          <w:sz w:val="23"/>
          <w:szCs w:val="23"/>
          <w:lang w:val="uk-UA"/>
        </w:rPr>
        <w:t>. Обсяги закупівлі товарів можуть бути зменшені залежно від реального фінансування видатків.</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2. ЯКІСТЬ ТОВАРІВ</w:t>
      </w:r>
    </w:p>
    <w:p w:rsidR="009773C2" w:rsidRDefault="005C70C1" w:rsidP="009773C2">
      <w:pPr>
        <w:tabs>
          <w:tab w:val="left" w:pos="360"/>
          <w:tab w:val="left" w:pos="9900"/>
        </w:tabs>
        <w:spacing w:after="0" w:line="240" w:lineRule="auto"/>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2.1.</w:t>
      </w:r>
      <w:r w:rsidR="009773C2" w:rsidRPr="009773C2">
        <w:rPr>
          <w:rFonts w:ascii="Times New Roman" w:eastAsia="Calibri" w:hAnsi="Times New Roman" w:cs="Times New Roman"/>
          <w:sz w:val="24"/>
          <w:szCs w:val="24"/>
          <w:lang w:val="uk-UA" w:eastAsia="ru-RU"/>
        </w:rPr>
        <w:t xml:space="preserve"> </w:t>
      </w:r>
      <w:r w:rsidR="009773C2" w:rsidRPr="006C45B7">
        <w:rPr>
          <w:rFonts w:ascii="Times New Roman" w:eastAsia="Calibri" w:hAnsi="Times New Roman" w:cs="Times New Roman"/>
          <w:sz w:val="24"/>
          <w:szCs w:val="24"/>
          <w:lang w:val="uk-UA" w:eastAsia="ru-RU"/>
        </w:rPr>
        <w:t xml:space="preserve">Постачальник повинен поставити Покупцеві Товар, якість якого відповідає </w:t>
      </w:r>
      <w:r w:rsidR="009773C2" w:rsidRPr="006C45B7">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009773C2" w:rsidRPr="006C45B7">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009773C2" w:rsidRPr="006C45B7">
        <w:rPr>
          <w:rFonts w:ascii="Times New Roman" w:eastAsia="Calibri" w:hAnsi="Times New Roman" w:cs="Times New Roman"/>
          <w:bCs/>
          <w:sz w:val="24"/>
          <w:szCs w:val="24"/>
          <w:lang w:val="uk-UA" w:eastAsia="ru-RU"/>
        </w:rPr>
        <w:t xml:space="preserve"> </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 Товар вважається переданим </w:t>
      </w:r>
      <w:r w:rsidR="009C6082" w:rsidRPr="00A34FFA">
        <w:rPr>
          <w:rFonts w:ascii="Times New Roman" w:eastAsia="Calibri" w:hAnsi="Times New Roman" w:cs="Times New Roman"/>
          <w:sz w:val="23"/>
          <w:szCs w:val="23"/>
          <w:lang w:val="uk-UA"/>
        </w:rPr>
        <w:t>Постачальником</w:t>
      </w:r>
      <w:r w:rsidRPr="00A34FFA">
        <w:rPr>
          <w:rFonts w:ascii="Times New Roman" w:eastAsia="Calibri" w:hAnsi="Times New Roman" w:cs="Times New Roman"/>
          <w:sz w:val="23"/>
          <w:szCs w:val="23"/>
          <w:lang w:val="uk-UA"/>
        </w:rPr>
        <w:t xml:space="preserve"> і прийнятим </w:t>
      </w:r>
      <w:r w:rsidR="00FC1155" w:rsidRPr="00A34FFA">
        <w:rPr>
          <w:rFonts w:ascii="Times New Roman" w:eastAsia="Calibri" w:hAnsi="Times New Roman" w:cs="Times New Roman"/>
          <w:sz w:val="23"/>
          <w:szCs w:val="23"/>
          <w:lang w:val="uk-UA"/>
        </w:rPr>
        <w:t>Покупцем</w:t>
      </w:r>
      <w:r w:rsidRPr="00A34FFA">
        <w:rPr>
          <w:rFonts w:ascii="Times New Roman" w:eastAsia="Calibri" w:hAnsi="Times New Roman" w:cs="Times New Roman"/>
          <w:sz w:val="23"/>
          <w:szCs w:val="23"/>
          <w:lang w:val="uk-UA"/>
        </w:rPr>
        <w:t xml:space="preserve"> по кількості і якості з моменту отримання Товару згідно умов Договору.</w:t>
      </w:r>
    </w:p>
    <w:p w:rsidR="0029276D" w:rsidRDefault="005C70C1" w:rsidP="002E06F9">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2.2.  Якість Товару повинна відповідати дійсним на дату отримання Товару ДСТУ.</w:t>
      </w:r>
    </w:p>
    <w:p w:rsidR="009C6082" w:rsidRPr="00A34FFA" w:rsidRDefault="009773C2" w:rsidP="002272A7">
      <w:pPr>
        <w:spacing w:after="0" w:line="240" w:lineRule="auto"/>
        <w:jc w:val="both"/>
        <w:rPr>
          <w:rFonts w:ascii="Times New Roman" w:eastAsia="Calibri" w:hAnsi="Times New Roman" w:cs="Times New Roman"/>
          <w:b/>
          <w:sz w:val="23"/>
          <w:szCs w:val="23"/>
          <w:lang w:val="uk-UA"/>
        </w:rPr>
      </w:pPr>
      <w:r>
        <w:rPr>
          <w:rFonts w:ascii="Times New Roman" w:eastAsia="Calibri" w:hAnsi="Times New Roman" w:cs="Times New Roman"/>
          <w:sz w:val="23"/>
          <w:szCs w:val="23"/>
          <w:lang w:val="uk-UA"/>
        </w:rPr>
        <w:t xml:space="preserve">2.3. </w:t>
      </w:r>
      <w:r w:rsidRPr="006C45B7">
        <w:rPr>
          <w:rFonts w:ascii="Times New Roman" w:eastAsia="Calibri" w:hAnsi="Times New Roman" w:cs="Times New Roman"/>
          <w:sz w:val="24"/>
          <w:szCs w:val="24"/>
          <w:lang w:val="uk-UA"/>
        </w:rPr>
        <w:t xml:space="preserve">Термін дії паливних карток на </w:t>
      </w:r>
      <w:r>
        <w:rPr>
          <w:rFonts w:ascii="Times New Roman" w:eastAsia="Calibri" w:hAnsi="Times New Roman" w:cs="Times New Roman"/>
          <w:b/>
          <w:color w:val="000000"/>
          <w:sz w:val="24"/>
          <w:szCs w:val="24"/>
          <w:lang w:val="uk-UA" w:eastAsia="ru-RU"/>
        </w:rPr>
        <w:t>дизельне паливо</w:t>
      </w:r>
      <w:r w:rsidRPr="006C45B7">
        <w:rPr>
          <w:rFonts w:ascii="Times New Roman" w:eastAsia="Calibri" w:hAnsi="Times New Roman" w:cs="Times New Roman"/>
          <w:b/>
          <w:color w:val="000000"/>
          <w:sz w:val="24"/>
          <w:szCs w:val="24"/>
          <w:lang w:val="uk-UA" w:eastAsia="ru-RU"/>
        </w:rPr>
        <w:t xml:space="preserve"> </w:t>
      </w:r>
      <w:r w:rsidRPr="006C45B7">
        <w:rPr>
          <w:rFonts w:ascii="Times New Roman" w:eastAsia="Calibri" w:hAnsi="Times New Roman" w:cs="Times New Roman"/>
          <w:sz w:val="24"/>
          <w:szCs w:val="24"/>
          <w:lang w:val="uk-UA"/>
        </w:rPr>
        <w:t xml:space="preserve">повинен бути </w:t>
      </w:r>
      <w:r>
        <w:rPr>
          <w:rFonts w:ascii="Times New Roman" w:eastAsia="Calibri" w:hAnsi="Times New Roman" w:cs="Times New Roman"/>
          <w:sz w:val="24"/>
          <w:szCs w:val="24"/>
          <w:lang w:val="uk-UA"/>
        </w:rPr>
        <w:t xml:space="preserve">не менше </w:t>
      </w:r>
      <w:r w:rsidR="00343081">
        <w:rPr>
          <w:rFonts w:ascii="Times New Roman" w:eastAsia="Calibri" w:hAnsi="Times New Roman" w:cs="Times New Roman"/>
          <w:sz w:val="24"/>
          <w:szCs w:val="24"/>
          <w:lang w:val="uk-UA"/>
        </w:rPr>
        <w:t>12</w:t>
      </w:r>
      <w:r>
        <w:rPr>
          <w:rFonts w:ascii="Times New Roman" w:eastAsia="Calibri" w:hAnsi="Times New Roman" w:cs="Times New Roman"/>
          <w:sz w:val="24"/>
          <w:szCs w:val="24"/>
          <w:lang w:val="uk-UA"/>
        </w:rPr>
        <w:t xml:space="preserve"> місяці</w:t>
      </w:r>
      <w:r w:rsidR="00343081">
        <w:rPr>
          <w:rFonts w:ascii="Times New Roman" w:eastAsia="Calibri" w:hAnsi="Times New Roman" w:cs="Times New Roman"/>
          <w:sz w:val="24"/>
          <w:szCs w:val="24"/>
          <w:lang w:val="uk-UA"/>
        </w:rPr>
        <w:t>в</w:t>
      </w:r>
      <w:r w:rsidRPr="008D32DF">
        <w:rPr>
          <w:rFonts w:ascii="Times New Roman" w:eastAsia="SimSun" w:hAnsi="Times New Roman" w:cs="Times New Roman"/>
          <w:color w:val="000000"/>
          <w:kern w:val="2"/>
          <w:sz w:val="24"/>
          <w:szCs w:val="24"/>
          <w:lang w:val="uk-UA"/>
        </w:rPr>
        <w:t xml:space="preserve"> </w:t>
      </w:r>
      <w:r w:rsidRPr="005021C0">
        <w:rPr>
          <w:rFonts w:ascii="Times New Roman" w:eastAsia="SimSun" w:hAnsi="Times New Roman" w:cs="Times New Roman"/>
          <w:color w:val="000000"/>
          <w:kern w:val="2"/>
          <w:sz w:val="24"/>
          <w:szCs w:val="24"/>
          <w:lang w:val="uk-UA"/>
        </w:rPr>
        <w:t xml:space="preserve">з </w:t>
      </w:r>
      <w:r>
        <w:rPr>
          <w:rFonts w:ascii="Times New Roman" w:eastAsia="SimSun" w:hAnsi="Times New Roman" w:cs="Times New Roman"/>
          <w:color w:val="000000"/>
          <w:kern w:val="2"/>
          <w:sz w:val="24"/>
          <w:szCs w:val="24"/>
          <w:lang w:val="uk-UA"/>
        </w:rPr>
        <w:t>моменту</w:t>
      </w:r>
      <w:r w:rsidRPr="005021C0">
        <w:rPr>
          <w:rFonts w:ascii="Times New Roman" w:eastAsia="SimSun" w:hAnsi="Times New Roman" w:cs="Times New Roman"/>
          <w:color w:val="000000"/>
          <w:kern w:val="2"/>
          <w:sz w:val="24"/>
          <w:szCs w:val="24"/>
          <w:lang w:val="uk-UA"/>
        </w:rPr>
        <w:t xml:space="preserve"> отримання талонів</w:t>
      </w:r>
      <w:r>
        <w:rPr>
          <w:rFonts w:ascii="Times New Roman" w:eastAsia="Calibri" w:hAnsi="Times New Roman" w:cs="Times New Roman"/>
          <w:sz w:val="24"/>
          <w:szCs w:val="24"/>
          <w:lang w:val="uk-UA"/>
        </w:rPr>
        <w:t>.</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3. ЦІНА ДОГОВОРУ</w:t>
      </w:r>
    </w:p>
    <w:p w:rsidR="009773C2"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3.1.Ціна цього Договору становить: </w:t>
      </w:r>
      <w:r w:rsidR="009773C2">
        <w:rPr>
          <w:rFonts w:ascii="Times New Roman" w:eastAsia="Calibri" w:hAnsi="Times New Roman" w:cs="Times New Roman"/>
          <w:sz w:val="23"/>
          <w:szCs w:val="23"/>
          <w:lang w:val="uk-UA"/>
        </w:rPr>
        <w:t>______________________________________</w:t>
      </w:r>
      <w:r w:rsidR="009773C2" w:rsidRPr="009773C2">
        <w:rPr>
          <w:rFonts w:ascii="Times New Roman" w:eastAsia="Calibri" w:hAnsi="Times New Roman" w:cs="Times New Roman"/>
          <w:sz w:val="24"/>
          <w:szCs w:val="24"/>
          <w:lang w:val="uk-UA" w:eastAsia="ru-RU"/>
        </w:rPr>
        <w:t xml:space="preserve"> </w:t>
      </w:r>
      <w:r w:rsidR="00F721C5">
        <w:rPr>
          <w:rFonts w:ascii="Times New Roman" w:eastAsia="Calibri" w:hAnsi="Times New Roman" w:cs="Times New Roman"/>
          <w:sz w:val="24"/>
          <w:szCs w:val="24"/>
          <w:lang w:val="uk-UA" w:eastAsia="ru-RU"/>
        </w:rPr>
        <w:t xml:space="preserve">грн </w:t>
      </w:r>
      <w:r w:rsidR="009773C2" w:rsidRPr="006C45B7">
        <w:rPr>
          <w:rFonts w:ascii="Times New Roman" w:eastAsia="Calibri" w:hAnsi="Times New Roman" w:cs="Times New Roman"/>
          <w:sz w:val="24"/>
          <w:szCs w:val="24"/>
          <w:lang w:val="uk-UA" w:eastAsia="ru-RU"/>
        </w:rPr>
        <w:t xml:space="preserve"> з</w:t>
      </w:r>
      <w:r w:rsidR="009773C2">
        <w:rPr>
          <w:rFonts w:ascii="Times New Roman" w:eastAsia="Calibri" w:hAnsi="Times New Roman" w:cs="Times New Roman"/>
          <w:sz w:val="24"/>
          <w:szCs w:val="24"/>
          <w:lang w:val="uk-UA" w:eastAsia="ru-RU"/>
        </w:rPr>
        <w:t>/без</w:t>
      </w:r>
      <w:r w:rsidR="009773C2" w:rsidRPr="006C45B7">
        <w:rPr>
          <w:rFonts w:ascii="Times New Roman" w:eastAsia="Calibri" w:hAnsi="Times New Roman" w:cs="Times New Roman"/>
          <w:sz w:val="24"/>
          <w:szCs w:val="24"/>
          <w:lang w:val="uk-UA" w:eastAsia="ru-RU"/>
        </w:rPr>
        <w:t xml:space="preserve"> ПДВ.</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3.2. Ціна цього Договору може бути зменшена за взаємною згодою Сторін.</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 xml:space="preserve">4. </w:t>
      </w:r>
      <w:r w:rsidR="00AC6097" w:rsidRPr="00A34FFA">
        <w:rPr>
          <w:rFonts w:ascii="Times New Roman" w:eastAsia="Calibri" w:hAnsi="Times New Roman" w:cs="Times New Roman"/>
          <w:b/>
          <w:sz w:val="23"/>
          <w:szCs w:val="23"/>
          <w:lang w:val="uk-UA"/>
        </w:rPr>
        <w:t>П</w:t>
      </w:r>
      <w:r w:rsidR="0029276D" w:rsidRPr="00A34FFA">
        <w:rPr>
          <w:rFonts w:ascii="Times New Roman" w:eastAsia="Calibri" w:hAnsi="Times New Roman" w:cs="Times New Roman"/>
          <w:b/>
          <w:sz w:val="23"/>
          <w:szCs w:val="23"/>
          <w:lang w:val="uk-UA"/>
        </w:rPr>
        <w:t>ОРЯДОК ЗДІЙСНЕННЯ ОПЛАТИ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4.1. Оплата Товару здійснюється </w:t>
      </w:r>
      <w:r w:rsidR="00FC1155" w:rsidRPr="00A34FFA">
        <w:rPr>
          <w:rFonts w:ascii="Times New Roman" w:eastAsia="Calibri" w:hAnsi="Times New Roman" w:cs="Times New Roman"/>
          <w:sz w:val="23"/>
          <w:szCs w:val="23"/>
          <w:lang w:val="uk-UA"/>
        </w:rPr>
        <w:t>Покупцем</w:t>
      </w:r>
      <w:r w:rsidRPr="00A34FFA">
        <w:rPr>
          <w:rFonts w:ascii="Times New Roman" w:eastAsia="Calibri" w:hAnsi="Times New Roman" w:cs="Times New Roman"/>
          <w:sz w:val="23"/>
          <w:szCs w:val="23"/>
          <w:lang w:val="uk-UA"/>
        </w:rPr>
        <w:t xml:space="preserve"> в національній валюті України в безготівковій формі, шляхом перерахув</w:t>
      </w:r>
      <w:r w:rsidR="00A1603C" w:rsidRPr="00A34FFA">
        <w:rPr>
          <w:rFonts w:ascii="Times New Roman" w:eastAsia="Calibri" w:hAnsi="Times New Roman" w:cs="Times New Roman"/>
          <w:sz w:val="23"/>
          <w:szCs w:val="23"/>
          <w:lang w:val="uk-UA"/>
        </w:rPr>
        <w:t xml:space="preserve">ання коштів на рахунок </w:t>
      </w:r>
      <w:r w:rsidR="009C6082" w:rsidRPr="00A34FFA">
        <w:rPr>
          <w:rFonts w:ascii="Times New Roman" w:eastAsia="Calibri" w:hAnsi="Times New Roman" w:cs="Times New Roman"/>
          <w:sz w:val="23"/>
          <w:szCs w:val="23"/>
          <w:lang w:val="uk-UA"/>
        </w:rPr>
        <w:t>Постачальника</w:t>
      </w:r>
      <w:r w:rsidRPr="00A34FFA">
        <w:rPr>
          <w:rFonts w:ascii="Times New Roman" w:eastAsia="Calibri" w:hAnsi="Times New Roman" w:cs="Times New Roman"/>
          <w:sz w:val="23"/>
          <w:szCs w:val="23"/>
          <w:lang w:val="uk-UA"/>
        </w:rPr>
        <w:t>.</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4.2. </w:t>
      </w:r>
      <w:r w:rsidR="000C0834" w:rsidRPr="00A34FFA">
        <w:rPr>
          <w:rFonts w:ascii="Times New Roman" w:eastAsia="Calibri" w:hAnsi="Times New Roman" w:cs="Times New Roman"/>
          <w:sz w:val="23"/>
          <w:szCs w:val="23"/>
          <w:lang w:val="uk-UA"/>
        </w:rPr>
        <w:t>Покупець</w:t>
      </w:r>
      <w:r w:rsidRPr="00A34FFA">
        <w:rPr>
          <w:rFonts w:ascii="Times New Roman" w:eastAsia="Calibri" w:hAnsi="Times New Roman" w:cs="Times New Roman"/>
          <w:sz w:val="23"/>
          <w:szCs w:val="23"/>
          <w:lang w:val="uk-UA"/>
        </w:rPr>
        <w:t xml:space="preserve"> зобов'язаний сплатити вартість Товару протягом 20 (двадцяти) календарних днів з моменту </w:t>
      </w:r>
      <w:r w:rsidR="00343081" w:rsidRPr="00A34FFA">
        <w:rPr>
          <w:rFonts w:ascii="Times New Roman" w:eastAsia="Calibri" w:hAnsi="Times New Roman" w:cs="Times New Roman"/>
          <w:sz w:val="23"/>
          <w:szCs w:val="23"/>
          <w:lang w:val="uk-UA"/>
        </w:rPr>
        <w:t>отримання</w:t>
      </w:r>
      <w:r w:rsidR="00343081" w:rsidRPr="00A34FFA">
        <w:rPr>
          <w:rFonts w:ascii="Times New Roman" w:eastAsia="Calibri" w:hAnsi="Times New Roman" w:cs="Times New Roman"/>
          <w:sz w:val="23"/>
          <w:szCs w:val="23"/>
          <w:lang w:val="uk-UA"/>
        </w:rPr>
        <w:t xml:space="preserve"> </w:t>
      </w:r>
      <w:r w:rsidR="00343081">
        <w:rPr>
          <w:rFonts w:ascii="Times New Roman" w:eastAsia="Calibri" w:hAnsi="Times New Roman" w:cs="Times New Roman"/>
          <w:sz w:val="23"/>
          <w:szCs w:val="23"/>
          <w:lang w:val="uk-UA"/>
        </w:rPr>
        <w:t>Т</w:t>
      </w:r>
      <w:r w:rsidR="00343081" w:rsidRPr="00A34FFA">
        <w:rPr>
          <w:rFonts w:ascii="Times New Roman" w:eastAsia="Calibri" w:hAnsi="Times New Roman" w:cs="Times New Roman"/>
          <w:sz w:val="23"/>
          <w:szCs w:val="23"/>
          <w:lang w:val="uk-UA"/>
        </w:rPr>
        <w:t>овару</w:t>
      </w:r>
      <w:r w:rsidR="00343081">
        <w:rPr>
          <w:rFonts w:ascii="Times New Roman" w:eastAsia="Calibri" w:hAnsi="Times New Roman" w:cs="Times New Roman"/>
          <w:sz w:val="23"/>
          <w:szCs w:val="23"/>
          <w:lang w:val="uk-UA"/>
        </w:rPr>
        <w:t xml:space="preserve"> та </w:t>
      </w:r>
      <w:r w:rsidRPr="00A34FFA">
        <w:rPr>
          <w:rFonts w:ascii="Times New Roman" w:eastAsia="Calibri" w:hAnsi="Times New Roman" w:cs="Times New Roman"/>
          <w:sz w:val="23"/>
          <w:szCs w:val="23"/>
          <w:lang w:val="uk-UA"/>
        </w:rPr>
        <w:t xml:space="preserve"> накладних на Товар.</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4.3. У разі відмови </w:t>
      </w:r>
      <w:r w:rsidR="000C0834" w:rsidRPr="00A34FFA">
        <w:rPr>
          <w:rFonts w:ascii="Times New Roman" w:eastAsia="Calibri" w:hAnsi="Times New Roman" w:cs="Times New Roman"/>
          <w:sz w:val="23"/>
          <w:szCs w:val="23"/>
          <w:lang w:val="uk-UA"/>
        </w:rPr>
        <w:t>Покупця</w:t>
      </w:r>
      <w:r w:rsidRPr="00A34FFA">
        <w:rPr>
          <w:rFonts w:ascii="Times New Roman" w:eastAsia="Calibri" w:hAnsi="Times New Roman" w:cs="Times New Roman"/>
          <w:sz w:val="23"/>
          <w:szCs w:val="23"/>
          <w:lang w:val="uk-UA"/>
        </w:rPr>
        <w:t xml:space="preserve"> від оплати Товару згідно умов, передбачених Договором, зобов’язання </w:t>
      </w:r>
      <w:r w:rsidR="000C0834" w:rsidRPr="00A34FFA">
        <w:rPr>
          <w:rFonts w:ascii="Times New Roman" w:eastAsia="Calibri" w:hAnsi="Times New Roman" w:cs="Times New Roman"/>
          <w:sz w:val="23"/>
          <w:szCs w:val="23"/>
          <w:lang w:val="uk-UA"/>
        </w:rPr>
        <w:t>Постачальника</w:t>
      </w:r>
      <w:r w:rsidRPr="00A34FFA">
        <w:rPr>
          <w:rFonts w:ascii="Times New Roman" w:eastAsia="Calibri" w:hAnsi="Times New Roman" w:cs="Times New Roman"/>
          <w:sz w:val="23"/>
          <w:szCs w:val="23"/>
          <w:lang w:val="uk-UA"/>
        </w:rPr>
        <w:t xml:space="preserve"> припиняються у частині несплаченого Товару.</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4.4. Умови Договору відповідають умовам цінової пропозиції.</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5. ПОСТАВКА ТОВАРІВ</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5.1. Строк поставки товарів – до кінця 202</w:t>
      </w:r>
      <w:r w:rsidR="006D0B3E" w:rsidRPr="00A34FFA">
        <w:rPr>
          <w:rFonts w:ascii="Times New Roman" w:eastAsia="Calibri" w:hAnsi="Times New Roman" w:cs="Times New Roman"/>
          <w:sz w:val="23"/>
          <w:szCs w:val="23"/>
          <w:lang w:val="uk-UA"/>
        </w:rPr>
        <w:t>3</w:t>
      </w:r>
      <w:r w:rsidRPr="00A34FFA">
        <w:rPr>
          <w:rFonts w:ascii="Times New Roman" w:eastAsia="Calibri" w:hAnsi="Times New Roman" w:cs="Times New Roman"/>
          <w:sz w:val="23"/>
          <w:szCs w:val="23"/>
          <w:lang w:val="uk-UA"/>
        </w:rPr>
        <w:t>р.</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5.2. Місце поставки (передачі) товарів:</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5.2.1. </w:t>
      </w:r>
      <w:r w:rsidR="009B5CA9" w:rsidRPr="00A34FFA">
        <w:rPr>
          <w:rFonts w:ascii="Times New Roman" w:eastAsia="Calibri" w:hAnsi="Times New Roman" w:cs="Times New Roman"/>
          <w:sz w:val="23"/>
          <w:szCs w:val="23"/>
          <w:lang w:val="uk-UA"/>
        </w:rPr>
        <w:t xml:space="preserve">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талонів/скретч – карток. АЗС Постачальника повинні знаходитись </w:t>
      </w:r>
      <w:r w:rsidR="00343081">
        <w:rPr>
          <w:rFonts w:ascii="Times New Roman" w:eastAsia="Calibri" w:hAnsi="Times New Roman" w:cs="Times New Roman"/>
          <w:sz w:val="23"/>
          <w:szCs w:val="23"/>
          <w:lang w:val="uk-UA"/>
        </w:rPr>
        <w:t>в межах міста Броди Львівської області</w:t>
      </w:r>
      <w:r w:rsidR="009B5CA9" w:rsidRPr="00A34FFA">
        <w:rPr>
          <w:rFonts w:ascii="Times New Roman" w:eastAsia="Calibri" w:hAnsi="Times New Roman" w:cs="Times New Roman"/>
          <w:sz w:val="23"/>
          <w:szCs w:val="23"/>
          <w:lang w:val="uk-UA"/>
        </w:rPr>
        <w:t>.</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5.2.2.</w:t>
      </w:r>
      <w:r w:rsidR="0029276D" w:rsidRPr="00A34FFA">
        <w:rPr>
          <w:rFonts w:ascii="Times New Roman" w:eastAsia="Calibri" w:hAnsi="Times New Roman" w:cs="Times New Roman"/>
          <w:sz w:val="23"/>
          <w:szCs w:val="23"/>
          <w:lang w:val="uk-UA"/>
        </w:rPr>
        <w:t xml:space="preserve"> </w:t>
      </w:r>
      <w:r w:rsidR="000C0834" w:rsidRPr="00A34FFA">
        <w:rPr>
          <w:rFonts w:ascii="Times New Roman" w:eastAsia="Calibri" w:hAnsi="Times New Roman" w:cs="Times New Roman"/>
          <w:sz w:val="23"/>
          <w:szCs w:val="23"/>
          <w:lang w:val="uk-UA"/>
        </w:rPr>
        <w:t>Талони/скретч – картки</w:t>
      </w:r>
      <w:r w:rsidRPr="00A34FFA">
        <w:rPr>
          <w:rFonts w:ascii="Times New Roman" w:eastAsia="Calibri" w:hAnsi="Times New Roman" w:cs="Times New Roman"/>
          <w:sz w:val="23"/>
          <w:szCs w:val="23"/>
          <w:lang w:val="uk-UA"/>
        </w:rPr>
        <w:t xml:space="preserve"> є підставою для видачі (заправки) з АЗС вказаного у карті об’єму і марки товару, після чого всі обов’язки С</w:t>
      </w:r>
      <w:r w:rsidR="009C6082" w:rsidRPr="00A34FFA">
        <w:rPr>
          <w:rFonts w:ascii="Times New Roman" w:eastAsia="Calibri" w:hAnsi="Times New Roman" w:cs="Times New Roman"/>
          <w:sz w:val="23"/>
          <w:szCs w:val="23"/>
          <w:lang w:val="uk-UA"/>
        </w:rPr>
        <w:t>торін по погашених скетч-картах/талонах</w:t>
      </w:r>
      <w:r w:rsidRPr="00A34FFA">
        <w:rPr>
          <w:rFonts w:ascii="Times New Roman" w:eastAsia="Calibri" w:hAnsi="Times New Roman" w:cs="Times New Roman"/>
          <w:sz w:val="23"/>
          <w:szCs w:val="23"/>
          <w:lang w:val="uk-UA"/>
        </w:rPr>
        <w:t xml:space="preserve"> вважаються виконаними, при цьому Постачальник не може передати Покупцю товар іншої марки чи в кількості менш</w:t>
      </w:r>
      <w:r w:rsidR="009C6082" w:rsidRPr="00A34FFA">
        <w:rPr>
          <w:rFonts w:ascii="Times New Roman" w:eastAsia="Calibri" w:hAnsi="Times New Roman" w:cs="Times New Roman"/>
          <w:sz w:val="23"/>
          <w:szCs w:val="23"/>
          <w:lang w:val="uk-UA"/>
        </w:rPr>
        <w:t xml:space="preserve">ій, ніж зазначено в </w:t>
      </w:r>
      <w:r w:rsidR="000C0834" w:rsidRPr="00A34FFA">
        <w:rPr>
          <w:rFonts w:ascii="Times New Roman" w:eastAsia="Calibri" w:hAnsi="Times New Roman" w:cs="Times New Roman"/>
          <w:sz w:val="23"/>
          <w:szCs w:val="23"/>
          <w:lang w:val="uk-UA"/>
        </w:rPr>
        <w:t>талонах/скретч – картках</w:t>
      </w:r>
      <w:r w:rsidRPr="00A34FFA">
        <w:rPr>
          <w:rFonts w:ascii="Times New Roman" w:eastAsia="Calibri" w:hAnsi="Times New Roman" w:cs="Times New Roman"/>
          <w:sz w:val="23"/>
          <w:szCs w:val="23"/>
          <w:lang w:val="uk-UA"/>
        </w:rPr>
        <w:t>.</w:t>
      </w:r>
    </w:p>
    <w:p w:rsidR="005C70C1"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5.3.</w:t>
      </w:r>
      <w:r w:rsidR="0029276D" w:rsidRPr="00A34FFA">
        <w:rPr>
          <w:rFonts w:ascii="Times New Roman" w:eastAsia="Calibri" w:hAnsi="Times New Roman" w:cs="Times New Roman"/>
          <w:sz w:val="23"/>
          <w:szCs w:val="23"/>
          <w:lang w:val="uk-UA"/>
        </w:rPr>
        <w:t xml:space="preserve"> </w:t>
      </w:r>
      <w:r w:rsidRPr="00A34FFA">
        <w:rPr>
          <w:rFonts w:ascii="Times New Roman" w:eastAsia="Calibri" w:hAnsi="Times New Roman" w:cs="Times New Roman"/>
          <w:sz w:val="23"/>
          <w:szCs w:val="23"/>
          <w:lang w:val="uk-UA"/>
        </w:rPr>
        <w:t xml:space="preserve">Покупець зобов’язується отримати Товар на АЗС до закінчення терміну дії </w:t>
      </w:r>
      <w:r w:rsidR="00343081">
        <w:rPr>
          <w:rFonts w:ascii="Times New Roman" w:eastAsia="Calibri" w:hAnsi="Times New Roman" w:cs="Times New Roman"/>
          <w:sz w:val="23"/>
          <w:szCs w:val="23"/>
          <w:lang w:val="uk-UA"/>
        </w:rPr>
        <w:t xml:space="preserve">зазначеного в </w:t>
      </w:r>
      <w:r w:rsidR="00343081" w:rsidRPr="00A34FFA">
        <w:rPr>
          <w:rFonts w:ascii="Times New Roman" w:eastAsia="Calibri" w:hAnsi="Times New Roman" w:cs="Times New Roman"/>
          <w:sz w:val="23"/>
          <w:szCs w:val="23"/>
          <w:lang w:val="uk-UA"/>
        </w:rPr>
        <w:t>талонах/</w:t>
      </w:r>
      <w:proofErr w:type="spellStart"/>
      <w:r w:rsidR="00343081" w:rsidRPr="00A34FFA">
        <w:rPr>
          <w:rFonts w:ascii="Times New Roman" w:eastAsia="Calibri" w:hAnsi="Times New Roman" w:cs="Times New Roman"/>
          <w:sz w:val="23"/>
          <w:szCs w:val="23"/>
          <w:lang w:val="uk-UA"/>
        </w:rPr>
        <w:t>скретч</w:t>
      </w:r>
      <w:proofErr w:type="spellEnd"/>
      <w:r w:rsidR="00343081" w:rsidRPr="00A34FFA">
        <w:rPr>
          <w:rFonts w:ascii="Times New Roman" w:eastAsia="Calibri" w:hAnsi="Times New Roman" w:cs="Times New Roman"/>
          <w:sz w:val="23"/>
          <w:szCs w:val="23"/>
          <w:lang w:val="uk-UA"/>
        </w:rPr>
        <w:t xml:space="preserve"> – картках</w:t>
      </w:r>
      <w:r w:rsidRPr="00A34FFA">
        <w:rPr>
          <w:rFonts w:ascii="Times New Roman" w:eastAsia="Calibri" w:hAnsi="Times New Roman" w:cs="Times New Roman"/>
          <w:sz w:val="23"/>
          <w:szCs w:val="23"/>
          <w:lang w:val="uk-UA"/>
        </w:rPr>
        <w:t>.</w:t>
      </w:r>
    </w:p>
    <w:p w:rsidR="009C6082" w:rsidRPr="00A34FFA" w:rsidRDefault="009773C2" w:rsidP="002272A7">
      <w:pPr>
        <w:spacing w:after="0" w:line="240" w:lineRule="auto"/>
        <w:jc w:val="both"/>
        <w:rPr>
          <w:rFonts w:ascii="Times New Roman" w:eastAsia="Calibri" w:hAnsi="Times New Roman" w:cs="Times New Roman"/>
          <w:b/>
          <w:sz w:val="23"/>
          <w:szCs w:val="23"/>
          <w:lang w:val="uk-UA"/>
        </w:rPr>
      </w:pPr>
      <w:r>
        <w:rPr>
          <w:rFonts w:ascii="Times New Roman" w:eastAsia="Calibri" w:hAnsi="Times New Roman" w:cs="Times New Roman"/>
          <w:sz w:val="23"/>
          <w:szCs w:val="23"/>
          <w:lang w:val="uk-UA"/>
        </w:rPr>
        <w:lastRenderedPageBreak/>
        <w:t>5.4.</w:t>
      </w:r>
      <w:r w:rsidRPr="009773C2">
        <w:rPr>
          <w:rFonts w:ascii="Times New Roman" w:eastAsia="Calibri" w:hAnsi="Times New Roman" w:cs="Times New Roman"/>
          <w:sz w:val="24"/>
          <w:szCs w:val="24"/>
          <w:lang w:val="uk-UA"/>
        </w:rPr>
        <w:t xml:space="preserve"> </w:t>
      </w:r>
      <w:r w:rsidRPr="006C45B7">
        <w:rPr>
          <w:rFonts w:ascii="Times New Roman" w:eastAsia="Calibri" w:hAnsi="Times New Roman" w:cs="Times New Roman"/>
          <w:sz w:val="24"/>
          <w:szCs w:val="24"/>
          <w:lang w:val="uk-UA"/>
        </w:rPr>
        <w:t xml:space="preserve">Термін дії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w:t>
      </w:r>
      <w:r w:rsidRPr="006C45B7">
        <w:rPr>
          <w:rFonts w:ascii="Times New Roman" w:eastAsia="Calibri" w:hAnsi="Times New Roman" w:cs="Times New Roman"/>
          <w:sz w:val="24"/>
          <w:szCs w:val="24"/>
          <w:lang w:val="uk-UA" w:eastAsia="ru-RU"/>
        </w:rPr>
        <w:t xml:space="preserve"> </w:t>
      </w:r>
      <w:r w:rsidRPr="008D32DF">
        <w:rPr>
          <w:rFonts w:ascii="Times New Roman" w:eastAsia="Calibri" w:hAnsi="Times New Roman" w:cs="Times New Roman"/>
          <w:bCs/>
          <w:iCs/>
          <w:sz w:val="24"/>
          <w:szCs w:val="24"/>
          <w:lang w:val="uk-UA" w:eastAsia="ru-RU"/>
        </w:rPr>
        <w:t xml:space="preserve">не менше </w:t>
      </w:r>
      <w:r w:rsidR="00343081">
        <w:rPr>
          <w:rFonts w:ascii="Times New Roman" w:eastAsia="Calibri" w:hAnsi="Times New Roman" w:cs="Times New Roman"/>
          <w:bCs/>
          <w:iCs/>
          <w:sz w:val="24"/>
          <w:szCs w:val="24"/>
          <w:lang w:val="uk-UA" w:eastAsia="ru-RU"/>
        </w:rPr>
        <w:t>12</w:t>
      </w:r>
      <w:r w:rsidRPr="008D32DF">
        <w:rPr>
          <w:rFonts w:ascii="Times New Roman" w:eastAsia="Calibri" w:hAnsi="Times New Roman" w:cs="Times New Roman"/>
          <w:bCs/>
          <w:iCs/>
          <w:sz w:val="24"/>
          <w:szCs w:val="24"/>
          <w:lang w:val="uk-UA" w:eastAsia="ru-RU"/>
        </w:rPr>
        <w:t xml:space="preserve"> місяці з моменту отримання</w:t>
      </w:r>
      <w:r w:rsidR="00343081">
        <w:rPr>
          <w:rFonts w:ascii="Times New Roman" w:eastAsia="Calibri" w:hAnsi="Times New Roman" w:cs="Times New Roman"/>
          <w:bCs/>
          <w:iCs/>
          <w:sz w:val="24"/>
          <w:szCs w:val="24"/>
          <w:lang w:val="uk-UA" w:eastAsia="ru-RU"/>
        </w:rPr>
        <w:t>.</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6. ПРАВА ТА ОБОВ'ЯЗКИ СТОРІН</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6.1.</w:t>
      </w:r>
      <w:r w:rsidR="000C0834" w:rsidRPr="00A34FFA">
        <w:rPr>
          <w:rFonts w:ascii="Times New Roman" w:eastAsia="Calibri" w:hAnsi="Times New Roman" w:cs="Times New Roman"/>
          <w:sz w:val="23"/>
          <w:szCs w:val="23"/>
          <w:lang w:val="uk-UA"/>
        </w:rPr>
        <w:t>Покупець</w:t>
      </w:r>
      <w:r w:rsidRPr="00A34FFA">
        <w:rPr>
          <w:rFonts w:ascii="Times New Roman" w:eastAsia="Calibri" w:hAnsi="Times New Roman" w:cs="Times New Roman"/>
          <w:sz w:val="23"/>
          <w:szCs w:val="23"/>
          <w:lang w:val="uk-UA"/>
        </w:rPr>
        <w:t xml:space="preserve"> зобов'язаний:</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6.1.1.</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Своєчасно та в повному обсязі сплачувані кошти за поставлені товари;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6.1.2.</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Приймати поставлені товари згідно накладної на товар.</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6.2.</w:t>
      </w:r>
      <w:r w:rsidR="009C6082" w:rsidRPr="00A34FFA">
        <w:rPr>
          <w:rFonts w:ascii="Times New Roman" w:eastAsia="Calibri" w:hAnsi="Times New Roman" w:cs="Times New Roman"/>
          <w:sz w:val="23"/>
          <w:szCs w:val="23"/>
        </w:rPr>
        <w:t xml:space="preserve"> </w:t>
      </w:r>
      <w:r w:rsidR="000C0834" w:rsidRPr="00A34FFA">
        <w:rPr>
          <w:rFonts w:ascii="Times New Roman" w:eastAsia="Calibri" w:hAnsi="Times New Roman" w:cs="Times New Roman"/>
          <w:sz w:val="23"/>
          <w:szCs w:val="23"/>
          <w:lang w:val="uk-UA"/>
        </w:rPr>
        <w:t>Покупець</w:t>
      </w:r>
      <w:r w:rsidRPr="00A34FFA">
        <w:rPr>
          <w:rFonts w:ascii="Times New Roman" w:eastAsia="Calibri" w:hAnsi="Times New Roman" w:cs="Times New Roman"/>
          <w:sz w:val="23"/>
          <w:szCs w:val="23"/>
          <w:lang w:val="uk-UA"/>
        </w:rPr>
        <w:t xml:space="preserve"> має право:</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6.2.1</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 xml:space="preserve">Достроково розірвати цей Договір у разі невиконання зобов'язань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ом своїх зобов'язань за Договором, повідомивши про це його за 5 календарних днів до його розірвання;</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6.2.2. Контролювати поставку товарів у строки, встановлені цим Договором;</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 xml:space="preserve">6.3.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зобов'язаний:</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6.3.1</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Забезпечити поставку товарів у строки, встановлені цим Договором;</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6.3.2.</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Забезпечити поставку товарів, якість яких відповідає умовам, установленим розділом 2 цього Договору;</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6.4.</w:t>
      </w:r>
      <w:r w:rsidR="009C6082" w:rsidRPr="00A34FFA">
        <w:rPr>
          <w:rFonts w:ascii="Times New Roman" w:eastAsia="Calibri" w:hAnsi="Times New Roman" w:cs="Times New Roman"/>
          <w:sz w:val="23"/>
          <w:szCs w:val="23"/>
          <w:lang w:val="uk-UA"/>
        </w:rPr>
        <w:t xml:space="preserve"> Постачальник</w:t>
      </w:r>
      <w:r w:rsidRPr="00A34FFA">
        <w:rPr>
          <w:rFonts w:ascii="Times New Roman" w:eastAsia="Calibri" w:hAnsi="Times New Roman" w:cs="Times New Roman"/>
          <w:sz w:val="23"/>
          <w:szCs w:val="23"/>
          <w:lang w:val="uk-UA"/>
        </w:rPr>
        <w:t xml:space="preserve"> має право:</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6.4.1.Своєчасно та в повному обсязі отримувати плату за поставлені товари;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6.4.2.</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 xml:space="preserve">На дострокову поставку товарів за письмовим погодженням </w:t>
      </w:r>
      <w:r w:rsidR="000C0834" w:rsidRPr="00A34FFA">
        <w:rPr>
          <w:rFonts w:ascii="Times New Roman" w:eastAsia="Calibri" w:hAnsi="Times New Roman" w:cs="Times New Roman"/>
          <w:sz w:val="23"/>
          <w:szCs w:val="23"/>
          <w:lang w:val="uk-UA"/>
        </w:rPr>
        <w:t>Покупця</w:t>
      </w:r>
      <w:r w:rsidRPr="00A34FFA">
        <w:rPr>
          <w:rFonts w:ascii="Times New Roman" w:eastAsia="Calibri" w:hAnsi="Times New Roman" w:cs="Times New Roman"/>
          <w:sz w:val="23"/>
          <w:szCs w:val="23"/>
          <w:lang w:val="uk-UA"/>
        </w:rPr>
        <w:t>;</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6.4.3.</w:t>
      </w:r>
      <w:r w:rsidR="009C6082" w:rsidRPr="00A34FFA">
        <w:rPr>
          <w:rFonts w:ascii="Times New Roman" w:eastAsia="Calibri" w:hAnsi="Times New Roman" w:cs="Times New Roman"/>
          <w:sz w:val="23"/>
          <w:szCs w:val="23"/>
        </w:rPr>
        <w:t xml:space="preserve"> </w:t>
      </w:r>
      <w:r w:rsidRPr="00A34FFA">
        <w:rPr>
          <w:rFonts w:ascii="Times New Roman" w:eastAsia="Calibri" w:hAnsi="Times New Roman" w:cs="Times New Roman"/>
          <w:sz w:val="23"/>
          <w:szCs w:val="23"/>
          <w:lang w:val="uk-UA"/>
        </w:rPr>
        <w:t xml:space="preserve">У разі невиконання зобов'язань </w:t>
      </w:r>
      <w:r w:rsidR="000C0834" w:rsidRPr="00A34FFA">
        <w:rPr>
          <w:rFonts w:ascii="Times New Roman" w:eastAsia="Calibri" w:hAnsi="Times New Roman" w:cs="Times New Roman"/>
          <w:sz w:val="23"/>
          <w:szCs w:val="23"/>
          <w:lang w:val="uk-UA"/>
        </w:rPr>
        <w:t>Покупцем</w:t>
      </w:r>
      <w:r w:rsidRPr="00A34FFA">
        <w:rPr>
          <w:rFonts w:ascii="Times New Roman" w:eastAsia="Calibri" w:hAnsi="Times New Roman" w:cs="Times New Roman"/>
          <w:sz w:val="23"/>
          <w:szCs w:val="23"/>
          <w:lang w:val="uk-UA"/>
        </w:rPr>
        <w:t xml:space="preserve">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має право достроково розірвати ц</w:t>
      </w:r>
      <w:r w:rsidR="000C0834" w:rsidRPr="00A34FFA">
        <w:rPr>
          <w:rFonts w:ascii="Times New Roman" w:eastAsia="Calibri" w:hAnsi="Times New Roman" w:cs="Times New Roman"/>
          <w:sz w:val="23"/>
          <w:szCs w:val="23"/>
          <w:lang w:val="uk-UA"/>
        </w:rPr>
        <w:t>ей Договір, повідомивши про це Покупця</w:t>
      </w:r>
      <w:r w:rsidRPr="00A34FFA">
        <w:rPr>
          <w:rFonts w:ascii="Times New Roman" w:eastAsia="Calibri" w:hAnsi="Times New Roman" w:cs="Times New Roman"/>
          <w:sz w:val="23"/>
          <w:szCs w:val="23"/>
          <w:lang w:val="uk-UA"/>
        </w:rPr>
        <w:t xml:space="preserve"> за 5 календарних днів до його розірвання.</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7. ВІДПОВІДАЛЬНІСТЬ СТОРІН</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7.2.</w:t>
      </w:r>
      <w:r w:rsidR="009C6082" w:rsidRPr="00A34FFA">
        <w:rPr>
          <w:rFonts w:ascii="Times New Roman" w:eastAsia="Calibri" w:hAnsi="Times New Roman" w:cs="Times New Roman"/>
          <w:sz w:val="23"/>
          <w:szCs w:val="23"/>
          <w:lang w:val="uk-UA"/>
        </w:rPr>
        <w:t xml:space="preserve"> </w:t>
      </w:r>
      <w:r w:rsidRPr="00A34FFA">
        <w:rPr>
          <w:rFonts w:ascii="Times New Roman" w:eastAsia="Calibri" w:hAnsi="Times New Roman" w:cs="Times New Roman"/>
          <w:sz w:val="23"/>
          <w:szCs w:val="23"/>
          <w:lang w:val="uk-UA"/>
        </w:rPr>
        <w:t xml:space="preserve">У разі невиконання або несвоєчасного виконання зобов'язань при закупівлі товарів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сплачує </w:t>
      </w:r>
      <w:r w:rsidR="000C0834" w:rsidRPr="00A34FFA">
        <w:rPr>
          <w:rFonts w:ascii="Times New Roman" w:eastAsia="Calibri" w:hAnsi="Times New Roman" w:cs="Times New Roman"/>
          <w:sz w:val="23"/>
          <w:szCs w:val="23"/>
          <w:lang w:val="uk-UA"/>
        </w:rPr>
        <w:t>Покупцю</w:t>
      </w:r>
      <w:r w:rsidRPr="00A34FFA">
        <w:rPr>
          <w:rFonts w:ascii="Times New Roman" w:eastAsia="Calibri" w:hAnsi="Times New Roman" w:cs="Times New Roman"/>
          <w:sz w:val="23"/>
          <w:szCs w:val="23"/>
          <w:lang w:val="uk-UA"/>
        </w:rPr>
        <w:t xml:space="preserve"> штрафні санкції (неустойка, штраф, пеня) у розмірі, визначеному відповідно до </w:t>
      </w:r>
      <w:proofErr w:type="spellStart"/>
      <w:r w:rsidRPr="00A34FFA">
        <w:rPr>
          <w:rFonts w:ascii="Times New Roman" w:eastAsia="Calibri" w:hAnsi="Times New Roman" w:cs="Times New Roman"/>
          <w:sz w:val="23"/>
          <w:szCs w:val="23"/>
          <w:lang w:val="uk-UA"/>
        </w:rPr>
        <w:t>п.п</w:t>
      </w:r>
      <w:proofErr w:type="spellEnd"/>
      <w:r w:rsidRPr="00A34FFA">
        <w:rPr>
          <w:rFonts w:ascii="Times New Roman" w:eastAsia="Calibri" w:hAnsi="Times New Roman" w:cs="Times New Roman"/>
          <w:sz w:val="23"/>
          <w:szCs w:val="23"/>
          <w:lang w:val="uk-UA"/>
        </w:rPr>
        <w:t xml:space="preserve">. 7.3.1, 7.3.2 цього Договору, а у разі здійснення попередньої оплати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крім сплати зазначених штрафних санкцій, повертає </w:t>
      </w:r>
      <w:r w:rsidR="000C0834" w:rsidRPr="00A34FFA">
        <w:rPr>
          <w:rFonts w:ascii="Times New Roman" w:eastAsia="Calibri" w:hAnsi="Times New Roman" w:cs="Times New Roman"/>
          <w:sz w:val="23"/>
          <w:szCs w:val="23"/>
          <w:lang w:val="uk-UA"/>
        </w:rPr>
        <w:t>Покупцю</w:t>
      </w:r>
      <w:r w:rsidRPr="00A34FFA">
        <w:rPr>
          <w:rFonts w:ascii="Times New Roman" w:eastAsia="Calibri" w:hAnsi="Times New Roman" w:cs="Times New Roman"/>
          <w:sz w:val="23"/>
          <w:szCs w:val="23"/>
          <w:lang w:val="uk-UA"/>
        </w:rPr>
        <w:t xml:space="preserve"> кошти з урахуванням індексу інфляції.</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7.3. Види порушень та санкції за них, установлені Договором:</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7.3.1.</w:t>
      </w:r>
      <w:r w:rsidR="009C6082" w:rsidRPr="00A34FFA">
        <w:rPr>
          <w:rFonts w:ascii="Times New Roman" w:eastAsia="Calibri" w:hAnsi="Times New Roman" w:cs="Times New Roman"/>
          <w:sz w:val="23"/>
          <w:szCs w:val="23"/>
          <w:lang w:val="uk-UA"/>
        </w:rPr>
        <w:t xml:space="preserve"> </w:t>
      </w:r>
      <w:r w:rsidRPr="00A34FFA">
        <w:rPr>
          <w:rFonts w:ascii="Times New Roman" w:eastAsia="Calibri" w:hAnsi="Times New Roman" w:cs="Times New Roman"/>
          <w:sz w:val="23"/>
          <w:szCs w:val="23"/>
          <w:lang w:val="uk-UA"/>
        </w:rPr>
        <w:t>У разі порушення умов зобов’язання щодо якості товарів Продавець несе відповідальність передбачену законодавством України;</w:t>
      </w:r>
    </w:p>
    <w:p w:rsidR="009C6082" w:rsidRDefault="005C70C1" w:rsidP="002272A7">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7.3.2.</w:t>
      </w:r>
      <w:r w:rsidR="009C6082" w:rsidRPr="00A34FFA">
        <w:rPr>
          <w:rFonts w:ascii="Times New Roman" w:eastAsia="Calibri" w:hAnsi="Times New Roman" w:cs="Times New Roman"/>
          <w:sz w:val="23"/>
          <w:szCs w:val="23"/>
          <w:lang w:val="uk-UA"/>
        </w:rPr>
        <w:t xml:space="preserve"> </w:t>
      </w:r>
      <w:r w:rsidRPr="00A34FFA">
        <w:rPr>
          <w:rFonts w:ascii="Times New Roman" w:eastAsia="Calibri" w:hAnsi="Times New Roman" w:cs="Times New Roman"/>
          <w:sz w:val="23"/>
          <w:szCs w:val="23"/>
          <w:lang w:val="uk-UA"/>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rsidR="005C70C1" w:rsidRPr="00A34FFA" w:rsidRDefault="005C70C1" w:rsidP="005C70C1">
      <w:pPr>
        <w:spacing w:after="0"/>
        <w:jc w:val="center"/>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w:t>
      </w:r>
      <w:r w:rsidRPr="00A34FFA">
        <w:rPr>
          <w:rFonts w:ascii="Times New Roman" w:eastAsia="Calibri" w:hAnsi="Times New Roman" w:cs="Times New Roman"/>
          <w:b/>
          <w:sz w:val="23"/>
          <w:szCs w:val="23"/>
          <w:lang w:val="uk-UA"/>
        </w:rPr>
        <w:t>. ОБСТАВИНИ НЕПЕРЕБОРНОЇ СИЛИ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8.2. Під форс-мажорними обставинами у цьому Договорі розуміються непереборна сила та випадок.</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lastRenderedPageBreak/>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8.5. Настання непереборної сили має бути засвідчено компетентним органом, що визначений чинним законодавством У країни.</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9C6082" w:rsidRPr="00A34FFA">
        <w:rPr>
          <w:rFonts w:ascii="Times New Roman" w:eastAsia="Calibri" w:hAnsi="Times New Roman" w:cs="Times New Roman"/>
          <w:sz w:val="23"/>
          <w:szCs w:val="23"/>
          <w:lang w:val="uk-UA"/>
        </w:rPr>
        <w:t>Постачальник</w:t>
      </w:r>
      <w:r w:rsidRPr="00A34FFA">
        <w:rPr>
          <w:rFonts w:ascii="Times New Roman" w:eastAsia="Calibri" w:hAnsi="Times New Roman" w:cs="Times New Roman"/>
          <w:sz w:val="23"/>
          <w:szCs w:val="23"/>
          <w:lang w:val="uk-UA"/>
        </w:rPr>
        <w:t xml:space="preserve"> повертає Замовнику кошти протягом трьох днів з дня розірвання цього Договору.</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9. ВИРІШЕННЯ СПОРІВ</w:t>
      </w:r>
    </w:p>
    <w:p w:rsidR="005C70C1" w:rsidRPr="00A34FFA" w:rsidRDefault="005C70C1" w:rsidP="005C70C1">
      <w:pPr>
        <w:spacing w:after="0"/>
        <w:jc w:val="both"/>
        <w:rPr>
          <w:rFonts w:ascii="Times New Roman" w:eastAsia="Calibri" w:hAnsi="Times New Roman" w:cs="Times New Roman"/>
          <w:sz w:val="23"/>
          <w:szCs w:val="23"/>
          <w:lang w:val="uk-UA"/>
        </w:rPr>
      </w:pPr>
      <w:r w:rsidRPr="00A34FFA">
        <w:rPr>
          <w:rFonts w:ascii="Times New Roman" w:eastAsia="Calibri" w:hAnsi="Times New Roman" w:cs="Times New Roman"/>
          <w:sz w:val="23"/>
          <w:szCs w:val="23"/>
          <w:lang w:val="uk-UA"/>
        </w:rPr>
        <w:t>9.1.Усі спори, що виникають з цього Договору або пов'язані із ним, вирішуються шляхом переговорів між Сторонами.</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10. СТРОК ДІЇ ДОГОВОРУ</w:t>
      </w:r>
    </w:p>
    <w:p w:rsidR="009C6082" w:rsidRPr="00A34FFA" w:rsidRDefault="005C70C1" w:rsidP="002272A7">
      <w:pPr>
        <w:spacing w:after="0"/>
        <w:jc w:val="both"/>
        <w:rPr>
          <w:rFonts w:ascii="Times New Roman" w:eastAsia="Calibri" w:hAnsi="Times New Roman" w:cs="Times New Roman"/>
          <w:b/>
          <w:sz w:val="23"/>
          <w:szCs w:val="23"/>
          <w:lang w:val="uk-UA"/>
        </w:rPr>
      </w:pPr>
      <w:r w:rsidRPr="00A34FFA">
        <w:rPr>
          <w:rFonts w:ascii="Times New Roman" w:eastAsia="Calibri" w:hAnsi="Times New Roman" w:cs="Times New Roman"/>
          <w:sz w:val="23"/>
          <w:szCs w:val="23"/>
          <w:lang w:val="uk-UA"/>
        </w:rPr>
        <w:t>10.1. Цей Договір вважається укладеним і набирає чинності з моменту його підписання Сторонами та його скріплення печатками Сторін</w:t>
      </w:r>
      <w:r w:rsidR="00A1603C" w:rsidRPr="00A34FFA">
        <w:rPr>
          <w:rFonts w:ascii="Times New Roman" w:eastAsia="Calibri" w:hAnsi="Times New Roman" w:cs="Times New Roman"/>
          <w:sz w:val="23"/>
          <w:szCs w:val="23"/>
          <w:lang w:val="uk-UA"/>
        </w:rPr>
        <w:t xml:space="preserve"> </w:t>
      </w:r>
      <w:r w:rsidRPr="00A34FFA">
        <w:rPr>
          <w:rFonts w:ascii="Times New Roman" w:eastAsia="Calibri" w:hAnsi="Times New Roman" w:cs="Times New Roman"/>
          <w:sz w:val="23"/>
          <w:szCs w:val="23"/>
          <w:lang w:val="uk-UA"/>
        </w:rPr>
        <w:t xml:space="preserve">та діє до </w:t>
      </w:r>
      <w:r w:rsidR="00A1603C" w:rsidRPr="00A34FFA">
        <w:rPr>
          <w:rFonts w:ascii="Times New Roman" w:eastAsia="Calibri" w:hAnsi="Times New Roman" w:cs="Times New Roman"/>
          <w:sz w:val="23"/>
          <w:szCs w:val="23"/>
          <w:lang w:val="uk-UA"/>
        </w:rPr>
        <w:t>31 грудня 202</w:t>
      </w:r>
      <w:r w:rsidR="006D0B3E" w:rsidRPr="00A34FFA">
        <w:rPr>
          <w:rFonts w:ascii="Times New Roman" w:eastAsia="Calibri" w:hAnsi="Times New Roman" w:cs="Times New Roman"/>
          <w:sz w:val="23"/>
          <w:szCs w:val="23"/>
          <w:lang w:val="uk-UA"/>
        </w:rPr>
        <w:t>3</w:t>
      </w:r>
      <w:r w:rsidRPr="00A34FFA">
        <w:rPr>
          <w:rFonts w:ascii="Times New Roman" w:eastAsia="Calibri" w:hAnsi="Times New Roman" w:cs="Times New Roman"/>
          <w:sz w:val="23"/>
          <w:szCs w:val="23"/>
          <w:lang w:val="uk-UA"/>
        </w:rPr>
        <w:t xml:space="preserve"> року</w:t>
      </w:r>
      <w:r w:rsidR="000C0834" w:rsidRPr="00A34FFA">
        <w:rPr>
          <w:rFonts w:ascii="Times New Roman" w:eastAsia="Calibri" w:hAnsi="Times New Roman" w:cs="Times New Roman"/>
          <w:sz w:val="23"/>
          <w:szCs w:val="23"/>
          <w:lang w:val="uk-UA"/>
        </w:rPr>
        <w:t xml:space="preserve">, </w:t>
      </w:r>
      <w:r w:rsidR="000C0834" w:rsidRPr="00A34FFA">
        <w:rPr>
          <w:rFonts w:ascii="Times New Roman" w:hAnsi="Times New Roman" w:cs="Times New Roman"/>
          <w:sz w:val="23"/>
          <w:szCs w:val="23"/>
        </w:rPr>
        <w:t xml:space="preserve">а в </w:t>
      </w:r>
      <w:proofErr w:type="spellStart"/>
      <w:r w:rsidR="000C0834" w:rsidRPr="00A34FFA">
        <w:rPr>
          <w:rFonts w:ascii="Times New Roman" w:hAnsi="Times New Roman" w:cs="Times New Roman"/>
          <w:sz w:val="23"/>
          <w:szCs w:val="23"/>
        </w:rPr>
        <w:t>частині</w:t>
      </w:r>
      <w:proofErr w:type="spellEnd"/>
      <w:r w:rsidR="000C0834" w:rsidRPr="00A34FFA">
        <w:rPr>
          <w:rFonts w:ascii="Times New Roman" w:hAnsi="Times New Roman" w:cs="Times New Roman"/>
          <w:sz w:val="23"/>
          <w:szCs w:val="23"/>
        </w:rPr>
        <w:t xml:space="preserve"> </w:t>
      </w:r>
      <w:proofErr w:type="spellStart"/>
      <w:r w:rsidR="000C0834" w:rsidRPr="00A34FFA">
        <w:rPr>
          <w:rFonts w:ascii="Times New Roman" w:hAnsi="Times New Roman" w:cs="Times New Roman"/>
          <w:sz w:val="23"/>
          <w:szCs w:val="23"/>
        </w:rPr>
        <w:t>проведення</w:t>
      </w:r>
      <w:proofErr w:type="spellEnd"/>
      <w:r w:rsidR="000C0834" w:rsidRPr="00A34FFA">
        <w:rPr>
          <w:rFonts w:ascii="Times New Roman" w:hAnsi="Times New Roman" w:cs="Times New Roman"/>
          <w:sz w:val="23"/>
          <w:szCs w:val="23"/>
        </w:rPr>
        <w:t xml:space="preserve"> </w:t>
      </w:r>
      <w:proofErr w:type="spellStart"/>
      <w:r w:rsidR="000C0834" w:rsidRPr="00A34FFA">
        <w:rPr>
          <w:rFonts w:ascii="Times New Roman" w:hAnsi="Times New Roman" w:cs="Times New Roman"/>
          <w:sz w:val="23"/>
          <w:szCs w:val="23"/>
        </w:rPr>
        <w:t>розрахунків</w:t>
      </w:r>
      <w:proofErr w:type="spellEnd"/>
      <w:r w:rsidR="000C0834" w:rsidRPr="00A34FFA">
        <w:rPr>
          <w:rFonts w:ascii="Times New Roman" w:hAnsi="Times New Roman" w:cs="Times New Roman"/>
          <w:sz w:val="23"/>
          <w:szCs w:val="23"/>
        </w:rPr>
        <w:t xml:space="preserve"> – до </w:t>
      </w:r>
      <w:proofErr w:type="spellStart"/>
      <w:r w:rsidR="000C0834" w:rsidRPr="00A34FFA">
        <w:rPr>
          <w:rFonts w:ascii="Times New Roman" w:hAnsi="Times New Roman" w:cs="Times New Roman"/>
          <w:sz w:val="23"/>
          <w:szCs w:val="23"/>
        </w:rPr>
        <w:t>повного</w:t>
      </w:r>
      <w:proofErr w:type="spellEnd"/>
      <w:r w:rsidR="000C0834" w:rsidRPr="00A34FFA">
        <w:rPr>
          <w:rFonts w:ascii="Times New Roman" w:hAnsi="Times New Roman" w:cs="Times New Roman"/>
          <w:sz w:val="23"/>
          <w:szCs w:val="23"/>
        </w:rPr>
        <w:t xml:space="preserve"> </w:t>
      </w:r>
      <w:proofErr w:type="spellStart"/>
      <w:r w:rsidR="000C0834" w:rsidRPr="00A34FFA">
        <w:rPr>
          <w:rFonts w:ascii="Times New Roman" w:hAnsi="Times New Roman" w:cs="Times New Roman"/>
          <w:sz w:val="23"/>
          <w:szCs w:val="23"/>
        </w:rPr>
        <w:t>виконання</w:t>
      </w:r>
      <w:proofErr w:type="spellEnd"/>
      <w:r w:rsidR="000C0834" w:rsidRPr="00A34FFA">
        <w:rPr>
          <w:rFonts w:ascii="Times New Roman" w:hAnsi="Times New Roman" w:cs="Times New Roman"/>
          <w:sz w:val="23"/>
          <w:szCs w:val="23"/>
        </w:rPr>
        <w:t xml:space="preserve"> сторонами </w:t>
      </w:r>
      <w:proofErr w:type="spellStart"/>
      <w:r w:rsidR="000C0834" w:rsidRPr="00A34FFA">
        <w:rPr>
          <w:rFonts w:ascii="Times New Roman" w:hAnsi="Times New Roman" w:cs="Times New Roman"/>
          <w:sz w:val="23"/>
          <w:szCs w:val="23"/>
        </w:rPr>
        <w:t>своїх</w:t>
      </w:r>
      <w:proofErr w:type="spellEnd"/>
      <w:r w:rsidR="000C0834" w:rsidRPr="00A34FFA">
        <w:rPr>
          <w:rFonts w:ascii="Times New Roman" w:hAnsi="Times New Roman" w:cs="Times New Roman"/>
          <w:sz w:val="23"/>
          <w:szCs w:val="23"/>
        </w:rPr>
        <w:t xml:space="preserve"> </w:t>
      </w:r>
      <w:proofErr w:type="spellStart"/>
      <w:r w:rsidR="000C0834" w:rsidRPr="00A34FFA">
        <w:rPr>
          <w:rFonts w:ascii="Times New Roman" w:hAnsi="Times New Roman" w:cs="Times New Roman"/>
          <w:sz w:val="23"/>
          <w:szCs w:val="23"/>
        </w:rPr>
        <w:t>зобов’язань</w:t>
      </w:r>
      <w:proofErr w:type="spellEnd"/>
      <w:r w:rsidR="000C0834" w:rsidRPr="00A34FFA">
        <w:rPr>
          <w:rFonts w:ascii="Times New Roman" w:hAnsi="Times New Roman" w:cs="Times New Roman"/>
          <w:sz w:val="23"/>
          <w:szCs w:val="23"/>
        </w:rPr>
        <w:t>.</w:t>
      </w:r>
      <w:bookmarkStart w:id="0" w:name="bookmark0"/>
    </w:p>
    <w:p w:rsidR="005C70C1" w:rsidRPr="00A34FFA" w:rsidRDefault="005C70C1" w:rsidP="005C70C1">
      <w:pPr>
        <w:spacing w:after="0"/>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11. ІНШІ УМОВИ</w:t>
      </w:r>
      <w:bookmarkEnd w:id="0"/>
    </w:p>
    <w:p w:rsidR="00A1603C" w:rsidRPr="00A34FFA" w:rsidRDefault="005C70C1" w:rsidP="005C70C1">
      <w:pPr>
        <w:spacing w:after="0" w:line="240" w:lineRule="auto"/>
        <w:jc w:val="both"/>
        <w:rPr>
          <w:rFonts w:ascii="Times New Roman" w:eastAsia="Calibri" w:hAnsi="Times New Roman" w:cs="Times New Roman"/>
          <w:sz w:val="23"/>
          <w:szCs w:val="23"/>
          <w:lang w:val="uk-UA" w:eastAsia="uk-UA"/>
        </w:rPr>
      </w:pPr>
      <w:r w:rsidRPr="00A34FFA">
        <w:rPr>
          <w:rFonts w:ascii="Times New Roman" w:eastAsia="Calibri" w:hAnsi="Times New Roman" w:cs="Times New Roman"/>
          <w:sz w:val="23"/>
          <w:szCs w:val="23"/>
          <w:lang w:val="uk-UA" w:eastAsia="uk-UA"/>
        </w:rPr>
        <w:t>11.1. Дія Договору припиняється:</w:t>
      </w:r>
      <w:r w:rsidR="00A1603C" w:rsidRPr="00A34FFA">
        <w:rPr>
          <w:rFonts w:ascii="Times New Roman" w:eastAsia="Calibri" w:hAnsi="Times New Roman" w:cs="Times New Roman"/>
          <w:sz w:val="23"/>
          <w:szCs w:val="23"/>
          <w:lang w:val="uk-UA" w:eastAsia="uk-UA"/>
        </w:rPr>
        <w:t xml:space="preserve"> </w:t>
      </w:r>
    </w:p>
    <w:p w:rsidR="005C70C1" w:rsidRPr="00A34FFA" w:rsidRDefault="00E45B43"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 xml:space="preserve">             </w:t>
      </w:r>
      <w:r w:rsidR="005C70C1" w:rsidRPr="00A34FFA">
        <w:rPr>
          <w:rFonts w:ascii="Times New Roman" w:eastAsia="Calibri" w:hAnsi="Times New Roman" w:cs="Times New Roman"/>
          <w:sz w:val="23"/>
          <w:szCs w:val="23"/>
          <w:lang w:val="uk-UA" w:eastAsia="uk-UA"/>
        </w:rPr>
        <w:t>за згодою Сторін;</w:t>
      </w:r>
    </w:p>
    <w:p w:rsidR="005C70C1" w:rsidRPr="00A34FFA" w:rsidRDefault="00E45B43"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 xml:space="preserve">             </w:t>
      </w:r>
      <w:r w:rsidR="005C70C1" w:rsidRPr="00A34FFA">
        <w:rPr>
          <w:rFonts w:ascii="Times New Roman" w:eastAsia="Calibri" w:hAnsi="Times New Roman" w:cs="Times New Roman"/>
          <w:sz w:val="23"/>
          <w:szCs w:val="23"/>
          <w:lang w:val="uk-UA" w:eastAsia="uk-UA"/>
        </w:rPr>
        <w:t>з інших підстав, передбачених цим Договором та чинним законодавством України.</w:t>
      </w:r>
    </w:p>
    <w:p w:rsidR="005C70C1" w:rsidRPr="00A34FFA" w:rsidRDefault="005C70C1" w:rsidP="00BA72DC">
      <w:pPr>
        <w:shd w:val="clear" w:color="auto" w:fill="FFFFFF"/>
        <w:spacing w:after="0" w:line="240" w:lineRule="auto"/>
        <w:jc w:val="both"/>
        <w:rPr>
          <w:rFonts w:ascii="Times New Roman" w:eastAsia="Times New Roman" w:hAnsi="Times New Roman" w:cs="Times New Roman"/>
          <w:color w:val="000000"/>
          <w:sz w:val="23"/>
          <w:szCs w:val="23"/>
          <w:lang w:val="uk-UA" w:eastAsia="ru-RU"/>
        </w:rPr>
      </w:pPr>
      <w:r w:rsidRPr="00A34FFA">
        <w:rPr>
          <w:rFonts w:ascii="Times New Roman" w:eastAsia="Times New Roman" w:hAnsi="Times New Roman" w:cs="Times New Roman"/>
          <w:sz w:val="23"/>
          <w:szCs w:val="23"/>
          <w:lang w:val="uk-UA" w:eastAsia="ru-RU"/>
        </w:rPr>
        <w:t xml:space="preserve">11.2.  </w:t>
      </w:r>
      <w:bookmarkStart w:id="1" w:name="_Hlk37331824"/>
      <w:r w:rsidRPr="00A34FFA">
        <w:rPr>
          <w:rFonts w:ascii="Times New Roman" w:eastAsia="Times New Roman" w:hAnsi="Times New Roman" w:cs="Times New Roman"/>
          <w:color w:val="000000"/>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
    </w:p>
    <w:p w:rsidR="005C70C1" w:rsidRDefault="009773C2" w:rsidP="005C70C1">
      <w:pPr>
        <w:spacing w:after="120" w:line="240" w:lineRule="auto"/>
        <w:jc w:val="both"/>
        <w:rPr>
          <w:rFonts w:ascii="Times New Roman" w:eastAsia="Calibri" w:hAnsi="Times New Roman" w:cs="Times New Roman"/>
          <w:sz w:val="23"/>
          <w:szCs w:val="23"/>
          <w:lang w:val="uk-UA" w:eastAsia="uk-UA"/>
        </w:rPr>
      </w:pPr>
      <w:bookmarkStart w:id="2" w:name="_Hlk37331856"/>
      <w:r>
        <w:rPr>
          <w:rFonts w:ascii="Times New Roman" w:eastAsia="Calibri" w:hAnsi="Times New Roman" w:cs="Times New Roman"/>
          <w:color w:val="000000"/>
          <w:sz w:val="23"/>
          <w:szCs w:val="23"/>
          <w:lang w:val="uk-UA" w:eastAsia="uk-UA"/>
        </w:rPr>
        <w:t xml:space="preserve">1). </w:t>
      </w:r>
      <w:r w:rsidR="005C70C1" w:rsidRPr="00A34FFA">
        <w:rPr>
          <w:rFonts w:ascii="Times New Roman" w:eastAsia="Calibri" w:hAnsi="Times New Roman" w:cs="Times New Roman"/>
          <w:color w:val="000000"/>
          <w:sz w:val="23"/>
          <w:szCs w:val="23"/>
          <w:lang w:val="uk-UA" w:eastAsia="uk-UA"/>
        </w:rPr>
        <w:t>зменшення обсягів закупівлі, зокрема з урахуванням фактичного обсягу видатків Покупця</w:t>
      </w:r>
      <w:r>
        <w:rPr>
          <w:rFonts w:ascii="Times New Roman" w:eastAsia="Calibri" w:hAnsi="Times New Roman" w:cs="Times New Roman"/>
          <w:color w:val="000000"/>
          <w:sz w:val="23"/>
          <w:szCs w:val="23"/>
          <w:lang w:val="uk-UA" w:eastAsia="uk-UA"/>
        </w:rPr>
        <w:t>;</w:t>
      </w:r>
    </w:p>
    <w:p w:rsidR="009773C2" w:rsidRDefault="009773C2" w:rsidP="009773C2">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Calibri" w:hAnsi="Times New Roman" w:cs="Times New Roman"/>
          <w:sz w:val="23"/>
          <w:szCs w:val="23"/>
          <w:lang w:val="uk-UA" w:eastAsia="uk-UA"/>
        </w:rPr>
        <w:t>2).</w:t>
      </w:r>
      <w:r w:rsidRPr="009773C2">
        <w:rPr>
          <w:rFonts w:ascii="Times New Roman" w:eastAsia="Times New Roman" w:hAnsi="Times New Roman" w:cs="Times New Roman"/>
          <w:color w:val="000000"/>
          <w:sz w:val="24"/>
          <w:szCs w:val="24"/>
          <w:lang w:val="uk-UA" w:eastAsia="uk-UA"/>
        </w:rPr>
        <w:t xml:space="preserve"> </w:t>
      </w:r>
      <w:r w:rsidRPr="008D32DF">
        <w:rPr>
          <w:rFonts w:ascii="Times New Roman" w:eastAsia="Times New Roman" w:hAnsi="Times New Roman" w:cs="Times New Roman"/>
          <w:color w:val="000000"/>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72A7" w:rsidRPr="008D32DF" w:rsidRDefault="009773C2"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r w:rsidR="002272A7">
        <w:rPr>
          <w:rFonts w:ascii="Times New Roman" w:eastAsia="Times New Roman" w:hAnsi="Times New Roman" w:cs="Times New Roman"/>
          <w:color w:val="000000"/>
          <w:sz w:val="24"/>
          <w:szCs w:val="24"/>
          <w:lang w:val="uk-UA" w:eastAsia="uk-UA"/>
        </w:rPr>
        <w:t xml:space="preserve"> </w:t>
      </w:r>
      <w:r w:rsidR="002272A7" w:rsidRPr="008D32DF">
        <w:rPr>
          <w:rFonts w:ascii="Times New Roman" w:eastAsia="Times New Roman" w:hAnsi="Times New Roman" w:cs="Times New Roman"/>
          <w:color w:val="000000"/>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2272A7" w:rsidRPr="008D32DF"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4). </w:t>
      </w:r>
      <w:r w:rsidRPr="008D32DF">
        <w:rPr>
          <w:rFonts w:ascii="Times New Roman" w:eastAsia="Times New Roman" w:hAnsi="Times New Roman" w:cs="Times New Roman"/>
          <w:color w:val="000000"/>
          <w:sz w:val="24"/>
          <w:szCs w:val="24"/>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2A7" w:rsidRPr="008D32DF"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 </w:t>
      </w:r>
      <w:r w:rsidRPr="008D32DF">
        <w:rPr>
          <w:rFonts w:ascii="Times New Roman" w:eastAsia="Times New Roman" w:hAnsi="Times New Roman" w:cs="Times New Roman"/>
          <w:color w:val="000000"/>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2272A7" w:rsidRPr="008D32DF"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272A7" w:rsidRPr="008D32DF"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32DF">
        <w:rPr>
          <w:rFonts w:ascii="Times New Roman" w:eastAsia="Times New Roman" w:hAnsi="Times New Roman" w:cs="Times New Roman"/>
          <w:color w:val="000000"/>
          <w:sz w:val="24"/>
          <w:szCs w:val="24"/>
          <w:lang w:val="uk-UA" w:eastAsia="uk-UA"/>
        </w:rPr>
        <w:t>Platts</w:t>
      </w:r>
      <w:proofErr w:type="spellEnd"/>
      <w:r w:rsidRPr="008D32DF">
        <w:rPr>
          <w:rFonts w:ascii="Times New Roman" w:eastAsia="Times New Roman" w:hAnsi="Times New Roman" w:cs="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72A7"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8) зміни умов у зв’язку із застосуванням положень </w:t>
      </w:r>
      <w:r w:rsidR="006A4134">
        <w:rPr>
          <w:rFonts w:ascii="Times New Roman" w:eastAsia="Times New Roman" w:hAnsi="Times New Roman" w:cs="Times New Roman"/>
          <w:color w:val="000000"/>
          <w:sz w:val="24"/>
          <w:szCs w:val="24"/>
          <w:lang w:val="uk-UA" w:eastAsia="uk-UA"/>
        </w:rPr>
        <w:t>частини шостої статті 41 Закону4;</w:t>
      </w:r>
    </w:p>
    <w:p w:rsidR="006A4134" w:rsidRDefault="005E3F59" w:rsidP="005E3F59">
      <w:pPr>
        <w:spacing w:after="0" w:line="240" w:lineRule="auto"/>
        <w:ind w:right="-1"/>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9) </w:t>
      </w:r>
      <w:r w:rsidRPr="005E3F59">
        <w:rPr>
          <w:rFonts w:ascii="Times New Roman" w:eastAsia="Arial" w:hAnsi="Times New Roman" w:cs="Times New Roman"/>
          <w:sz w:val="24"/>
          <w:szCs w:val="24"/>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2023р.,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6C45B7">
        <w:rPr>
          <w:rFonts w:ascii="Times New Roman" w:eastAsia="Times New Roman" w:hAnsi="Times New Roman" w:cs="Times New Roman"/>
          <w:color w:val="000000"/>
          <w:sz w:val="24"/>
          <w:szCs w:val="24"/>
          <w:lang w:val="uk-UA" w:eastAsia="uk-UA"/>
        </w:rPr>
        <w:t xml:space="preserve">.3. </w:t>
      </w:r>
      <w:r w:rsidRPr="00220B99">
        <w:rPr>
          <w:rFonts w:ascii="Times New Roman" w:eastAsia="Times New Roman" w:hAnsi="Times New Roman" w:cs="Times New Roman"/>
          <w:color w:val="000000"/>
          <w:sz w:val="24"/>
          <w:szCs w:val="24"/>
          <w:lang w:val="uk-UA" w:eastAsia="uk-UA"/>
        </w:rPr>
        <w:t>Порядок зміни ціни за одиницю товару:</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.1. Зміна ціни за товар у разі коливання ціни такого товару на ринку здійснюється за згодою сторін </w:t>
      </w:r>
      <w:r w:rsidRPr="008D32DF">
        <w:rPr>
          <w:rFonts w:ascii="Times New Roman" w:eastAsia="Times New Roman" w:hAnsi="Times New Roman" w:cs="Times New Roman"/>
          <w:color w:val="000000"/>
          <w:sz w:val="24"/>
          <w:szCs w:val="24"/>
          <w:lang w:val="uk-UA" w:eastAsia="uk-UA"/>
        </w:rPr>
        <w:t xml:space="preserve">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20B99">
        <w:rPr>
          <w:rFonts w:ascii="Times New Roman" w:eastAsia="Times New Roman" w:hAnsi="Times New Roman" w:cs="Times New Roman"/>
          <w:color w:val="000000"/>
          <w:sz w:val="24"/>
          <w:szCs w:val="24"/>
          <w:lang w:val="uk-UA" w:eastAsia="uk-UA"/>
        </w:rPr>
        <w:t xml:space="preserve">у вигляді додаткової угоди до цього договору на підставі письмового звернення </w:t>
      </w:r>
      <w:r>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(у випадку збільшення ціни товару на ринку) або на підставі звернення покупця (у випадку зменшення ціни товару на ринку).</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Pr>
          <w:rFonts w:ascii="Times New Roman" w:eastAsia="Times New Roman" w:hAnsi="Times New Roman" w:cs="Times New Roman"/>
          <w:color w:val="000000"/>
          <w:sz w:val="24"/>
          <w:szCs w:val="24"/>
          <w:lang w:val="uk-UA" w:eastAsia="uk-UA"/>
        </w:rPr>
        <w:t xml:space="preserve"> </w:t>
      </w:r>
      <w:r w:rsidRPr="00220B99">
        <w:rPr>
          <w:rFonts w:ascii="Times New Roman" w:eastAsia="Times New Roman" w:hAnsi="Times New Roman" w:cs="Times New Roman"/>
          <w:color w:val="000000"/>
          <w:sz w:val="24"/>
          <w:szCs w:val="24"/>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.3. Звернення про зміну ціни товару розглядається іншою стороною протягом 5 календарних днів. У зазначений строк інша  сторона або надсилає  </w:t>
      </w:r>
      <w:r>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.4. Покупець відмовляє </w:t>
      </w:r>
      <w:r>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у підвищенні ціни товару в будь-якому з таких випадків:</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2272A7" w:rsidRPr="00220B99" w:rsidRDefault="002272A7" w:rsidP="006526B5">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направлене покупцю більш як через </w:t>
      </w:r>
      <w:r>
        <w:rPr>
          <w:rFonts w:ascii="Times New Roman" w:eastAsia="Times New Roman" w:hAnsi="Times New Roman" w:cs="Times New Roman"/>
          <w:color w:val="000000"/>
          <w:sz w:val="24"/>
          <w:szCs w:val="24"/>
          <w:lang w:val="uk-UA" w:eastAsia="uk-UA"/>
        </w:rPr>
        <w:t>5</w:t>
      </w:r>
      <w:r w:rsidRPr="00220B99">
        <w:rPr>
          <w:rFonts w:ascii="Times New Roman" w:eastAsia="Times New Roman" w:hAnsi="Times New Roman" w:cs="Times New Roman"/>
          <w:color w:val="000000"/>
          <w:sz w:val="24"/>
          <w:szCs w:val="24"/>
          <w:lang w:val="uk-UA" w:eastAsia="uk-UA"/>
        </w:rPr>
        <w:t xml:space="preserve"> календарних днів з дня, яким датовано документ, що підтверджує наявність ринкових коливань;</w:t>
      </w:r>
    </w:p>
    <w:p w:rsidR="002272A7" w:rsidRPr="00220B99"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.5. У випадку відмови </w:t>
      </w:r>
      <w:r>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зменшувати ціну товару за зверненням покупця - він втрачає право в подальшому звертатись до </w:t>
      </w:r>
      <w:r>
        <w:rPr>
          <w:rFonts w:ascii="Times New Roman" w:eastAsia="Times New Roman" w:hAnsi="Times New Roman" w:cs="Times New Roman"/>
          <w:color w:val="000000"/>
          <w:sz w:val="24"/>
          <w:szCs w:val="24"/>
          <w:lang w:val="uk-UA" w:eastAsia="uk-UA"/>
        </w:rPr>
        <w:t>покупця</w:t>
      </w:r>
      <w:r w:rsidRPr="00220B99">
        <w:rPr>
          <w:rFonts w:ascii="Times New Roman" w:eastAsia="Times New Roman" w:hAnsi="Times New Roman" w:cs="Times New Roman"/>
          <w:color w:val="000000"/>
          <w:sz w:val="24"/>
          <w:szCs w:val="24"/>
          <w:lang w:val="uk-UA" w:eastAsia="uk-UA"/>
        </w:rPr>
        <w:t xml:space="preserve"> з зверненням з пропозицією збільшення ціни товару</w:t>
      </w:r>
    </w:p>
    <w:p w:rsidR="002272A7" w:rsidRPr="006C45B7" w:rsidRDefault="002272A7" w:rsidP="002272A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11</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.6. Збільшення ціни за поставлений та / або оплачений товар не допускається.</w:t>
      </w:r>
    </w:p>
    <w:p w:rsidR="002272A7" w:rsidRPr="00BF7E2D" w:rsidRDefault="002272A7" w:rsidP="002272A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4</w:t>
      </w:r>
      <w:r w:rsidRPr="00BF7E2D">
        <w:rPr>
          <w:rFonts w:ascii="Times New Roman" w:eastAsia="Calibri" w:hAnsi="Times New Roman" w:cs="Times New Roman"/>
          <w:sz w:val="24"/>
          <w:szCs w:val="24"/>
          <w:lang w:val="uk-UA" w:eastAsia="ru-RU"/>
        </w:rPr>
        <w:t>. Умови договору зберігають свою силу протягом всього строку дії договору.</w:t>
      </w:r>
    </w:p>
    <w:p w:rsidR="002272A7" w:rsidRPr="00BF7E2D" w:rsidRDefault="002272A7" w:rsidP="002272A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5</w:t>
      </w:r>
      <w:r w:rsidRPr="00BF7E2D">
        <w:rPr>
          <w:rFonts w:ascii="Times New Roman" w:eastAsia="Calibri" w:hAnsi="Times New Roman" w:cs="Times New Roman"/>
          <w:sz w:val="24"/>
          <w:szCs w:val="24"/>
          <w:lang w:val="uk-UA" w:eastAsia="ru-RU"/>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bookmarkEnd w:id="2"/>
    <w:p w:rsidR="005C70C1" w:rsidRPr="00A34FFA" w:rsidRDefault="002272A7" w:rsidP="008E2E2A">
      <w:pPr>
        <w:widowControl w:val="0"/>
        <w:tabs>
          <w:tab w:val="left" w:pos="709"/>
          <w:tab w:val="left" w:pos="3600"/>
        </w:tabs>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11.6</w:t>
      </w:r>
      <w:r w:rsidR="005C70C1" w:rsidRPr="00A34FFA">
        <w:rPr>
          <w:rFonts w:ascii="Times New Roman" w:eastAsia="Calibri" w:hAnsi="Times New Roman" w:cs="Times New Roman"/>
          <w:sz w:val="23"/>
          <w:szCs w:val="23"/>
          <w:lang w:val="uk-UA" w:eastAsia="uk-UA"/>
        </w:rPr>
        <w:t>. Договір про закупівлю є нікчемним у разі:</w:t>
      </w:r>
    </w:p>
    <w:p w:rsidR="005C70C1" w:rsidRPr="00A34FFA" w:rsidRDefault="005C70C1" w:rsidP="005C70C1">
      <w:pPr>
        <w:shd w:val="clear" w:color="auto" w:fill="FFFFFF"/>
        <w:spacing w:after="0" w:line="240" w:lineRule="auto"/>
        <w:ind w:firstLine="448"/>
        <w:jc w:val="both"/>
        <w:rPr>
          <w:rFonts w:ascii="Times New Roman" w:eastAsia="Times New Roman" w:hAnsi="Times New Roman" w:cs="Times New Roman"/>
          <w:sz w:val="23"/>
          <w:szCs w:val="23"/>
          <w:lang w:val="uk-UA" w:eastAsia="ru-RU"/>
        </w:rPr>
      </w:pPr>
      <w:bookmarkStart w:id="3" w:name="_Hlk37333083"/>
      <w:r w:rsidRPr="00A34FFA">
        <w:rPr>
          <w:rFonts w:ascii="Times New Roman" w:eastAsia="Times New Roman" w:hAnsi="Times New Roman" w:cs="Times New Roman"/>
          <w:color w:val="000000"/>
          <w:sz w:val="23"/>
          <w:szCs w:val="23"/>
          <w:shd w:val="clear" w:color="auto" w:fill="FFFFFF"/>
          <w:lang w:val="uk-UA" w:eastAsia="ru-RU"/>
        </w:rPr>
        <w:t>якщо замовник уклав договір про закупівлю до/без проведення процедури закупівлі згідно з вимогами Закону</w:t>
      </w:r>
      <w:r w:rsidRPr="00A34FFA">
        <w:rPr>
          <w:rFonts w:ascii="Times New Roman" w:eastAsia="Times New Roman" w:hAnsi="Times New Roman" w:cs="Times New Roman"/>
          <w:sz w:val="23"/>
          <w:szCs w:val="23"/>
          <w:lang w:val="uk-UA" w:eastAsia="ru-RU"/>
        </w:rPr>
        <w:t>;</w:t>
      </w:r>
      <w:bookmarkStart w:id="4" w:name="n1081"/>
      <w:bookmarkEnd w:id="4"/>
    </w:p>
    <w:p w:rsidR="005C70C1" w:rsidRPr="00A34FFA"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3"/>
          <w:szCs w:val="23"/>
          <w:lang w:val="uk-UA" w:eastAsia="ru-RU"/>
        </w:rPr>
      </w:pPr>
      <w:r w:rsidRPr="00A34FFA">
        <w:rPr>
          <w:rFonts w:ascii="Times New Roman" w:eastAsia="Times New Roman" w:hAnsi="Times New Roman" w:cs="Times New Roman"/>
          <w:color w:val="000000"/>
          <w:sz w:val="23"/>
          <w:szCs w:val="23"/>
          <w:lang w:val="uk-UA" w:eastAsia="ru-RU"/>
        </w:rPr>
        <w:t>укладення договору з порушенням вимог частини четвертої статті 41 Закону;</w:t>
      </w:r>
      <w:bookmarkStart w:id="5" w:name="n1082"/>
      <w:bookmarkEnd w:id="5"/>
    </w:p>
    <w:p w:rsidR="005C70C1" w:rsidRPr="00A34FFA"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3"/>
          <w:szCs w:val="23"/>
          <w:lang w:val="uk-UA" w:eastAsia="ru-RU"/>
        </w:rPr>
      </w:pPr>
      <w:r w:rsidRPr="00A34FFA">
        <w:rPr>
          <w:rFonts w:ascii="Times New Roman" w:eastAsia="Times New Roman" w:hAnsi="Times New Roman" w:cs="Times New Roman"/>
          <w:color w:val="000000"/>
          <w:sz w:val="23"/>
          <w:szCs w:val="23"/>
          <w:lang w:val="uk-UA" w:eastAsia="ru-RU"/>
        </w:rPr>
        <w:t>укладення договору в період оскарження процедури закупівлі відповідно до статті 18 Закону;</w:t>
      </w:r>
      <w:bookmarkStart w:id="6" w:name="n1083"/>
      <w:bookmarkEnd w:id="6"/>
    </w:p>
    <w:p w:rsidR="005C70C1" w:rsidRPr="00A34FFA" w:rsidRDefault="005C70C1" w:rsidP="005C70C1">
      <w:pPr>
        <w:shd w:val="clear" w:color="auto" w:fill="FFFFFF"/>
        <w:spacing w:after="0" w:line="240" w:lineRule="auto"/>
        <w:ind w:firstLine="448"/>
        <w:jc w:val="both"/>
        <w:rPr>
          <w:rFonts w:ascii="Times New Roman" w:eastAsia="Times New Roman" w:hAnsi="Times New Roman" w:cs="Times New Roman"/>
          <w:color w:val="000000"/>
          <w:sz w:val="23"/>
          <w:szCs w:val="23"/>
          <w:lang w:val="uk-UA" w:eastAsia="ru-RU"/>
        </w:rPr>
      </w:pPr>
      <w:r w:rsidRPr="00A34FFA">
        <w:rPr>
          <w:rFonts w:ascii="Times New Roman" w:eastAsia="Times New Roman" w:hAnsi="Times New Roman" w:cs="Times New Roman"/>
          <w:color w:val="000000"/>
          <w:sz w:val="23"/>
          <w:szCs w:val="23"/>
          <w:lang w:val="uk-UA" w:eastAsia="ru-RU"/>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3"/>
    <w:p w:rsidR="005C70C1" w:rsidRPr="00A34FFA" w:rsidRDefault="002272A7"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11.7</w:t>
      </w:r>
      <w:r w:rsidR="005C70C1" w:rsidRPr="00A34FFA">
        <w:rPr>
          <w:rFonts w:ascii="Times New Roman" w:eastAsia="Calibri" w:hAnsi="Times New Roman" w:cs="Times New Roman"/>
          <w:sz w:val="23"/>
          <w:szCs w:val="23"/>
          <w:lang w:val="uk-UA" w:eastAsia="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C70C1" w:rsidRPr="00A34FFA" w:rsidRDefault="002272A7"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lastRenderedPageBreak/>
        <w:t>11.8</w:t>
      </w:r>
      <w:r w:rsidR="005C70C1" w:rsidRPr="00A34FFA">
        <w:rPr>
          <w:rFonts w:ascii="Times New Roman" w:eastAsia="Calibri" w:hAnsi="Times New Roman" w:cs="Times New Roman"/>
          <w:sz w:val="23"/>
          <w:szCs w:val="23"/>
          <w:lang w:val="uk-UA" w:eastAsia="uk-UA"/>
        </w:rPr>
        <w:t xml:space="preserve">.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C70C1" w:rsidRPr="00A34FFA" w:rsidRDefault="002272A7"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11.9</w:t>
      </w:r>
      <w:r w:rsidR="005C70C1" w:rsidRPr="00A34FFA">
        <w:rPr>
          <w:rFonts w:ascii="Times New Roman" w:eastAsia="Calibri" w:hAnsi="Times New Roman" w:cs="Times New Roman"/>
          <w:sz w:val="23"/>
          <w:szCs w:val="23"/>
          <w:lang w:val="uk-UA" w:eastAsia="uk-UA"/>
        </w:rPr>
        <w:t>. Цей Договір складений у двох примірниках, що мають однакову юридичну силу, по одному екземпляру для кожної із Сторін.</w:t>
      </w:r>
    </w:p>
    <w:p w:rsidR="005C70C1" w:rsidRPr="00A34FFA" w:rsidRDefault="002272A7" w:rsidP="005C70C1">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11.10</w:t>
      </w:r>
      <w:r w:rsidR="005C70C1" w:rsidRPr="00A34FFA">
        <w:rPr>
          <w:rFonts w:ascii="Times New Roman" w:eastAsia="Calibri" w:hAnsi="Times New Roman" w:cs="Times New Roman"/>
          <w:sz w:val="23"/>
          <w:szCs w:val="23"/>
          <w:lang w:val="uk-UA" w:eastAsia="uk-UA"/>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C70C1" w:rsidRPr="00A34FFA" w:rsidRDefault="002272A7" w:rsidP="006526B5">
      <w:pPr>
        <w:spacing w:after="0" w:line="240" w:lineRule="auto"/>
        <w:ind w:firstLine="567"/>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11.11</w:t>
      </w:r>
      <w:r w:rsidR="005C70C1" w:rsidRPr="00A34FFA">
        <w:rPr>
          <w:rFonts w:ascii="Times New Roman" w:eastAsia="Calibri" w:hAnsi="Times New Roman" w:cs="Times New Roman"/>
          <w:sz w:val="23"/>
          <w:szCs w:val="23"/>
          <w:lang w:val="uk-UA" w:eastAsia="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C70C1" w:rsidRPr="00A34FFA" w:rsidRDefault="005C70C1" w:rsidP="005C70C1">
      <w:pPr>
        <w:spacing w:after="0" w:line="240" w:lineRule="auto"/>
        <w:jc w:val="both"/>
        <w:rPr>
          <w:rFonts w:ascii="Times New Roman" w:eastAsia="Calibri" w:hAnsi="Times New Roman" w:cs="Times New Roman"/>
          <w:sz w:val="23"/>
          <w:szCs w:val="23"/>
          <w:lang w:val="uk-UA" w:eastAsia="uk-UA"/>
        </w:rPr>
      </w:pPr>
      <w:r w:rsidRPr="00A34FFA">
        <w:rPr>
          <w:rFonts w:ascii="Times New Roman" w:eastAsia="Calibri" w:hAnsi="Times New Roman" w:cs="Times New Roman"/>
          <w:sz w:val="23"/>
          <w:szCs w:val="23"/>
          <w:lang w:val="uk-UA"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C70C1" w:rsidRPr="00A34FFA" w:rsidRDefault="005C70C1" w:rsidP="006526B5">
      <w:pPr>
        <w:spacing w:after="0" w:line="240" w:lineRule="auto"/>
        <w:ind w:firstLine="426"/>
        <w:jc w:val="both"/>
        <w:rPr>
          <w:rFonts w:ascii="Times New Roman" w:eastAsia="Calibri" w:hAnsi="Times New Roman" w:cs="Times New Roman"/>
          <w:sz w:val="23"/>
          <w:szCs w:val="23"/>
          <w:lang w:val="uk-UA" w:eastAsia="uk-UA"/>
        </w:rPr>
      </w:pPr>
      <w:r w:rsidRPr="00A34FFA">
        <w:rPr>
          <w:rFonts w:ascii="Times New Roman" w:eastAsia="Calibri" w:hAnsi="Times New Roman" w:cs="Times New Roman"/>
          <w:sz w:val="23"/>
          <w:szCs w:val="23"/>
          <w:lang w:val="uk-UA" w:eastAsia="uk-UA"/>
        </w:rPr>
        <w:t>11.</w:t>
      </w:r>
      <w:r w:rsidR="002272A7">
        <w:rPr>
          <w:rFonts w:ascii="Times New Roman" w:eastAsia="Calibri" w:hAnsi="Times New Roman" w:cs="Times New Roman"/>
          <w:sz w:val="23"/>
          <w:szCs w:val="23"/>
          <w:lang w:val="uk-UA" w:eastAsia="uk-UA"/>
        </w:rPr>
        <w:t>12</w:t>
      </w:r>
      <w:r w:rsidRPr="00A34FFA">
        <w:rPr>
          <w:rFonts w:ascii="Times New Roman" w:eastAsia="Calibri" w:hAnsi="Times New Roman" w:cs="Times New Roman"/>
          <w:sz w:val="23"/>
          <w:szCs w:val="23"/>
          <w:lang w:val="uk-UA" w:eastAsia="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C70C1" w:rsidRPr="00A34FFA" w:rsidRDefault="002272A7" w:rsidP="008E2E2A">
      <w:pPr>
        <w:spacing w:after="0" w:line="240" w:lineRule="auto"/>
        <w:ind w:right="-36"/>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11.13</w:t>
      </w:r>
      <w:r w:rsidR="005C70C1" w:rsidRPr="00A34FFA">
        <w:rPr>
          <w:rFonts w:ascii="Times New Roman" w:eastAsia="Calibri" w:hAnsi="Times New Roman" w:cs="Times New Roman"/>
          <w:sz w:val="23"/>
          <w:szCs w:val="23"/>
          <w:lang w:val="uk-UA" w:eastAsia="uk-UA"/>
        </w:rPr>
        <w:t>. Жодна із Сторін не має права передавати права та обов’язки за цим Договором третім особам без отримання письмової згоди другої Сторони.</w:t>
      </w:r>
    </w:p>
    <w:p w:rsidR="005C70C1" w:rsidRPr="00A34FFA" w:rsidRDefault="002272A7" w:rsidP="008E2E2A">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11.14</w:t>
      </w:r>
      <w:r w:rsidR="005C70C1" w:rsidRPr="00A34FFA">
        <w:rPr>
          <w:rFonts w:ascii="Times New Roman" w:eastAsia="Calibri" w:hAnsi="Times New Roman" w:cs="Times New Roman"/>
          <w:sz w:val="23"/>
          <w:szCs w:val="23"/>
          <w:lang w:val="uk-UA" w:eastAsia="uk-UA"/>
        </w:rPr>
        <w:t>.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sidR="005C70C1" w:rsidRPr="00A34FFA">
        <w:rPr>
          <w:rFonts w:ascii="Times New Roman" w:eastAsia="Calibri" w:hAnsi="Times New Roman" w:cs="Times New Roman"/>
          <w:sz w:val="23"/>
          <w:szCs w:val="23"/>
          <w:lang w:val="uk-UA" w:eastAsia="uk-UA"/>
        </w:rPr>
        <w:t>п.п</w:t>
      </w:r>
      <w:proofErr w:type="spellEnd"/>
      <w:r w:rsidR="005C70C1" w:rsidRPr="00A34FFA">
        <w:rPr>
          <w:rFonts w:ascii="Times New Roman" w:eastAsia="Calibri" w:hAnsi="Times New Roman" w:cs="Times New Roman"/>
          <w:sz w:val="23"/>
          <w:szCs w:val="23"/>
          <w:lang w:val="uk-UA" w:eastAsia="uk-UA"/>
        </w:rPr>
        <w:t>. 24, 34, 36, 40-42, 44, 49, 51, 52, 54-60, 67-71, 74, 75/.</w:t>
      </w:r>
    </w:p>
    <w:p w:rsidR="005C70C1" w:rsidRDefault="002272A7" w:rsidP="002272A7">
      <w:pPr>
        <w:spacing w:after="0" w:line="240" w:lineRule="auto"/>
        <w:jc w:val="both"/>
        <w:rPr>
          <w:rFonts w:ascii="Times New Roman" w:eastAsia="Calibri" w:hAnsi="Times New Roman" w:cs="Times New Roman"/>
          <w:sz w:val="23"/>
          <w:szCs w:val="23"/>
          <w:lang w:val="uk-UA" w:eastAsia="uk-UA"/>
        </w:rPr>
      </w:pPr>
      <w:r>
        <w:rPr>
          <w:rFonts w:ascii="Times New Roman" w:eastAsia="Calibri" w:hAnsi="Times New Roman" w:cs="Times New Roman"/>
          <w:sz w:val="23"/>
          <w:szCs w:val="23"/>
          <w:lang w:val="uk-UA" w:eastAsia="uk-UA"/>
        </w:rPr>
        <w:t>11.15</w:t>
      </w:r>
      <w:r w:rsidR="005C70C1" w:rsidRPr="00A34FFA">
        <w:rPr>
          <w:rFonts w:ascii="Times New Roman" w:eastAsia="Calibri" w:hAnsi="Times New Roman" w:cs="Times New Roman"/>
          <w:sz w:val="23"/>
          <w:szCs w:val="23"/>
          <w:lang w:val="uk-UA" w:eastAsia="uk-UA"/>
        </w:rPr>
        <w:t xml:space="preserve">. Договір викладений українською мовою в двох примірниках, які мають однакову юридичну силу, по одному для кожної із Сторін. </w:t>
      </w:r>
    </w:p>
    <w:p w:rsidR="006526B5" w:rsidRPr="006526B5" w:rsidRDefault="006526B5" w:rsidP="006526B5">
      <w:pPr>
        <w:widowControl w:val="0"/>
        <w:ind w:right="-1"/>
        <w:jc w:val="center"/>
        <w:rPr>
          <w:rFonts w:ascii="Times New Roman" w:hAnsi="Times New Roman"/>
          <w:b/>
          <w:sz w:val="24"/>
          <w:lang w:val="uk-UA"/>
        </w:rPr>
      </w:pPr>
      <w:r w:rsidRPr="00AE76BD">
        <w:rPr>
          <w:rFonts w:ascii="Times New Roman" w:hAnsi="Times New Roman"/>
          <w:b/>
          <w:sz w:val="24"/>
          <w:lang w:val="uk-UA"/>
        </w:rPr>
        <w:t>1</w:t>
      </w:r>
      <w:r>
        <w:rPr>
          <w:rFonts w:ascii="Times New Roman" w:hAnsi="Times New Roman"/>
          <w:b/>
          <w:sz w:val="24"/>
          <w:lang w:val="uk-UA"/>
        </w:rPr>
        <w:t>2</w:t>
      </w:r>
      <w:r w:rsidRPr="00AE76BD">
        <w:rPr>
          <w:rFonts w:ascii="Times New Roman" w:hAnsi="Times New Roman"/>
          <w:b/>
          <w:sz w:val="24"/>
          <w:lang w:val="uk-UA"/>
        </w:rPr>
        <w:t>. ДОДАТКИ ДО ДОГОВОРУ</w:t>
      </w:r>
    </w:p>
    <w:p w:rsidR="006526B5" w:rsidRPr="00AE76BD" w:rsidRDefault="006526B5" w:rsidP="006526B5">
      <w:pPr>
        <w:widowControl w:val="0"/>
        <w:ind w:right="-1"/>
        <w:jc w:val="both"/>
        <w:rPr>
          <w:rFonts w:ascii="Times New Roman" w:hAnsi="Times New Roman"/>
          <w:sz w:val="24"/>
          <w:lang w:val="uk-UA"/>
        </w:rPr>
      </w:pPr>
      <w:r w:rsidRPr="00AE76BD">
        <w:rPr>
          <w:rFonts w:ascii="Times New Roman" w:hAnsi="Times New Roman"/>
          <w:sz w:val="24"/>
          <w:lang w:val="uk-UA"/>
        </w:rPr>
        <w:t>1</w:t>
      </w:r>
      <w:r>
        <w:rPr>
          <w:rFonts w:ascii="Times New Roman" w:hAnsi="Times New Roman"/>
          <w:sz w:val="24"/>
          <w:lang w:val="uk-UA"/>
        </w:rPr>
        <w:t>2</w:t>
      </w:r>
      <w:r w:rsidRPr="00AE76BD">
        <w:rPr>
          <w:rFonts w:ascii="Times New Roman" w:hAnsi="Times New Roman"/>
          <w:sz w:val="24"/>
          <w:lang w:val="uk-UA"/>
        </w:rPr>
        <w:t>.1. Невід'ємною частиною цього Договору є:</w:t>
      </w:r>
    </w:p>
    <w:p w:rsidR="006526B5" w:rsidRPr="00AE76BD" w:rsidRDefault="006526B5" w:rsidP="006526B5">
      <w:pPr>
        <w:widowControl w:val="0"/>
        <w:ind w:right="-1"/>
        <w:jc w:val="both"/>
        <w:rPr>
          <w:rFonts w:ascii="Times New Roman" w:hAnsi="Times New Roman"/>
          <w:sz w:val="24"/>
          <w:lang w:val="uk-UA"/>
        </w:rPr>
      </w:pPr>
      <w:r w:rsidRPr="00AE76BD">
        <w:rPr>
          <w:rFonts w:ascii="Times New Roman" w:hAnsi="Times New Roman"/>
          <w:sz w:val="24"/>
          <w:lang w:val="uk-UA"/>
        </w:rPr>
        <w:t>Додаток №1 «Специфікація Товару»</w:t>
      </w:r>
    </w:p>
    <w:p w:rsidR="005C70C1" w:rsidRDefault="005C70C1" w:rsidP="006526B5">
      <w:pPr>
        <w:spacing w:after="0"/>
        <w:ind w:left="142"/>
        <w:jc w:val="center"/>
        <w:rPr>
          <w:rFonts w:ascii="Times New Roman" w:eastAsia="Calibri" w:hAnsi="Times New Roman" w:cs="Times New Roman"/>
          <w:b/>
          <w:sz w:val="23"/>
          <w:szCs w:val="23"/>
          <w:lang w:val="uk-UA"/>
        </w:rPr>
      </w:pPr>
      <w:r w:rsidRPr="00A34FFA">
        <w:rPr>
          <w:rFonts w:ascii="Times New Roman" w:eastAsia="Calibri" w:hAnsi="Times New Roman" w:cs="Times New Roman"/>
          <w:b/>
          <w:sz w:val="23"/>
          <w:szCs w:val="23"/>
          <w:lang w:val="uk-UA"/>
        </w:rPr>
        <w:t>1</w:t>
      </w:r>
      <w:r w:rsidR="006526B5">
        <w:rPr>
          <w:rFonts w:ascii="Times New Roman" w:eastAsia="Calibri" w:hAnsi="Times New Roman" w:cs="Times New Roman"/>
          <w:b/>
          <w:sz w:val="23"/>
          <w:szCs w:val="23"/>
          <w:lang w:val="uk-UA"/>
        </w:rPr>
        <w:t>3</w:t>
      </w:r>
      <w:r w:rsidRPr="00A34FFA">
        <w:rPr>
          <w:rFonts w:ascii="Times New Roman" w:eastAsia="Calibri" w:hAnsi="Times New Roman" w:cs="Times New Roman"/>
          <w:b/>
          <w:sz w:val="23"/>
          <w:szCs w:val="23"/>
          <w:lang w:val="uk-UA"/>
        </w:rPr>
        <w:t>. МІСЦЕЗНАХОДЖЕННЯ ТА БАНКІВСЬКІ РЕКВІЗИТИ СТОРІН</w:t>
      </w:r>
    </w:p>
    <w:p w:rsidR="006526B5" w:rsidRPr="00A34FFA" w:rsidRDefault="006526B5" w:rsidP="005C70C1">
      <w:pPr>
        <w:spacing w:after="0"/>
        <w:jc w:val="center"/>
        <w:rPr>
          <w:rFonts w:ascii="Times New Roman" w:eastAsia="Calibri" w:hAnsi="Times New Roman" w:cs="Times New Roman"/>
          <w:b/>
          <w:sz w:val="23"/>
          <w:szCs w:val="23"/>
          <w:lang w:val="uk-UA"/>
        </w:rPr>
      </w:pPr>
    </w:p>
    <w:p w:rsidR="006D0B3E" w:rsidRDefault="006D0B3E" w:rsidP="005C70C1">
      <w:pPr>
        <w:spacing w:after="0"/>
        <w:jc w:val="center"/>
        <w:rPr>
          <w:rFonts w:ascii="Times New Roman" w:eastAsia="Calibri" w:hAnsi="Times New Roman" w:cs="Times New Roman"/>
          <w:b/>
          <w:sz w:val="23"/>
          <w:szCs w:val="23"/>
          <w:lang w:val="uk-UA"/>
        </w:rPr>
      </w:pPr>
    </w:p>
    <w:tbl>
      <w:tblPr>
        <w:tblW w:w="10036" w:type="dxa"/>
        <w:tblInd w:w="2" w:type="dxa"/>
        <w:tblLayout w:type="fixed"/>
        <w:tblCellMar>
          <w:left w:w="115" w:type="dxa"/>
          <w:right w:w="115" w:type="dxa"/>
        </w:tblCellMar>
        <w:tblLook w:val="0000" w:firstRow="0" w:lastRow="0" w:firstColumn="0" w:lastColumn="0" w:noHBand="0" w:noVBand="0"/>
      </w:tblPr>
      <w:tblGrid>
        <w:gridCol w:w="5190"/>
        <w:gridCol w:w="4846"/>
      </w:tblGrid>
      <w:tr w:rsidR="00A34FFA" w:rsidRPr="002272A7" w:rsidTr="00A34FFA">
        <w:tc>
          <w:tcPr>
            <w:tcW w:w="5190" w:type="dxa"/>
          </w:tcPr>
          <w:p w:rsidR="00A34FFA" w:rsidRPr="00A34FFA" w:rsidRDefault="00A34FFA" w:rsidP="00FD70BC">
            <w:pPr>
              <w:pStyle w:val="1"/>
              <w:tabs>
                <w:tab w:val="left" w:pos="3900"/>
              </w:tabs>
              <w:spacing w:after="0" w:line="240" w:lineRule="auto"/>
              <w:rPr>
                <w:b/>
                <w:bCs/>
                <w:sz w:val="23"/>
                <w:szCs w:val="23"/>
              </w:rPr>
            </w:pPr>
            <w:r w:rsidRPr="00A34FFA">
              <w:rPr>
                <w:b/>
                <w:bCs/>
                <w:sz w:val="23"/>
                <w:szCs w:val="23"/>
              </w:rPr>
              <w:t>ПОСТАЧАЛЬНИК :</w:t>
            </w: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Default="00A34FFA" w:rsidP="00FD70BC">
            <w:pPr>
              <w:pStyle w:val="1"/>
              <w:spacing w:after="0" w:line="240" w:lineRule="auto"/>
              <w:rPr>
                <w:sz w:val="23"/>
                <w:szCs w:val="23"/>
              </w:rPr>
            </w:pPr>
          </w:p>
          <w:p w:rsidR="00A34FFA" w:rsidRPr="00A34FFA" w:rsidRDefault="00A34FFA" w:rsidP="00FD70BC">
            <w:pPr>
              <w:pStyle w:val="1"/>
              <w:tabs>
                <w:tab w:val="left" w:pos="3900"/>
              </w:tabs>
              <w:spacing w:after="0" w:line="240" w:lineRule="auto"/>
              <w:rPr>
                <w:sz w:val="23"/>
                <w:szCs w:val="23"/>
              </w:rPr>
            </w:pPr>
            <w:r w:rsidRPr="00A34FFA">
              <w:rPr>
                <w:sz w:val="23"/>
                <w:szCs w:val="23"/>
              </w:rPr>
              <w:t xml:space="preserve"> </w:t>
            </w:r>
          </w:p>
        </w:tc>
        <w:tc>
          <w:tcPr>
            <w:tcW w:w="4846" w:type="dxa"/>
          </w:tcPr>
          <w:p w:rsidR="00A34FFA" w:rsidRPr="002272A7" w:rsidRDefault="00A34FFA" w:rsidP="00FD70BC">
            <w:pPr>
              <w:pStyle w:val="1"/>
              <w:tabs>
                <w:tab w:val="left" w:pos="3900"/>
              </w:tabs>
              <w:spacing w:after="0" w:line="240" w:lineRule="auto"/>
              <w:rPr>
                <w:b/>
                <w:bCs/>
                <w:sz w:val="23"/>
                <w:szCs w:val="23"/>
              </w:rPr>
            </w:pPr>
            <w:r w:rsidRPr="002272A7">
              <w:rPr>
                <w:b/>
                <w:bCs/>
                <w:sz w:val="23"/>
                <w:szCs w:val="23"/>
              </w:rPr>
              <w:t xml:space="preserve">ПОКУПЕЦЬ:                                                      </w:t>
            </w:r>
          </w:p>
          <w:p w:rsidR="00572BC2" w:rsidRPr="00572BC2" w:rsidRDefault="00572BC2" w:rsidP="00572BC2">
            <w:pPr>
              <w:pStyle w:val="1"/>
              <w:tabs>
                <w:tab w:val="left" w:pos="3900"/>
              </w:tabs>
              <w:rPr>
                <w:b/>
                <w:bCs/>
                <w:sz w:val="23"/>
                <w:szCs w:val="23"/>
              </w:rPr>
            </w:pPr>
            <w:r w:rsidRPr="00572BC2">
              <w:rPr>
                <w:b/>
                <w:bCs/>
                <w:sz w:val="23"/>
                <w:szCs w:val="23"/>
              </w:rPr>
              <w:t>Виконавчий комітет Бродівської міської ради</w:t>
            </w:r>
          </w:p>
          <w:p w:rsidR="00572BC2" w:rsidRPr="00572BC2" w:rsidRDefault="00572BC2" w:rsidP="00572BC2">
            <w:pPr>
              <w:pStyle w:val="1"/>
              <w:tabs>
                <w:tab w:val="left" w:pos="3900"/>
              </w:tabs>
              <w:rPr>
                <w:b/>
                <w:bCs/>
                <w:sz w:val="23"/>
                <w:szCs w:val="23"/>
              </w:rPr>
            </w:pPr>
            <w:r w:rsidRPr="00572BC2">
              <w:rPr>
                <w:b/>
                <w:bCs/>
                <w:sz w:val="23"/>
                <w:szCs w:val="23"/>
              </w:rPr>
              <w:t>Місцезнаходження:</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 xml:space="preserve">80600, Львівська область, </w:t>
            </w:r>
            <w:proofErr w:type="spellStart"/>
            <w:r w:rsidRPr="00572BC2">
              <w:rPr>
                <w:b/>
                <w:bCs/>
                <w:sz w:val="23"/>
                <w:szCs w:val="23"/>
              </w:rPr>
              <w:t>м.Броди</w:t>
            </w:r>
            <w:proofErr w:type="spellEnd"/>
            <w:r w:rsidRPr="00572BC2">
              <w:rPr>
                <w:b/>
                <w:bCs/>
                <w:sz w:val="23"/>
                <w:szCs w:val="23"/>
              </w:rPr>
              <w:t xml:space="preserve">, </w:t>
            </w:r>
            <w:proofErr w:type="spellStart"/>
            <w:r w:rsidRPr="00572BC2">
              <w:rPr>
                <w:b/>
                <w:bCs/>
                <w:sz w:val="23"/>
                <w:szCs w:val="23"/>
              </w:rPr>
              <w:t>пл.Ринок</w:t>
            </w:r>
            <w:proofErr w:type="spellEnd"/>
            <w:r w:rsidRPr="00572BC2">
              <w:rPr>
                <w:b/>
                <w:bCs/>
                <w:sz w:val="23"/>
                <w:szCs w:val="23"/>
              </w:rPr>
              <w:t xml:space="preserve"> 20</w:t>
            </w:r>
          </w:p>
          <w:p w:rsidR="00572BC2" w:rsidRPr="00572BC2" w:rsidRDefault="00572BC2" w:rsidP="00572BC2">
            <w:pPr>
              <w:pStyle w:val="1"/>
              <w:tabs>
                <w:tab w:val="left" w:pos="3900"/>
              </w:tabs>
              <w:spacing w:after="0" w:line="240" w:lineRule="auto"/>
              <w:rPr>
                <w:b/>
                <w:bCs/>
                <w:sz w:val="23"/>
                <w:szCs w:val="23"/>
              </w:rPr>
            </w:pPr>
            <w:proofErr w:type="spellStart"/>
            <w:r w:rsidRPr="00572BC2">
              <w:rPr>
                <w:b/>
                <w:bCs/>
                <w:sz w:val="23"/>
                <w:szCs w:val="23"/>
              </w:rPr>
              <w:t>Банківькі</w:t>
            </w:r>
            <w:proofErr w:type="spellEnd"/>
            <w:r w:rsidRPr="00572BC2">
              <w:rPr>
                <w:b/>
                <w:bCs/>
                <w:sz w:val="23"/>
                <w:szCs w:val="23"/>
              </w:rPr>
              <w:t xml:space="preserve"> реквізити: </w:t>
            </w:r>
          </w:p>
          <w:p w:rsidR="00572BC2" w:rsidRDefault="00572BC2" w:rsidP="00572BC2">
            <w:pPr>
              <w:pStyle w:val="1"/>
              <w:tabs>
                <w:tab w:val="left" w:pos="3900"/>
              </w:tabs>
              <w:spacing w:after="0" w:line="240" w:lineRule="auto"/>
              <w:rPr>
                <w:b/>
                <w:bCs/>
                <w:sz w:val="23"/>
                <w:szCs w:val="23"/>
              </w:rPr>
            </w:pPr>
            <w:r w:rsidRPr="00572BC2">
              <w:rPr>
                <w:b/>
                <w:bCs/>
                <w:sz w:val="23"/>
                <w:szCs w:val="23"/>
              </w:rPr>
              <w:t>UA348201720344280040000032280</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UA448201720344230074000032280</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МФО 820172</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код ЄДРПОУ 04055989</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ДКСУ у м. Київ.</w:t>
            </w:r>
          </w:p>
          <w:p w:rsidR="00572BC2" w:rsidRPr="00572BC2" w:rsidRDefault="00572BC2" w:rsidP="00572BC2">
            <w:pPr>
              <w:pStyle w:val="1"/>
              <w:tabs>
                <w:tab w:val="left" w:pos="3900"/>
              </w:tabs>
              <w:spacing w:after="0" w:line="240" w:lineRule="auto"/>
              <w:rPr>
                <w:b/>
                <w:bCs/>
                <w:sz w:val="23"/>
                <w:szCs w:val="23"/>
              </w:rPr>
            </w:pPr>
            <w:proofErr w:type="spellStart"/>
            <w:r w:rsidRPr="00572BC2">
              <w:rPr>
                <w:b/>
                <w:bCs/>
                <w:sz w:val="23"/>
                <w:szCs w:val="23"/>
              </w:rPr>
              <w:t>тел</w:t>
            </w:r>
            <w:proofErr w:type="spellEnd"/>
            <w:r w:rsidRPr="00572BC2">
              <w:rPr>
                <w:b/>
                <w:bCs/>
                <w:sz w:val="23"/>
                <w:szCs w:val="23"/>
              </w:rPr>
              <w:t>.: 0326644035</w:t>
            </w:r>
          </w:p>
          <w:p w:rsidR="00572BC2" w:rsidRPr="00572BC2" w:rsidRDefault="00572BC2" w:rsidP="00572BC2">
            <w:pPr>
              <w:pStyle w:val="1"/>
              <w:tabs>
                <w:tab w:val="left" w:pos="3900"/>
              </w:tabs>
              <w:spacing w:after="0" w:line="240" w:lineRule="auto"/>
              <w:rPr>
                <w:b/>
                <w:bCs/>
                <w:sz w:val="23"/>
                <w:szCs w:val="23"/>
              </w:rPr>
            </w:pPr>
            <w:r w:rsidRPr="00572BC2">
              <w:rPr>
                <w:b/>
                <w:bCs/>
                <w:sz w:val="23"/>
                <w:szCs w:val="23"/>
              </w:rPr>
              <w:t>e-mail:mrbrody@ukr.net</w:t>
            </w:r>
          </w:p>
          <w:p w:rsidR="00572BC2" w:rsidRPr="00572BC2" w:rsidRDefault="00572BC2" w:rsidP="00572BC2">
            <w:pPr>
              <w:pStyle w:val="1"/>
              <w:tabs>
                <w:tab w:val="left" w:pos="3900"/>
              </w:tabs>
              <w:spacing w:after="0" w:line="240" w:lineRule="auto"/>
              <w:rPr>
                <w:b/>
                <w:bCs/>
                <w:sz w:val="23"/>
                <w:szCs w:val="23"/>
              </w:rPr>
            </w:pPr>
          </w:p>
          <w:p w:rsidR="00DC788C" w:rsidRPr="002272A7" w:rsidRDefault="00DC788C" w:rsidP="00A34FFA">
            <w:pPr>
              <w:pStyle w:val="1"/>
              <w:tabs>
                <w:tab w:val="left" w:pos="3900"/>
              </w:tabs>
              <w:spacing w:after="0" w:line="240" w:lineRule="auto"/>
              <w:rPr>
                <w:b/>
                <w:bCs/>
                <w:sz w:val="23"/>
                <w:szCs w:val="23"/>
              </w:rPr>
            </w:pPr>
          </w:p>
          <w:p w:rsidR="00DC788C" w:rsidRPr="002272A7" w:rsidRDefault="00DC788C" w:rsidP="00A34FFA">
            <w:pPr>
              <w:pStyle w:val="1"/>
              <w:tabs>
                <w:tab w:val="left" w:pos="3900"/>
              </w:tabs>
              <w:spacing w:after="0" w:line="240" w:lineRule="auto"/>
              <w:rPr>
                <w:b/>
                <w:bCs/>
                <w:sz w:val="23"/>
                <w:szCs w:val="23"/>
              </w:rPr>
            </w:pPr>
          </w:p>
          <w:p w:rsidR="00A34FFA" w:rsidRPr="002272A7" w:rsidRDefault="006526B5" w:rsidP="00A34FFA">
            <w:pPr>
              <w:pStyle w:val="1"/>
              <w:tabs>
                <w:tab w:val="left" w:pos="3900"/>
              </w:tabs>
              <w:spacing w:after="0" w:line="240" w:lineRule="auto"/>
              <w:rPr>
                <w:b/>
                <w:bCs/>
                <w:sz w:val="23"/>
                <w:szCs w:val="23"/>
              </w:rPr>
            </w:pPr>
            <w:r>
              <w:rPr>
                <w:b/>
                <w:bCs/>
                <w:sz w:val="23"/>
                <w:szCs w:val="23"/>
              </w:rPr>
              <w:t>Міський голова</w:t>
            </w:r>
          </w:p>
          <w:p w:rsidR="00A34FFA" w:rsidRPr="002272A7" w:rsidRDefault="00A34FFA" w:rsidP="00A34FFA">
            <w:pPr>
              <w:pStyle w:val="1"/>
              <w:tabs>
                <w:tab w:val="left" w:pos="3900"/>
              </w:tabs>
              <w:spacing w:after="0" w:line="240" w:lineRule="auto"/>
              <w:rPr>
                <w:b/>
                <w:bCs/>
                <w:sz w:val="23"/>
                <w:szCs w:val="23"/>
              </w:rPr>
            </w:pPr>
          </w:p>
          <w:p w:rsidR="00A34FFA" w:rsidRPr="002272A7" w:rsidRDefault="00FA0F2D" w:rsidP="00A34FFA">
            <w:pPr>
              <w:tabs>
                <w:tab w:val="left" w:pos="3900"/>
              </w:tabs>
              <w:spacing w:after="0" w:line="240" w:lineRule="auto"/>
              <w:rPr>
                <w:rFonts w:ascii="Times New Roman" w:hAnsi="Times New Roman" w:cs="Times New Roman"/>
                <w:b/>
                <w:bCs/>
                <w:sz w:val="23"/>
                <w:szCs w:val="23"/>
                <w:lang w:val="uk-UA"/>
              </w:rPr>
            </w:pPr>
            <w:r w:rsidRPr="002272A7">
              <w:rPr>
                <w:rFonts w:ascii="Times New Roman" w:hAnsi="Times New Roman" w:cs="Times New Roman"/>
                <w:b/>
                <w:bCs/>
                <w:sz w:val="23"/>
                <w:szCs w:val="23"/>
              </w:rPr>
              <w:t>_______________</w:t>
            </w:r>
            <w:r w:rsidR="002272A7">
              <w:rPr>
                <w:rFonts w:ascii="Times New Roman" w:hAnsi="Times New Roman" w:cs="Times New Roman"/>
                <w:b/>
                <w:bCs/>
                <w:sz w:val="23"/>
                <w:szCs w:val="23"/>
                <w:lang w:val="uk-UA"/>
              </w:rPr>
              <w:t>_</w:t>
            </w:r>
            <w:r w:rsidR="006526B5">
              <w:rPr>
                <w:rFonts w:ascii="Times New Roman" w:hAnsi="Times New Roman" w:cs="Times New Roman"/>
                <w:b/>
                <w:bCs/>
                <w:sz w:val="23"/>
                <w:szCs w:val="23"/>
                <w:lang w:val="uk-UA"/>
              </w:rPr>
              <w:t xml:space="preserve">Анатолій </w:t>
            </w:r>
            <w:proofErr w:type="spellStart"/>
            <w:r w:rsidR="006526B5">
              <w:rPr>
                <w:rFonts w:ascii="Times New Roman" w:hAnsi="Times New Roman" w:cs="Times New Roman"/>
                <w:b/>
                <w:bCs/>
                <w:sz w:val="23"/>
                <w:szCs w:val="23"/>
                <w:lang w:val="uk-UA"/>
              </w:rPr>
              <w:t>Белей</w:t>
            </w:r>
            <w:proofErr w:type="spellEnd"/>
          </w:p>
          <w:p w:rsidR="00A34FFA" w:rsidRPr="002272A7" w:rsidRDefault="00A34FFA" w:rsidP="00A34FFA">
            <w:pPr>
              <w:pStyle w:val="1"/>
              <w:tabs>
                <w:tab w:val="left" w:pos="3900"/>
              </w:tabs>
              <w:spacing w:after="0" w:line="240" w:lineRule="auto"/>
              <w:rPr>
                <w:b/>
                <w:bCs/>
                <w:sz w:val="23"/>
                <w:szCs w:val="23"/>
              </w:rPr>
            </w:pPr>
            <w:r w:rsidRPr="002272A7">
              <w:rPr>
                <w:b/>
                <w:bCs/>
                <w:sz w:val="23"/>
                <w:szCs w:val="23"/>
              </w:rPr>
              <w:t xml:space="preserve">М. П.                                                                            </w:t>
            </w:r>
          </w:p>
        </w:tc>
      </w:tr>
      <w:tr w:rsidR="00FA0F2D" w:rsidRPr="00A34FFA" w:rsidTr="00A34FFA">
        <w:tc>
          <w:tcPr>
            <w:tcW w:w="5190" w:type="dxa"/>
          </w:tcPr>
          <w:p w:rsidR="00FA0F2D" w:rsidRPr="00A34FFA" w:rsidRDefault="00FA0F2D" w:rsidP="00FD70BC">
            <w:pPr>
              <w:pStyle w:val="1"/>
              <w:tabs>
                <w:tab w:val="left" w:pos="3900"/>
              </w:tabs>
              <w:spacing w:after="0" w:line="240" w:lineRule="auto"/>
              <w:rPr>
                <w:b/>
                <w:bCs/>
                <w:sz w:val="23"/>
                <w:szCs w:val="23"/>
              </w:rPr>
            </w:pPr>
            <w:r>
              <w:rPr>
                <w:b/>
                <w:bCs/>
                <w:sz w:val="23"/>
                <w:szCs w:val="23"/>
              </w:rPr>
              <w:t xml:space="preserve"> </w:t>
            </w:r>
          </w:p>
        </w:tc>
        <w:tc>
          <w:tcPr>
            <w:tcW w:w="4846" w:type="dxa"/>
          </w:tcPr>
          <w:p w:rsidR="00FA0F2D" w:rsidRPr="00A34FFA" w:rsidRDefault="00FA0F2D" w:rsidP="00FD70BC">
            <w:pPr>
              <w:pStyle w:val="1"/>
              <w:tabs>
                <w:tab w:val="left" w:pos="3900"/>
              </w:tabs>
              <w:spacing w:after="0" w:line="240" w:lineRule="auto"/>
              <w:rPr>
                <w:b/>
                <w:bCs/>
                <w:sz w:val="23"/>
                <w:szCs w:val="23"/>
              </w:rPr>
            </w:pPr>
          </w:p>
        </w:tc>
      </w:tr>
    </w:tbl>
    <w:p w:rsidR="006526B5" w:rsidRPr="002272A7" w:rsidRDefault="006526B5" w:rsidP="005C70C1">
      <w:pPr>
        <w:rPr>
          <w:rFonts w:ascii="Calibri" w:eastAsia="Calibri" w:hAnsi="Calibri" w:cs="Times New Roman"/>
          <w:sz w:val="23"/>
          <w:szCs w:val="23"/>
          <w:lang w:val="uk-UA"/>
        </w:rPr>
      </w:pPr>
      <w:r>
        <w:rPr>
          <w:rFonts w:ascii="Calibri" w:eastAsia="Calibri" w:hAnsi="Calibri" w:cs="Times New Roman"/>
          <w:sz w:val="23"/>
          <w:szCs w:val="23"/>
          <w:lang w:val="uk-UA"/>
        </w:rPr>
        <w:lastRenderedPageBreak/>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r>
      <w:r>
        <w:rPr>
          <w:rFonts w:ascii="Calibri" w:eastAsia="Calibri" w:hAnsi="Calibri" w:cs="Times New Roman"/>
          <w:sz w:val="23"/>
          <w:szCs w:val="23"/>
          <w:lang w:val="uk-UA"/>
        </w:rPr>
        <w:tab/>
        <w:t>Додаток №1</w:t>
      </w:r>
    </w:p>
    <w:p w:rsidR="006526B5" w:rsidRPr="00AE76BD" w:rsidRDefault="006526B5" w:rsidP="006526B5">
      <w:pPr>
        <w:widowControl w:val="0"/>
        <w:ind w:right="-1"/>
        <w:jc w:val="right"/>
        <w:rPr>
          <w:rFonts w:ascii="Times New Roman" w:hAnsi="Times New Roman"/>
          <w:sz w:val="24"/>
          <w:lang w:val="uk-UA"/>
        </w:rPr>
      </w:pPr>
      <w:r w:rsidRPr="00AE76BD">
        <w:rPr>
          <w:rFonts w:ascii="Times New Roman" w:hAnsi="Times New Roman"/>
          <w:sz w:val="24"/>
          <w:lang w:val="uk-UA"/>
        </w:rPr>
        <w:t>до Договору № ____ від ___.__.202</w:t>
      </w:r>
      <w:r>
        <w:rPr>
          <w:rFonts w:ascii="Times New Roman" w:hAnsi="Times New Roman"/>
          <w:sz w:val="24"/>
          <w:lang w:val="uk-UA"/>
        </w:rPr>
        <w:t>3</w:t>
      </w:r>
      <w:r w:rsidRPr="00AE76BD">
        <w:rPr>
          <w:rFonts w:ascii="Times New Roman" w:hAnsi="Times New Roman"/>
          <w:sz w:val="24"/>
          <w:lang w:val="uk-UA"/>
        </w:rPr>
        <w:t xml:space="preserve"> р.</w:t>
      </w:r>
    </w:p>
    <w:p w:rsidR="006526B5" w:rsidRPr="00AE76BD" w:rsidRDefault="006526B5" w:rsidP="006526B5">
      <w:pPr>
        <w:widowControl w:val="0"/>
        <w:ind w:right="-1"/>
        <w:jc w:val="right"/>
        <w:rPr>
          <w:rFonts w:ascii="Times New Roman" w:hAnsi="Times New Roman"/>
          <w:sz w:val="24"/>
          <w:lang w:val="uk-UA"/>
        </w:rPr>
      </w:pPr>
    </w:p>
    <w:p w:rsidR="006526B5" w:rsidRPr="00AE76BD" w:rsidRDefault="006526B5" w:rsidP="006526B5">
      <w:pPr>
        <w:ind w:right="-1"/>
        <w:jc w:val="center"/>
        <w:rPr>
          <w:rFonts w:ascii="Times New Roman" w:hAnsi="Times New Roman"/>
          <w:sz w:val="24"/>
          <w:lang w:val="uk-UA"/>
        </w:rPr>
      </w:pPr>
      <w:r w:rsidRPr="00AE76BD">
        <w:rPr>
          <w:rFonts w:ascii="Times New Roman" w:hAnsi="Times New Roman"/>
          <w:sz w:val="24"/>
          <w:lang w:val="uk-UA"/>
        </w:rPr>
        <w:t>СПЕЦИФІКАЦІЯ ТОВАРУ</w:t>
      </w:r>
    </w:p>
    <w:p w:rsidR="006526B5" w:rsidRPr="00AE76BD" w:rsidRDefault="006526B5" w:rsidP="006526B5">
      <w:pPr>
        <w:ind w:right="-1"/>
        <w:rPr>
          <w:rFonts w:ascii="Times New Roman" w:hAnsi="Times New Roman"/>
          <w:b/>
          <w:sz w:val="24"/>
          <w:lang w:val="uk-UA"/>
        </w:rPr>
      </w:pPr>
    </w:p>
    <w:tbl>
      <w:tblPr>
        <w:tblW w:w="10597" w:type="dxa"/>
        <w:tblInd w:w="-4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
        <w:gridCol w:w="716"/>
        <w:gridCol w:w="3402"/>
        <w:gridCol w:w="1275"/>
        <w:gridCol w:w="1276"/>
        <w:gridCol w:w="1311"/>
        <w:gridCol w:w="390"/>
        <w:gridCol w:w="1453"/>
        <w:gridCol w:w="390"/>
      </w:tblGrid>
      <w:tr w:rsidR="006526B5" w:rsidRPr="00AE76BD" w:rsidTr="00B5313C">
        <w:trPr>
          <w:gridBefore w:val="1"/>
          <w:wBefore w:w="384" w:type="dxa"/>
        </w:trPr>
        <w:tc>
          <w:tcPr>
            <w:tcW w:w="716"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 п/п</w:t>
            </w:r>
          </w:p>
        </w:tc>
        <w:tc>
          <w:tcPr>
            <w:tcW w:w="3402"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Найменування товару (конкретна назва товару)</w:t>
            </w:r>
          </w:p>
        </w:tc>
        <w:tc>
          <w:tcPr>
            <w:tcW w:w="1275"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Кількість</w:t>
            </w:r>
          </w:p>
        </w:tc>
        <w:tc>
          <w:tcPr>
            <w:tcW w:w="1701" w:type="dxa"/>
            <w:gridSpan w:val="2"/>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Ціна за одиницю, грн, без ПДВ</w:t>
            </w:r>
          </w:p>
        </w:tc>
        <w:tc>
          <w:tcPr>
            <w:tcW w:w="1843" w:type="dxa"/>
            <w:gridSpan w:val="2"/>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Ціна за одиницю, грн, з ПДВ*</w:t>
            </w:r>
          </w:p>
        </w:tc>
      </w:tr>
      <w:tr w:rsidR="006526B5" w:rsidRPr="00AE76BD" w:rsidTr="00B5313C">
        <w:trPr>
          <w:gridBefore w:val="1"/>
          <w:wBefore w:w="384" w:type="dxa"/>
        </w:trPr>
        <w:tc>
          <w:tcPr>
            <w:tcW w:w="716"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1.</w:t>
            </w:r>
          </w:p>
        </w:tc>
        <w:tc>
          <w:tcPr>
            <w:tcW w:w="3402"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Дизельне паливо</w:t>
            </w:r>
          </w:p>
        </w:tc>
        <w:tc>
          <w:tcPr>
            <w:tcW w:w="1275" w:type="dxa"/>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r w:rsidRPr="00AE76BD">
              <w:rPr>
                <w:rFonts w:ascii="Times New Roman" w:eastAsia="Arial" w:hAnsi="Times New Roman"/>
                <w:b/>
                <w:bCs/>
                <w:color w:val="000000"/>
                <w:sz w:val="24"/>
                <w:lang w:val="uk-UA" w:eastAsia="ru-RU"/>
              </w:rPr>
              <w:t>л</w:t>
            </w:r>
          </w:p>
        </w:tc>
        <w:tc>
          <w:tcPr>
            <w:tcW w:w="1276" w:type="dxa"/>
            <w:tcBorders>
              <w:top w:val="single" w:sz="6" w:space="0" w:color="auto"/>
              <w:left w:val="single" w:sz="6" w:space="0" w:color="auto"/>
              <w:bottom w:val="single" w:sz="6" w:space="0" w:color="auto"/>
              <w:right w:val="single" w:sz="6" w:space="0" w:color="auto"/>
            </w:tcBorders>
          </w:tcPr>
          <w:p w:rsidR="006526B5" w:rsidRPr="00AE76BD" w:rsidRDefault="00B5313C" w:rsidP="00082362">
            <w:pPr>
              <w:autoSpaceDE w:val="0"/>
              <w:autoSpaceDN w:val="0"/>
              <w:adjustRightInd w:val="0"/>
              <w:ind w:right="-1"/>
              <w:jc w:val="center"/>
              <w:rPr>
                <w:rFonts w:ascii="Times New Roman" w:eastAsia="Arial" w:hAnsi="Times New Roman"/>
                <w:b/>
                <w:bCs/>
                <w:color w:val="000000"/>
                <w:sz w:val="24"/>
                <w:lang w:val="uk-UA" w:eastAsia="ru-RU"/>
              </w:rPr>
            </w:pPr>
            <w:r>
              <w:rPr>
                <w:rFonts w:ascii="Times New Roman" w:eastAsia="Arial" w:hAnsi="Times New Roman"/>
                <w:b/>
                <w:bCs/>
                <w:color w:val="000000"/>
                <w:sz w:val="24"/>
                <w:lang w:val="uk-UA" w:eastAsia="ru-RU"/>
              </w:rPr>
              <w:t>4000</w:t>
            </w:r>
          </w:p>
        </w:tc>
        <w:tc>
          <w:tcPr>
            <w:tcW w:w="1701" w:type="dxa"/>
            <w:gridSpan w:val="2"/>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6526B5" w:rsidRPr="00AE76BD" w:rsidRDefault="006526B5" w:rsidP="00082362">
            <w:pPr>
              <w:autoSpaceDE w:val="0"/>
              <w:autoSpaceDN w:val="0"/>
              <w:adjustRightInd w:val="0"/>
              <w:ind w:right="-1"/>
              <w:jc w:val="center"/>
              <w:rPr>
                <w:rFonts w:ascii="Times New Roman" w:eastAsia="Arial" w:hAnsi="Times New Roman"/>
                <w:b/>
                <w:bCs/>
                <w:color w:val="000000"/>
                <w:sz w:val="24"/>
                <w:lang w:val="uk-UA" w:eastAsia="ru-RU"/>
              </w:rPr>
            </w:pPr>
          </w:p>
        </w:tc>
      </w:tr>
      <w:tr w:rsidR="006526B5" w:rsidRPr="00AE76BD" w:rsidTr="00B5313C">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390" w:type="dxa"/>
          <w:trHeight w:val="351"/>
          <w:jc w:val="right"/>
        </w:trPr>
        <w:tc>
          <w:tcPr>
            <w:tcW w:w="8364" w:type="dxa"/>
            <w:gridSpan w:val="6"/>
            <w:vAlign w:val="center"/>
          </w:tcPr>
          <w:p w:rsidR="006526B5" w:rsidRPr="00AE76BD" w:rsidRDefault="006526B5" w:rsidP="00082362">
            <w:pPr>
              <w:adjustRightInd w:val="0"/>
              <w:ind w:right="-1"/>
              <w:jc w:val="right"/>
              <w:rPr>
                <w:rFonts w:ascii="Times New Roman" w:hAnsi="Times New Roman"/>
                <w:b/>
                <w:sz w:val="24"/>
                <w:lang w:val="uk-UA"/>
              </w:rPr>
            </w:pPr>
            <w:r w:rsidRPr="00AE76BD">
              <w:rPr>
                <w:rFonts w:ascii="Times New Roman" w:hAnsi="Times New Roman"/>
                <w:b/>
                <w:sz w:val="24"/>
                <w:lang w:val="uk-UA"/>
              </w:rPr>
              <w:t>Усього без ПДВ:</w:t>
            </w:r>
          </w:p>
        </w:tc>
        <w:tc>
          <w:tcPr>
            <w:tcW w:w="1843" w:type="dxa"/>
            <w:gridSpan w:val="2"/>
          </w:tcPr>
          <w:p w:rsidR="006526B5" w:rsidRPr="00AE76BD" w:rsidRDefault="006526B5" w:rsidP="00082362">
            <w:pPr>
              <w:adjustRightInd w:val="0"/>
              <w:ind w:right="-1"/>
              <w:jc w:val="center"/>
              <w:rPr>
                <w:rFonts w:ascii="Times New Roman" w:hAnsi="Times New Roman"/>
                <w:b/>
                <w:sz w:val="24"/>
                <w:lang w:val="uk-UA"/>
              </w:rPr>
            </w:pPr>
          </w:p>
        </w:tc>
      </w:tr>
      <w:tr w:rsidR="006526B5" w:rsidRPr="00AE76BD" w:rsidTr="00B5313C">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390" w:type="dxa"/>
          <w:trHeight w:val="346"/>
          <w:jc w:val="right"/>
        </w:trPr>
        <w:tc>
          <w:tcPr>
            <w:tcW w:w="8364" w:type="dxa"/>
            <w:gridSpan w:val="6"/>
            <w:vAlign w:val="center"/>
          </w:tcPr>
          <w:p w:rsidR="006526B5" w:rsidRPr="00AE76BD" w:rsidRDefault="006526B5" w:rsidP="00082362">
            <w:pPr>
              <w:adjustRightInd w:val="0"/>
              <w:ind w:right="-1"/>
              <w:jc w:val="right"/>
              <w:rPr>
                <w:rFonts w:ascii="Times New Roman" w:hAnsi="Times New Roman"/>
                <w:b/>
                <w:sz w:val="24"/>
                <w:lang w:val="uk-UA"/>
              </w:rPr>
            </w:pPr>
            <w:r w:rsidRPr="00AE76BD">
              <w:rPr>
                <w:rFonts w:ascii="Times New Roman" w:hAnsi="Times New Roman"/>
                <w:b/>
                <w:sz w:val="24"/>
                <w:lang w:val="uk-UA"/>
              </w:rPr>
              <w:t>ПДВ:</w:t>
            </w:r>
          </w:p>
        </w:tc>
        <w:tc>
          <w:tcPr>
            <w:tcW w:w="1843" w:type="dxa"/>
            <w:gridSpan w:val="2"/>
          </w:tcPr>
          <w:p w:rsidR="006526B5" w:rsidRPr="00AE76BD" w:rsidRDefault="006526B5" w:rsidP="00082362">
            <w:pPr>
              <w:adjustRightInd w:val="0"/>
              <w:ind w:right="-1"/>
              <w:jc w:val="right"/>
              <w:rPr>
                <w:rFonts w:ascii="Times New Roman" w:hAnsi="Times New Roman"/>
                <w:b/>
                <w:sz w:val="24"/>
                <w:lang w:val="uk-UA"/>
              </w:rPr>
            </w:pPr>
          </w:p>
        </w:tc>
      </w:tr>
      <w:tr w:rsidR="006526B5" w:rsidRPr="00AE76BD" w:rsidTr="00B5313C">
        <w:tblPrEx>
          <w:jc w:val="right"/>
          <w:tblInd w:w="0" w:type="dxa"/>
          <w:tblBorders>
            <w:insideH w:val="single" w:sz="4" w:space="0" w:color="auto"/>
            <w:insideV w:val="single" w:sz="4" w:space="0" w:color="auto"/>
          </w:tblBorders>
          <w:tblLook w:val="01E0" w:firstRow="1" w:lastRow="1" w:firstColumn="1" w:lastColumn="1" w:noHBand="0" w:noVBand="0"/>
        </w:tblPrEx>
        <w:trPr>
          <w:gridAfter w:val="1"/>
          <w:wAfter w:w="390" w:type="dxa"/>
          <w:trHeight w:val="343"/>
          <w:jc w:val="right"/>
        </w:trPr>
        <w:tc>
          <w:tcPr>
            <w:tcW w:w="8364" w:type="dxa"/>
            <w:gridSpan w:val="6"/>
            <w:vAlign w:val="center"/>
          </w:tcPr>
          <w:p w:rsidR="006526B5" w:rsidRPr="00AE76BD" w:rsidRDefault="006526B5" w:rsidP="00082362">
            <w:pPr>
              <w:adjustRightInd w:val="0"/>
              <w:ind w:right="-1"/>
              <w:jc w:val="right"/>
              <w:rPr>
                <w:rFonts w:ascii="Times New Roman" w:hAnsi="Times New Roman"/>
                <w:b/>
                <w:sz w:val="24"/>
                <w:lang w:val="uk-UA"/>
              </w:rPr>
            </w:pPr>
            <w:r w:rsidRPr="00AE76BD">
              <w:rPr>
                <w:rFonts w:ascii="Times New Roman" w:hAnsi="Times New Roman"/>
                <w:b/>
                <w:sz w:val="24"/>
                <w:lang w:val="uk-UA"/>
              </w:rPr>
              <w:t>Разом з ПДВ:</w:t>
            </w:r>
          </w:p>
        </w:tc>
        <w:tc>
          <w:tcPr>
            <w:tcW w:w="1843" w:type="dxa"/>
            <w:gridSpan w:val="2"/>
          </w:tcPr>
          <w:p w:rsidR="006526B5" w:rsidRPr="00AE76BD" w:rsidRDefault="006526B5" w:rsidP="00082362">
            <w:pPr>
              <w:adjustRightInd w:val="0"/>
              <w:ind w:right="-1"/>
              <w:jc w:val="right"/>
              <w:rPr>
                <w:rFonts w:ascii="Times New Roman" w:hAnsi="Times New Roman"/>
                <w:b/>
                <w:sz w:val="24"/>
                <w:lang w:val="uk-UA"/>
              </w:rPr>
            </w:pPr>
          </w:p>
        </w:tc>
      </w:tr>
    </w:tbl>
    <w:p w:rsidR="006526B5" w:rsidRPr="00AE76BD" w:rsidRDefault="006526B5" w:rsidP="006526B5">
      <w:pPr>
        <w:tabs>
          <w:tab w:val="left" w:pos="0"/>
          <w:tab w:val="center" w:pos="4153"/>
          <w:tab w:val="right" w:pos="8306"/>
        </w:tabs>
        <w:ind w:right="-1"/>
        <w:jc w:val="both"/>
        <w:rPr>
          <w:rFonts w:ascii="Times New Roman" w:eastAsia="Arial" w:hAnsi="Times New Roman"/>
          <w:color w:val="000000"/>
          <w:sz w:val="24"/>
          <w:lang w:val="uk-UA" w:eastAsia="ru-RU"/>
        </w:rPr>
      </w:pPr>
      <w:r w:rsidRPr="00AE76BD">
        <w:rPr>
          <w:rFonts w:ascii="Times New Roman" w:eastAsia="Arial" w:hAnsi="Times New Roman"/>
          <w:color w:val="000000"/>
          <w:sz w:val="24"/>
          <w:lang w:val="uk-UA" w:eastAsia="ru-RU"/>
        </w:rPr>
        <w:t>*ПДВ зазначається лише тими учасниками, які є платниками ПДВ.</w:t>
      </w:r>
    </w:p>
    <w:p w:rsidR="006526B5" w:rsidRPr="00AE76BD" w:rsidRDefault="006526B5" w:rsidP="006526B5">
      <w:pPr>
        <w:widowControl w:val="0"/>
        <w:ind w:right="-1"/>
        <w:rPr>
          <w:rFonts w:ascii="Times New Roman" w:hAnsi="Times New Roman"/>
          <w:sz w:val="24"/>
          <w:lang w:val="uk-UA"/>
        </w:rPr>
      </w:pPr>
    </w:p>
    <w:tbl>
      <w:tblPr>
        <w:tblW w:w="10036" w:type="dxa"/>
        <w:tblInd w:w="2" w:type="dxa"/>
        <w:tblLayout w:type="fixed"/>
        <w:tblCellMar>
          <w:left w:w="115" w:type="dxa"/>
          <w:right w:w="115" w:type="dxa"/>
        </w:tblCellMar>
        <w:tblLook w:val="0000" w:firstRow="0" w:lastRow="0" w:firstColumn="0" w:lastColumn="0" w:noHBand="0" w:noVBand="0"/>
      </w:tblPr>
      <w:tblGrid>
        <w:gridCol w:w="5190"/>
        <w:gridCol w:w="4846"/>
      </w:tblGrid>
      <w:tr w:rsidR="00B5313C" w:rsidRPr="002272A7" w:rsidTr="00082362">
        <w:tc>
          <w:tcPr>
            <w:tcW w:w="5190" w:type="dxa"/>
          </w:tcPr>
          <w:p w:rsidR="00B5313C" w:rsidRPr="00A34FFA" w:rsidRDefault="00B5313C" w:rsidP="00082362">
            <w:pPr>
              <w:pStyle w:val="1"/>
              <w:tabs>
                <w:tab w:val="left" w:pos="3900"/>
              </w:tabs>
              <w:spacing w:after="0" w:line="240" w:lineRule="auto"/>
              <w:rPr>
                <w:b/>
                <w:bCs/>
                <w:sz w:val="23"/>
                <w:szCs w:val="23"/>
              </w:rPr>
            </w:pPr>
            <w:r w:rsidRPr="00A34FFA">
              <w:rPr>
                <w:b/>
                <w:bCs/>
                <w:sz w:val="23"/>
                <w:szCs w:val="23"/>
              </w:rPr>
              <w:t>ПОСТАЧАЛЬНИК :</w:t>
            </w: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Default="00B5313C" w:rsidP="00082362">
            <w:pPr>
              <w:pStyle w:val="1"/>
              <w:spacing w:after="0" w:line="240" w:lineRule="auto"/>
              <w:rPr>
                <w:sz w:val="23"/>
                <w:szCs w:val="23"/>
              </w:rPr>
            </w:pPr>
          </w:p>
          <w:p w:rsidR="00B5313C" w:rsidRPr="00A34FFA" w:rsidRDefault="00B5313C" w:rsidP="00082362">
            <w:pPr>
              <w:pStyle w:val="1"/>
              <w:tabs>
                <w:tab w:val="left" w:pos="3900"/>
              </w:tabs>
              <w:spacing w:after="0" w:line="240" w:lineRule="auto"/>
              <w:rPr>
                <w:sz w:val="23"/>
                <w:szCs w:val="23"/>
              </w:rPr>
            </w:pPr>
            <w:r w:rsidRPr="00A34FFA">
              <w:rPr>
                <w:sz w:val="23"/>
                <w:szCs w:val="23"/>
              </w:rPr>
              <w:t xml:space="preserve"> </w:t>
            </w:r>
          </w:p>
        </w:tc>
        <w:tc>
          <w:tcPr>
            <w:tcW w:w="4846" w:type="dxa"/>
          </w:tcPr>
          <w:p w:rsidR="00B5313C" w:rsidRPr="002272A7" w:rsidRDefault="00B5313C" w:rsidP="00082362">
            <w:pPr>
              <w:pStyle w:val="1"/>
              <w:tabs>
                <w:tab w:val="left" w:pos="3900"/>
              </w:tabs>
              <w:spacing w:after="0" w:line="240" w:lineRule="auto"/>
              <w:rPr>
                <w:b/>
                <w:bCs/>
                <w:sz w:val="23"/>
                <w:szCs w:val="23"/>
              </w:rPr>
            </w:pPr>
            <w:r w:rsidRPr="002272A7">
              <w:rPr>
                <w:b/>
                <w:bCs/>
                <w:sz w:val="23"/>
                <w:szCs w:val="23"/>
              </w:rPr>
              <w:t xml:space="preserve">ПОКУПЕЦЬ:                                                      </w:t>
            </w:r>
          </w:p>
          <w:p w:rsidR="00B5313C" w:rsidRPr="00572BC2" w:rsidRDefault="00B5313C" w:rsidP="00082362">
            <w:pPr>
              <w:pStyle w:val="1"/>
              <w:tabs>
                <w:tab w:val="left" w:pos="3900"/>
              </w:tabs>
              <w:rPr>
                <w:b/>
                <w:bCs/>
                <w:sz w:val="23"/>
                <w:szCs w:val="23"/>
              </w:rPr>
            </w:pPr>
            <w:r w:rsidRPr="00572BC2">
              <w:rPr>
                <w:b/>
                <w:bCs/>
                <w:sz w:val="23"/>
                <w:szCs w:val="23"/>
              </w:rPr>
              <w:t>Виконавчий комітет Бродівської міської ради</w:t>
            </w:r>
          </w:p>
          <w:p w:rsidR="00B5313C" w:rsidRPr="00572BC2" w:rsidRDefault="00B5313C" w:rsidP="00082362">
            <w:pPr>
              <w:pStyle w:val="1"/>
              <w:tabs>
                <w:tab w:val="left" w:pos="3900"/>
              </w:tabs>
              <w:rPr>
                <w:b/>
                <w:bCs/>
                <w:sz w:val="23"/>
                <w:szCs w:val="23"/>
              </w:rPr>
            </w:pPr>
            <w:r w:rsidRPr="00572BC2">
              <w:rPr>
                <w:b/>
                <w:bCs/>
                <w:sz w:val="23"/>
                <w:szCs w:val="23"/>
              </w:rPr>
              <w:t>Місцезнаходження:</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 xml:space="preserve">80600, Львівська область, </w:t>
            </w:r>
            <w:proofErr w:type="spellStart"/>
            <w:r w:rsidRPr="00572BC2">
              <w:rPr>
                <w:b/>
                <w:bCs/>
                <w:sz w:val="23"/>
                <w:szCs w:val="23"/>
              </w:rPr>
              <w:t>м.Броди</w:t>
            </w:r>
            <w:proofErr w:type="spellEnd"/>
            <w:r w:rsidRPr="00572BC2">
              <w:rPr>
                <w:b/>
                <w:bCs/>
                <w:sz w:val="23"/>
                <w:szCs w:val="23"/>
              </w:rPr>
              <w:t xml:space="preserve">, </w:t>
            </w:r>
            <w:proofErr w:type="spellStart"/>
            <w:r w:rsidRPr="00572BC2">
              <w:rPr>
                <w:b/>
                <w:bCs/>
                <w:sz w:val="23"/>
                <w:szCs w:val="23"/>
              </w:rPr>
              <w:t>пл.Ринок</w:t>
            </w:r>
            <w:proofErr w:type="spellEnd"/>
            <w:r w:rsidRPr="00572BC2">
              <w:rPr>
                <w:b/>
                <w:bCs/>
                <w:sz w:val="23"/>
                <w:szCs w:val="23"/>
              </w:rPr>
              <w:t xml:space="preserve"> 20</w:t>
            </w:r>
          </w:p>
          <w:p w:rsidR="00B5313C" w:rsidRPr="00572BC2" w:rsidRDefault="00B5313C" w:rsidP="00082362">
            <w:pPr>
              <w:pStyle w:val="1"/>
              <w:tabs>
                <w:tab w:val="left" w:pos="3900"/>
              </w:tabs>
              <w:spacing w:after="0" w:line="240" w:lineRule="auto"/>
              <w:rPr>
                <w:b/>
                <w:bCs/>
                <w:sz w:val="23"/>
                <w:szCs w:val="23"/>
              </w:rPr>
            </w:pPr>
            <w:proofErr w:type="spellStart"/>
            <w:r w:rsidRPr="00572BC2">
              <w:rPr>
                <w:b/>
                <w:bCs/>
                <w:sz w:val="23"/>
                <w:szCs w:val="23"/>
              </w:rPr>
              <w:t>Банківькі</w:t>
            </w:r>
            <w:proofErr w:type="spellEnd"/>
            <w:r w:rsidRPr="00572BC2">
              <w:rPr>
                <w:b/>
                <w:bCs/>
                <w:sz w:val="23"/>
                <w:szCs w:val="23"/>
              </w:rPr>
              <w:t xml:space="preserve"> реквізити: </w:t>
            </w:r>
          </w:p>
          <w:p w:rsidR="00B5313C" w:rsidRDefault="00B5313C" w:rsidP="00082362">
            <w:pPr>
              <w:pStyle w:val="1"/>
              <w:tabs>
                <w:tab w:val="left" w:pos="3900"/>
              </w:tabs>
              <w:spacing w:after="0" w:line="240" w:lineRule="auto"/>
              <w:rPr>
                <w:b/>
                <w:bCs/>
                <w:sz w:val="23"/>
                <w:szCs w:val="23"/>
              </w:rPr>
            </w:pPr>
            <w:r w:rsidRPr="00572BC2">
              <w:rPr>
                <w:b/>
                <w:bCs/>
                <w:sz w:val="23"/>
                <w:szCs w:val="23"/>
              </w:rPr>
              <w:t>UA348201720344280040000032280</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UA448201720344230074000032280</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МФО 820172</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код ЄДРПОУ 04055989</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ДКСУ у м. Київ.</w:t>
            </w:r>
          </w:p>
          <w:p w:rsidR="00B5313C" w:rsidRPr="00572BC2" w:rsidRDefault="00B5313C" w:rsidP="00082362">
            <w:pPr>
              <w:pStyle w:val="1"/>
              <w:tabs>
                <w:tab w:val="left" w:pos="3900"/>
              </w:tabs>
              <w:spacing w:after="0" w:line="240" w:lineRule="auto"/>
              <w:rPr>
                <w:b/>
                <w:bCs/>
                <w:sz w:val="23"/>
                <w:szCs w:val="23"/>
              </w:rPr>
            </w:pPr>
            <w:proofErr w:type="spellStart"/>
            <w:r w:rsidRPr="00572BC2">
              <w:rPr>
                <w:b/>
                <w:bCs/>
                <w:sz w:val="23"/>
                <w:szCs w:val="23"/>
              </w:rPr>
              <w:t>тел</w:t>
            </w:r>
            <w:proofErr w:type="spellEnd"/>
            <w:r w:rsidRPr="00572BC2">
              <w:rPr>
                <w:b/>
                <w:bCs/>
                <w:sz w:val="23"/>
                <w:szCs w:val="23"/>
              </w:rPr>
              <w:t>.: 0326644035</w:t>
            </w:r>
          </w:p>
          <w:p w:rsidR="00B5313C" w:rsidRPr="00572BC2" w:rsidRDefault="00B5313C" w:rsidP="00082362">
            <w:pPr>
              <w:pStyle w:val="1"/>
              <w:tabs>
                <w:tab w:val="left" w:pos="3900"/>
              </w:tabs>
              <w:spacing w:after="0" w:line="240" w:lineRule="auto"/>
              <w:rPr>
                <w:b/>
                <w:bCs/>
                <w:sz w:val="23"/>
                <w:szCs w:val="23"/>
              </w:rPr>
            </w:pPr>
            <w:r w:rsidRPr="00572BC2">
              <w:rPr>
                <w:b/>
                <w:bCs/>
                <w:sz w:val="23"/>
                <w:szCs w:val="23"/>
              </w:rPr>
              <w:t>e-mail:mrbrody@ukr.net</w:t>
            </w:r>
          </w:p>
          <w:p w:rsidR="00B5313C" w:rsidRPr="00572BC2" w:rsidRDefault="00B5313C" w:rsidP="00082362">
            <w:pPr>
              <w:pStyle w:val="1"/>
              <w:tabs>
                <w:tab w:val="left" w:pos="3900"/>
              </w:tabs>
              <w:spacing w:after="0" w:line="240" w:lineRule="auto"/>
              <w:rPr>
                <w:b/>
                <w:bCs/>
                <w:sz w:val="23"/>
                <w:szCs w:val="23"/>
              </w:rPr>
            </w:pPr>
          </w:p>
          <w:p w:rsidR="00B5313C" w:rsidRPr="002272A7" w:rsidRDefault="00B5313C" w:rsidP="00082362">
            <w:pPr>
              <w:pStyle w:val="1"/>
              <w:tabs>
                <w:tab w:val="left" w:pos="3900"/>
              </w:tabs>
              <w:spacing w:after="0" w:line="240" w:lineRule="auto"/>
              <w:rPr>
                <w:b/>
                <w:bCs/>
                <w:sz w:val="23"/>
                <w:szCs w:val="23"/>
              </w:rPr>
            </w:pPr>
          </w:p>
          <w:p w:rsidR="00B5313C" w:rsidRPr="002272A7" w:rsidRDefault="00B5313C" w:rsidP="00082362">
            <w:pPr>
              <w:pStyle w:val="1"/>
              <w:tabs>
                <w:tab w:val="left" w:pos="3900"/>
              </w:tabs>
              <w:spacing w:after="0" w:line="240" w:lineRule="auto"/>
              <w:rPr>
                <w:b/>
                <w:bCs/>
                <w:sz w:val="23"/>
                <w:szCs w:val="23"/>
              </w:rPr>
            </w:pPr>
          </w:p>
          <w:p w:rsidR="00B5313C" w:rsidRPr="002272A7" w:rsidRDefault="00B5313C" w:rsidP="00082362">
            <w:pPr>
              <w:pStyle w:val="1"/>
              <w:tabs>
                <w:tab w:val="left" w:pos="3900"/>
              </w:tabs>
              <w:spacing w:after="0" w:line="240" w:lineRule="auto"/>
              <w:rPr>
                <w:b/>
                <w:bCs/>
                <w:sz w:val="23"/>
                <w:szCs w:val="23"/>
              </w:rPr>
            </w:pPr>
            <w:r>
              <w:rPr>
                <w:b/>
                <w:bCs/>
                <w:sz w:val="23"/>
                <w:szCs w:val="23"/>
              </w:rPr>
              <w:t>Міський голова</w:t>
            </w:r>
          </w:p>
          <w:p w:rsidR="00B5313C" w:rsidRPr="002272A7" w:rsidRDefault="00B5313C" w:rsidP="00082362">
            <w:pPr>
              <w:pStyle w:val="1"/>
              <w:tabs>
                <w:tab w:val="left" w:pos="3900"/>
              </w:tabs>
              <w:spacing w:after="0" w:line="240" w:lineRule="auto"/>
              <w:rPr>
                <w:b/>
                <w:bCs/>
                <w:sz w:val="23"/>
                <w:szCs w:val="23"/>
              </w:rPr>
            </w:pPr>
          </w:p>
          <w:p w:rsidR="00B5313C" w:rsidRPr="002272A7" w:rsidRDefault="00B5313C" w:rsidP="00082362">
            <w:pPr>
              <w:tabs>
                <w:tab w:val="left" w:pos="3900"/>
              </w:tabs>
              <w:spacing w:after="0" w:line="240" w:lineRule="auto"/>
              <w:rPr>
                <w:rFonts w:ascii="Times New Roman" w:hAnsi="Times New Roman" w:cs="Times New Roman"/>
                <w:b/>
                <w:bCs/>
                <w:sz w:val="23"/>
                <w:szCs w:val="23"/>
                <w:lang w:val="uk-UA"/>
              </w:rPr>
            </w:pPr>
            <w:r w:rsidRPr="002272A7">
              <w:rPr>
                <w:rFonts w:ascii="Times New Roman" w:hAnsi="Times New Roman" w:cs="Times New Roman"/>
                <w:b/>
                <w:bCs/>
                <w:sz w:val="23"/>
                <w:szCs w:val="23"/>
              </w:rPr>
              <w:t>_______________</w:t>
            </w:r>
            <w:r>
              <w:rPr>
                <w:rFonts w:ascii="Times New Roman" w:hAnsi="Times New Roman" w:cs="Times New Roman"/>
                <w:b/>
                <w:bCs/>
                <w:sz w:val="23"/>
                <w:szCs w:val="23"/>
                <w:lang w:val="uk-UA"/>
              </w:rPr>
              <w:t xml:space="preserve">_Анатолій </w:t>
            </w:r>
            <w:proofErr w:type="spellStart"/>
            <w:r>
              <w:rPr>
                <w:rFonts w:ascii="Times New Roman" w:hAnsi="Times New Roman" w:cs="Times New Roman"/>
                <w:b/>
                <w:bCs/>
                <w:sz w:val="23"/>
                <w:szCs w:val="23"/>
                <w:lang w:val="uk-UA"/>
              </w:rPr>
              <w:t>Белей</w:t>
            </w:r>
            <w:proofErr w:type="spellEnd"/>
          </w:p>
          <w:p w:rsidR="00B5313C" w:rsidRPr="002272A7" w:rsidRDefault="00B5313C" w:rsidP="00082362">
            <w:pPr>
              <w:pStyle w:val="1"/>
              <w:tabs>
                <w:tab w:val="left" w:pos="3900"/>
              </w:tabs>
              <w:spacing w:after="0" w:line="240" w:lineRule="auto"/>
              <w:rPr>
                <w:b/>
                <w:bCs/>
                <w:sz w:val="23"/>
                <w:szCs w:val="23"/>
              </w:rPr>
            </w:pPr>
            <w:r w:rsidRPr="002272A7">
              <w:rPr>
                <w:b/>
                <w:bCs/>
                <w:sz w:val="23"/>
                <w:szCs w:val="23"/>
              </w:rPr>
              <w:t xml:space="preserve">М. П.                                                                            </w:t>
            </w:r>
          </w:p>
        </w:tc>
      </w:tr>
    </w:tbl>
    <w:p w:rsidR="003A1124" w:rsidRPr="00A34FFA" w:rsidRDefault="003A1124">
      <w:pPr>
        <w:rPr>
          <w:sz w:val="23"/>
          <w:szCs w:val="23"/>
        </w:rPr>
      </w:pPr>
      <w:bookmarkStart w:id="7" w:name="_GoBack"/>
      <w:bookmarkEnd w:id="7"/>
    </w:p>
    <w:sectPr w:rsidR="003A1124" w:rsidRPr="00A34FFA" w:rsidSect="006526B5">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92"/>
    <w:rsid w:val="00052157"/>
    <w:rsid w:val="000A4A86"/>
    <w:rsid w:val="000C0834"/>
    <w:rsid w:val="00145296"/>
    <w:rsid w:val="001F6834"/>
    <w:rsid w:val="002272A7"/>
    <w:rsid w:val="002408A6"/>
    <w:rsid w:val="00245322"/>
    <w:rsid w:val="0029276D"/>
    <w:rsid w:val="002E06F9"/>
    <w:rsid w:val="002F0711"/>
    <w:rsid w:val="00306BA3"/>
    <w:rsid w:val="00310431"/>
    <w:rsid w:val="00315758"/>
    <w:rsid w:val="00343081"/>
    <w:rsid w:val="00397B35"/>
    <w:rsid w:val="003A1124"/>
    <w:rsid w:val="00487940"/>
    <w:rsid w:val="004919C5"/>
    <w:rsid w:val="004E7E1F"/>
    <w:rsid w:val="00572BC2"/>
    <w:rsid w:val="005C70C1"/>
    <w:rsid w:val="005E237F"/>
    <w:rsid w:val="005E3F59"/>
    <w:rsid w:val="006173D3"/>
    <w:rsid w:val="0063679A"/>
    <w:rsid w:val="006526B5"/>
    <w:rsid w:val="006A097E"/>
    <w:rsid w:val="006A4134"/>
    <w:rsid w:val="006C2460"/>
    <w:rsid w:val="006D0B3E"/>
    <w:rsid w:val="006D2FB6"/>
    <w:rsid w:val="007D5AED"/>
    <w:rsid w:val="007F5EBD"/>
    <w:rsid w:val="007F6B1F"/>
    <w:rsid w:val="0082280D"/>
    <w:rsid w:val="008E2E2A"/>
    <w:rsid w:val="008E7333"/>
    <w:rsid w:val="008F0C6D"/>
    <w:rsid w:val="009773C2"/>
    <w:rsid w:val="00993F18"/>
    <w:rsid w:val="009B5CA9"/>
    <w:rsid w:val="009C6082"/>
    <w:rsid w:val="00A1603C"/>
    <w:rsid w:val="00A34FFA"/>
    <w:rsid w:val="00AA7F0A"/>
    <w:rsid w:val="00AC6097"/>
    <w:rsid w:val="00B02602"/>
    <w:rsid w:val="00B07A04"/>
    <w:rsid w:val="00B22037"/>
    <w:rsid w:val="00B300DF"/>
    <w:rsid w:val="00B408D7"/>
    <w:rsid w:val="00B5313C"/>
    <w:rsid w:val="00B8147E"/>
    <w:rsid w:val="00BA72DC"/>
    <w:rsid w:val="00BE3DED"/>
    <w:rsid w:val="00C149CE"/>
    <w:rsid w:val="00C543B4"/>
    <w:rsid w:val="00C71EA7"/>
    <w:rsid w:val="00CC107A"/>
    <w:rsid w:val="00D03492"/>
    <w:rsid w:val="00D32A66"/>
    <w:rsid w:val="00D74A43"/>
    <w:rsid w:val="00D8475E"/>
    <w:rsid w:val="00D92379"/>
    <w:rsid w:val="00DC788C"/>
    <w:rsid w:val="00E45B43"/>
    <w:rsid w:val="00EB114B"/>
    <w:rsid w:val="00F721C5"/>
    <w:rsid w:val="00FA0F2D"/>
    <w:rsid w:val="00FB208B"/>
    <w:rsid w:val="00FC11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D76D9"/>
  <w15:docId w15:val="{C8F3A04A-A693-4997-959A-94565D9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14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B3E"/>
    <w:pPr>
      <w:spacing w:after="0" w:line="240" w:lineRule="auto"/>
    </w:pPr>
    <w:rPr>
      <w:rFonts w:ascii="Calibri" w:eastAsia="Calibri" w:hAnsi="Calibri" w:cs="Times New Roman"/>
    </w:rPr>
  </w:style>
  <w:style w:type="paragraph" w:customStyle="1" w:styleId="1">
    <w:name w:val="Звичайний1"/>
    <w:uiPriority w:val="99"/>
    <w:rsid w:val="00A34FFA"/>
    <w:pPr>
      <w:spacing w:after="160" w:line="259" w:lineRule="auto"/>
    </w:pPr>
    <w:rPr>
      <w:rFonts w:ascii="Times New Roman" w:eastAsia="Times New Roman" w:hAnsi="Times New Roman" w:cs="Times New Roman"/>
      <w:sz w:val="24"/>
      <w:szCs w:val="24"/>
      <w:lang w:val="uk-UA" w:eastAsia="ru-RU"/>
    </w:rPr>
  </w:style>
  <w:style w:type="paragraph" w:customStyle="1" w:styleId="10">
    <w:name w:val="Текст1"/>
    <w:basedOn w:val="a"/>
    <w:rsid w:val="00A34FFA"/>
    <w:pPr>
      <w:widowControl w:val="0"/>
      <w:suppressAutoHyphens/>
      <w:spacing w:after="0" w:line="240" w:lineRule="auto"/>
    </w:pPr>
    <w:rPr>
      <w:rFonts w:ascii="Courier New" w:eastAsia="Courier New" w:hAnsi="Courier New" w:cs="Courier New"/>
      <w:sz w:val="20"/>
      <w:szCs w:val="20"/>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42983">
      <w:bodyDiv w:val="1"/>
      <w:marLeft w:val="0"/>
      <w:marRight w:val="0"/>
      <w:marTop w:val="0"/>
      <w:marBottom w:val="0"/>
      <w:divBdr>
        <w:top w:val="none" w:sz="0" w:space="0" w:color="auto"/>
        <w:left w:val="none" w:sz="0" w:space="0" w:color="auto"/>
        <w:bottom w:val="none" w:sz="0" w:space="0" w:color="auto"/>
        <w:right w:val="none" w:sz="0" w:space="0" w:color="auto"/>
      </w:divBdr>
    </w:div>
    <w:div w:id="1830898793">
      <w:bodyDiv w:val="1"/>
      <w:marLeft w:val="0"/>
      <w:marRight w:val="0"/>
      <w:marTop w:val="0"/>
      <w:marBottom w:val="0"/>
      <w:divBdr>
        <w:top w:val="none" w:sz="0" w:space="0" w:color="auto"/>
        <w:left w:val="none" w:sz="0" w:space="0" w:color="auto"/>
        <w:bottom w:val="none" w:sz="0" w:space="0" w:color="auto"/>
        <w:right w:val="none" w:sz="0" w:space="0" w:color="auto"/>
      </w:divBdr>
      <w:divsChild>
        <w:div w:id="7867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16908</Characters>
  <Application>Microsoft Office Word</Application>
  <DocSecurity>0</DocSecurity>
  <Lines>352</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Богдан Сторожинський</cp:lastModifiedBy>
  <cp:revision>2</cp:revision>
  <dcterms:created xsi:type="dcterms:W3CDTF">2023-12-19T12:59:00Z</dcterms:created>
  <dcterms:modified xsi:type="dcterms:W3CDTF">2023-12-19T12:59:00Z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20ddca5dd6e28fd12bd0150b4b5cee3711dc2a0f03fd1aecd7a66e1a75965b47</vt:lpwstr>
  </property>
</Properties>
</file>