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2FC4" w:rsidRPr="0037771C" w:rsidRDefault="00E02FC4" w:rsidP="00E02F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АВАРІЙНО-РЯТУВАЛЬНИЙ ЗАГІН С</w:t>
      </w:r>
      <w:r w:rsidRPr="0037771C">
        <w:rPr>
          <w:rFonts w:ascii="Times New Roman" w:eastAsia="Times New Roman" w:hAnsi="Times New Roman" w:cs="Times New Roman"/>
          <w:sz w:val="24"/>
          <w:szCs w:val="24"/>
        </w:rPr>
        <w:t xml:space="preserve">ПЕЦІАЛЬНОГО ПРИЗНАЧЕННЯ </w:t>
      </w:r>
    </w:p>
    <w:p w:rsidR="00E02FC4" w:rsidRPr="0037771C" w:rsidRDefault="00E02FC4" w:rsidP="00E02FC4">
      <w:pPr>
        <w:spacing w:after="0" w:line="240" w:lineRule="auto"/>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ГОЛОВНОГО УПРАВЛІННЯ ДЕРЖАВНОЇ СЛУЖБИ УКРАЇНИ З НАДЗВИЧАЙНИХ СИТУАЦІЙ У ЧЕРНІГІВСЬКІЙ ОБЛАСТІ</w:t>
      </w:r>
    </w:p>
    <w:p w:rsidR="00E02FC4" w:rsidRPr="0037771C" w:rsidRDefault="00E02FC4" w:rsidP="00E02FC4">
      <w:pPr>
        <w:spacing w:after="0" w:line="240" w:lineRule="auto"/>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(АРЗ СП ГУ ДСНС України у Чернігівській області)</w:t>
      </w:r>
    </w:p>
    <w:p w:rsidR="00E02FC4" w:rsidRPr="0037771C" w:rsidRDefault="00E02FC4" w:rsidP="00E02FC4">
      <w:pPr>
        <w:spacing w:after="0" w:line="240" w:lineRule="auto"/>
        <w:jc w:val="center"/>
        <w:rPr>
          <w:rFonts w:ascii="Times New Roman" w:eastAsia="Times New Roman" w:hAnsi="Times New Roman" w:cs="Times New Roman"/>
          <w:sz w:val="24"/>
          <w:szCs w:val="24"/>
        </w:rPr>
      </w:pPr>
    </w:p>
    <w:p w:rsidR="00E02FC4" w:rsidRPr="0037771C" w:rsidRDefault="00E02FC4" w:rsidP="00E02FC4">
      <w:pPr>
        <w:spacing w:after="0" w:line="240" w:lineRule="auto"/>
        <w:jc w:val="center"/>
        <w:rPr>
          <w:rFonts w:ascii="Times New Roman" w:eastAsia="Times New Roman" w:hAnsi="Times New Roman" w:cs="Times New Roman"/>
          <w:sz w:val="24"/>
          <w:szCs w:val="24"/>
        </w:rPr>
      </w:pPr>
    </w:p>
    <w:p w:rsidR="00E02FC4" w:rsidRPr="0037771C" w:rsidRDefault="00E02FC4" w:rsidP="00E02FC4">
      <w:pPr>
        <w:spacing w:after="0" w:line="240" w:lineRule="auto"/>
        <w:jc w:val="center"/>
        <w:rPr>
          <w:rFonts w:ascii="Times New Roman" w:eastAsia="Times New Roman" w:hAnsi="Times New Roman" w:cs="Times New Roman"/>
          <w:sz w:val="24"/>
          <w:szCs w:val="24"/>
        </w:rPr>
      </w:pPr>
    </w:p>
    <w:p w:rsidR="00E02FC4" w:rsidRPr="0037771C" w:rsidRDefault="00E02FC4" w:rsidP="00E02FC4">
      <w:pPr>
        <w:spacing w:after="0" w:line="240" w:lineRule="auto"/>
        <w:jc w:val="center"/>
        <w:rPr>
          <w:rFonts w:ascii="Times New Roman" w:eastAsia="Times New Roman" w:hAnsi="Times New Roman" w:cs="Times New Roman"/>
          <w:sz w:val="24"/>
          <w:szCs w:val="24"/>
        </w:rPr>
      </w:pPr>
    </w:p>
    <w:p w:rsidR="00E02FC4" w:rsidRPr="0037771C" w:rsidRDefault="00E02FC4" w:rsidP="00E02FC4">
      <w:pPr>
        <w:spacing w:after="0" w:line="240" w:lineRule="auto"/>
        <w:jc w:val="center"/>
        <w:rPr>
          <w:rFonts w:ascii="Times New Roman" w:eastAsia="Times New Roman" w:hAnsi="Times New Roman" w:cs="Times New Roman"/>
          <w:sz w:val="24"/>
          <w:szCs w:val="24"/>
        </w:rPr>
      </w:pPr>
    </w:p>
    <w:p w:rsidR="00E02FC4" w:rsidRPr="0037771C" w:rsidRDefault="00E02FC4" w:rsidP="00E02FC4">
      <w:pPr>
        <w:spacing w:after="0" w:line="240" w:lineRule="auto"/>
        <w:jc w:val="center"/>
        <w:rPr>
          <w:rFonts w:ascii="Times New Roman" w:eastAsia="Times New Roman" w:hAnsi="Times New Roman" w:cs="Times New Roman"/>
          <w:sz w:val="24"/>
          <w:szCs w:val="24"/>
        </w:rPr>
      </w:pPr>
    </w:p>
    <w:p w:rsidR="00E02FC4" w:rsidRPr="0037771C" w:rsidRDefault="00E02FC4" w:rsidP="00E02FC4">
      <w:pPr>
        <w:spacing w:after="0" w:line="240" w:lineRule="auto"/>
        <w:jc w:val="center"/>
        <w:rPr>
          <w:rFonts w:ascii="Times New Roman" w:eastAsia="Times New Roman" w:hAnsi="Times New Roman" w:cs="Times New Roman"/>
          <w:sz w:val="24"/>
          <w:szCs w:val="24"/>
        </w:rPr>
      </w:pPr>
    </w:p>
    <w:p w:rsidR="00E02FC4" w:rsidRPr="0037771C" w:rsidRDefault="00E02FC4" w:rsidP="00E02FC4">
      <w:pPr>
        <w:spacing w:after="0" w:line="240" w:lineRule="auto"/>
        <w:jc w:val="center"/>
        <w:rPr>
          <w:rFonts w:ascii="Times New Roman" w:eastAsia="Times New Roman" w:hAnsi="Times New Roman" w:cs="Times New Roman"/>
          <w:sz w:val="24"/>
          <w:szCs w:val="24"/>
        </w:rPr>
      </w:pPr>
    </w:p>
    <w:p w:rsidR="00E02FC4" w:rsidRPr="0037771C" w:rsidRDefault="00E02FC4" w:rsidP="00E02FC4">
      <w:pPr>
        <w:spacing w:after="0" w:line="240" w:lineRule="auto"/>
        <w:ind w:firstLine="5670"/>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«ЗАТВЕРДЖЕНО»</w:t>
      </w:r>
    </w:p>
    <w:p w:rsidR="00E02FC4" w:rsidRPr="0037771C" w:rsidRDefault="00E02FC4" w:rsidP="00E02FC4">
      <w:pPr>
        <w:spacing w:after="0" w:line="240" w:lineRule="auto"/>
        <w:ind w:firstLine="5670"/>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Протокол Уповноваженої особи</w:t>
      </w:r>
    </w:p>
    <w:p w:rsidR="00E02FC4" w:rsidRPr="0037771C" w:rsidRDefault="00E02FC4" w:rsidP="00E02FC4">
      <w:pPr>
        <w:spacing w:after="0" w:line="240" w:lineRule="auto"/>
        <w:ind w:firstLine="5670"/>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АРЗ СП ГУ ДСНС України </w:t>
      </w:r>
    </w:p>
    <w:p w:rsidR="00E02FC4" w:rsidRPr="0037771C" w:rsidRDefault="00E02FC4" w:rsidP="00E02FC4">
      <w:pPr>
        <w:spacing w:after="0" w:line="240" w:lineRule="auto"/>
        <w:ind w:firstLine="5670"/>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у Чернігівській області</w:t>
      </w:r>
    </w:p>
    <w:p w:rsidR="00E02FC4" w:rsidRPr="0037771C" w:rsidRDefault="00E02FC4" w:rsidP="00E02FC4">
      <w:pPr>
        <w:spacing w:after="0" w:line="240" w:lineRule="auto"/>
        <w:ind w:firstLine="5670"/>
        <w:rPr>
          <w:rFonts w:ascii="Times New Roman" w:eastAsia="Times New Roman" w:hAnsi="Times New Roman" w:cs="Times New Roman"/>
          <w:sz w:val="24"/>
          <w:szCs w:val="24"/>
          <w:u w:val="single"/>
        </w:rPr>
      </w:pPr>
      <w:r w:rsidRPr="0051280A">
        <w:rPr>
          <w:rFonts w:ascii="Times New Roman" w:eastAsia="Times New Roman" w:hAnsi="Times New Roman" w:cs="Times New Roman"/>
          <w:sz w:val="24"/>
          <w:szCs w:val="24"/>
          <w:u w:val="single"/>
        </w:rPr>
        <w:t>№</w:t>
      </w:r>
      <w:r w:rsidR="0037771C" w:rsidRPr="0051280A">
        <w:rPr>
          <w:rFonts w:ascii="Times New Roman" w:eastAsia="Times New Roman" w:hAnsi="Times New Roman" w:cs="Times New Roman"/>
          <w:sz w:val="24"/>
          <w:szCs w:val="24"/>
          <w:u w:val="single"/>
        </w:rPr>
        <w:t xml:space="preserve"> </w:t>
      </w:r>
      <w:r w:rsidR="00A43E1C">
        <w:rPr>
          <w:rFonts w:ascii="Times New Roman" w:eastAsia="Times New Roman" w:hAnsi="Times New Roman" w:cs="Times New Roman"/>
          <w:sz w:val="24"/>
          <w:szCs w:val="24"/>
          <w:u w:val="single"/>
          <w:lang w:val="en-US"/>
        </w:rPr>
        <w:t>121</w:t>
      </w:r>
      <w:r w:rsidR="0037771C" w:rsidRPr="0051280A">
        <w:rPr>
          <w:rFonts w:ascii="Times New Roman" w:eastAsia="Times New Roman" w:hAnsi="Times New Roman" w:cs="Times New Roman"/>
          <w:sz w:val="24"/>
          <w:szCs w:val="24"/>
          <w:u w:val="single"/>
        </w:rPr>
        <w:t xml:space="preserve"> </w:t>
      </w:r>
      <w:r w:rsidRPr="0051280A">
        <w:rPr>
          <w:rFonts w:ascii="Times New Roman" w:eastAsia="Times New Roman" w:hAnsi="Times New Roman" w:cs="Times New Roman"/>
          <w:sz w:val="24"/>
          <w:szCs w:val="24"/>
          <w:u w:val="single"/>
        </w:rPr>
        <w:t>від «</w:t>
      </w:r>
      <w:r w:rsidR="00A43E1C">
        <w:rPr>
          <w:rFonts w:ascii="Times New Roman" w:eastAsia="Times New Roman" w:hAnsi="Times New Roman" w:cs="Times New Roman"/>
          <w:sz w:val="24"/>
          <w:szCs w:val="24"/>
          <w:u w:val="single"/>
          <w:lang w:val="en-US"/>
        </w:rPr>
        <w:t>01</w:t>
      </w:r>
      <w:r w:rsidRPr="0051280A">
        <w:rPr>
          <w:rFonts w:ascii="Times New Roman" w:eastAsia="Times New Roman" w:hAnsi="Times New Roman" w:cs="Times New Roman"/>
          <w:sz w:val="24"/>
          <w:szCs w:val="24"/>
          <w:u w:val="single"/>
        </w:rPr>
        <w:t xml:space="preserve">» </w:t>
      </w:r>
      <w:r w:rsidR="00A43E1C">
        <w:rPr>
          <w:rFonts w:ascii="Times New Roman" w:eastAsia="Times New Roman" w:hAnsi="Times New Roman" w:cs="Times New Roman"/>
          <w:sz w:val="24"/>
          <w:szCs w:val="24"/>
          <w:u w:val="single"/>
          <w:lang w:val="ru-RU"/>
        </w:rPr>
        <w:t>кв</w:t>
      </w:r>
      <w:r w:rsidR="00A43E1C">
        <w:rPr>
          <w:rFonts w:ascii="Times New Roman" w:eastAsia="Times New Roman" w:hAnsi="Times New Roman" w:cs="Times New Roman"/>
          <w:sz w:val="24"/>
          <w:szCs w:val="24"/>
          <w:u w:val="single"/>
        </w:rPr>
        <w:t>ітня</w:t>
      </w:r>
      <w:r w:rsidRPr="0051280A">
        <w:rPr>
          <w:rFonts w:ascii="Times New Roman" w:eastAsia="Times New Roman" w:hAnsi="Times New Roman" w:cs="Times New Roman"/>
          <w:sz w:val="24"/>
          <w:szCs w:val="24"/>
          <w:u w:val="single"/>
        </w:rPr>
        <w:t xml:space="preserve"> 2024 року</w:t>
      </w:r>
    </w:p>
    <w:p w:rsidR="00E02FC4" w:rsidRPr="0037771C" w:rsidRDefault="00E02FC4" w:rsidP="00E02FC4">
      <w:pPr>
        <w:spacing w:after="0" w:line="240" w:lineRule="auto"/>
        <w:jc w:val="center"/>
        <w:rPr>
          <w:rFonts w:ascii="Times New Roman" w:eastAsia="Times New Roman" w:hAnsi="Times New Roman" w:cs="Times New Roman"/>
          <w:sz w:val="24"/>
          <w:szCs w:val="24"/>
        </w:rPr>
      </w:pPr>
    </w:p>
    <w:p w:rsidR="00E02FC4" w:rsidRPr="0037771C" w:rsidRDefault="00E02FC4" w:rsidP="00E02FC4">
      <w:pPr>
        <w:spacing w:after="0" w:line="240" w:lineRule="auto"/>
        <w:jc w:val="center"/>
        <w:rPr>
          <w:rFonts w:ascii="Times New Roman" w:eastAsia="Times New Roman" w:hAnsi="Times New Roman" w:cs="Times New Roman"/>
          <w:sz w:val="24"/>
          <w:szCs w:val="24"/>
        </w:rPr>
      </w:pPr>
    </w:p>
    <w:p w:rsidR="00E02FC4" w:rsidRPr="0037771C" w:rsidRDefault="00E02FC4" w:rsidP="00E02FC4">
      <w:pPr>
        <w:spacing w:after="0" w:line="240" w:lineRule="auto"/>
        <w:jc w:val="center"/>
        <w:rPr>
          <w:rFonts w:ascii="Times New Roman" w:eastAsia="Times New Roman" w:hAnsi="Times New Roman" w:cs="Times New Roman"/>
          <w:sz w:val="24"/>
          <w:szCs w:val="24"/>
        </w:rPr>
      </w:pPr>
    </w:p>
    <w:p w:rsidR="00E02FC4" w:rsidRPr="0037771C" w:rsidRDefault="00E02FC4" w:rsidP="00E02FC4">
      <w:pPr>
        <w:spacing w:after="0" w:line="240" w:lineRule="auto"/>
        <w:jc w:val="center"/>
        <w:rPr>
          <w:rFonts w:ascii="Times New Roman" w:eastAsia="Times New Roman" w:hAnsi="Times New Roman" w:cs="Times New Roman"/>
          <w:sz w:val="24"/>
          <w:szCs w:val="24"/>
        </w:rPr>
      </w:pPr>
    </w:p>
    <w:p w:rsidR="00E02FC4" w:rsidRPr="0037771C" w:rsidRDefault="00E02FC4" w:rsidP="00E02FC4">
      <w:pPr>
        <w:spacing w:after="0" w:line="240" w:lineRule="auto"/>
        <w:jc w:val="center"/>
        <w:rPr>
          <w:rFonts w:ascii="Times New Roman" w:eastAsia="Times New Roman" w:hAnsi="Times New Roman" w:cs="Times New Roman"/>
          <w:sz w:val="24"/>
          <w:szCs w:val="24"/>
        </w:rPr>
      </w:pPr>
    </w:p>
    <w:p w:rsidR="00E02FC4" w:rsidRPr="0037771C" w:rsidRDefault="00E02FC4" w:rsidP="00E02FC4">
      <w:pPr>
        <w:spacing w:after="0" w:line="240" w:lineRule="auto"/>
        <w:jc w:val="center"/>
        <w:rPr>
          <w:rFonts w:ascii="Times New Roman" w:eastAsia="Times New Roman" w:hAnsi="Times New Roman" w:cs="Times New Roman"/>
          <w:sz w:val="24"/>
          <w:szCs w:val="24"/>
        </w:rPr>
      </w:pPr>
    </w:p>
    <w:p w:rsidR="00E02FC4" w:rsidRPr="0037771C" w:rsidRDefault="00E02FC4" w:rsidP="00E02FC4">
      <w:pPr>
        <w:spacing w:after="0" w:line="240" w:lineRule="auto"/>
        <w:jc w:val="center"/>
        <w:rPr>
          <w:rFonts w:ascii="Times New Roman" w:eastAsia="Times New Roman" w:hAnsi="Times New Roman" w:cs="Times New Roman"/>
          <w:sz w:val="24"/>
          <w:szCs w:val="24"/>
        </w:rPr>
      </w:pPr>
    </w:p>
    <w:p w:rsidR="00E02FC4" w:rsidRPr="0037771C" w:rsidRDefault="00E02FC4" w:rsidP="00E02FC4">
      <w:pPr>
        <w:spacing w:after="0" w:line="240" w:lineRule="auto"/>
        <w:jc w:val="center"/>
        <w:rPr>
          <w:rFonts w:ascii="Times New Roman" w:eastAsia="Times New Roman" w:hAnsi="Times New Roman" w:cs="Times New Roman"/>
          <w:sz w:val="24"/>
          <w:szCs w:val="24"/>
        </w:rPr>
      </w:pPr>
    </w:p>
    <w:p w:rsidR="00E02FC4" w:rsidRPr="0037771C" w:rsidRDefault="00E02FC4" w:rsidP="00E02FC4">
      <w:pPr>
        <w:spacing w:after="0" w:line="240" w:lineRule="auto"/>
        <w:jc w:val="center"/>
        <w:rPr>
          <w:rFonts w:ascii="Times New Roman" w:eastAsia="Times New Roman" w:hAnsi="Times New Roman" w:cs="Times New Roman"/>
          <w:b/>
          <w:sz w:val="32"/>
          <w:szCs w:val="32"/>
        </w:rPr>
      </w:pPr>
      <w:r w:rsidRPr="0037771C">
        <w:rPr>
          <w:rFonts w:ascii="Times New Roman" w:eastAsia="Times New Roman" w:hAnsi="Times New Roman" w:cs="Times New Roman"/>
          <w:b/>
          <w:sz w:val="32"/>
          <w:szCs w:val="32"/>
        </w:rPr>
        <w:t>ТЕНДЕРНА ДОКУМЕНТАЦІЯ</w:t>
      </w:r>
    </w:p>
    <w:p w:rsidR="00E02FC4" w:rsidRPr="0037771C" w:rsidRDefault="00E02FC4" w:rsidP="00E02FC4">
      <w:pPr>
        <w:spacing w:after="0" w:line="240" w:lineRule="auto"/>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по процедурі</w:t>
      </w:r>
      <w:r w:rsidRPr="0037771C">
        <w:rPr>
          <w:rFonts w:ascii="Times New Roman" w:eastAsia="Times New Roman" w:hAnsi="Times New Roman" w:cs="Times New Roman"/>
          <w:b/>
          <w:sz w:val="24"/>
          <w:szCs w:val="24"/>
        </w:rPr>
        <w:t xml:space="preserve"> Відкриті торги з Особливостями</w:t>
      </w:r>
    </w:p>
    <w:p w:rsidR="00E02FC4" w:rsidRPr="0037771C" w:rsidRDefault="00E02FC4" w:rsidP="00E02FC4">
      <w:pPr>
        <w:spacing w:before="240" w:after="0" w:line="240" w:lineRule="auto"/>
        <w:jc w:val="center"/>
        <w:rPr>
          <w:rFonts w:ascii="Times New Roman" w:eastAsia="Times New Roman" w:hAnsi="Times New Roman" w:cs="Times New Roman"/>
          <w:b/>
          <w:sz w:val="24"/>
          <w:szCs w:val="24"/>
        </w:rPr>
      </w:pPr>
      <w:r w:rsidRPr="0037771C">
        <w:rPr>
          <w:rFonts w:ascii="Times New Roman" w:eastAsia="Times New Roman" w:hAnsi="Times New Roman" w:cs="Times New Roman"/>
          <w:sz w:val="24"/>
          <w:szCs w:val="24"/>
        </w:rPr>
        <w:t xml:space="preserve">на закупівлю </w:t>
      </w:r>
      <w:r w:rsidRPr="0037771C">
        <w:rPr>
          <w:rFonts w:ascii="Times New Roman" w:eastAsia="Times New Roman" w:hAnsi="Times New Roman" w:cs="Times New Roman"/>
          <w:b/>
          <w:sz w:val="24"/>
          <w:szCs w:val="24"/>
        </w:rPr>
        <w:t>Товару:</w:t>
      </w:r>
    </w:p>
    <w:p w:rsidR="00E02FC4" w:rsidRPr="0037771C" w:rsidRDefault="009347E1" w:rsidP="00483393">
      <w:pPr>
        <w:spacing w:before="240" w:after="0" w:line="240" w:lineRule="auto"/>
        <w:jc w:val="center"/>
        <w:rPr>
          <w:rFonts w:ascii="Times New Roman" w:eastAsia="Times New Roman" w:hAnsi="Times New Roman" w:cs="Times New Roman"/>
          <w:sz w:val="24"/>
          <w:szCs w:val="24"/>
        </w:rPr>
      </w:pPr>
      <w:r w:rsidRPr="009347E1">
        <w:rPr>
          <w:rFonts w:ascii="Times New Roman" w:hAnsi="Times New Roman"/>
          <w:b/>
          <w:i/>
          <w:iCs/>
          <w:sz w:val="24"/>
          <w:szCs w:val="24"/>
        </w:rPr>
        <w:t>Аптечки медичні автомобільні АМА-1; аптечки медичні індивідуальні (код за ЄЗС ДК 021:2015: 33190000-8 - Медичне обладнання та вироби медичного призначення різні)</w:t>
      </w:r>
    </w:p>
    <w:p w:rsidR="00E02FC4" w:rsidRPr="0037771C" w:rsidRDefault="00E02FC4" w:rsidP="00E02FC4">
      <w:pPr>
        <w:spacing w:before="240" w:after="0" w:line="240" w:lineRule="auto"/>
        <w:rPr>
          <w:rFonts w:ascii="Times New Roman" w:eastAsia="Times New Roman" w:hAnsi="Times New Roman" w:cs="Times New Roman"/>
          <w:sz w:val="24"/>
          <w:szCs w:val="24"/>
        </w:rPr>
      </w:pPr>
    </w:p>
    <w:p w:rsidR="00E02FC4" w:rsidRPr="0037771C" w:rsidRDefault="00E02FC4" w:rsidP="00E02FC4">
      <w:pPr>
        <w:spacing w:before="240" w:after="0" w:line="240" w:lineRule="auto"/>
        <w:rPr>
          <w:rFonts w:ascii="Times New Roman" w:eastAsia="Times New Roman" w:hAnsi="Times New Roman" w:cs="Times New Roman"/>
          <w:sz w:val="24"/>
          <w:szCs w:val="24"/>
        </w:rPr>
      </w:pPr>
    </w:p>
    <w:p w:rsidR="00E02FC4" w:rsidRPr="0037771C" w:rsidRDefault="00E02FC4" w:rsidP="00E02FC4">
      <w:pPr>
        <w:spacing w:before="240" w:after="0" w:line="240" w:lineRule="auto"/>
        <w:rPr>
          <w:rFonts w:ascii="Times New Roman" w:eastAsia="Times New Roman" w:hAnsi="Times New Roman" w:cs="Times New Roman"/>
          <w:sz w:val="24"/>
          <w:szCs w:val="24"/>
        </w:rPr>
      </w:pPr>
    </w:p>
    <w:p w:rsidR="00E02FC4" w:rsidRPr="0037771C" w:rsidRDefault="00E02FC4" w:rsidP="00E02FC4">
      <w:pPr>
        <w:spacing w:before="240" w:after="0" w:line="240" w:lineRule="auto"/>
        <w:rPr>
          <w:rFonts w:ascii="Times New Roman" w:eastAsia="Times New Roman" w:hAnsi="Times New Roman" w:cs="Times New Roman"/>
          <w:sz w:val="24"/>
          <w:szCs w:val="24"/>
        </w:rPr>
      </w:pPr>
    </w:p>
    <w:p w:rsidR="00E02FC4" w:rsidRPr="0037771C" w:rsidRDefault="00E02FC4" w:rsidP="00E02FC4">
      <w:pPr>
        <w:spacing w:before="240" w:after="0" w:line="240" w:lineRule="auto"/>
        <w:rPr>
          <w:rFonts w:ascii="Times New Roman" w:eastAsia="Times New Roman" w:hAnsi="Times New Roman" w:cs="Times New Roman"/>
          <w:sz w:val="24"/>
          <w:szCs w:val="24"/>
        </w:rPr>
      </w:pPr>
    </w:p>
    <w:p w:rsidR="00E02FC4" w:rsidRPr="0037771C" w:rsidRDefault="00E02FC4" w:rsidP="00E02FC4">
      <w:pPr>
        <w:spacing w:before="240" w:after="0" w:line="240" w:lineRule="auto"/>
        <w:rPr>
          <w:rFonts w:ascii="Times New Roman" w:eastAsia="Times New Roman" w:hAnsi="Times New Roman" w:cs="Times New Roman"/>
          <w:sz w:val="24"/>
          <w:szCs w:val="24"/>
        </w:rPr>
      </w:pPr>
    </w:p>
    <w:p w:rsidR="00E02FC4" w:rsidRPr="0037771C"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sz w:val="24"/>
          <w:szCs w:val="24"/>
        </w:rPr>
      </w:pPr>
    </w:p>
    <w:p w:rsidR="0037771C" w:rsidRDefault="0037771C" w:rsidP="00E02FC4">
      <w:pPr>
        <w:spacing w:before="240" w:after="0" w:line="240" w:lineRule="auto"/>
        <w:rPr>
          <w:rFonts w:ascii="Times New Roman" w:eastAsia="Times New Roman" w:hAnsi="Times New Roman" w:cs="Times New Roman"/>
          <w:sz w:val="24"/>
          <w:szCs w:val="24"/>
        </w:rPr>
      </w:pPr>
    </w:p>
    <w:p w:rsidR="000D03BA" w:rsidRDefault="000D03BA" w:rsidP="00E02FC4">
      <w:pPr>
        <w:spacing w:before="240" w:after="0" w:line="240" w:lineRule="auto"/>
        <w:rPr>
          <w:rFonts w:ascii="Times New Roman" w:eastAsia="Times New Roman" w:hAnsi="Times New Roman" w:cs="Times New Roman"/>
          <w:sz w:val="24"/>
          <w:szCs w:val="24"/>
        </w:rPr>
      </w:pPr>
    </w:p>
    <w:p w:rsidR="000D03BA" w:rsidRPr="0037771C" w:rsidRDefault="000D03BA" w:rsidP="00E02FC4">
      <w:pPr>
        <w:spacing w:before="240" w:after="0" w:line="240" w:lineRule="auto"/>
        <w:rPr>
          <w:rFonts w:ascii="Times New Roman" w:eastAsia="Times New Roman" w:hAnsi="Times New Roman" w:cs="Times New Roman"/>
          <w:sz w:val="24"/>
          <w:szCs w:val="24"/>
        </w:rPr>
      </w:pPr>
    </w:p>
    <w:p w:rsidR="00020FA0" w:rsidRPr="0037771C" w:rsidRDefault="00E02FC4" w:rsidP="00E02FC4">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sidRPr="0037771C">
        <w:rPr>
          <w:rFonts w:ascii="Times New Roman" w:eastAsia="Times New Roman" w:hAnsi="Times New Roman" w:cs="Times New Roman"/>
          <w:sz w:val="24"/>
          <w:szCs w:val="24"/>
        </w:rPr>
        <w:t>м. Чернігів, 2024 рік</w:t>
      </w:r>
    </w:p>
    <w:p w:rsidR="00474FEA" w:rsidRPr="0037771C" w:rsidRDefault="00474FEA" w:rsidP="00E02FC4">
      <w:pPr>
        <w:spacing w:after="0" w:line="240" w:lineRule="auto"/>
        <w:jc w:val="center"/>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7771C" w:rsidRPr="0037771C">
        <w:trPr>
          <w:trHeight w:val="416"/>
          <w:jc w:val="center"/>
        </w:trPr>
        <w:tc>
          <w:tcPr>
            <w:tcW w:w="705" w:type="dxa"/>
            <w:vAlign w:val="center"/>
          </w:tcPr>
          <w:p w:rsidR="00020FA0" w:rsidRPr="0037771C" w:rsidRDefault="004B694B">
            <w:pPr>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lastRenderedPageBreak/>
              <w:t>№</w:t>
            </w:r>
          </w:p>
        </w:tc>
        <w:tc>
          <w:tcPr>
            <w:tcW w:w="9255" w:type="dxa"/>
            <w:gridSpan w:val="2"/>
            <w:vAlign w:val="center"/>
          </w:tcPr>
          <w:p w:rsidR="00020FA0" w:rsidRPr="0037771C" w:rsidRDefault="004B694B">
            <w:pPr>
              <w:jc w:val="center"/>
              <w:rPr>
                <w:rFonts w:ascii="Times New Roman" w:eastAsia="Times New Roman" w:hAnsi="Times New Roman" w:cs="Times New Roman"/>
                <w:b/>
                <w:sz w:val="24"/>
                <w:szCs w:val="24"/>
              </w:rPr>
            </w:pPr>
            <w:r w:rsidRPr="0037771C">
              <w:rPr>
                <w:rFonts w:ascii="Times New Roman" w:eastAsia="Times New Roman" w:hAnsi="Times New Roman" w:cs="Times New Roman"/>
                <w:b/>
                <w:sz w:val="24"/>
                <w:szCs w:val="24"/>
              </w:rPr>
              <w:t>Розділ 1. Загальні положення</w:t>
            </w:r>
          </w:p>
        </w:tc>
      </w:tr>
      <w:tr w:rsidR="0037771C" w:rsidRPr="0037771C" w:rsidTr="00680AF0">
        <w:trPr>
          <w:trHeight w:val="269"/>
          <w:jc w:val="center"/>
        </w:trPr>
        <w:tc>
          <w:tcPr>
            <w:tcW w:w="705" w:type="dxa"/>
            <w:vAlign w:val="center"/>
          </w:tcPr>
          <w:p w:rsidR="00020FA0" w:rsidRPr="0037771C" w:rsidRDefault="004B694B">
            <w:pPr>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1</w:t>
            </w:r>
          </w:p>
        </w:tc>
        <w:tc>
          <w:tcPr>
            <w:tcW w:w="2805" w:type="dxa"/>
            <w:vAlign w:val="center"/>
          </w:tcPr>
          <w:p w:rsidR="00020FA0" w:rsidRPr="0037771C" w:rsidRDefault="004B694B">
            <w:pPr>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2</w:t>
            </w:r>
          </w:p>
        </w:tc>
        <w:tc>
          <w:tcPr>
            <w:tcW w:w="6450" w:type="dxa"/>
            <w:vAlign w:val="center"/>
          </w:tcPr>
          <w:p w:rsidR="00020FA0" w:rsidRPr="0037771C" w:rsidRDefault="004B694B">
            <w:pPr>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3</w:t>
            </w:r>
          </w:p>
        </w:tc>
      </w:tr>
      <w:tr w:rsidR="0037771C" w:rsidRPr="0037771C">
        <w:trPr>
          <w:trHeight w:val="1119"/>
          <w:jc w:val="center"/>
        </w:trPr>
        <w:tc>
          <w:tcPr>
            <w:tcW w:w="705" w:type="dxa"/>
          </w:tcPr>
          <w:p w:rsidR="00020FA0" w:rsidRPr="0037771C" w:rsidRDefault="004B694B">
            <w:pPr>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1</w:t>
            </w:r>
          </w:p>
        </w:tc>
        <w:tc>
          <w:tcPr>
            <w:tcW w:w="2805" w:type="dxa"/>
          </w:tcPr>
          <w:p w:rsidR="00020FA0" w:rsidRPr="0037771C" w:rsidRDefault="004B694B">
            <w:pPr>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020FA0" w:rsidRPr="0037771C" w:rsidRDefault="004B694B" w:rsidP="00474FEA">
            <w:pPr>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rPr>
              <w:t xml:space="preserve">Тендерну документацію розроблено відповідно до вимог Закону України </w:t>
            </w:r>
            <w:r w:rsidRPr="0037771C">
              <w:rPr>
                <w:rFonts w:ascii="Times New Roman" w:eastAsia="Times New Roman" w:hAnsi="Times New Roman" w:cs="Times New Roman"/>
                <w:sz w:val="24"/>
                <w:szCs w:val="24"/>
                <w:highlight w:val="white"/>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20FA0" w:rsidRPr="0037771C" w:rsidRDefault="004B694B" w:rsidP="00474FEA">
            <w:pP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37771C" w:rsidRPr="0037771C">
        <w:trPr>
          <w:trHeight w:val="615"/>
          <w:jc w:val="center"/>
        </w:trPr>
        <w:tc>
          <w:tcPr>
            <w:tcW w:w="705" w:type="dxa"/>
          </w:tcPr>
          <w:p w:rsidR="00020FA0" w:rsidRPr="0037771C" w:rsidRDefault="004B694B">
            <w:pPr>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2</w:t>
            </w:r>
          </w:p>
        </w:tc>
        <w:tc>
          <w:tcPr>
            <w:tcW w:w="2805" w:type="dxa"/>
          </w:tcPr>
          <w:p w:rsidR="00020FA0" w:rsidRPr="0037771C" w:rsidRDefault="004B694B">
            <w:pPr>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Інформація про замовника торгів</w:t>
            </w:r>
          </w:p>
        </w:tc>
        <w:tc>
          <w:tcPr>
            <w:tcW w:w="6450" w:type="dxa"/>
          </w:tcPr>
          <w:p w:rsidR="00020FA0" w:rsidRPr="0037771C" w:rsidRDefault="004B694B">
            <w:pPr>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w:t>
            </w:r>
          </w:p>
        </w:tc>
      </w:tr>
      <w:tr w:rsidR="0037771C" w:rsidRPr="0037771C" w:rsidTr="00CF0C3B">
        <w:trPr>
          <w:trHeight w:val="285"/>
          <w:jc w:val="center"/>
        </w:trPr>
        <w:tc>
          <w:tcPr>
            <w:tcW w:w="705" w:type="dxa"/>
          </w:tcPr>
          <w:p w:rsidR="00E02FC4" w:rsidRPr="0037771C" w:rsidRDefault="00E02FC4" w:rsidP="00E02FC4">
            <w:pPr>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2.1</w:t>
            </w:r>
          </w:p>
        </w:tc>
        <w:tc>
          <w:tcPr>
            <w:tcW w:w="2805" w:type="dxa"/>
          </w:tcPr>
          <w:p w:rsidR="00E02FC4" w:rsidRPr="0037771C" w:rsidRDefault="00E02FC4" w:rsidP="00E02FC4">
            <w:pP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повне найменування</w:t>
            </w:r>
          </w:p>
        </w:tc>
        <w:tc>
          <w:tcPr>
            <w:tcW w:w="6450" w:type="dxa"/>
            <w:vAlign w:val="center"/>
          </w:tcPr>
          <w:p w:rsidR="00E02FC4" w:rsidRPr="0037771C" w:rsidRDefault="00E02FC4" w:rsidP="00E02FC4">
            <w:pPr>
              <w:ind w:firstLine="345"/>
              <w:jc w:val="both"/>
              <w:rPr>
                <w:rFonts w:ascii="Times New Roman" w:eastAsia="Times New Roman" w:hAnsi="Times New Roman" w:cs="Times New Roman"/>
                <w:i/>
                <w:sz w:val="24"/>
                <w:szCs w:val="24"/>
              </w:rPr>
            </w:pPr>
            <w:r w:rsidRPr="0037771C">
              <w:rPr>
                <w:rFonts w:ascii="Times New Roman" w:eastAsia="Times New Roman" w:hAnsi="Times New Roman" w:cs="Times New Roman"/>
                <w:b/>
                <w:i/>
                <w:sz w:val="24"/>
                <w:szCs w:val="24"/>
              </w:rPr>
              <w:t>Аварійно-рятувальний загін спеціального призначення Головного управління Державної служби України з надзвичайних ситуацій у Чернігівській області</w:t>
            </w:r>
          </w:p>
        </w:tc>
      </w:tr>
      <w:tr w:rsidR="0037771C" w:rsidRPr="0037771C" w:rsidTr="00CF0C3B">
        <w:trPr>
          <w:trHeight w:val="536"/>
          <w:jc w:val="center"/>
        </w:trPr>
        <w:tc>
          <w:tcPr>
            <w:tcW w:w="705" w:type="dxa"/>
          </w:tcPr>
          <w:p w:rsidR="00E02FC4" w:rsidRPr="0037771C" w:rsidRDefault="00E02FC4" w:rsidP="00E02FC4">
            <w:pPr>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2.2</w:t>
            </w:r>
          </w:p>
        </w:tc>
        <w:tc>
          <w:tcPr>
            <w:tcW w:w="2805" w:type="dxa"/>
          </w:tcPr>
          <w:p w:rsidR="00E02FC4" w:rsidRPr="0037771C" w:rsidRDefault="00E02FC4" w:rsidP="00E02FC4">
            <w:pP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місцезнаходження</w:t>
            </w:r>
          </w:p>
        </w:tc>
        <w:tc>
          <w:tcPr>
            <w:tcW w:w="6450" w:type="dxa"/>
            <w:vAlign w:val="center"/>
          </w:tcPr>
          <w:p w:rsidR="00E02FC4" w:rsidRPr="0037771C" w:rsidRDefault="00E02FC4" w:rsidP="00E02FC4">
            <w:pPr>
              <w:ind w:firstLine="345"/>
              <w:jc w:val="both"/>
              <w:rPr>
                <w:rFonts w:ascii="Times New Roman" w:eastAsia="Times New Roman" w:hAnsi="Times New Roman" w:cs="Times New Roman"/>
                <w:b/>
                <w:i/>
                <w:sz w:val="24"/>
                <w:szCs w:val="24"/>
              </w:rPr>
            </w:pPr>
            <w:r w:rsidRPr="0037771C">
              <w:rPr>
                <w:rFonts w:ascii="Times New Roman" w:eastAsia="Times New Roman" w:hAnsi="Times New Roman" w:cs="Times New Roman"/>
                <w:b/>
                <w:i/>
                <w:sz w:val="24"/>
                <w:szCs w:val="24"/>
              </w:rPr>
              <w:t>вул. Захисників України, 4, м. Чернігів, 14030</w:t>
            </w:r>
          </w:p>
        </w:tc>
      </w:tr>
      <w:tr w:rsidR="0037771C" w:rsidRPr="0037771C" w:rsidTr="00CF0C3B">
        <w:trPr>
          <w:trHeight w:val="1119"/>
          <w:jc w:val="center"/>
        </w:trPr>
        <w:tc>
          <w:tcPr>
            <w:tcW w:w="705" w:type="dxa"/>
          </w:tcPr>
          <w:p w:rsidR="00E02FC4" w:rsidRPr="0037771C" w:rsidRDefault="00E02FC4" w:rsidP="00E02FC4">
            <w:pPr>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2.3</w:t>
            </w:r>
          </w:p>
        </w:tc>
        <w:tc>
          <w:tcPr>
            <w:tcW w:w="2805" w:type="dxa"/>
          </w:tcPr>
          <w:p w:rsidR="00E02FC4" w:rsidRPr="0037771C" w:rsidRDefault="00E02FC4" w:rsidP="00E02FC4">
            <w:pP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E02FC4" w:rsidRPr="0037771C" w:rsidRDefault="00E02FC4" w:rsidP="00E02FC4">
            <w:pPr>
              <w:ind w:firstLine="345"/>
              <w:jc w:val="both"/>
              <w:rPr>
                <w:rFonts w:ascii="Times New Roman" w:eastAsia="Times New Roman" w:hAnsi="Times New Roman" w:cs="Times New Roman"/>
                <w:b/>
                <w:i/>
                <w:sz w:val="24"/>
                <w:szCs w:val="24"/>
              </w:rPr>
            </w:pPr>
            <w:r w:rsidRPr="0037771C">
              <w:rPr>
                <w:rFonts w:ascii="Times New Roman" w:eastAsia="Times New Roman" w:hAnsi="Times New Roman" w:cs="Times New Roman"/>
                <w:b/>
                <w:i/>
                <w:sz w:val="24"/>
                <w:szCs w:val="24"/>
              </w:rPr>
              <w:t xml:space="preserve">З питань закупівлі – </w:t>
            </w:r>
            <w:r w:rsidRPr="0037771C">
              <w:rPr>
                <w:rFonts w:ascii="Times New Roman" w:eastAsia="Times New Roman" w:hAnsi="Times New Roman" w:cs="Times New Roman"/>
                <w:i/>
                <w:sz w:val="24"/>
                <w:szCs w:val="24"/>
              </w:rPr>
              <w:t xml:space="preserve">Коваленко Марина Геннадіївна – фахівець ГМТЗ АРЗ СП ГУ ДСНС України у Чернігівській області (уповноважена особа), електронна пошта: </w:t>
            </w:r>
            <w:hyperlink r:id="rId8" w:history="1">
              <w:r w:rsidRPr="0037771C">
                <w:rPr>
                  <w:rStyle w:val="aa"/>
                  <w:rFonts w:ascii="Times New Roman" w:eastAsia="Times New Roman" w:hAnsi="Times New Roman" w:cs="Times New Roman"/>
                  <w:i/>
                  <w:color w:val="auto"/>
                  <w:sz w:val="24"/>
                  <w:szCs w:val="24"/>
                  <w:lang w:val="en-US"/>
                </w:rPr>
                <w:t>zakupivli</w:t>
              </w:r>
              <w:r w:rsidRPr="0037771C">
                <w:rPr>
                  <w:rStyle w:val="aa"/>
                  <w:rFonts w:ascii="Times New Roman" w:eastAsia="Times New Roman" w:hAnsi="Times New Roman" w:cs="Times New Roman"/>
                  <w:i/>
                  <w:color w:val="auto"/>
                  <w:sz w:val="24"/>
                  <w:szCs w:val="24"/>
                  <w:lang w:val="ru-RU"/>
                </w:rPr>
                <w:t>.</w:t>
              </w:r>
              <w:r w:rsidRPr="0037771C">
                <w:rPr>
                  <w:rStyle w:val="aa"/>
                  <w:rFonts w:ascii="Times New Roman" w:eastAsia="Times New Roman" w:hAnsi="Times New Roman" w:cs="Times New Roman"/>
                  <w:i/>
                  <w:color w:val="auto"/>
                  <w:sz w:val="24"/>
                  <w:szCs w:val="24"/>
                  <w:lang w:val="en-US"/>
                </w:rPr>
                <w:t>arzsp</w:t>
              </w:r>
              <w:r w:rsidRPr="0037771C">
                <w:rPr>
                  <w:rStyle w:val="aa"/>
                  <w:rFonts w:ascii="Times New Roman" w:eastAsia="Times New Roman" w:hAnsi="Times New Roman" w:cs="Times New Roman"/>
                  <w:i/>
                  <w:color w:val="auto"/>
                  <w:sz w:val="24"/>
                  <w:szCs w:val="24"/>
                  <w:lang w:val="ru-RU"/>
                </w:rPr>
                <w:t>@</w:t>
              </w:r>
              <w:r w:rsidRPr="0037771C">
                <w:rPr>
                  <w:rStyle w:val="aa"/>
                  <w:rFonts w:ascii="Times New Roman" w:eastAsia="Times New Roman" w:hAnsi="Times New Roman" w:cs="Times New Roman"/>
                  <w:i/>
                  <w:color w:val="auto"/>
                  <w:sz w:val="24"/>
                  <w:szCs w:val="24"/>
                  <w:lang w:val="en-US"/>
                </w:rPr>
                <w:t>cn</w:t>
              </w:r>
              <w:r w:rsidRPr="0037771C">
                <w:rPr>
                  <w:rStyle w:val="aa"/>
                  <w:rFonts w:ascii="Times New Roman" w:eastAsia="Times New Roman" w:hAnsi="Times New Roman" w:cs="Times New Roman"/>
                  <w:i/>
                  <w:color w:val="auto"/>
                  <w:sz w:val="24"/>
                  <w:szCs w:val="24"/>
                  <w:lang w:val="ru-RU"/>
                </w:rPr>
                <w:t>.</w:t>
              </w:r>
              <w:r w:rsidRPr="0037771C">
                <w:rPr>
                  <w:rStyle w:val="aa"/>
                  <w:rFonts w:ascii="Times New Roman" w:eastAsia="Times New Roman" w:hAnsi="Times New Roman" w:cs="Times New Roman"/>
                  <w:i/>
                  <w:color w:val="auto"/>
                  <w:sz w:val="24"/>
                  <w:szCs w:val="24"/>
                  <w:lang w:val="en-US"/>
                </w:rPr>
                <w:t>dsns</w:t>
              </w:r>
              <w:r w:rsidRPr="0037771C">
                <w:rPr>
                  <w:rStyle w:val="aa"/>
                  <w:rFonts w:ascii="Times New Roman" w:eastAsia="Times New Roman" w:hAnsi="Times New Roman" w:cs="Times New Roman"/>
                  <w:i/>
                  <w:color w:val="auto"/>
                  <w:sz w:val="24"/>
                  <w:szCs w:val="24"/>
                  <w:lang w:val="ru-RU"/>
                </w:rPr>
                <w:t>.</w:t>
              </w:r>
              <w:r w:rsidRPr="0037771C">
                <w:rPr>
                  <w:rStyle w:val="aa"/>
                  <w:rFonts w:ascii="Times New Roman" w:eastAsia="Times New Roman" w:hAnsi="Times New Roman" w:cs="Times New Roman"/>
                  <w:i/>
                  <w:color w:val="auto"/>
                  <w:sz w:val="24"/>
                  <w:szCs w:val="24"/>
                  <w:lang w:val="en-US"/>
                </w:rPr>
                <w:t>gov</w:t>
              </w:r>
              <w:r w:rsidRPr="0037771C">
                <w:rPr>
                  <w:rStyle w:val="aa"/>
                  <w:rFonts w:ascii="Times New Roman" w:eastAsia="Times New Roman" w:hAnsi="Times New Roman" w:cs="Times New Roman"/>
                  <w:i/>
                  <w:color w:val="auto"/>
                  <w:sz w:val="24"/>
                  <w:szCs w:val="24"/>
                  <w:lang w:val="ru-RU"/>
                </w:rPr>
                <w:t>.</w:t>
              </w:r>
              <w:r w:rsidRPr="0037771C">
                <w:rPr>
                  <w:rStyle w:val="aa"/>
                  <w:rFonts w:ascii="Times New Roman" w:eastAsia="Times New Roman" w:hAnsi="Times New Roman" w:cs="Times New Roman"/>
                  <w:i/>
                  <w:color w:val="auto"/>
                  <w:sz w:val="24"/>
                  <w:szCs w:val="24"/>
                  <w:lang w:val="en-US"/>
                </w:rPr>
                <w:t>ua</w:t>
              </w:r>
            </w:hyperlink>
            <w:r w:rsidRPr="0037771C">
              <w:rPr>
                <w:rFonts w:ascii="Times New Roman" w:eastAsia="Times New Roman" w:hAnsi="Times New Roman" w:cs="Times New Roman"/>
                <w:i/>
                <w:sz w:val="24"/>
                <w:szCs w:val="24"/>
              </w:rPr>
              <w:t>, телефон: (0462) 607-350</w:t>
            </w:r>
            <w:r w:rsidRPr="0037771C">
              <w:rPr>
                <w:rFonts w:ascii="Times New Roman" w:eastAsia="Times New Roman" w:hAnsi="Times New Roman" w:cs="Times New Roman"/>
                <w:sz w:val="24"/>
                <w:szCs w:val="24"/>
              </w:rPr>
              <w:t>;</w:t>
            </w:r>
          </w:p>
          <w:p w:rsidR="00E02FC4" w:rsidRPr="006E3063" w:rsidRDefault="009347E1" w:rsidP="006E3063">
            <w:pPr>
              <w:ind w:firstLine="345"/>
              <w:jc w:val="both"/>
              <w:rPr>
                <w:rFonts w:ascii="Times New Roman" w:eastAsia="Times New Roman" w:hAnsi="Times New Roman" w:cs="Times New Roman"/>
                <w:i/>
                <w:sz w:val="24"/>
                <w:szCs w:val="24"/>
              </w:rPr>
            </w:pPr>
            <w:r w:rsidRPr="006E3063">
              <w:rPr>
                <w:rFonts w:ascii="Times New Roman" w:eastAsia="Times New Roman" w:hAnsi="Times New Roman" w:cs="Times New Roman"/>
                <w:b/>
                <w:i/>
                <w:sz w:val="24"/>
                <w:szCs w:val="24"/>
              </w:rPr>
              <w:t xml:space="preserve">З технічних питань – </w:t>
            </w:r>
            <w:r w:rsidRPr="006E3063">
              <w:rPr>
                <w:rFonts w:ascii="Times New Roman" w:eastAsia="Times New Roman" w:hAnsi="Times New Roman" w:cs="Times New Roman"/>
                <w:i/>
                <w:sz w:val="24"/>
                <w:szCs w:val="24"/>
              </w:rPr>
              <w:t xml:space="preserve">Грабовець Катерина Василівна – </w:t>
            </w:r>
            <w:r>
              <w:rPr>
                <w:rFonts w:ascii="Times New Roman" w:eastAsia="Times New Roman" w:hAnsi="Times New Roman" w:cs="Times New Roman"/>
                <w:i/>
                <w:sz w:val="24"/>
                <w:szCs w:val="24"/>
              </w:rPr>
              <w:t>ф</w:t>
            </w:r>
            <w:r w:rsidRPr="006E3063">
              <w:rPr>
                <w:rFonts w:ascii="Times New Roman" w:eastAsia="Times New Roman" w:hAnsi="Times New Roman" w:cs="Times New Roman"/>
                <w:i/>
                <w:sz w:val="24"/>
                <w:szCs w:val="24"/>
              </w:rPr>
              <w:t xml:space="preserve">ельдшер ПОЗ АРЗ СП ГУ ДСНС України у Чернігівській області, електронна пошта: </w:t>
            </w:r>
            <w:hyperlink r:id="rId9" w:history="1">
              <w:r w:rsidRPr="006E3063">
                <w:rPr>
                  <w:rStyle w:val="aa"/>
                  <w:rFonts w:ascii="Times New Roman" w:eastAsia="Times New Roman" w:hAnsi="Times New Roman" w:cs="Times New Roman"/>
                  <w:i/>
                  <w:color w:val="auto"/>
                  <w:sz w:val="24"/>
                  <w:szCs w:val="24"/>
                </w:rPr>
                <w:t>Ksviridenko@ukr.net</w:t>
              </w:r>
            </w:hyperlink>
            <w:r w:rsidRPr="006E3063">
              <w:rPr>
                <w:rFonts w:ascii="Times New Roman" w:eastAsia="Times New Roman" w:hAnsi="Times New Roman" w:cs="Times New Roman"/>
                <w:i/>
                <w:sz w:val="24"/>
                <w:szCs w:val="24"/>
              </w:rPr>
              <w:t xml:space="preserve">  , </w:t>
            </w:r>
            <w:r>
              <w:rPr>
                <w:rFonts w:ascii="Times New Roman" w:eastAsia="Times New Roman" w:hAnsi="Times New Roman" w:cs="Times New Roman"/>
                <w:i/>
                <w:sz w:val="24"/>
                <w:szCs w:val="24"/>
              </w:rPr>
              <w:br/>
            </w:r>
            <w:r w:rsidRPr="006E3063">
              <w:rPr>
                <w:rFonts w:ascii="Times New Roman" w:eastAsia="Times New Roman" w:hAnsi="Times New Roman" w:cs="Times New Roman"/>
                <w:i/>
                <w:sz w:val="24"/>
                <w:szCs w:val="24"/>
              </w:rPr>
              <w:t>телефон: 0961334755</w:t>
            </w:r>
          </w:p>
        </w:tc>
      </w:tr>
      <w:tr w:rsidR="0037771C" w:rsidRPr="0037771C">
        <w:trPr>
          <w:trHeight w:val="15"/>
          <w:jc w:val="center"/>
        </w:trPr>
        <w:tc>
          <w:tcPr>
            <w:tcW w:w="705" w:type="dxa"/>
          </w:tcPr>
          <w:p w:rsidR="00E02FC4" w:rsidRPr="0037771C" w:rsidRDefault="00E02FC4" w:rsidP="00E02FC4">
            <w:pPr>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3</w:t>
            </w:r>
          </w:p>
        </w:tc>
        <w:tc>
          <w:tcPr>
            <w:tcW w:w="2805" w:type="dxa"/>
          </w:tcPr>
          <w:p w:rsidR="00E02FC4" w:rsidRPr="0037771C" w:rsidRDefault="00E02FC4" w:rsidP="00E02FC4">
            <w:pPr>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Процедура закупівлі</w:t>
            </w:r>
          </w:p>
        </w:tc>
        <w:tc>
          <w:tcPr>
            <w:tcW w:w="6450" w:type="dxa"/>
          </w:tcPr>
          <w:p w:rsidR="00E02FC4" w:rsidRPr="0037771C" w:rsidRDefault="00E02FC4" w:rsidP="00E02FC4">
            <w:pP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Відкриті торги з Особливостями</w:t>
            </w:r>
          </w:p>
        </w:tc>
      </w:tr>
      <w:tr w:rsidR="0037771C" w:rsidRPr="0037771C">
        <w:trPr>
          <w:trHeight w:val="240"/>
          <w:jc w:val="center"/>
        </w:trPr>
        <w:tc>
          <w:tcPr>
            <w:tcW w:w="705" w:type="dxa"/>
          </w:tcPr>
          <w:p w:rsidR="00E02FC4" w:rsidRPr="0037771C" w:rsidRDefault="00E02FC4" w:rsidP="00E02FC4">
            <w:pPr>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4</w:t>
            </w:r>
          </w:p>
        </w:tc>
        <w:tc>
          <w:tcPr>
            <w:tcW w:w="2805" w:type="dxa"/>
          </w:tcPr>
          <w:p w:rsidR="00E02FC4" w:rsidRPr="0037771C" w:rsidRDefault="00E02FC4" w:rsidP="00E02FC4">
            <w:pPr>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Інформація про предмет закупівлі</w:t>
            </w:r>
          </w:p>
        </w:tc>
        <w:tc>
          <w:tcPr>
            <w:tcW w:w="6450" w:type="dxa"/>
          </w:tcPr>
          <w:p w:rsidR="006E3063" w:rsidRPr="0037771C" w:rsidRDefault="00E02FC4" w:rsidP="006E3063">
            <w:pP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i/>
                <w:sz w:val="24"/>
                <w:szCs w:val="24"/>
              </w:rPr>
              <w:t> </w:t>
            </w:r>
          </w:p>
          <w:p w:rsidR="00E02FC4" w:rsidRPr="0037771C" w:rsidRDefault="00E02FC4" w:rsidP="006E3063">
            <w:pPr>
              <w:ind w:firstLine="345"/>
              <w:jc w:val="both"/>
              <w:rPr>
                <w:rFonts w:ascii="Times New Roman" w:eastAsia="Times New Roman" w:hAnsi="Times New Roman" w:cs="Times New Roman"/>
                <w:sz w:val="24"/>
                <w:szCs w:val="24"/>
              </w:rPr>
            </w:pPr>
          </w:p>
        </w:tc>
      </w:tr>
      <w:tr w:rsidR="0037771C" w:rsidRPr="0037771C">
        <w:trPr>
          <w:jc w:val="center"/>
        </w:trPr>
        <w:tc>
          <w:tcPr>
            <w:tcW w:w="705" w:type="dxa"/>
          </w:tcPr>
          <w:p w:rsidR="00E02FC4" w:rsidRPr="0037771C" w:rsidRDefault="00E02FC4" w:rsidP="00E02FC4">
            <w:pPr>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4.1</w:t>
            </w:r>
          </w:p>
        </w:tc>
        <w:tc>
          <w:tcPr>
            <w:tcW w:w="2805" w:type="dxa"/>
          </w:tcPr>
          <w:p w:rsidR="00E02FC4" w:rsidRPr="0037771C" w:rsidRDefault="00E02FC4" w:rsidP="00E02FC4">
            <w:pP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назва предмета закупівлі</w:t>
            </w:r>
          </w:p>
        </w:tc>
        <w:tc>
          <w:tcPr>
            <w:tcW w:w="6450" w:type="dxa"/>
          </w:tcPr>
          <w:p w:rsidR="00E02FC4" w:rsidRPr="0037771C" w:rsidRDefault="009347E1" w:rsidP="00E02FC4">
            <w:pPr>
              <w:ind w:firstLine="345"/>
              <w:jc w:val="both"/>
              <w:rPr>
                <w:rFonts w:ascii="Times New Roman" w:eastAsia="Times New Roman" w:hAnsi="Times New Roman" w:cs="Times New Roman"/>
                <w:i/>
                <w:iCs/>
                <w:sz w:val="24"/>
                <w:szCs w:val="24"/>
              </w:rPr>
            </w:pPr>
            <w:r w:rsidRPr="009347E1">
              <w:rPr>
                <w:rFonts w:ascii="Times New Roman" w:eastAsia="Times New Roman" w:hAnsi="Times New Roman" w:cs="Times New Roman"/>
                <w:i/>
                <w:iCs/>
                <w:sz w:val="24"/>
                <w:szCs w:val="24"/>
              </w:rPr>
              <w:t>Аптечки медичні автомобільні АМА-1; аптечки медичні індивідуальні (код за ЄЗС ДК 021:2015: 33190000-8 - Медичне обладнання та вироби медичного призначення різні)</w:t>
            </w:r>
          </w:p>
        </w:tc>
      </w:tr>
      <w:tr w:rsidR="0037771C" w:rsidRPr="0037771C">
        <w:trPr>
          <w:trHeight w:val="1119"/>
          <w:jc w:val="center"/>
        </w:trPr>
        <w:tc>
          <w:tcPr>
            <w:tcW w:w="705" w:type="dxa"/>
          </w:tcPr>
          <w:p w:rsidR="00E02FC4" w:rsidRPr="0037771C" w:rsidRDefault="00E02FC4" w:rsidP="00E02FC4">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4.2</w:t>
            </w:r>
          </w:p>
        </w:tc>
        <w:tc>
          <w:tcPr>
            <w:tcW w:w="2805" w:type="dxa"/>
          </w:tcPr>
          <w:p w:rsidR="00E02FC4" w:rsidRPr="0037771C" w:rsidRDefault="00E02FC4" w:rsidP="00E02FC4">
            <w:pPr>
              <w:widowControl w:val="0"/>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02FC4" w:rsidRPr="0037771C" w:rsidRDefault="00E02FC4" w:rsidP="00E02FC4">
            <w:pPr>
              <w:widowControl w:val="0"/>
              <w:ind w:right="120"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Закупівля здійснюється щодо предмета закупівлі в цілому.</w:t>
            </w:r>
          </w:p>
          <w:p w:rsidR="00E02FC4" w:rsidRPr="0037771C" w:rsidRDefault="00E02FC4" w:rsidP="00E02FC4">
            <w:pPr>
              <w:widowControl w:val="0"/>
              <w:ind w:right="120" w:firstLine="345"/>
              <w:jc w:val="both"/>
              <w:rPr>
                <w:rFonts w:ascii="Times New Roman" w:eastAsia="Times New Roman" w:hAnsi="Times New Roman" w:cs="Times New Roman"/>
                <w:i/>
                <w:sz w:val="24"/>
                <w:szCs w:val="24"/>
                <w:highlight w:val="yellow"/>
              </w:rPr>
            </w:pPr>
          </w:p>
        </w:tc>
      </w:tr>
      <w:tr w:rsidR="0037771C" w:rsidRPr="0037771C" w:rsidTr="00680AF0">
        <w:trPr>
          <w:trHeight w:val="851"/>
          <w:jc w:val="center"/>
        </w:trPr>
        <w:tc>
          <w:tcPr>
            <w:tcW w:w="705" w:type="dxa"/>
          </w:tcPr>
          <w:p w:rsidR="00E02FC4" w:rsidRPr="0037771C" w:rsidRDefault="00E02FC4" w:rsidP="00E02FC4">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4.3</w:t>
            </w:r>
          </w:p>
        </w:tc>
        <w:tc>
          <w:tcPr>
            <w:tcW w:w="2805" w:type="dxa"/>
          </w:tcPr>
          <w:p w:rsidR="00E02FC4" w:rsidRPr="0037771C" w:rsidRDefault="00E02FC4" w:rsidP="00E02FC4">
            <w:pPr>
              <w:widowControl w:val="0"/>
              <w:rPr>
                <w:rFonts w:ascii="Times New Roman" w:eastAsia="Times New Roman" w:hAnsi="Times New Roman" w:cs="Times New Roman"/>
                <w:sz w:val="24"/>
                <w:szCs w:val="24"/>
                <w:highlight w:val="yellow"/>
              </w:rPr>
            </w:pPr>
            <w:r w:rsidRPr="0037771C">
              <w:rPr>
                <w:rFonts w:ascii="Times New Roman" w:eastAsia="Times New Roman" w:hAnsi="Times New Roman" w:cs="Times New Roman"/>
                <w:sz w:val="24"/>
                <w:szCs w:val="24"/>
              </w:rPr>
              <w:t>кількість товару та місце його поставки</w:t>
            </w:r>
          </w:p>
        </w:tc>
        <w:tc>
          <w:tcPr>
            <w:tcW w:w="6450" w:type="dxa"/>
          </w:tcPr>
          <w:p w:rsidR="009347E1" w:rsidRDefault="00E02FC4" w:rsidP="009347E1">
            <w:pPr>
              <w:widowControl w:val="0"/>
              <w:ind w:right="120"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u w:val="single"/>
              </w:rPr>
              <w:t>Кількість:</w:t>
            </w:r>
            <w:r w:rsidRPr="0037771C">
              <w:rPr>
                <w:rFonts w:ascii="Times New Roman" w:eastAsia="Times New Roman" w:hAnsi="Times New Roman" w:cs="Times New Roman"/>
                <w:sz w:val="24"/>
                <w:szCs w:val="24"/>
              </w:rPr>
              <w:t xml:space="preserve"> </w:t>
            </w:r>
          </w:p>
          <w:p w:rsidR="009347E1" w:rsidRPr="009347E1" w:rsidRDefault="009347E1" w:rsidP="009347E1">
            <w:pPr>
              <w:widowControl w:val="0"/>
              <w:ind w:right="120" w:firstLine="345"/>
              <w:jc w:val="both"/>
              <w:rPr>
                <w:rFonts w:ascii="Times New Roman" w:eastAsia="Times New Roman" w:hAnsi="Times New Roman" w:cs="Times New Roman"/>
                <w:i/>
                <w:iCs/>
                <w:sz w:val="24"/>
                <w:szCs w:val="24"/>
              </w:rPr>
            </w:pPr>
            <w:r w:rsidRPr="009347E1">
              <w:rPr>
                <w:rFonts w:ascii="Times New Roman" w:eastAsia="Times New Roman" w:hAnsi="Times New Roman" w:cs="Times New Roman"/>
                <w:i/>
                <w:iCs/>
                <w:sz w:val="24"/>
                <w:szCs w:val="24"/>
              </w:rPr>
              <w:t>Аптечки медичні автомобільні АМА-1- 44 шт.</w:t>
            </w:r>
          </w:p>
          <w:p w:rsidR="00623FF6" w:rsidRPr="0037771C" w:rsidRDefault="009347E1" w:rsidP="009347E1">
            <w:pPr>
              <w:widowControl w:val="0"/>
              <w:ind w:right="120" w:firstLine="345"/>
              <w:jc w:val="both"/>
              <w:rPr>
                <w:rFonts w:ascii="Times New Roman" w:eastAsia="Times New Roman" w:hAnsi="Times New Roman" w:cs="Times New Roman"/>
                <w:i/>
                <w:iCs/>
                <w:sz w:val="24"/>
                <w:szCs w:val="24"/>
              </w:rPr>
            </w:pPr>
            <w:r w:rsidRPr="009347E1">
              <w:rPr>
                <w:rFonts w:ascii="Times New Roman" w:eastAsia="Times New Roman" w:hAnsi="Times New Roman" w:cs="Times New Roman"/>
                <w:i/>
                <w:iCs/>
                <w:sz w:val="24"/>
                <w:szCs w:val="24"/>
              </w:rPr>
              <w:t>Аптечки медичні  індивідуальні - 68 шт.</w:t>
            </w:r>
            <w:r w:rsidR="00483393">
              <w:rPr>
                <w:rFonts w:ascii="Times New Roman" w:eastAsia="Times New Roman" w:hAnsi="Times New Roman" w:cs="Times New Roman"/>
                <w:i/>
                <w:iCs/>
                <w:sz w:val="24"/>
                <w:szCs w:val="24"/>
              </w:rPr>
              <w:t>.</w:t>
            </w:r>
          </w:p>
          <w:p w:rsidR="00E02FC4" w:rsidRPr="0037771C" w:rsidRDefault="00E02FC4" w:rsidP="00623FF6">
            <w:pPr>
              <w:widowControl w:val="0"/>
              <w:ind w:right="120" w:firstLine="345"/>
              <w:jc w:val="both"/>
              <w:rPr>
                <w:rFonts w:ascii="Times New Roman" w:eastAsia="Times New Roman" w:hAnsi="Times New Roman" w:cs="Times New Roman"/>
                <w:i/>
                <w:sz w:val="20"/>
                <w:szCs w:val="20"/>
                <w:highlight w:val="yellow"/>
              </w:rPr>
            </w:pPr>
            <w:r w:rsidRPr="0037771C">
              <w:rPr>
                <w:rFonts w:ascii="Times New Roman" w:eastAsia="Times New Roman" w:hAnsi="Times New Roman" w:cs="Times New Roman"/>
                <w:b/>
                <w:sz w:val="24"/>
                <w:szCs w:val="24"/>
                <w:u w:val="single"/>
              </w:rPr>
              <w:t>Місце поставки товарів</w:t>
            </w:r>
            <w:r w:rsidRPr="0037771C">
              <w:rPr>
                <w:rFonts w:ascii="Times New Roman" w:eastAsia="Times New Roman" w:hAnsi="Times New Roman" w:cs="Times New Roman"/>
                <w:sz w:val="24"/>
                <w:szCs w:val="24"/>
              </w:rPr>
              <w:t xml:space="preserve">: </w:t>
            </w:r>
            <w:r w:rsidRPr="0037771C">
              <w:rPr>
                <w:rFonts w:ascii="Times New Roman" w:eastAsia="Times New Roman" w:hAnsi="Times New Roman" w:cs="Times New Roman"/>
                <w:i/>
                <w:sz w:val="24"/>
                <w:szCs w:val="24"/>
              </w:rPr>
              <w:t>м. Чернігів, вул. Захисників України, 4, 14030</w:t>
            </w:r>
          </w:p>
        </w:tc>
      </w:tr>
      <w:tr w:rsidR="0037771C" w:rsidRPr="0037771C">
        <w:trPr>
          <w:trHeight w:val="645"/>
          <w:jc w:val="center"/>
        </w:trPr>
        <w:tc>
          <w:tcPr>
            <w:tcW w:w="705" w:type="dxa"/>
          </w:tcPr>
          <w:p w:rsidR="00E02FC4" w:rsidRPr="0037771C" w:rsidRDefault="00E02FC4" w:rsidP="00E02FC4">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4.4</w:t>
            </w:r>
          </w:p>
        </w:tc>
        <w:tc>
          <w:tcPr>
            <w:tcW w:w="2805" w:type="dxa"/>
          </w:tcPr>
          <w:p w:rsidR="00E02FC4" w:rsidRPr="0037771C" w:rsidRDefault="00E02FC4" w:rsidP="00E02FC4">
            <w:pPr>
              <w:widowControl w:val="0"/>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E02FC4" w:rsidRPr="0037771C" w:rsidRDefault="009347E1" w:rsidP="00623FF6">
            <w:pPr>
              <w:widowControl w:val="0"/>
              <w:ind w:firstLine="345"/>
              <w:jc w:val="both"/>
              <w:rPr>
                <w:rFonts w:ascii="Times New Roman" w:eastAsia="Times New Roman" w:hAnsi="Times New Roman" w:cs="Times New Roman"/>
                <w:sz w:val="24"/>
                <w:szCs w:val="24"/>
                <w:highlight w:val="cyan"/>
              </w:rPr>
            </w:pPr>
            <w:r w:rsidRPr="009347E1">
              <w:rPr>
                <w:rFonts w:ascii="Times New Roman" w:hAnsi="Times New Roman" w:cs="Times New Roman"/>
                <w:sz w:val="24"/>
                <w:szCs w:val="24"/>
              </w:rPr>
              <w:t>до завершення воєнного стану в Україні. Строк поставки Товару автоматично продовжується у разі продовження строку дії воєнного стану в Україні але не пізніше ніж до 31 грудня 2023 року.</w:t>
            </w:r>
          </w:p>
        </w:tc>
      </w:tr>
      <w:tr w:rsidR="0037771C" w:rsidRPr="0037771C">
        <w:trPr>
          <w:trHeight w:val="841"/>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5</w:t>
            </w:r>
          </w:p>
        </w:tc>
        <w:tc>
          <w:tcPr>
            <w:tcW w:w="2805" w:type="dxa"/>
          </w:tcPr>
          <w:p w:rsidR="00020FA0" w:rsidRPr="0037771C" w:rsidRDefault="004B694B">
            <w:pPr>
              <w:widowControl w:val="0"/>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Недискримінація учасників</w:t>
            </w:r>
            <w:r w:rsidRPr="0037771C">
              <w:rPr>
                <w:rFonts w:ascii="Times New Roman" w:eastAsia="Times New Roman" w:hAnsi="Times New Roman" w:cs="Times New Roman"/>
              </w:rPr>
              <w:t xml:space="preserve"> </w:t>
            </w:r>
          </w:p>
        </w:tc>
        <w:tc>
          <w:tcPr>
            <w:tcW w:w="6450" w:type="dxa"/>
          </w:tcPr>
          <w:p w:rsidR="00020FA0" w:rsidRPr="0037771C" w:rsidRDefault="004B694B" w:rsidP="00E02FC4">
            <w:pPr>
              <w:widowControl w:val="0"/>
              <w:ind w:right="140"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7771C" w:rsidRPr="0037771C">
        <w:trPr>
          <w:trHeight w:val="1119"/>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lastRenderedPageBreak/>
              <w:t>6</w:t>
            </w:r>
          </w:p>
        </w:tc>
        <w:tc>
          <w:tcPr>
            <w:tcW w:w="2805" w:type="dxa"/>
          </w:tcPr>
          <w:p w:rsidR="00020FA0" w:rsidRPr="0037771C" w:rsidRDefault="004B694B">
            <w:pPr>
              <w:widowControl w:val="0"/>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Валюта, у якій повинна бути зазначена ціна тендерної пропозиції</w:t>
            </w:r>
            <w:r w:rsidRPr="0037771C">
              <w:rPr>
                <w:rFonts w:ascii="Times New Roman" w:eastAsia="Times New Roman" w:hAnsi="Times New Roman" w:cs="Times New Roman"/>
              </w:rPr>
              <w:t xml:space="preserve"> </w:t>
            </w:r>
          </w:p>
        </w:tc>
        <w:tc>
          <w:tcPr>
            <w:tcW w:w="6450" w:type="dxa"/>
          </w:tcPr>
          <w:p w:rsidR="00020FA0" w:rsidRPr="0037771C" w:rsidRDefault="004B694B" w:rsidP="00E02FC4">
            <w:pPr>
              <w:widowControl w:val="0"/>
              <w:ind w:right="140"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Валютою тендерної пропозиції є гривня.</w:t>
            </w:r>
            <w:r w:rsidRPr="0037771C">
              <w:rPr>
                <w:rFonts w:ascii="Times New Roman" w:eastAsia="Times New Roman" w:hAnsi="Times New Roman" w:cs="Times New Roman"/>
              </w:rPr>
              <w:t xml:space="preserve"> </w:t>
            </w:r>
            <w:r w:rsidRPr="0037771C">
              <w:rPr>
                <w:rFonts w:ascii="Times New Roman" w:eastAsia="Times New Roman" w:hAnsi="Times New Roman" w:cs="Times New Roman"/>
                <w:b/>
                <w:i/>
                <w:sz w:val="24"/>
                <w:szCs w:val="24"/>
              </w:rPr>
              <w:t>У разі якщо учасником процедури закупівлі є нерезидент</w:t>
            </w:r>
            <w:r w:rsidRPr="0037771C">
              <w:rPr>
                <w:rFonts w:ascii="Times New Roman" w:eastAsia="Times New Roman" w:hAnsi="Times New Roman" w:cs="Times New Roman"/>
                <w:b/>
                <w:sz w:val="24"/>
                <w:szCs w:val="24"/>
              </w:rPr>
              <w:t xml:space="preserve">,  </w:t>
            </w:r>
            <w:r w:rsidRPr="0037771C">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37771C" w:rsidRPr="0037771C">
        <w:trPr>
          <w:trHeight w:val="1119"/>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7</w:t>
            </w:r>
          </w:p>
        </w:tc>
        <w:tc>
          <w:tcPr>
            <w:tcW w:w="2805" w:type="dxa"/>
          </w:tcPr>
          <w:p w:rsidR="00020FA0" w:rsidRPr="0037771C" w:rsidRDefault="004B694B">
            <w:pPr>
              <w:widowControl w:val="0"/>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Мова тендерної пропозиції – українська.</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20FA0" w:rsidRPr="0037771C" w:rsidRDefault="004B694B" w:rsidP="00E02FC4">
            <w:pPr>
              <w:widowControl w:val="0"/>
              <w:ind w:firstLine="345"/>
              <w:jc w:val="both"/>
              <w:rPr>
                <w:rFonts w:ascii="Times New Roman" w:eastAsia="Times New Roman" w:hAnsi="Times New Roman" w:cs="Times New Roman"/>
                <w:b/>
                <w:sz w:val="24"/>
                <w:szCs w:val="24"/>
              </w:rPr>
            </w:pPr>
            <w:r w:rsidRPr="0037771C">
              <w:rPr>
                <w:rFonts w:ascii="Times New Roman" w:eastAsia="Times New Roman" w:hAnsi="Times New Roman" w:cs="Times New Roman"/>
                <w:b/>
                <w:sz w:val="24"/>
                <w:szCs w:val="24"/>
              </w:rPr>
              <w:t>Виключення:</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7771C" w:rsidRPr="0037771C">
        <w:trPr>
          <w:trHeight w:val="501"/>
          <w:jc w:val="center"/>
        </w:trPr>
        <w:tc>
          <w:tcPr>
            <w:tcW w:w="9960" w:type="dxa"/>
            <w:gridSpan w:val="3"/>
            <w:vAlign w:val="center"/>
          </w:tcPr>
          <w:p w:rsidR="00020FA0" w:rsidRPr="0037771C" w:rsidRDefault="004B694B" w:rsidP="00E02FC4">
            <w:pPr>
              <w:widowControl w:val="0"/>
              <w:ind w:firstLine="345"/>
              <w:jc w:val="center"/>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37771C" w:rsidRPr="0037771C">
        <w:trPr>
          <w:trHeight w:val="1975"/>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1</w:t>
            </w:r>
          </w:p>
        </w:tc>
        <w:tc>
          <w:tcPr>
            <w:tcW w:w="2805" w:type="dxa"/>
          </w:tcPr>
          <w:p w:rsidR="00020FA0" w:rsidRPr="0037771C" w:rsidRDefault="004B694B">
            <w:pPr>
              <w:widowControl w:val="0"/>
              <w:rPr>
                <w:rFonts w:ascii="Times New Roman" w:eastAsia="Times New Roman" w:hAnsi="Times New Roman" w:cs="Times New Roman"/>
                <w:b/>
                <w:sz w:val="24"/>
                <w:szCs w:val="24"/>
              </w:rPr>
            </w:pPr>
            <w:r w:rsidRPr="0037771C">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20FA0" w:rsidRPr="0037771C" w:rsidRDefault="004B694B" w:rsidP="00E02FC4">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20FA0" w:rsidRPr="0037771C" w:rsidRDefault="004B694B" w:rsidP="00E02FC4">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Усі звернення за роз’ясненнями та звернення щодо </w:t>
            </w:r>
            <w:r w:rsidRPr="0037771C">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020FA0" w:rsidRPr="0037771C" w:rsidRDefault="004B694B" w:rsidP="00E02FC4">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Замовник повинен </w:t>
            </w:r>
            <w:r w:rsidRPr="0037771C">
              <w:rPr>
                <w:rFonts w:ascii="Times New Roman" w:eastAsia="Times New Roman" w:hAnsi="Times New Roman" w:cs="Times New Roman"/>
                <w:b/>
                <w:i/>
                <w:sz w:val="24"/>
                <w:szCs w:val="24"/>
                <w:highlight w:val="white"/>
              </w:rPr>
              <w:t>протягом трьох днів</w:t>
            </w:r>
            <w:r w:rsidRPr="0037771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20FA0" w:rsidRPr="0037771C" w:rsidRDefault="004B694B" w:rsidP="00E02FC4">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20FA0" w:rsidRPr="0037771C" w:rsidRDefault="004B694B" w:rsidP="00E02FC4">
            <w:pPr>
              <w:widowControl w:val="0"/>
              <w:ind w:firstLine="345"/>
              <w:jc w:val="both"/>
              <w:rPr>
                <w:rFonts w:ascii="Times New Roman" w:eastAsia="Times New Roman" w:hAnsi="Times New Roman" w:cs="Times New Roman"/>
                <w:i/>
                <w:sz w:val="24"/>
                <w:szCs w:val="24"/>
              </w:rPr>
            </w:pPr>
            <w:r w:rsidRPr="0037771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7771C">
              <w:rPr>
                <w:rFonts w:ascii="Times New Roman" w:eastAsia="Times New Roman" w:hAnsi="Times New Roman" w:cs="Times New Roman"/>
                <w:b/>
                <w:i/>
                <w:sz w:val="24"/>
                <w:szCs w:val="24"/>
                <w:highlight w:val="white"/>
              </w:rPr>
              <w:t>не менш як на чотири дні.</w:t>
            </w:r>
          </w:p>
        </w:tc>
      </w:tr>
      <w:tr w:rsidR="0037771C" w:rsidRPr="0037771C">
        <w:trPr>
          <w:trHeight w:val="1119"/>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lastRenderedPageBreak/>
              <w:t>2</w:t>
            </w:r>
          </w:p>
        </w:tc>
        <w:tc>
          <w:tcPr>
            <w:tcW w:w="2805" w:type="dxa"/>
          </w:tcPr>
          <w:p w:rsidR="00020FA0" w:rsidRPr="0037771C" w:rsidRDefault="004B694B">
            <w:pPr>
              <w:widowControl w:val="0"/>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Внесення змін до тендерної документації</w:t>
            </w:r>
          </w:p>
        </w:tc>
        <w:tc>
          <w:tcPr>
            <w:tcW w:w="6450" w:type="dxa"/>
          </w:tcPr>
          <w:p w:rsidR="00020FA0" w:rsidRPr="0037771C" w:rsidRDefault="004B694B" w:rsidP="00E02FC4">
            <w:pPr>
              <w:spacing w:before="12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37771C">
                <w:rPr>
                  <w:rFonts w:ascii="Times New Roman" w:eastAsia="Times New Roman" w:hAnsi="Times New Roman" w:cs="Times New Roman"/>
                  <w:sz w:val="24"/>
                  <w:szCs w:val="24"/>
                  <w:highlight w:val="white"/>
                </w:rPr>
                <w:t>статті 8</w:t>
              </w:r>
            </w:hyperlink>
            <w:r w:rsidRPr="0037771C">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20FA0" w:rsidRPr="0037771C" w:rsidRDefault="004B694B" w:rsidP="00E02FC4">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7771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37771C">
              <w:rPr>
                <w:rFonts w:ascii="Times New Roman" w:eastAsia="Times New Roman" w:hAnsi="Times New Roman" w:cs="Times New Roman"/>
                <w:i/>
                <w:sz w:val="24"/>
                <w:szCs w:val="24"/>
                <w:highlight w:val="white"/>
              </w:rPr>
              <w:t xml:space="preserve"> </w:t>
            </w:r>
            <w:r w:rsidRPr="0037771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7771C">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7771C" w:rsidRPr="0037771C">
        <w:trPr>
          <w:trHeight w:val="480"/>
          <w:jc w:val="center"/>
        </w:trPr>
        <w:tc>
          <w:tcPr>
            <w:tcW w:w="9960" w:type="dxa"/>
            <w:gridSpan w:val="3"/>
            <w:vAlign w:val="center"/>
          </w:tcPr>
          <w:p w:rsidR="00020FA0" w:rsidRPr="0037771C" w:rsidRDefault="004B694B" w:rsidP="00E02FC4">
            <w:pPr>
              <w:widowControl w:val="0"/>
              <w:ind w:firstLine="345"/>
              <w:jc w:val="center"/>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Розділ 3. Інструкція з підготовки тендерної пропозиції</w:t>
            </w:r>
          </w:p>
        </w:tc>
      </w:tr>
      <w:tr w:rsidR="0037771C" w:rsidRPr="0037771C">
        <w:trPr>
          <w:trHeight w:val="1119"/>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1</w:t>
            </w:r>
          </w:p>
        </w:tc>
        <w:tc>
          <w:tcPr>
            <w:tcW w:w="2805" w:type="dxa"/>
          </w:tcPr>
          <w:p w:rsidR="00020FA0" w:rsidRPr="0037771C" w:rsidRDefault="004B694B">
            <w:pPr>
              <w:widowControl w:val="0"/>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020FA0" w:rsidRPr="0037771C" w:rsidRDefault="004B694B" w:rsidP="00E02FC4">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i/>
                <w:iCs/>
                <w:sz w:val="24"/>
                <w:szCs w:val="24"/>
              </w:rPr>
              <w:t xml:space="preserve">Тендерні пропозиції подаються відповідно до порядку, визначеного статтею 26 Закону, крім положень частин </w:t>
            </w:r>
            <w:r w:rsidRPr="0037771C">
              <w:rPr>
                <w:rFonts w:ascii="Times New Roman" w:eastAsia="Times New Roman" w:hAnsi="Times New Roman" w:cs="Times New Roman"/>
                <w:i/>
                <w:iCs/>
                <w:sz w:val="24"/>
                <w:szCs w:val="24"/>
                <w:highlight w:val="white"/>
              </w:rPr>
              <w:t>першої, четвертої, шостої та сьомої статті 26 Закону</w:t>
            </w:r>
            <w:r w:rsidRPr="0037771C">
              <w:rPr>
                <w:rFonts w:ascii="Times New Roman" w:eastAsia="Times New Roman" w:hAnsi="Times New Roman" w:cs="Times New Roman"/>
                <w:sz w:val="24"/>
                <w:szCs w:val="24"/>
                <w:highlight w:val="white"/>
              </w:rPr>
              <w:t xml:space="preserve">. </w:t>
            </w:r>
          </w:p>
          <w:p w:rsidR="00020FA0" w:rsidRPr="0037771C" w:rsidRDefault="004B694B" w:rsidP="00E02FC4">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7771C">
                <w:rPr>
                  <w:rFonts w:ascii="Times New Roman" w:eastAsia="Times New Roman" w:hAnsi="Times New Roman" w:cs="Times New Roman"/>
                  <w:sz w:val="24"/>
                  <w:szCs w:val="24"/>
                  <w:highlight w:val="white"/>
                </w:rPr>
                <w:t>пункті 47</w:t>
              </w:r>
            </w:hyperlink>
            <w:r w:rsidRPr="0037771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20FA0" w:rsidRPr="0037771C" w:rsidRDefault="004B694B" w:rsidP="00E02FC4">
            <w:pPr>
              <w:widowControl w:val="0"/>
              <w:numPr>
                <w:ilvl w:val="0"/>
                <w:numId w:val="3"/>
              </w:numPr>
              <w:ind w:left="0"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37771C">
              <w:rPr>
                <w:rFonts w:ascii="Times New Roman" w:eastAsia="Times New Roman" w:hAnsi="Times New Roman" w:cs="Times New Roman"/>
                <w:b/>
                <w:i/>
                <w:sz w:val="24"/>
                <w:szCs w:val="24"/>
              </w:rPr>
              <w:t>згідно</w:t>
            </w:r>
            <w:r w:rsidRPr="0037771C">
              <w:rPr>
                <w:rFonts w:ascii="Times New Roman" w:eastAsia="Times New Roman" w:hAnsi="Times New Roman" w:cs="Times New Roman"/>
                <w:sz w:val="24"/>
                <w:szCs w:val="24"/>
              </w:rPr>
              <w:t xml:space="preserve"> з </w:t>
            </w:r>
            <w:r w:rsidRPr="0037771C">
              <w:rPr>
                <w:rFonts w:ascii="Times New Roman" w:eastAsia="Times New Roman" w:hAnsi="Times New Roman" w:cs="Times New Roman"/>
                <w:b/>
                <w:i/>
                <w:sz w:val="24"/>
                <w:szCs w:val="24"/>
              </w:rPr>
              <w:t>Додатком 1</w:t>
            </w:r>
            <w:r w:rsidRPr="0037771C">
              <w:rPr>
                <w:rFonts w:ascii="Times New Roman" w:eastAsia="Times New Roman" w:hAnsi="Times New Roman" w:cs="Times New Roman"/>
                <w:sz w:val="24"/>
                <w:szCs w:val="24"/>
              </w:rPr>
              <w:t xml:space="preserve"> до цієї тендерної документації;</w:t>
            </w:r>
          </w:p>
          <w:p w:rsidR="00020FA0" w:rsidRPr="0037771C" w:rsidRDefault="004B694B" w:rsidP="00E02FC4">
            <w:pPr>
              <w:widowControl w:val="0"/>
              <w:numPr>
                <w:ilvl w:val="0"/>
                <w:numId w:val="3"/>
              </w:numPr>
              <w:ind w:left="0"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інформацією щодо відсутності підстав, установлених в пункт</w:t>
            </w:r>
            <w:r w:rsidRPr="0037771C">
              <w:rPr>
                <w:rFonts w:ascii="Times New Roman" w:eastAsia="Times New Roman" w:hAnsi="Times New Roman" w:cs="Times New Roman"/>
                <w:sz w:val="24"/>
                <w:szCs w:val="24"/>
                <w:highlight w:val="white"/>
              </w:rPr>
              <w:t xml:space="preserve">і 47 Особливостей, – </w:t>
            </w:r>
            <w:r w:rsidRPr="0037771C">
              <w:rPr>
                <w:rFonts w:ascii="Times New Roman" w:eastAsia="Times New Roman" w:hAnsi="Times New Roman" w:cs="Times New Roman"/>
                <w:b/>
                <w:i/>
                <w:sz w:val="24"/>
                <w:szCs w:val="24"/>
                <w:highlight w:val="white"/>
              </w:rPr>
              <w:t>згідно з Додатком 1</w:t>
            </w:r>
            <w:r w:rsidRPr="0037771C">
              <w:rPr>
                <w:rFonts w:ascii="Times New Roman" w:eastAsia="Times New Roman" w:hAnsi="Times New Roman" w:cs="Times New Roman"/>
                <w:sz w:val="24"/>
                <w:szCs w:val="24"/>
                <w:highlight w:val="white"/>
              </w:rPr>
              <w:t xml:space="preserve"> до цієї тендерної документації;</w:t>
            </w:r>
          </w:p>
          <w:p w:rsidR="00020FA0" w:rsidRPr="0037771C" w:rsidRDefault="004B694B" w:rsidP="00E02FC4">
            <w:pPr>
              <w:widowControl w:val="0"/>
              <w:numPr>
                <w:ilvl w:val="0"/>
                <w:numId w:val="3"/>
              </w:numPr>
              <w:ind w:left="0"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37771C">
                <w:rPr>
                  <w:rFonts w:ascii="Times New Roman" w:eastAsia="Times New Roman" w:hAnsi="Times New Roman" w:cs="Times New Roman"/>
                  <w:sz w:val="24"/>
                  <w:szCs w:val="24"/>
                  <w:highlight w:val="white"/>
                </w:rPr>
                <w:t>47</w:t>
              </w:r>
            </w:hyperlink>
            <w:r w:rsidRPr="0037771C">
              <w:rPr>
                <w:rFonts w:ascii="Times New Roman" w:eastAsia="Times New Roman" w:hAnsi="Times New Roman" w:cs="Times New Roman"/>
                <w:sz w:val="24"/>
                <w:szCs w:val="24"/>
                <w:highlight w:val="white"/>
              </w:rPr>
              <w:t xml:space="preserve">  </w:t>
            </w:r>
            <w:r w:rsidRPr="0037771C">
              <w:rPr>
                <w:rFonts w:ascii="Times New Roman" w:eastAsia="Times New Roman" w:hAnsi="Times New Roman" w:cs="Times New Roman"/>
                <w:sz w:val="24"/>
                <w:szCs w:val="24"/>
              </w:rPr>
              <w:t xml:space="preserve">Особливостей, - згідно з </w:t>
            </w:r>
            <w:r w:rsidRPr="0037771C">
              <w:rPr>
                <w:rFonts w:ascii="Times New Roman" w:eastAsia="Times New Roman" w:hAnsi="Times New Roman" w:cs="Times New Roman"/>
                <w:b/>
                <w:i/>
                <w:sz w:val="24"/>
                <w:szCs w:val="24"/>
              </w:rPr>
              <w:t xml:space="preserve">Додатком 1 </w:t>
            </w:r>
            <w:r w:rsidRPr="0037771C">
              <w:rPr>
                <w:rFonts w:ascii="Times New Roman" w:eastAsia="Times New Roman" w:hAnsi="Times New Roman" w:cs="Times New Roman"/>
                <w:sz w:val="24"/>
                <w:szCs w:val="24"/>
              </w:rPr>
              <w:t>до цієї тендерної документації;</w:t>
            </w:r>
          </w:p>
          <w:p w:rsidR="00020FA0" w:rsidRPr="0037771C" w:rsidRDefault="004B694B" w:rsidP="00E02FC4">
            <w:pPr>
              <w:widowControl w:val="0"/>
              <w:numPr>
                <w:ilvl w:val="0"/>
                <w:numId w:val="3"/>
              </w:numPr>
              <w:ind w:left="0"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37771C">
              <w:rPr>
                <w:rFonts w:ascii="Times New Roman" w:eastAsia="Times New Roman" w:hAnsi="Times New Roman" w:cs="Times New Roman"/>
                <w:b/>
                <w:i/>
                <w:sz w:val="24"/>
                <w:szCs w:val="24"/>
              </w:rPr>
              <w:t>згідно з Додатком 2</w:t>
            </w:r>
            <w:r w:rsidRPr="0037771C">
              <w:rPr>
                <w:rFonts w:ascii="Times New Roman" w:eastAsia="Times New Roman" w:hAnsi="Times New Roman" w:cs="Times New Roman"/>
                <w:sz w:val="24"/>
                <w:szCs w:val="24"/>
              </w:rPr>
              <w:t xml:space="preserve"> до тендерної документації;</w:t>
            </w:r>
          </w:p>
          <w:p w:rsidR="00020FA0" w:rsidRPr="0037771C" w:rsidRDefault="004B694B" w:rsidP="00E02FC4">
            <w:pPr>
              <w:widowControl w:val="0"/>
              <w:numPr>
                <w:ilvl w:val="0"/>
                <w:numId w:val="3"/>
              </w:numPr>
              <w:ind w:left="0"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20FA0" w:rsidRPr="0037771C" w:rsidRDefault="004B694B" w:rsidP="00E02FC4">
            <w:pPr>
              <w:widowControl w:val="0"/>
              <w:numPr>
                <w:ilvl w:val="0"/>
                <w:numId w:val="3"/>
              </w:numPr>
              <w:ind w:left="0"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20FA0" w:rsidRPr="0037771C" w:rsidRDefault="004B694B" w:rsidP="00E02FC4">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7771C">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7771C">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20FA0" w:rsidRPr="0037771C" w:rsidRDefault="004B694B" w:rsidP="00E02FC4">
            <w:pPr>
              <w:widowControl w:val="0"/>
              <w:ind w:firstLine="345"/>
              <w:jc w:val="both"/>
              <w:rPr>
                <w:rFonts w:ascii="Times New Roman" w:eastAsia="Times New Roman" w:hAnsi="Times New Roman" w:cs="Times New Roman"/>
                <w:bCs/>
                <w:sz w:val="24"/>
                <w:szCs w:val="24"/>
              </w:rPr>
            </w:pPr>
            <w:r w:rsidRPr="0037771C">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0FA0" w:rsidRPr="0037771C" w:rsidRDefault="004B694B" w:rsidP="00E02FC4">
            <w:pPr>
              <w:widowControl w:val="0"/>
              <w:ind w:firstLine="345"/>
              <w:jc w:val="both"/>
              <w:rPr>
                <w:rFonts w:ascii="Times New Roman" w:eastAsia="Times New Roman" w:hAnsi="Times New Roman" w:cs="Times New Roman"/>
                <w:b/>
                <w:i/>
                <w:sz w:val="24"/>
                <w:szCs w:val="24"/>
              </w:rPr>
            </w:pPr>
            <w:r w:rsidRPr="0037771C">
              <w:rPr>
                <w:rFonts w:ascii="Times New Roman" w:eastAsia="Times New Roman" w:hAnsi="Times New Roman" w:cs="Times New Roman"/>
                <w:b/>
                <w:i/>
                <w:sz w:val="24"/>
                <w:szCs w:val="24"/>
              </w:rPr>
              <w:t>Опис та приклади формальних несуттєвих помилок.</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20FA0" w:rsidRPr="0037771C" w:rsidRDefault="004B694B" w:rsidP="00E02FC4">
            <w:pPr>
              <w:widowControl w:val="0"/>
              <w:ind w:firstLine="345"/>
              <w:jc w:val="both"/>
              <w:rPr>
                <w:rFonts w:ascii="Times New Roman" w:eastAsia="Times New Roman" w:hAnsi="Times New Roman" w:cs="Times New Roman"/>
                <w:b/>
                <w:i/>
                <w:sz w:val="24"/>
                <w:szCs w:val="24"/>
                <w:u w:val="single"/>
              </w:rPr>
            </w:pPr>
            <w:r w:rsidRPr="0037771C">
              <w:rPr>
                <w:rFonts w:ascii="Times New Roman" w:eastAsia="Times New Roman" w:hAnsi="Times New Roman" w:cs="Times New Roman"/>
                <w:b/>
                <w:i/>
                <w:sz w:val="24"/>
                <w:szCs w:val="24"/>
                <w:u w:val="single"/>
              </w:rPr>
              <w:t>Опис формальних помилок:</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1.</w:t>
            </w:r>
            <w:r w:rsidRPr="0037771C">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sidRPr="0037771C">
              <w:rPr>
                <w:rFonts w:ascii="Times New Roman" w:eastAsia="Times New Roman" w:hAnsi="Times New Roman" w:cs="Times New Roman"/>
                <w:sz w:val="24"/>
                <w:szCs w:val="24"/>
              </w:rPr>
              <w:lastRenderedPageBreak/>
              <w:t>(помилки) у частині:</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w:t>
            </w:r>
            <w:r w:rsidRPr="0037771C">
              <w:rPr>
                <w:rFonts w:ascii="Times New Roman" w:eastAsia="Times New Roman" w:hAnsi="Times New Roman" w:cs="Times New Roman"/>
                <w:sz w:val="24"/>
                <w:szCs w:val="24"/>
              </w:rPr>
              <w:tab/>
              <w:t>уживання великої літери;</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w:t>
            </w:r>
            <w:r w:rsidRPr="0037771C">
              <w:rPr>
                <w:rFonts w:ascii="Times New Roman" w:eastAsia="Times New Roman" w:hAnsi="Times New Roman" w:cs="Times New Roman"/>
                <w:sz w:val="24"/>
                <w:szCs w:val="24"/>
              </w:rPr>
              <w:tab/>
              <w:t>уживання розділових знаків та відмінювання слів у реченні;</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w:t>
            </w:r>
            <w:r w:rsidRPr="0037771C">
              <w:rPr>
                <w:rFonts w:ascii="Times New Roman" w:eastAsia="Times New Roman" w:hAnsi="Times New Roman" w:cs="Times New Roman"/>
                <w:sz w:val="24"/>
                <w:szCs w:val="24"/>
              </w:rPr>
              <w:tab/>
              <w:t>використання слова або мовного звороту, запозичених з іншої мови;</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w:t>
            </w:r>
            <w:r w:rsidRPr="0037771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w:t>
            </w:r>
            <w:r w:rsidRPr="0037771C">
              <w:rPr>
                <w:rFonts w:ascii="Times New Roman" w:eastAsia="Times New Roman" w:hAnsi="Times New Roman" w:cs="Times New Roman"/>
                <w:sz w:val="24"/>
                <w:szCs w:val="24"/>
              </w:rPr>
              <w:tab/>
              <w:t>застосування правил переносу частини слова з рядка в рядок;</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w:t>
            </w:r>
            <w:r w:rsidRPr="0037771C">
              <w:rPr>
                <w:rFonts w:ascii="Times New Roman" w:eastAsia="Times New Roman" w:hAnsi="Times New Roman" w:cs="Times New Roman"/>
                <w:sz w:val="24"/>
                <w:szCs w:val="24"/>
              </w:rPr>
              <w:tab/>
              <w:t>написання слів разом та/або окремо, та/або через дефіс;</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2.</w:t>
            </w:r>
            <w:r w:rsidRPr="0037771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3.</w:t>
            </w:r>
            <w:r w:rsidRPr="0037771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4.</w:t>
            </w:r>
            <w:r w:rsidRPr="0037771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5.</w:t>
            </w:r>
            <w:r w:rsidRPr="0037771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6.</w:t>
            </w:r>
            <w:r w:rsidRPr="0037771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7.</w:t>
            </w:r>
            <w:r w:rsidRPr="0037771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8.</w:t>
            </w:r>
            <w:r w:rsidRPr="0037771C">
              <w:rPr>
                <w:rFonts w:ascii="Times New Roman" w:eastAsia="Times New Roman" w:hAnsi="Times New Roman" w:cs="Times New Roman"/>
                <w:sz w:val="24"/>
                <w:szCs w:val="24"/>
              </w:rPr>
              <w:tab/>
              <w:t xml:space="preserve">Подання документа учасником процедури закупівлі у </w:t>
            </w:r>
            <w:r w:rsidRPr="0037771C">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9.</w:t>
            </w:r>
            <w:r w:rsidRPr="0037771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10.</w:t>
            </w:r>
            <w:r w:rsidRPr="0037771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11.</w:t>
            </w:r>
            <w:r w:rsidRPr="0037771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12.</w:t>
            </w:r>
            <w:r w:rsidRPr="0037771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20FA0" w:rsidRPr="0037771C" w:rsidRDefault="004B694B" w:rsidP="00E02FC4">
            <w:pPr>
              <w:widowControl w:val="0"/>
              <w:ind w:firstLine="345"/>
              <w:jc w:val="both"/>
              <w:rPr>
                <w:rFonts w:ascii="Times New Roman" w:eastAsia="Times New Roman" w:hAnsi="Times New Roman" w:cs="Times New Roman"/>
                <w:b/>
                <w:i/>
                <w:sz w:val="24"/>
                <w:szCs w:val="24"/>
                <w:u w:val="single"/>
              </w:rPr>
            </w:pPr>
            <w:r w:rsidRPr="0037771C">
              <w:rPr>
                <w:rFonts w:ascii="Times New Roman" w:eastAsia="Times New Roman" w:hAnsi="Times New Roman" w:cs="Times New Roman"/>
                <w:b/>
                <w:i/>
                <w:sz w:val="24"/>
                <w:szCs w:val="24"/>
                <w:u w:val="single"/>
              </w:rPr>
              <w:t>Приклади формальних помилок:</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«м.київ» замість «м.Київ»;</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«поряд -ок» замість «поря – док»;</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«ненадається» замість «не надається»»;</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«______________№_____________» замість «14.08.2020 №320/13/14-01»</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20FA0" w:rsidRPr="0037771C" w:rsidRDefault="004B694B" w:rsidP="00E02FC4">
            <w:pPr>
              <w:widowControl w:val="0"/>
              <w:ind w:firstLine="345"/>
              <w:jc w:val="both"/>
              <w:rPr>
                <w:rFonts w:ascii="Times New Roman" w:eastAsia="Times New Roman" w:hAnsi="Times New Roman" w:cs="Times New Roman"/>
                <w:bCs/>
                <w:sz w:val="24"/>
                <w:szCs w:val="24"/>
              </w:rPr>
            </w:pPr>
            <w:r w:rsidRPr="0037771C">
              <w:rPr>
                <w:rFonts w:ascii="Times New Roman" w:eastAsia="Times New Roman" w:hAnsi="Times New Roman" w:cs="Times New Roman"/>
                <w:bCs/>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20FA0" w:rsidRPr="0037771C" w:rsidRDefault="004B694B" w:rsidP="00E02FC4">
            <w:pPr>
              <w:widowControl w:val="0"/>
              <w:ind w:firstLine="345"/>
              <w:jc w:val="both"/>
              <w:rPr>
                <w:rFonts w:ascii="Times New Roman" w:eastAsia="Times New Roman" w:hAnsi="Times New Roman" w:cs="Times New Roman"/>
                <w:b/>
                <w:sz w:val="24"/>
                <w:szCs w:val="24"/>
              </w:rPr>
            </w:pPr>
            <w:r w:rsidRPr="0037771C">
              <w:rPr>
                <w:rFonts w:ascii="Times New Roman" w:eastAsia="Times New Roman" w:hAnsi="Times New Roman" w:cs="Times New Roman"/>
                <w:b/>
                <w:sz w:val="24"/>
                <w:szCs w:val="24"/>
              </w:rPr>
              <w:t>УВАГА!!!</w:t>
            </w:r>
          </w:p>
          <w:p w:rsidR="00020FA0" w:rsidRPr="0037771C" w:rsidRDefault="004B694B" w:rsidP="00E02FC4">
            <w:pPr>
              <w:widowControl w:val="0"/>
              <w:ind w:firstLine="345"/>
              <w:jc w:val="both"/>
              <w:rPr>
                <w:rFonts w:ascii="Times New Roman" w:eastAsia="Times New Roman" w:hAnsi="Times New Roman" w:cs="Times New Roman"/>
                <w:bCs/>
                <w:sz w:val="24"/>
                <w:szCs w:val="24"/>
              </w:rPr>
            </w:pPr>
            <w:bookmarkStart w:id="1" w:name="_heading=h.3znysh7" w:colFirst="0" w:colLast="0"/>
            <w:bookmarkEnd w:id="1"/>
            <w:r w:rsidRPr="0037771C">
              <w:rPr>
                <w:rFonts w:ascii="Times New Roman" w:eastAsia="Times New Roman" w:hAnsi="Times New Roman" w:cs="Times New Roman"/>
                <w:bCs/>
                <w:sz w:val="24"/>
                <w:szCs w:val="24"/>
              </w:rPr>
              <w:t xml:space="preserve">Відповідно до частини третьої статті 12 Закону під час </w:t>
            </w:r>
            <w:r w:rsidRPr="0037771C">
              <w:rPr>
                <w:rFonts w:ascii="Times New Roman" w:eastAsia="Times New Roman" w:hAnsi="Times New Roman" w:cs="Times New Roman"/>
                <w:bCs/>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20FA0" w:rsidRPr="0037771C" w:rsidRDefault="004B694B" w:rsidP="00E02FC4">
            <w:pPr>
              <w:ind w:firstLine="345"/>
              <w:jc w:val="both"/>
              <w:rPr>
                <w:rFonts w:ascii="Times New Roman" w:eastAsia="Times New Roman" w:hAnsi="Times New Roman" w:cs="Times New Roman"/>
                <w:bCs/>
                <w:sz w:val="24"/>
                <w:szCs w:val="24"/>
              </w:rPr>
            </w:pPr>
            <w:r w:rsidRPr="0037771C">
              <w:rPr>
                <w:rFonts w:ascii="Times New Roman" w:eastAsia="Times New Roman" w:hAnsi="Times New Roman" w:cs="Times New Roman"/>
                <w:bCs/>
                <w:sz w:val="24"/>
                <w:szCs w:val="24"/>
              </w:rPr>
              <w:t>1) документи мають бути чіткими та розбірливими для читання;</w:t>
            </w:r>
          </w:p>
          <w:p w:rsidR="00020FA0" w:rsidRPr="0037771C" w:rsidRDefault="004B694B" w:rsidP="00483393">
            <w:pPr>
              <w:ind w:firstLine="345"/>
              <w:jc w:val="both"/>
              <w:rPr>
                <w:rFonts w:ascii="Times New Roman" w:eastAsia="Times New Roman" w:hAnsi="Times New Roman" w:cs="Times New Roman"/>
                <w:bCs/>
                <w:sz w:val="24"/>
                <w:szCs w:val="24"/>
              </w:rPr>
            </w:pPr>
            <w:r w:rsidRPr="0037771C">
              <w:rPr>
                <w:rFonts w:ascii="Times New Roman" w:eastAsia="Times New Roman" w:hAnsi="Times New Roman" w:cs="Times New Roman"/>
                <w:bCs/>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020FA0" w:rsidRPr="0037771C" w:rsidRDefault="004B694B" w:rsidP="00E02FC4">
            <w:pPr>
              <w:ind w:firstLine="345"/>
              <w:jc w:val="both"/>
              <w:rPr>
                <w:rFonts w:ascii="Times New Roman" w:eastAsia="Times New Roman" w:hAnsi="Times New Roman" w:cs="Times New Roman"/>
                <w:bCs/>
                <w:sz w:val="24"/>
                <w:szCs w:val="24"/>
              </w:rPr>
            </w:pPr>
            <w:r w:rsidRPr="0037771C">
              <w:rPr>
                <w:rFonts w:ascii="Times New Roman" w:eastAsia="Times New Roman" w:hAnsi="Times New Roman" w:cs="Times New Roman"/>
                <w:bCs/>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20FA0" w:rsidRPr="0037771C" w:rsidRDefault="004B694B" w:rsidP="00E02FC4">
            <w:pPr>
              <w:ind w:firstLine="345"/>
              <w:jc w:val="both"/>
              <w:rPr>
                <w:rFonts w:ascii="Times New Roman" w:eastAsia="Times New Roman" w:hAnsi="Times New Roman" w:cs="Times New Roman"/>
                <w:b/>
                <w:i/>
                <w:iCs/>
                <w:sz w:val="24"/>
                <w:szCs w:val="24"/>
              </w:rPr>
            </w:pPr>
            <w:r w:rsidRPr="0037771C">
              <w:rPr>
                <w:rFonts w:ascii="Times New Roman" w:eastAsia="Times New Roman" w:hAnsi="Times New Roman" w:cs="Times New Roman"/>
                <w:b/>
                <w:i/>
                <w:iCs/>
                <w:sz w:val="24"/>
                <w:szCs w:val="24"/>
              </w:rPr>
              <w:t>Винятки:</w:t>
            </w:r>
          </w:p>
          <w:p w:rsidR="00020FA0" w:rsidRPr="0037771C" w:rsidRDefault="004B694B" w:rsidP="00E02FC4">
            <w:pPr>
              <w:ind w:firstLine="345"/>
              <w:jc w:val="both"/>
              <w:rPr>
                <w:rFonts w:ascii="Times New Roman" w:eastAsia="Times New Roman" w:hAnsi="Times New Roman" w:cs="Times New Roman"/>
                <w:bCs/>
                <w:sz w:val="24"/>
                <w:szCs w:val="24"/>
              </w:rPr>
            </w:pPr>
            <w:r w:rsidRPr="0037771C">
              <w:rPr>
                <w:rFonts w:ascii="Times New Roman" w:eastAsia="Times New Roman" w:hAnsi="Times New Roman" w:cs="Times New Roman"/>
                <w:bCs/>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02FC4" w:rsidRPr="0037771C" w:rsidRDefault="004B694B" w:rsidP="00E02FC4">
            <w:pPr>
              <w:widowControl w:val="0"/>
              <w:ind w:firstLine="345"/>
              <w:jc w:val="both"/>
              <w:rPr>
                <w:rFonts w:ascii="Times New Roman" w:eastAsia="Times New Roman" w:hAnsi="Times New Roman" w:cs="Times New Roman"/>
                <w:b/>
                <w:i/>
                <w:iCs/>
                <w:sz w:val="24"/>
                <w:szCs w:val="24"/>
              </w:rPr>
            </w:pPr>
            <w:r w:rsidRPr="0037771C">
              <w:rPr>
                <w:rFonts w:ascii="Times New Roman" w:eastAsia="Times New Roman" w:hAnsi="Times New Roman" w:cs="Times New Roman"/>
                <w:b/>
                <w:i/>
                <w:iCs/>
                <w:sz w:val="24"/>
                <w:szCs w:val="24"/>
              </w:rPr>
              <w:t xml:space="preserve">Зверніть увагу </w:t>
            </w:r>
          </w:p>
          <w:p w:rsidR="00020FA0" w:rsidRPr="0037771C" w:rsidRDefault="00E02FC4" w:rsidP="00E02FC4">
            <w:pPr>
              <w:widowControl w:val="0"/>
              <w:ind w:firstLine="345"/>
              <w:jc w:val="both"/>
              <w:rPr>
                <w:rFonts w:ascii="Times New Roman" w:eastAsia="Times New Roman" w:hAnsi="Times New Roman" w:cs="Times New Roman"/>
                <w:bCs/>
                <w:sz w:val="24"/>
                <w:szCs w:val="24"/>
              </w:rPr>
            </w:pPr>
            <w:r w:rsidRPr="0037771C">
              <w:rPr>
                <w:rFonts w:ascii="Times New Roman" w:eastAsia="Times New Roman" w:hAnsi="Times New Roman" w:cs="Times New Roman"/>
                <w:bCs/>
                <w:sz w:val="24"/>
                <w:szCs w:val="24"/>
              </w:rPr>
              <w:t>Д</w:t>
            </w:r>
            <w:r w:rsidR="004B694B" w:rsidRPr="0037771C">
              <w:rPr>
                <w:rFonts w:ascii="Times New Roman" w:eastAsia="Times New Roman" w:hAnsi="Times New Roman" w:cs="Times New Roman"/>
                <w:bCs/>
                <w:sz w:val="24"/>
                <w:szCs w:val="24"/>
              </w:rPr>
              <w:t xml:space="preserve">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20FA0" w:rsidRPr="0037771C" w:rsidRDefault="004B694B" w:rsidP="00E02FC4">
            <w:pPr>
              <w:widowControl w:val="0"/>
              <w:ind w:firstLine="345"/>
              <w:jc w:val="both"/>
              <w:rPr>
                <w:rFonts w:ascii="Times New Roman" w:eastAsia="Times New Roman" w:hAnsi="Times New Roman" w:cs="Times New Roman"/>
                <w:bCs/>
                <w:sz w:val="24"/>
                <w:szCs w:val="24"/>
              </w:rPr>
            </w:pPr>
            <w:r w:rsidRPr="0037771C">
              <w:rPr>
                <w:rFonts w:ascii="Times New Roman" w:eastAsia="Times New Roman" w:hAnsi="Times New Roman" w:cs="Times New Roman"/>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20FA0" w:rsidRPr="0037771C" w:rsidRDefault="004B694B" w:rsidP="00E02FC4">
            <w:pPr>
              <w:widowControl w:val="0"/>
              <w:ind w:firstLine="345"/>
              <w:jc w:val="both"/>
              <w:rPr>
                <w:rFonts w:ascii="Times New Roman" w:eastAsia="Times New Roman" w:hAnsi="Times New Roman" w:cs="Times New Roman"/>
                <w:bCs/>
                <w:sz w:val="24"/>
                <w:szCs w:val="24"/>
              </w:rPr>
            </w:pPr>
            <w:r w:rsidRPr="0037771C">
              <w:rPr>
                <w:rFonts w:ascii="Times New Roman" w:eastAsia="Times New Roman" w:hAnsi="Times New Roman" w:cs="Times New Roman"/>
                <w:bCs/>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20FA0" w:rsidRPr="0037771C" w:rsidRDefault="004B694B" w:rsidP="00E02FC4">
            <w:pPr>
              <w:widowControl w:val="0"/>
              <w:ind w:firstLine="345"/>
              <w:jc w:val="both"/>
              <w:rPr>
                <w:rFonts w:ascii="Times New Roman" w:eastAsia="Times New Roman" w:hAnsi="Times New Roman" w:cs="Times New Roman"/>
                <w:sz w:val="24"/>
                <w:szCs w:val="24"/>
              </w:rPr>
            </w:pPr>
            <w:bookmarkStart w:id="2" w:name="_heading=h.2et92p0" w:colFirst="0" w:colLast="0"/>
            <w:bookmarkEnd w:id="2"/>
            <w:r w:rsidRPr="0037771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020FA0" w:rsidRPr="0037771C" w:rsidRDefault="004B694B" w:rsidP="00E02FC4">
            <w:pPr>
              <w:widowControl w:val="0"/>
              <w:ind w:firstLine="345"/>
              <w:jc w:val="both"/>
              <w:rPr>
                <w:rFonts w:ascii="Times New Roman" w:eastAsia="Times New Roman" w:hAnsi="Times New Roman" w:cs="Times New Roman"/>
                <w:sz w:val="24"/>
                <w:szCs w:val="24"/>
              </w:rPr>
            </w:pPr>
            <w:bookmarkStart w:id="3" w:name="_heading=h.hjqm8skarbdr" w:colFirst="0" w:colLast="0"/>
            <w:bookmarkEnd w:id="3"/>
            <w:r w:rsidRPr="0037771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4" w:name="_heading=h.ftj7vaqoric" w:colFirst="0" w:colLast="0"/>
            <w:bookmarkEnd w:id="4"/>
          </w:p>
        </w:tc>
      </w:tr>
      <w:tr w:rsidR="0037771C" w:rsidRPr="0037771C" w:rsidTr="00E02FC4">
        <w:trPr>
          <w:trHeight w:val="132"/>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lastRenderedPageBreak/>
              <w:t>2</w:t>
            </w:r>
          </w:p>
        </w:tc>
        <w:tc>
          <w:tcPr>
            <w:tcW w:w="2805" w:type="dxa"/>
          </w:tcPr>
          <w:p w:rsidR="00020FA0" w:rsidRPr="0037771C" w:rsidRDefault="004B694B">
            <w:pPr>
              <w:widowControl w:val="0"/>
              <w:rPr>
                <w:rFonts w:ascii="Times New Roman" w:eastAsia="Times New Roman" w:hAnsi="Times New Roman" w:cs="Times New Roman"/>
                <w:sz w:val="24"/>
                <w:szCs w:val="24"/>
              </w:rPr>
            </w:pPr>
            <w:bookmarkStart w:id="5" w:name="_heading=h.tyjcwt" w:colFirst="0" w:colLast="0"/>
            <w:bookmarkEnd w:id="5"/>
            <w:r w:rsidRPr="0037771C">
              <w:rPr>
                <w:rFonts w:ascii="Times New Roman" w:eastAsia="Times New Roman" w:hAnsi="Times New Roman" w:cs="Times New Roman"/>
                <w:b/>
                <w:sz w:val="24"/>
                <w:szCs w:val="24"/>
              </w:rPr>
              <w:t xml:space="preserve">Забезпечення тендерної </w:t>
            </w:r>
            <w:r w:rsidRPr="0037771C">
              <w:rPr>
                <w:rFonts w:ascii="Times New Roman" w:eastAsia="Times New Roman" w:hAnsi="Times New Roman" w:cs="Times New Roman"/>
                <w:b/>
                <w:sz w:val="24"/>
                <w:szCs w:val="24"/>
              </w:rPr>
              <w:lastRenderedPageBreak/>
              <w:t>пропозиції</w:t>
            </w:r>
          </w:p>
        </w:tc>
        <w:tc>
          <w:tcPr>
            <w:tcW w:w="6450" w:type="dxa"/>
            <w:vAlign w:val="center"/>
          </w:tcPr>
          <w:p w:rsidR="00020FA0" w:rsidRPr="0037771C" w:rsidRDefault="004B694B" w:rsidP="00E02FC4">
            <w:pPr>
              <w:widowControl w:val="0"/>
              <w:ind w:right="120" w:firstLine="345"/>
              <w:jc w:val="both"/>
              <w:rPr>
                <w:rFonts w:ascii="Times New Roman" w:eastAsia="Times New Roman" w:hAnsi="Times New Roman" w:cs="Times New Roman"/>
                <w:sz w:val="24"/>
                <w:szCs w:val="24"/>
                <w:highlight w:val="yellow"/>
              </w:rPr>
            </w:pPr>
            <w:r w:rsidRPr="0037771C">
              <w:rPr>
                <w:rFonts w:ascii="Times New Roman" w:eastAsia="Times New Roman" w:hAnsi="Times New Roman" w:cs="Times New Roman"/>
                <w:sz w:val="24"/>
                <w:szCs w:val="24"/>
              </w:rPr>
              <w:lastRenderedPageBreak/>
              <w:t xml:space="preserve">Забезпечення тендерної пропозиції не вимагається. </w:t>
            </w:r>
          </w:p>
        </w:tc>
      </w:tr>
      <w:tr w:rsidR="0037771C" w:rsidRPr="0037771C">
        <w:trPr>
          <w:trHeight w:val="1119"/>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3</w:t>
            </w:r>
          </w:p>
        </w:tc>
        <w:tc>
          <w:tcPr>
            <w:tcW w:w="2805" w:type="dxa"/>
          </w:tcPr>
          <w:p w:rsidR="00020FA0" w:rsidRPr="0037771C" w:rsidRDefault="004B694B">
            <w:pPr>
              <w:widowControl w:val="0"/>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020FA0" w:rsidRPr="0037771C" w:rsidRDefault="004B694B" w:rsidP="00E02FC4">
            <w:pPr>
              <w:widowControl w:val="0"/>
              <w:pBdr>
                <w:top w:val="nil"/>
                <w:left w:val="nil"/>
                <w:bottom w:val="nil"/>
                <w:right w:val="nil"/>
                <w:between w:val="nil"/>
              </w:pBdr>
              <w:ind w:right="120" w:firstLine="345"/>
              <w:jc w:val="both"/>
              <w:rPr>
                <w:rFonts w:ascii="Times New Roman" w:eastAsia="Times New Roman" w:hAnsi="Times New Roman" w:cs="Times New Roman"/>
                <w:sz w:val="24"/>
                <w:szCs w:val="24"/>
                <w:highlight w:val="yellow"/>
              </w:rPr>
            </w:pPr>
            <w:r w:rsidRPr="0037771C">
              <w:rPr>
                <w:rFonts w:ascii="Times New Roman" w:eastAsia="Times New Roman" w:hAnsi="Times New Roman" w:cs="Times New Roman"/>
                <w:sz w:val="24"/>
                <w:szCs w:val="24"/>
              </w:rPr>
              <w:t>Не передбачається.</w:t>
            </w:r>
          </w:p>
        </w:tc>
      </w:tr>
      <w:tr w:rsidR="0037771C" w:rsidRPr="0037771C">
        <w:trPr>
          <w:trHeight w:val="560"/>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4</w:t>
            </w:r>
          </w:p>
        </w:tc>
        <w:tc>
          <w:tcPr>
            <w:tcW w:w="2805" w:type="dxa"/>
          </w:tcPr>
          <w:p w:rsidR="00020FA0" w:rsidRPr="0037771C" w:rsidRDefault="004B694B">
            <w:pPr>
              <w:widowControl w:val="0"/>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Тендерні пропозиції вважаються дійсними </w:t>
            </w:r>
            <w:r w:rsidRPr="0037771C">
              <w:rPr>
                <w:rFonts w:ascii="Times New Roman" w:eastAsia="Times New Roman" w:hAnsi="Times New Roman" w:cs="Times New Roman"/>
                <w:b/>
                <w:i/>
                <w:sz w:val="24"/>
                <w:szCs w:val="24"/>
                <w:u w:val="single"/>
              </w:rPr>
              <w:t>протягом 120 (ста двадцяти) днів</w:t>
            </w:r>
            <w:r w:rsidRPr="0037771C">
              <w:rPr>
                <w:rFonts w:ascii="Times New Roman" w:eastAsia="Times New Roman" w:hAnsi="Times New Roman" w:cs="Times New Roman"/>
                <w:sz w:val="24"/>
                <w:szCs w:val="24"/>
              </w:rPr>
              <w:t xml:space="preserve"> із дати кінцевого строку подання тендерних пропозицій. </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20FA0" w:rsidRPr="0037771C" w:rsidRDefault="004B694B" w:rsidP="00E02FC4">
            <w:pPr>
              <w:widowControl w:val="0"/>
              <w:ind w:firstLine="345"/>
              <w:jc w:val="both"/>
              <w:rPr>
                <w:rFonts w:ascii="Times New Roman" w:eastAsia="Times New Roman" w:hAnsi="Times New Roman" w:cs="Times New Roman"/>
                <w:sz w:val="24"/>
                <w:szCs w:val="24"/>
                <w:u w:val="single"/>
              </w:rPr>
            </w:pPr>
            <w:r w:rsidRPr="0037771C">
              <w:rPr>
                <w:rFonts w:ascii="Times New Roman" w:eastAsia="Times New Roman" w:hAnsi="Times New Roman" w:cs="Times New Roman"/>
                <w:sz w:val="24"/>
                <w:szCs w:val="24"/>
              </w:rPr>
              <w:t xml:space="preserve">Учасник процедури закупівлі </w:t>
            </w:r>
            <w:r w:rsidRPr="0037771C">
              <w:rPr>
                <w:rFonts w:ascii="Times New Roman" w:eastAsia="Times New Roman" w:hAnsi="Times New Roman" w:cs="Times New Roman"/>
                <w:sz w:val="24"/>
                <w:szCs w:val="24"/>
                <w:u w:val="single"/>
              </w:rPr>
              <w:t>має право:</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7771C">
              <w:rPr>
                <w:rFonts w:ascii="Times New Roman" w:eastAsia="Times New Roman" w:hAnsi="Times New Roman" w:cs="Times New Roman"/>
                <w:i/>
                <w:sz w:val="24"/>
                <w:szCs w:val="24"/>
              </w:rPr>
              <w:t>(у разі якщо таке вимагалося)</w:t>
            </w:r>
            <w:r w:rsidRPr="0037771C">
              <w:rPr>
                <w:rFonts w:ascii="Times New Roman" w:eastAsia="Times New Roman" w:hAnsi="Times New Roman" w:cs="Times New Roman"/>
                <w:sz w:val="24"/>
                <w:szCs w:val="24"/>
              </w:rPr>
              <w:t>.</w:t>
            </w:r>
          </w:p>
          <w:p w:rsidR="00020FA0" w:rsidRPr="0037771C" w:rsidRDefault="004B694B" w:rsidP="00E02FC4">
            <w:pPr>
              <w:widowControl w:val="0"/>
              <w:ind w:firstLine="345"/>
              <w:jc w:val="both"/>
              <w:rPr>
                <w:rFonts w:ascii="Times New Roman" w:eastAsia="Times New Roman" w:hAnsi="Times New Roman" w:cs="Times New Roman"/>
                <w:strike/>
                <w:sz w:val="24"/>
                <w:szCs w:val="24"/>
              </w:rPr>
            </w:pPr>
            <w:r w:rsidRPr="0037771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7771C" w:rsidRPr="0037771C">
        <w:trPr>
          <w:trHeight w:val="1119"/>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5</w:t>
            </w:r>
          </w:p>
        </w:tc>
        <w:tc>
          <w:tcPr>
            <w:tcW w:w="2805" w:type="dxa"/>
          </w:tcPr>
          <w:p w:rsidR="00020FA0" w:rsidRPr="0037771C" w:rsidRDefault="004B694B">
            <w:pPr>
              <w:widowControl w:val="0"/>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37771C">
              <w:rPr>
                <w:rFonts w:ascii="Times New Roman" w:eastAsia="Times New Roman" w:hAnsi="Times New Roman" w:cs="Times New Roman"/>
                <w:b/>
                <w:sz w:val="24"/>
                <w:szCs w:val="24"/>
                <w:highlight w:val="white"/>
              </w:rPr>
              <w:t xml:space="preserve">47 </w:t>
            </w:r>
            <w:r w:rsidRPr="0037771C">
              <w:rPr>
                <w:rFonts w:ascii="Times New Roman" w:eastAsia="Times New Roman" w:hAnsi="Times New Roman" w:cs="Times New Roman"/>
                <w:b/>
                <w:sz w:val="24"/>
                <w:szCs w:val="24"/>
              </w:rPr>
              <w:t xml:space="preserve"> Особливостей</w:t>
            </w:r>
          </w:p>
        </w:tc>
        <w:tc>
          <w:tcPr>
            <w:tcW w:w="6450" w:type="dxa"/>
            <w:vAlign w:val="center"/>
          </w:tcPr>
          <w:p w:rsidR="00020FA0" w:rsidRPr="0037771C" w:rsidRDefault="004B694B" w:rsidP="00E02FC4">
            <w:pPr>
              <w:widowControl w:val="0"/>
              <w:ind w:right="120"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7771C">
              <w:rPr>
                <w:rFonts w:ascii="Times New Roman" w:eastAsia="Times New Roman" w:hAnsi="Times New Roman" w:cs="Times New Roman"/>
                <w:b/>
                <w:i/>
                <w:sz w:val="24"/>
                <w:szCs w:val="24"/>
              </w:rPr>
              <w:t>Додатку 1</w:t>
            </w:r>
            <w:r w:rsidRPr="0037771C">
              <w:rPr>
                <w:rFonts w:ascii="Times New Roman" w:eastAsia="Times New Roman" w:hAnsi="Times New Roman" w:cs="Times New Roman"/>
                <w:i/>
                <w:sz w:val="24"/>
                <w:szCs w:val="24"/>
              </w:rPr>
              <w:t xml:space="preserve"> </w:t>
            </w:r>
            <w:r w:rsidRPr="0037771C">
              <w:rPr>
                <w:rFonts w:ascii="Times New Roman" w:eastAsia="Times New Roman" w:hAnsi="Times New Roman" w:cs="Times New Roman"/>
                <w:sz w:val="24"/>
                <w:szCs w:val="24"/>
              </w:rPr>
              <w:t xml:space="preserve">до цієї тендерної документації. </w:t>
            </w:r>
          </w:p>
          <w:p w:rsidR="00020FA0" w:rsidRPr="0037771C" w:rsidRDefault="004B694B" w:rsidP="00E02FC4">
            <w:pPr>
              <w:widowControl w:val="0"/>
              <w:ind w:right="120"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7771C">
              <w:rPr>
                <w:rFonts w:ascii="Times New Roman" w:eastAsia="Times New Roman" w:hAnsi="Times New Roman" w:cs="Times New Roman"/>
                <w:b/>
                <w:sz w:val="24"/>
                <w:szCs w:val="24"/>
              </w:rPr>
              <w:t xml:space="preserve"> </w:t>
            </w:r>
            <w:r w:rsidRPr="0037771C">
              <w:rPr>
                <w:rFonts w:ascii="Times New Roman" w:eastAsia="Times New Roman" w:hAnsi="Times New Roman" w:cs="Times New Roman"/>
                <w:b/>
                <w:i/>
                <w:sz w:val="24"/>
                <w:szCs w:val="24"/>
              </w:rPr>
              <w:t>Додатку 1</w:t>
            </w:r>
            <w:r w:rsidRPr="0037771C">
              <w:rPr>
                <w:rFonts w:ascii="Times New Roman" w:eastAsia="Times New Roman" w:hAnsi="Times New Roman" w:cs="Times New Roman"/>
                <w:sz w:val="24"/>
                <w:szCs w:val="24"/>
              </w:rPr>
              <w:t xml:space="preserve"> до цієї тендерної документації. </w:t>
            </w:r>
          </w:p>
          <w:p w:rsidR="00020FA0" w:rsidRPr="0037771C" w:rsidRDefault="004B694B" w:rsidP="00E02FC4">
            <w:pPr>
              <w:widowControl w:val="0"/>
              <w:ind w:right="120" w:firstLine="345"/>
              <w:jc w:val="both"/>
              <w:rPr>
                <w:rFonts w:ascii="Times New Roman" w:eastAsia="Times New Roman" w:hAnsi="Times New Roman" w:cs="Times New Roman"/>
                <w:b/>
                <w:sz w:val="24"/>
                <w:szCs w:val="24"/>
              </w:rPr>
            </w:pPr>
            <w:r w:rsidRPr="0037771C">
              <w:rPr>
                <w:rFonts w:ascii="Times New Roman" w:eastAsia="Times New Roman" w:hAnsi="Times New Roman" w:cs="Times New Roman"/>
                <w:b/>
                <w:sz w:val="24"/>
                <w:szCs w:val="24"/>
              </w:rPr>
              <w:t xml:space="preserve">Підстави, визначені пунктом </w:t>
            </w:r>
            <w:r w:rsidRPr="0037771C">
              <w:rPr>
                <w:rFonts w:ascii="Times New Roman" w:eastAsia="Times New Roman" w:hAnsi="Times New Roman" w:cs="Times New Roman"/>
                <w:b/>
                <w:sz w:val="24"/>
                <w:szCs w:val="24"/>
                <w:highlight w:val="white"/>
              </w:rPr>
              <w:t xml:space="preserve">47 </w:t>
            </w:r>
            <w:r w:rsidRPr="0037771C">
              <w:rPr>
                <w:rFonts w:ascii="Times New Roman" w:eastAsia="Times New Roman" w:hAnsi="Times New Roman" w:cs="Times New Roman"/>
                <w:b/>
                <w:sz w:val="24"/>
                <w:szCs w:val="24"/>
              </w:rPr>
              <w:t>Особливостей.</w:t>
            </w:r>
          </w:p>
          <w:p w:rsidR="00020FA0" w:rsidRPr="0037771C"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20FA0" w:rsidRPr="0037771C" w:rsidRDefault="004B694B" w:rsidP="00E02FC4">
            <w:pP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20FA0" w:rsidRPr="0037771C" w:rsidRDefault="004B694B" w:rsidP="00E02FC4">
            <w:pP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20FA0" w:rsidRPr="0037771C" w:rsidRDefault="004B694B" w:rsidP="00E02FC4">
            <w:pP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8"/>
                <w:szCs w:val="28"/>
              </w:rPr>
              <w:t>3</w:t>
            </w:r>
            <w:r w:rsidRPr="0037771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0FA0" w:rsidRPr="0037771C" w:rsidRDefault="004B694B" w:rsidP="00E02FC4">
            <w:pP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37771C">
                <w:rPr>
                  <w:rFonts w:ascii="Times New Roman" w:eastAsia="Times New Roman" w:hAnsi="Times New Roman" w:cs="Times New Roman"/>
                  <w:sz w:val="24"/>
                  <w:szCs w:val="24"/>
                </w:rPr>
                <w:t>пунктом 4</w:t>
              </w:r>
            </w:hyperlink>
            <w:r w:rsidRPr="0037771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20FA0" w:rsidRPr="0037771C" w:rsidRDefault="004B694B" w:rsidP="00E02FC4">
            <w:pP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0FA0" w:rsidRPr="0037771C" w:rsidRDefault="004B694B" w:rsidP="00E02FC4">
            <w:pP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0FA0" w:rsidRPr="0037771C" w:rsidRDefault="004B694B" w:rsidP="00E02FC4">
            <w:pP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20FA0" w:rsidRPr="0037771C" w:rsidRDefault="004B694B" w:rsidP="00E02FC4">
            <w:pP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20FA0" w:rsidRPr="0037771C" w:rsidRDefault="004B694B" w:rsidP="00E02FC4">
            <w:pP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20FA0" w:rsidRPr="0037771C" w:rsidRDefault="004B694B" w:rsidP="00E02FC4">
            <w:pP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20FA0" w:rsidRPr="0037771C" w:rsidRDefault="004B694B" w:rsidP="00E02FC4">
            <w:pP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37771C">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37771C">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020FA0" w:rsidRPr="0037771C" w:rsidRDefault="004B694B" w:rsidP="00E02FC4">
            <w:pPr>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0FA0" w:rsidRPr="0037771C" w:rsidRDefault="00020FA0" w:rsidP="00E02FC4">
            <w:pPr>
              <w:ind w:firstLine="345"/>
              <w:jc w:val="both"/>
              <w:rPr>
                <w:rFonts w:ascii="Times New Roman" w:eastAsia="Times New Roman" w:hAnsi="Times New Roman" w:cs="Times New Roman"/>
                <w:sz w:val="24"/>
                <w:szCs w:val="24"/>
                <w:highlight w:val="white"/>
              </w:rPr>
            </w:pPr>
          </w:p>
          <w:p w:rsidR="00020FA0" w:rsidRPr="0037771C" w:rsidRDefault="004B694B" w:rsidP="00E02FC4">
            <w:pPr>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37771C">
              <w:rPr>
                <w:rFonts w:ascii="Times New Roman" w:eastAsia="Times New Roman" w:hAnsi="Times New Roman" w:cs="Times New Roman"/>
                <w:sz w:val="24"/>
                <w:szCs w:val="24"/>
                <w:highlight w:val="white"/>
              </w:rPr>
              <w:lastRenderedPageBreak/>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0FA0" w:rsidRPr="0037771C" w:rsidRDefault="004B694B" w:rsidP="00E02FC4">
            <w:pPr>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FC4" w:rsidRPr="0037771C" w:rsidRDefault="00E02FC4" w:rsidP="00E02FC4">
            <w:pPr>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37771C">
              <w:rPr>
                <w:rFonts w:ascii="Times New Roman" w:eastAsia="Times New Roman" w:hAnsi="Times New Roman" w:cs="Times New Roman"/>
                <w:b/>
                <w:i/>
                <w:sz w:val="24"/>
                <w:szCs w:val="24"/>
              </w:rPr>
              <w:t>Додатку 1</w:t>
            </w:r>
            <w:r w:rsidRPr="0037771C">
              <w:rPr>
                <w:rFonts w:ascii="Times New Roman" w:eastAsia="Times New Roman" w:hAnsi="Times New Roman" w:cs="Times New Roman"/>
                <w:i/>
                <w:sz w:val="24"/>
                <w:szCs w:val="24"/>
              </w:rPr>
              <w:t xml:space="preserve"> </w:t>
            </w:r>
            <w:r w:rsidRPr="0037771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37771C">
              <w:rPr>
                <w:rFonts w:ascii="Times New Roman" w:eastAsia="Times New Roman" w:hAnsi="Times New Roman" w:cs="Times New Roman"/>
                <w:b/>
                <w:sz w:val="24"/>
                <w:szCs w:val="24"/>
              </w:rPr>
              <w:t xml:space="preserve"> </w:t>
            </w:r>
            <w:r w:rsidRPr="0037771C">
              <w:rPr>
                <w:rFonts w:ascii="Times New Roman" w:eastAsia="Times New Roman" w:hAnsi="Times New Roman" w:cs="Times New Roman"/>
                <w:b/>
                <w:i/>
                <w:sz w:val="24"/>
                <w:szCs w:val="24"/>
              </w:rPr>
              <w:t>Додатку 1</w:t>
            </w:r>
            <w:r w:rsidRPr="0037771C">
              <w:rPr>
                <w:rFonts w:ascii="Times New Roman" w:eastAsia="Times New Roman" w:hAnsi="Times New Roman" w:cs="Times New Roman"/>
                <w:sz w:val="24"/>
                <w:szCs w:val="24"/>
              </w:rPr>
              <w:t xml:space="preserve"> до цієї тендерної документації.</w:t>
            </w:r>
          </w:p>
        </w:tc>
      </w:tr>
      <w:tr w:rsidR="0037771C" w:rsidRPr="0037771C">
        <w:trPr>
          <w:trHeight w:val="1119"/>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lastRenderedPageBreak/>
              <w:t>6</w:t>
            </w:r>
          </w:p>
        </w:tc>
        <w:tc>
          <w:tcPr>
            <w:tcW w:w="2805" w:type="dxa"/>
          </w:tcPr>
          <w:p w:rsidR="00020FA0" w:rsidRPr="0037771C" w:rsidRDefault="004B694B">
            <w:pPr>
              <w:widowControl w:val="0"/>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020FA0" w:rsidRPr="0037771C" w:rsidRDefault="004B694B" w:rsidP="00E02FC4">
            <w:pPr>
              <w:widowControl w:val="0"/>
              <w:ind w:right="120"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37771C">
                <w:rPr>
                  <w:rFonts w:ascii="Times New Roman" w:eastAsia="Times New Roman" w:hAnsi="Times New Roman" w:cs="Times New Roman"/>
                  <w:sz w:val="24"/>
                  <w:szCs w:val="24"/>
                </w:rPr>
                <w:t xml:space="preserve"> пунктом третім </w:t>
              </w:r>
            </w:hyperlink>
            <w:hyperlink r:id="rId15">
              <w:r w:rsidRPr="0037771C">
                <w:rPr>
                  <w:rFonts w:ascii="Times New Roman" w:eastAsia="Times New Roman" w:hAnsi="Times New Roman" w:cs="Times New Roman"/>
                  <w:sz w:val="24"/>
                  <w:szCs w:val="24"/>
                  <w:u w:val="single"/>
                </w:rPr>
                <w:t>частини друго</w:t>
              </w:r>
            </w:hyperlink>
            <w:r w:rsidRPr="0037771C">
              <w:rPr>
                <w:rFonts w:ascii="Times New Roman" w:eastAsia="Times New Roman" w:hAnsi="Times New Roman" w:cs="Times New Roman"/>
                <w:sz w:val="24"/>
                <w:szCs w:val="24"/>
              </w:rPr>
              <w:t xml:space="preserve">ї статті 22 Закону зазначено в </w:t>
            </w:r>
            <w:r w:rsidRPr="0037771C">
              <w:rPr>
                <w:rFonts w:ascii="Times New Roman" w:eastAsia="Times New Roman" w:hAnsi="Times New Roman" w:cs="Times New Roman"/>
                <w:b/>
                <w:i/>
                <w:sz w:val="24"/>
                <w:szCs w:val="24"/>
              </w:rPr>
              <w:t>Додатку 2</w:t>
            </w:r>
            <w:r w:rsidRPr="0037771C">
              <w:rPr>
                <w:rFonts w:ascii="Times New Roman" w:eastAsia="Times New Roman" w:hAnsi="Times New Roman" w:cs="Times New Roman"/>
                <w:b/>
                <w:sz w:val="24"/>
                <w:szCs w:val="24"/>
              </w:rPr>
              <w:t xml:space="preserve"> </w:t>
            </w:r>
            <w:r w:rsidRPr="0037771C">
              <w:rPr>
                <w:rFonts w:ascii="Times New Roman" w:eastAsia="Times New Roman" w:hAnsi="Times New Roman" w:cs="Times New Roman"/>
                <w:sz w:val="24"/>
                <w:szCs w:val="24"/>
              </w:rPr>
              <w:t>до цієї тендерної документації.</w:t>
            </w:r>
          </w:p>
        </w:tc>
      </w:tr>
      <w:tr w:rsidR="0037771C" w:rsidRPr="0037771C" w:rsidTr="00680AF0">
        <w:trPr>
          <w:trHeight w:val="827"/>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7</w:t>
            </w:r>
          </w:p>
        </w:tc>
        <w:tc>
          <w:tcPr>
            <w:tcW w:w="2805" w:type="dxa"/>
          </w:tcPr>
          <w:p w:rsidR="00020FA0" w:rsidRPr="0037771C" w:rsidRDefault="004B694B">
            <w:pPr>
              <w:widowControl w:val="0"/>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020FA0" w:rsidRPr="0037771C" w:rsidRDefault="004B694B" w:rsidP="00E02FC4">
            <w:pPr>
              <w:widowControl w:val="0"/>
              <w:ind w:right="120" w:firstLine="345"/>
              <w:jc w:val="both"/>
              <w:rPr>
                <w:rFonts w:ascii="Times New Roman" w:eastAsia="Times New Roman" w:hAnsi="Times New Roman" w:cs="Times New Roman"/>
                <w:b/>
                <w:sz w:val="24"/>
                <w:szCs w:val="24"/>
              </w:rPr>
            </w:pPr>
            <w:r w:rsidRPr="0037771C">
              <w:rPr>
                <w:rFonts w:ascii="Times New Roman" w:eastAsia="Times New Roman" w:hAnsi="Times New Roman" w:cs="Times New Roman"/>
                <w:sz w:val="24"/>
                <w:szCs w:val="24"/>
              </w:rPr>
              <w:t>Не передбачено. </w:t>
            </w:r>
            <w:r w:rsidRPr="0037771C">
              <w:rPr>
                <w:rFonts w:ascii="Times New Roman" w:eastAsia="Times New Roman" w:hAnsi="Times New Roman" w:cs="Times New Roman"/>
                <w:b/>
                <w:sz w:val="24"/>
                <w:szCs w:val="24"/>
              </w:rPr>
              <w:t xml:space="preserve"> </w:t>
            </w:r>
          </w:p>
        </w:tc>
      </w:tr>
      <w:tr w:rsidR="0037771C" w:rsidRPr="0037771C">
        <w:trPr>
          <w:trHeight w:val="841"/>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8</w:t>
            </w:r>
          </w:p>
        </w:tc>
        <w:tc>
          <w:tcPr>
            <w:tcW w:w="2805" w:type="dxa"/>
          </w:tcPr>
          <w:p w:rsidR="00020FA0" w:rsidRPr="0037771C" w:rsidRDefault="004B694B">
            <w:pPr>
              <w:widowControl w:val="0"/>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7771C" w:rsidRPr="0037771C">
        <w:trPr>
          <w:trHeight w:val="442"/>
          <w:jc w:val="center"/>
        </w:trPr>
        <w:tc>
          <w:tcPr>
            <w:tcW w:w="9960" w:type="dxa"/>
            <w:gridSpan w:val="3"/>
            <w:vAlign w:val="center"/>
          </w:tcPr>
          <w:p w:rsidR="00020FA0" w:rsidRPr="0037771C" w:rsidRDefault="004B694B" w:rsidP="00E02FC4">
            <w:pPr>
              <w:widowControl w:val="0"/>
              <w:ind w:firstLine="345"/>
              <w:jc w:val="center"/>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Розділ 4. Подання та розкриття тендерної пропозиції</w:t>
            </w:r>
          </w:p>
        </w:tc>
      </w:tr>
      <w:tr w:rsidR="0037771C" w:rsidRPr="0037771C">
        <w:trPr>
          <w:trHeight w:val="1119"/>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lastRenderedPageBreak/>
              <w:t>1</w:t>
            </w:r>
          </w:p>
        </w:tc>
        <w:tc>
          <w:tcPr>
            <w:tcW w:w="2805" w:type="dxa"/>
          </w:tcPr>
          <w:p w:rsidR="00020FA0" w:rsidRPr="0037771C" w:rsidRDefault="004B694B">
            <w:pPr>
              <w:widowControl w:val="0"/>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020FA0" w:rsidRPr="0051280A" w:rsidRDefault="004B694B" w:rsidP="00E02FC4">
            <w:pPr>
              <w:widowControl w:val="0"/>
              <w:ind w:right="120" w:firstLine="345"/>
              <w:jc w:val="both"/>
              <w:rPr>
                <w:rFonts w:ascii="Times New Roman" w:eastAsia="Times New Roman" w:hAnsi="Times New Roman" w:cs="Times New Roman"/>
                <w:i/>
                <w:sz w:val="24"/>
                <w:szCs w:val="24"/>
              </w:rPr>
            </w:pPr>
            <w:r w:rsidRPr="0051280A">
              <w:rPr>
                <w:rFonts w:ascii="Times New Roman" w:eastAsia="Times New Roman" w:hAnsi="Times New Roman" w:cs="Times New Roman"/>
                <w:sz w:val="24"/>
                <w:szCs w:val="24"/>
              </w:rPr>
              <w:t xml:space="preserve">Кінцевий строк подання тендерних пропозицій — </w:t>
            </w:r>
            <w:r w:rsidR="00BD577B" w:rsidRPr="0051280A">
              <w:rPr>
                <w:rFonts w:ascii="Times New Roman" w:eastAsia="Times New Roman" w:hAnsi="Times New Roman" w:cs="Times New Roman"/>
                <w:sz w:val="24"/>
                <w:szCs w:val="24"/>
              </w:rPr>
              <w:br/>
            </w:r>
            <w:r w:rsidR="00A43E1C">
              <w:rPr>
                <w:rFonts w:ascii="Times New Roman" w:eastAsia="Times New Roman" w:hAnsi="Times New Roman" w:cs="Times New Roman"/>
                <w:b/>
                <w:i/>
                <w:iCs/>
                <w:sz w:val="24"/>
                <w:szCs w:val="24"/>
                <w:u w:val="single"/>
              </w:rPr>
              <w:t>8</w:t>
            </w:r>
            <w:bookmarkStart w:id="6" w:name="_GoBack"/>
            <w:bookmarkEnd w:id="6"/>
            <w:r w:rsidR="0051280A" w:rsidRPr="0051280A">
              <w:rPr>
                <w:rFonts w:ascii="Times New Roman" w:eastAsia="Times New Roman" w:hAnsi="Times New Roman" w:cs="Times New Roman"/>
                <w:b/>
                <w:i/>
                <w:iCs/>
                <w:sz w:val="24"/>
                <w:szCs w:val="24"/>
                <w:u w:val="single"/>
                <w:lang w:val="ru-RU"/>
              </w:rPr>
              <w:t xml:space="preserve"> </w:t>
            </w:r>
            <w:r w:rsidR="0051280A" w:rsidRPr="0051280A">
              <w:rPr>
                <w:rFonts w:ascii="Times New Roman" w:eastAsia="Times New Roman" w:hAnsi="Times New Roman" w:cs="Times New Roman"/>
                <w:b/>
                <w:i/>
                <w:iCs/>
                <w:sz w:val="24"/>
                <w:szCs w:val="24"/>
                <w:u w:val="single"/>
              </w:rPr>
              <w:t xml:space="preserve">квітня </w:t>
            </w:r>
            <w:r w:rsidRPr="0051280A">
              <w:rPr>
                <w:rFonts w:ascii="Times New Roman" w:eastAsia="Times New Roman" w:hAnsi="Times New Roman" w:cs="Times New Roman"/>
                <w:b/>
                <w:i/>
                <w:iCs/>
                <w:sz w:val="24"/>
                <w:szCs w:val="24"/>
                <w:u w:val="single"/>
              </w:rPr>
              <w:t>20</w:t>
            </w:r>
            <w:r w:rsidR="00BD577B" w:rsidRPr="0051280A">
              <w:rPr>
                <w:rFonts w:ascii="Times New Roman" w:eastAsia="Times New Roman" w:hAnsi="Times New Roman" w:cs="Times New Roman"/>
                <w:b/>
                <w:i/>
                <w:iCs/>
                <w:sz w:val="24"/>
                <w:szCs w:val="24"/>
                <w:u w:val="single"/>
              </w:rPr>
              <w:t>24</w:t>
            </w:r>
            <w:r w:rsidRPr="0051280A">
              <w:rPr>
                <w:rFonts w:ascii="Times New Roman" w:eastAsia="Times New Roman" w:hAnsi="Times New Roman" w:cs="Times New Roman"/>
                <w:b/>
                <w:i/>
                <w:iCs/>
                <w:sz w:val="24"/>
                <w:szCs w:val="24"/>
                <w:u w:val="single"/>
              </w:rPr>
              <w:t xml:space="preserve"> року, 10:00 год.</w:t>
            </w:r>
            <w:r w:rsidR="007809B0" w:rsidRPr="0051280A">
              <w:rPr>
                <w:rFonts w:ascii="Times New Roman" w:eastAsia="Times New Roman" w:hAnsi="Times New Roman" w:cs="Times New Roman"/>
                <w:b/>
                <w:sz w:val="24"/>
                <w:szCs w:val="24"/>
              </w:rPr>
              <w:t xml:space="preserve"> </w:t>
            </w:r>
            <w:r w:rsidRPr="0051280A">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51280A">
              <w:rPr>
                <w:rFonts w:ascii="Times New Roman" w:eastAsia="Times New Roman" w:hAnsi="Times New Roman" w:cs="Times New Roman"/>
                <w:i/>
                <w:strike/>
                <w:sz w:val="24"/>
                <w:szCs w:val="24"/>
              </w:rPr>
              <w:t xml:space="preserve"> </w:t>
            </w:r>
          </w:p>
          <w:p w:rsidR="00020FA0" w:rsidRPr="0051280A" w:rsidRDefault="004B694B" w:rsidP="00E02FC4">
            <w:pPr>
              <w:widowControl w:val="0"/>
              <w:ind w:firstLine="345"/>
              <w:jc w:val="both"/>
              <w:rPr>
                <w:rFonts w:ascii="Times New Roman" w:eastAsia="Times New Roman" w:hAnsi="Times New Roman" w:cs="Times New Roman"/>
                <w:sz w:val="24"/>
                <w:szCs w:val="24"/>
              </w:rPr>
            </w:pPr>
            <w:r w:rsidRPr="0051280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20FA0" w:rsidRPr="0051280A" w:rsidRDefault="004B694B" w:rsidP="00E02FC4">
            <w:pPr>
              <w:widowControl w:val="0"/>
              <w:ind w:firstLine="345"/>
              <w:jc w:val="both"/>
              <w:rPr>
                <w:rFonts w:ascii="Times New Roman" w:eastAsia="Times New Roman" w:hAnsi="Times New Roman" w:cs="Times New Roman"/>
                <w:sz w:val="24"/>
                <w:szCs w:val="24"/>
              </w:rPr>
            </w:pPr>
            <w:r w:rsidRPr="0051280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20FA0" w:rsidRPr="0051280A" w:rsidRDefault="004B694B" w:rsidP="007809B0">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51280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7771C" w:rsidRPr="0037771C">
        <w:trPr>
          <w:trHeight w:val="1119"/>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2</w:t>
            </w:r>
          </w:p>
        </w:tc>
        <w:tc>
          <w:tcPr>
            <w:tcW w:w="2805" w:type="dxa"/>
          </w:tcPr>
          <w:p w:rsidR="00020FA0" w:rsidRPr="0037771C" w:rsidRDefault="004B694B">
            <w:pPr>
              <w:widowControl w:val="0"/>
              <w:rPr>
                <w:rFonts w:ascii="Times New Roman" w:eastAsia="Times New Roman" w:hAnsi="Times New Roman" w:cs="Times New Roman"/>
                <w:strike/>
                <w:sz w:val="24"/>
                <w:szCs w:val="24"/>
                <w:highlight w:val="white"/>
              </w:rPr>
            </w:pPr>
            <w:r w:rsidRPr="0037771C">
              <w:rPr>
                <w:rFonts w:ascii="Times New Roman" w:eastAsia="Times New Roman" w:hAnsi="Times New Roman" w:cs="Times New Roman"/>
                <w:b/>
                <w:sz w:val="24"/>
                <w:szCs w:val="24"/>
                <w:highlight w:val="white"/>
              </w:rPr>
              <w:t>Дата та час розкриття тендерної пропозиції</w:t>
            </w:r>
            <w:r w:rsidRPr="0037771C">
              <w:rPr>
                <w:rFonts w:ascii="Times New Roman" w:eastAsia="Times New Roman" w:hAnsi="Times New Roman" w:cs="Times New Roman"/>
                <w:sz w:val="28"/>
                <w:szCs w:val="28"/>
                <w:highlight w:val="white"/>
              </w:rPr>
              <w:t xml:space="preserve"> </w:t>
            </w:r>
          </w:p>
        </w:tc>
        <w:tc>
          <w:tcPr>
            <w:tcW w:w="6450" w:type="dxa"/>
            <w:vAlign w:val="center"/>
          </w:tcPr>
          <w:p w:rsidR="00020FA0" w:rsidRPr="0037771C" w:rsidRDefault="004B694B" w:rsidP="00E02FC4">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20FA0" w:rsidRPr="0037771C" w:rsidRDefault="004B694B" w:rsidP="00E02FC4">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20FA0" w:rsidRPr="0037771C" w:rsidRDefault="004B694B" w:rsidP="00E02FC4">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7771C">
                <w:rPr>
                  <w:rFonts w:ascii="Times New Roman" w:eastAsia="Times New Roman" w:hAnsi="Times New Roman" w:cs="Times New Roman"/>
                  <w:sz w:val="24"/>
                  <w:szCs w:val="24"/>
                  <w:highlight w:val="white"/>
                </w:rPr>
                <w:t>47</w:t>
              </w:r>
            </w:hyperlink>
            <w:r w:rsidRPr="0037771C">
              <w:rPr>
                <w:rFonts w:ascii="Times New Roman" w:eastAsia="Times New Roman" w:hAnsi="Times New Roman" w:cs="Times New Roman"/>
                <w:sz w:val="24"/>
                <w:szCs w:val="24"/>
                <w:highlight w:val="white"/>
              </w:rPr>
              <w:t xml:space="preserve"> Особливостей.</w:t>
            </w:r>
          </w:p>
        </w:tc>
      </w:tr>
      <w:tr w:rsidR="0037771C" w:rsidRPr="0037771C">
        <w:trPr>
          <w:trHeight w:val="512"/>
          <w:jc w:val="center"/>
        </w:trPr>
        <w:tc>
          <w:tcPr>
            <w:tcW w:w="9960" w:type="dxa"/>
            <w:gridSpan w:val="3"/>
            <w:vAlign w:val="center"/>
          </w:tcPr>
          <w:p w:rsidR="00020FA0" w:rsidRPr="0037771C" w:rsidRDefault="004B694B" w:rsidP="00E02FC4">
            <w:pPr>
              <w:widowControl w:val="0"/>
              <w:ind w:firstLine="345"/>
              <w:jc w:val="center"/>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Розділ 5. Оцінка тендерної пропозиції</w:t>
            </w:r>
          </w:p>
        </w:tc>
      </w:tr>
      <w:tr w:rsidR="0037771C" w:rsidRPr="0037771C">
        <w:trPr>
          <w:trHeight w:val="1119"/>
          <w:jc w:val="center"/>
        </w:trPr>
        <w:tc>
          <w:tcPr>
            <w:tcW w:w="705" w:type="dxa"/>
          </w:tcPr>
          <w:p w:rsidR="007809B0" w:rsidRPr="0037771C" w:rsidRDefault="007809B0" w:rsidP="007809B0">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1</w:t>
            </w:r>
          </w:p>
        </w:tc>
        <w:tc>
          <w:tcPr>
            <w:tcW w:w="2805" w:type="dxa"/>
          </w:tcPr>
          <w:p w:rsidR="007809B0" w:rsidRPr="0037771C" w:rsidRDefault="007809B0" w:rsidP="007809B0">
            <w:pPr>
              <w:widowControl w:val="0"/>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809B0" w:rsidRPr="0037771C" w:rsidRDefault="007809B0" w:rsidP="007809B0">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7771C">
                <w:rPr>
                  <w:rFonts w:ascii="Times New Roman" w:eastAsia="Times New Roman" w:hAnsi="Times New Roman" w:cs="Times New Roman"/>
                  <w:sz w:val="24"/>
                  <w:szCs w:val="24"/>
                  <w:highlight w:val="white"/>
                </w:rPr>
                <w:t>шістнадцятої</w:t>
              </w:r>
            </w:hyperlink>
            <w:r w:rsidRPr="0037771C">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809B0" w:rsidRPr="0037771C" w:rsidRDefault="007809B0" w:rsidP="007809B0">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809B0" w:rsidRPr="0037771C" w:rsidRDefault="007809B0" w:rsidP="007809B0">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809B0" w:rsidRPr="0037771C" w:rsidRDefault="007809B0" w:rsidP="007809B0">
            <w:pPr>
              <w:widowControl w:val="0"/>
              <w:ind w:firstLine="345"/>
              <w:jc w:val="both"/>
              <w:rPr>
                <w:rFonts w:ascii="Times New Roman" w:eastAsia="Times New Roman" w:hAnsi="Times New Roman" w:cs="Times New Roman"/>
                <w:b/>
                <w:sz w:val="24"/>
                <w:szCs w:val="24"/>
                <w:highlight w:val="white"/>
              </w:rPr>
            </w:pPr>
            <w:r w:rsidRPr="0037771C">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809B0" w:rsidRPr="0037771C" w:rsidRDefault="007809B0" w:rsidP="007809B0">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w:t>
            </w:r>
            <w:r w:rsidRPr="0037771C">
              <w:rPr>
                <w:rFonts w:ascii="Times New Roman" w:eastAsia="Times New Roman" w:hAnsi="Times New Roman" w:cs="Times New Roman"/>
                <w:b/>
                <w:i/>
                <w:sz w:val="24"/>
                <w:szCs w:val="24"/>
                <w:highlight w:val="white"/>
              </w:rPr>
              <w:t>шляхом застосування електронного аукціону</w:t>
            </w:r>
            <w:r w:rsidRPr="0037771C">
              <w:rPr>
                <w:rFonts w:ascii="Times New Roman" w:eastAsia="Times New Roman" w:hAnsi="Times New Roman" w:cs="Times New Roman"/>
                <w:sz w:val="24"/>
                <w:szCs w:val="24"/>
                <w:highlight w:val="white"/>
              </w:rPr>
              <w:t xml:space="preserve"> </w:t>
            </w:r>
            <w:r w:rsidRPr="0037771C">
              <w:rPr>
                <w:rFonts w:ascii="Times New Roman" w:eastAsia="Times New Roman" w:hAnsi="Times New Roman" w:cs="Times New Roman"/>
                <w:i/>
                <w:sz w:val="24"/>
                <w:szCs w:val="24"/>
                <w:highlight w:val="white"/>
              </w:rPr>
              <w:t>(у разі якщо подано дві і більше тендерних пропозицій).</w:t>
            </w:r>
          </w:p>
          <w:p w:rsidR="007809B0" w:rsidRPr="0037771C" w:rsidRDefault="007809B0" w:rsidP="007809B0">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809B0" w:rsidRPr="0037771C" w:rsidRDefault="007809B0" w:rsidP="007809B0">
            <w:pPr>
              <w:widowControl w:val="0"/>
              <w:ind w:firstLine="345"/>
              <w:jc w:val="both"/>
              <w:rPr>
                <w:rFonts w:ascii="Times New Roman" w:eastAsia="Times New Roman" w:hAnsi="Times New Roman" w:cs="Times New Roman"/>
                <w:i/>
                <w:sz w:val="24"/>
                <w:szCs w:val="24"/>
                <w:highlight w:val="yellow"/>
              </w:rPr>
            </w:pPr>
            <w:r w:rsidRPr="0037771C">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w:t>
            </w:r>
            <w:r w:rsidRPr="0037771C">
              <w:rPr>
                <w:rFonts w:ascii="Times New Roman" w:eastAsia="Times New Roman" w:hAnsi="Times New Roman" w:cs="Times New Roman"/>
                <w:b/>
                <w:i/>
                <w:sz w:val="24"/>
                <w:szCs w:val="24"/>
                <w:highlight w:val="white"/>
                <w:u w:val="single"/>
              </w:rPr>
              <w:t>не повинен перевищувати п’яти робочих днів з дня визначення</w:t>
            </w:r>
            <w:r w:rsidRPr="0037771C">
              <w:rPr>
                <w:rFonts w:ascii="Times New Roman" w:eastAsia="Times New Roman" w:hAnsi="Times New Roman" w:cs="Times New Roman"/>
                <w:sz w:val="24"/>
                <w:szCs w:val="24"/>
                <w:highlight w:val="white"/>
              </w:rPr>
              <w:t xml:space="preserve">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809B0" w:rsidRPr="0037771C" w:rsidRDefault="007809B0" w:rsidP="007809B0">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Ціна тендерної пропозиції </w:t>
            </w:r>
            <w:r w:rsidRPr="0037771C">
              <w:rPr>
                <w:rFonts w:ascii="Times New Roman" w:eastAsia="Times New Roman" w:hAnsi="Times New Roman" w:cs="Times New Roman"/>
                <w:b/>
                <w:i/>
                <w:sz w:val="24"/>
                <w:szCs w:val="24"/>
                <w:u w:val="single"/>
              </w:rPr>
              <w:t>не може</w:t>
            </w:r>
            <w:r w:rsidRPr="0037771C">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809B0" w:rsidRPr="0037771C" w:rsidRDefault="007809B0" w:rsidP="007809B0">
            <w:pPr>
              <w:widowControl w:val="0"/>
              <w:ind w:firstLine="345"/>
              <w:jc w:val="both"/>
              <w:rPr>
                <w:rFonts w:ascii="Times New Roman" w:eastAsia="Times New Roman" w:hAnsi="Times New Roman" w:cs="Times New Roman"/>
                <w:b/>
                <w:sz w:val="24"/>
                <w:szCs w:val="24"/>
              </w:rPr>
            </w:pPr>
            <w:r w:rsidRPr="0037771C">
              <w:rPr>
                <w:rFonts w:ascii="Times New Roman" w:eastAsia="Times New Roman" w:hAnsi="Times New Roman" w:cs="Times New Roman"/>
                <w:sz w:val="24"/>
                <w:szCs w:val="24"/>
              </w:rPr>
              <w:t xml:space="preserve">До розгляду </w:t>
            </w:r>
            <w:r w:rsidRPr="0037771C">
              <w:rPr>
                <w:rFonts w:ascii="Times New Roman" w:eastAsia="Times New Roman" w:hAnsi="Times New Roman" w:cs="Times New Roman"/>
                <w:b/>
                <w:i/>
                <w:sz w:val="24"/>
                <w:szCs w:val="24"/>
                <w:u w:val="single"/>
              </w:rPr>
              <w:t>не приймається</w:t>
            </w:r>
            <w:r w:rsidRPr="0037771C">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809B0" w:rsidRPr="0037771C" w:rsidRDefault="007809B0" w:rsidP="007809B0">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809B0" w:rsidRPr="0037771C" w:rsidRDefault="007809B0" w:rsidP="007809B0">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809B0" w:rsidRPr="0037771C" w:rsidRDefault="007809B0" w:rsidP="007809B0">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Оцінка здійснюється щодо предмета закупівлі в цілому.</w:t>
            </w:r>
          </w:p>
          <w:p w:rsidR="007809B0" w:rsidRPr="0037771C" w:rsidRDefault="007809B0" w:rsidP="007809B0">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7809B0" w:rsidRPr="0037771C" w:rsidRDefault="007809B0" w:rsidP="007809B0">
            <w:pPr>
              <w:widowControl w:val="0"/>
              <w:ind w:firstLine="345"/>
              <w:jc w:val="both"/>
              <w:rPr>
                <w:rFonts w:ascii="Times New Roman" w:eastAsia="Times New Roman" w:hAnsi="Times New Roman" w:cs="Times New Roman"/>
                <w:b/>
                <w:i/>
                <w:sz w:val="24"/>
                <w:szCs w:val="24"/>
                <w:highlight w:val="yellow"/>
              </w:rPr>
            </w:pPr>
            <w:r w:rsidRPr="0037771C">
              <w:rPr>
                <w:rFonts w:ascii="Times New Roman" w:eastAsia="Times New Roman" w:hAnsi="Times New Roman" w:cs="Times New Roman"/>
                <w:b/>
                <w:i/>
                <w:sz w:val="24"/>
                <w:szCs w:val="24"/>
                <w:highlight w:val="white"/>
              </w:rPr>
              <w:t xml:space="preserve">Розмір мінімального кроку пониження ціни під час </w:t>
            </w:r>
            <w:r w:rsidRPr="0037771C">
              <w:rPr>
                <w:rFonts w:ascii="Times New Roman" w:eastAsia="Times New Roman" w:hAnsi="Times New Roman" w:cs="Times New Roman"/>
                <w:b/>
                <w:i/>
                <w:sz w:val="24"/>
                <w:szCs w:val="24"/>
                <w:highlight w:val="white"/>
              </w:rPr>
              <w:lastRenderedPageBreak/>
              <w:t xml:space="preserve">електронного аукціону – </w:t>
            </w:r>
            <w:r w:rsidRPr="0037771C">
              <w:rPr>
                <w:rFonts w:ascii="Times New Roman" w:eastAsia="Times New Roman" w:hAnsi="Times New Roman" w:cs="Times New Roman"/>
                <w:b/>
                <w:i/>
                <w:sz w:val="24"/>
                <w:szCs w:val="24"/>
                <w:highlight w:val="white"/>
                <w:u w:val="single"/>
              </w:rPr>
              <w:t>1 %</w:t>
            </w:r>
            <w:r w:rsidRPr="0037771C">
              <w:rPr>
                <w:rFonts w:ascii="Times New Roman" w:eastAsia="Times New Roman" w:hAnsi="Times New Roman" w:cs="Times New Roman"/>
                <w:b/>
                <w:i/>
                <w:sz w:val="24"/>
                <w:szCs w:val="24"/>
                <w:highlight w:val="white"/>
              </w:rPr>
              <w:t>.</w:t>
            </w:r>
          </w:p>
          <w:p w:rsidR="007809B0" w:rsidRPr="0037771C" w:rsidRDefault="007809B0" w:rsidP="007809B0">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w:t>
            </w:r>
            <w:r w:rsidRPr="0037771C">
              <w:rPr>
                <w:rFonts w:ascii="Times New Roman" w:eastAsia="Times New Roman" w:hAnsi="Times New Roman" w:cs="Times New Roman"/>
                <w:b/>
                <w:i/>
                <w:sz w:val="24"/>
                <w:szCs w:val="24"/>
                <w:highlight w:val="white"/>
                <w:u w:val="single"/>
              </w:rPr>
              <w:t>аномально низькою</w:t>
            </w:r>
            <w:r w:rsidRPr="0037771C">
              <w:rPr>
                <w:rFonts w:ascii="Times New Roman" w:eastAsia="Times New Roman" w:hAnsi="Times New Roman" w:cs="Times New Roman"/>
                <w:sz w:val="24"/>
                <w:szCs w:val="24"/>
                <w:highlight w:val="white"/>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37771C">
              <w:rPr>
                <w:rFonts w:ascii="Times New Roman" w:eastAsia="Times New Roman" w:hAnsi="Times New Roman" w:cs="Times New Roman"/>
                <w:b/>
                <w:i/>
                <w:sz w:val="24"/>
                <w:szCs w:val="24"/>
                <w:highlight w:val="white"/>
                <w:u w:val="single"/>
              </w:rPr>
              <w:t>протягом одного робочого дня</w:t>
            </w:r>
            <w:r w:rsidRPr="0037771C">
              <w:rPr>
                <w:rFonts w:ascii="Times New Roman" w:eastAsia="Times New Roman" w:hAnsi="Times New Roman" w:cs="Times New Roman"/>
                <w:sz w:val="24"/>
                <w:szCs w:val="24"/>
                <w:highlight w:val="whit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809B0" w:rsidRPr="0037771C" w:rsidRDefault="007809B0" w:rsidP="007809B0">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809B0" w:rsidRPr="0037771C" w:rsidRDefault="007809B0" w:rsidP="007809B0">
            <w:pPr>
              <w:keepNext/>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809B0" w:rsidRPr="0037771C" w:rsidRDefault="007809B0" w:rsidP="007809B0">
            <w:pPr>
              <w:keepNext/>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7771C">
              <w:rPr>
                <w:rFonts w:ascii="Times New Roman" w:eastAsia="Times New Roman" w:hAnsi="Times New Roman" w:cs="Times New Roman"/>
                <w:b/>
                <w:i/>
                <w:sz w:val="24"/>
                <w:szCs w:val="24"/>
                <w:highlight w:val="white"/>
                <w:u w:val="single"/>
              </w:rPr>
              <w:t>не може бути меншим, ніж два робочі дні до закінчення строку розгляду тендерних пропозицій</w:t>
            </w:r>
            <w:r w:rsidRPr="0037771C">
              <w:rPr>
                <w:rFonts w:ascii="Times New Roman" w:eastAsia="Times New Roman" w:hAnsi="Times New Roman" w:cs="Times New Roman"/>
                <w:sz w:val="24"/>
                <w:szCs w:val="24"/>
                <w:highlight w:val="white"/>
              </w:rPr>
              <w:t>, повідомлення з вимогою про усунення таких невідповідностей в електронній системі закупівель.</w:t>
            </w:r>
          </w:p>
          <w:p w:rsidR="007809B0" w:rsidRPr="0037771C" w:rsidRDefault="007809B0" w:rsidP="007809B0">
            <w:pPr>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37771C">
              <w:rPr>
                <w:rFonts w:ascii="Times New Roman" w:eastAsia="Times New Roman" w:hAnsi="Times New Roman" w:cs="Times New Roman"/>
                <w:sz w:val="24"/>
                <w:szCs w:val="24"/>
                <w:highlight w:val="white"/>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809B0" w:rsidRPr="0037771C" w:rsidRDefault="007809B0" w:rsidP="007809B0">
            <w:pPr>
              <w:ind w:firstLine="345"/>
              <w:jc w:val="both"/>
              <w:rPr>
                <w:rFonts w:ascii="Times New Roman" w:eastAsia="Times New Roman" w:hAnsi="Times New Roman" w:cs="Times New Roman"/>
                <w:strike/>
                <w:sz w:val="24"/>
                <w:szCs w:val="24"/>
                <w:highlight w:val="white"/>
              </w:rPr>
            </w:pPr>
            <w:r w:rsidRPr="0037771C">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809B0" w:rsidRPr="0037771C" w:rsidRDefault="007809B0" w:rsidP="007809B0">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7771C">
              <w:rPr>
                <w:rFonts w:ascii="Times New Roman" w:eastAsia="Times New Roman" w:hAnsi="Times New Roman" w:cs="Times New Roman"/>
                <w:b/>
                <w:i/>
                <w:sz w:val="24"/>
                <w:szCs w:val="24"/>
                <w:u w:val="single"/>
              </w:rPr>
              <w:t>протягом 24 годин</w:t>
            </w:r>
            <w:r w:rsidRPr="0037771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37771C">
              <w:rPr>
                <w:rFonts w:ascii="Times New Roman" w:eastAsia="Times New Roman" w:hAnsi="Times New Roman" w:cs="Times New Roman"/>
                <w:sz w:val="24"/>
                <w:szCs w:val="24"/>
                <w:highlight w:val="white"/>
              </w:rPr>
              <w:t>лених невідповідностей.</w:t>
            </w:r>
          </w:p>
          <w:p w:rsidR="007809B0" w:rsidRPr="0037771C" w:rsidRDefault="007809B0" w:rsidP="007809B0">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809B0" w:rsidRPr="0037771C" w:rsidRDefault="007809B0" w:rsidP="007809B0">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7771C" w:rsidRPr="0037771C">
        <w:trPr>
          <w:trHeight w:val="1119"/>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lastRenderedPageBreak/>
              <w:t>2</w:t>
            </w:r>
          </w:p>
        </w:tc>
        <w:tc>
          <w:tcPr>
            <w:tcW w:w="2805" w:type="dxa"/>
          </w:tcPr>
          <w:p w:rsidR="00020FA0" w:rsidRPr="0037771C" w:rsidRDefault="004B694B">
            <w:pPr>
              <w:widowControl w:val="0"/>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Інша інформація</w:t>
            </w:r>
          </w:p>
        </w:tc>
        <w:tc>
          <w:tcPr>
            <w:tcW w:w="6450" w:type="dxa"/>
            <w:vAlign w:val="center"/>
          </w:tcPr>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020FA0" w:rsidRPr="0037771C" w:rsidRDefault="004B694B" w:rsidP="00E02FC4">
            <w:pPr>
              <w:widowControl w:val="0"/>
              <w:ind w:right="120"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7809B0" w:rsidRPr="0037771C">
              <w:rPr>
                <w:rFonts w:ascii="Times New Roman" w:eastAsia="Times New Roman" w:hAnsi="Times New Roman" w:cs="Times New Roman"/>
                <w:sz w:val="24"/>
                <w:szCs w:val="24"/>
              </w:rPr>
              <w:t>.</w:t>
            </w:r>
            <w:r w:rsidRPr="0037771C">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w:t>
            </w:r>
            <w:r w:rsidRPr="0037771C">
              <w:rPr>
                <w:rFonts w:ascii="Times New Roman" w:eastAsia="Times New Roman" w:hAnsi="Times New Roman" w:cs="Times New Roman"/>
                <w:sz w:val="24"/>
                <w:szCs w:val="24"/>
              </w:rPr>
              <w:lastRenderedPageBreak/>
              <w:t>відбулися).</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b/>
                <w:i/>
                <w:sz w:val="24"/>
                <w:szCs w:val="24"/>
                <w:u w:val="single"/>
              </w:rPr>
              <w:t>Інші умови тендерної документації:</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7771C">
              <w:rPr>
                <w:rFonts w:ascii="Times New Roman" w:eastAsia="Times New Roman" w:hAnsi="Times New Roman" w:cs="Times New Roman"/>
                <w:b/>
                <w:i/>
                <w:sz w:val="24"/>
                <w:szCs w:val="24"/>
              </w:rPr>
              <w:t>Додатком  1</w:t>
            </w:r>
            <w:r w:rsidRPr="0037771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w:t>
            </w:r>
            <w:r w:rsidRPr="0037771C">
              <w:rPr>
                <w:rFonts w:ascii="Times New Roman" w:eastAsia="Times New Roman" w:hAnsi="Times New Roman" w:cs="Times New Roman"/>
                <w:sz w:val="24"/>
                <w:szCs w:val="24"/>
              </w:rPr>
              <w:lastRenderedPageBreak/>
              <w:t>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37771C">
              <w:rPr>
                <w:rFonts w:ascii="Times New Roman" w:eastAsia="Times New Roman" w:hAnsi="Times New Roman" w:cs="Times New Roman"/>
                <w:b/>
                <w:i/>
                <w:sz w:val="24"/>
                <w:szCs w:val="24"/>
              </w:rPr>
              <w:t>Додатку 3</w:t>
            </w:r>
            <w:r w:rsidRPr="0037771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7771C">
              <w:rPr>
                <w:rFonts w:ascii="Times New Roman" w:eastAsia="Times New Roman" w:hAnsi="Times New Roman" w:cs="Times New Roman"/>
                <w:b/>
                <w:i/>
                <w:sz w:val="24"/>
                <w:szCs w:val="24"/>
              </w:rPr>
              <w:t>в п. 4 Розділу 3</w:t>
            </w:r>
            <w:r w:rsidRPr="0037771C">
              <w:rPr>
                <w:rFonts w:ascii="Times New Roman" w:eastAsia="Times New Roman" w:hAnsi="Times New Roman" w:cs="Times New Roman"/>
                <w:sz w:val="24"/>
                <w:szCs w:val="24"/>
              </w:rPr>
              <w:t xml:space="preserve"> до цієї тендерної документації.</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20FA0" w:rsidRPr="0037771C"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020FA0" w:rsidRPr="0037771C"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20FA0" w:rsidRPr="0037771C"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   </w:t>
            </w:r>
            <w:r w:rsidRPr="0037771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20FA0" w:rsidRPr="0037771C"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   </w:t>
            </w:r>
            <w:r w:rsidRPr="0037771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20FA0" w:rsidRPr="0037771C"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i/>
                <w:sz w:val="24"/>
                <w:szCs w:val="24"/>
              </w:rPr>
            </w:pPr>
            <w:r w:rsidRPr="0037771C">
              <w:rPr>
                <w:rFonts w:ascii="Times New Roman" w:eastAsia="Times New Roman" w:hAnsi="Times New Roman" w:cs="Times New Roman"/>
                <w:sz w:val="24"/>
                <w:szCs w:val="24"/>
              </w:rPr>
              <w:t xml:space="preserve">—   </w:t>
            </w:r>
            <w:r w:rsidRPr="0037771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147C2" w:rsidRPr="0037771C" w:rsidRDefault="00C147C2" w:rsidP="00C147C2">
            <w:pPr>
              <w:widowControl w:val="0"/>
              <w:pBdr>
                <w:top w:val="nil"/>
                <w:left w:val="nil"/>
                <w:bottom w:val="nil"/>
                <w:right w:val="nil"/>
                <w:between w:val="nil"/>
              </w:pBdr>
              <w:ind w:firstLine="487"/>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А також враховувати, що в Україні </w:t>
            </w:r>
            <w:r w:rsidRPr="0037771C">
              <w:rPr>
                <w:rFonts w:ascii="Times New Roman" w:eastAsia="Times New Roman" w:hAnsi="Times New Roman" w:cs="Times New Roman"/>
                <w:sz w:val="24"/>
                <w:szCs w:val="24"/>
                <w:highlight w:val="white"/>
              </w:rPr>
              <w:t xml:space="preserve">замовникам </w:t>
            </w:r>
            <w:r w:rsidRPr="0037771C">
              <w:rPr>
                <w:rFonts w:ascii="Times New Roman" w:eastAsia="Times New Roman" w:hAnsi="Times New Roman" w:cs="Times New Roman"/>
                <w:sz w:val="24"/>
                <w:szCs w:val="24"/>
                <w:highlight w:val="white"/>
              </w:rPr>
              <w:lastRenderedPageBreak/>
              <w:t>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37771C">
              <w:rPr>
                <w:rFonts w:ascii="Times New Roman" w:eastAsia="Times New Roman" w:hAnsi="Times New Roman" w:cs="Times New Roman"/>
                <w:i/>
                <w:sz w:val="24"/>
                <w:szCs w:val="24"/>
                <w:highlight w:val="white"/>
              </w:rPr>
              <w:t xml:space="preserve"> з</w:t>
            </w:r>
            <w:r w:rsidRPr="0037771C">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7771C">
              <w:rPr>
                <w:rFonts w:ascii="Times New Roman" w:eastAsia="Times New Roman" w:hAnsi="Times New Roman" w:cs="Times New Roman"/>
                <w:sz w:val="24"/>
                <w:szCs w:val="24"/>
              </w:rPr>
              <w:t>;</w:t>
            </w:r>
          </w:p>
          <w:p w:rsidR="00020FA0" w:rsidRPr="0037771C" w:rsidRDefault="00C147C2" w:rsidP="00C147C2">
            <w:pPr>
              <w:widowControl w:val="0"/>
              <w:ind w:firstLine="487"/>
              <w:jc w:val="both"/>
              <w:rPr>
                <w:rFonts w:ascii="Times New Roman" w:eastAsia="Times New Roman" w:hAnsi="Times New Roman" w:cs="Times New Roman"/>
                <w:i/>
                <w:sz w:val="20"/>
                <w:szCs w:val="20"/>
              </w:rPr>
            </w:pPr>
            <w:r w:rsidRPr="0037771C">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37771C" w:rsidRPr="0037771C">
        <w:trPr>
          <w:trHeight w:val="1119"/>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lastRenderedPageBreak/>
              <w:t>3</w:t>
            </w:r>
          </w:p>
        </w:tc>
        <w:tc>
          <w:tcPr>
            <w:tcW w:w="2805" w:type="dxa"/>
          </w:tcPr>
          <w:p w:rsidR="00020FA0" w:rsidRPr="0037771C" w:rsidRDefault="004B694B">
            <w:pPr>
              <w:widowControl w:val="0"/>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Відхилення тендерних пропозицій</w:t>
            </w:r>
          </w:p>
        </w:tc>
        <w:tc>
          <w:tcPr>
            <w:tcW w:w="6450" w:type="dxa"/>
            <w:vAlign w:val="center"/>
          </w:tcPr>
          <w:p w:rsidR="00020FA0" w:rsidRPr="0037771C" w:rsidRDefault="004B694B" w:rsidP="00E02FC4">
            <w:pPr>
              <w:ind w:firstLine="345"/>
              <w:jc w:val="both"/>
              <w:rPr>
                <w:rFonts w:ascii="Times New Roman" w:eastAsia="Times New Roman" w:hAnsi="Times New Roman" w:cs="Times New Roman"/>
                <w:b/>
                <w:i/>
                <w:sz w:val="24"/>
                <w:szCs w:val="24"/>
                <w:highlight w:val="white"/>
              </w:rPr>
            </w:pPr>
            <w:r w:rsidRPr="0037771C">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20FA0" w:rsidRPr="0037771C" w:rsidRDefault="004B694B" w:rsidP="00E02FC4">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1) учасник процедури закупівлі:</w:t>
            </w:r>
          </w:p>
          <w:p w:rsidR="00020FA0" w:rsidRPr="0037771C" w:rsidRDefault="004B694B" w:rsidP="00E02FC4">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20FA0" w:rsidRPr="0037771C" w:rsidRDefault="004B694B" w:rsidP="00E02FC4">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20FA0" w:rsidRPr="0037771C" w:rsidRDefault="004B694B" w:rsidP="00E02FC4">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20FA0" w:rsidRPr="0037771C" w:rsidRDefault="004B694B" w:rsidP="00E02FC4">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20FA0" w:rsidRPr="0037771C" w:rsidRDefault="004B694B" w:rsidP="00E02FC4">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r w:rsidRPr="0037771C">
              <w:rPr>
                <w:rFonts w:ascii="Times New Roman" w:eastAsia="Times New Roman" w:hAnsi="Times New Roman" w:cs="Times New Roman"/>
                <w:sz w:val="24"/>
                <w:szCs w:val="24"/>
                <w:highlight w:val="white"/>
              </w:rPr>
              <w:lastRenderedPageBreak/>
              <w:t>першим частини чотирнадцятої статті 29 Закону/абзацом дев’ятим пункту 37 цих особливостей;</w:t>
            </w:r>
          </w:p>
          <w:p w:rsidR="00020FA0" w:rsidRPr="0037771C" w:rsidRDefault="004B694B" w:rsidP="00E02FC4">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147C2" w:rsidRPr="0037771C" w:rsidRDefault="00C147C2" w:rsidP="00C147C2">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20FA0" w:rsidRPr="0037771C" w:rsidRDefault="004B694B" w:rsidP="00E02FC4">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2) тендерна пропозиція:</w:t>
            </w:r>
          </w:p>
          <w:p w:rsidR="00020FA0" w:rsidRPr="0037771C" w:rsidRDefault="004B694B" w:rsidP="00E02FC4">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37771C">
                <w:rPr>
                  <w:rFonts w:ascii="Times New Roman" w:eastAsia="Times New Roman" w:hAnsi="Times New Roman" w:cs="Times New Roman"/>
                  <w:sz w:val="24"/>
                  <w:szCs w:val="24"/>
                  <w:highlight w:val="white"/>
                </w:rPr>
                <w:t>пункту 4</w:t>
              </w:r>
            </w:hyperlink>
            <w:r w:rsidRPr="0037771C">
              <w:rPr>
                <w:rFonts w:ascii="Times New Roman" w:eastAsia="Times New Roman" w:hAnsi="Times New Roman" w:cs="Times New Roman"/>
                <w:sz w:val="24"/>
                <w:szCs w:val="24"/>
                <w:highlight w:val="white"/>
              </w:rPr>
              <w:t>3 цих особливостей;</w:t>
            </w:r>
          </w:p>
          <w:p w:rsidR="00020FA0" w:rsidRPr="0037771C" w:rsidRDefault="004B694B" w:rsidP="00E02FC4">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є такою, строк дії якої закінчився;</w:t>
            </w:r>
          </w:p>
          <w:p w:rsidR="00020FA0" w:rsidRPr="0037771C" w:rsidRDefault="004B694B" w:rsidP="00E02FC4">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37771C">
              <w:rPr>
                <w:rFonts w:ascii="Times New Roman" w:eastAsia="Times New Roman" w:hAnsi="Times New Roman" w:cs="Times New Roman"/>
                <w:sz w:val="24"/>
                <w:szCs w:val="24"/>
                <w:highlight w:val="white"/>
              </w:rPr>
              <w:lastRenderedPageBreak/>
              <w:t>перевищення є більшим, ніж зазначений замовником в тендерній документації;</w:t>
            </w:r>
          </w:p>
          <w:p w:rsidR="00020FA0" w:rsidRPr="0037771C" w:rsidRDefault="004B694B" w:rsidP="00E02FC4">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20FA0" w:rsidRPr="0037771C" w:rsidRDefault="004B694B" w:rsidP="00E02FC4">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3) переможець процедури закупівлі:</w:t>
            </w:r>
          </w:p>
          <w:p w:rsidR="00020FA0" w:rsidRPr="0037771C" w:rsidRDefault="004B694B" w:rsidP="00E02FC4">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20FA0" w:rsidRPr="0037771C" w:rsidRDefault="004B694B" w:rsidP="00E02FC4">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20FA0" w:rsidRPr="0037771C" w:rsidRDefault="004B694B" w:rsidP="00E02FC4">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20FA0" w:rsidRPr="0037771C" w:rsidRDefault="004B694B" w:rsidP="00E02FC4">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20FA0" w:rsidRPr="0037771C" w:rsidRDefault="004B694B" w:rsidP="00E02FC4">
            <w:pPr>
              <w:shd w:val="clear" w:color="auto" w:fill="FFFFFF"/>
              <w:ind w:firstLine="345"/>
              <w:jc w:val="both"/>
              <w:rPr>
                <w:rFonts w:ascii="Times New Roman" w:eastAsia="Times New Roman" w:hAnsi="Times New Roman" w:cs="Times New Roman"/>
                <w:b/>
                <w:i/>
                <w:sz w:val="24"/>
                <w:szCs w:val="24"/>
                <w:highlight w:val="white"/>
              </w:rPr>
            </w:pPr>
            <w:r w:rsidRPr="0037771C">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20FA0" w:rsidRPr="0037771C" w:rsidRDefault="004B694B" w:rsidP="00E02FC4">
            <w:pPr>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0FA0" w:rsidRPr="0037771C" w:rsidRDefault="004B694B" w:rsidP="00E02FC4">
            <w:pPr>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20FA0" w:rsidRPr="0037771C" w:rsidRDefault="004B694B" w:rsidP="00E02FC4">
            <w:pPr>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20FA0" w:rsidRPr="0037771C" w:rsidRDefault="004B694B" w:rsidP="00E02FC4">
            <w:pPr>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37771C">
              <w:rPr>
                <w:rFonts w:ascii="Times New Roman" w:eastAsia="Times New Roman" w:hAnsi="Times New Roman" w:cs="Times New Roman"/>
                <w:sz w:val="24"/>
                <w:szCs w:val="24"/>
                <w:highlight w:val="white"/>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7771C" w:rsidRPr="0037771C">
        <w:trPr>
          <w:trHeight w:val="472"/>
          <w:jc w:val="center"/>
        </w:trPr>
        <w:tc>
          <w:tcPr>
            <w:tcW w:w="9960" w:type="dxa"/>
            <w:gridSpan w:val="3"/>
            <w:vAlign w:val="center"/>
          </w:tcPr>
          <w:p w:rsidR="00020FA0" w:rsidRPr="0037771C" w:rsidRDefault="004B694B" w:rsidP="00E02FC4">
            <w:pPr>
              <w:widowControl w:val="0"/>
              <w:ind w:firstLine="345"/>
              <w:jc w:val="center"/>
              <w:rPr>
                <w:rFonts w:ascii="Times New Roman" w:eastAsia="Times New Roman" w:hAnsi="Times New Roman" w:cs="Times New Roman"/>
                <w:sz w:val="24"/>
                <w:szCs w:val="24"/>
                <w:highlight w:val="white"/>
              </w:rPr>
            </w:pPr>
            <w:r w:rsidRPr="0037771C">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37771C" w:rsidRPr="0037771C">
        <w:trPr>
          <w:trHeight w:val="1119"/>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1</w:t>
            </w:r>
          </w:p>
        </w:tc>
        <w:tc>
          <w:tcPr>
            <w:tcW w:w="2805" w:type="dxa"/>
          </w:tcPr>
          <w:p w:rsidR="00020FA0" w:rsidRPr="0037771C" w:rsidRDefault="004B694B">
            <w:pPr>
              <w:widowControl w:val="0"/>
              <w:rPr>
                <w:rFonts w:ascii="Times New Roman" w:eastAsia="Times New Roman" w:hAnsi="Times New Roman" w:cs="Times New Roman"/>
                <w:b/>
                <w:sz w:val="24"/>
                <w:szCs w:val="24"/>
              </w:rPr>
            </w:pPr>
            <w:r w:rsidRPr="0037771C">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20FA0" w:rsidRPr="0037771C" w:rsidRDefault="004B694B" w:rsidP="00E02FC4">
            <w:pPr>
              <w:widowControl w:val="0"/>
              <w:ind w:firstLine="345"/>
              <w:jc w:val="both"/>
              <w:rPr>
                <w:rFonts w:ascii="Times New Roman" w:eastAsia="Times New Roman" w:hAnsi="Times New Roman" w:cs="Times New Roman"/>
                <w:b/>
                <w:i/>
                <w:sz w:val="24"/>
                <w:szCs w:val="24"/>
                <w:highlight w:val="white"/>
              </w:rPr>
            </w:pPr>
            <w:r w:rsidRPr="0037771C">
              <w:rPr>
                <w:rFonts w:ascii="Times New Roman" w:eastAsia="Times New Roman" w:hAnsi="Times New Roman" w:cs="Times New Roman"/>
                <w:b/>
                <w:i/>
                <w:sz w:val="24"/>
                <w:szCs w:val="24"/>
                <w:highlight w:val="white"/>
              </w:rPr>
              <w:t>Замовник відміняє відкриті торги у разі:</w:t>
            </w:r>
          </w:p>
          <w:p w:rsidR="00020FA0" w:rsidRPr="0037771C" w:rsidRDefault="004B694B" w:rsidP="00E02FC4">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20FA0" w:rsidRPr="0037771C" w:rsidRDefault="004B694B" w:rsidP="00E02FC4">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20FA0" w:rsidRPr="0037771C" w:rsidRDefault="004B694B" w:rsidP="00E02FC4">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20FA0" w:rsidRPr="0037771C" w:rsidRDefault="004B694B" w:rsidP="00E02FC4">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20FA0" w:rsidRPr="0037771C" w:rsidRDefault="004B694B" w:rsidP="00E02FC4">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У разі відміни відкритих торгів замовник </w:t>
            </w:r>
            <w:r w:rsidRPr="0037771C">
              <w:rPr>
                <w:rFonts w:ascii="Times New Roman" w:eastAsia="Times New Roman" w:hAnsi="Times New Roman" w:cs="Times New Roman"/>
                <w:b/>
                <w:i/>
                <w:sz w:val="24"/>
                <w:szCs w:val="24"/>
                <w:highlight w:val="white"/>
              </w:rPr>
              <w:t>протягом одного робочого дня</w:t>
            </w:r>
            <w:r w:rsidRPr="0037771C">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20FA0" w:rsidRPr="0037771C" w:rsidRDefault="004B694B" w:rsidP="00E02FC4">
            <w:pPr>
              <w:widowControl w:val="0"/>
              <w:ind w:firstLine="345"/>
              <w:jc w:val="both"/>
              <w:rPr>
                <w:rFonts w:ascii="Times New Roman" w:eastAsia="Times New Roman" w:hAnsi="Times New Roman" w:cs="Times New Roman"/>
                <w:b/>
                <w:i/>
                <w:sz w:val="24"/>
                <w:szCs w:val="24"/>
                <w:highlight w:val="white"/>
              </w:rPr>
            </w:pPr>
            <w:r w:rsidRPr="0037771C">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20FA0" w:rsidRPr="0037771C" w:rsidRDefault="004B694B" w:rsidP="00E02FC4">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20FA0" w:rsidRPr="0037771C" w:rsidRDefault="004B694B" w:rsidP="00E02FC4">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20FA0" w:rsidRPr="0037771C" w:rsidRDefault="004B694B" w:rsidP="00E02FC4">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20FA0" w:rsidRPr="0037771C" w:rsidRDefault="004B694B" w:rsidP="00E02FC4">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Відкриті торги можуть бути відмінені частково (за лотом).</w:t>
            </w:r>
          </w:p>
          <w:p w:rsidR="00020FA0" w:rsidRPr="0037771C" w:rsidRDefault="004B694B" w:rsidP="00E02FC4">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7771C" w:rsidRPr="0037771C">
        <w:trPr>
          <w:trHeight w:val="1119"/>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2</w:t>
            </w:r>
          </w:p>
        </w:tc>
        <w:tc>
          <w:tcPr>
            <w:tcW w:w="2805" w:type="dxa"/>
          </w:tcPr>
          <w:p w:rsidR="00020FA0" w:rsidRPr="0037771C" w:rsidRDefault="004B694B">
            <w:pPr>
              <w:widowControl w:val="0"/>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020FA0" w:rsidRPr="0037771C" w:rsidRDefault="004B694B" w:rsidP="00E02FC4">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7771C">
              <w:rPr>
                <w:rFonts w:ascii="Times New Roman" w:eastAsia="Times New Roman" w:hAnsi="Times New Roman" w:cs="Times New Roman"/>
                <w:b/>
                <w:i/>
                <w:sz w:val="24"/>
                <w:szCs w:val="24"/>
                <w:highlight w:val="white"/>
              </w:rPr>
              <w:t>не пізніше ніж через 15 днів</w:t>
            </w:r>
            <w:r w:rsidRPr="0037771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7771C">
              <w:rPr>
                <w:rFonts w:ascii="Times New Roman" w:eastAsia="Times New Roman" w:hAnsi="Times New Roman" w:cs="Times New Roman"/>
                <w:b/>
                <w:i/>
                <w:sz w:val="24"/>
                <w:szCs w:val="24"/>
                <w:highlight w:val="white"/>
              </w:rPr>
              <w:t>може бути продовжений до 60 днів</w:t>
            </w:r>
            <w:r w:rsidRPr="0037771C">
              <w:rPr>
                <w:rFonts w:ascii="Times New Roman" w:eastAsia="Times New Roman" w:hAnsi="Times New Roman" w:cs="Times New Roman"/>
                <w:sz w:val="24"/>
                <w:szCs w:val="24"/>
                <w:highlight w:val="white"/>
              </w:rPr>
              <w:t xml:space="preserve">. </w:t>
            </w:r>
          </w:p>
          <w:p w:rsidR="00020FA0" w:rsidRPr="0037771C" w:rsidRDefault="004B694B" w:rsidP="00E02FC4">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highlight w:val="white"/>
              </w:rPr>
              <w:t xml:space="preserve">З метою забезпечення права на оскарження рішень </w:t>
            </w:r>
            <w:r w:rsidRPr="0037771C">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sidRPr="0037771C">
              <w:rPr>
                <w:rFonts w:ascii="Times New Roman" w:eastAsia="Times New Roman" w:hAnsi="Times New Roman" w:cs="Times New Roman"/>
                <w:b/>
                <w:i/>
                <w:sz w:val="24"/>
                <w:szCs w:val="24"/>
                <w:highlight w:val="white"/>
              </w:rPr>
              <w:t>не може бути укладено раніше ніж через п’ять днів</w:t>
            </w:r>
            <w:r w:rsidRPr="0037771C">
              <w:rPr>
                <w:rFonts w:ascii="Times New Roman" w:eastAsia="Times New Roman" w:hAnsi="Times New Roman" w:cs="Times New Roman"/>
                <w:i/>
                <w:sz w:val="24"/>
                <w:szCs w:val="24"/>
                <w:highlight w:val="white"/>
              </w:rPr>
              <w:t xml:space="preserve"> </w:t>
            </w:r>
            <w:r w:rsidRPr="0037771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7771C" w:rsidRPr="0037771C">
        <w:trPr>
          <w:trHeight w:val="1119"/>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lastRenderedPageBreak/>
              <w:t>3</w:t>
            </w:r>
          </w:p>
        </w:tc>
        <w:tc>
          <w:tcPr>
            <w:tcW w:w="2805" w:type="dxa"/>
          </w:tcPr>
          <w:p w:rsidR="00020FA0" w:rsidRPr="0037771C" w:rsidRDefault="004B694B">
            <w:pPr>
              <w:widowControl w:val="0"/>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Проєкт договору про закупівлю</w:t>
            </w:r>
          </w:p>
        </w:tc>
        <w:tc>
          <w:tcPr>
            <w:tcW w:w="6450" w:type="dxa"/>
            <w:vAlign w:val="center"/>
          </w:tcPr>
          <w:p w:rsidR="007809B0" w:rsidRPr="0037771C" w:rsidRDefault="007809B0" w:rsidP="007809B0">
            <w:pPr>
              <w:widowControl w:val="0"/>
              <w:ind w:right="120"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Проєкт договору про закупівлю викладено в </w:t>
            </w:r>
            <w:r w:rsidRPr="0037771C">
              <w:rPr>
                <w:rFonts w:ascii="Times New Roman" w:eastAsia="Times New Roman" w:hAnsi="Times New Roman" w:cs="Times New Roman"/>
                <w:b/>
                <w:i/>
                <w:sz w:val="24"/>
                <w:szCs w:val="24"/>
              </w:rPr>
              <w:t>Додатку 3</w:t>
            </w:r>
            <w:r w:rsidRPr="0037771C">
              <w:rPr>
                <w:rFonts w:ascii="Times New Roman" w:eastAsia="Times New Roman" w:hAnsi="Times New Roman" w:cs="Times New Roman"/>
                <w:sz w:val="24"/>
                <w:szCs w:val="24"/>
              </w:rPr>
              <w:t xml:space="preserve"> до цієї тендерної документації.</w:t>
            </w:r>
          </w:p>
          <w:p w:rsidR="007809B0" w:rsidRPr="0037771C" w:rsidRDefault="007809B0" w:rsidP="007809B0">
            <w:pPr>
              <w:widowControl w:val="0"/>
              <w:ind w:right="120"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7809B0" w:rsidRPr="0037771C" w:rsidRDefault="007809B0" w:rsidP="007809B0">
            <w:pPr>
              <w:widowControl w:val="0"/>
              <w:ind w:right="120"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b/>
                <w:sz w:val="24"/>
                <w:szCs w:val="24"/>
                <w:highlight w:val="white"/>
              </w:rPr>
              <w:t>Переможець</w:t>
            </w:r>
            <w:r w:rsidRPr="0037771C">
              <w:rPr>
                <w:rFonts w:ascii="Times New Roman" w:eastAsia="Times New Roman" w:hAnsi="Times New Roman" w:cs="Times New Roman"/>
                <w:sz w:val="24"/>
                <w:szCs w:val="24"/>
                <w:highlight w:val="white"/>
              </w:rPr>
              <w:t xml:space="preserve"> процедури закупівлі під час укладення договору про закупівлю повинен надати:</w:t>
            </w:r>
          </w:p>
          <w:p w:rsidR="007809B0" w:rsidRPr="0037771C" w:rsidRDefault="007809B0" w:rsidP="007809B0">
            <w:pPr>
              <w:widowControl w:val="0"/>
              <w:ind w:right="120"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1) відповідну інформацію про право підписання договору про закупівлю;</w:t>
            </w:r>
          </w:p>
          <w:p w:rsidR="007809B0" w:rsidRPr="0037771C" w:rsidRDefault="007809B0" w:rsidP="007809B0">
            <w:pPr>
              <w:widowControl w:val="0"/>
              <w:ind w:right="120"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809B0" w:rsidRPr="0037771C" w:rsidRDefault="007809B0" w:rsidP="007809B0">
            <w:pPr>
              <w:widowControl w:val="0"/>
              <w:ind w:right="120"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3) оновлену цінову пропозицію.</w:t>
            </w:r>
          </w:p>
          <w:p w:rsidR="00020FA0" w:rsidRPr="0037771C" w:rsidRDefault="007809B0" w:rsidP="007809B0">
            <w:pPr>
              <w:widowControl w:val="0"/>
              <w:ind w:right="120" w:firstLine="345"/>
              <w:jc w:val="both"/>
              <w:rPr>
                <w:rFonts w:ascii="Times New Roman" w:eastAsia="Times New Roman" w:hAnsi="Times New Roman" w:cs="Times New Roman"/>
                <w:i/>
                <w:sz w:val="24"/>
                <w:szCs w:val="24"/>
                <w:highlight w:val="white"/>
              </w:rPr>
            </w:pPr>
            <w:r w:rsidRPr="0037771C">
              <w:rPr>
                <w:rFonts w:ascii="Times New Roman" w:eastAsia="Times New Roman" w:hAnsi="Times New Roman" w:cs="Times New Roman"/>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37771C" w:rsidRPr="0037771C">
        <w:trPr>
          <w:trHeight w:val="2100"/>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4</w:t>
            </w:r>
          </w:p>
        </w:tc>
        <w:tc>
          <w:tcPr>
            <w:tcW w:w="2805" w:type="dxa"/>
          </w:tcPr>
          <w:p w:rsidR="00020FA0" w:rsidRPr="0037771C" w:rsidRDefault="004B694B">
            <w:pPr>
              <w:widowControl w:val="0"/>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Умови договору про закупівлю</w:t>
            </w:r>
          </w:p>
        </w:tc>
        <w:tc>
          <w:tcPr>
            <w:tcW w:w="6450" w:type="dxa"/>
            <w:vAlign w:val="center"/>
          </w:tcPr>
          <w:p w:rsidR="00020FA0" w:rsidRPr="0037771C" w:rsidRDefault="004B694B" w:rsidP="00E02FC4">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20FA0" w:rsidRPr="0037771C" w:rsidRDefault="004B694B" w:rsidP="00E02FC4">
            <w:pPr>
              <w:shd w:val="clear" w:color="auto" w:fill="FFFFFF"/>
              <w:spacing w:before="12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7771C">
              <w:rPr>
                <w:rFonts w:ascii="Times New Roman" w:eastAsia="Times New Roman" w:hAnsi="Times New Roman" w:cs="Times New Roman"/>
                <w:sz w:val="24"/>
                <w:szCs w:val="24"/>
                <w:highlight w:val="white"/>
              </w:rPr>
              <w:t>у тому числі за результатами електронного аукціону, кр</w:t>
            </w:r>
            <w:r w:rsidRPr="0037771C">
              <w:rPr>
                <w:rFonts w:ascii="Times New Roman" w:eastAsia="Times New Roman" w:hAnsi="Times New Roman" w:cs="Times New Roman"/>
                <w:sz w:val="24"/>
                <w:szCs w:val="24"/>
              </w:rPr>
              <w:t>ім випадків:</w:t>
            </w:r>
          </w:p>
          <w:p w:rsidR="00020FA0" w:rsidRPr="0037771C"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визначення грошового еквівалента зобов’язання в іноземній валюті;</w:t>
            </w:r>
          </w:p>
          <w:p w:rsidR="00020FA0" w:rsidRPr="0037771C"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20FA0" w:rsidRPr="0037771C"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7809B0" w:rsidRPr="0037771C">
              <w:rPr>
                <w:rFonts w:ascii="Times New Roman" w:eastAsia="Times New Roman" w:hAnsi="Times New Roman" w:cs="Times New Roman"/>
                <w:sz w:val="24"/>
                <w:szCs w:val="24"/>
              </w:rPr>
              <w:t>.</w:t>
            </w:r>
          </w:p>
        </w:tc>
      </w:tr>
      <w:tr w:rsidR="0037771C" w:rsidRPr="0037771C" w:rsidTr="00680AF0">
        <w:trPr>
          <w:trHeight w:val="871"/>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5</w:t>
            </w:r>
          </w:p>
        </w:tc>
        <w:tc>
          <w:tcPr>
            <w:tcW w:w="2805" w:type="dxa"/>
          </w:tcPr>
          <w:p w:rsidR="00020FA0" w:rsidRPr="0037771C" w:rsidRDefault="004B694B">
            <w:pPr>
              <w:widowControl w:val="0"/>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020FA0" w:rsidRPr="0037771C" w:rsidRDefault="004B694B" w:rsidP="00680AF0">
            <w:pPr>
              <w:widowControl w:val="0"/>
              <w:ind w:right="120" w:firstLine="345"/>
              <w:rPr>
                <w:rFonts w:ascii="Times New Roman" w:eastAsia="Times New Roman" w:hAnsi="Times New Roman" w:cs="Times New Roman"/>
                <w:sz w:val="24"/>
                <w:szCs w:val="24"/>
                <w:highlight w:val="yellow"/>
              </w:rPr>
            </w:pPr>
            <w:r w:rsidRPr="0037771C">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020FA0" w:rsidRPr="00680AF0" w:rsidRDefault="00020FA0">
      <w:pPr>
        <w:widowControl w:val="0"/>
        <w:spacing w:after="0" w:line="240" w:lineRule="auto"/>
        <w:jc w:val="both"/>
        <w:rPr>
          <w:rFonts w:ascii="Times New Roman" w:eastAsia="Times New Roman" w:hAnsi="Times New Roman" w:cs="Times New Roman"/>
          <w:sz w:val="14"/>
          <w:szCs w:val="14"/>
          <w:highlight w:val="green"/>
        </w:rPr>
      </w:pPr>
      <w:bookmarkStart w:id="7" w:name="_heading=h.2s8eyo1" w:colFirst="0" w:colLast="0"/>
      <w:bookmarkEnd w:id="7"/>
    </w:p>
    <w:p w:rsidR="00020FA0" w:rsidRPr="00A31A0A" w:rsidRDefault="004B694B">
      <w:pPr>
        <w:widowControl w:val="0"/>
        <w:spacing w:after="0" w:line="240" w:lineRule="auto"/>
        <w:jc w:val="both"/>
        <w:rPr>
          <w:rFonts w:ascii="Times New Roman" w:eastAsia="Times New Roman" w:hAnsi="Times New Roman" w:cs="Times New Roman"/>
          <w:sz w:val="24"/>
          <w:szCs w:val="24"/>
        </w:rPr>
      </w:pPr>
      <w:r w:rsidRPr="00A31A0A">
        <w:rPr>
          <w:rFonts w:ascii="Times New Roman" w:eastAsia="Times New Roman" w:hAnsi="Times New Roman" w:cs="Times New Roman"/>
          <w:sz w:val="24"/>
          <w:szCs w:val="24"/>
        </w:rPr>
        <w:t xml:space="preserve">Додатки: </w:t>
      </w:r>
      <w:r w:rsidRPr="00A31A0A">
        <w:rPr>
          <w:rFonts w:ascii="Times New Roman" w:eastAsia="Times New Roman" w:hAnsi="Times New Roman" w:cs="Times New Roman"/>
          <w:sz w:val="24"/>
          <w:szCs w:val="24"/>
        </w:rPr>
        <w:tab/>
      </w:r>
      <w:r w:rsidRPr="00A31A0A">
        <w:rPr>
          <w:rFonts w:ascii="Times New Roman" w:eastAsia="Times New Roman" w:hAnsi="Times New Roman" w:cs="Times New Roman"/>
          <w:sz w:val="24"/>
          <w:szCs w:val="24"/>
        </w:rPr>
        <w:tab/>
      </w:r>
      <w:r w:rsidRPr="00A31A0A">
        <w:rPr>
          <w:rFonts w:ascii="Times New Roman" w:eastAsia="Times New Roman" w:hAnsi="Times New Roman" w:cs="Times New Roman"/>
          <w:sz w:val="24"/>
          <w:szCs w:val="24"/>
        </w:rPr>
        <w:tab/>
        <w:t xml:space="preserve">1. Додаток 1 до тендерної документації на </w:t>
      </w:r>
      <w:r w:rsidR="00BD577B" w:rsidRPr="00A31A0A">
        <w:rPr>
          <w:rFonts w:ascii="Times New Roman" w:eastAsia="Times New Roman" w:hAnsi="Times New Roman" w:cs="Times New Roman"/>
          <w:i/>
          <w:iCs/>
          <w:sz w:val="24"/>
          <w:szCs w:val="24"/>
          <w:u w:val="single"/>
        </w:rPr>
        <w:t>8</w:t>
      </w:r>
      <w:r w:rsidRPr="00A31A0A">
        <w:rPr>
          <w:rFonts w:ascii="Times New Roman" w:eastAsia="Times New Roman" w:hAnsi="Times New Roman" w:cs="Times New Roman"/>
          <w:i/>
          <w:iCs/>
          <w:sz w:val="24"/>
          <w:szCs w:val="24"/>
          <w:u w:val="single"/>
        </w:rPr>
        <w:t xml:space="preserve"> арк. в 1 прим</w:t>
      </w:r>
      <w:r w:rsidRPr="00A31A0A">
        <w:rPr>
          <w:rFonts w:ascii="Times New Roman" w:eastAsia="Times New Roman" w:hAnsi="Times New Roman" w:cs="Times New Roman"/>
          <w:sz w:val="24"/>
          <w:szCs w:val="24"/>
        </w:rPr>
        <w:t>.</w:t>
      </w:r>
    </w:p>
    <w:p w:rsidR="00020FA0" w:rsidRPr="00A31A0A" w:rsidRDefault="004B694B">
      <w:pPr>
        <w:widowControl w:val="0"/>
        <w:spacing w:after="0" w:line="240" w:lineRule="auto"/>
        <w:jc w:val="both"/>
        <w:rPr>
          <w:rFonts w:ascii="Times New Roman" w:eastAsia="Times New Roman" w:hAnsi="Times New Roman" w:cs="Times New Roman"/>
          <w:sz w:val="24"/>
          <w:szCs w:val="24"/>
        </w:rPr>
      </w:pPr>
      <w:r w:rsidRPr="00A31A0A">
        <w:rPr>
          <w:rFonts w:ascii="Times New Roman" w:eastAsia="Times New Roman" w:hAnsi="Times New Roman" w:cs="Times New Roman"/>
          <w:sz w:val="24"/>
          <w:szCs w:val="24"/>
        </w:rPr>
        <w:t xml:space="preserve">                                              </w:t>
      </w:r>
      <w:r w:rsidR="00BD577B" w:rsidRPr="00A31A0A">
        <w:rPr>
          <w:rFonts w:ascii="Times New Roman" w:eastAsia="Times New Roman" w:hAnsi="Times New Roman" w:cs="Times New Roman"/>
          <w:sz w:val="24"/>
          <w:szCs w:val="24"/>
        </w:rPr>
        <w:t xml:space="preserve"> </w:t>
      </w:r>
      <w:r w:rsidRPr="00A31A0A">
        <w:rPr>
          <w:rFonts w:ascii="Times New Roman" w:eastAsia="Times New Roman" w:hAnsi="Times New Roman" w:cs="Times New Roman"/>
          <w:sz w:val="24"/>
          <w:szCs w:val="24"/>
        </w:rPr>
        <w:t xml:space="preserve"> 2. Додаток 2 до тендерної документації на </w:t>
      </w:r>
      <w:r w:rsidR="00662597">
        <w:rPr>
          <w:rFonts w:ascii="Times New Roman" w:eastAsia="Times New Roman" w:hAnsi="Times New Roman" w:cs="Times New Roman"/>
          <w:i/>
          <w:iCs/>
          <w:sz w:val="24"/>
          <w:szCs w:val="24"/>
          <w:u w:val="single"/>
        </w:rPr>
        <w:t>4</w:t>
      </w:r>
      <w:r w:rsidRPr="00A31A0A">
        <w:rPr>
          <w:rFonts w:ascii="Times New Roman" w:eastAsia="Times New Roman" w:hAnsi="Times New Roman" w:cs="Times New Roman"/>
          <w:i/>
          <w:iCs/>
          <w:sz w:val="24"/>
          <w:szCs w:val="24"/>
          <w:u w:val="single"/>
        </w:rPr>
        <w:t xml:space="preserve"> арк. в 1 прим</w:t>
      </w:r>
      <w:r w:rsidRPr="00A31A0A">
        <w:rPr>
          <w:rFonts w:ascii="Times New Roman" w:eastAsia="Times New Roman" w:hAnsi="Times New Roman" w:cs="Times New Roman"/>
          <w:sz w:val="24"/>
          <w:szCs w:val="24"/>
        </w:rPr>
        <w:t>.</w:t>
      </w:r>
    </w:p>
    <w:p w:rsidR="00020FA0" w:rsidRPr="00A31A0A" w:rsidRDefault="004B694B" w:rsidP="00680AF0">
      <w:pPr>
        <w:rPr>
          <w:rFonts w:ascii="Times New Roman" w:eastAsia="Times New Roman" w:hAnsi="Times New Roman" w:cs="Times New Roman"/>
        </w:rPr>
      </w:pPr>
      <w:r w:rsidRPr="00A31A0A">
        <w:rPr>
          <w:rFonts w:ascii="Times New Roman" w:eastAsia="Times New Roman" w:hAnsi="Times New Roman" w:cs="Times New Roman"/>
          <w:sz w:val="24"/>
          <w:szCs w:val="24"/>
        </w:rPr>
        <w:t xml:space="preserve">                                              </w:t>
      </w:r>
      <w:r w:rsidR="00BD577B" w:rsidRPr="00A31A0A">
        <w:rPr>
          <w:rFonts w:ascii="Times New Roman" w:eastAsia="Times New Roman" w:hAnsi="Times New Roman" w:cs="Times New Roman"/>
          <w:sz w:val="24"/>
          <w:szCs w:val="24"/>
        </w:rPr>
        <w:t xml:space="preserve"> </w:t>
      </w:r>
      <w:r w:rsidRPr="00A31A0A">
        <w:rPr>
          <w:rFonts w:ascii="Times New Roman" w:eastAsia="Times New Roman" w:hAnsi="Times New Roman" w:cs="Times New Roman"/>
          <w:sz w:val="24"/>
          <w:szCs w:val="24"/>
        </w:rPr>
        <w:t xml:space="preserve"> 3. Додаток 3 до тендерної документації на </w:t>
      </w:r>
      <w:r w:rsidR="00662597">
        <w:rPr>
          <w:rFonts w:ascii="Times New Roman" w:eastAsia="Times New Roman" w:hAnsi="Times New Roman" w:cs="Times New Roman"/>
          <w:i/>
          <w:iCs/>
          <w:sz w:val="24"/>
          <w:szCs w:val="24"/>
          <w:u w:val="single"/>
        </w:rPr>
        <w:t>9</w:t>
      </w:r>
      <w:r w:rsidRPr="00A31A0A">
        <w:rPr>
          <w:rFonts w:ascii="Times New Roman" w:eastAsia="Times New Roman" w:hAnsi="Times New Roman" w:cs="Times New Roman"/>
          <w:i/>
          <w:iCs/>
          <w:sz w:val="24"/>
          <w:szCs w:val="24"/>
          <w:u w:val="single"/>
        </w:rPr>
        <w:t xml:space="preserve"> арк. в 1 прим</w:t>
      </w:r>
      <w:r w:rsidR="00BD577B" w:rsidRPr="00A31A0A">
        <w:rPr>
          <w:rFonts w:ascii="Times New Roman" w:eastAsia="Times New Roman" w:hAnsi="Times New Roman" w:cs="Times New Roman"/>
          <w:i/>
          <w:iCs/>
          <w:sz w:val="24"/>
          <w:szCs w:val="24"/>
          <w:u w:val="single"/>
        </w:rPr>
        <w:t>.</w:t>
      </w:r>
    </w:p>
    <w:sectPr w:rsidR="00020FA0" w:rsidRPr="00A31A0A">
      <w:footerReference w:type="defaul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6106" w:rsidRDefault="00A46106">
      <w:pPr>
        <w:spacing w:after="0" w:line="240" w:lineRule="auto"/>
      </w:pPr>
      <w:r>
        <w:separator/>
      </w:r>
    </w:p>
  </w:endnote>
  <w:endnote w:type="continuationSeparator" w:id="0">
    <w:p w:rsidR="00A46106" w:rsidRDefault="00A46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20FA0" w:rsidRDefault="004B694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02FC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6106" w:rsidRDefault="00A46106">
      <w:pPr>
        <w:spacing w:after="0" w:line="240" w:lineRule="auto"/>
      </w:pPr>
      <w:r>
        <w:separator/>
      </w:r>
    </w:p>
  </w:footnote>
  <w:footnote w:type="continuationSeparator" w:id="0">
    <w:p w:rsidR="00A46106" w:rsidRDefault="00A46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447C5"/>
    <w:multiLevelType w:val="multilevel"/>
    <w:tmpl w:val="0AEEA5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5CB474D"/>
    <w:multiLevelType w:val="multilevel"/>
    <w:tmpl w:val="446C41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460148"/>
    <w:multiLevelType w:val="multilevel"/>
    <w:tmpl w:val="BA8AB3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FA0"/>
    <w:rsid w:val="00020FA0"/>
    <w:rsid w:val="000D03BA"/>
    <w:rsid w:val="001367B1"/>
    <w:rsid w:val="001533EF"/>
    <w:rsid w:val="002F0EDC"/>
    <w:rsid w:val="0030650F"/>
    <w:rsid w:val="003656FD"/>
    <w:rsid w:val="0037771C"/>
    <w:rsid w:val="003A1188"/>
    <w:rsid w:val="003D4244"/>
    <w:rsid w:val="003D5EE4"/>
    <w:rsid w:val="0041626E"/>
    <w:rsid w:val="00474FEA"/>
    <w:rsid w:val="00483393"/>
    <w:rsid w:val="004858FC"/>
    <w:rsid w:val="00487C84"/>
    <w:rsid w:val="004B694B"/>
    <w:rsid w:val="0051280A"/>
    <w:rsid w:val="00623FF6"/>
    <w:rsid w:val="00662597"/>
    <w:rsid w:val="00680AF0"/>
    <w:rsid w:val="006E3063"/>
    <w:rsid w:val="0070649C"/>
    <w:rsid w:val="007809B0"/>
    <w:rsid w:val="00865232"/>
    <w:rsid w:val="009052C1"/>
    <w:rsid w:val="009347E1"/>
    <w:rsid w:val="00A31A0A"/>
    <w:rsid w:val="00A43E1C"/>
    <w:rsid w:val="00A46106"/>
    <w:rsid w:val="00AE715C"/>
    <w:rsid w:val="00BA2C21"/>
    <w:rsid w:val="00BD577B"/>
    <w:rsid w:val="00BD608B"/>
    <w:rsid w:val="00BF0478"/>
    <w:rsid w:val="00BF778C"/>
    <w:rsid w:val="00C0221F"/>
    <w:rsid w:val="00C147C2"/>
    <w:rsid w:val="00DB38FA"/>
    <w:rsid w:val="00DB3A54"/>
    <w:rsid w:val="00E02FC4"/>
    <w:rsid w:val="00F11B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1031"/>
  <w15:docId w15:val="{65636D76-6A81-4321-90BF-71EF8B6A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E02FC4"/>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E02FC4"/>
  </w:style>
  <w:style w:type="paragraph" w:styleId="a8">
    <w:name w:val="footer"/>
    <w:basedOn w:val="a"/>
    <w:link w:val="a9"/>
    <w:uiPriority w:val="99"/>
    <w:unhideWhenUsed/>
    <w:rsid w:val="00E02FC4"/>
    <w:pPr>
      <w:tabs>
        <w:tab w:val="center" w:pos="4819"/>
        <w:tab w:val="right" w:pos="9639"/>
      </w:tabs>
      <w:spacing w:after="0" w:line="240" w:lineRule="auto"/>
    </w:pPr>
  </w:style>
  <w:style w:type="character" w:customStyle="1" w:styleId="a9">
    <w:name w:val="Нижній колонтитул Знак"/>
    <w:basedOn w:val="a0"/>
    <w:link w:val="a8"/>
    <w:uiPriority w:val="99"/>
    <w:rsid w:val="00E02FC4"/>
  </w:style>
  <w:style w:type="character" w:styleId="aa">
    <w:name w:val="Hyperlink"/>
    <w:basedOn w:val="a0"/>
    <w:uiPriority w:val="99"/>
    <w:unhideWhenUsed/>
    <w:rsid w:val="00E02FC4"/>
    <w:rPr>
      <w:color w:val="0000FF" w:themeColor="hyperlink"/>
      <w:u w:val="single"/>
    </w:rPr>
  </w:style>
  <w:style w:type="character" w:styleId="ab">
    <w:name w:val="Unresolved Mention"/>
    <w:basedOn w:val="a0"/>
    <w:uiPriority w:val="99"/>
    <w:semiHidden/>
    <w:unhideWhenUsed/>
    <w:rsid w:val="00BA2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zakupivli.arzsp@cn.dsns.gov.ua"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sviridenko@ukr.net"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35825</Words>
  <Characters>20421</Characters>
  <Application>Microsoft Office Word</Application>
  <DocSecurity>0</DocSecurity>
  <Lines>170</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Maryna</dc:creator>
  <cp:lastModifiedBy>Maryna</cp:lastModifiedBy>
  <cp:revision>12</cp:revision>
  <cp:lastPrinted>2024-03-12T06:40:00Z</cp:lastPrinted>
  <dcterms:created xsi:type="dcterms:W3CDTF">2024-02-28T13:48:00Z</dcterms:created>
  <dcterms:modified xsi:type="dcterms:W3CDTF">2024-04-01T13:12:00Z</dcterms:modified>
</cp:coreProperties>
</file>