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D919" w14:textId="77777777" w:rsidR="00F135C6" w:rsidRDefault="00F135C6" w:rsidP="00F135C6">
      <w:pPr>
        <w:jc w:val="center"/>
        <w:rPr>
          <w:b/>
          <w:color w:val="000000"/>
          <w:sz w:val="28"/>
          <w:szCs w:val="28"/>
        </w:rPr>
      </w:pPr>
      <w:r>
        <w:rPr>
          <w:b/>
          <w:color w:val="000000"/>
          <w:sz w:val="28"/>
          <w:szCs w:val="28"/>
        </w:rPr>
        <w:t xml:space="preserve">ПЕРЕЛІК ЗМІН </w:t>
      </w:r>
    </w:p>
    <w:p w14:paraId="68E19089" w14:textId="77777777" w:rsidR="00F135C6" w:rsidRPr="00D63144" w:rsidRDefault="00F135C6" w:rsidP="00F135C6">
      <w:pPr>
        <w:jc w:val="center"/>
        <w:rPr>
          <w:b/>
        </w:rPr>
      </w:pPr>
      <w:r w:rsidRPr="00AF5345">
        <w:rPr>
          <w:b/>
        </w:rPr>
        <w:t>до тендерної документації</w:t>
      </w:r>
      <w:r>
        <w:rPr>
          <w:b/>
        </w:rPr>
        <w:t xml:space="preserve"> </w:t>
      </w:r>
      <w:r w:rsidRPr="00AF5345">
        <w:rPr>
          <w:b/>
        </w:rPr>
        <w:t xml:space="preserve">щодо умов проведення закупівлі </w:t>
      </w:r>
      <w:r w:rsidRPr="00AF5345">
        <w:rPr>
          <w:b/>
          <w:bCs/>
        </w:rPr>
        <w:t xml:space="preserve">- </w:t>
      </w:r>
      <w:r w:rsidRPr="00802B3E">
        <w:rPr>
          <w:b/>
          <w:bCs/>
        </w:rPr>
        <w:t>UA-2023-03-14-012162-a</w:t>
      </w:r>
    </w:p>
    <w:p w14:paraId="3072CCBC" w14:textId="77777777" w:rsidR="00F135C6" w:rsidRPr="00AF5345" w:rsidRDefault="00F135C6" w:rsidP="00F135C6">
      <w:pPr>
        <w:jc w:val="center"/>
        <w:rPr>
          <w:b/>
          <w:bCs/>
        </w:rPr>
      </w:pPr>
      <w:r w:rsidRPr="00AF5345">
        <w:rPr>
          <w:b/>
          <w:bCs/>
        </w:rPr>
        <w:t xml:space="preserve">затверджених протоколом уповноваженої особи№ </w:t>
      </w:r>
      <w:r>
        <w:rPr>
          <w:b/>
          <w:bCs/>
        </w:rPr>
        <w:t>01-З</w:t>
      </w:r>
      <w:r w:rsidRPr="00AF5345">
        <w:rPr>
          <w:b/>
          <w:bCs/>
        </w:rPr>
        <w:t xml:space="preserve"> від </w:t>
      </w:r>
      <w:r>
        <w:rPr>
          <w:b/>
          <w:bCs/>
        </w:rPr>
        <w:t>21</w:t>
      </w:r>
      <w:r w:rsidRPr="00AF5345">
        <w:rPr>
          <w:b/>
          <w:bCs/>
        </w:rPr>
        <w:t>.0</w:t>
      </w:r>
      <w:r>
        <w:rPr>
          <w:b/>
          <w:bCs/>
        </w:rPr>
        <w:t>3</w:t>
      </w:r>
      <w:r w:rsidRPr="00AF5345">
        <w:rPr>
          <w:b/>
          <w:bCs/>
        </w:rPr>
        <w:t>.2023</w:t>
      </w:r>
    </w:p>
    <w:p w14:paraId="34C71636" w14:textId="77777777" w:rsidR="000666E6" w:rsidRDefault="000666E6" w:rsidP="000666E6">
      <w:pPr>
        <w:jc w:val="both"/>
        <w:rPr>
          <w:b/>
          <w:bCs/>
        </w:rPr>
      </w:pPr>
    </w:p>
    <w:p w14:paraId="774AE89B" w14:textId="77777777" w:rsidR="00F135C6" w:rsidRPr="00696461" w:rsidRDefault="00F135C6" w:rsidP="000666E6">
      <w:pPr>
        <w:jc w:val="both"/>
        <w:rPr>
          <w:b/>
          <w:bCs/>
        </w:rPr>
      </w:pPr>
    </w:p>
    <w:tbl>
      <w:tblPr>
        <w:tblStyle w:val="a6"/>
        <w:tblW w:w="0" w:type="auto"/>
        <w:tblLook w:val="04A0" w:firstRow="1" w:lastRow="0" w:firstColumn="1" w:lastColumn="0" w:noHBand="0" w:noVBand="1"/>
      </w:tblPr>
      <w:tblGrid>
        <w:gridCol w:w="1457"/>
        <w:gridCol w:w="6215"/>
        <w:gridCol w:w="7454"/>
      </w:tblGrid>
      <w:tr w:rsidR="0055089C" w14:paraId="2446A148" w14:textId="77777777" w:rsidTr="0055089C">
        <w:tc>
          <w:tcPr>
            <w:tcW w:w="5042" w:type="dxa"/>
          </w:tcPr>
          <w:p w14:paraId="126861D0" w14:textId="77777777" w:rsidR="0055089C" w:rsidRPr="00AF5345" w:rsidRDefault="0055089C" w:rsidP="0055089C">
            <w:pPr>
              <w:jc w:val="center"/>
              <w:rPr>
                <w:b/>
                <w:sz w:val="20"/>
                <w:szCs w:val="20"/>
              </w:rPr>
            </w:pPr>
            <w:r w:rsidRPr="00AF5345">
              <w:rPr>
                <w:b/>
                <w:sz w:val="20"/>
                <w:szCs w:val="20"/>
              </w:rPr>
              <w:t xml:space="preserve">№/ </w:t>
            </w:r>
            <w:proofErr w:type="spellStart"/>
            <w:r w:rsidRPr="00AF5345">
              <w:rPr>
                <w:b/>
                <w:sz w:val="20"/>
                <w:szCs w:val="20"/>
              </w:rPr>
              <w:t>пп</w:t>
            </w:r>
            <w:proofErr w:type="spellEnd"/>
            <w:r w:rsidRPr="00AF5345">
              <w:rPr>
                <w:b/>
                <w:sz w:val="20"/>
                <w:szCs w:val="20"/>
              </w:rPr>
              <w:t>/п/розділу/</w:t>
            </w:r>
          </w:p>
          <w:p w14:paraId="497D1D3D" w14:textId="77777777" w:rsidR="0055089C" w:rsidRPr="00AF5345" w:rsidRDefault="0055089C" w:rsidP="0055089C">
            <w:pPr>
              <w:jc w:val="center"/>
              <w:rPr>
                <w:b/>
                <w:sz w:val="20"/>
                <w:szCs w:val="20"/>
              </w:rPr>
            </w:pPr>
            <w:r w:rsidRPr="00AF5345">
              <w:rPr>
                <w:b/>
                <w:sz w:val="20"/>
                <w:szCs w:val="20"/>
              </w:rPr>
              <w:t xml:space="preserve">додатку </w:t>
            </w:r>
          </w:p>
          <w:p w14:paraId="756BB29B" w14:textId="5FD77B3C" w:rsidR="0055089C" w:rsidRDefault="0055089C" w:rsidP="0055089C">
            <w:r w:rsidRPr="00AF5345">
              <w:rPr>
                <w:b/>
                <w:sz w:val="20"/>
                <w:szCs w:val="20"/>
              </w:rPr>
              <w:t>тендерної документації</w:t>
            </w:r>
          </w:p>
        </w:tc>
        <w:tc>
          <w:tcPr>
            <w:tcW w:w="5042" w:type="dxa"/>
          </w:tcPr>
          <w:p w14:paraId="3FAFD23B" w14:textId="689F90F9" w:rsidR="0055089C" w:rsidRDefault="0055089C" w:rsidP="00B4065B">
            <w:pPr>
              <w:jc w:val="center"/>
            </w:pPr>
            <w:r w:rsidRPr="00AF5345">
              <w:rPr>
                <w:b/>
                <w:sz w:val="20"/>
                <w:szCs w:val="20"/>
              </w:rPr>
              <w:t>Первина редакція</w:t>
            </w:r>
          </w:p>
        </w:tc>
        <w:tc>
          <w:tcPr>
            <w:tcW w:w="5042" w:type="dxa"/>
          </w:tcPr>
          <w:p w14:paraId="5720E6E4" w14:textId="4C899B0A" w:rsidR="0055089C" w:rsidRDefault="0055089C" w:rsidP="00B4065B">
            <w:pPr>
              <w:jc w:val="center"/>
            </w:pPr>
            <w:r w:rsidRPr="00AF5345">
              <w:rPr>
                <w:b/>
                <w:sz w:val="20"/>
                <w:szCs w:val="20"/>
              </w:rPr>
              <w:t>Нова редакція</w:t>
            </w:r>
          </w:p>
        </w:tc>
      </w:tr>
      <w:tr w:rsidR="0055089C" w14:paraId="6258E641" w14:textId="77777777" w:rsidTr="00F135C6">
        <w:trPr>
          <w:trHeight w:val="987"/>
        </w:trPr>
        <w:tc>
          <w:tcPr>
            <w:tcW w:w="5042" w:type="dxa"/>
          </w:tcPr>
          <w:p w14:paraId="44A60293" w14:textId="22501982" w:rsidR="0055089C" w:rsidRDefault="0055089C" w:rsidP="0055089C">
            <w:r>
              <w:rPr>
                <w:b/>
                <w:sz w:val="20"/>
                <w:szCs w:val="20"/>
              </w:rPr>
              <w:t xml:space="preserve">п. 1 </w:t>
            </w:r>
            <w:r w:rsidRPr="00D2311F">
              <w:rPr>
                <w:b/>
                <w:sz w:val="20"/>
                <w:szCs w:val="20"/>
              </w:rPr>
              <w:t>Кінцевий строк подання тендерної пропозиції</w:t>
            </w:r>
            <w:r>
              <w:rPr>
                <w:b/>
                <w:sz w:val="20"/>
                <w:szCs w:val="20"/>
              </w:rPr>
              <w:t xml:space="preserve">  Розділу 4 </w:t>
            </w:r>
            <w:r w:rsidRPr="00494D44">
              <w:rPr>
                <w:b/>
                <w:sz w:val="20"/>
                <w:szCs w:val="20"/>
              </w:rPr>
              <w:t>Подання та розкриття тендерної пропозиції</w:t>
            </w:r>
          </w:p>
        </w:tc>
        <w:tc>
          <w:tcPr>
            <w:tcW w:w="5042" w:type="dxa"/>
          </w:tcPr>
          <w:p w14:paraId="2FBD9CD1" w14:textId="2C92099A" w:rsidR="0055089C" w:rsidRPr="00F135C6" w:rsidRDefault="0055089C" w:rsidP="00F135C6">
            <w:pPr>
              <w:widowControl w:val="0"/>
              <w:contextualSpacing/>
              <w:jc w:val="both"/>
              <w:rPr>
                <w:strike/>
                <w:color w:val="000000"/>
              </w:rPr>
            </w:pPr>
            <w:r w:rsidRPr="002D0D6A">
              <w:rPr>
                <w:strike/>
                <w:color w:val="000000"/>
              </w:rPr>
              <w:t xml:space="preserve">Кінцевий строк подання тендерних пропозицій </w:t>
            </w:r>
            <w:r w:rsidRPr="002D0D6A">
              <w:rPr>
                <w:b/>
                <w:bCs/>
                <w:strike/>
              </w:rPr>
              <w:t>22.03.2023</w:t>
            </w:r>
            <w:r w:rsidRPr="002D0D6A">
              <w:rPr>
                <w:b/>
                <w:bCs/>
                <w:strike/>
                <w:color w:val="000000"/>
                <w:lang w:val="ru-RU"/>
              </w:rPr>
              <w:t xml:space="preserve"> </w:t>
            </w:r>
            <w:r w:rsidRPr="002D0D6A">
              <w:rPr>
                <w:b/>
                <w:bCs/>
                <w:strike/>
                <w:color w:val="000000"/>
              </w:rPr>
              <w:t>року.</w:t>
            </w:r>
          </w:p>
        </w:tc>
        <w:tc>
          <w:tcPr>
            <w:tcW w:w="5042" w:type="dxa"/>
          </w:tcPr>
          <w:p w14:paraId="3927196A" w14:textId="77777777" w:rsidR="0055089C" w:rsidRPr="00F11EF3" w:rsidRDefault="0055089C" w:rsidP="0055089C">
            <w:pPr>
              <w:widowControl w:val="0"/>
              <w:contextualSpacing/>
              <w:jc w:val="both"/>
              <w:rPr>
                <w:color w:val="000000"/>
              </w:rPr>
            </w:pPr>
            <w:r w:rsidRPr="0003453D">
              <w:rPr>
                <w:color w:val="000000"/>
                <w:highlight w:val="cyan"/>
              </w:rPr>
              <w:t xml:space="preserve">Кінцевий строк подання тендерних пропозицій </w:t>
            </w:r>
            <w:r w:rsidRPr="0003453D">
              <w:rPr>
                <w:b/>
                <w:bCs/>
                <w:highlight w:val="cyan"/>
              </w:rPr>
              <w:t>26.03.2023</w:t>
            </w:r>
            <w:r w:rsidRPr="0003453D">
              <w:rPr>
                <w:b/>
                <w:bCs/>
                <w:color w:val="000000"/>
                <w:highlight w:val="cyan"/>
                <w:lang w:val="ru-RU"/>
              </w:rPr>
              <w:t xml:space="preserve"> </w:t>
            </w:r>
            <w:r w:rsidRPr="0003453D">
              <w:rPr>
                <w:b/>
                <w:bCs/>
                <w:color w:val="000000"/>
                <w:highlight w:val="cyan"/>
              </w:rPr>
              <w:t>року.</w:t>
            </w:r>
          </w:p>
          <w:p w14:paraId="1835C87B" w14:textId="77777777" w:rsidR="0055089C" w:rsidRDefault="0055089C" w:rsidP="0055089C"/>
        </w:tc>
      </w:tr>
      <w:tr w:rsidR="00F135C6" w14:paraId="0B63548C" w14:textId="77777777" w:rsidTr="00F135C6">
        <w:trPr>
          <w:trHeight w:val="3538"/>
        </w:trPr>
        <w:tc>
          <w:tcPr>
            <w:tcW w:w="5042" w:type="dxa"/>
          </w:tcPr>
          <w:p w14:paraId="07864813" w14:textId="1B37FB0C" w:rsidR="00F135C6" w:rsidRDefault="00F135C6" w:rsidP="00F135C6">
            <w:r w:rsidRPr="00867E5C">
              <w:rPr>
                <w:b/>
                <w:sz w:val="20"/>
                <w:szCs w:val="20"/>
              </w:rPr>
              <w:t>Додаток 2 - Перелік документів та інформації  для підтвердження відповідності Учасника  вимогам, визначеним у статті 17 Закону.</w:t>
            </w:r>
          </w:p>
        </w:tc>
        <w:tc>
          <w:tcPr>
            <w:tcW w:w="5042" w:type="dxa"/>
          </w:tcPr>
          <w:p w14:paraId="6EEBB248" w14:textId="77777777" w:rsidR="00F135C6" w:rsidRDefault="00F135C6" w:rsidP="00F135C6">
            <w:pPr>
              <w:widowControl w:val="0"/>
              <w:contextualSpacing/>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966"/>
              <w:gridCol w:w="1766"/>
              <w:gridCol w:w="1766"/>
            </w:tblGrid>
            <w:tr w:rsidR="00F135C6" w:rsidRPr="00F135C6" w14:paraId="3A3BBE78" w14:textId="77777777" w:rsidTr="00205526">
              <w:tc>
                <w:tcPr>
                  <w:tcW w:w="850" w:type="dxa"/>
                </w:tcPr>
                <w:p w14:paraId="63236ED0" w14:textId="77777777" w:rsidR="00F135C6" w:rsidRPr="00F135C6" w:rsidRDefault="00F135C6" w:rsidP="00F135C6">
                  <w:pPr>
                    <w:rPr>
                      <w:strike/>
                    </w:rPr>
                  </w:pPr>
                  <w:r w:rsidRPr="00F135C6">
                    <w:rPr>
                      <w:strike/>
                    </w:rPr>
                    <w:t xml:space="preserve">№ </w:t>
                  </w:r>
                </w:p>
                <w:p w14:paraId="615F08BD" w14:textId="77777777" w:rsidR="00F135C6" w:rsidRPr="00F135C6" w:rsidRDefault="00F135C6" w:rsidP="00F135C6">
                  <w:pPr>
                    <w:rPr>
                      <w:strike/>
                    </w:rPr>
                  </w:pPr>
                  <w:r w:rsidRPr="00F135C6">
                    <w:rPr>
                      <w:strike/>
                    </w:rPr>
                    <w:t>з/п</w:t>
                  </w:r>
                </w:p>
              </w:tc>
              <w:tc>
                <w:tcPr>
                  <w:tcW w:w="4395" w:type="dxa"/>
                </w:tcPr>
                <w:p w14:paraId="15DF1913" w14:textId="77777777" w:rsidR="00F135C6" w:rsidRPr="00F135C6" w:rsidRDefault="00F135C6" w:rsidP="00F135C6">
                  <w:pPr>
                    <w:jc w:val="center"/>
                    <w:rPr>
                      <w:b/>
                      <w:strike/>
                    </w:rPr>
                  </w:pPr>
                  <w:r w:rsidRPr="00F135C6">
                    <w:rPr>
                      <w:b/>
                      <w:strike/>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835" w:type="dxa"/>
                </w:tcPr>
                <w:p w14:paraId="2AD19C49" w14:textId="77777777" w:rsidR="00F135C6" w:rsidRPr="00F135C6" w:rsidRDefault="00F135C6" w:rsidP="00F135C6">
                  <w:pPr>
                    <w:tabs>
                      <w:tab w:val="center" w:pos="4153"/>
                      <w:tab w:val="right" w:pos="8306"/>
                    </w:tabs>
                    <w:jc w:val="center"/>
                    <w:rPr>
                      <w:b/>
                      <w:strike/>
                    </w:rPr>
                  </w:pPr>
                  <w:r w:rsidRPr="00F135C6">
                    <w:rPr>
                      <w:b/>
                      <w:strike/>
                    </w:rPr>
                    <w:t>Учасник, виконуючи вимогу статті 17 Закону, повинен надати інформацію, викладену нижче</w:t>
                  </w:r>
                </w:p>
              </w:tc>
              <w:tc>
                <w:tcPr>
                  <w:tcW w:w="2800" w:type="dxa"/>
                </w:tcPr>
                <w:p w14:paraId="466560B4" w14:textId="77777777" w:rsidR="00F135C6" w:rsidRPr="00F135C6" w:rsidRDefault="00F135C6" w:rsidP="00F135C6">
                  <w:pPr>
                    <w:jc w:val="center"/>
                    <w:rPr>
                      <w:strike/>
                    </w:rPr>
                  </w:pPr>
                  <w:r w:rsidRPr="00F135C6">
                    <w:rPr>
                      <w:b/>
                      <w:strike/>
                    </w:rPr>
                    <w:t>Переможець торгів, виконуючи вимоги статті 17 Закону повинен надати  інформацію, викладену нижче</w:t>
                  </w:r>
                </w:p>
              </w:tc>
            </w:tr>
            <w:tr w:rsidR="00F135C6" w:rsidRPr="00F135C6" w14:paraId="18D468B7" w14:textId="77777777" w:rsidTr="00205526">
              <w:tc>
                <w:tcPr>
                  <w:tcW w:w="850" w:type="dxa"/>
                </w:tcPr>
                <w:p w14:paraId="2106DCB5" w14:textId="77777777" w:rsidR="00F135C6" w:rsidRPr="00F135C6" w:rsidRDefault="00F135C6" w:rsidP="00F135C6">
                  <w:pPr>
                    <w:rPr>
                      <w:strike/>
                    </w:rPr>
                  </w:pPr>
                  <w:r w:rsidRPr="00F135C6">
                    <w:rPr>
                      <w:strike/>
                    </w:rPr>
                    <w:lastRenderedPageBreak/>
                    <w:t>1.</w:t>
                  </w:r>
                </w:p>
              </w:tc>
              <w:tc>
                <w:tcPr>
                  <w:tcW w:w="4395" w:type="dxa"/>
                </w:tcPr>
                <w:p w14:paraId="1F4DE0CD" w14:textId="77777777" w:rsidR="00F135C6" w:rsidRPr="00F135C6" w:rsidRDefault="00F135C6" w:rsidP="00F135C6">
                  <w:pPr>
                    <w:pStyle w:val="a7"/>
                    <w:jc w:val="both"/>
                    <w:rPr>
                      <w:rFonts w:cs="SimSun"/>
                      <w:strike/>
                      <w:lang w:val="uk-UA"/>
                    </w:rPr>
                  </w:pPr>
                  <w:r w:rsidRPr="00F135C6">
                    <w:rPr>
                      <w:rFonts w:cs="SimSun"/>
                      <w:strike/>
                      <w:lang w:val="uk-UA"/>
                    </w:rPr>
                    <w:t xml:space="preserve">Відомості про юридичну особу (про фізичну особу), яка є Учасником процедури закупівлі, </w:t>
                  </w:r>
                  <w:proofErr w:type="spellStart"/>
                  <w:r w:rsidRPr="00F135C6">
                    <w:rPr>
                      <w:rFonts w:cs="SimSun"/>
                      <w:strike/>
                      <w:lang w:val="uk-UA"/>
                    </w:rPr>
                    <w:t>внесено</w:t>
                  </w:r>
                  <w:proofErr w:type="spellEnd"/>
                  <w:r w:rsidRPr="00F135C6">
                    <w:rPr>
                      <w:rFonts w:cs="SimSun"/>
                      <w:strike/>
                      <w:lang w:val="uk-UA"/>
                    </w:rPr>
                    <w:t xml:space="preserve"> до Єдиного державного реєстру осіб, які вчинили корупційні або пов’язані з корупцією правопорушення </w:t>
                  </w:r>
                  <w:r w:rsidRPr="00F135C6">
                    <w:rPr>
                      <w:rFonts w:cs="SimSun"/>
                      <w:b/>
                      <w:strike/>
                      <w:lang w:val="uk-UA"/>
                    </w:rPr>
                    <w:t>(пункт 2 ч. 1 ст. 17 Закону)</w:t>
                  </w:r>
                </w:p>
              </w:tc>
              <w:tc>
                <w:tcPr>
                  <w:tcW w:w="2835" w:type="dxa"/>
                </w:tcPr>
                <w:p w14:paraId="09B5D22C" w14:textId="77777777" w:rsidR="00F135C6" w:rsidRPr="00F135C6" w:rsidRDefault="00F135C6" w:rsidP="00F135C6">
                  <w:pPr>
                    <w:jc w:val="both"/>
                    <w:rPr>
                      <w:b/>
                      <w:strike/>
                    </w:rPr>
                  </w:pPr>
                  <w:r w:rsidRPr="00F135C6">
                    <w:rPr>
                      <w:strike/>
                    </w:rPr>
                    <w:t xml:space="preserve">Інформація в довільній формі за власноручним підписом уповноваженої особи Учасника та завірена </w:t>
                  </w:r>
                  <w:r w:rsidRPr="00F135C6">
                    <w:rPr>
                      <w:b/>
                      <w:strike/>
                    </w:rPr>
                    <w:t xml:space="preserve">печаткою Учасника (у разі її використання). </w:t>
                  </w:r>
                  <w:r w:rsidRPr="00F135C6">
                    <w:rPr>
                      <w:strike/>
                    </w:rPr>
                    <w:t>(абз.4 п.44 ПКМУ №1178 від 12.10.2022).</w:t>
                  </w:r>
                </w:p>
                <w:p w14:paraId="1F4C9038" w14:textId="77777777" w:rsidR="00F135C6" w:rsidRPr="00F135C6" w:rsidRDefault="00F135C6" w:rsidP="00F135C6">
                  <w:pPr>
                    <w:tabs>
                      <w:tab w:val="center" w:pos="4153"/>
                      <w:tab w:val="right" w:pos="8306"/>
                    </w:tabs>
                    <w:jc w:val="both"/>
                    <w:rPr>
                      <w:strike/>
                    </w:rPr>
                  </w:pPr>
                  <w:r w:rsidRPr="00F135C6">
                    <w:rPr>
                      <w:strike/>
                    </w:rPr>
                    <w:t>Документ подається шляхом завантаження в електронну систему.</w:t>
                  </w:r>
                </w:p>
              </w:tc>
              <w:tc>
                <w:tcPr>
                  <w:tcW w:w="2800" w:type="dxa"/>
                </w:tcPr>
                <w:p w14:paraId="57456A97" w14:textId="77777777" w:rsidR="00F135C6" w:rsidRPr="00F135C6" w:rsidRDefault="00F135C6" w:rsidP="00F135C6">
                  <w:pPr>
                    <w:jc w:val="both"/>
                    <w:rPr>
                      <w:strike/>
                    </w:rPr>
                  </w:pPr>
                  <w:r w:rsidRPr="00F135C6">
                    <w:rPr>
                      <w:strike/>
                    </w:rPr>
                    <w:t xml:space="preserve">Інформація в довільній      формі за власноручним          підписом уповноваженої особи Учасника та </w:t>
                  </w:r>
                  <w:r w:rsidRPr="00F135C6">
                    <w:rPr>
                      <w:bCs/>
                      <w:iCs/>
                      <w:strike/>
                    </w:rPr>
                    <w:t xml:space="preserve">завірена </w:t>
                  </w:r>
                  <w:r w:rsidRPr="00F135C6">
                    <w:rPr>
                      <w:b/>
                      <w:iCs/>
                      <w:strike/>
                    </w:rPr>
                    <w:t>печаткою Учасника (у разі її використання).</w:t>
                  </w:r>
                  <w:r w:rsidRPr="00F135C6">
                    <w:rPr>
                      <w:strike/>
                    </w:rPr>
                    <w:t xml:space="preserve"> (абз.4 п.44 ПКМУ №1178 від 12.10.2022).</w:t>
                  </w:r>
                </w:p>
                <w:p w14:paraId="1D17102E" w14:textId="77777777" w:rsidR="00F135C6" w:rsidRPr="00F135C6" w:rsidRDefault="00F135C6" w:rsidP="00F135C6">
                  <w:pPr>
                    <w:jc w:val="both"/>
                    <w:rPr>
                      <w:strike/>
                    </w:rPr>
                  </w:pPr>
                  <w:r w:rsidRPr="00F135C6">
                    <w:rPr>
                      <w:strike/>
                    </w:rPr>
                    <w:t>Документ подається шляхом завантаження в електронну систему.</w:t>
                  </w:r>
                </w:p>
              </w:tc>
            </w:tr>
            <w:tr w:rsidR="00F135C6" w:rsidRPr="00F135C6" w14:paraId="4208DA0D" w14:textId="77777777" w:rsidTr="00205526">
              <w:tc>
                <w:tcPr>
                  <w:tcW w:w="850" w:type="dxa"/>
                </w:tcPr>
                <w:p w14:paraId="27C1EA35" w14:textId="77777777" w:rsidR="00F135C6" w:rsidRPr="00F135C6" w:rsidRDefault="00F135C6" w:rsidP="00F135C6">
                  <w:pPr>
                    <w:rPr>
                      <w:strike/>
                    </w:rPr>
                  </w:pPr>
                  <w:r w:rsidRPr="00F135C6">
                    <w:rPr>
                      <w:strike/>
                    </w:rPr>
                    <w:t>2.</w:t>
                  </w:r>
                </w:p>
              </w:tc>
              <w:tc>
                <w:tcPr>
                  <w:tcW w:w="4395" w:type="dxa"/>
                </w:tcPr>
                <w:p w14:paraId="5542AFCC" w14:textId="77777777" w:rsidR="00F135C6" w:rsidRPr="00F135C6" w:rsidRDefault="00F135C6" w:rsidP="00F135C6">
                  <w:pPr>
                    <w:jc w:val="both"/>
                    <w:rPr>
                      <w:b/>
                      <w:strike/>
                    </w:rPr>
                  </w:pPr>
                  <w:r w:rsidRPr="00F135C6">
                    <w:rPr>
                      <w:strike/>
                    </w:rPr>
                    <w:t xml:space="preserve">Службову (посадову) особу Учасника процедури закупівлі, яку уповноважено Учасником представляти його інтереси під час проведення </w:t>
                  </w:r>
                  <w:r w:rsidRPr="00F135C6">
                    <w:rPr>
                      <w:strike/>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135C6">
                    <w:rPr>
                      <w:b/>
                      <w:strike/>
                    </w:rPr>
                    <w:t>пункт3 ч. 1 ст. 17 Закону</w:t>
                  </w:r>
                  <w:r w:rsidRPr="00F135C6">
                    <w:rPr>
                      <w:strike/>
                    </w:rPr>
                    <w:t>)</w:t>
                  </w:r>
                </w:p>
              </w:tc>
              <w:tc>
                <w:tcPr>
                  <w:tcW w:w="2835" w:type="dxa"/>
                </w:tcPr>
                <w:p w14:paraId="7A5EF5F4" w14:textId="77777777" w:rsidR="00F135C6" w:rsidRPr="00F135C6" w:rsidRDefault="00F135C6" w:rsidP="00F135C6">
                  <w:pPr>
                    <w:jc w:val="both"/>
                    <w:rPr>
                      <w:b/>
                      <w:strike/>
                    </w:rPr>
                  </w:pPr>
                  <w:r w:rsidRPr="00F135C6">
                    <w:rPr>
                      <w:strike/>
                    </w:rPr>
                    <w:lastRenderedPageBreak/>
                    <w:t xml:space="preserve">Інформація в довільній формі за власноручним підписом уповноваженої особи Учасника та завірена </w:t>
                  </w:r>
                  <w:r w:rsidRPr="00F135C6">
                    <w:rPr>
                      <w:b/>
                      <w:strike/>
                    </w:rPr>
                    <w:t xml:space="preserve">печаткою </w:t>
                  </w:r>
                  <w:r w:rsidRPr="00F135C6">
                    <w:rPr>
                      <w:b/>
                      <w:strike/>
                    </w:rPr>
                    <w:lastRenderedPageBreak/>
                    <w:t xml:space="preserve">Учасника (у разі її використання). </w:t>
                  </w:r>
                  <w:r w:rsidRPr="00F135C6">
                    <w:rPr>
                      <w:strike/>
                    </w:rPr>
                    <w:t>(абз.4 п.44 ПКМУ №1178 від 12.10.2022)</w:t>
                  </w:r>
                </w:p>
                <w:p w14:paraId="280E9178" w14:textId="77777777" w:rsidR="00F135C6" w:rsidRPr="00F135C6" w:rsidRDefault="00F135C6" w:rsidP="00F135C6">
                  <w:pPr>
                    <w:tabs>
                      <w:tab w:val="center" w:pos="4153"/>
                      <w:tab w:val="right" w:pos="8306"/>
                    </w:tabs>
                    <w:jc w:val="both"/>
                    <w:rPr>
                      <w:strike/>
                    </w:rPr>
                  </w:pPr>
                  <w:r w:rsidRPr="00F135C6">
                    <w:rPr>
                      <w:strike/>
                    </w:rPr>
                    <w:t>Документ подається шляхом завантаження в електронну систему.</w:t>
                  </w:r>
                </w:p>
                <w:p w14:paraId="51EF7DF0" w14:textId="77777777" w:rsidR="00F135C6" w:rsidRPr="00F135C6" w:rsidRDefault="00F135C6" w:rsidP="00F135C6">
                  <w:pPr>
                    <w:rPr>
                      <w:strike/>
                      <w:highlight w:val="yellow"/>
                    </w:rPr>
                  </w:pPr>
                </w:p>
              </w:tc>
              <w:tc>
                <w:tcPr>
                  <w:tcW w:w="2800" w:type="dxa"/>
                </w:tcPr>
                <w:p w14:paraId="6BBF35C1" w14:textId="77777777" w:rsidR="00F135C6" w:rsidRPr="00F135C6" w:rsidRDefault="00F135C6" w:rsidP="00F135C6">
                  <w:pPr>
                    <w:jc w:val="both"/>
                    <w:rPr>
                      <w:strike/>
                    </w:rPr>
                  </w:pPr>
                  <w:r w:rsidRPr="00F135C6">
                    <w:rPr>
                      <w:strike/>
                    </w:rPr>
                    <w:lastRenderedPageBreak/>
                    <w:t xml:space="preserve">Інформація в довільній      формі за власноручним          підписом уповноваженої особи Учасника та завірена печаткою </w:t>
                  </w:r>
                  <w:r w:rsidRPr="00F135C6">
                    <w:rPr>
                      <w:strike/>
                    </w:rPr>
                    <w:lastRenderedPageBreak/>
                    <w:t>Учасника (у разі її використання). (абз.4 п.44 ПКМУ №1178 від 12.10.2022).</w:t>
                  </w:r>
                </w:p>
                <w:p w14:paraId="217E1797" w14:textId="77777777" w:rsidR="00F135C6" w:rsidRPr="00F135C6" w:rsidRDefault="00F135C6" w:rsidP="00F135C6">
                  <w:pPr>
                    <w:jc w:val="both"/>
                    <w:rPr>
                      <w:strike/>
                    </w:rPr>
                  </w:pPr>
                  <w:r w:rsidRPr="00F135C6">
                    <w:rPr>
                      <w:strike/>
                    </w:rPr>
                    <w:t>Документ подається шляхом завантаження в електронну систему.</w:t>
                  </w:r>
                </w:p>
                <w:p w14:paraId="7D5BB3AC" w14:textId="77777777" w:rsidR="00F135C6" w:rsidRPr="00F135C6" w:rsidRDefault="00F135C6" w:rsidP="00F135C6">
                  <w:pPr>
                    <w:jc w:val="both"/>
                    <w:rPr>
                      <w:strike/>
                      <w:highlight w:val="yellow"/>
                    </w:rPr>
                  </w:pPr>
                </w:p>
              </w:tc>
            </w:tr>
            <w:tr w:rsidR="00F135C6" w:rsidRPr="00F135C6" w14:paraId="0DC60E0F" w14:textId="77777777" w:rsidTr="00205526">
              <w:tc>
                <w:tcPr>
                  <w:tcW w:w="850" w:type="dxa"/>
                </w:tcPr>
                <w:p w14:paraId="68A1F545" w14:textId="77777777" w:rsidR="00F135C6" w:rsidRPr="00F135C6" w:rsidRDefault="00F135C6" w:rsidP="00F135C6">
                  <w:pPr>
                    <w:rPr>
                      <w:strike/>
                    </w:rPr>
                  </w:pPr>
                  <w:r w:rsidRPr="00F135C6">
                    <w:rPr>
                      <w:strike/>
                    </w:rPr>
                    <w:lastRenderedPageBreak/>
                    <w:t>3.</w:t>
                  </w:r>
                </w:p>
              </w:tc>
              <w:tc>
                <w:tcPr>
                  <w:tcW w:w="4395" w:type="dxa"/>
                </w:tcPr>
                <w:p w14:paraId="284B3C06" w14:textId="77777777" w:rsidR="00F135C6" w:rsidRPr="00F135C6" w:rsidRDefault="00F135C6" w:rsidP="00F135C6">
                  <w:pPr>
                    <w:rPr>
                      <w:strike/>
                    </w:rPr>
                  </w:pPr>
                  <w:r w:rsidRPr="00F135C6">
                    <w:rPr>
                      <w:strike/>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Закону </w:t>
                  </w:r>
                  <w:r w:rsidRPr="00F135C6">
                    <w:rPr>
                      <w:strike/>
                    </w:rPr>
                    <w:lastRenderedPageBreak/>
                    <w:t xml:space="preserve">України «Про захист економічної конкуренції», у вигляді вчинення </w:t>
                  </w:r>
                  <w:proofErr w:type="spellStart"/>
                  <w:r w:rsidRPr="00F135C6">
                    <w:rPr>
                      <w:strike/>
                    </w:rPr>
                    <w:t>антиконкурентних</w:t>
                  </w:r>
                  <w:proofErr w:type="spellEnd"/>
                  <w:r w:rsidRPr="00F135C6">
                    <w:rPr>
                      <w:strike/>
                    </w:rPr>
                    <w:t xml:space="preserve"> узгоджених дій, що стосуються спотворення результатів тендерів (</w:t>
                  </w:r>
                  <w:r w:rsidRPr="00F135C6">
                    <w:rPr>
                      <w:b/>
                      <w:strike/>
                    </w:rPr>
                    <w:t>пункт 4 ч. 1 ст. 17 Закону</w:t>
                  </w:r>
                  <w:r w:rsidRPr="00F135C6">
                    <w:rPr>
                      <w:strike/>
                    </w:rPr>
                    <w:t>)</w:t>
                  </w:r>
                </w:p>
              </w:tc>
              <w:tc>
                <w:tcPr>
                  <w:tcW w:w="2835" w:type="dxa"/>
                </w:tcPr>
                <w:p w14:paraId="694A717E" w14:textId="77777777" w:rsidR="00F135C6" w:rsidRPr="00F135C6" w:rsidRDefault="00F135C6" w:rsidP="00F135C6">
                  <w:pPr>
                    <w:jc w:val="both"/>
                    <w:rPr>
                      <w:b/>
                      <w:strike/>
                    </w:rPr>
                  </w:pPr>
                  <w:r w:rsidRPr="00F135C6">
                    <w:rPr>
                      <w:strike/>
                    </w:rPr>
                    <w:lastRenderedPageBreak/>
                    <w:t xml:space="preserve">Інформація в довільній формі за власноручним підписом уповноваженої особи Учасника та завірена </w:t>
                  </w:r>
                  <w:r w:rsidRPr="00F135C6">
                    <w:rPr>
                      <w:b/>
                      <w:strike/>
                    </w:rPr>
                    <w:t>печаткою Учасника (у разі її використання</w:t>
                  </w:r>
                  <w:r w:rsidRPr="00F135C6">
                    <w:rPr>
                      <w:b/>
                      <w:strike/>
                      <w:lang w:val="ru-RU"/>
                    </w:rPr>
                    <w:t>)</w:t>
                  </w:r>
                  <w:r w:rsidRPr="00F135C6">
                    <w:rPr>
                      <w:b/>
                      <w:strike/>
                    </w:rPr>
                    <w:t xml:space="preserve">. </w:t>
                  </w:r>
                </w:p>
                <w:p w14:paraId="67F0DB44" w14:textId="77777777" w:rsidR="00F135C6" w:rsidRPr="00F135C6" w:rsidRDefault="00F135C6" w:rsidP="00F135C6">
                  <w:pPr>
                    <w:tabs>
                      <w:tab w:val="center" w:pos="4153"/>
                      <w:tab w:val="right" w:pos="8306"/>
                    </w:tabs>
                    <w:jc w:val="both"/>
                    <w:rPr>
                      <w:strike/>
                    </w:rPr>
                  </w:pPr>
                  <w:r w:rsidRPr="00F135C6">
                    <w:rPr>
                      <w:strike/>
                    </w:rPr>
                    <w:lastRenderedPageBreak/>
                    <w:t>Документ подається шляхом завантаження в електронну систему.</w:t>
                  </w:r>
                </w:p>
                <w:p w14:paraId="1E18C082" w14:textId="77777777" w:rsidR="00F135C6" w:rsidRPr="00F135C6" w:rsidRDefault="00F135C6" w:rsidP="00F135C6">
                  <w:pPr>
                    <w:jc w:val="both"/>
                    <w:rPr>
                      <w:strike/>
                      <w:highlight w:val="yellow"/>
                    </w:rPr>
                  </w:pPr>
                </w:p>
              </w:tc>
              <w:tc>
                <w:tcPr>
                  <w:tcW w:w="2800" w:type="dxa"/>
                </w:tcPr>
                <w:p w14:paraId="369DF7EB" w14:textId="77777777" w:rsidR="00F135C6" w:rsidRPr="00F135C6" w:rsidRDefault="00F135C6" w:rsidP="00F135C6">
                  <w:pPr>
                    <w:jc w:val="both"/>
                    <w:rPr>
                      <w:b/>
                      <w:strike/>
                    </w:rPr>
                  </w:pPr>
                  <w:r w:rsidRPr="00F135C6">
                    <w:rPr>
                      <w:strike/>
                    </w:rPr>
                    <w:lastRenderedPageBreak/>
                    <w:t xml:space="preserve">Інформація в довільній формі за власноручним підписом уповноваженої особи Учасника та завірена </w:t>
                  </w:r>
                  <w:r w:rsidRPr="00F135C6">
                    <w:rPr>
                      <w:b/>
                      <w:strike/>
                    </w:rPr>
                    <w:t>печаткою Учасника (у разі її використання</w:t>
                  </w:r>
                  <w:r w:rsidRPr="00F135C6">
                    <w:rPr>
                      <w:b/>
                      <w:strike/>
                      <w:lang w:val="ru-RU"/>
                    </w:rPr>
                    <w:t>)</w:t>
                  </w:r>
                  <w:r w:rsidRPr="00F135C6">
                    <w:rPr>
                      <w:b/>
                      <w:strike/>
                    </w:rPr>
                    <w:t xml:space="preserve">. </w:t>
                  </w:r>
                </w:p>
                <w:p w14:paraId="653CD127" w14:textId="77777777" w:rsidR="00F135C6" w:rsidRPr="00F135C6" w:rsidRDefault="00F135C6" w:rsidP="00F135C6">
                  <w:pPr>
                    <w:tabs>
                      <w:tab w:val="center" w:pos="4153"/>
                      <w:tab w:val="right" w:pos="8306"/>
                    </w:tabs>
                    <w:jc w:val="both"/>
                    <w:rPr>
                      <w:strike/>
                    </w:rPr>
                  </w:pPr>
                  <w:r w:rsidRPr="00F135C6">
                    <w:rPr>
                      <w:strike/>
                    </w:rPr>
                    <w:lastRenderedPageBreak/>
                    <w:t>Документ подається шляхом завантаження в електронну систему.</w:t>
                  </w:r>
                </w:p>
                <w:p w14:paraId="6930BCC0" w14:textId="77777777" w:rsidR="00F135C6" w:rsidRPr="00F135C6" w:rsidRDefault="00F135C6" w:rsidP="00F135C6">
                  <w:pPr>
                    <w:jc w:val="both"/>
                    <w:rPr>
                      <w:b/>
                      <w:strike/>
                      <w:highlight w:val="yellow"/>
                      <w:u w:val="single"/>
                      <w:shd w:val="clear" w:color="auto" w:fill="FFFFFF"/>
                    </w:rPr>
                  </w:pPr>
                </w:p>
              </w:tc>
            </w:tr>
            <w:tr w:rsidR="00F135C6" w:rsidRPr="00F135C6" w14:paraId="5E0F00AB" w14:textId="77777777" w:rsidTr="00205526">
              <w:tc>
                <w:tcPr>
                  <w:tcW w:w="850" w:type="dxa"/>
                </w:tcPr>
                <w:p w14:paraId="0216160B" w14:textId="77777777" w:rsidR="00F135C6" w:rsidRPr="00F135C6" w:rsidRDefault="00F135C6" w:rsidP="00F135C6">
                  <w:pPr>
                    <w:rPr>
                      <w:strike/>
                    </w:rPr>
                  </w:pPr>
                  <w:r w:rsidRPr="00F135C6">
                    <w:rPr>
                      <w:strike/>
                    </w:rPr>
                    <w:lastRenderedPageBreak/>
                    <w:t>4.</w:t>
                  </w:r>
                </w:p>
              </w:tc>
              <w:tc>
                <w:tcPr>
                  <w:tcW w:w="4395" w:type="dxa"/>
                </w:tcPr>
                <w:p w14:paraId="24584724" w14:textId="77777777" w:rsidR="00F135C6" w:rsidRPr="00F135C6" w:rsidRDefault="00F135C6" w:rsidP="00F135C6">
                  <w:pPr>
                    <w:jc w:val="both"/>
                    <w:rPr>
                      <w:strike/>
                    </w:rPr>
                  </w:pPr>
                  <w:r w:rsidRPr="00F135C6">
                    <w:rPr>
                      <w:strik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w:t>
                  </w:r>
                  <w:r w:rsidRPr="00F135C6">
                    <w:rPr>
                      <w:strike/>
                    </w:rPr>
                    <w:lastRenderedPageBreak/>
                    <w:t xml:space="preserve">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F135C6">
                    <w:rPr>
                      <w:b/>
                      <w:strike/>
                    </w:rPr>
                    <w:t>(пункт 6 ч. 1 ст. 17 Закону)</w:t>
                  </w:r>
                </w:p>
              </w:tc>
              <w:tc>
                <w:tcPr>
                  <w:tcW w:w="2835" w:type="dxa"/>
                </w:tcPr>
                <w:p w14:paraId="69ADEAD2" w14:textId="77777777" w:rsidR="00F135C6" w:rsidRPr="00F135C6" w:rsidRDefault="00F135C6" w:rsidP="00F135C6">
                  <w:pPr>
                    <w:jc w:val="both"/>
                    <w:rPr>
                      <w:b/>
                      <w:strike/>
                    </w:rPr>
                  </w:pPr>
                  <w:r w:rsidRPr="00F135C6">
                    <w:rPr>
                      <w:strike/>
                    </w:rPr>
                    <w:lastRenderedPageBreak/>
                    <w:t xml:space="preserve">Інформація в довільній формі за власноручним підписом уповноваженої особи Учасника та завірена </w:t>
                  </w:r>
                  <w:r w:rsidRPr="00F135C6">
                    <w:rPr>
                      <w:b/>
                      <w:strike/>
                    </w:rPr>
                    <w:t xml:space="preserve">печаткою Учасника (у разі її використання. </w:t>
                  </w:r>
                </w:p>
                <w:p w14:paraId="50167AB7" w14:textId="77777777" w:rsidR="00F135C6" w:rsidRPr="00F135C6" w:rsidRDefault="00F135C6" w:rsidP="00F135C6">
                  <w:pPr>
                    <w:jc w:val="both"/>
                    <w:rPr>
                      <w:bCs/>
                      <w:i/>
                      <w:strike/>
                      <w:highlight w:val="yellow"/>
                      <w:shd w:val="clear" w:color="auto" w:fill="FFFFFF"/>
                    </w:rPr>
                  </w:pPr>
                  <w:r w:rsidRPr="00F135C6">
                    <w:rPr>
                      <w:strike/>
                    </w:rPr>
                    <w:t xml:space="preserve">Документ подається шляхом завантаження </w:t>
                  </w:r>
                  <w:r w:rsidRPr="00F135C6">
                    <w:rPr>
                      <w:strike/>
                    </w:rPr>
                    <w:lastRenderedPageBreak/>
                    <w:t>в електронну систему.</w:t>
                  </w:r>
                </w:p>
              </w:tc>
              <w:tc>
                <w:tcPr>
                  <w:tcW w:w="2800" w:type="dxa"/>
                </w:tcPr>
                <w:p w14:paraId="096EA510" w14:textId="77777777" w:rsidR="00F135C6" w:rsidRPr="00F135C6" w:rsidRDefault="00F135C6" w:rsidP="00F135C6">
                  <w:pPr>
                    <w:jc w:val="both"/>
                    <w:rPr>
                      <w:strike/>
                      <w:lang w:eastAsia="en-US"/>
                    </w:rPr>
                  </w:pPr>
                  <w:r w:rsidRPr="00F135C6">
                    <w:rPr>
                      <w:strike/>
                    </w:rPr>
                    <w:lastRenderedPageBreak/>
                    <w:t>Електронна довідка або довідка, або нотаріально завірена копія документа (-</w:t>
                  </w:r>
                  <w:proofErr w:type="spellStart"/>
                  <w:r w:rsidRPr="00F135C6">
                    <w:rPr>
                      <w:strike/>
                    </w:rPr>
                    <w:t>ів</w:t>
                  </w:r>
                  <w:proofErr w:type="spellEnd"/>
                  <w:r w:rsidRPr="00F135C6">
                    <w:rPr>
                      <w:strike/>
                    </w:rPr>
                    <w:t>), виданого (-</w:t>
                  </w:r>
                  <w:proofErr w:type="spellStart"/>
                  <w:r w:rsidRPr="00F135C6">
                    <w:rPr>
                      <w:strike/>
                    </w:rPr>
                    <w:t>их</w:t>
                  </w:r>
                  <w:proofErr w:type="spellEnd"/>
                  <w:r w:rsidRPr="00F135C6">
                    <w:rPr>
                      <w:strike/>
                    </w:rPr>
                    <w:t xml:space="preserve">) відповідним органом (МВС), який має такі повноваження, з інформацією про те, що службову (посадову) особу </w:t>
                  </w:r>
                  <w:r w:rsidRPr="00F135C6">
                    <w:rPr>
                      <w:strike/>
                    </w:rPr>
                    <w:lastRenderedPageBreak/>
                    <w:t>переможця, яка підписала тендерну пропозицію, не було засуджено за злочин, учинений з корисних мотивів, та про те, що така особа не має не знятої або непогашеною судимості у встановленому законом порядку.</w:t>
                  </w:r>
                </w:p>
                <w:p w14:paraId="74BEFD79" w14:textId="77777777" w:rsidR="00F135C6" w:rsidRPr="00F135C6" w:rsidRDefault="00F135C6" w:rsidP="00F135C6">
                  <w:pPr>
                    <w:jc w:val="both"/>
                    <w:rPr>
                      <w:bCs/>
                      <w:i/>
                      <w:strike/>
                      <w:shd w:val="clear" w:color="auto" w:fill="FFFFFF"/>
                    </w:rPr>
                  </w:pPr>
                  <w:r w:rsidRPr="00F135C6">
                    <w:rPr>
                      <w:strike/>
                    </w:rPr>
                    <w:t>Документ подається шляхом завантаження в електронну систему</w:t>
                  </w:r>
                </w:p>
              </w:tc>
            </w:tr>
            <w:tr w:rsidR="00F135C6" w:rsidRPr="00F135C6" w14:paraId="24EF1AC0" w14:textId="77777777" w:rsidTr="00205526">
              <w:tc>
                <w:tcPr>
                  <w:tcW w:w="850" w:type="dxa"/>
                </w:tcPr>
                <w:p w14:paraId="009987C0" w14:textId="77777777" w:rsidR="00F135C6" w:rsidRPr="00F135C6" w:rsidRDefault="00F135C6" w:rsidP="00F135C6">
                  <w:pPr>
                    <w:rPr>
                      <w:strike/>
                    </w:rPr>
                  </w:pPr>
                  <w:r w:rsidRPr="00F135C6">
                    <w:rPr>
                      <w:strike/>
                    </w:rPr>
                    <w:lastRenderedPageBreak/>
                    <w:t>5.</w:t>
                  </w:r>
                </w:p>
              </w:tc>
              <w:tc>
                <w:tcPr>
                  <w:tcW w:w="4395" w:type="dxa"/>
                </w:tcPr>
                <w:p w14:paraId="1CF98C3F" w14:textId="77777777" w:rsidR="00F135C6" w:rsidRPr="00F135C6" w:rsidRDefault="00F135C6" w:rsidP="00F135C6">
                  <w:pPr>
                    <w:jc w:val="both"/>
                    <w:rPr>
                      <w:strike/>
                    </w:rPr>
                  </w:pPr>
                  <w:r w:rsidRPr="00F135C6">
                    <w:rPr>
                      <w:b/>
                      <w:strike/>
                    </w:rPr>
                    <w:t>Фізична особа</w:t>
                  </w:r>
                  <w:r w:rsidRPr="00F135C6">
                    <w:rPr>
                      <w:strike/>
                    </w:rPr>
                    <w:t xml:space="preserve">,  яка є учасником процедури закупівлі, була засуджена за злочин, вчинений з корисливих мотивів, </w:t>
                  </w:r>
                  <w:r w:rsidRPr="00F135C6">
                    <w:rPr>
                      <w:strike/>
                    </w:rPr>
                    <w:lastRenderedPageBreak/>
                    <w:t xml:space="preserve">судимість з якої не знято або не погашено у встановленому законом порядку </w:t>
                  </w:r>
                  <w:r w:rsidRPr="00F135C6">
                    <w:rPr>
                      <w:b/>
                      <w:strike/>
                    </w:rPr>
                    <w:t>(пункт 5 ч. 1 ст. 17 Закону)</w:t>
                  </w:r>
                </w:p>
              </w:tc>
              <w:tc>
                <w:tcPr>
                  <w:tcW w:w="2835" w:type="dxa"/>
                </w:tcPr>
                <w:p w14:paraId="2C8608E8" w14:textId="77777777" w:rsidR="00F135C6" w:rsidRPr="00F135C6" w:rsidRDefault="00F135C6" w:rsidP="00F135C6">
                  <w:pPr>
                    <w:jc w:val="both"/>
                    <w:rPr>
                      <w:bCs/>
                      <w:i/>
                      <w:strike/>
                      <w:shd w:val="clear" w:color="auto" w:fill="FFFFFF"/>
                    </w:rPr>
                  </w:pPr>
                  <w:r w:rsidRPr="00F135C6">
                    <w:rPr>
                      <w:strike/>
                    </w:rPr>
                    <w:lastRenderedPageBreak/>
                    <w:t xml:space="preserve">Інформація в довільній формі за власноручним підписом уповноваженої особи Учасника та завірена </w:t>
                  </w:r>
                  <w:r w:rsidRPr="00F135C6">
                    <w:rPr>
                      <w:b/>
                      <w:i/>
                      <w:strike/>
                    </w:rPr>
                    <w:lastRenderedPageBreak/>
                    <w:t xml:space="preserve">печаткою Учасника (у разі її використання). </w:t>
                  </w:r>
                  <w:r w:rsidRPr="00F135C6">
                    <w:rPr>
                      <w:strike/>
                    </w:rPr>
                    <w:t>Документ подається шляхом завантаження в електронну систему.</w:t>
                  </w:r>
                </w:p>
              </w:tc>
              <w:tc>
                <w:tcPr>
                  <w:tcW w:w="2800" w:type="dxa"/>
                </w:tcPr>
                <w:p w14:paraId="2D107E38" w14:textId="77777777" w:rsidR="00F135C6" w:rsidRPr="00F135C6" w:rsidRDefault="00F135C6" w:rsidP="00F135C6">
                  <w:pPr>
                    <w:jc w:val="both"/>
                    <w:rPr>
                      <w:strike/>
                      <w:lang w:eastAsia="en-US"/>
                    </w:rPr>
                  </w:pPr>
                  <w:r w:rsidRPr="00F135C6">
                    <w:rPr>
                      <w:strike/>
                    </w:rPr>
                    <w:lastRenderedPageBreak/>
                    <w:t>Електронна довідка або довідка, або нотаріально завірена копія документа (-</w:t>
                  </w:r>
                  <w:proofErr w:type="spellStart"/>
                  <w:r w:rsidRPr="00F135C6">
                    <w:rPr>
                      <w:strike/>
                    </w:rPr>
                    <w:t>ів</w:t>
                  </w:r>
                  <w:proofErr w:type="spellEnd"/>
                  <w:r w:rsidRPr="00F135C6">
                    <w:rPr>
                      <w:strike/>
                    </w:rPr>
                    <w:t>), виданого (-</w:t>
                  </w:r>
                  <w:proofErr w:type="spellStart"/>
                  <w:r w:rsidRPr="00F135C6">
                    <w:rPr>
                      <w:strike/>
                    </w:rPr>
                    <w:t>их</w:t>
                  </w:r>
                  <w:proofErr w:type="spellEnd"/>
                  <w:r w:rsidRPr="00F135C6">
                    <w:rPr>
                      <w:strike/>
                    </w:rPr>
                    <w:t xml:space="preserve">) відповідним </w:t>
                  </w:r>
                  <w:r w:rsidRPr="00F135C6">
                    <w:rPr>
                      <w:strike/>
                    </w:rPr>
                    <w:lastRenderedPageBreak/>
                    <w:t>органом (МВС), який має такі повноваження, з інформацією про те, що фізичну особу, яка підписала тендерну пропозицію, не було засуджено за злочин, учинений з корисних мотивів, та про те, що така особа не має не знятої або непогашеною судимості у встановленому законом порядку.</w:t>
                  </w:r>
                </w:p>
                <w:p w14:paraId="6CC6E293" w14:textId="77777777" w:rsidR="00F135C6" w:rsidRPr="00F135C6" w:rsidRDefault="00F135C6" w:rsidP="00F135C6">
                  <w:pPr>
                    <w:jc w:val="both"/>
                    <w:rPr>
                      <w:bCs/>
                      <w:i/>
                      <w:strike/>
                      <w:shd w:val="clear" w:color="auto" w:fill="FFFFFF"/>
                    </w:rPr>
                  </w:pPr>
                  <w:r w:rsidRPr="00F135C6">
                    <w:rPr>
                      <w:strike/>
                    </w:rPr>
                    <w:t>Документ подається шляхом завантаження в електронну систему</w:t>
                  </w:r>
                </w:p>
              </w:tc>
            </w:tr>
            <w:tr w:rsidR="00F135C6" w:rsidRPr="00F135C6" w14:paraId="11006E5F" w14:textId="77777777" w:rsidTr="00205526">
              <w:tc>
                <w:tcPr>
                  <w:tcW w:w="850" w:type="dxa"/>
                </w:tcPr>
                <w:p w14:paraId="03E204DB" w14:textId="77777777" w:rsidR="00F135C6" w:rsidRPr="00F135C6" w:rsidRDefault="00F135C6" w:rsidP="00F135C6">
                  <w:pPr>
                    <w:rPr>
                      <w:strike/>
                    </w:rPr>
                  </w:pPr>
                  <w:r w:rsidRPr="00F135C6">
                    <w:rPr>
                      <w:strike/>
                    </w:rPr>
                    <w:lastRenderedPageBreak/>
                    <w:t>6.</w:t>
                  </w:r>
                </w:p>
              </w:tc>
              <w:tc>
                <w:tcPr>
                  <w:tcW w:w="4395" w:type="dxa"/>
                </w:tcPr>
                <w:p w14:paraId="10E0F584" w14:textId="77777777" w:rsidR="00F135C6" w:rsidRPr="00F135C6" w:rsidRDefault="00F135C6" w:rsidP="00F135C6">
                  <w:pPr>
                    <w:jc w:val="both"/>
                    <w:rPr>
                      <w:b/>
                      <w:bCs/>
                      <w:strike/>
                      <w:shd w:val="clear" w:color="auto" w:fill="FFFFFF"/>
                    </w:rPr>
                  </w:pPr>
                  <w:r w:rsidRPr="00F135C6">
                    <w:rPr>
                      <w:strike/>
                    </w:rPr>
                    <w:t xml:space="preserve">Учасника визнано у встановленому </w:t>
                  </w:r>
                  <w:r w:rsidRPr="00F135C6">
                    <w:rPr>
                      <w:strike/>
                    </w:rPr>
                    <w:lastRenderedPageBreak/>
                    <w:t>Законом</w:t>
                  </w:r>
                  <w:r w:rsidRPr="00F135C6">
                    <w:rPr>
                      <w:bCs/>
                      <w:strike/>
                      <w:shd w:val="clear" w:color="auto" w:fill="FFFFFF"/>
                    </w:rPr>
                    <w:t xml:space="preserve">, </w:t>
                  </w:r>
                  <w:r w:rsidRPr="00F135C6">
                    <w:rPr>
                      <w:strike/>
                    </w:rPr>
                    <w:t xml:space="preserve">порядку банкрутом та відносно нього відкрито ліквідаційну процедуру </w:t>
                  </w:r>
                  <w:r w:rsidRPr="00F135C6">
                    <w:rPr>
                      <w:b/>
                      <w:strike/>
                    </w:rPr>
                    <w:t>(пункт 8 ч. 1 ст. 17 Закону)</w:t>
                  </w:r>
                </w:p>
              </w:tc>
              <w:tc>
                <w:tcPr>
                  <w:tcW w:w="2835" w:type="dxa"/>
                </w:tcPr>
                <w:p w14:paraId="21378606" w14:textId="77777777" w:rsidR="00F135C6" w:rsidRPr="00F135C6" w:rsidRDefault="00F135C6" w:rsidP="00F135C6">
                  <w:pPr>
                    <w:jc w:val="both"/>
                    <w:rPr>
                      <w:b/>
                      <w:strike/>
                    </w:rPr>
                  </w:pPr>
                  <w:r w:rsidRPr="00F135C6">
                    <w:rPr>
                      <w:strike/>
                    </w:rPr>
                    <w:lastRenderedPageBreak/>
                    <w:t xml:space="preserve">Інформація в довільній формі за </w:t>
                  </w:r>
                  <w:r w:rsidRPr="00F135C6">
                    <w:rPr>
                      <w:strike/>
                    </w:rPr>
                    <w:lastRenderedPageBreak/>
                    <w:t xml:space="preserve">власноручним підписом уповноваженої особи Учасника та завірена </w:t>
                  </w:r>
                  <w:r w:rsidRPr="00F135C6">
                    <w:rPr>
                      <w:b/>
                      <w:i/>
                      <w:strike/>
                    </w:rPr>
                    <w:t>печаткою Учасника (у разі її використання).</w:t>
                  </w:r>
                </w:p>
                <w:p w14:paraId="6A1D4914" w14:textId="77777777" w:rsidR="00F135C6" w:rsidRPr="00F135C6" w:rsidRDefault="00F135C6" w:rsidP="00F135C6">
                  <w:pPr>
                    <w:jc w:val="both"/>
                    <w:rPr>
                      <w:iCs/>
                      <w:strike/>
                    </w:rPr>
                  </w:pPr>
                  <w:r w:rsidRPr="00F135C6">
                    <w:rPr>
                      <w:strike/>
                    </w:rPr>
                    <w:t>Документ подається шляхом завантаження в електронну систему.</w:t>
                  </w:r>
                </w:p>
                <w:p w14:paraId="00896740" w14:textId="77777777" w:rsidR="00F135C6" w:rsidRPr="00F135C6" w:rsidRDefault="00F135C6" w:rsidP="00F135C6">
                  <w:pPr>
                    <w:jc w:val="both"/>
                    <w:rPr>
                      <w:iCs/>
                      <w:strike/>
                    </w:rPr>
                  </w:pPr>
                </w:p>
              </w:tc>
              <w:tc>
                <w:tcPr>
                  <w:tcW w:w="2800" w:type="dxa"/>
                </w:tcPr>
                <w:p w14:paraId="324AB3B4" w14:textId="77777777" w:rsidR="00F135C6" w:rsidRPr="00F135C6" w:rsidRDefault="00F135C6" w:rsidP="00F135C6">
                  <w:pPr>
                    <w:jc w:val="both"/>
                    <w:rPr>
                      <w:strike/>
                    </w:rPr>
                  </w:pPr>
                  <w:r w:rsidRPr="00F135C6">
                    <w:rPr>
                      <w:strike/>
                    </w:rPr>
                    <w:lastRenderedPageBreak/>
                    <w:t xml:space="preserve">Інформація в довільній      формі за </w:t>
                  </w:r>
                  <w:r w:rsidRPr="00F135C6">
                    <w:rPr>
                      <w:strike/>
                    </w:rPr>
                    <w:lastRenderedPageBreak/>
                    <w:t xml:space="preserve">власноручним          підписом уповноваженої особи Учасника та завірена </w:t>
                  </w:r>
                  <w:r w:rsidRPr="00F135C6">
                    <w:rPr>
                      <w:b/>
                      <w:i/>
                      <w:strike/>
                    </w:rPr>
                    <w:t xml:space="preserve">печаткою Учасника (у разі її використання). </w:t>
                  </w:r>
                </w:p>
                <w:p w14:paraId="76DCD5BB" w14:textId="77777777" w:rsidR="00F135C6" w:rsidRPr="00F135C6" w:rsidRDefault="00F135C6" w:rsidP="00F135C6">
                  <w:pPr>
                    <w:jc w:val="both"/>
                    <w:rPr>
                      <w:strike/>
                    </w:rPr>
                  </w:pPr>
                  <w:r w:rsidRPr="00F135C6">
                    <w:rPr>
                      <w:strike/>
                    </w:rPr>
                    <w:t>Документ подається шляхом завантаження в електронну систему.</w:t>
                  </w:r>
                </w:p>
              </w:tc>
            </w:tr>
            <w:tr w:rsidR="00F135C6" w:rsidRPr="00F135C6" w14:paraId="543F7F6F" w14:textId="77777777" w:rsidTr="00205526">
              <w:tc>
                <w:tcPr>
                  <w:tcW w:w="850" w:type="dxa"/>
                </w:tcPr>
                <w:p w14:paraId="5896DEF1" w14:textId="77777777" w:rsidR="00F135C6" w:rsidRPr="00F135C6" w:rsidRDefault="00F135C6" w:rsidP="00F135C6">
                  <w:pPr>
                    <w:rPr>
                      <w:strike/>
                    </w:rPr>
                  </w:pPr>
                  <w:r w:rsidRPr="00F135C6">
                    <w:rPr>
                      <w:strike/>
                    </w:rPr>
                    <w:lastRenderedPageBreak/>
                    <w:t>7.</w:t>
                  </w:r>
                </w:p>
              </w:tc>
              <w:tc>
                <w:tcPr>
                  <w:tcW w:w="4395" w:type="dxa"/>
                </w:tcPr>
                <w:p w14:paraId="2EF3B8BD" w14:textId="77777777" w:rsidR="00F135C6" w:rsidRPr="00F135C6" w:rsidRDefault="00F135C6" w:rsidP="00F135C6">
                  <w:pPr>
                    <w:jc w:val="both"/>
                    <w:rPr>
                      <w:strike/>
                    </w:rPr>
                  </w:pPr>
                  <w:r w:rsidRPr="00F135C6">
                    <w:rPr>
                      <w:strike/>
                    </w:rPr>
                    <w:t xml:space="preserve">У Єдиному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w:t>
                  </w:r>
                  <w:r w:rsidRPr="00F135C6">
                    <w:rPr>
                      <w:strike/>
                    </w:rPr>
                    <w:lastRenderedPageBreak/>
                    <w:t>фізичних осіб-підприємців та            громадських формувань» (</w:t>
                  </w:r>
                  <w:r w:rsidRPr="00F135C6">
                    <w:rPr>
                      <w:b/>
                      <w:strike/>
                    </w:rPr>
                    <w:t>пункт 9 ч. 1 ст.17 Закону</w:t>
                  </w:r>
                  <w:r w:rsidRPr="00F135C6">
                    <w:rPr>
                      <w:strike/>
                    </w:rPr>
                    <w:t xml:space="preserve">) про кінцевого </w:t>
                  </w:r>
                  <w:proofErr w:type="spellStart"/>
                  <w:r w:rsidRPr="00F135C6">
                    <w:rPr>
                      <w:strike/>
                    </w:rPr>
                    <w:t>бенефіціарного</w:t>
                  </w:r>
                  <w:proofErr w:type="spellEnd"/>
                  <w:r w:rsidRPr="00F135C6">
                    <w:rPr>
                      <w:strike/>
                    </w:rPr>
                    <w:t xml:space="preserve"> власника  (контролера) юридичної особи-резидента України, яка є учасником.</w:t>
                  </w:r>
                </w:p>
              </w:tc>
              <w:tc>
                <w:tcPr>
                  <w:tcW w:w="2835" w:type="dxa"/>
                </w:tcPr>
                <w:p w14:paraId="570307CC" w14:textId="77777777" w:rsidR="00F135C6" w:rsidRPr="00F135C6" w:rsidRDefault="00F135C6" w:rsidP="00F135C6">
                  <w:pPr>
                    <w:rPr>
                      <w:strike/>
                    </w:rPr>
                  </w:pPr>
                  <w:r w:rsidRPr="00F135C6">
                    <w:rPr>
                      <w:strike/>
                    </w:rPr>
                    <w:lastRenderedPageBreak/>
                    <w:t>Витяг з ЄДРПОУ.</w:t>
                  </w:r>
                </w:p>
                <w:p w14:paraId="2A4EEE7C" w14:textId="77777777" w:rsidR="00F135C6" w:rsidRPr="00F135C6" w:rsidRDefault="00F135C6" w:rsidP="00F135C6">
                  <w:pPr>
                    <w:jc w:val="both"/>
                    <w:rPr>
                      <w:strike/>
                      <w:highlight w:val="yellow"/>
                    </w:rPr>
                  </w:pPr>
                </w:p>
              </w:tc>
              <w:tc>
                <w:tcPr>
                  <w:tcW w:w="2800" w:type="dxa"/>
                </w:tcPr>
                <w:p w14:paraId="311FC890" w14:textId="77777777" w:rsidR="00F135C6" w:rsidRPr="00F135C6" w:rsidRDefault="00F135C6" w:rsidP="00F135C6">
                  <w:pPr>
                    <w:rPr>
                      <w:strike/>
                    </w:rPr>
                  </w:pPr>
                  <w:r w:rsidRPr="00F135C6">
                    <w:rPr>
                      <w:strike/>
                    </w:rPr>
                    <w:t>Витяг з ЄДРПОУ.</w:t>
                  </w:r>
                </w:p>
                <w:p w14:paraId="2B5E1B06" w14:textId="77777777" w:rsidR="00F135C6" w:rsidRPr="00F135C6" w:rsidRDefault="00F135C6" w:rsidP="00F135C6">
                  <w:pPr>
                    <w:rPr>
                      <w:strike/>
                      <w:highlight w:val="yellow"/>
                    </w:rPr>
                  </w:pPr>
                </w:p>
              </w:tc>
            </w:tr>
            <w:tr w:rsidR="00F135C6" w:rsidRPr="00F135C6" w14:paraId="308AAC18" w14:textId="77777777" w:rsidTr="00205526">
              <w:tc>
                <w:tcPr>
                  <w:tcW w:w="850" w:type="dxa"/>
                </w:tcPr>
                <w:p w14:paraId="23089F64" w14:textId="77777777" w:rsidR="00F135C6" w:rsidRPr="00F135C6" w:rsidRDefault="00F135C6" w:rsidP="00F135C6">
                  <w:pPr>
                    <w:rPr>
                      <w:strike/>
                    </w:rPr>
                  </w:pPr>
                  <w:r w:rsidRPr="00F135C6">
                    <w:rPr>
                      <w:strike/>
                    </w:rPr>
                    <w:t>8.</w:t>
                  </w:r>
                </w:p>
              </w:tc>
              <w:tc>
                <w:tcPr>
                  <w:tcW w:w="4395" w:type="dxa"/>
                </w:tcPr>
                <w:p w14:paraId="1CD77F8B" w14:textId="77777777" w:rsidR="00F135C6" w:rsidRPr="00F135C6" w:rsidRDefault="00F135C6" w:rsidP="00F135C6">
                  <w:pPr>
                    <w:jc w:val="both"/>
                    <w:rPr>
                      <w:b/>
                      <w:strike/>
                    </w:rPr>
                  </w:pPr>
                  <w:r w:rsidRPr="00F135C6">
                    <w:rPr>
                      <w:strike/>
                    </w:rPr>
                    <w:t>Юридична особа (фізична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sidRPr="00F135C6">
                    <w:rPr>
                      <w:b/>
                      <w:strike/>
                    </w:rPr>
                    <w:t xml:space="preserve">пункт </w:t>
                  </w:r>
                  <w:r w:rsidRPr="00F135C6">
                    <w:rPr>
                      <w:b/>
                      <w:strike/>
                    </w:rPr>
                    <w:lastRenderedPageBreak/>
                    <w:t>10 ч. 1 ст. 17 Закону</w:t>
                  </w:r>
                  <w:r w:rsidRPr="00F135C6">
                    <w:rPr>
                      <w:strike/>
                    </w:rPr>
                    <w:t>)</w:t>
                  </w:r>
                </w:p>
              </w:tc>
              <w:tc>
                <w:tcPr>
                  <w:tcW w:w="2835" w:type="dxa"/>
                </w:tcPr>
                <w:p w14:paraId="1244C487" w14:textId="77777777" w:rsidR="00F135C6" w:rsidRPr="00F135C6" w:rsidRDefault="00F135C6" w:rsidP="00F135C6">
                  <w:pPr>
                    <w:rPr>
                      <w:iCs/>
                      <w:strike/>
                    </w:rPr>
                  </w:pPr>
                  <w:r w:rsidRPr="00F135C6">
                    <w:rPr>
                      <w:strike/>
                    </w:rPr>
                    <w:lastRenderedPageBreak/>
                    <w:t>Не вимагається.</w:t>
                  </w:r>
                </w:p>
              </w:tc>
              <w:tc>
                <w:tcPr>
                  <w:tcW w:w="2800" w:type="dxa"/>
                </w:tcPr>
                <w:p w14:paraId="73341807" w14:textId="77777777" w:rsidR="00F135C6" w:rsidRPr="00F135C6" w:rsidRDefault="00F135C6" w:rsidP="00F135C6">
                  <w:pPr>
                    <w:jc w:val="both"/>
                    <w:rPr>
                      <w:strike/>
                    </w:rPr>
                  </w:pPr>
                  <w:r w:rsidRPr="00F135C6">
                    <w:rPr>
                      <w:strike/>
                    </w:rPr>
                    <w:t>Не вимагається.</w:t>
                  </w:r>
                </w:p>
              </w:tc>
            </w:tr>
            <w:tr w:rsidR="00F135C6" w:rsidRPr="00F135C6" w14:paraId="1D9066A1" w14:textId="77777777" w:rsidTr="00205526">
              <w:tc>
                <w:tcPr>
                  <w:tcW w:w="850" w:type="dxa"/>
                </w:tcPr>
                <w:p w14:paraId="52F8EFC1" w14:textId="77777777" w:rsidR="00F135C6" w:rsidRPr="00F135C6" w:rsidRDefault="00F135C6" w:rsidP="00F135C6">
                  <w:pPr>
                    <w:rPr>
                      <w:strike/>
                    </w:rPr>
                  </w:pPr>
                  <w:r w:rsidRPr="00F135C6">
                    <w:rPr>
                      <w:strike/>
                    </w:rPr>
                    <w:t>9.</w:t>
                  </w:r>
                </w:p>
              </w:tc>
              <w:tc>
                <w:tcPr>
                  <w:tcW w:w="4395" w:type="dxa"/>
                </w:tcPr>
                <w:p w14:paraId="3312B38E" w14:textId="77777777" w:rsidR="00F135C6" w:rsidRPr="00F135C6" w:rsidRDefault="00F135C6" w:rsidP="00F135C6">
                  <w:pPr>
                    <w:jc w:val="both"/>
                    <w:rPr>
                      <w:strike/>
                    </w:rPr>
                  </w:pPr>
                  <w:r w:rsidRPr="00F135C6">
                    <w:rPr>
                      <w:strike/>
                    </w:rPr>
                    <w:t xml:space="preserve">Учасник процедури закупівлі є особою, до якої застосовано санкцію у виді заборони на здійснення у неї публічних </w:t>
                  </w:r>
                  <w:proofErr w:type="spellStart"/>
                  <w:r w:rsidRPr="00F135C6">
                    <w:rPr>
                      <w:strike/>
                    </w:rPr>
                    <w:t>закупівель</w:t>
                  </w:r>
                  <w:proofErr w:type="spellEnd"/>
                  <w:r w:rsidRPr="00F135C6">
                    <w:rPr>
                      <w:strike/>
                    </w:rPr>
                    <w:t xml:space="preserve"> товарів, робіт і послуг згідно із Законом України «Про санкції». </w:t>
                  </w:r>
                  <w:r w:rsidRPr="00F135C6">
                    <w:rPr>
                      <w:b/>
                      <w:strike/>
                    </w:rPr>
                    <w:t>(пункт 11 ч.1 ст.17 Закону)</w:t>
                  </w:r>
                </w:p>
              </w:tc>
              <w:tc>
                <w:tcPr>
                  <w:tcW w:w="2835" w:type="dxa"/>
                </w:tcPr>
                <w:p w14:paraId="6F7F0C66" w14:textId="77777777" w:rsidR="00F135C6" w:rsidRPr="00F135C6" w:rsidRDefault="00F135C6" w:rsidP="00F135C6">
                  <w:pPr>
                    <w:jc w:val="both"/>
                    <w:rPr>
                      <w:strike/>
                    </w:rPr>
                  </w:pPr>
                  <w:r w:rsidRPr="00F135C6">
                    <w:rPr>
                      <w:strike/>
                    </w:rPr>
                    <w:t xml:space="preserve">Інформація в довільній   формі за власноручним          підписом уповноваженої особи Учасника та завірена </w:t>
                  </w:r>
                  <w:r w:rsidRPr="00F135C6">
                    <w:rPr>
                      <w:b/>
                      <w:strike/>
                    </w:rPr>
                    <w:t>печаткою Учасника (у разі її використання).</w:t>
                  </w:r>
                </w:p>
                <w:p w14:paraId="780B9FA2" w14:textId="77777777" w:rsidR="00F135C6" w:rsidRPr="00F135C6" w:rsidRDefault="00F135C6" w:rsidP="00F135C6">
                  <w:pPr>
                    <w:jc w:val="both"/>
                    <w:rPr>
                      <w:strike/>
                    </w:rPr>
                  </w:pPr>
                  <w:r w:rsidRPr="00F135C6">
                    <w:rPr>
                      <w:strike/>
                    </w:rPr>
                    <w:t>Документ подається шляхом завантаження в електронну систему</w:t>
                  </w:r>
                </w:p>
              </w:tc>
              <w:tc>
                <w:tcPr>
                  <w:tcW w:w="2800" w:type="dxa"/>
                </w:tcPr>
                <w:p w14:paraId="70F81058" w14:textId="77777777" w:rsidR="00F135C6" w:rsidRPr="00F135C6" w:rsidRDefault="00F135C6" w:rsidP="00F135C6">
                  <w:pPr>
                    <w:jc w:val="both"/>
                    <w:rPr>
                      <w:strike/>
                    </w:rPr>
                  </w:pPr>
                  <w:r w:rsidRPr="00F135C6">
                    <w:rPr>
                      <w:strike/>
                    </w:rPr>
                    <w:t xml:space="preserve">Інформація в довільній   формі за власноручним          підписом уповноваженої особи Учасника та завірена </w:t>
                  </w:r>
                  <w:r w:rsidRPr="00F135C6">
                    <w:rPr>
                      <w:b/>
                      <w:strike/>
                    </w:rPr>
                    <w:t>печаткою Учасника (у разі її використання).</w:t>
                  </w:r>
                </w:p>
                <w:p w14:paraId="779801F7" w14:textId="77777777" w:rsidR="00F135C6" w:rsidRPr="00F135C6" w:rsidRDefault="00F135C6" w:rsidP="00F135C6">
                  <w:pPr>
                    <w:jc w:val="both"/>
                    <w:rPr>
                      <w:strike/>
                    </w:rPr>
                  </w:pPr>
                  <w:r w:rsidRPr="00F135C6">
                    <w:rPr>
                      <w:strike/>
                    </w:rPr>
                    <w:t>Документ подається шляхом завантаження в електронну систему</w:t>
                  </w:r>
                </w:p>
              </w:tc>
            </w:tr>
            <w:tr w:rsidR="00F135C6" w:rsidRPr="00F135C6" w14:paraId="56EDF852" w14:textId="77777777" w:rsidTr="00205526">
              <w:tc>
                <w:tcPr>
                  <w:tcW w:w="850" w:type="dxa"/>
                </w:tcPr>
                <w:p w14:paraId="47BDF8BE" w14:textId="77777777" w:rsidR="00F135C6" w:rsidRPr="00F135C6" w:rsidRDefault="00F135C6" w:rsidP="00F135C6">
                  <w:pPr>
                    <w:rPr>
                      <w:strike/>
                    </w:rPr>
                  </w:pPr>
                  <w:r w:rsidRPr="00F135C6">
                    <w:rPr>
                      <w:strike/>
                    </w:rPr>
                    <w:t>10.</w:t>
                  </w:r>
                </w:p>
              </w:tc>
              <w:tc>
                <w:tcPr>
                  <w:tcW w:w="4395" w:type="dxa"/>
                </w:tcPr>
                <w:p w14:paraId="5DFC6B16" w14:textId="77777777" w:rsidR="00F135C6" w:rsidRPr="00F135C6" w:rsidRDefault="00F135C6" w:rsidP="00F135C6">
                  <w:pPr>
                    <w:jc w:val="both"/>
                    <w:rPr>
                      <w:strike/>
                    </w:rPr>
                  </w:pPr>
                  <w:r w:rsidRPr="00F135C6">
                    <w:rPr>
                      <w:strike/>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F135C6">
                    <w:rPr>
                      <w:strike/>
                    </w:rPr>
                    <w:lastRenderedPageBreak/>
                    <w:t xml:space="preserve">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5C6">
                    <w:rPr>
                      <w:b/>
                      <w:strike/>
                    </w:rPr>
                    <w:t xml:space="preserve">(пункт 12 ч.1 ст. 17 Закону) </w:t>
                  </w:r>
                </w:p>
              </w:tc>
              <w:tc>
                <w:tcPr>
                  <w:tcW w:w="2835" w:type="dxa"/>
                </w:tcPr>
                <w:p w14:paraId="37A51192" w14:textId="77777777" w:rsidR="00F135C6" w:rsidRPr="00F135C6" w:rsidRDefault="00F135C6" w:rsidP="00F135C6">
                  <w:pPr>
                    <w:jc w:val="both"/>
                    <w:rPr>
                      <w:strike/>
                    </w:rPr>
                  </w:pPr>
                  <w:r w:rsidRPr="00F135C6">
                    <w:rPr>
                      <w:strike/>
                    </w:rPr>
                    <w:lastRenderedPageBreak/>
                    <w:t xml:space="preserve">Інформація в довільній      формі за власноручним          підписом уповноваженої особи Учасника та завірена </w:t>
                  </w:r>
                  <w:r w:rsidRPr="00F135C6">
                    <w:rPr>
                      <w:b/>
                      <w:i/>
                      <w:strike/>
                    </w:rPr>
                    <w:t xml:space="preserve">печаткою Учасника (у </w:t>
                  </w:r>
                  <w:r w:rsidRPr="00F135C6">
                    <w:rPr>
                      <w:b/>
                      <w:i/>
                      <w:strike/>
                    </w:rPr>
                    <w:lastRenderedPageBreak/>
                    <w:t>разі її використання).</w:t>
                  </w:r>
                </w:p>
                <w:p w14:paraId="529FDB11" w14:textId="77777777" w:rsidR="00F135C6" w:rsidRPr="00F135C6" w:rsidRDefault="00F135C6" w:rsidP="00F135C6">
                  <w:pPr>
                    <w:jc w:val="both"/>
                    <w:rPr>
                      <w:strike/>
                    </w:rPr>
                  </w:pPr>
                  <w:r w:rsidRPr="00F135C6">
                    <w:rPr>
                      <w:strike/>
                    </w:rPr>
                    <w:t>Документ подається шляхом завантаження в електронну систему</w:t>
                  </w:r>
                </w:p>
              </w:tc>
              <w:tc>
                <w:tcPr>
                  <w:tcW w:w="2800" w:type="dxa"/>
                </w:tcPr>
                <w:p w14:paraId="59A3EA86" w14:textId="77777777" w:rsidR="00F135C6" w:rsidRPr="00F135C6" w:rsidRDefault="00F135C6" w:rsidP="00F135C6">
                  <w:pPr>
                    <w:jc w:val="both"/>
                    <w:rPr>
                      <w:strike/>
                    </w:rPr>
                  </w:pPr>
                  <w:r w:rsidRPr="00F135C6">
                    <w:rPr>
                      <w:strike/>
                    </w:rPr>
                    <w:lastRenderedPageBreak/>
                    <w:t xml:space="preserve">Інформація в довільній      формі за власноручним          підписом уповноваженої особи Учасника та завірена </w:t>
                  </w:r>
                  <w:r w:rsidRPr="00F135C6">
                    <w:rPr>
                      <w:b/>
                      <w:strike/>
                    </w:rPr>
                    <w:t xml:space="preserve">печаткою Учасника (у </w:t>
                  </w:r>
                  <w:r w:rsidRPr="00F135C6">
                    <w:rPr>
                      <w:b/>
                      <w:strike/>
                    </w:rPr>
                    <w:lastRenderedPageBreak/>
                    <w:t>разі її використання).</w:t>
                  </w:r>
                </w:p>
                <w:p w14:paraId="0068FE3C" w14:textId="77777777" w:rsidR="00F135C6" w:rsidRPr="00F135C6" w:rsidRDefault="00F135C6" w:rsidP="00F135C6">
                  <w:pPr>
                    <w:jc w:val="both"/>
                    <w:rPr>
                      <w:strike/>
                    </w:rPr>
                  </w:pPr>
                  <w:r w:rsidRPr="00F135C6">
                    <w:rPr>
                      <w:strike/>
                    </w:rPr>
                    <w:t>Документ подається шляхом завантаження в електронну систему</w:t>
                  </w:r>
                </w:p>
              </w:tc>
            </w:tr>
            <w:tr w:rsidR="00F135C6" w:rsidRPr="00F135C6" w14:paraId="338C1387" w14:textId="77777777" w:rsidTr="00205526">
              <w:tc>
                <w:tcPr>
                  <w:tcW w:w="850" w:type="dxa"/>
                </w:tcPr>
                <w:p w14:paraId="025C484C" w14:textId="77777777" w:rsidR="00F135C6" w:rsidRPr="00F135C6" w:rsidRDefault="00F135C6" w:rsidP="00F135C6">
                  <w:pPr>
                    <w:rPr>
                      <w:strike/>
                    </w:rPr>
                  </w:pPr>
                  <w:r w:rsidRPr="00F135C6">
                    <w:rPr>
                      <w:strike/>
                    </w:rPr>
                    <w:lastRenderedPageBreak/>
                    <w:t>11.</w:t>
                  </w:r>
                </w:p>
              </w:tc>
              <w:tc>
                <w:tcPr>
                  <w:tcW w:w="4395" w:type="dxa"/>
                </w:tcPr>
                <w:p w14:paraId="294E39B1" w14:textId="77777777" w:rsidR="00F135C6" w:rsidRPr="00F135C6" w:rsidRDefault="00F135C6" w:rsidP="00F135C6">
                  <w:pPr>
                    <w:jc w:val="both"/>
                    <w:rPr>
                      <w:strike/>
                    </w:rPr>
                  </w:pPr>
                  <w:r w:rsidRPr="00F135C6">
                    <w:rPr>
                      <w:strike/>
                    </w:rPr>
                    <w:t xml:space="preserve">Учасник процедури закупівлі має заборгованість із сплати податків і зборів (обов’язкових платежів) </w:t>
                  </w:r>
                  <w:r w:rsidRPr="00F135C6">
                    <w:rPr>
                      <w:b/>
                      <w:strike/>
                    </w:rPr>
                    <w:t>(пункт 13 ч.1 ст. 17 Закону)</w:t>
                  </w:r>
                </w:p>
              </w:tc>
              <w:tc>
                <w:tcPr>
                  <w:tcW w:w="2835" w:type="dxa"/>
                </w:tcPr>
                <w:p w14:paraId="390809FB" w14:textId="77777777" w:rsidR="00F135C6" w:rsidRPr="00F135C6" w:rsidRDefault="00F135C6" w:rsidP="00F135C6">
                  <w:pPr>
                    <w:pStyle w:val="a7"/>
                    <w:jc w:val="both"/>
                    <w:rPr>
                      <w:rFonts w:cs="SimSun"/>
                      <w:strike/>
                    </w:rPr>
                  </w:pPr>
                  <w:r w:rsidRPr="00F135C6">
                    <w:rPr>
                      <w:rFonts w:cs="SimSun"/>
                      <w:strike/>
                      <w:lang w:val="uk-UA"/>
                    </w:rPr>
                    <w:t>Не вимагається згідно  абз.2 п.44 ПКМУ №1178 від 12.10.2022.</w:t>
                  </w:r>
                </w:p>
                <w:p w14:paraId="0473A207" w14:textId="77777777" w:rsidR="00F135C6" w:rsidRPr="00F135C6" w:rsidRDefault="00F135C6" w:rsidP="00F135C6">
                  <w:pPr>
                    <w:pStyle w:val="a7"/>
                    <w:jc w:val="both"/>
                    <w:rPr>
                      <w:rFonts w:cs="SimSun"/>
                      <w:i/>
                      <w:strike/>
                    </w:rPr>
                  </w:pPr>
                </w:p>
              </w:tc>
              <w:tc>
                <w:tcPr>
                  <w:tcW w:w="2800" w:type="dxa"/>
                </w:tcPr>
                <w:p w14:paraId="631B90BA" w14:textId="77777777" w:rsidR="00F135C6" w:rsidRPr="00F135C6" w:rsidRDefault="00F135C6" w:rsidP="00F135C6">
                  <w:pPr>
                    <w:jc w:val="both"/>
                    <w:rPr>
                      <w:strike/>
                      <w:shd w:val="clear" w:color="auto" w:fill="FFFFFF"/>
                    </w:rPr>
                  </w:pPr>
                  <w:r w:rsidRPr="00F135C6">
                    <w:rPr>
                      <w:rFonts w:eastAsia="SimSun" w:cs="SimSun"/>
                      <w:strike/>
                    </w:rPr>
                    <w:t>Не вимагається згідно  абз.2 п.44 ПКМУ №1178 від 12.10.2022</w:t>
                  </w:r>
                  <w:r w:rsidRPr="00F135C6">
                    <w:rPr>
                      <w:strike/>
                    </w:rPr>
                    <w:t>.</w:t>
                  </w:r>
                </w:p>
              </w:tc>
            </w:tr>
            <w:tr w:rsidR="00F135C6" w:rsidRPr="00F135C6" w14:paraId="6964DAD7" w14:textId="77777777" w:rsidTr="00205526">
              <w:tc>
                <w:tcPr>
                  <w:tcW w:w="850" w:type="dxa"/>
                </w:tcPr>
                <w:p w14:paraId="1FD5E15C" w14:textId="77777777" w:rsidR="00F135C6" w:rsidRPr="00F135C6" w:rsidRDefault="00F135C6" w:rsidP="00F135C6">
                  <w:pPr>
                    <w:rPr>
                      <w:strike/>
                    </w:rPr>
                  </w:pPr>
                  <w:r w:rsidRPr="00F135C6">
                    <w:rPr>
                      <w:strike/>
                    </w:rPr>
                    <w:t>12.</w:t>
                  </w:r>
                </w:p>
              </w:tc>
              <w:tc>
                <w:tcPr>
                  <w:tcW w:w="4395" w:type="dxa"/>
                </w:tcPr>
                <w:p w14:paraId="6B334C8D" w14:textId="77777777" w:rsidR="00F135C6" w:rsidRPr="00F135C6" w:rsidRDefault="00F135C6" w:rsidP="00F135C6">
                  <w:pPr>
                    <w:jc w:val="both"/>
                    <w:rPr>
                      <w:strike/>
                    </w:rPr>
                  </w:pPr>
                  <w:r w:rsidRPr="00F135C6">
                    <w:rPr>
                      <w:strike/>
                    </w:rPr>
                    <w:t xml:space="preserve">Учасник процедури закупівлі не виконав свої зобов’язання за раніше </w:t>
                  </w:r>
                  <w:r w:rsidRPr="00F135C6">
                    <w:rPr>
                      <w:strike/>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F135C6">
                    <w:rPr>
                      <w:b/>
                      <w:strike/>
                    </w:rPr>
                    <w:t>(ч.2 ст. 17 Закону).</w:t>
                  </w:r>
                </w:p>
              </w:tc>
              <w:tc>
                <w:tcPr>
                  <w:tcW w:w="2835" w:type="dxa"/>
                </w:tcPr>
                <w:p w14:paraId="2A0CBE07" w14:textId="77777777" w:rsidR="00F135C6" w:rsidRPr="00F135C6" w:rsidRDefault="00F135C6" w:rsidP="00F135C6">
                  <w:pPr>
                    <w:jc w:val="both"/>
                    <w:rPr>
                      <w:strike/>
                    </w:rPr>
                  </w:pPr>
                  <w:r w:rsidRPr="00F135C6">
                    <w:rPr>
                      <w:strike/>
                    </w:rPr>
                    <w:lastRenderedPageBreak/>
                    <w:t xml:space="preserve">Інформація в довільній      формі за власноручним          підписом уповноваженої </w:t>
                  </w:r>
                  <w:r w:rsidRPr="00F135C6">
                    <w:rPr>
                      <w:strike/>
                    </w:rPr>
                    <w:lastRenderedPageBreak/>
                    <w:t xml:space="preserve">особи Учасника та завірена </w:t>
                  </w:r>
                  <w:r w:rsidRPr="00F135C6">
                    <w:rPr>
                      <w:b/>
                      <w:i/>
                      <w:strike/>
                    </w:rPr>
                    <w:t>печаткою Учасника (у разі її використання).</w:t>
                  </w:r>
                </w:p>
                <w:p w14:paraId="45E2CF4F" w14:textId="77777777" w:rsidR="00F135C6" w:rsidRPr="00F135C6" w:rsidRDefault="00F135C6" w:rsidP="00F135C6">
                  <w:pPr>
                    <w:jc w:val="both"/>
                    <w:rPr>
                      <w:strike/>
                    </w:rPr>
                  </w:pPr>
                  <w:r w:rsidRPr="00F135C6">
                    <w:rPr>
                      <w:strike/>
                    </w:rPr>
                    <w:t>Документ подається шляхом завантаження в електронну систему</w:t>
                  </w:r>
                </w:p>
              </w:tc>
              <w:tc>
                <w:tcPr>
                  <w:tcW w:w="2800" w:type="dxa"/>
                </w:tcPr>
                <w:p w14:paraId="2937EF74" w14:textId="77777777" w:rsidR="00F135C6" w:rsidRPr="00F135C6" w:rsidRDefault="00F135C6" w:rsidP="00F135C6">
                  <w:pPr>
                    <w:jc w:val="both"/>
                    <w:rPr>
                      <w:strike/>
                    </w:rPr>
                  </w:pPr>
                  <w:r w:rsidRPr="00F135C6">
                    <w:rPr>
                      <w:strike/>
                    </w:rPr>
                    <w:lastRenderedPageBreak/>
                    <w:t xml:space="preserve">Інформація в довільній      формі за власноручним          підписом уповноваженої </w:t>
                  </w:r>
                  <w:r w:rsidRPr="00F135C6">
                    <w:rPr>
                      <w:strike/>
                    </w:rPr>
                    <w:lastRenderedPageBreak/>
                    <w:t xml:space="preserve">особи Учасника та завірена </w:t>
                  </w:r>
                  <w:r w:rsidRPr="00F135C6">
                    <w:rPr>
                      <w:b/>
                      <w:i/>
                      <w:strike/>
                    </w:rPr>
                    <w:t>печаткою Учасника (у разі її використання).</w:t>
                  </w:r>
                </w:p>
                <w:p w14:paraId="61EA023D" w14:textId="77777777" w:rsidR="00F135C6" w:rsidRPr="00F135C6" w:rsidRDefault="00F135C6" w:rsidP="00F135C6">
                  <w:pPr>
                    <w:jc w:val="both"/>
                    <w:rPr>
                      <w:strike/>
                    </w:rPr>
                  </w:pPr>
                  <w:r w:rsidRPr="00F135C6">
                    <w:rPr>
                      <w:strike/>
                    </w:rPr>
                    <w:t>Документ подається шляхом завантаження в електронну систему</w:t>
                  </w:r>
                </w:p>
              </w:tc>
            </w:tr>
          </w:tbl>
          <w:p w14:paraId="5D2C4D89" w14:textId="77777777" w:rsidR="00F135C6" w:rsidRDefault="00F135C6" w:rsidP="00F135C6">
            <w:pPr>
              <w:widowControl w:val="0"/>
              <w:contextualSpacing/>
              <w:jc w:val="both"/>
              <w:rPr>
                <w:b/>
                <w:sz w:val="20"/>
                <w:szCs w:val="20"/>
              </w:rPr>
            </w:pPr>
          </w:p>
          <w:p w14:paraId="07A75C09" w14:textId="77777777" w:rsidR="00F135C6" w:rsidRPr="00407610" w:rsidRDefault="00F135C6" w:rsidP="00F135C6">
            <w:pPr>
              <w:ind w:firstLine="567"/>
              <w:jc w:val="both"/>
              <w:rPr>
                <w:i/>
                <w:strike/>
              </w:rPr>
            </w:pPr>
            <w:r w:rsidRPr="00407610">
              <w:rPr>
                <w:bCs/>
                <w:i/>
                <w:strike/>
              </w:rPr>
              <w:t>Д</w:t>
            </w:r>
            <w:r w:rsidRPr="00407610">
              <w:rPr>
                <w:i/>
                <w:strike/>
                <w:shd w:val="clear" w:color="auto" w:fill="FFFFFF"/>
              </w:rPr>
              <w:t xml:space="preserve">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чотири календарних днів з дати оприлюднення на веб-порталі Уповноваженого органу повідомлення про намір укласти Договір. </w:t>
            </w:r>
            <w:r w:rsidRPr="00407610">
              <w:rPr>
                <w:i/>
                <w:strik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3A8281E3" w14:textId="77777777" w:rsidR="00F135C6" w:rsidRPr="00407610" w:rsidRDefault="00F135C6" w:rsidP="00F135C6">
            <w:pPr>
              <w:ind w:firstLine="567"/>
              <w:jc w:val="both"/>
              <w:textAlignment w:val="baseline"/>
              <w:rPr>
                <w:i/>
                <w:strike/>
              </w:rPr>
            </w:pPr>
            <w:r w:rsidRPr="00407610">
              <w:rPr>
                <w:i/>
                <w:strike/>
              </w:rPr>
              <w:lastRenderedPageBreak/>
              <w:t>Замовник не вимагає документального підтвердження інформації, що міститься у відкритих єдиних державних реєстрах, доступ до яких є вільним.</w:t>
            </w:r>
          </w:p>
          <w:p w14:paraId="3BBDB948" w14:textId="77777777" w:rsidR="00F135C6" w:rsidRPr="00407610" w:rsidRDefault="00F135C6" w:rsidP="00F135C6">
            <w:pPr>
              <w:ind w:firstLine="567"/>
              <w:jc w:val="both"/>
              <w:textAlignment w:val="baseline"/>
              <w:rPr>
                <w:i/>
                <w:strike/>
              </w:rPr>
            </w:pPr>
            <w:r w:rsidRPr="00407610">
              <w:rPr>
                <w:i/>
                <w:strike/>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879D47F" w14:textId="77777777" w:rsidR="00F135C6" w:rsidRPr="00407610" w:rsidRDefault="00F135C6" w:rsidP="00F135C6">
            <w:pPr>
              <w:ind w:firstLine="567"/>
              <w:jc w:val="both"/>
              <w:rPr>
                <w:i/>
                <w:iCs/>
                <w:strike/>
              </w:rPr>
            </w:pPr>
            <w:r w:rsidRPr="00407610">
              <w:rPr>
                <w:i/>
                <w:iCs/>
                <w:strike/>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14:paraId="74DA0811" w14:textId="77777777" w:rsidR="00F135C6" w:rsidRPr="00407610" w:rsidRDefault="00F135C6" w:rsidP="00F135C6">
            <w:pPr>
              <w:ind w:firstLine="567"/>
              <w:jc w:val="both"/>
              <w:rPr>
                <w:bCs/>
                <w:i/>
                <w:strike/>
              </w:rPr>
            </w:pPr>
            <w:r w:rsidRPr="00407610">
              <w:rPr>
                <w:bCs/>
                <w:i/>
                <w:strike/>
              </w:rPr>
              <w:t>За достовірність наданих документів відповідальність безпосередньо несе Учасник.</w:t>
            </w:r>
          </w:p>
          <w:p w14:paraId="6B745ECC" w14:textId="77777777" w:rsidR="00F135C6" w:rsidRPr="00407610" w:rsidRDefault="00F135C6" w:rsidP="00F135C6">
            <w:pPr>
              <w:ind w:firstLine="567"/>
              <w:jc w:val="both"/>
              <w:rPr>
                <w:bCs/>
                <w:i/>
                <w:strike/>
              </w:rPr>
            </w:pPr>
            <w:r w:rsidRPr="00407610">
              <w:rPr>
                <w:bCs/>
                <w:i/>
                <w:strike/>
              </w:rPr>
              <w:t>Учасник торгів – нерезиденти для виконання вимог щодо подання документів, передбачених у даному додатку документації подають у складі своєї пропозиції, документи передбачені законодавством країн, де вони зареєстровані.</w:t>
            </w:r>
          </w:p>
          <w:p w14:paraId="6A65A43B" w14:textId="77777777" w:rsidR="00F135C6" w:rsidRPr="00407610" w:rsidRDefault="00F135C6" w:rsidP="00F135C6">
            <w:pPr>
              <w:tabs>
                <w:tab w:val="center" w:pos="426"/>
              </w:tabs>
              <w:ind w:firstLine="567"/>
              <w:jc w:val="both"/>
              <w:rPr>
                <w:b/>
                <w:strike/>
              </w:rPr>
            </w:pPr>
            <w:r w:rsidRPr="00407610">
              <w:rPr>
                <w:i/>
                <w:iCs/>
                <w:strike/>
                <w:color w:val="00000A"/>
              </w:rPr>
              <w:t>У разі, надання документа, який є багатосторінковим, Учасник подає у складі своєї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85A4978" w14:textId="77777777" w:rsidR="00F135C6" w:rsidRPr="00407610" w:rsidRDefault="00F135C6" w:rsidP="00F135C6">
            <w:pPr>
              <w:widowControl w:val="0"/>
              <w:ind w:right="113" w:firstLine="567"/>
              <w:jc w:val="both"/>
              <w:rPr>
                <w:i/>
                <w:iCs/>
                <w:strike/>
              </w:rPr>
            </w:pPr>
            <w:r w:rsidRPr="00407610">
              <w:rPr>
                <w:i/>
                <w:iCs/>
                <w:strike/>
              </w:rPr>
              <w:t xml:space="preserve">Усі сторінки документів (що містять текст) повинні містити підпис уповноваженої посадової особи Учасника процедури </w:t>
            </w:r>
            <w:r w:rsidRPr="00407610">
              <w:rPr>
                <w:i/>
                <w:iCs/>
                <w:strike/>
                <w:color w:val="00000A"/>
              </w:rPr>
              <w:t>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w:t>
            </w:r>
            <w:r w:rsidRPr="00407610">
              <w:rPr>
                <w:i/>
                <w:iCs/>
                <w:strike/>
              </w:rPr>
              <w:t xml:space="preserve">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AC158DD" w14:textId="77777777" w:rsidR="00F135C6" w:rsidRPr="00407610" w:rsidRDefault="00F135C6" w:rsidP="00F135C6">
            <w:pPr>
              <w:pStyle w:val="a3"/>
              <w:jc w:val="center"/>
              <w:rPr>
                <w:b/>
                <w:strike/>
                <w:color w:val="00000A"/>
                <w:lang w:val="ru-RU"/>
              </w:rPr>
            </w:pPr>
            <w:r w:rsidRPr="00407610">
              <w:rPr>
                <w:b/>
                <w:strike/>
                <w:color w:val="00000A"/>
              </w:rPr>
              <w:lastRenderedPageBreak/>
              <w:t>Документи повинні бути скановані з оригіналів, містити розбірливі зображення.</w:t>
            </w:r>
          </w:p>
          <w:p w14:paraId="067AC8B7" w14:textId="77777777" w:rsidR="00F135C6" w:rsidRPr="00D52A84" w:rsidRDefault="00F135C6" w:rsidP="00F135C6">
            <w:pPr>
              <w:widowControl w:val="0"/>
              <w:contextualSpacing/>
              <w:jc w:val="both"/>
              <w:rPr>
                <w:b/>
                <w:sz w:val="20"/>
                <w:szCs w:val="20"/>
                <w:lang w:val="ru-RU"/>
              </w:rPr>
            </w:pPr>
          </w:p>
          <w:p w14:paraId="2F72D153" w14:textId="77777777" w:rsidR="00F135C6" w:rsidRDefault="00F135C6" w:rsidP="00F135C6">
            <w:pPr>
              <w:widowControl w:val="0"/>
              <w:contextualSpacing/>
              <w:jc w:val="both"/>
              <w:rPr>
                <w:b/>
                <w:sz w:val="20"/>
                <w:szCs w:val="20"/>
              </w:rPr>
            </w:pPr>
          </w:p>
          <w:p w14:paraId="62D52382" w14:textId="77777777" w:rsidR="00F135C6" w:rsidRDefault="00F135C6" w:rsidP="00F135C6">
            <w:pPr>
              <w:widowControl w:val="0"/>
              <w:contextualSpacing/>
              <w:jc w:val="both"/>
              <w:rPr>
                <w:b/>
                <w:sz w:val="20"/>
                <w:szCs w:val="20"/>
              </w:rPr>
            </w:pPr>
          </w:p>
          <w:p w14:paraId="25C02192" w14:textId="77777777" w:rsidR="00F135C6" w:rsidRDefault="00F135C6" w:rsidP="00F135C6">
            <w:pPr>
              <w:widowControl w:val="0"/>
              <w:contextualSpacing/>
              <w:jc w:val="both"/>
              <w:rPr>
                <w:b/>
                <w:sz w:val="20"/>
                <w:szCs w:val="20"/>
              </w:rPr>
            </w:pPr>
          </w:p>
          <w:p w14:paraId="4587A910" w14:textId="77777777" w:rsidR="00F135C6" w:rsidRDefault="00F135C6" w:rsidP="00F135C6"/>
        </w:tc>
        <w:tc>
          <w:tcPr>
            <w:tcW w:w="5042" w:type="dxa"/>
          </w:tcPr>
          <w:tbl>
            <w:tblPr>
              <w:tblW w:w="7233" w:type="dxa"/>
              <w:tblInd w:w="364" w:type="dxa"/>
              <w:tblLook w:val="01E0" w:firstRow="1" w:lastRow="1" w:firstColumn="1" w:lastColumn="1" w:noHBand="0" w:noVBand="0"/>
            </w:tblPr>
            <w:tblGrid>
              <w:gridCol w:w="493"/>
              <w:gridCol w:w="2240"/>
              <w:gridCol w:w="1874"/>
              <w:gridCol w:w="2257"/>
            </w:tblGrid>
            <w:tr w:rsidR="00F135C6" w:rsidRPr="00081164" w14:paraId="51E1152D" w14:textId="77777777" w:rsidTr="00205526">
              <w:tc>
                <w:tcPr>
                  <w:tcW w:w="518" w:type="dxa"/>
                  <w:tcBorders>
                    <w:top w:val="single" w:sz="4" w:space="0" w:color="000000"/>
                    <w:left w:val="single" w:sz="4" w:space="0" w:color="000000"/>
                    <w:bottom w:val="single" w:sz="4" w:space="0" w:color="000000"/>
                    <w:right w:val="single" w:sz="4" w:space="0" w:color="000000"/>
                  </w:tcBorders>
                </w:tcPr>
                <w:p w14:paraId="69DBC929" w14:textId="77777777" w:rsidR="00F135C6" w:rsidRPr="00081164" w:rsidRDefault="00F135C6" w:rsidP="00F135C6">
                  <w:pPr>
                    <w:pStyle w:val="a3"/>
                    <w:widowControl w:val="0"/>
                    <w:spacing w:beforeAutospacing="0" w:afterAutospacing="0"/>
                    <w:jc w:val="center"/>
                    <w:rPr>
                      <w:b/>
                      <w:bCs/>
                      <w:highlight w:val="cyan"/>
                    </w:rPr>
                  </w:pPr>
                  <w:r w:rsidRPr="00081164">
                    <w:rPr>
                      <w:b/>
                      <w:bCs/>
                      <w:highlight w:val="cyan"/>
                    </w:rPr>
                    <w:lastRenderedPageBreak/>
                    <w:t>№ з/п</w:t>
                  </w:r>
                </w:p>
              </w:tc>
              <w:tc>
                <w:tcPr>
                  <w:tcW w:w="2421" w:type="dxa"/>
                  <w:tcBorders>
                    <w:top w:val="single" w:sz="4" w:space="0" w:color="000000"/>
                    <w:left w:val="single" w:sz="4" w:space="0" w:color="000000"/>
                    <w:bottom w:val="single" w:sz="4" w:space="0" w:color="000000"/>
                    <w:right w:val="single" w:sz="4" w:space="0" w:color="000000"/>
                  </w:tcBorders>
                </w:tcPr>
                <w:p w14:paraId="2FC12261" w14:textId="77777777" w:rsidR="00F135C6" w:rsidRPr="00081164" w:rsidRDefault="00F135C6" w:rsidP="00F135C6">
                  <w:pPr>
                    <w:widowControl w:val="0"/>
                    <w:jc w:val="center"/>
                    <w:rPr>
                      <w:b/>
                      <w:bCs/>
                      <w:highlight w:val="cyan"/>
                    </w:rPr>
                  </w:pPr>
                  <w:r w:rsidRPr="00081164">
                    <w:rPr>
                      <w:b/>
                      <w:bCs/>
                      <w:highlight w:val="cyan"/>
                    </w:rPr>
                    <w:t>Підстави для відмови в участі у процедурі закупівлі</w:t>
                  </w:r>
                </w:p>
                <w:p w14:paraId="1F50C014" w14:textId="77777777" w:rsidR="00F135C6" w:rsidRPr="00081164" w:rsidRDefault="00F135C6" w:rsidP="00F135C6">
                  <w:pPr>
                    <w:pStyle w:val="a3"/>
                    <w:widowControl w:val="0"/>
                    <w:spacing w:beforeAutospacing="0" w:afterAutospacing="0"/>
                    <w:jc w:val="both"/>
                    <w:rPr>
                      <w:b/>
                      <w:bCs/>
                      <w:highlight w:val="cyan"/>
                    </w:rPr>
                  </w:pPr>
                </w:p>
              </w:tc>
              <w:tc>
                <w:tcPr>
                  <w:tcW w:w="2023" w:type="dxa"/>
                  <w:tcBorders>
                    <w:top w:val="single" w:sz="4" w:space="0" w:color="000000"/>
                    <w:left w:val="single" w:sz="4" w:space="0" w:color="000000"/>
                    <w:bottom w:val="single" w:sz="4" w:space="0" w:color="000000"/>
                    <w:right w:val="single" w:sz="4" w:space="0" w:color="000000"/>
                  </w:tcBorders>
                </w:tcPr>
                <w:p w14:paraId="77E574C3" w14:textId="77777777" w:rsidR="00F135C6" w:rsidRPr="00081164" w:rsidRDefault="00F135C6" w:rsidP="00F135C6">
                  <w:pPr>
                    <w:pStyle w:val="a3"/>
                    <w:widowControl w:val="0"/>
                    <w:spacing w:beforeAutospacing="0" w:afterAutospacing="0"/>
                    <w:ind w:firstLine="269"/>
                    <w:jc w:val="both"/>
                    <w:rPr>
                      <w:b/>
                      <w:bCs/>
                      <w:highlight w:val="cyan"/>
                    </w:rPr>
                  </w:pPr>
                  <w:r w:rsidRPr="00081164">
                    <w:rPr>
                      <w:b/>
                      <w:bCs/>
                      <w:color w:val="000000"/>
                      <w:highlight w:val="cyan"/>
                      <w:lang w:eastAsia="uk-UA"/>
                    </w:rPr>
                    <w:t>Вид документу підтвердження відсутності підстав для відхилення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38BD5134" w14:textId="77777777" w:rsidR="00F135C6" w:rsidRPr="00081164" w:rsidRDefault="00F135C6" w:rsidP="00F135C6">
                  <w:pPr>
                    <w:pStyle w:val="a3"/>
                    <w:widowControl w:val="0"/>
                    <w:spacing w:beforeAutospacing="0" w:afterAutospacing="0"/>
                    <w:jc w:val="center"/>
                    <w:rPr>
                      <w:b/>
                      <w:bCs/>
                      <w:highlight w:val="cyan"/>
                    </w:rPr>
                  </w:pPr>
                  <w:r w:rsidRPr="00081164">
                    <w:rPr>
                      <w:b/>
                      <w:bCs/>
                      <w:highlight w:val="cyan"/>
                    </w:rPr>
                    <w:t>Документи, які надає переможець.</w:t>
                  </w:r>
                  <w:r w:rsidRPr="00081164">
                    <w:rPr>
                      <w:b/>
                      <w:bCs/>
                      <w:color w:val="000000"/>
                      <w:highlight w:val="cyan"/>
                      <w:lang w:eastAsia="uk-UA"/>
                    </w:rPr>
                    <w:t>*</w:t>
                  </w:r>
                </w:p>
              </w:tc>
            </w:tr>
            <w:tr w:rsidR="00F135C6" w:rsidRPr="00081164" w14:paraId="7E3E788F" w14:textId="77777777" w:rsidTr="00205526">
              <w:tc>
                <w:tcPr>
                  <w:tcW w:w="518" w:type="dxa"/>
                  <w:tcBorders>
                    <w:top w:val="single" w:sz="4" w:space="0" w:color="000000"/>
                    <w:left w:val="single" w:sz="4" w:space="0" w:color="000000"/>
                    <w:bottom w:val="single" w:sz="4" w:space="0" w:color="000000"/>
                    <w:right w:val="single" w:sz="4" w:space="0" w:color="000000"/>
                  </w:tcBorders>
                </w:tcPr>
                <w:p w14:paraId="42F63EA8" w14:textId="77777777" w:rsidR="00F135C6" w:rsidRPr="00081164" w:rsidRDefault="00F135C6" w:rsidP="00F135C6">
                  <w:pPr>
                    <w:widowControl w:val="0"/>
                    <w:jc w:val="both"/>
                    <w:rPr>
                      <w:b/>
                      <w:bCs/>
                      <w:highlight w:val="cyan"/>
                    </w:rPr>
                  </w:pPr>
                  <w:r w:rsidRPr="00081164">
                    <w:rPr>
                      <w:highlight w:val="cyan"/>
                    </w:rPr>
                    <w:t>1</w:t>
                  </w:r>
                </w:p>
              </w:tc>
              <w:tc>
                <w:tcPr>
                  <w:tcW w:w="2421" w:type="dxa"/>
                  <w:tcBorders>
                    <w:top w:val="single" w:sz="4" w:space="0" w:color="000000"/>
                    <w:left w:val="single" w:sz="4" w:space="0" w:color="000000"/>
                    <w:bottom w:val="single" w:sz="4" w:space="0" w:color="000000"/>
                    <w:right w:val="single" w:sz="4" w:space="0" w:color="000000"/>
                  </w:tcBorders>
                </w:tcPr>
                <w:p w14:paraId="7BCE8EAA" w14:textId="77777777" w:rsidR="00F135C6" w:rsidRPr="00081164" w:rsidRDefault="00F135C6" w:rsidP="00F135C6">
                  <w:pPr>
                    <w:widowControl w:val="0"/>
                    <w:jc w:val="both"/>
                    <w:rPr>
                      <w:color w:val="000000"/>
                      <w:highlight w:val="cyan"/>
                    </w:rPr>
                  </w:pPr>
                  <w:r w:rsidRPr="00081164">
                    <w:rPr>
                      <w:color w:val="000000"/>
                      <w:highlight w:val="cyan"/>
                    </w:rPr>
                    <w:t xml:space="preserve">замовник має незаперечні докази того, що учасник процедури закупівлі пропонує, дає або погоджується дати </w:t>
                  </w:r>
                  <w:r w:rsidRPr="00081164">
                    <w:rPr>
                      <w:color w:val="000000"/>
                      <w:highlight w:val="cyan"/>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3E441595"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Замовник перевіряє інформацію самостійно.</w:t>
                  </w:r>
                </w:p>
              </w:tc>
              <w:tc>
                <w:tcPr>
                  <w:tcW w:w="2271" w:type="dxa"/>
                  <w:tcBorders>
                    <w:top w:val="single" w:sz="4" w:space="0" w:color="000000"/>
                    <w:left w:val="single" w:sz="4" w:space="0" w:color="000000"/>
                    <w:bottom w:val="single" w:sz="4" w:space="0" w:color="000000"/>
                    <w:right w:val="single" w:sz="4" w:space="0" w:color="000000"/>
                  </w:tcBorders>
                </w:tcPr>
                <w:p w14:paraId="54FCB87D" w14:textId="77777777" w:rsidR="00F135C6" w:rsidRPr="00081164" w:rsidRDefault="00F135C6" w:rsidP="00F135C6">
                  <w:pPr>
                    <w:widowControl w:val="0"/>
                    <w:jc w:val="both"/>
                    <w:rPr>
                      <w:color w:val="000000"/>
                      <w:highlight w:val="cyan"/>
                    </w:rPr>
                  </w:pPr>
                  <w:r w:rsidRPr="00081164">
                    <w:rPr>
                      <w:color w:val="000000"/>
                      <w:highlight w:val="cyan"/>
                    </w:rPr>
                    <w:t>Замовник перевіряє інформацію самостійно. Переможець не надає підтвердження своєї відповідності.</w:t>
                  </w:r>
                </w:p>
              </w:tc>
            </w:tr>
            <w:tr w:rsidR="00F135C6" w:rsidRPr="00081164" w14:paraId="1ACDE257" w14:textId="77777777" w:rsidTr="00205526">
              <w:tc>
                <w:tcPr>
                  <w:tcW w:w="518" w:type="dxa"/>
                  <w:tcBorders>
                    <w:top w:val="single" w:sz="4" w:space="0" w:color="000000"/>
                    <w:left w:val="single" w:sz="4" w:space="0" w:color="000000"/>
                    <w:bottom w:val="single" w:sz="4" w:space="0" w:color="000000"/>
                    <w:right w:val="single" w:sz="4" w:space="0" w:color="000000"/>
                  </w:tcBorders>
                </w:tcPr>
                <w:p w14:paraId="3DA40E65" w14:textId="77777777" w:rsidR="00F135C6" w:rsidRPr="00081164" w:rsidRDefault="00F135C6" w:rsidP="00F135C6">
                  <w:pPr>
                    <w:widowControl w:val="0"/>
                    <w:jc w:val="both"/>
                    <w:rPr>
                      <w:b/>
                      <w:bCs/>
                      <w:highlight w:val="cyan"/>
                    </w:rPr>
                  </w:pPr>
                  <w:r w:rsidRPr="00081164">
                    <w:rPr>
                      <w:highlight w:val="cyan"/>
                    </w:rPr>
                    <w:t>2</w:t>
                  </w:r>
                </w:p>
              </w:tc>
              <w:tc>
                <w:tcPr>
                  <w:tcW w:w="2421" w:type="dxa"/>
                  <w:tcBorders>
                    <w:top w:val="single" w:sz="4" w:space="0" w:color="000000"/>
                    <w:left w:val="single" w:sz="4" w:space="0" w:color="000000"/>
                    <w:bottom w:val="single" w:sz="4" w:space="0" w:color="000000"/>
                    <w:right w:val="single" w:sz="4" w:space="0" w:color="000000"/>
                  </w:tcBorders>
                </w:tcPr>
                <w:p w14:paraId="59C909B0" w14:textId="77777777" w:rsidR="00F135C6" w:rsidRPr="00081164" w:rsidRDefault="00F135C6" w:rsidP="00F135C6">
                  <w:pPr>
                    <w:widowControl w:val="0"/>
                    <w:jc w:val="both"/>
                    <w:rPr>
                      <w:color w:val="000000"/>
                      <w:highlight w:val="cyan"/>
                    </w:rPr>
                  </w:pPr>
                  <w:r w:rsidRPr="00081164">
                    <w:rPr>
                      <w:color w:val="000000"/>
                      <w:highlight w:val="cyan"/>
                    </w:rPr>
                    <w:t xml:space="preserve">відомості про юридичну особу, яка є учасником процедури закупівлі, </w:t>
                  </w:r>
                  <w:proofErr w:type="spellStart"/>
                  <w:r w:rsidRPr="00081164">
                    <w:rPr>
                      <w:color w:val="000000"/>
                      <w:highlight w:val="cyan"/>
                    </w:rPr>
                    <w:t>внесено</w:t>
                  </w:r>
                  <w:proofErr w:type="spellEnd"/>
                  <w:r w:rsidRPr="00081164">
                    <w:rPr>
                      <w:color w:val="000000"/>
                      <w:highlight w:val="cyan"/>
                    </w:rPr>
                    <w:t xml:space="preserve"> до Єдиного державного реєстру осіб, які </w:t>
                  </w:r>
                  <w:r w:rsidRPr="00081164">
                    <w:rPr>
                      <w:color w:val="000000"/>
                      <w:highlight w:val="cyan"/>
                    </w:rPr>
                    <w:lastRenderedPageBreak/>
                    <w:t>вчинили корупційні або пов’язані з корупцією правопорушення (пункт 2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10858C57"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 xml:space="preserve">Учасник процедури закупівлі підтверджує відсутність підстави шляхом самостійного </w:t>
                  </w:r>
                  <w:r w:rsidRPr="00081164">
                    <w:rPr>
                      <w:color w:val="000000"/>
                      <w:highlight w:val="cyan"/>
                    </w:rPr>
                    <w:lastRenderedPageBreak/>
                    <w:t xml:space="preserve">декларування 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6E65B28E" w14:textId="77777777" w:rsidR="00F135C6" w:rsidRPr="00081164" w:rsidRDefault="00F135C6" w:rsidP="00F135C6">
                  <w:pPr>
                    <w:widowControl w:val="0"/>
                    <w:jc w:val="both"/>
                    <w:rPr>
                      <w:color w:val="000000"/>
                      <w:highlight w:val="cyan"/>
                    </w:rPr>
                  </w:pPr>
                  <w:r w:rsidRPr="00081164">
                    <w:rPr>
                      <w:color w:val="000000"/>
                      <w:highlight w:val="cyan"/>
                    </w:rPr>
                    <w:lastRenderedPageBreak/>
                    <w:t xml:space="preserve">На момент оприлюднення оголошення про проведення відкритих торгів доступ до Єдиного державного реєстру осіб, які вчинили </w:t>
                  </w:r>
                  <w:r w:rsidRPr="00081164">
                    <w:rPr>
                      <w:color w:val="000000"/>
                      <w:highlight w:val="cyan"/>
                    </w:rPr>
                    <w:lastRenderedPageBreak/>
                    <w:t xml:space="preserve">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081164">
                    <w:rPr>
                      <w:color w:val="000000"/>
                      <w:highlight w:val="cyan"/>
                    </w:rPr>
                    <w:t>внесено</w:t>
                  </w:r>
                  <w:proofErr w:type="spellEnd"/>
                  <w:r w:rsidRPr="00081164">
                    <w:rPr>
                      <w:color w:val="000000"/>
                      <w:highlight w:val="cyan"/>
                    </w:rPr>
                    <w:t xml:space="preserve"> до Єдиного державного реєстру осіб, які вчинили корупційні або пов’язані з корупцією правопорушення.</w:t>
                  </w:r>
                </w:p>
                <w:p w14:paraId="4E7FE054" w14:textId="77777777" w:rsidR="00F135C6" w:rsidRPr="00081164" w:rsidRDefault="00F135C6" w:rsidP="00F135C6">
                  <w:pPr>
                    <w:widowControl w:val="0"/>
                    <w:jc w:val="both"/>
                    <w:rPr>
                      <w:color w:val="000000"/>
                      <w:highlight w:val="cyan"/>
                    </w:rPr>
                  </w:pPr>
                </w:p>
              </w:tc>
            </w:tr>
            <w:tr w:rsidR="00F135C6" w:rsidRPr="00081164" w14:paraId="6BA166CB" w14:textId="77777777" w:rsidTr="00205526">
              <w:tc>
                <w:tcPr>
                  <w:tcW w:w="518" w:type="dxa"/>
                  <w:tcBorders>
                    <w:top w:val="single" w:sz="4" w:space="0" w:color="000000"/>
                    <w:left w:val="single" w:sz="4" w:space="0" w:color="000000"/>
                    <w:bottom w:val="single" w:sz="4" w:space="0" w:color="000000"/>
                    <w:right w:val="single" w:sz="4" w:space="0" w:color="000000"/>
                  </w:tcBorders>
                </w:tcPr>
                <w:p w14:paraId="6770E5B1" w14:textId="77777777" w:rsidR="00F135C6" w:rsidRPr="00081164" w:rsidRDefault="00F135C6" w:rsidP="00F135C6">
                  <w:pPr>
                    <w:widowControl w:val="0"/>
                    <w:jc w:val="both"/>
                    <w:rPr>
                      <w:b/>
                      <w:bCs/>
                      <w:highlight w:val="cyan"/>
                    </w:rPr>
                  </w:pPr>
                  <w:r w:rsidRPr="00081164">
                    <w:rPr>
                      <w:highlight w:val="cyan"/>
                    </w:rPr>
                    <w:lastRenderedPageBreak/>
                    <w:t>3</w:t>
                  </w:r>
                </w:p>
              </w:tc>
              <w:tc>
                <w:tcPr>
                  <w:tcW w:w="2421" w:type="dxa"/>
                  <w:tcBorders>
                    <w:top w:val="single" w:sz="4" w:space="0" w:color="000000"/>
                    <w:left w:val="single" w:sz="4" w:space="0" w:color="000000"/>
                    <w:bottom w:val="single" w:sz="4" w:space="0" w:color="000000"/>
                    <w:right w:val="single" w:sz="4" w:space="0" w:color="000000"/>
                  </w:tcBorders>
                </w:tcPr>
                <w:p w14:paraId="71289914" w14:textId="77777777" w:rsidR="00F135C6" w:rsidRPr="00081164" w:rsidRDefault="00F135C6" w:rsidP="00F135C6">
                  <w:pPr>
                    <w:widowControl w:val="0"/>
                    <w:jc w:val="both"/>
                    <w:rPr>
                      <w:color w:val="000000"/>
                      <w:highlight w:val="cyan"/>
                    </w:rPr>
                  </w:pPr>
                  <w:r w:rsidRPr="00081164">
                    <w:rPr>
                      <w:color w:val="000000"/>
                      <w:highlight w:val="cyan"/>
                    </w:rPr>
                    <w:t xml:space="preserve">службову (посадову) особу </w:t>
                  </w:r>
                  <w:r w:rsidRPr="00081164">
                    <w:rPr>
                      <w:color w:val="000000"/>
                      <w:highlight w:val="cyan"/>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3D85960B"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 xml:space="preserve">Учасник процедури </w:t>
                  </w:r>
                  <w:r w:rsidRPr="00081164">
                    <w:rPr>
                      <w:color w:val="000000"/>
                      <w:highlight w:val="cyan"/>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48D9EE8D" w14:textId="77777777" w:rsidR="00F135C6" w:rsidRPr="00081164" w:rsidRDefault="00F135C6" w:rsidP="00F135C6">
                  <w:pPr>
                    <w:widowControl w:val="0"/>
                    <w:jc w:val="both"/>
                    <w:rPr>
                      <w:color w:val="000000"/>
                      <w:highlight w:val="cyan"/>
                    </w:rPr>
                  </w:pPr>
                  <w:r w:rsidRPr="00081164">
                    <w:rPr>
                      <w:color w:val="000000"/>
                      <w:highlight w:val="cyan"/>
                    </w:rPr>
                    <w:lastRenderedPageBreak/>
                    <w:t xml:space="preserve">Відповідно до пункту 44 </w:t>
                  </w:r>
                  <w:r w:rsidRPr="00081164">
                    <w:rPr>
                      <w:color w:val="000000"/>
                      <w:highlight w:val="cyan"/>
                    </w:rPr>
                    <w:lastRenderedPageBreak/>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w:t>
                  </w:r>
                  <w:r w:rsidRPr="00081164">
                    <w:rPr>
                      <w:color w:val="000000"/>
                      <w:highlight w:val="cyan"/>
                    </w:rPr>
                    <w:lastRenderedPageBreak/>
                    <w:t>корупцією.</w:t>
                  </w:r>
                </w:p>
              </w:tc>
            </w:tr>
            <w:tr w:rsidR="00F135C6" w:rsidRPr="00081164" w14:paraId="3E4BE2D7" w14:textId="77777777" w:rsidTr="00205526">
              <w:tc>
                <w:tcPr>
                  <w:tcW w:w="518" w:type="dxa"/>
                  <w:tcBorders>
                    <w:top w:val="single" w:sz="4" w:space="0" w:color="000000"/>
                    <w:left w:val="single" w:sz="4" w:space="0" w:color="000000"/>
                    <w:bottom w:val="single" w:sz="4" w:space="0" w:color="000000"/>
                    <w:right w:val="single" w:sz="4" w:space="0" w:color="000000"/>
                  </w:tcBorders>
                </w:tcPr>
                <w:p w14:paraId="29F17634" w14:textId="77777777" w:rsidR="00F135C6" w:rsidRPr="00081164" w:rsidRDefault="00F135C6" w:rsidP="00F135C6">
                  <w:pPr>
                    <w:widowControl w:val="0"/>
                    <w:jc w:val="both"/>
                    <w:rPr>
                      <w:b/>
                      <w:bCs/>
                      <w:highlight w:val="cyan"/>
                    </w:rPr>
                  </w:pPr>
                  <w:r w:rsidRPr="00081164">
                    <w:rPr>
                      <w:highlight w:val="cyan"/>
                    </w:rPr>
                    <w:lastRenderedPageBreak/>
                    <w:t>4</w:t>
                  </w:r>
                </w:p>
              </w:tc>
              <w:tc>
                <w:tcPr>
                  <w:tcW w:w="2421" w:type="dxa"/>
                  <w:tcBorders>
                    <w:top w:val="single" w:sz="4" w:space="0" w:color="000000"/>
                    <w:left w:val="single" w:sz="4" w:space="0" w:color="000000"/>
                    <w:bottom w:val="single" w:sz="4" w:space="0" w:color="000000"/>
                    <w:right w:val="single" w:sz="4" w:space="0" w:color="000000"/>
                  </w:tcBorders>
                </w:tcPr>
                <w:p w14:paraId="2F50777E" w14:textId="77777777" w:rsidR="00F135C6" w:rsidRPr="00081164" w:rsidRDefault="00F135C6" w:rsidP="00F135C6">
                  <w:pPr>
                    <w:widowControl w:val="0"/>
                    <w:jc w:val="both"/>
                    <w:rPr>
                      <w:color w:val="000000"/>
                      <w:highlight w:val="cyan"/>
                    </w:rPr>
                  </w:pPr>
                  <w:r w:rsidRPr="00081164">
                    <w:rPr>
                      <w:color w:val="000000"/>
                      <w:highlight w:val="cyan"/>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081164">
                      <w:rPr>
                        <w:color w:val="000000"/>
                        <w:highlight w:val="cyan"/>
                      </w:rPr>
                      <w:t>пунктом 1 статті 50</w:t>
                    </w:r>
                  </w:hyperlink>
                  <w:r w:rsidRPr="00081164">
                    <w:rPr>
                      <w:color w:val="000000"/>
                      <w:highlight w:val="cyan"/>
                    </w:rPr>
                    <w:t xml:space="preserve"> Закону України «Про захист економічної конкуренції», у вигляді вчинення </w:t>
                  </w:r>
                  <w:proofErr w:type="spellStart"/>
                  <w:r w:rsidRPr="00081164">
                    <w:rPr>
                      <w:color w:val="000000"/>
                      <w:highlight w:val="cyan"/>
                    </w:rPr>
                    <w:t>антиконкурентних</w:t>
                  </w:r>
                  <w:proofErr w:type="spellEnd"/>
                  <w:r w:rsidRPr="00081164">
                    <w:rPr>
                      <w:color w:val="000000"/>
                      <w:highlight w:val="cyan"/>
                    </w:rPr>
                    <w:t xml:space="preserve"> узгоджених дій, що стосуються спотворення результатів тендерів (пункт 4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3D04E501"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7FD23518" w14:textId="77777777" w:rsidR="00F135C6" w:rsidRPr="00081164" w:rsidRDefault="00F135C6" w:rsidP="00F135C6">
                  <w:pPr>
                    <w:widowControl w:val="0"/>
                    <w:jc w:val="both"/>
                    <w:rPr>
                      <w:color w:val="000000"/>
                      <w:highlight w:val="cyan"/>
                    </w:rPr>
                  </w:pPr>
                  <w:r w:rsidRPr="00081164">
                    <w:rPr>
                      <w:color w:val="000000"/>
                      <w:highlight w:val="cyan"/>
                    </w:rPr>
                    <w:t>Замовник перевіряє інформацію самостійно. Переможець не надає підтвердження своєї відповідності.</w:t>
                  </w:r>
                </w:p>
              </w:tc>
            </w:tr>
            <w:tr w:rsidR="00F135C6" w:rsidRPr="00081164" w14:paraId="7EF8B442" w14:textId="77777777" w:rsidTr="00205526">
              <w:tc>
                <w:tcPr>
                  <w:tcW w:w="518" w:type="dxa"/>
                  <w:tcBorders>
                    <w:top w:val="single" w:sz="4" w:space="0" w:color="000000"/>
                    <w:left w:val="single" w:sz="4" w:space="0" w:color="000000"/>
                    <w:bottom w:val="single" w:sz="4" w:space="0" w:color="000000"/>
                    <w:right w:val="single" w:sz="4" w:space="0" w:color="000000"/>
                  </w:tcBorders>
                </w:tcPr>
                <w:p w14:paraId="004A152C" w14:textId="77777777" w:rsidR="00F135C6" w:rsidRPr="00081164" w:rsidRDefault="00F135C6" w:rsidP="00F135C6">
                  <w:pPr>
                    <w:widowControl w:val="0"/>
                    <w:jc w:val="both"/>
                    <w:rPr>
                      <w:b/>
                      <w:bCs/>
                      <w:highlight w:val="cyan"/>
                    </w:rPr>
                  </w:pPr>
                  <w:r w:rsidRPr="00081164">
                    <w:rPr>
                      <w:highlight w:val="cyan"/>
                    </w:rPr>
                    <w:t>5</w:t>
                  </w:r>
                </w:p>
              </w:tc>
              <w:tc>
                <w:tcPr>
                  <w:tcW w:w="2421" w:type="dxa"/>
                  <w:tcBorders>
                    <w:top w:val="single" w:sz="4" w:space="0" w:color="000000"/>
                    <w:left w:val="single" w:sz="4" w:space="0" w:color="000000"/>
                    <w:bottom w:val="single" w:sz="4" w:space="0" w:color="000000"/>
                    <w:right w:val="single" w:sz="4" w:space="0" w:color="000000"/>
                  </w:tcBorders>
                </w:tcPr>
                <w:p w14:paraId="351ADBE7" w14:textId="77777777" w:rsidR="00F135C6" w:rsidRPr="00081164" w:rsidRDefault="00F135C6" w:rsidP="00F135C6">
                  <w:pPr>
                    <w:widowControl w:val="0"/>
                    <w:jc w:val="both"/>
                    <w:rPr>
                      <w:color w:val="000000"/>
                      <w:highlight w:val="cyan"/>
                    </w:rPr>
                  </w:pPr>
                  <w:r w:rsidRPr="00081164">
                    <w:rPr>
                      <w:color w:val="000000"/>
                      <w:highlight w:val="cyan"/>
                    </w:rPr>
                    <w:t xml:space="preserve">фізична особа, яка є учасником процедури закупівлі, була засуджена за кримінальне правопорушення, вчинене з корисливих </w:t>
                  </w:r>
                  <w:r w:rsidRPr="00081164">
                    <w:rPr>
                      <w:color w:val="000000"/>
                      <w:highlight w:val="cyan"/>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6272F91F"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 xml:space="preserve">Учасник процедури закупівлі підтверджує відсутність підстави шляхом самостійного декларування </w:t>
                  </w:r>
                  <w:r w:rsidRPr="00081164">
                    <w:rPr>
                      <w:color w:val="000000"/>
                      <w:highlight w:val="cyan"/>
                    </w:rPr>
                    <w:lastRenderedPageBreak/>
                    <w:t xml:space="preserve">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6FCBF812" w14:textId="77777777" w:rsidR="00F135C6" w:rsidRPr="00081164" w:rsidRDefault="00F135C6" w:rsidP="00F135C6">
                  <w:pPr>
                    <w:widowControl w:val="0"/>
                    <w:jc w:val="both"/>
                    <w:rPr>
                      <w:color w:val="000000"/>
                      <w:highlight w:val="cyan"/>
                    </w:rPr>
                  </w:pPr>
                  <w:r w:rsidRPr="00081164">
                    <w:rPr>
                      <w:color w:val="000000"/>
                      <w:highlight w:val="cyan"/>
                    </w:rPr>
                    <w:lastRenderedPageBreak/>
                    <w:t>Відповідно до пункту 44 Особливостей переможець процедури закупівлі має надати о</w:t>
                  </w:r>
                  <w:r w:rsidRPr="00081164">
                    <w:rPr>
                      <w:color w:val="000000"/>
                      <w:highlight w:val="cyan"/>
                      <w:lang w:eastAsia="uk-UA"/>
                    </w:rPr>
                    <w:t xml:space="preserve">ригінал чи скановану </w:t>
                  </w:r>
                  <w:r w:rsidRPr="00081164">
                    <w:rPr>
                      <w:color w:val="000000"/>
                      <w:highlight w:val="cyan"/>
                    </w:rPr>
                    <w:t>копія</w:t>
                  </w:r>
                  <w:r w:rsidRPr="00081164">
                    <w:rPr>
                      <w:highlight w:val="cyan"/>
                      <w:lang w:eastAsia="uk-UA"/>
                    </w:rPr>
                    <w:t xml:space="preserve"> </w:t>
                  </w:r>
                  <w:r w:rsidRPr="00081164">
                    <w:rPr>
                      <w:highlight w:val="cyan"/>
                    </w:rPr>
                    <w:t xml:space="preserve">документу </w:t>
                  </w:r>
                  <w:r w:rsidRPr="00081164">
                    <w:rPr>
                      <w:highlight w:val="cyan"/>
                      <w:lang w:eastAsia="uk-UA"/>
                    </w:rPr>
                    <w:t xml:space="preserve">або </w:t>
                  </w:r>
                  <w:r w:rsidRPr="00081164">
                    <w:rPr>
                      <w:highlight w:val="cyan"/>
                      <w:lang w:eastAsia="uk-UA"/>
                    </w:rPr>
                    <w:lastRenderedPageBreak/>
                    <w:t>електронний документ</w:t>
                  </w:r>
                  <w:r w:rsidRPr="00081164">
                    <w:rPr>
                      <w:color w:val="000000"/>
                      <w:highlight w:val="cyan"/>
                      <w:lang w:eastAsia="uk-UA"/>
                    </w:rPr>
                    <w:t>, видан</w:t>
                  </w:r>
                  <w:r w:rsidRPr="00081164">
                    <w:rPr>
                      <w:color w:val="000000"/>
                      <w:highlight w:val="cyan"/>
                    </w:rPr>
                    <w:t>ий</w:t>
                  </w:r>
                  <w:r w:rsidRPr="00081164">
                    <w:rPr>
                      <w:color w:val="000000"/>
                      <w:highlight w:val="cyan"/>
                      <w:lang w:eastAsia="uk-UA"/>
                    </w:rPr>
                    <w:t xml:space="preserve"> уповноваженим органом про те, що фізична особа</w:t>
                  </w:r>
                  <w:r w:rsidRPr="00081164">
                    <w:rPr>
                      <w:color w:val="000000"/>
                      <w:highlight w:val="cyan"/>
                    </w:rPr>
                    <w:t>-</w:t>
                  </w:r>
                  <w:r w:rsidRPr="00081164">
                    <w:rPr>
                      <w:color w:val="000000"/>
                      <w:highlight w:val="cyan"/>
                      <w:lang w:eastAsia="uk-UA"/>
                    </w:rPr>
                    <w:t xml:space="preserve"> учасник, яку буде визначено Переможцем, не </w:t>
                  </w:r>
                  <w:r w:rsidRPr="00081164">
                    <w:rPr>
                      <w:highlight w:val="cyan"/>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081164">
                    <w:rPr>
                      <w:color w:val="000000"/>
                      <w:highlight w:val="cyan"/>
                      <w:lang w:eastAsia="uk-UA"/>
                    </w:rPr>
                    <w:t xml:space="preserve"> (виданий </w:t>
                  </w:r>
                  <w:r w:rsidRPr="00081164">
                    <w:rPr>
                      <w:b/>
                      <w:bCs/>
                      <w:i/>
                      <w:iCs/>
                      <w:highlight w:val="cyan"/>
                    </w:rPr>
                    <w:t xml:space="preserve">не більше місячної давнини (30 днів) з </w:t>
                  </w:r>
                  <w:r w:rsidRPr="00081164">
                    <w:rPr>
                      <w:b/>
                      <w:bCs/>
                      <w:i/>
                      <w:iCs/>
                      <w:color w:val="000000"/>
                      <w:highlight w:val="cyan"/>
                      <w:lang w:eastAsia="uk-UA"/>
                    </w:rPr>
                    <w:t>дати оприлюднення</w:t>
                  </w:r>
                  <w:r w:rsidRPr="00081164">
                    <w:rPr>
                      <w:i/>
                      <w:iCs/>
                      <w:color w:val="000000"/>
                      <w:highlight w:val="cyan"/>
                      <w:lang w:eastAsia="uk-UA"/>
                    </w:rPr>
                    <w:t xml:space="preserve"> </w:t>
                  </w:r>
                  <w:r w:rsidRPr="00081164">
                    <w:rPr>
                      <w:b/>
                      <w:bCs/>
                      <w:i/>
                      <w:iCs/>
                      <w:color w:val="000000"/>
                      <w:highlight w:val="cyan"/>
                      <w:lang w:eastAsia="uk-UA"/>
                    </w:rPr>
                    <w:t>оголошення</w:t>
                  </w:r>
                  <w:r w:rsidRPr="00081164">
                    <w:rPr>
                      <w:color w:val="000000"/>
                      <w:highlight w:val="cyan"/>
                      <w:lang w:eastAsia="uk-UA"/>
                    </w:rPr>
                    <w:t xml:space="preserve"> про проведення закупівлі на веб-порталі Уповноваженого органу).</w:t>
                  </w:r>
                </w:p>
              </w:tc>
            </w:tr>
            <w:tr w:rsidR="00F135C6" w:rsidRPr="00081164" w14:paraId="5BD3AE48" w14:textId="77777777" w:rsidTr="00205526">
              <w:tc>
                <w:tcPr>
                  <w:tcW w:w="518" w:type="dxa"/>
                  <w:tcBorders>
                    <w:top w:val="single" w:sz="4" w:space="0" w:color="000000"/>
                    <w:left w:val="single" w:sz="4" w:space="0" w:color="000000"/>
                    <w:bottom w:val="single" w:sz="4" w:space="0" w:color="000000"/>
                    <w:right w:val="single" w:sz="4" w:space="0" w:color="000000"/>
                  </w:tcBorders>
                </w:tcPr>
                <w:p w14:paraId="26285392" w14:textId="77777777" w:rsidR="00F135C6" w:rsidRPr="00081164" w:rsidRDefault="00F135C6" w:rsidP="00F135C6">
                  <w:pPr>
                    <w:widowControl w:val="0"/>
                    <w:jc w:val="both"/>
                    <w:rPr>
                      <w:b/>
                      <w:bCs/>
                      <w:highlight w:val="cyan"/>
                    </w:rPr>
                  </w:pPr>
                  <w:r w:rsidRPr="00081164">
                    <w:rPr>
                      <w:highlight w:val="cyan"/>
                    </w:rPr>
                    <w:lastRenderedPageBreak/>
                    <w:t>6</w:t>
                  </w:r>
                </w:p>
              </w:tc>
              <w:tc>
                <w:tcPr>
                  <w:tcW w:w="2421" w:type="dxa"/>
                  <w:tcBorders>
                    <w:top w:val="single" w:sz="4" w:space="0" w:color="000000"/>
                    <w:left w:val="single" w:sz="4" w:space="0" w:color="000000"/>
                    <w:bottom w:val="single" w:sz="4" w:space="0" w:color="000000"/>
                    <w:right w:val="single" w:sz="4" w:space="0" w:color="000000"/>
                  </w:tcBorders>
                </w:tcPr>
                <w:p w14:paraId="741ACACC" w14:textId="77777777" w:rsidR="00F135C6" w:rsidRPr="00081164" w:rsidRDefault="00F135C6" w:rsidP="00F135C6">
                  <w:pPr>
                    <w:widowControl w:val="0"/>
                    <w:jc w:val="both"/>
                    <w:rPr>
                      <w:color w:val="000000"/>
                      <w:highlight w:val="cyan"/>
                    </w:rPr>
                  </w:pPr>
                  <w:r w:rsidRPr="00081164">
                    <w:rPr>
                      <w:color w:val="000000"/>
                      <w:highlight w:val="cyan"/>
                    </w:rPr>
                    <w:t xml:space="preserve">службова </w:t>
                  </w:r>
                  <w:r w:rsidRPr="00081164">
                    <w:rPr>
                      <w:color w:val="000000"/>
                      <w:highlight w:val="cyan"/>
                    </w:rPr>
                    <w:lastRenderedPageBreak/>
                    <w:t>(посадова)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42E2EE3E"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 xml:space="preserve">Учасник </w:t>
                  </w:r>
                  <w:r w:rsidRPr="00081164">
                    <w:rPr>
                      <w:color w:val="000000"/>
                      <w:highlight w:val="cyan"/>
                    </w:rPr>
                    <w:lastRenderedPageBreak/>
                    <w:t xml:space="preserve">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16DA9D5D" w14:textId="77777777" w:rsidR="00F135C6" w:rsidRPr="00081164" w:rsidRDefault="00F135C6" w:rsidP="00F135C6">
                  <w:pPr>
                    <w:widowControl w:val="0"/>
                    <w:jc w:val="both"/>
                    <w:rPr>
                      <w:highlight w:val="cyan"/>
                    </w:rPr>
                  </w:pPr>
                  <w:r w:rsidRPr="00081164">
                    <w:rPr>
                      <w:highlight w:val="cyan"/>
                    </w:rPr>
                    <w:lastRenderedPageBreak/>
                    <w:t xml:space="preserve">Відповідно до </w:t>
                  </w:r>
                  <w:r w:rsidRPr="00081164">
                    <w:rPr>
                      <w:highlight w:val="cyan"/>
                    </w:rPr>
                    <w:lastRenderedPageBreak/>
                    <w:t>пункту 44 Особливостей переможець процедури закупівлі має надати о</w:t>
                  </w:r>
                  <w:r w:rsidRPr="00081164">
                    <w:rPr>
                      <w:highlight w:val="cyan"/>
                      <w:lang w:eastAsia="uk-UA"/>
                    </w:rPr>
                    <w:t xml:space="preserve">ригінал чи скановану </w:t>
                  </w:r>
                  <w:r w:rsidRPr="00081164">
                    <w:rPr>
                      <w:highlight w:val="cyan"/>
                    </w:rPr>
                    <w:t>копія</w:t>
                  </w:r>
                  <w:r w:rsidRPr="00081164">
                    <w:rPr>
                      <w:highlight w:val="cyan"/>
                      <w:lang w:eastAsia="uk-UA"/>
                    </w:rPr>
                    <w:t xml:space="preserve"> </w:t>
                  </w:r>
                  <w:r w:rsidRPr="00081164">
                    <w:rPr>
                      <w:highlight w:val="cyan"/>
                    </w:rPr>
                    <w:t xml:space="preserve">документу </w:t>
                  </w:r>
                  <w:r w:rsidRPr="00081164">
                    <w:rPr>
                      <w:highlight w:val="cyan"/>
                      <w:lang w:eastAsia="uk-UA"/>
                    </w:rPr>
                    <w:t>або електронний документ, видан</w:t>
                  </w:r>
                  <w:r w:rsidRPr="00081164">
                    <w:rPr>
                      <w:highlight w:val="cyan"/>
                    </w:rPr>
                    <w:t>ий</w:t>
                  </w:r>
                  <w:r w:rsidRPr="00081164">
                    <w:rPr>
                      <w:highlight w:val="cyan"/>
                      <w:lang w:eastAsia="uk-UA"/>
                    </w:rPr>
                    <w:t xml:space="preserve"> уповноваженим органом про те, що </w:t>
                  </w:r>
                  <w:r w:rsidRPr="00081164">
                    <w:rPr>
                      <w:highlight w:val="cyan"/>
                    </w:rPr>
                    <w:t>службова (посадова) особа учасника процедури закупівлі,</w:t>
                  </w:r>
                  <w:r w:rsidRPr="00081164">
                    <w:rPr>
                      <w:highlight w:val="cyan"/>
                      <w:lang w:eastAsia="uk-UA"/>
                    </w:rPr>
                    <w:t xml:space="preserve"> якого буде визначено Переможцем</w:t>
                  </w:r>
                  <w:r w:rsidRPr="00081164">
                    <w:rPr>
                      <w:highlight w:val="cyan"/>
                    </w:rPr>
                    <w:t xml:space="preserve">,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w:t>
                  </w:r>
                  <w:r w:rsidRPr="00081164">
                    <w:rPr>
                      <w:highlight w:val="cyan"/>
                    </w:rPr>
                    <w:lastRenderedPageBreak/>
                    <w:t>не погашено у встановленому законом порядку</w:t>
                  </w:r>
                  <w:r w:rsidRPr="00081164">
                    <w:rPr>
                      <w:highlight w:val="cyan"/>
                      <w:lang w:eastAsia="uk-UA"/>
                    </w:rPr>
                    <w:t xml:space="preserve"> (виданий </w:t>
                  </w:r>
                  <w:r w:rsidRPr="00081164">
                    <w:rPr>
                      <w:b/>
                      <w:bCs/>
                      <w:i/>
                      <w:iCs/>
                      <w:highlight w:val="cyan"/>
                    </w:rPr>
                    <w:t xml:space="preserve">не більше місячної давнини (30 днів) з </w:t>
                  </w:r>
                  <w:r w:rsidRPr="00081164">
                    <w:rPr>
                      <w:b/>
                      <w:bCs/>
                      <w:i/>
                      <w:iCs/>
                      <w:highlight w:val="cyan"/>
                      <w:lang w:eastAsia="uk-UA"/>
                    </w:rPr>
                    <w:t>дати оприлюднення</w:t>
                  </w:r>
                  <w:r w:rsidRPr="00081164">
                    <w:rPr>
                      <w:i/>
                      <w:iCs/>
                      <w:highlight w:val="cyan"/>
                      <w:lang w:eastAsia="uk-UA"/>
                    </w:rPr>
                    <w:t xml:space="preserve"> </w:t>
                  </w:r>
                  <w:r w:rsidRPr="00081164">
                    <w:rPr>
                      <w:b/>
                      <w:bCs/>
                      <w:i/>
                      <w:iCs/>
                      <w:highlight w:val="cyan"/>
                      <w:lang w:eastAsia="uk-UA"/>
                    </w:rPr>
                    <w:t>оголошення</w:t>
                  </w:r>
                  <w:r w:rsidRPr="00081164">
                    <w:rPr>
                      <w:highlight w:val="cyan"/>
                      <w:lang w:eastAsia="uk-UA"/>
                    </w:rPr>
                    <w:t xml:space="preserve"> про проведення закупівлі на веб-порталі Уповноваженого органу).</w:t>
                  </w:r>
                </w:p>
              </w:tc>
            </w:tr>
            <w:tr w:rsidR="00F135C6" w:rsidRPr="00081164" w14:paraId="0E26B1A9" w14:textId="77777777" w:rsidTr="00205526">
              <w:tc>
                <w:tcPr>
                  <w:tcW w:w="518" w:type="dxa"/>
                  <w:tcBorders>
                    <w:top w:val="single" w:sz="4" w:space="0" w:color="000000"/>
                    <w:left w:val="single" w:sz="4" w:space="0" w:color="000000"/>
                    <w:bottom w:val="single" w:sz="4" w:space="0" w:color="000000"/>
                    <w:right w:val="single" w:sz="4" w:space="0" w:color="000000"/>
                  </w:tcBorders>
                </w:tcPr>
                <w:p w14:paraId="62D1F485" w14:textId="77777777" w:rsidR="00F135C6" w:rsidRPr="00081164" w:rsidRDefault="00F135C6" w:rsidP="00F135C6">
                  <w:pPr>
                    <w:widowControl w:val="0"/>
                    <w:jc w:val="both"/>
                    <w:rPr>
                      <w:b/>
                      <w:bCs/>
                      <w:highlight w:val="cyan"/>
                    </w:rPr>
                  </w:pPr>
                  <w:r w:rsidRPr="00081164">
                    <w:rPr>
                      <w:highlight w:val="cyan"/>
                    </w:rPr>
                    <w:lastRenderedPageBreak/>
                    <w:t>7</w:t>
                  </w:r>
                </w:p>
              </w:tc>
              <w:tc>
                <w:tcPr>
                  <w:tcW w:w="2421" w:type="dxa"/>
                  <w:tcBorders>
                    <w:top w:val="single" w:sz="4" w:space="0" w:color="000000"/>
                    <w:left w:val="single" w:sz="4" w:space="0" w:color="000000"/>
                    <w:bottom w:val="single" w:sz="4" w:space="0" w:color="000000"/>
                    <w:right w:val="single" w:sz="4" w:space="0" w:color="000000"/>
                  </w:tcBorders>
                </w:tcPr>
                <w:p w14:paraId="2B9E6F87" w14:textId="77777777" w:rsidR="00F135C6" w:rsidRPr="00081164" w:rsidRDefault="00F135C6" w:rsidP="00F135C6">
                  <w:pPr>
                    <w:widowControl w:val="0"/>
                    <w:jc w:val="both"/>
                    <w:rPr>
                      <w:color w:val="000000"/>
                      <w:highlight w:val="cyan"/>
                    </w:rPr>
                  </w:pPr>
                  <w:r w:rsidRPr="00081164">
                    <w:rPr>
                      <w:color w:val="000000"/>
                      <w:highlight w:val="cy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w:t>
                  </w:r>
                  <w:r w:rsidRPr="00081164">
                    <w:rPr>
                      <w:color w:val="000000"/>
                      <w:highlight w:val="cyan"/>
                    </w:rPr>
                    <w:lastRenderedPageBreak/>
                    <w:t>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78296661"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Замовник перевіряє інформацію самостійно.</w:t>
                  </w:r>
                </w:p>
              </w:tc>
              <w:tc>
                <w:tcPr>
                  <w:tcW w:w="2271" w:type="dxa"/>
                  <w:tcBorders>
                    <w:top w:val="single" w:sz="4" w:space="0" w:color="000000"/>
                    <w:left w:val="single" w:sz="4" w:space="0" w:color="000000"/>
                    <w:bottom w:val="single" w:sz="4" w:space="0" w:color="000000"/>
                    <w:right w:val="single" w:sz="4" w:space="0" w:color="000000"/>
                  </w:tcBorders>
                </w:tcPr>
                <w:p w14:paraId="67499D5C" w14:textId="77777777" w:rsidR="00F135C6" w:rsidRPr="00081164" w:rsidRDefault="00F135C6" w:rsidP="00F135C6">
                  <w:pPr>
                    <w:widowControl w:val="0"/>
                    <w:jc w:val="both"/>
                    <w:rPr>
                      <w:color w:val="000000"/>
                      <w:highlight w:val="cyan"/>
                    </w:rPr>
                  </w:pPr>
                  <w:r w:rsidRPr="00081164">
                    <w:rPr>
                      <w:color w:val="000000"/>
                      <w:highlight w:val="cyan"/>
                    </w:rPr>
                    <w:t>Замовник перевіряє інформацію самостійно.</w:t>
                  </w:r>
                </w:p>
              </w:tc>
            </w:tr>
            <w:tr w:rsidR="00F135C6" w:rsidRPr="00081164" w14:paraId="413DDE30" w14:textId="77777777" w:rsidTr="00205526">
              <w:tc>
                <w:tcPr>
                  <w:tcW w:w="518" w:type="dxa"/>
                  <w:tcBorders>
                    <w:top w:val="single" w:sz="4" w:space="0" w:color="000000"/>
                    <w:left w:val="single" w:sz="4" w:space="0" w:color="000000"/>
                    <w:bottom w:val="single" w:sz="4" w:space="0" w:color="000000"/>
                    <w:right w:val="single" w:sz="4" w:space="0" w:color="000000"/>
                  </w:tcBorders>
                </w:tcPr>
                <w:p w14:paraId="7D7A4EB2" w14:textId="77777777" w:rsidR="00F135C6" w:rsidRPr="00081164" w:rsidRDefault="00F135C6" w:rsidP="00F135C6">
                  <w:pPr>
                    <w:widowControl w:val="0"/>
                    <w:jc w:val="both"/>
                    <w:rPr>
                      <w:b/>
                      <w:bCs/>
                      <w:highlight w:val="cyan"/>
                    </w:rPr>
                  </w:pPr>
                  <w:r w:rsidRPr="00081164">
                    <w:rPr>
                      <w:highlight w:val="cyan"/>
                    </w:rPr>
                    <w:t>8</w:t>
                  </w:r>
                </w:p>
              </w:tc>
              <w:tc>
                <w:tcPr>
                  <w:tcW w:w="2421" w:type="dxa"/>
                  <w:tcBorders>
                    <w:top w:val="single" w:sz="4" w:space="0" w:color="000000"/>
                    <w:left w:val="single" w:sz="4" w:space="0" w:color="000000"/>
                    <w:bottom w:val="single" w:sz="4" w:space="0" w:color="000000"/>
                    <w:right w:val="single" w:sz="4" w:space="0" w:color="000000"/>
                  </w:tcBorders>
                </w:tcPr>
                <w:p w14:paraId="582A0C9B" w14:textId="77777777" w:rsidR="00F135C6" w:rsidRPr="00081164" w:rsidRDefault="00F135C6" w:rsidP="00F135C6">
                  <w:pPr>
                    <w:widowControl w:val="0"/>
                    <w:jc w:val="both"/>
                    <w:rPr>
                      <w:color w:val="000000"/>
                      <w:highlight w:val="cyan"/>
                    </w:rPr>
                  </w:pPr>
                  <w:r w:rsidRPr="00081164">
                    <w:rPr>
                      <w:color w:val="000000"/>
                      <w:highlight w:val="cyan"/>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60327F95"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0C5558D7" w14:textId="77777777" w:rsidR="00F135C6" w:rsidRPr="00081164" w:rsidRDefault="00F135C6" w:rsidP="00F135C6">
                  <w:pPr>
                    <w:widowControl w:val="0"/>
                    <w:jc w:val="both"/>
                    <w:rPr>
                      <w:color w:val="000000"/>
                      <w:highlight w:val="cyan"/>
                    </w:rPr>
                  </w:pPr>
                  <w:r w:rsidRPr="00081164">
                    <w:rPr>
                      <w:color w:val="000000"/>
                      <w:highlight w:val="cyan"/>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w:t>
                  </w:r>
                  <w:r w:rsidRPr="00081164">
                    <w:rPr>
                      <w:color w:val="000000"/>
                      <w:highlight w:val="cyan"/>
                    </w:rPr>
                    <w:lastRenderedPageBreak/>
                    <w:t>закупівлі не визнаний у встановленому законом порядку банкрутом та стосовно нього не відкрита ліквідаційна процедура.</w:t>
                  </w:r>
                </w:p>
              </w:tc>
            </w:tr>
            <w:tr w:rsidR="00F135C6" w:rsidRPr="00081164" w14:paraId="4C958A71" w14:textId="77777777" w:rsidTr="00205526">
              <w:tc>
                <w:tcPr>
                  <w:tcW w:w="518" w:type="dxa"/>
                  <w:tcBorders>
                    <w:top w:val="single" w:sz="4" w:space="0" w:color="000000"/>
                    <w:left w:val="single" w:sz="4" w:space="0" w:color="000000"/>
                    <w:bottom w:val="single" w:sz="4" w:space="0" w:color="000000"/>
                    <w:right w:val="single" w:sz="4" w:space="0" w:color="000000"/>
                  </w:tcBorders>
                </w:tcPr>
                <w:p w14:paraId="7D81A61C" w14:textId="77777777" w:rsidR="00F135C6" w:rsidRPr="00081164" w:rsidRDefault="00F135C6" w:rsidP="00F135C6">
                  <w:pPr>
                    <w:widowControl w:val="0"/>
                    <w:jc w:val="both"/>
                    <w:rPr>
                      <w:b/>
                      <w:bCs/>
                      <w:highlight w:val="cyan"/>
                    </w:rPr>
                  </w:pPr>
                  <w:r w:rsidRPr="00081164">
                    <w:rPr>
                      <w:highlight w:val="cyan"/>
                    </w:rPr>
                    <w:lastRenderedPageBreak/>
                    <w:t>9</w:t>
                  </w:r>
                </w:p>
              </w:tc>
              <w:tc>
                <w:tcPr>
                  <w:tcW w:w="2421" w:type="dxa"/>
                  <w:tcBorders>
                    <w:top w:val="single" w:sz="4" w:space="0" w:color="000000"/>
                    <w:left w:val="single" w:sz="4" w:space="0" w:color="000000"/>
                    <w:bottom w:val="single" w:sz="4" w:space="0" w:color="000000"/>
                    <w:right w:val="single" w:sz="4" w:space="0" w:color="000000"/>
                  </w:tcBorders>
                </w:tcPr>
                <w:p w14:paraId="71CE75BB" w14:textId="77777777" w:rsidR="00F135C6" w:rsidRPr="00081164" w:rsidRDefault="00F135C6" w:rsidP="00F135C6">
                  <w:pPr>
                    <w:widowControl w:val="0"/>
                    <w:jc w:val="both"/>
                    <w:rPr>
                      <w:color w:val="000000"/>
                      <w:highlight w:val="cyan"/>
                    </w:rPr>
                  </w:pPr>
                  <w:r w:rsidRPr="00081164">
                    <w:rPr>
                      <w:color w:val="000000"/>
                      <w:highlight w:val="cy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188786FD"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22525BB9" w14:textId="77777777" w:rsidR="00F135C6" w:rsidRPr="00081164" w:rsidRDefault="00F135C6" w:rsidP="00F135C6">
                  <w:pPr>
                    <w:widowControl w:val="0"/>
                    <w:jc w:val="both"/>
                    <w:rPr>
                      <w:color w:val="000000"/>
                      <w:highlight w:val="cyan"/>
                    </w:rPr>
                  </w:pPr>
                  <w:r w:rsidRPr="00081164">
                    <w:rPr>
                      <w:color w:val="000000"/>
                      <w:highlight w:val="cyan"/>
                    </w:rPr>
                    <w:t>Замовник перевіряє інформацію самостійно.</w:t>
                  </w:r>
                </w:p>
              </w:tc>
            </w:tr>
            <w:tr w:rsidR="00F135C6" w:rsidRPr="00081164" w14:paraId="5DC5A0D3" w14:textId="77777777" w:rsidTr="00205526">
              <w:tc>
                <w:tcPr>
                  <w:tcW w:w="518" w:type="dxa"/>
                  <w:tcBorders>
                    <w:top w:val="single" w:sz="4" w:space="0" w:color="000000"/>
                    <w:left w:val="single" w:sz="4" w:space="0" w:color="000000"/>
                    <w:bottom w:val="single" w:sz="4" w:space="0" w:color="000000"/>
                    <w:right w:val="single" w:sz="4" w:space="0" w:color="000000"/>
                  </w:tcBorders>
                </w:tcPr>
                <w:p w14:paraId="1FED00C5" w14:textId="77777777" w:rsidR="00F135C6" w:rsidRPr="00081164" w:rsidRDefault="00F135C6" w:rsidP="00F135C6">
                  <w:pPr>
                    <w:widowControl w:val="0"/>
                    <w:jc w:val="both"/>
                    <w:rPr>
                      <w:b/>
                      <w:bCs/>
                      <w:highlight w:val="cyan"/>
                    </w:rPr>
                  </w:pPr>
                  <w:r w:rsidRPr="00081164">
                    <w:rPr>
                      <w:highlight w:val="cyan"/>
                    </w:rPr>
                    <w:t>10</w:t>
                  </w:r>
                </w:p>
              </w:tc>
              <w:tc>
                <w:tcPr>
                  <w:tcW w:w="2421" w:type="dxa"/>
                  <w:tcBorders>
                    <w:top w:val="single" w:sz="4" w:space="0" w:color="000000"/>
                    <w:left w:val="single" w:sz="4" w:space="0" w:color="000000"/>
                    <w:bottom w:val="single" w:sz="4" w:space="0" w:color="000000"/>
                    <w:right w:val="single" w:sz="4" w:space="0" w:color="000000"/>
                  </w:tcBorders>
                </w:tcPr>
                <w:p w14:paraId="624358BC" w14:textId="77777777" w:rsidR="00F135C6" w:rsidRPr="00081164" w:rsidRDefault="00F135C6" w:rsidP="00F135C6">
                  <w:pPr>
                    <w:widowControl w:val="0"/>
                    <w:jc w:val="both"/>
                    <w:rPr>
                      <w:color w:val="000000"/>
                      <w:highlight w:val="cyan"/>
                    </w:rPr>
                  </w:pPr>
                  <w:r w:rsidRPr="00081164">
                    <w:rPr>
                      <w:color w:val="000000"/>
                      <w:highlight w:val="cyan"/>
                    </w:rPr>
                    <w:t xml:space="preserve">юридична особа, </w:t>
                  </w:r>
                  <w:r w:rsidRPr="00081164">
                    <w:rPr>
                      <w:color w:val="000000"/>
                      <w:highlight w:val="cyan"/>
                    </w:rPr>
                    <w:lastRenderedPageBreak/>
                    <w:t>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4CB015F6"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 xml:space="preserve">Учасник </w:t>
                  </w:r>
                  <w:r w:rsidRPr="00081164">
                    <w:rPr>
                      <w:color w:val="000000"/>
                      <w:highlight w:val="cyan"/>
                    </w:rPr>
                    <w:lastRenderedPageBreak/>
                    <w:t xml:space="preserve">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 </w:t>
                  </w:r>
                </w:p>
                <w:p w14:paraId="1A476D44"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t>(лише якщо вартість закупівлі товару (товарів), послуги (послуг) або робіт дорівнює чи перевищує 20 мільйонів гривень (у тому числі за лотом))</w:t>
                  </w:r>
                </w:p>
                <w:p w14:paraId="41377696" w14:textId="77777777" w:rsidR="00F135C6" w:rsidRPr="00081164" w:rsidRDefault="00F135C6" w:rsidP="00F135C6">
                  <w:pPr>
                    <w:widowControl w:val="0"/>
                    <w:ind w:left="127" w:right="127" w:firstLine="269"/>
                    <w:jc w:val="both"/>
                    <w:rPr>
                      <w:color w:val="000000"/>
                      <w:highlight w:val="cyan"/>
                    </w:rPr>
                  </w:pPr>
                </w:p>
              </w:tc>
              <w:tc>
                <w:tcPr>
                  <w:tcW w:w="2271" w:type="dxa"/>
                  <w:tcBorders>
                    <w:top w:val="single" w:sz="4" w:space="0" w:color="000000"/>
                    <w:left w:val="single" w:sz="4" w:space="0" w:color="000000"/>
                    <w:bottom w:val="single" w:sz="4" w:space="0" w:color="000000"/>
                    <w:right w:val="single" w:sz="4" w:space="0" w:color="000000"/>
                  </w:tcBorders>
                </w:tcPr>
                <w:p w14:paraId="07CD2AC4" w14:textId="77777777" w:rsidR="00F135C6" w:rsidRPr="00081164" w:rsidRDefault="00F135C6" w:rsidP="00F135C6">
                  <w:pPr>
                    <w:widowControl w:val="0"/>
                    <w:jc w:val="both"/>
                    <w:rPr>
                      <w:color w:val="000000"/>
                      <w:highlight w:val="cyan"/>
                    </w:rPr>
                  </w:pPr>
                  <w:r w:rsidRPr="00081164">
                    <w:rPr>
                      <w:color w:val="000000"/>
                      <w:highlight w:val="cyan"/>
                    </w:rPr>
                    <w:lastRenderedPageBreak/>
                    <w:t xml:space="preserve">Переможець надає </w:t>
                  </w:r>
                  <w:r w:rsidRPr="00081164">
                    <w:rPr>
                      <w:color w:val="000000"/>
                      <w:highlight w:val="cyan"/>
                    </w:rPr>
                    <w:lastRenderedPageBreak/>
                    <w:t>антикорупційну програму та документ про призначення уповноваженого з реалізації антикорупційної програми</w:t>
                  </w:r>
                </w:p>
                <w:p w14:paraId="64EE659C" w14:textId="77777777" w:rsidR="00F135C6" w:rsidRPr="00081164" w:rsidRDefault="00F135C6" w:rsidP="00F135C6">
                  <w:pPr>
                    <w:widowControl w:val="0"/>
                    <w:jc w:val="both"/>
                    <w:rPr>
                      <w:color w:val="000000"/>
                      <w:highlight w:val="cyan"/>
                    </w:rPr>
                  </w:pPr>
                  <w:r w:rsidRPr="00081164">
                    <w:rPr>
                      <w:color w:val="000000"/>
                      <w:highlight w:val="cyan"/>
                    </w:rPr>
                    <w:t>(лише якщо вартість закупівлі товару (товарів), послуги (послуг) або робіт дорівнює чи перевищує 20 мільйонів гривень (у тому числі за лотом))</w:t>
                  </w:r>
                </w:p>
                <w:p w14:paraId="28BD0BA8" w14:textId="77777777" w:rsidR="00F135C6" w:rsidRPr="00081164" w:rsidRDefault="00F135C6" w:rsidP="00F135C6">
                  <w:pPr>
                    <w:widowControl w:val="0"/>
                    <w:jc w:val="both"/>
                    <w:rPr>
                      <w:color w:val="000000"/>
                      <w:highlight w:val="cyan"/>
                    </w:rPr>
                  </w:pPr>
                </w:p>
                <w:p w14:paraId="7774FAC7" w14:textId="77777777" w:rsidR="00F135C6" w:rsidRPr="00081164" w:rsidRDefault="00F135C6" w:rsidP="00F135C6">
                  <w:pPr>
                    <w:widowControl w:val="0"/>
                    <w:jc w:val="both"/>
                    <w:rPr>
                      <w:color w:val="FF0000"/>
                      <w:highlight w:val="cyan"/>
                    </w:rPr>
                  </w:pPr>
                </w:p>
              </w:tc>
            </w:tr>
            <w:tr w:rsidR="00F135C6" w:rsidRPr="00081164" w14:paraId="1495DB34" w14:textId="77777777" w:rsidTr="00205526">
              <w:tc>
                <w:tcPr>
                  <w:tcW w:w="518" w:type="dxa"/>
                  <w:tcBorders>
                    <w:top w:val="single" w:sz="4" w:space="0" w:color="000000"/>
                    <w:left w:val="single" w:sz="4" w:space="0" w:color="000000"/>
                    <w:bottom w:val="single" w:sz="4" w:space="0" w:color="000000"/>
                    <w:right w:val="single" w:sz="4" w:space="0" w:color="000000"/>
                  </w:tcBorders>
                </w:tcPr>
                <w:p w14:paraId="01B7944D" w14:textId="77777777" w:rsidR="00F135C6" w:rsidRPr="00081164" w:rsidRDefault="00F135C6" w:rsidP="00F135C6">
                  <w:pPr>
                    <w:widowControl w:val="0"/>
                    <w:jc w:val="both"/>
                    <w:rPr>
                      <w:b/>
                      <w:bCs/>
                      <w:highlight w:val="cyan"/>
                    </w:rPr>
                  </w:pPr>
                  <w:r w:rsidRPr="00081164">
                    <w:rPr>
                      <w:highlight w:val="cyan"/>
                    </w:rPr>
                    <w:lastRenderedPageBreak/>
                    <w:t>11</w:t>
                  </w:r>
                </w:p>
              </w:tc>
              <w:tc>
                <w:tcPr>
                  <w:tcW w:w="2421" w:type="dxa"/>
                  <w:tcBorders>
                    <w:top w:val="single" w:sz="4" w:space="0" w:color="000000"/>
                    <w:left w:val="single" w:sz="4" w:space="0" w:color="000000"/>
                    <w:bottom w:val="single" w:sz="4" w:space="0" w:color="000000"/>
                    <w:right w:val="single" w:sz="4" w:space="0" w:color="000000"/>
                  </w:tcBorders>
                </w:tcPr>
                <w:p w14:paraId="7AC0F2AF" w14:textId="77777777" w:rsidR="00F135C6" w:rsidRPr="00081164" w:rsidRDefault="00F135C6" w:rsidP="00F135C6">
                  <w:pPr>
                    <w:widowControl w:val="0"/>
                    <w:jc w:val="both"/>
                    <w:rPr>
                      <w:color w:val="000000"/>
                      <w:highlight w:val="cyan"/>
                    </w:rPr>
                  </w:pPr>
                  <w:r w:rsidRPr="00081164">
                    <w:rPr>
                      <w:color w:val="000000"/>
                      <w:highlight w:val="cyan"/>
                    </w:rPr>
                    <w:t xml:space="preserve">учасник процедури закупівлі є особою, до якої застосовано санкцію у виді заборони на здійснення у неї публічних </w:t>
                  </w:r>
                  <w:proofErr w:type="spellStart"/>
                  <w:r w:rsidRPr="00081164">
                    <w:rPr>
                      <w:color w:val="000000"/>
                      <w:highlight w:val="cyan"/>
                    </w:rPr>
                    <w:t>закупівель</w:t>
                  </w:r>
                  <w:proofErr w:type="spellEnd"/>
                  <w:r w:rsidRPr="00081164">
                    <w:rPr>
                      <w:color w:val="000000"/>
                      <w:highlight w:val="cyan"/>
                    </w:rPr>
                    <w:t xml:space="preserve"> товарів, робіт і послуг згідно із Законом України «Про санкції» (пункт 11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572B23ED"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2D0E31B6" w14:textId="77777777" w:rsidR="00F135C6" w:rsidRPr="00081164" w:rsidRDefault="00F135C6" w:rsidP="00F135C6">
                  <w:pPr>
                    <w:widowControl w:val="0"/>
                    <w:jc w:val="both"/>
                    <w:rPr>
                      <w:color w:val="000000"/>
                      <w:highlight w:val="cyan"/>
                    </w:rPr>
                  </w:pPr>
                  <w:r w:rsidRPr="00081164">
                    <w:rPr>
                      <w:color w:val="000000"/>
                      <w:highlight w:val="cyan"/>
                    </w:rPr>
                    <w:t>Замовник перевіряє інформацію самостійно. Переможець не надає підтвердження своєї відповідності.</w:t>
                  </w:r>
                </w:p>
              </w:tc>
            </w:tr>
            <w:tr w:rsidR="00F135C6" w:rsidRPr="00081164" w14:paraId="64115790" w14:textId="77777777" w:rsidTr="00205526">
              <w:tc>
                <w:tcPr>
                  <w:tcW w:w="518" w:type="dxa"/>
                  <w:tcBorders>
                    <w:top w:val="single" w:sz="4" w:space="0" w:color="000000"/>
                    <w:left w:val="single" w:sz="4" w:space="0" w:color="000000"/>
                    <w:bottom w:val="single" w:sz="4" w:space="0" w:color="000000"/>
                    <w:right w:val="single" w:sz="4" w:space="0" w:color="000000"/>
                  </w:tcBorders>
                </w:tcPr>
                <w:p w14:paraId="54070353" w14:textId="77777777" w:rsidR="00F135C6" w:rsidRPr="00081164" w:rsidRDefault="00F135C6" w:rsidP="00F135C6">
                  <w:pPr>
                    <w:widowControl w:val="0"/>
                    <w:jc w:val="both"/>
                    <w:rPr>
                      <w:b/>
                      <w:bCs/>
                      <w:highlight w:val="cyan"/>
                    </w:rPr>
                  </w:pPr>
                  <w:r w:rsidRPr="00081164">
                    <w:rPr>
                      <w:highlight w:val="cyan"/>
                    </w:rPr>
                    <w:t>12</w:t>
                  </w:r>
                </w:p>
              </w:tc>
              <w:tc>
                <w:tcPr>
                  <w:tcW w:w="2421" w:type="dxa"/>
                  <w:tcBorders>
                    <w:top w:val="single" w:sz="4" w:space="0" w:color="000000"/>
                    <w:left w:val="single" w:sz="4" w:space="0" w:color="000000"/>
                    <w:bottom w:val="single" w:sz="4" w:space="0" w:color="000000"/>
                    <w:right w:val="single" w:sz="4" w:space="0" w:color="000000"/>
                  </w:tcBorders>
                </w:tcPr>
                <w:p w14:paraId="2C177227" w14:textId="77777777" w:rsidR="00F135C6" w:rsidRPr="00081164" w:rsidRDefault="00F135C6" w:rsidP="00F135C6">
                  <w:pPr>
                    <w:widowControl w:val="0"/>
                    <w:jc w:val="both"/>
                    <w:rPr>
                      <w:color w:val="000000"/>
                      <w:highlight w:val="cyan"/>
                    </w:rPr>
                  </w:pPr>
                  <w:r w:rsidRPr="00081164">
                    <w:rPr>
                      <w:color w:val="000000"/>
                      <w:highlight w:val="cyan"/>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081164">
                    <w:rPr>
                      <w:color w:val="000000"/>
                      <w:highlight w:val="cyan"/>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1A830455"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081164">
                    <w:rPr>
                      <w:color w:val="000000"/>
                      <w:highlight w:val="cyan"/>
                    </w:rPr>
                    <w:lastRenderedPageBreak/>
                    <w:t xml:space="preserve">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w:t>
                  </w:r>
                </w:p>
              </w:tc>
              <w:tc>
                <w:tcPr>
                  <w:tcW w:w="2271" w:type="dxa"/>
                  <w:tcBorders>
                    <w:top w:val="single" w:sz="4" w:space="0" w:color="000000"/>
                    <w:left w:val="single" w:sz="4" w:space="0" w:color="000000"/>
                    <w:bottom w:val="single" w:sz="4" w:space="0" w:color="000000"/>
                    <w:right w:val="single" w:sz="4" w:space="0" w:color="000000"/>
                  </w:tcBorders>
                </w:tcPr>
                <w:p w14:paraId="2F49F344" w14:textId="77777777" w:rsidR="00F135C6" w:rsidRPr="00081164" w:rsidRDefault="00F135C6" w:rsidP="00F135C6">
                  <w:pPr>
                    <w:widowControl w:val="0"/>
                    <w:jc w:val="both"/>
                    <w:rPr>
                      <w:highlight w:val="cyan"/>
                      <w:lang w:eastAsia="uk-UA"/>
                    </w:rPr>
                  </w:pPr>
                  <w:r w:rsidRPr="00081164">
                    <w:rPr>
                      <w:color w:val="000000"/>
                      <w:highlight w:val="cyan"/>
                    </w:rPr>
                    <w:lastRenderedPageBreak/>
                    <w:t>Відповідно до пункту 44 Особливостей переможець процедури закупівлі має надати</w:t>
                  </w:r>
                  <w:r w:rsidRPr="00081164">
                    <w:rPr>
                      <w:highlight w:val="cyan"/>
                      <w:lang w:eastAsia="uk-UA"/>
                    </w:rPr>
                    <w:t xml:space="preserve"> </w:t>
                  </w:r>
                </w:p>
                <w:p w14:paraId="43064EFF" w14:textId="77777777" w:rsidR="00F135C6" w:rsidRPr="00081164" w:rsidRDefault="00F135C6" w:rsidP="00F135C6">
                  <w:pPr>
                    <w:widowControl w:val="0"/>
                    <w:jc w:val="both"/>
                    <w:rPr>
                      <w:color w:val="000000"/>
                      <w:highlight w:val="cyan"/>
                    </w:rPr>
                  </w:pPr>
                  <w:r w:rsidRPr="00081164">
                    <w:rPr>
                      <w:highlight w:val="cyan"/>
                      <w:lang w:eastAsia="uk-UA"/>
                    </w:rPr>
                    <w:t xml:space="preserve">довідку, складену учасником в довільній формі, про те, що службова (посадова) особа </w:t>
                  </w:r>
                  <w:r w:rsidRPr="00081164">
                    <w:rPr>
                      <w:highlight w:val="cyan"/>
                      <w:lang w:eastAsia="uk-UA"/>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135C6" w:rsidRPr="00081164" w14:paraId="22276992" w14:textId="77777777" w:rsidTr="00205526">
              <w:tc>
                <w:tcPr>
                  <w:tcW w:w="518" w:type="dxa"/>
                  <w:tcBorders>
                    <w:top w:val="single" w:sz="4" w:space="0" w:color="000000"/>
                    <w:left w:val="single" w:sz="4" w:space="0" w:color="000000"/>
                    <w:bottom w:val="single" w:sz="4" w:space="0" w:color="000000"/>
                    <w:right w:val="single" w:sz="4" w:space="0" w:color="000000"/>
                  </w:tcBorders>
                </w:tcPr>
                <w:p w14:paraId="085921BB" w14:textId="77777777" w:rsidR="00F135C6" w:rsidRPr="00081164" w:rsidRDefault="00F135C6" w:rsidP="00F135C6">
                  <w:pPr>
                    <w:widowControl w:val="0"/>
                    <w:jc w:val="both"/>
                    <w:rPr>
                      <w:b/>
                      <w:bCs/>
                      <w:highlight w:val="cyan"/>
                    </w:rPr>
                  </w:pPr>
                  <w:r w:rsidRPr="00081164">
                    <w:rPr>
                      <w:highlight w:val="cyan"/>
                    </w:rPr>
                    <w:lastRenderedPageBreak/>
                    <w:t>13</w:t>
                  </w:r>
                </w:p>
              </w:tc>
              <w:tc>
                <w:tcPr>
                  <w:tcW w:w="2421" w:type="dxa"/>
                  <w:tcBorders>
                    <w:top w:val="single" w:sz="4" w:space="0" w:color="000000"/>
                    <w:left w:val="single" w:sz="4" w:space="0" w:color="000000"/>
                    <w:bottom w:val="single" w:sz="4" w:space="0" w:color="000000"/>
                    <w:right w:val="single" w:sz="4" w:space="0" w:color="000000"/>
                  </w:tcBorders>
                </w:tcPr>
                <w:p w14:paraId="5E6FC46B" w14:textId="77777777" w:rsidR="00F135C6" w:rsidRPr="00081164" w:rsidRDefault="00F135C6" w:rsidP="00F135C6">
                  <w:pPr>
                    <w:widowControl w:val="0"/>
                    <w:jc w:val="both"/>
                    <w:rPr>
                      <w:color w:val="000000"/>
                      <w:highlight w:val="cyan"/>
                    </w:rPr>
                  </w:pPr>
                  <w:r w:rsidRPr="00081164">
                    <w:rPr>
                      <w:color w:val="000000"/>
                      <w:highlight w:val="cyan"/>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w:t>
                  </w:r>
                  <w:r w:rsidRPr="00081164">
                    <w:rPr>
                      <w:color w:val="000000"/>
                      <w:highlight w:val="cyan"/>
                    </w:rPr>
                    <w:lastRenderedPageBreak/>
                    <w:t>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00CF33A3"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Замовник не вимагає підтвердження відповідно до пункту 44 Особливостей</w:t>
                  </w:r>
                </w:p>
              </w:tc>
              <w:tc>
                <w:tcPr>
                  <w:tcW w:w="2271" w:type="dxa"/>
                  <w:tcBorders>
                    <w:top w:val="single" w:sz="4" w:space="0" w:color="000000"/>
                    <w:left w:val="single" w:sz="4" w:space="0" w:color="000000"/>
                    <w:bottom w:val="single" w:sz="4" w:space="0" w:color="000000"/>
                    <w:right w:val="single" w:sz="4" w:space="0" w:color="000000"/>
                  </w:tcBorders>
                </w:tcPr>
                <w:p w14:paraId="27FCA3DF" w14:textId="77777777" w:rsidR="00F135C6" w:rsidRPr="00081164" w:rsidRDefault="00F135C6" w:rsidP="00F135C6">
                  <w:pPr>
                    <w:widowControl w:val="0"/>
                    <w:jc w:val="both"/>
                    <w:rPr>
                      <w:color w:val="000000"/>
                      <w:highlight w:val="cyan"/>
                    </w:rPr>
                  </w:pPr>
                  <w:r w:rsidRPr="00081164">
                    <w:rPr>
                      <w:color w:val="000000"/>
                      <w:highlight w:val="cyan"/>
                    </w:rPr>
                    <w:t>Замовник не вимагає підтвердження відповідно до пункту 44 Особливостей</w:t>
                  </w:r>
                </w:p>
              </w:tc>
            </w:tr>
            <w:tr w:rsidR="00F135C6" w:rsidRPr="00081164" w14:paraId="1D0B5D45" w14:textId="77777777" w:rsidTr="00205526">
              <w:tc>
                <w:tcPr>
                  <w:tcW w:w="518" w:type="dxa"/>
                  <w:tcBorders>
                    <w:top w:val="single" w:sz="4" w:space="0" w:color="000000"/>
                    <w:left w:val="single" w:sz="4" w:space="0" w:color="000000"/>
                    <w:bottom w:val="single" w:sz="4" w:space="0" w:color="000000"/>
                    <w:right w:val="single" w:sz="4" w:space="0" w:color="000000"/>
                  </w:tcBorders>
                </w:tcPr>
                <w:p w14:paraId="5D09D6EC" w14:textId="77777777" w:rsidR="00F135C6" w:rsidRPr="00081164" w:rsidRDefault="00F135C6" w:rsidP="00F135C6">
                  <w:pPr>
                    <w:widowControl w:val="0"/>
                    <w:jc w:val="both"/>
                    <w:rPr>
                      <w:b/>
                      <w:bCs/>
                      <w:highlight w:val="cyan"/>
                    </w:rPr>
                  </w:pPr>
                  <w:r w:rsidRPr="00081164">
                    <w:rPr>
                      <w:highlight w:val="cyan"/>
                    </w:rPr>
                    <w:t>14</w:t>
                  </w:r>
                </w:p>
              </w:tc>
              <w:tc>
                <w:tcPr>
                  <w:tcW w:w="2421" w:type="dxa"/>
                  <w:tcBorders>
                    <w:top w:val="single" w:sz="4" w:space="0" w:color="000000"/>
                    <w:left w:val="single" w:sz="4" w:space="0" w:color="000000"/>
                    <w:bottom w:val="single" w:sz="4" w:space="0" w:color="000000"/>
                    <w:right w:val="single" w:sz="4" w:space="0" w:color="000000"/>
                  </w:tcBorders>
                </w:tcPr>
                <w:p w14:paraId="5D870BDD" w14:textId="77777777" w:rsidR="00F135C6" w:rsidRPr="00081164" w:rsidRDefault="00F135C6" w:rsidP="00F135C6">
                  <w:pPr>
                    <w:widowControl w:val="0"/>
                    <w:shd w:val="clear" w:color="auto" w:fill="FFFFFF"/>
                    <w:jc w:val="both"/>
                    <w:rPr>
                      <w:color w:val="000000"/>
                      <w:highlight w:val="cyan"/>
                    </w:rPr>
                  </w:pPr>
                  <w:r w:rsidRPr="00081164">
                    <w:rPr>
                      <w:color w:val="000000"/>
                      <w:highlight w:val="cy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81164">
                    <w:rPr>
                      <w:color w:val="000000"/>
                      <w:highlight w:val="cyan"/>
                    </w:rPr>
                    <w:lastRenderedPageBreak/>
                    <w:t>та / або відшкодування збитків - протягом трьох років з дати дострокового розірвання такого договору.</w:t>
                  </w:r>
                </w:p>
                <w:p w14:paraId="20DF03A4" w14:textId="77777777" w:rsidR="00F135C6" w:rsidRPr="00081164" w:rsidRDefault="00F135C6" w:rsidP="00F135C6">
                  <w:pPr>
                    <w:widowControl w:val="0"/>
                    <w:shd w:val="clear" w:color="auto" w:fill="FFFFFF"/>
                    <w:spacing w:after="150"/>
                    <w:jc w:val="both"/>
                    <w:rPr>
                      <w:color w:val="000000"/>
                      <w:highlight w:val="cyan"/>
                    </w:rPr>
                  </w:pPr>
                  <w:r w:rsidRPr="00081164">
                    <w:rPr>
                      <w:color w:val="000000"/>
                      <w:highlight w:val="cyan"/>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081164">
                    <w:rPr>
                      <w:color w:val="000000"/>
                      <w:highlight w:val="cyan"/>
                    </w:rPr>
                    <w:lastRenderedPageBreak/>
                    <w:t>зобов’язання та відшкодування завданих збитків (частина 2 статті 17 Закону)</w:t>
                  </w:r>
                </w:p>
              </w:tc>
              <w:tc>
                <w:tcPr>
                  <w:tcW w:w="2023" w:type="dxa"/>
                  <w:tcBorders>
                    <w:top w:val="single" w:sz="4" w:space="0" w:color="000000"/>
                    <w:left w:val="single" w:sz="4" w:space="0" w:color="000000"/>
                    <w:bottom w:val="single" w:sz="4" w:space="0" w:color="000000"/>
                    <w:right w:val="single" w:sz="4" w:space="0" w:color="000000"/>
                  </w:tcBorders>
                </w:tcPr>
                <w:p w14:paraId="269B62B4"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1164">
                    <w:rPr>
                      <w:color w:val="000000"/>
                      <w:highlight w:val="cyan"/>
                    </w:rPr>
                    <w:t>закупівель</w:t>
                  </w:r>
                  <w:proofErr w:type="spellEnd"/>
                  <w:r w:rsidRPr="00081164">
                    <w:rPr>
                      <w:color w:val="000000"/>
                      <w:highlight w:val="cyan"/>
                    </w:rPr>
                    <w:t xml:space="preserve"> під час подання тендерної пропозиції. Якщо під час подання тендерної пропозиції </w:t>
                  </w:r>
                  <w:r w:rsidRPr="00081164">
                    <w:rPr>
                      <w:color w:val="000000"/>
                      <w:highlight w:val="cyan"/>
                    </w:rPr>
                    <w:lastRenderedPageBreak/>
                    <w:t>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322648BE" w14:textId="77777777" w:rsidR="00F135C6" w:rsidRPr="00081164" w:rsidRDefault="00F135C6" w:rsidP="00F135C6">
                  <w:pPr>
                    <w:pStyle w:val="a5"/>
                    <w:widowControl w:val="0"/>
                    <w:numPr>
                      <w:ilvl w:val="0"/>
                      <w:numId w:val="1"/>
                    </w:numPr>
                    <w:spacing w:after="160"/>
                    <w:ind w:left="127" w:right="127" w:firstLine="269"/>
                    <w:jc w:val="both"/>
                    <w:rPr>
                      <w:color w:val="000000"/>
                      <w:highlight w:val="cyan"/>
                    </w:rPr>
                  </w:pPr>
                  <w:r w:rsidRPr="00081164">
                    <w:rPr>
                      <w:color w:val="000000"/>
                      <w:highlight w:val="cy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081164">
                    <w:rPr>
                      <w:color w:val="000000"/>
                      <w:highlight w:val="cyan"/>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1C16117" w14:textId="77777777" w:rsidR="00F135C6" w:rsidRPr="00081164" w:rsidRDefault="00F135C6" w:rsidP="00F135C6">
                  <w:pPr>
                    <w:widowControl w:val="0"/>
                    <w:ind w:left="127" w:right="127" w:firstLine="269"/>
                    <w:jc w:val="both"/>
                    <w:rPr>
                      <w:color w:val="000000"/>
                      <w:highlight w:val="cyan"/>
                    </w:rPr>
                  </w:pPr>
                  <w:r w:rsidRPr="00081164">
                    <w:rPr>
                      <w:color w:val="000000"/>
                      <w:highlight w:val="cyan"/>
                    </w:rPr>
                    <w:t xml:space="preserve">або </w:t>
                  </w:r>
                </w:p>
                <w:p w14:paraId="72B66E71" w14:textId="77777777" w:rsidR="00F135C6" w:rsidRPr="00081164" w:rsidRDefault="00F135C6" w:rsidP="00F135C6">
                  <w:pPr>
                    <w:pStyle w:val="a5"/>
                    <w:widowControl w:val="0"/>
                    <w:numPr>
                      <w:ilvl w:val="0"/>
                      <w:numId w:val="1"/>
                    </w:numPr>
                    <w:spacing w:after="160"/>
                    <w:ind w:left="127" w:right="127" w:firstLine="269"/>
                    <w:jc w:val="both"/>
                    <w:rPr>
                      <w:color w:val="000000"/>
                      <w:highlight w:val="cyan"/>
                    </w:rPr>
                  </w:pPr>
                  <w:r w:rsidRPr="00081164">
                    <w:rPr>
                      <w:color w:val="000000"/>
                      <w:highlight w:val="cyan"/>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w:t>
                  </w:r>
                  <w:r w:rsidRPr="00081164">
                    <w:rPr>
                      <w:color w:val="000000"/>
                      <w:highlight w:val="cyan"/>
                    </w:rPr>
                    <w:lastRenderedPageBreak/>
                    <w:t>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271" w:type="dxa"/>
                  <w:tcBorders>
                    <w:top w:val="single" w:sz="4" w:space="0" w:color="000000"/>
                    <w:left w:val="single" w:sz="4" w:space="0" w:color="000000"/>
                    <w:bottom w:val="single" w:sz="4" w:space="0" w:color="000000"/>
                    <w:right w:val="single" w:sz="4" w:space="0" w:color="000000"/>
                  </w:tcBorders>
                </w:tcPr>
                <w:p w14:paraId="5BB7E302" w14:textId="77777777" w:rsidR="00F135C6" w:rsidRPr="00081164" w:rsidRDefault="00F135C6" w:rsidP="00F135C6">
                  <w:pPr>
                    <w:widowControl w:val="0"/>
                    <w:jc w:val="both"/>
                    <w:rPr>
                      <w:color w:val="000000"/>
                      <w:highlight w:val="cyan"/>
                    </w:rPr>
                  </w:pPr>
                  <w:r w:rsidRPr="00081164">
                    <w:rPr>
                      <w:color w:val="000000"/>
                      <w:highlight w:val="cyan"/>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81164">
                    <w:rPr>
                      <w:color w:val="000000"/>
                      <w:highlight w:val="cyan"/>
                    </w:rPr>
                    <w:lastRenderedPageBreak/>
                    <w:t>договору</w:t>
                  </w:r>
                </w:p>
                <w:p w14:paraId="388C9B2B" w14:textId="77777777" w:rsidR="00F135C6" w:rsidRPr="00081164" w:rsidRDefault="00F135C6" w:rsidP="00F135C6">
                  <w:pPr>
                    <w:widowControl w:val="0"/>
                    <w:jc w:val="both"/>
                    <w:rPr>
                      <w:color w:val="000000"/>
                      <w:highlight w:val="cyan"/>
                    </w:rPr>
                  </w:pPr>
                </w:p>
                <w:p w14:paraId="0529997D" w14:textId="77777777" w:rsidR="00F135C6" w:rsidRPr="00081164" w:rsidRDefault="00F135C6" w:rsidP="00F135C6">
                  <w:pPr>
                    <w:widowControl w:val="0"/>
                    <w:jc w:val="both"/>
                    <w:rPr>
                      <w:color w:val="000000"/>
                      <w:highlight w:val="cyan"/>
                    </w:rPr>
                  </w:pPr>
                  <w:r w:rsidRPr="00081164">
                    <w:rPr>
                      <w:color w:val="000000"/>
                      <w:highlight w:val="cyan"/>
                    </w:rPr>
                    <w:t>або</w:t>
                  </w:r>
                </w:p>
                <w:p w14:paraId="27F21439" w14:textId="77777777" w:rsidR="00F135C6" w:rsidRPr="00081164" w:rsidRDefault="00F135C6" w:rsidP="00F135C6">
                  <w:pPr>
                    <w:widowControl w:val="0"/>
                    <w:jc w:val="both"/>
                    <w:rPr>
                      <w:color w:val="000000"/>
                      <w:highlight w:val="cyan"/>
                    </w:rPr>
                  </w:pPr>
                </w:p>
                <w:p w14:paraId="0CFE90F2" w14:textId="77777777" w:rsidR="00F135C6" w:rsidRPr="00081164" w:rsidRDefault="00F135C6" w:rsidP="00F135C6">
                  <w:pPr>
                    <w:widowControl w:val="0"/>
                    <w:jc w:val="both"/>
                    <w:rPr>
                      <w:color w:val="000000"/>
                      <w:highlight w:val="cyan"/>
                    </w:rPr>
                  </w:pPr>
                  <w:r w:rsidRPr="00081164">
                    <w:rPr>
                      <w:color w:val="000000"/>
                      <w:highlight w:val="cy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06DB271" w14:textId="3D487EDE" w:rsidR="00F135C6" w:rsidRDefault="00585E13" w:rsidP="00585E13">
            <w:pPr>
              <w:jc w:val="both"/>
            </w:pPr>
            <w:r>
              <w:rPr>
                <w:color w:val="000000"/>
                <w:highlight w:val="cyan"/>
              </w:rPr>
              <w:lastRenderedPageBreak/>
              <w:t xml:space="preserve">      </w:t>
            </w:r>
            <w:r w:rsidR="00F135C6" w:rsidRPr="00081164">
              <w:rPr>
                <w:color w:val="000000"/>
                <w:highlight w:val="cy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F135C6" w:rsidRPr="00081164">
              <w:rPr>
                <w:highlight w:val="cyan"/>
              </w:rPr>
              <w:t>.</w:t>
            </w:r>
          </w:p>
        </w:tc>
      </w:tr>
    </w:tbl>
    <w:p w14:paraId="4972DC21" w14:textId="77777777" w:rsidR="00146050" w:rsidRDefault="00146050"/>
    <w:sectPr w:rsidR="00146050" w:rsidSect="00B343F0">
      <w:pgSz w:w="16838" w:h="11906" w:orient="landscape"/>
      <w:pgMar w:top="1701" w:right="56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C1478"/>
    <w:multiLevelType w:val="multilevel"/>
    <w:tmpl w:val="EA58DF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8A51333"/>
    <w:multiLevelType w:val="hybridMultilevel"/>
    <w:tmpl w:val="60306F20"/>
    <w:lvl w:ilvl="0" w:tplc="A1A23400">
      <w:start w:val="1"/>
      <w:numFmt w:val="decimal"/>
      <w:lvlText w:val="%1."/>
      <w:lvlJc w:val="left"/>
      <w:pPr>
        <w:ind w:left="-66" w:hanging="360"/>
      </w:pPr>
      <w:rPr>
        <w:rFonts w:hint="default"/>
        <w:color w:val="000000"/>
        <w:sz w:val="24"/>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num w:numId="1" w16cid:durableId="1670139098">
    <w:abstractNumId w:val="0"/>
  </w:num>
  <w:num w:numId="2" w16cid:durableId="1663118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E6"/>
    <w:rsid w:val="00022DAB"/>
    <w:rsid w:val="0003453D"/>
    <w:rsid w:val="00061545"/>
    <w:rsid w:val="000666E6"/>
    <w:rsid w:val="0007541A"/>
    <w:rsid w:val="00081164"/>
    <w:rsid w:val="00146050"/>
    <w:rsid w:val="001A3D72"/>
    <w:rsid w:val="001E6C0F"/>
    <w:rsid w:val="0022733B"/>
    <w:rsid w:val="00286FA6"/>
    <w:rsid w:val="002D0D6A"/>
    <w:rsid w:val="00321B8E"/>
    <w:rsid w:val="00407610"/>
    <w:rsid w:val="0044505E"/>
    <w:rsid w:val="00494D44"/>
    <w:rsid w:val="004B5A6A"/>
    <w:rsid w:val="00513415"/>
    <w:rsid w:val="0055089C"/>
    <w:rsid w:val="0057544E"/>
    <w:rsid w:val="00585E13"/>
    <w:rsid w:val="005B6C82"/>
    <w:rsid w:val="00696461"/>
    <w:rsid w:val="00716F60"/>
    <w:rsid w:val="00771FFF"/>
    <w:rsid w:val="007C0838"/>
    <w:rsid w:val="007D71FC"/>
    <w:rsid w:val="00802B3E"/>
    <w:rsid w:val="008108F1"/>
    <w:rsid w:val="00867E5C"/>
    <w:rsid w:val="00900003"/>
    <w:rsid w:val="009101E2"/>
    <w:rsid w:val="00943D8E"/>
    <w:rsid w:val="00957B3A"/>
    <w:rsid w:val="009B2CF0"/>
    <w:rsid w:val="009B5F33"/>
    <w:rsid w:val="00B343F0"/>
    <w:rsid w:val="00B4065B"/>
    <w:rsid w:val="00B460D9"/>
    <w:rsid w:val="00B641FC"/>
    <w:rsid w:val="00C02E83"/>
    <w:rsid w:val="00C249A7"/>
    <w:rsid w:val="00C335FD"/>
    <w:rsid w:val="00D2311F"/>
    <w:rsid w:val="00D50F63"/>
    <w:rsid w:val="00D526FB"/>
    <w:rsid w:val="00D52A84"/>
    <w:rsid w:val="00D63144"/>
    <w:rsid w:val="00DB703C"/>
    <w:rsid w:val="00DE32D5"/>
    <w:rsid w:val="00E03245"/>
    <w:rsid w:val="00E30474"/>
    <w:rsid w:val="00E64FCE"/>
    <w:rsid w:val="00EA097E"/>
    <w:rsid w:val="00F12703"/>
    <w:rsid w:val="00F1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5D54"/>
  <w15:chartTrackingRefBased/>
  <w15:docId w15:val="{1EC3FBBE-AE91-4FFE-AFC2-DBBA79C6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6E6"/>
    <w:pPr>
      <w:suppressAutoHyphens/>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
    <w:basedOn w:val="a"/>
    <w:link w:val="a4"/>
    <w:uiPriority w:val="99"/>
    <w:qFormat/>
    <w:rsid w:val="000666E6"/>
    <w:pPr>
      <w:spacing w:beforeAutospacing="1" w:afterAutospacing="1"/>
    </w:pPr>
  </w:style>
  <w:style w:type="paragraph" w:styleId="a5">
    <w:name w:val="List Paragraph"/>
    <w:basedOn w:val="a"/>
    <w:uiPriority w:val="34"/>
    <w:qFormat/>
    <w:rsid w:val="000666E6"/>
    <w:pPr>
      <w:ind w:left="720"/>
    </w:pPr>
  </w:style>
  <w:style w:type="character" w:customStyle="1" w:styleId="a4">
    <w:name w:val="Звичайний (веб) Знак"/>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 Знак"/>
    <w:link w:val="a3"/>
    <w:uiPriority w:val="99"/>
    <w:locked/>
    <w:rsid w:val="000666E6"/>
    <w:rPr>
      <w:rFonts w:ascii="Times New Roman" w:eastAsia="Times New Roman" w:hAnsi="Times New Roman" w:cs="Times New Roman"/>
      <w:sz w:val="24"/>
      <w:szCs w:val="24"/>
      <w:lang w:val="uk-UA" w:eastAsia="ru-RU"/>
    </w:rPr>
  </w:style>
  <w:style w:type="table" w:styleId="a6">
    <w:name w:val="Table Grid"/>
    <w:basedOn w:val="a1"/>
    <w:uiPriority w:val="39"/>
    <w:rsid w:val="00C335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qFormat/>
    <w:rsid w:val="00DE32D5"/>
    <w:pPr>
      <w:spacing w:after="0" w:line="240" w:lineRule="auto"/>
    </w:pPr>
    <w:rPr>
      <w:rFonts w:ascii="Times New Roman" w:eastAsia="SimSun" w:hAnsi="Times New Roman" w:cs="Times New Roman"/>
      <w:sz w:val="24"/>
      <w:szCs w:val="24"/>
      <w:lang w:eastAsia="ru-RU"/>
    </w:rPr>
  </w:style>
  <w:style w:type="character" w:customStyle="1" w:styleId="a8">
    <w:name w:val="Без інтервалів Знак"/>
    <w:link w:val="a7"/>
    <w:rsid w:val="00DE32D5"/>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16078</Words>
  <Characters>9165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Деменюк О.О</dc:creator>
  <cp:keywords/>
  <dc:description/>
  <cp:lastModifiedBy>Яворський Іван Іванович</cp:lastModifiedBy>
  <cp:revision>54</cp:revision>
  <dcterms:created xsi:type="dcterms:W3CDTF">2023-03-17T12:16:00Z</dcterms:created>
  <dcterms:modified xsi:type="dcterms:W3CDTF">2023-03-21T13:42:00Z</dcterms:modified>
</cp:coreProperties>
</file>