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E581" w14:textId="43442712" w:rsidR="005617FB" w:rsidRPr="00292BDC" w:rsidRDefault="005617FB" w:rsidP="005617FB">
      <w:pPr>
        <w:spacing w:after="0" w:line="240" w:lineRule="auto"/>
        <w:jc w:val="center"/>
        <w:rPr>
          <w:rFonts w:ascii="Times New Roman" w:eastAsia="Arial" w:hAnsi="Times New Roman"/>
          <w:b/>
          <w:bCs/>
          <w:color w:val="000000"/>
          <w:sz w:val="24"/>
          <w:szCs w:val="24"/>
          <w:lang w:eastAsia="ru-RU"/>
        </w:rPr>
      </w:pPr>
    </w:p>
    <w:p w14:paraId="23482D53" w14:textId="77777777" w:rsidR="005617FB" w:rsidRPr="00292BDC" w:rsidRDefault="005617FB" w:rsidP="005617FB">
      <w:pPr>
        <w:tabs>
          <w:tab w:val="left" w:pos="0"/>
          <w:tab w:val="center" w:pos="4153"/>
          <w:tab w:val="right" w:pos="8306"/>
        </w:tabs>
        <w:spacing w:after="0" w:line="240" w:lineRule="auto"/>
        <w:rPr>
          <w:rFonts w:ascii="Times New Roman" w:hAnsi="Times New Roman"/>
          <w:b/>
          <w:bCs/>
          <w:sz w:val="24"/>
          <w:szCs w:val="24"/>
          <w:lang w:eastAsia="ru-RU"/>
        </w:rPr>
      </w:pPr>
    </w:p>
    <w:p w14:paraId="6EA9E63D" w14:textId="77777777" w:rsidR="001A1A64" w:rsidRPr="00292BDC" w:rsidRDefault="001A1A64" w:rsidP="001A1A64">
      <w:pPr>
        <w:spacing w:after="0" w:line="240" w:lineRule="auto"/>
        <w:contextualSpacing/>
        <w:jc w:val="right"/>
        <w:rPr>
          <w:rFonts w:ascii="Times New Roman" w:hAnsi="Times New Roman"/>
          <w:b/>
          <w:sz w:val="24"/>
          <w:szCs w:val="24"/>
          <w:lang w:eastAsia="ru-RU"/>
        </w:rPr>
      </w:pPr>
      <w:bookmarkStart w:id="0" w:name="_Hlk43717655"/>
      <w:r w:rsidRPr="00292BDC">
        <w:rPr>
          <w:rFonts w:ascii="Times New Roman" w:hAnsi="Times New Roman"/>
          <w:b/>
          <w:sz w:val="24"/>
          <w:szCs w:val="24"/>
          <w:lang w:eastAsia="ru-RU"/>
        </w:rPr>
        <w:t>Додаток 2 до тендерної документації</w:t>
      </w:r>
    </w:p>
    <w:p w14:paraId="06F299F1" w14:textId="77777777" w:rsidR="001A1A64" w:rsidRPr="00292BDC" w:rsidRDefault="001A1A64" w:rsidP="001A1A64">
      <w:pPr>
        <w:spacing w:line="240" w:lineRule="auto"/>
        <w:contextualSpacing/>
        <w:jc w:val="right"/>
        <w:rPr>
          <w:rFonts w:ascii="Times New Roman" w:hAnsi="Times New Roman"/>
          <w:b/>
          <w:sz w:val="24"/>
          <w:szCs w:val="24"/>
          <w:lang w:bidi="en-US"/>
        </w:rPr>
      </w:pPr>
      <w:bookmarkStart w:id="1" w:name="19"/>
      <w:bookmarkEnd w:id="1"/>
      <w:r w:rsidRPr="00292BDC">
        <w:rPr>
          <w:rFonts w:ascii="Times New Roman" w:hAnsi="Times New Roman"/>
          <w:b/>
          <w:sz w:val="24"/>
          <w:szCs w:val="24"/>
          <w:lang w:bidi="en-US"/>
        </w:rPr>
        <w:t>(Проєкт договору про закупівлю з порядком змін його умов)</w:t>
      </w:r>
    </w:p>
    <w:p w14:paraId="240855B2" w14:textId="77777777" w:rsidR="001A1A64" w:rsidRPr="00292BDC" w:rsidRDefault="001A1A64" w:rsidP="001A1A64">
      <w:pPr>
        <w:spacing w:line="240" w:lineRule="auto"/>
        <w:contextualSpacing/>
        <w:jc w:val="center"/>
        <w:rPr>
          <w:rFonts w:ascii="Times New Roman" w:hAnsi="Times New Roman"/>
          <w:b/>
          <w:sz w:val="24"/>
          <w:szCs w:val="24"/>
          <w:lang w:bidi="en-US"/>
        </w:rPr>
      </w:pPr>
    </w:p>
    <w:p w14:paraId="6ECC4868" w14:textId="77777777" w:rsidR="001A1A64" w:rsidRPr="00292BDC" w:rsidRDefault="001A1A64" w:rsidP="001A1A64">
      <w:pPr>
        <w:spacing w:line="240" w:lineRule="auto"/>
        <w:contextualSpacing/>
        <w:jc w:val="center"/>
        <w:rPr>
          <w:rFonts w:ascii="Times New Roman" w:hAnsi="Times New Roman"/>
          <w:b/>
          <w:i/>
          <w:sz w:val="24"/>
          <w:szCs w:val="24"/>
          <w:lang w:bidi="en-US"/>
        </w:rPr>
      </w:pPr>
      <w:r w:rsidRPr="00292BDC">
        <w:rPr>
          <w:rFonts w:ascii="Times New Roman" w:hAnsi="Times New Roman"/>
          <w:b/>
          <w:i/>
          <w:sz w:val="24"/>
          <w:szCs w:val="24"/>
          <w:lang w:bidi="en-US"/>
        </w:rPr>
        <w:t>ПРОЄКТ</w:t>
      </w:r>
    </w:p>
    <w:p w14:paraId="2E02A735" w14:textId="77777777" w:rsidR="001A1A64" w:rsidRPr="00292BDC" w:rsidRDefault="001A1A64" w:rsidP="001A1A64">
      <w:pPr>
        <w:spacing w:line="240" w:lineRule="auto"/>
        <w:contextualSpacing/>
        <w:jc w:val="center"/>
        <w:rPr>
          <w:rFonts w:ascii="Times New Roman" w:hAnsi="Times New Roman"/>
          <w:b/>
          <w:sz w:val="24"/>
          <w:szCs w:val="24"/>
        </w:rPr>
      </w:pPr>
    </w:p>
    <w:p w14:paraId="36D5659C" w14:textId="77777777" w:rsidR="001A1A64" w:rsidRPr="00292BDC"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292BDC">
        <w:rPr>
          <w:rFonts w:ascii="Times New Roman" w:hAnsi="Times New Roman"/>
          <w:b/>
          <w:sz w:val="24"/>
          <w:szCs w:val="24"/>
        </w:rPr>
        <w:t>ДОГОВІР ПРО ЗАКУПІВЛЮ № ___</w:t>
      </w:r>
    </w:p>
    <w:p w14:paraId="33A7E4D8" w14:textId="77777777" w:rsidR="001A1A64" w:rsidRPr="00292BDC"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4B02FDC5" w14:textId="77777777" w:rsidR="001A1A64" w:rsidRPr="00292BDC"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292BDC">
        <w:rPr>
          <w:rFonts w:ascii="Times New Roman" w:hAnsi="Times New Roman"/>
          <w:sz w:val="24"/>
          <w:szCs w:val="24"/>
        </w:rPr>
        <w:t>м. __________</w:t>
      </w:r>
      <w:r w:rsidRPr="00292BDC">
        <w:rPr>
          <w:rFonts w:ascii="Times New Roman" w:hAnsi="Times New Roman"/>
          <w:sz w:val="24"/>
          <w:szCs w:val="24"/>
        </w:rPr>
        <w:tab/>
      </w:r>
      <w:r w:rsidRPr="00292BDC">
        <w:rPr>
          <w:rFonts w:ascii="Times New Roman" w:hAnsi="Times New Roman"/>
          <w:sz w:val="24"/>
          <w:szCs w:val="24"/>
        </w:rPr>
        <w:tab/>
      </w:r>
      <w:r w:rsidRPr="00292BDC">
        <w:rPr>
          <w:rFonts w:ascii="Times New Roman" w:hAnsi="Times New Roman"/>
          <w:sz w:val="24"/>
          <w:szCs w:val="24"/>
        </w:rPr>
        <w:tab/>
      </w:r>
      <w:r w:rsidRPr="00292BDC">
        <w:rPr>
          <w:rFonts w:ascii="Times New Roman" w:hAnsi="Times New Roman"/>
          <w:sz w:val="24"/>
          <w:szCs w:val="24"/>
        </w:rPr>
        <w:tab/>
      </w:r>
      <w:r w:rsidRPr="00292BDC">
        <w:rPr>
          <w:rFonts w:ascii="Times New Roman" w:hAnsi="Times New Roman"/>
          <w:sz w:val="24"/>
          <w:szCs w:val="24"/>
        </w:rPr>
        <w:tab/>
      </w:r>
      <w:r w:rsidRPr="00292BDC">
        <w:rPr>
          <w:rFonts w:ascii="Times New Roman" w:hAnsi="Times New Roman"/>
          <w:sz w:val="24"/>
          <w:szCs w:val="24"/>
        </w:rPr>
        <w:tab/>
        <w:t xml:space="preserve">«___» ___________ 2023 року </w:t>
      </w:r>
    </w:p>
    <w:p w14:paraId="4CCE5D76" w14:textId="77777777" w:rsidR="001A1A64" w:rsidRPr="00292BDC"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23E44B1D" w14:textId="77777777" w:rsidR="001A1A64" w:rsidRPr="00292BDC"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2" w:name="20"/>
      <w:bookmarkEnd w:id="2"/>
    </w:p>
    <w:p w14:paraId="082269CF" w14:textId="77777777" w:rsidR="001A1A64" w:rsidRPr="00292BDC" w:rsidRDefault="001A1A64" w:rsidP="001A1A64">
      <w:pPr>
        <w:spacing w:line="240" w:lineRule="auto"/>
        <w:ind w:firstLine="708"/>
        <w:jc w:val="both"/>
        <w:rPr>
          <w:rFonts w:ascii="Times New Roman" w:eastAsia="Arial" w:hAnsi="Times New Roman"/>
          <w:sz w:val="24"/>
          <w:szCs w:val="24"/>
          <w:lang w:eastAsia="ru-RU"/>
        </w:rPr>
      </w:pPr>
      <w:r w:rsidRPr="00292BDC">
        <w:rPr>
          <w:rFonts w:ascii="Times New Roman" w:hAnsi="Times New Roman"/>
          <w:sz w:val="24"/>
          <w:szCs w:val="24"/>
        </w:rPr>
        <w:t xml:space="preserve">_______________________________, в особі _______________________, який діє на підставі ___________________, у подальшому – </w:t>
      </w:r>
      <w:r w:rsidRPr="00292BDC">
        <w:rPr>
          <w:rFonts w:ascii="Times New Roman" w:hAnsi="Times New Roman"/>
          <w:b/>
          <w:sz w:val="24"/>
          <w:szCs w:val="24"/>
        </w:rPr>
        <w:t>Замовник</w:t>
      </w:r>
      <w:r w:rsidRPr="00292BDC">
        <w:rPr>
          <w:rFonts w:ascii="Times New Roman" w:hAnsi="Times New Roman"/>
          <w:sz w:val="24"/>
          <w:szCs w:val="24"/>
        </w:rPr>
        <w:t xml:space="preserve">, з однієї сторони та   ______________________________________ в особі _______________, який діє на підставі __________, в подальшому </w:t>
      </w:r>
      <w:r w:rsidRPr="00292BDC">
        <w:rPr>
          <w:rFonts w:ascii="Times New Roman" w:hAnsi="Times New Roman"/>
          <w:b/>
          <w:sz w:val="24"/>
          <w:szCs w:val="24"/>
        </w:rPr>
        <w:t>Постачальник</w:t>
      </w:r>
      <w:r w:rsidRPr="00292BDC">
        <w:rPr>
          <w:rFonts w:ascii="Times New Roman" w:hAnsi="Times New Roman"/>
          <w:sz w:val="24"/>
          <w:szCs w:val="24"/>
        </w:rPr>
        <w:t xml:space="preserve">, з другої сторони, разом – Сторони, </w:t>
      </w:r>
      <w:r w:rsidRPr="00292BDC">
        <w:rPr>
          <w:rFonts w:ascii="Times New Roman" w:hAnsi="Times New Roman"/>
          <w:sz w:val="24"/>
          <w:szCs w:val="24"/>
          <w:lang w:eastAsia="ru-RU"/>
        </w:rPr>
        <w:t>керуючись положеннями Цивільного та Господарського кодексів України,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(далі - Особливості), уклали</w:t>
      </w:r>
      <w:r w:rsidRPr="00292BDC">
        <w:rPr>
          <w:rFonts w:ascii="Times New Roman" w:eastAsia="Arial" w:hAnsi="Times New Roman"/>
          <w:sz w:val="24"/>
          <w:szCs w:val="24"/>
          <w:lang w:eastAsia="ru-RU"/>
        </w:rPr>
        <w:t xml:space="preserve"> цей Договір про закупівлю (далі – Договір) про наступне:</w:t>
      </w:r>
    </w:p>
    <w:bookmarkEnd w:id="0"/>
    <w:p w14:paraId="2B41EE9C" w14:textId="77777777" w:rsidR="001A1A64" w:rsidRPr="00292BDC" w:rsidRDefault="001A1A64" w:rsidP="001A1A64">
      <w:pPr>
        <w:spacing w:after="0" w:line="240" w:lineRule="auto"/>
        <w:jc w:val="center"/>
        <w:rPr>
          <w:rFonts w:ascii="Times New Roman" w:hAnsi="Times New Roman"/>
          <w:b/>
          <w:sz w:val="24"/>
          <w:szCs w:val="24"/>
        </w:rPr>
      </w:pPr>
      <w:r w:rsidRPr="00292BDC">
        <w:rPr>
          <w:rFonts w:ascii="Times New Roman" w:hAnsi="Times New Roman"/>
          <w:b/>
          <w:sz w:val="24"/>
          <w:szCs w:val="24"/>
        </w:rPr>
        <w:t>І. ПРЕДМЕТ ДОГОВОРУ</w:t>
      </w:r>
    </w:p>
    <w:p w14:paraId="1B6BAA4B" w14:textId="491B45F0" w:rsidR="001A1A64" w:rsidRPr="00292BDC" w:rsidRDefault="001A1A64" w:rsidP="001F7EC0">
      <w:pPr>
        <w:spacing w:after="0" w:line="240" w:lineRule="auto"/>
        <w:jc w:val="both"/>
        <w:rPr>
          <w:rFonts w:ascii="Times New Roman" w:hAnsi="Times New Roman"/>
          <w:b/>
          <w:sz w:val="24"/>
          <w:szCs w:val="24"/>
          <w:lang w:eastAsia="ru-RU"/>
        </w:rPr>
      </w:pPr>
      <w:r w:rsidRPr="00292BDC">
        <w:rPr>
          <w:rFonts w:ascii="Times New Roman" w:hAnsi="Times New Roman"/>
          <w:sz w:val="24"/>
          <w:szCs w:val="24"/>
          <w:lang w:eastAsia="ru-RU"/>
        </w:rPr>
        <w:t xml:space="preserve">1.1. В порядку та на умовах, визначених у цьому Договорі, Постачальник зобов'язується у 2023 році передати у власність Замовника товар: </w:t>
      </w:r>
      <w:r w:rsidRPr="00292BDC">
        <w:rPr>
          <w:rFonts w:ascii="Times New Roman" w:hAnsi="Times New Roman"/>
          <w:b/>
          <w:bCs/>
          <w:sz w:val="24"/>
          <w:szCs w:val="24"/>
          <w:lang w:eastAsia="ru-RU"/>
        </w:rPr>
        <w:t>«</w:t>
      </w:r>
      <w:r w:rsidR="001F7EC0" w:rsidRPr="00292BDC">
        <w:rPr>
          <w:rFonts w:ascii="Times New Roman" w:hAnsi="Times New Roman"/>
          <w:b/>
          <w:color w:val="000000"/>
          <w:sz w:val="24"/>
          <w:szCs w:val="24"/>
          <w:lang w:eastAsia="ru-RU"/>
        </w:rPr>
        <w:t>Паливні брикети з деревини</w:t>
      </w:r>
      <w:r w:rsidR="001F7EC0" w:rsidRPr="00292BDC">
        <w:rPr>
          <w:rFonts w:ascii="Times New Roman" w:hAnsi="Times New Roman"/>
          <w:b/>
          <w:sz w:val="24"/>
          <w:szCs w:val="24"/>
        </w:rPr>
        <w:t xml:space="preserve">» (Код згідно ДК 021:2015 «Єдиний закупівельний словник» - </w:t>
      </w:r>
      <w:r w:rsidR="007033AA" w:rsidRPr="00292BDC">
        <w:rPr>
          <w:rFonts w:ascii="Times New Roman" w:hAnsi="Times New Roman"/>
          <w:b/>
          <w:sz w:val="24"/>
        </w:rPr>
        <w:t>09110000-3 — Тверде паливо</w:t>
      </w:r>
      <w:r w:rsidRPr="00292BDC">
        <w:rPr>
          <w:rFonts w:ascii="Times New Roman" w:hAnsi="Times New Roman"/>
          <w:b/>
          <w:bCs/>
          <w:sz w:val="24"/>
          <w:szCs w:val="24"/>
          <w:lang w:eastAsia="ru-RU"/>
        </w:rPr>
        <w:t xml:space="preserve">) </w:t>
      </w:r>
      <w:r w:rsidRPr="00292BDC">
        <w:rPr>
          <w:rFonts w:ascii="Times New Roman" w:hAnsi="Times New Roman"/>
          <w:sz w:val="24"/>
          <w:szCs w:val="24"/>
        </w:rPr>
        <w:t xml:space="preserve">(далі – Товар), </w:t>
      </w:r>
      <w:r w:rsidRPr="00292BDC">
        <w:rPr>
          <w:rFonts w:ascii="Times New Roman" w:hAnsi="Times New Roman"/>
          <w:sz w:val="24"/>
          <w:szCs w:val="24"/>
          <w:lang w:eastAsia="ru-RU"/>
        </w:rPr>
        <w:t>в кількості та за цінами, які вказані в Специфікації - Додаток №1 до Договору, який є невід'ємною частиною цього Договору.</w:t>
      </w:r>
    </w:p>
    <w:p w14:paraId="5E9B85CD" w14:textId="621E51A5" w:rsidR="001A1A64" w:rsidRPr="00292BDC" w:rsidRDefault="001A1A64" w:rsidP="00AF63C9">
      <w:pPr>
        <w:tabs>
          <w:tab w:val="left" w:pos="5387"/>
        </w:tabs>
        <w:autoSpaceDE w:val="0"/>
        <w:autoSpaceDN w:val="0"/>
        <w:adjustRightInd w:val="0"/>
        <w:spacing w:after="0" w:line="240" w:lineRule="auto"/>
        <w:jc w:val="both"/>
        <w:rPr>
          <w:rFonts w:ascii="Times New Roman" w:hAnsi="Times New Roman"/>
          <w:sz w:val="24"/>
          <w:szCs w:val="24"/>
        </w:rPr>
      </w:pPr>
      <w:r w:rsidRPr="00292BDC">
        <w:rPr>
          <w:rFonts w:ascii="Times New Roman" w:hAnsi="Times New Roman"/>
          <w:sz w:val="24"/>
          <w:szCs w:val="24"/>
          <w:lang w:eastAsia="ru-RU"/>
        </w:rPr>
        <w:t xml:space="preserve">1.2. </w:t>
      </w:r>
      <w:r w:rsidRPr="00292BDC">
        <w:rPr>
          <w:rFonts w:ascii="Times New Roman" w:hAnsi="Times New Roman"/>
          <w:sz w:val="24"/>
          <w:szCs w:val="24"/>
        </w:rPr>
        <w:t>Договірні зобов’язання виникають в межах затверджених асигнувань Замовника.</w:t>
      </w:r>
    </w:p>
    <w:p w14:paraId="0F690555" w14:textId="6ADB352C" w:rsidR="001A1A64" w:rsidRPr="00292BDC" w:rsidRDefault="001A1A64" w:rsidP="001A1A64">
      <w:pPr>
        <w:tabs>
          <w:tab w:val="left" w:pos="426"/>
        </w:tabs>
        <w:spacing w:after="0" w:line="240" w:lineRule="auto"/>
        <w:jc w:val="both"/>
        <w:rPr>
          <w:rFonts w:ascii="Times New Roman" w:hAnsi="Times New Roman"/>
          <w:sz w:val="24"/>
          <w:szCs w:val="24"/>
        </w:rPr>
      </w:pPr>
      <w:r w:rsidRPr="00292BDC">
        <w:rPr>
          <w:rFonts w:ascii="Times New Roman" w:hAnsi="Times New Roman"/>
          <w:sz w:val="24"/>
          <w:szCs w:val="24"/>
        </w:rPr>
        <w:t>1.</w:t>
      </w:r>
      <w:r w:rsidR="00AF63C9" w:rsidRPr="00292BDC">
        <w:rPr>
          <w:rFonts w:ascii="Times New Roman" w:hAnsi="Times New Roman"/>
          <w:sz w:val="24"/>
          <w:szCs w:val="24"/>
        </w:rPr>
        <w:t>3</w:t>
      </w:r>
      <w:r w:rsidRPr="00292BDC">
        <w:rPr>
          <w:rFonts w:ascii="Times New Roman" w:hAnsi="Times New Roman"/>
          <w:sz w:val="24"/>
          <w:szCs w:val="24"/>
        </w:rPr>
        <w:t>.</w:t>
      </w:r>
      <w:r w:rsidRPr="00292BDC">
        <w:rPr>
          <w:rFonts w:ascii="Times New Roman" w:hAnsi="Times New Roman"/>
          <w:sz w:val="24"/>
          <w:szCs w:val="24"/>
        </w:rPr>
        <w:tab/>
        <w:t>Обсяги закупівлі товару можуть бути зменшені залежно від реального фінансування видатків.</w:t>
      </w:r>
    </w:p>
    <w:p w14:paraId="4AFE4B05" w14:textId="77777777" w:rsidR="001A1A64" w:rsidRPr="00292BDC" w:rsidRDefault="001A1A64" w:rsidP="001A1A64">
      <w:pPr>
        <w:spacing w:after="0" w:line="240" w:lineRule="auto"/>
        <w:contextualSpacing/>
        <w:jc w:val="both"/>
        <w:rPr>
          <w:rFonts w:ascii="Times New Roman" w:hAnsi="Times New Roman"/>
          <w:bCs/>
          <w:sz w:val="24"/>
          <w:szCs w:val="24"/>
          <w:shd w:val="clear" w:color="auto" w:fill="FFFFFF"/>
        </w:rPr>
      </w:pPr>
    </w:p>
    <w:p w14:paraId="1890E10D" w14:textId="77777777" w:rsidR="001A1A64" w:rsidRPr="00292BDC" w:rsidRDefault="001A1A64" w:rsidP="001A1A64">
      <w:pPr>
        <w:keepNext/>
        <w:keepLines/>
        <w:spacing w:after="0" w:line="240" w:lineRule="auto"/>
        <w:contextualSpacing/>
        <w:jc w:val="center"/>
        <w:outlineLvl w:val="1"/>
        <w:rPr>
          <w:rFonts w:ascii="Times New Roman" w:hAnsi="Times New Roman"/>
          <w:b/>
          <w:sz w:val="24"/>
          <w:szCs w:val="24"/>
        </w:rPr>
      </w:pPr>
      <w:bookmarkStart w:id="3" w:name="bookmark1"/>
      <w:r w:rsidRPr="00292BDC">
        <w:rPr>
          <w:rFonts w:ascii="Times New Roman" w:hAnsi="Times New Roman"/>
          <w:b/>
          <w:sz w:val="24"/>
          <w:szCs w:val="24"/>
        </w:rPr>
        <w:t>II. ЯКІСТЬ ТОВАРУ</w:t>
      </w:r>
      <w:bookmarkEnd w:id="3"/>
    </w:p>
    <w:p w14:paraId="09166839" w14:textId="77777777" w:rsidR="001A1A64" w:rsidRPr="00292BDC" w:rsidRDefault="001A1A64" w:rsidP="001A1A64">
      <w:pPr>
        <w:pStyle w:val="aff"/>
        <w:spacing w:after="0" w:line="240" w:lineRule="auto"/>
        <w:jc w:val="both"/>
        <w:rPr>
          <w:rFonts w:ascii="Times New Roman" w:hAnsi="Times New Roman"/>
          <w:i/>
          <w:noProof/>
          <w:sz w:val="24"/>
          <w:szCs w:val="24"/>
        </w:rPr>
      </w:pPr>
      <w:bookmarkStart w:id="4" w:name="bookmark2"/>
      <w:r w:rsidRPr="00292BDC">
        <w:rPr>
          <w:rStyle w:val="FontStyle"/>
          <w:rFonts w:ascii="Times New Roman" w:hAnsi="Times New Roman"/>
          <w:color w:val="auto"/>
          <w:sz w:val="24"/>
          <w:szCs w:val="24"/>
        </w:rPr>
        <w:t xml:space="preserve">2.1. Постачальник повинен  поставити   Замовнику   Товар,  передбачений цим Договором,  якість якого </w:t>
      </w:r>
      <w:r w:rsidRPr="00292BDC">
        <w:rPr>
          <w:rFonts w:ascii="Times New Roman" w:hAnsi="Times New Roman"/>
          <w:noProof/>
          <w:sz w:val="24"/>
          <w:szCs w:val="24"/>
        </w:rPr>
        <w:t xml:space="preserve">відповідає Держстандартам, технічним або іншим умовам, які пред’являються до Товару даного виду. </w:t>
      </w:r>
      <w:r w:rsidRPr="00292BDC">
        <w:rPr>
          <w:rFonts w:ascii="Times New Roman" w:hAnsi="Times New Roman"/>
          <w:sz w:val="24"/>
          <w:szCs w:val="24"/>
        </w:rPr>
        <w:t xml:space="preserve">Якість товару повинна відповідати чинним нормам </w:t>
      </w:r>
      <w:r w:rsidR="001F7EC0" w:rsidRPr="00292BDC">
        <w:rPr>
          <w:rStyle w:val="af6"/>
          <w:rFonts w:ascii="Times New Roman" w:hAnsi="Times New Roman"/>
          <w:i w:val="0"/>
          <w:sz w:val="24"/>
          <w:szCs w:val="24"/>
        </w:rPr>
        <w:t>ДСТУ</w:t>
      </w:r>
      <w:r w:rsidR="001F7EC0" w:rsidRPr="00292BDC">
        <w:rPr>
          <w:rFonts w:ascii="Times New Roman" w:hAnsi="Times New Roman"/>
          <w:i/>
          <w:sz w:val="24"/>
          <w:szCs w:val="24"/>
        </w:rPr>
        <w:t xml:space="preserve"> </w:t>
      </w:r>
      <w:r w:rsidR="001F7EC0" w:rsidRPr="00292BDC">
        <w:rPr>
          <w:rFonts w:ascii="Times New Roman" w:hAnsi="Times New Roman"/>
          <w:sz w:val="24"/>
          <w:szCs w:val="24"/>
        </w:rPr>
        <w:t>8358:2015</w:t>
      </w:r>
      <w:r w:rsidR="001F7EC0" w:rsidRPr="00292BDC">
        <w:rPr>
          <w:rFonts w:ascii="Times New Roman" w:hAnsi="Times New Roman"/>
          <w:i/>
          <w:sz w:val="24"/>
          <w:szCs w:val="24"/>
        </w:rPr>
        <w:t xml:space="preserve"> </w:t>
      </w:r>
      <w:r w:rsidR="00085D06" w:rsidRPr="00292BDC">
        <w:rPr>
          <w:rFonts w:ascii="Times New Roman" w:hAnsi="Times New Roman"/>
          <w:sz w:val="24"/>
          <w:szCs w:val="24"/>
        </w:rPr>
        <w:t>«</w:t>
      </w:r>
      <w:r w:rsidR="001F7EC0" w:rsidRPr="00292BDC">
        <w:rPr>
          <w:rStyle w:val="af6"/>
          <w:rFonts w:ascii="Times New Roman" w:hAnsi="Times New Roman"/>
          <w:i w:val="0"/>
          <w:sz w:val="24"/>
          <w:szCs w:val="24"/>
        </w:rPr>
        <w:t>Брикети</w:t>
      </w:r>
      <w:r w:rsidR="001F7EC0" w:rsidRPr="00292BDC">
        <w:rPr>
          <w:rFonts w:ascii="Times New Roman" w:hAnsi="Times New Roman"/>
          <w:i/>
          <w:sz w:val="24"/>
          <w:szCs w:val="24"/>
        </w:rPr>
        <w:t xml:space="preserve"> </w:t>
      </w:r>
      <w:r w:rsidR="001F7EC0" w:rsidRPr="00292BDC">
        <w:rPr>
          <w:rFonts w:ascii="Times New Roman" w:hAnsi="Times New Roman"/>
          <w:sz w:val="24"/>
          <w:szCs w:val="24"/>
        </w:rPr>
        <w:t>та гранули</w:t>
      </w:r>
      <w:r w:rsidR="001F7EC0" w:rsidRPr="00292BDC">
        <w:rPr>
          <w:rFonts w:ascii="Times New Roman" w:hAnsi="Times New Roman"/>
          <w:i/>
          <w:sz w:val="24"/>
          <w:szCs w:val="24"/>
        </w:rPr>
        <w:t xml:space="preserve"> </w:t>
      </w:r>
      <w:r w:rsidR="001F7EC0" w:rsidRPr="00292BDC">
        <w:rPr>
          <w:rStyle w:val="af6"/>
          <w:rFonts w:ascii="Times New Roman" w:hAnsi="Times New Roman"/>
          <w:i w:val="0"/>
          <w:sz w:val="24"/>
          <w:szCs w:val="24"/>
        </w:rPr>
        <w:t>паливні</w:t>
      </w:r>
      <w:r w:rsidR="001F7EC0" w:rsidRPr="00292BDC">
        <w:rPr>
          <w:rFonts w:ascii="Times New Roman" w:hAnsi="Times New Roman"/>
          <w:i/>
          <w:sz w:val="24"/>
          <w:szCs w:val="24"/>
        </w:rPr>
        <w:t xml:space="preserve"> </w:t>
      </w:r>
      <w:r w:rsidR="001F7EC0" w:rsidRPr="00292BDC">
        <w:rPr>
          <w:rFonts w:ascii="Times New Roman" w:hAnsi="Times New Roman"/>
          <w:sz w:val="24"/>
          <w:szCs w:val="24"/>
        </w:rPr>
        <w:t>з деревинної сировини</w:t>
      </w:r>
      <w:r w:rsidR="001F7EC0" w:rsidRPr="00292BDC">
        <w:rPr>
          <w:rFonts w:ascii="Times New Roman" w:hAnsi="Times New Roman"/>
          <w:i/>
          <w:sz w:val="24"/>
          <w:szCs w:val="24"/>
        </w:rPr>
        <w:t xml:space="preserve">. </w:t>
      </w:r>
      <w:r w:rsidR="001F7EC0" w:rsidRPr="00292BDC">
        <w:rPr>
          <w:rStyle w:val="af6"/>
          <w:rFonts w:ascii="Times New Roman" w:hAnsi="Times New Roman"/>
          <w:i w:val="0"/>
          <w:sz w:val="24"/>
          <w:szCs w:val="24"/>
        </w:rPr>
        <w:t>Технічні</w:t>
      </w:r>
      <w:r w:rsidR="001F7EC0" w:rsidRPr="00292BDC">
        <w:rPr>
          <w:rFonts w:ascii="Times New Roman" w:hAnsi="Times New Roman"/>
          <w:i/>
          <w:sz w:val="24"/>
          <w:szCs w:val="24"/>
        </w:rPr>
        <w:t xml:space="preserve"> </w:t>
      </w:r>
      <w:r w:rsidR="001F7EC0" w:rsidRPr="00292BDC">
        <w:rPr>
          <w:rFonts w:ascii="Times New Roman" w:hAnsi="Times New Roman"/>
          <w:sz w:val="24"/>
          <w:szCs w:val="24"/>
        </w:rPr>
        <w:t>умови</w:t>
      </w:r>
      <w:r w:rsidRPr="00292BDC">
        <w:rPr>
          <w:rFonts w:ascii="Times New Roman" w:hAnsi="Times New Roman"/>
          <w:sz w:val="24"/>
          <w:szCs w:val="24"/>
          <w:shd w:val="clear" w:color="auto" w:fill="FFFFFF"/>
        </w:rPr>
        <w:t>».</w:t>
      </w:r>
    </w:p>
    <w:p w14:paraId="3BA90489" w14:textId="1EA847DA" w:rsidR="001A1A64" w:rsidRPr="00292BDC" w:rsidRDefault="001A1A64" w:rsidP="001A1A64">
      <w:pPr>
        <w:pStyle w:val="aff"/>
        <w:spacing w:after="0" w:line="240" w:lineRule="auto"/>
        <w:jc w:val="both"/>
        <w:rPr>
          <w:rFonts w:ascii="Times New Roman" w:hAnsi="Times New Roman"/>
          <w:sz w:val="24"/>
          <w:szCs w:val="24"/>
        </w:rPr>
      </w:pPr>
      <w:r w:rsidRPr="00292BDC">
        <w:rPr>
          <w:rFonts w:ascii="Times New Roman" w:hAnsi="Times New Roman"/>
          <w:sz w:val="24"/>
          <w:szCs w:val="24"/>
          <w:lang w:val="ru-RU"/>
        </w:rPr>
        <w:t xml:space="preserve">2.2. </w:t>
      </w:r>
      <w:r w:rsidRPr="00292BDC">
        <w:rPr>
          <w:rFonts w:ascii="Times New Roman" w:hAnsi="Times New Roman"/>
          <w:sz w:val="24"/>
        </w:rPr>
        <w:t xml:space="preserve">Постачальник забезпечує поставку </w:t>
      </w:r>
      <w:r w:rsidR="0082577D" w:rsidRPr="00292BDC">
        <w:rPr>
          <w:rFonts w:ascii="Times New Roman" w:hAnsi="Times New Roman"/>
          <w:sz w:val="24"/>
        </w:rPr>
        <w:t>п</w:t>
      </w:r>
      <w:r w:rsidR="0082577D" w:rsidRPr="00292BDC">
        <w:rPr>
          <w:rFonts w:ascii="Times New Roman" w:hAnsi="Times New Roman"/>
          <w:color w:val="000000"/>
          <w:sz w:val="24"/>
          <w:szCs w:val="24"/>
          <w:lang w:eastAsia="ru-RU"/>
        </w:rPr>
        <w:t>аливних брикеті з деревини з технічними характеристиками згідно Додатку №2</w:t>
      </w:r>
      <w:r w:rsidR="0082577D" w:rsidRPr="00292BDC">
        <w:rPr>
          <w:rFonts w:ascii="Times New Roman" w:hAnsi="Times New Roman"/>
          <w:b/>
          <w:color w:val="000000"/>
          <w:sz w:val="24"/>
          <w:szCs w:val="24"/>
          <w:lang w:eastAsia="ru-RU"/>
        </w:rPr>
        <w:t xml:space="preserve"> </w:t>
      </w:r>
      <w:r w:rsidR="0082577D" w:rsidRPr="00292BDC">
        <w:rPr>
          <w:rFonts w:ascii="Times New Roman" w:hAnsi="Times New Roman"/>
          <w:sz w:val="24"/>
          <w:szCs w:val="24"/>
        </w:rPr>
        <w:t>до цього Договору.</w:t>
      </w:r>
    </w:p>
    <w:p w14:paraId="5E1FCD97" w14:textId="77777777" w:rsidR="001A1A64" w:rsidRPr="00292BDC" w:rsidRDefault="001A1A64" w:rsidP="001A1A64">
      <w:pPr>
        <w:widowControl w:val="0"/>
        <w:shd w:val="clear" w:color="auto" w:fill="FFFFFF"/>
        <w:spacing w:after="0" w:line="240" w:lineRule="auto"/>
        <w:jc w:val="both"/>
        <w:rPr>
          <w:rFonts w:ascii="Times New Roman" w:hAnsi="Times New Roman"/>
          <w:sz w:val="24"/>
          <w:szCs w:val="24"/>
        </w:rPr>
      </w:pPr>
      <w:r w:rsidRPr="00292BDC">
        <w:rPr>
          <w:rFonts w:ascii="Times New Roman" w:hAnsi="Times New Roman"/>
          <w:sz w:val="24"/>
          <w:szCs w:val="24"/>
        </w:rPr>
        <w:t xml:space="preserve">2.3. Для підтвердження якості Товару Постачальник повинен надавати </w:t>
      </w:r>
      <w:r w:rsidR="001F7EC0" w:rsidRPr="00292BDC">
        <w:rPr>
          <w:rFonts w:ascii="Times New Roman" w:hAnsi="Times New Roman"/>
          <w:sz w:val="24"/>
          <w:szCs w:val="24"/>
        </w:rPr>
        <w:t xml:space="preserve">під час кожної поставки Товару </w:t>
      </w:r>
      <w:r w:rsidRPr="00292BDC">
        <w:rPr>
          <w:rFonts w:ascii="Times New Roman" w:hAnsi="Times New Roman"/>
          <w:sz w:val="24"/>
          <w:szCs w:val="24"/>
        </w:rPr>
        <w:t>супровідні документи, що підтверджують його походження, якість, відповідність  державним стандартам.</w:t>
      </w:r>
    </w:p>
    <w:p w14:paraId="051F012F" w14:textId="77777777" w:rsidR="001A1A64" w:rsidRPr="00292BDC" w:rsidRDefault="001A1A64" w:rsidP="001A1A64">
      <w:pPr>
        <w:pStyle w:val="ad"/>
        <w:spacing w:before="0" w:beforeAutospacing="0" w:after="0" w:afterAutospacing="0"/>
        <w:jc w:val="both"/>
        <w:rPr>
          <w:rFonts w:ascii="Times New Roman" w:hAnsi="Times New Roman"/>
        </w:rPr>
      </w:pPr>
      <w:r w:rsidRPr="00292BDC">
        <w:rPr>
          <w:rFonts w:ascii="Times New Roman" w:hAnsi="Times New Roman"/>
        </w:rPr>
        <w:t>2.4. При прийомі Товару його обсяг має відповідати обсягу, який зазначений у супровідних документах.</w:t>
      </w:r>
    </w:p>
    <w:p w14:paraId="117D2E0F" w14:textId="77777777" w:rsidR="001A1A64" w:rsidRPr="00292BDC" w:rsidRDefault="001A1A64" w:rsidP="001A1A64">
      <w:pPr>
        <w:pStyle w:val="aff"/>
        <w:spacing w:after="0" w:line="240" w:lineRule="auto"/>
        <w:jc w:val="both"/>
        <w:rPr>
          <w:rFonts w:ascii="Times New Roman" w:hAnsi="Times New Roman"/>
          <w:sz w:val="24"/>
          <w:szCs w:val="24"/>
          <w:lang w:val="ru-RU"/>
        </w:rPr>
      </w:pPr>
      <w:r w:rsidRPr="00292BDC">
        <w:rPr>
          <w:rFonts w:ascii="Times New Roman" w:hAnsi="Times New Roman"/>
          <w:sz w:val="24"/>
          <w:szCs w:val="24"/>
          <w:lang w:eastAsia="ru-RU"/>
        </w:rPr>
        <w:t xml:space="preserve">2.5. </w:t>
      </w:r>
      <w:r w:rsidRPr="00292BDC">
        <w:rPr>
          <w:rFonts w:ascii="Times New Roman" w:hAnsi="Times New Roman"/>
          <w:sz w:val="24"/>
          <w:szCs w:val="24"/>
        </w:rPr>
        <w:t>У разі поставки Товару неналежної якості</w:t>
      </w:r>
      <w:r w:rsidRPr="00292BDC">
        <w:rPr>
          <w:rFonts w:ascii="Times New Roman" w:hAnsi="Times New Roman"/>
          <w:sz w:val="24"/>
          <w:szCs w:val="24"/>
          <w:lang w:eastAsia="ru-RU"/>
        </w:rPr>
        <w:t xml:space="preserve"> або виявлені недоліки, дефекти Товару, Постачальник зобов’язаний на вимогу Замовника, в строк </w:t>
      </w:r>
      <w:r w:rsidRPr="00292BDC">
        <w:rPr>
          <w:rFonts w:ascii="Times New Roman" w:hAnsi="Times New Roman"/>
          <w:sz w:val="24"/>
          <w:szCs w:val="24"/>
        </w:rPr>
        <w:t xml:space="preserve">не більше 5-ти робочих днів </w:t>
      </w:r>
      <w:r w:rsidRPr="00292BDC">
        <w:rPr>
          <w:rFonts w:ascii="Times New Roman" w:hAnsi="Times New Roman"/>
          <w:sz w:val="24"/>
          <w:szCs w:val="24"/>
          <w:lang w:eastAsia="ru-RU"/>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Pr="00292BDC">
        <w:rPr>
          <w:rFonts w:ascii="Times New Roman" w:hAnsi="Times New Roman"/>
          <w:sz w:val="24"/>
          <w:szCs w:val="24"/>
        </w:rPr>
        <w:t>виправити (усунути) дефекти, замінити неякісний товар).</w:t>
      </w:r>
      <w:r w:rsidRPr="00292BDC">
        <w:rPr>
          <w:rFonts w:ascii="Times New Roman" w:hAnsi="Times New Roman"/>
          <w:sz w:val="24"/>
          <w:szCs w:val="24"/>
          <w:lang w:val="ru-RU"/>
        </w:rPr>
        <w:t xml:space="preserve"> </w:t>
      </w:r>
    </w:p>
    <w:p w14:paraId="0A5CC1F4" w14:textId="77777777" w:rsidR="001A1A64" w:rsidRPr="00292BDC" w:rsidRDefault="001A1A64" w:rsidP="001A1A64">
      <w:pPr>
        <w:pStyle w:val="aff"/>
        <w:spacing w:after="0" w:line="240" w:lineRule="auto"/>
        <w:jc w:val="both"/>
        <w:rPr>
          <w:rFonts w:ascii="Times New Roman" w:hAnsi="Times New Roman"/>
          <w:sz w:val="24"/>
          <w:szCs w:val="24"/>
        </w:rPr>
      </w:pPr>
      <w:r w:rsidRPr="00292BDC">
        <w:rPr>
          <w:rFonts w:ascii="Times New Roman" w:hAnsi="Times New Roman"/>
          <w:sz w:val="24"/>
          <w:szCs w:val="24"/>
          <w:lang w:val="ru-RU" w:eastAsia="ru-RU"/>
        </w:rPr>
        <w:t xml:space="preserve">2.6. </w:t>
      </w:r>
      <w:r w:rsidRPr="00292BDC">
        <w:rPr>
          <w:rFonts w:ascii="Times New Roman" w:hAnsi="Times New Roman"/>
          <w:sz w:val="24"/>
          <w:szCs w:val="24"/>
        </w:rPr>
        <w:t xml:space="preserve">У випадку невідповідності Товару по кількості складається Акт про невідповідність Товару по кількості із зазначенням недопоставленого Товару. Акт про невідповідність Товару по кількості підписується представниками Сторін, що здійснюють прийом – передачу Товару. Акт про невідповідність Товару по кількості складається у 2-х (двох) екземплярах, один з яких передається Постачальнику відразу після його складання через представника Постачальника або </w:t>
      </w:r>
      <w:r w:rsidRPr="00292BDC">
        <w:rPr>
          <w:rFonts w:ascii="Times New Roman" w:hAnsi="Times New Roman"/>
          <w:sz w:val="24"/>
          <w:szCs w:val="24"/>
        </w:rPr>
        <w:lastRenderedPageBreak/>
        <w:t>надсилається поштою на адресу Постачальника. Цей акт є підставою для відмови від підписання видаткових накладних на кількість недопоставленого Товару.</w:t>
      </w:r>
    </w:p>
    <w:p w14:paraId="23897294" w14:textId="77777777" w:rsidR="001A1A64" w:rsidRPr="00292BDC" w:rsidRDefault="001A1A64" w:rsidP="001A1A64">
      <w:pPr>
        <w:pStyle w:val="aff"/>
        <w:spacing w:after="0" w:line="240" w:lineRule="auto"/>
        <w:jc w:val="both"/>
        <w:rPr>
          <w:rFonts w:ascii="Times New Roman" w:hAnsi="Times New Roman"/>
          <w:sz w:val="24"/>
          <w:szCs w:val="24"/>
          <w:lang w:val="ru-RU" w:eastAsia="ru-RU"/>
        </w:rPr>
      </w:pPr>
      <w:r w:rsidRPr="00292BDC">
        <w:rPr>
          <w:rFonts w:ascii="Times New Roman" w:hAnsi="Times New Roman"/>
          <w:sz w:val="24"/>
          <w:szCs w:val="24"/>
          <w:lang w:eastAsia="ru-RU"/>
        </w:rPr>
        <w:t xml:space="preserve">2.7. </w:t>
      </w:r>
      <w:r w:rsidRPr="00292BDC">
        <w:rPr>
          <w:rFonts w:ascii="Times New Roman" w:hAnsi="Times New Roman"/>
          <w:sz w:val="24"/>
          <w:szCs w:val="24"/>
        </w:rPr>
        <w:t>Замовник</w:t>
      </w:r>
      <w:r w:rsidRPr="00292BDC">
        <w:rPr>
          <w:rFonts w:ascii="Times New Roman" w:hAnsi="Times New Roman"/>
          <w:sz w:val="24"/>
          <w:szCs w:val="24"/>
          <w:lang w:eastAsia="ru-RU"/>
        </w:rPr>
        <w:t xml:space="preserve"> має право відмовитися від прийняття Товару, який не відповідає за якістю умовам Договору. Постачальник зобов'язаний замінити дефектний Товар. Всі витрати, пов'язані із заміною Товару, по якості несе Постачальник.</w:t>
      </w:r>
    </w:p>
    <w:p w14:paraId="6AFD4F6F" w14:textId="77777777" w:rsidR="001A1A64" w:rsidRPr="00292BDC" w:rsidRDefault="001A1A64" w:rsidP="001A1A64">
      <w:pPr>
        <w:pStyle w:val="aff"/>
        <w:spacing w:after="0" w:line="240" w:lineRule="auto"/>
        <w:jc w:val="both"/>
        <w:rPr>
          <w:rFonts w:ascii="Times New Roman" w:hAnsi="Times New Roman"/>
          <w:sz w:val="24"/>
          <w:szCs w:val="24"/>
          <w:lang w:eastAsia="ru-RU"/>
        </w:rPr>
      </w:pPr>
    </w:p>
    <w:p w14:paraId="12DD53F5" w14:textId="77777777" w:rsidR="001A1A64" w:rsidRPr="00292BDC" w:rsidRDefault="001A1A64" w:rsidP="001A1A64">
      <w:pPr>
        <w:widowControl w:val="0"/>
        <w:tabs>
          <w:tab w:val="left" w:pos="426"/>
        </w:tabs>
        <w:spacing w:after="0" w:line="240" w:lineRule="auto"/>
        <w:contextualSpacing/>
        <w:jc w:val="center"/>
        <w:rPr>
          <w:rFonts w:ascii="Times New Roman" w:hAnsi="Times New Roman"/>
          <w:b/>
          <w:sz w:val="24"/>
          <w:szCs w:val="24"/>
        </w:rPr>
      </w:pPr>
      <w:r w:rsidRPr="00292BDC">
        <w:rPr>
          <w:rFonts w:ascii="Times New Roman" w:hAnsi="Times New Roman"/>
          <w:b/>
          <w:sz w:val="24"/>
          <w:szCs w:val="24"/>
        </w:rPr>
        <w:t>III. СУМА ДОГОВОРУ</w:t>
      </w:r>
      <w:bookmarkEnd w:id="4"/>
      <w:r w:rsidRPr="00292BDC">
        <w:rPr>
          <w:rFonts w:ascii="Times New Roman" w:hAnsi="Times New Roman"/>
          <w:b/>
          <w:sz w:val="24"/>
          <w:szCs w:val="24"/>
        </w:rPr>
        <w:t xml:space="preserve"> </w:t>
      </w:r>
    </w:p>
    <w:p w14:paraId="4FEA9094" w14:textId="77777777" w:rsidR="001A1A64" w:rsidRPr="00292BDC" w:rsidRDefault="001A1A64" w:rsidP="001A1A64">
      <w:pPr>
        <w:widowControl w:val="0"/>
        <w:tabs>
          <w:tab w:val="left" w:pos="426"/>
        </w:tabs>
        <w:spacing w:after="0" w:line="240" w:lineRule="auto"/>
        <w:contextualSpacing/>
        <w:jc w:val="both"/>
        <w:rPr>
          <w:rFonts w:ascii="Times New Roman" w:hAnsi="Times New Roman"/>
          <w:iCs/>
          <w:sz w:val="24"/>
          <w:szCs w:val="24"/>
          <w:shd w:val="clear" w:color="auto" w:fill="FFFFFF"/>
        </w:rPr>
      </w:pPr>
      <w:r w:rsidRPr="00292BDC">
        <w:rPr>
          <w:rFonts w:ascii="Times New Roman" w:hAnsi="Times New Roman"/>
          <w:iCs/>
          <w:sz w:val="24"/>
          <w:szCs w:val="24"/>
          <w:shd w:val="clear" w:color="auto" w:fill="FFFFFF"/>
        </w:rPr>
        <w:t>3.1. Загальна сума Договору складає: _____________________________________ (______________), в тому числі ПДВ _________________ (_______)/без ПДВ.</w:t>
      </w:r>
    </w:p>
    <w:p w14:paraId="74B96EE8" w14:textId="77777777" w:rsidR="001A1A64" w:rsidRPr="00292BDC" w:rsidRDefault="001A1A64" w:rsidP="001A1A64">
      <w:pPr>
        <w:autoSpaceDE w:val="0"/>
        <w:autoSpaceDN w:val="0"/>
        <w:adjustRightInd w:val="0"/>
        <w:spacing w:after="0" w:line="240" w:lineRule="auto"/>
        <w:jc w:val="both"/>
        <w:rPr>
          <w:rFonts w:ascii="Times New Roman" w:hAnsi="Times New Roman"/>
          <w:sz w:val="24"/>
          <w:szCs w:val="24"/>
        </w:rPr>
      </w:pPr>
      <w:bookmarkStart w:id="5" w:name="bookmark3"/>
      <w:r w:rsidRPr="00292BDC">
        <w:rPr>
          <w:rFonts w:ascii="Times New Roman" w:hAnsi="Times New Roman"/>
          <w:bCs/>
          <w:color w:val="000000"/>
          <w:sz w:val="24"/>
          <w:szCs w:val="24"/>
          <w:lang w:eastAsia="ru-RU"/>
        </w:rPr>
        <w:t>3</w:t>
      </w:r>
      <w:r w:rsidRPr="00292BDC">
        <w:rPr>
          <w:rFonts w:ascii="Times New Roman" w:hAnsi="Times New Roman"/>
          <w:sz w:val="24"/>
          <w:szCs w:val="24"/>
        </w:rPr>
        <w:t xml:space="preserve">.2. Бюджетні фінансові зобов’язання щодо оплати коштів в порядку передбаченому цим договором виникають виключно за умови наявності коштів в межах суми бюджетних асигнувань установлених  кошторисом замовника. </w:t>
      </w:r>
    </w:p>
    <w:p w14:paraId="08E09EC4" w14:textId="77777777" w:rsidR="001A1A64" w:rsidRPr="00292BDC" w:rsidRDefault="001A1A64" w:rsidP="001A1A64">
      <w:pPr>
        <w:pStyle w:val="Default"/>
        <w:jc w:val="both"/>
        <w:rPr>
          <w:b/>
          <w:lang w:eastAsia="ru-RU"/>
        </w:rPr>
      </w:pPr>
      <w:r w:rsidRPr="00292BDC">
        <w:t>3.3. Ц</w:t>
      </w:r>
      <w:r w:rsidRPr="00292BDC">
        <w:rPr>
          <w:lang w:eastAsia="ru-RU"/>
        </w:rPr>
        <w:t>ін</w:t>
      </w:r>
      <w:r w:rsidR="00C8419A" w:rsidRPr="00292BDC">
        <w:rPr>
          <w:lang w:eastAsia="ru-RU"/>
        </w:rPr>
        <w:t>а цього Договору включає: ціну Т</w:t>
      </w:r>
      <w:r w:rsidRPr="00292BDC">
        <w:rPr>
          <w:lang w:eastAsia="ru-RU"/>
        </w:rPr>
        <w:t xml:space="preserve">овару, </w:t>
      </w:r>
      <w:r w:rsidRPr="00292BDC">
        <w:rPr>
          <w:color w:val="1C1C1C"/>
        </w:rPr>
        <w:t>витрати на транспортування, доставку, страхування, навантаження, розвантаження, сплату мита, податків та інших зборів і обов'язкових платежів, а також</w:t>
      </w:r>
      <w:r w:rsidRPr="00292BDC">
        <w:rPr>
          <w:lang w:eastAsia="ru-RU"/>
        </w:rPr>
        <w:t xml:space="preserve"> затрати по зберіганню </w:t>
      </w:r>
      <w:r w:rsidR="00C8419A" w:rsidRPr="00292BDC">
        <w:rPr>
          <w:lang w:eastAsia="ru-RU"/>
        </w:rPr>
        <w:t>Т</w:t>
      </w:r>
      <w:r w:rsidRPr="00292BDC">
        <w:rPr>
          <w:lang w:eastAsia="ru-RU"/>
        </w:rPr>
        <w:t>овару у Постачальника.</w:t>
      </w:r>
    </w:p>
    <w:p w14:paraId="2C3768A5" w14:textId="77777777" w:rsidR="001A1A64" w:rsidRPr="00292BDC" w:rsidRDefault="001A1A64" w:rsidP="001A1A64">
      <w:pPr>
        <w:pStyle w:val="Default"/>
        <w:jc w:val="both"/>
      </w:pPr>
      <w:r w:rsidRPr="00292BDC">
        <w:t xml:space="preserve">3.4. Ціна цього Договору може бути зменшена за взаємною згодою Сторін. </w:t>
      </w:r>
    </w:p>
    <w:p w14:paraId="64B6588E" w14:textId="77777777" w:rsidR="001A1A64" w:rsidRPr="00292BDC" w:rsidRDefault="001A1A64" w:rsidP="001A1A64">
      <w:pPr>
        <w:spacing w:after="0" w:line="240" w:lineRule="auto"/>
        <w:jc w:val="both"/>
        <w:rPr>
          <w:rFonts w:ascii="Times New Roman" w:hAnsi="Times New Roman"/>
          <w:sz w:val="24"/>
          <w:szCs w:val="24"/>
        </w:rPr>
      </w:pPr>
    </w:p>
    <w:bookmarkEnd w:id="5"/>
    <w:p w14:paraId="42703EE4" w14:textId="77777777" w:rsidR="001A1A64" w:rsidRPr="00292BDC" w:rsidRDefault="001A1A64" w:rsidP="001A1A64">
      <w:pPr>
        <w:keepNext/>
        <w:keepLines/>
        <w:spacing w:line="240" w:lineRule="auto"/>
        <w:contextualSpacing/>
        <w:jc w:val="center"/>
        <w:outlineLvl w:val="1"/>
        <w:rPr>
          <w:rFonts w:ascii="Times New Roman" w:hAnsi="Times New Roman"/>
          <w:b/>
          <w:sz w:val="24"/>
          <w:szCs w:val="24"/>
        </w:rPr>
      </w:pPr>
      <w:r w:rsidRPr="00292BDC">
        <w:rPr>
          <w:rFonts w:ascii="Times New Roman" w:hAnsi="Times New Roman"/>
          <w:b/>
          <w:sz w:val="24"/>
          <w:szCs w:val="24"/>
        </w:rPr>
        <w:t>IV. ПОРЯДОК ЗДІЙСНЕННЯ ОПЛАТИ</w:t>
      </w:r>
    </w:p>
    <w:p w14:paraId="67297B9B" w14:textId="77777777" w:rsidR="001A1A64" w:rsidRPr="00292BDC" w:rsidRDefault="001A1A64" w:rsidP="001A1A64">
      <w:pPr>
        <w:suppressAutoHyphens/>
        <w:spacing w:after="0" w:line="240" w:lineRule="auto"/>
        <w:jc w:val="both"/>
        <w:rPr>
          <w:rFonts w:ascii="Times New Roman" w:hAnsi="Times New Roman"/>
          <w:sz w:val="24"/>
          <w:szCs w:val="24"/>
        </w:rPr>
      </w:pPr>
      <w:r w:rsidRPr="00292BDC">
        <w:rPr>
          <w:rFonts w:ascii="Times New Roman" w:hAnsi="Times New Roman"/>
          <w:sz w:val="24"/>
          <w:szCs w:val="24"/>
          <w:lang w:eastAsia="ar-SA"/>
        </w:rPr>
        <w:t>4.1. Ціна на Товар встановлюються в національній валюті України – гривні.</w:t>
      </w:r>
    </w:p>
    <w:p w14:paraId="3D77CDCA" w14:textId="77777777" w:rsidR="001A1A64" w:rsidRPr="00292BDC" w:rsidRDefault="001A1A64" w:rsidP="001A1A64">
      <w:pPr>
        <w:suppressAutoHyphens/>
        <w:spacing w:after="0" w:line="240" w:lineRule="auto"/>
        <w:jc w:val="both"/>
        <w:rPr>
          <w:rFonts w:ascii="Times New Roman" w:hAnsi="Times New Roman"/>
          <w:sz w:val="24"/>
          <w:szCs w:val="24"/>
        </w:rPr>
      </w:pPr>
      <w:r w:rsidRPr="00292BDC">
        <w:rPr>
          <w:rFonts w:ascii="Times New Roman" w:hAnsi="Times New Roman"/>
          <w:sz w:val="24"/>
          <w:szCs w:val="24"/>
          <w:lang w:eastAsia="ar-SA"/>
        </w:rPr>
        <w:t xml:space="preserve">4.2. Розрахунки здійснюються в безготівковій формі, шляхом перерахування Замовником коштів на поточний банківський рахунок Постачальника. </w:t>
      </w:r>
      <w:r w:rsidRPr="00292BDC">
        <w:rPr>
          <w:rFonts w:ascii="Times New Roman" w:hAnsi="Times New Roman"/>
          <w:sz w:val="24"/>
          <w:szCs w:val="24"/>
        </w:rPr>
        <w:t>Датою оплати товару вважається дата зарахування коштів, сплачених З</w:t>
      </w:r>
      <w:r w:rsidR="00C20F41" w:rsidRPr="00292BDC">
        <w:rPr>
          <w:rFonts w:ascii="Times New Roman" w:hAnsi="Times New Roman"/>
          <w:sz w:val="24"/>
          <w:szCs w:val="24"/>
        </w:rPr>
        <w:t>амовником за поставлену партію Т</w:t>
      </w:r>
      <w:r w:rsidRPr="00292BDC">
        <w:rPr>
          <w:rFonts w:ascii="Times New Roman" w:hAnsi="Times New Roman"/>
          <w:sz w:val="24"/>
          <w:szCs w:val="24"/>
        </w:rPr>
        <w:t>овару, на розрахунковий рахунок Постачальника.</w:t>
      </w:r>
    </w:p>
    <w:p w14:paraId="381E881D" w14:textId="6843B0CC" w:rsidR="001A1A64" w:rsidRPr="00292BDC" w:rsidRDefault="001A1A64" w:rsidP="001A1A64">
      <w:pPr>
        <w:suppressAutoHyphens/>
        <w:spacing w:after="0" w:line="240" w:lineRule="auto"/>
        <w:contextualSpacing/>
        <w:jc w:val="both"/>
        <w:rPr>
          <w:rFonts w:ascii="Times New Roman" w:hAnsi="Times New Roman"/>
          <w:sz w:val="24"/>
          <w:szCs w:val="24"/>
        </w:rPr>
      </w:pPr>
      <w:r w:rsidRPr="00292BDC">
        <w:rPr>
          <w:rFonts w:ascii="Times New Roman" w:hAnsi="Times New Roman"/>
          <w:sz w:val="24"/>
          <w:szCs w:val="24"/>
          <w:lang w:eastAsia="ar-SA"/>
        </w:rPr>
        <w:t xml:space="preserve">4.3. </w:t>
      </w:r>
      <w:r w:rsidRPr="00292BDC">
        <w:rPr>
          <w:rFonts w:ascii="Times New Roman" w:eastAsia="Arial" w:hAnsi="Times New Roman"/>
          <w:sz w:val="24"/>
          <w:szCs w:val="24"/>
          <w:lang w:eastAsia="ru-RU"/>
        </w:rPr>
        <w:t xml:space="preserve">Розрахунки за поставлений Товар здійснюються на підставі видаткової накладної Постачальника, яка виписується у відповідності до Специфікації. Замовник здійснює оплату за одержаний Товар шляхом перерахування грошових коштів на поточний рахунок Постачальника протягом </w:t>
      </w:r>
      <w:r w:rsidR="006A7EF1" w:rsidRPr="00292BDC">
        <w:rPr>
          <w:rFonts w:ascii="Times New Roman" w:eastAsia="Arial" w:hAnsi="Times New Roman"/>
          <w:sz w:val="24"/>
          <w:szCs w:val="24"/>
          <w:lang w:eastAsia="ru-RU"/>
        </w:rPr>
        <w:t>3</w:t>
      </w:r>
      <w:r w:rsidR="003B21D8" w:rsidRPr="00292BDC">
        <w:rPr>
          <w:rFonts w:ascii="Times New Roman" w:eastAsia="Arial" w:hAnsi="Times New Roman"/>
          <w:sz w:val="24"/>
          <w:szCs w:val="24"/>
          <w:lang w:eastAsia="ru-RU"/>
        </w:rPr>
        <w:t>0</w:t>
      </w:r>
      <w:r w:rsidRPr="00292BDC">
        <w:rPr>
          <w:rFonts w:ascii="Times New Roman" w:eastAsia="Arial" w:hAnsi="Times New Roman"/>
          <w:sz w:val="24"/>
          <w:szCs w:val="24"/>
          <w:lang w:eastAsia="ru-RU"/>
        </w:rPr>
        <w:t xml:space="preserve"> (</w:t>
      </w:r>
      <w:r w:rsidR="006A7EF1" w:rsidRPr="00292BDC">
        <w:rPr>
          <w:rFonts w:ascii="Times New Roman" w:eastAsia="Arial" w:hAnsi="Times New Roman"/>
          <w:sz w:val="24"/>
          <w:szCs w:val="24"/>
          <w:lang w:eastAsia="ru-RU"/>
        </w:rPr>
        <w:t>тридцяти</w:t>
      </w:r>
      <w:r w:rsidRPr="00292BDC">
        <w:rPr>
          <w:rFonts w:ascii="Times New Roman" w:eastAsia="Arial" w:hAnsi="Times New Roman"/>
          <w:sz w:val="24"/>
          <w:szCs w:val="24"/>
          <w:lang w:eastAsia="ru-RU"/>
        </w:rPr>
        <w:t xml:space="preserve">) календарних днів з моменту передачі Товару. У разі затримки бюджетного фінансування, розрахунок за поставлений Товар здійснюється протягом </w:t>
      </w:r>
      <w:r w:rsidR="003B21D8" w:rsidRPr="00292BDC">
        <w:rPr>
          <w:rFonts w:ascii="Times New Roman" w:eastAsia="Arial" w:hAnsi="Times New Roman"/>
          <w:sz w:val="24"/>
          <w:szCs w:val="24"/>
          <w:lang w:eastAsia="ru-RU"/>
        </w:rPr>
        <w:t xml:space="preserve">15 робочих </w:t>
      </w:r>
      <w:r w:rsidRPr="00292BDC">
        <w:rPr>
          <w:rFonts w:ascii="Times New Roman" w:eastAsia="Arial" w:hAnsi="Times New Roman"/>
          <w:sz w:val="24"/>
          <w:szCs w:val="24"/>
          <w:lang w:eastAsia="ru-RU"/>
        </w:rPr>
        <w:t>днів з дати отримання Замовником бюджетного призначення на фінансування закупівлі на свій розрахунковий рахунок.</w:t>
      </w:r>
    </w:p>
    <w:p w14:paraId="06589030" w14:textId="77777777" w:rsidR="001A1A64" w:rsidRPr="00292BDC" w:rsidRDefault="001A1A64" w:rsidP="001A1A64">
      <w:pPr>
        <w:suppressAutoHyphens/>
        <w:spacing w:after="0" w:line="240" w:lineRule="auto"/>
        <w:contextualSpacing/>
        <w:jc w:val="both"/>
        <w:rPr>
          <w:rFonts w:ascii="Times New Roman" w:hAnsi="Times New Roman"/>
          <w:sz w:val="24"/>
          <w:szCs w:val="24"/>
          <w:lang w:eastAsia="ar-SA"/>
        </w:rPr>
      </w:pPr>
      <w:r w:rsidRPr="00292BDC">
        <w:rPr>
          <w:rFonts w:ascii="Times New Roman" w:hAnsi="Times New Roman"/>
          <w:sz w:val="24"/>
          <w:szCs w:val="24"/>
          <w:lang w:eastAsia="ar-SA"/>
        </w:rPr>
        <w:t>4.4. Замовник здійснює оплату за фактично поставлений Товар в межах бюджетного фінансування на 2023 рік, на умовах передбачених п. 4.3 цього Договору.</w:t>
      </w:r>
    </w:p>
    <w:p w14:paraId="0EA03823"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4.5. Здійснення попередньої оплати не передбачається.</w:t>
      </w:r>
    </w:p>
    <w:p w14:paraId="3396611F"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4.6. Замовник не несе відповідальності за затримку фінансування Договору, яка сталася не з його вини.</w:t>
      </w:r>
    </w:p>
    <w:p w14:paraId="2B18A3E7" w14:textId="77777777" w:rsidR="001A1A64" w:rsidRPr="00292BDC" w:rsidRDefault="001A1A64" w:rsidP="001A1A64">
      <w:pPr>
        <w:widowControl w:val="0"/>
        <w:tabs>
          <w:tab w:val="left" w:pos="426"/>
        </w:tabs>
        <w:spacing w:after="0" w:line="240" w:lineRule="auto"/>
        <w:contextualSpacing/>
        <w:jc w:val="both"/>
        <w:rPr>
          <w:rFonts w:ascii="Times New Roman" w:hAnsi="Times New Roman"/>
          <w:sz w:val="24"/>
          <w:szCs w:val="24"/>
        </w:rPr>
      </w:pPr>
    </w:p>
    <w:p w14:paraId="6B548CE3" w14:textId="77777777" w:rsidR="001A1A64" w:rsidRPr="00292BDC" w:rsidRDefault="001A1A64" w:rsidP="001A1A64">
      <w:pPr>
        <w:keepNext/>
        <w:keepLines/>
        <w:spacing w:line="240" w:lineRule="auto"/>
        <w:contextualSpacing/>
        <w:jc w:val="center"/>
        <w:outlineLvl w:val="1"/>
        <w:rPr>
          <w:rFonts w:ascii="Times New Roman" w:hAnsi="Times New Roman"/>
          <w:b/>
          <w:sz w:val="24"/>
          <w:szCs w:val="24"/>
        </w:rPr>
      </w:pPr>
      <w:bookmarkStart w:id="6" w:name="bookmark4"/>
      <w:r w:rsidRPr="00292BDC">
        <w:rPr>
          <w:rFonts w:ascii="Times New Roman" w:hAnsi="Times New Roman"/>
          <w:b/>
          <w:sz w:val="24"/>
          <w:szCs w:val="24"/>
        </w:rPr>
        <w:t>V. СТРОК ТА УМОВИ ПОСТАВКИ ТОВАРУ</w:t>
      </w:r>
      <w:bookmarkEnd w:id="6"/>
    </w:p>
    <w:p w14:paraId="25ADD49B" w14:textId="1A9E6919"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bCs/>
          <w:sz w:val="24"/>
          <w:szCs w:val="24"/>
          <w:shd w:val="clear" w:color="auto" w:fill="FFFFFF"/>
        </w:rPr>
        <w:t xml:space="preserve">5.1. </w:t>
      </w:r>
      <w:r w:rsidRPr="00292BDC">
        <w:rPr>
          <w:rFonts w:ascii="Times New Roman" w:hAnsi="Times New Roman"/>
          <w:b/>
          <w:bCs/>
          <w:sz w:val="24"/>
          <w:szCs w:val="24"/>
          <w:shd w:val="clear" w:color="auto" w:fill="FFFFFF"/>
        </w:rPr>
        <w:t>Строк поставки:</w:t>
      </w:r>
      <w:r w:rsidRPr="00292BDC">
        <w:rPr>
          <w:rFonts w:ascii="Times New Roman" w:hAnsi="Times New Roman"/>
          <w:bCs/>
          <w:sz w:val="24"/>
          <w:szCs w:val="24"/>
          <w:shd w:val="clear" w:color="auto" w:fill="FFFFFF"/>
        </w:rPr>
        <w:t xml:space="preserve"> </w:t>
      </w:r>
      <w:r w:rsidR="003B21D8" w:rsidRPr="00292BDC">
        <w:rPr>
          <w:rFonts w:ascii="Times New Roman" w:hAnsi="Times New Roman"/>
          <w:sz w:val="24"/>
          <w:szCs w:val="24"/>
        </w:rPr>
        <w:t>протягом 10 днів із дати підписання договору про закупівлю, але не пізніше</w:t>
      </w:r>
      <w:r w:rsidR="00510995" w:rsidRPr="00292BDC">
        <w:rPr>
          <w:rFonts w:ascii="Times New Roman" w:hAnsi="Times New Roman"/>
          <w:sz w:val="24"/>
          <w:szCs w:val="24"/>
        </w:rPr>
        <w:t xml:space="preserve"> </w:t>
      </w:r>
      <w:r w:rsidR="006B12D9" w:rsidRPr="00292BDC">
        <w:rPr>
          <w:rFonts w:ascii="Times New Roman" w:hAnsi="Times New Roman"/>
          <w:sz w:val="24"/>
          <w:szCs w:val="24"/>
          <w:lang w:val="ru-RU"/>
        </w:rPr>
        <w:t>30</w:t>
      </w:r>
      <w:r w:rsidR="00F757E0" w:rsidRPr="00292BDC">
        <w:rPr>
          <w:rFonts w:ascii="Times New Roman" w:hAnsi="Times New Roman"/>
          <w:sz w:val="24"/>
          <w:szCs w:val="24"/>
        </w:rPr>
        <w:t>.</w:t>
      </w:r>
      <w:r w:rsidR="00510995" w:rsidRPr="00292BDC">
        <w:rPr>
          <w:rFonts w:ascii="Times New Roman" w:hAnsi="Times New Roman"/>
          <w:sz w:val="24"/>
          <w:szCs w:val="24"/>
        </w:rPr>
        <w:t>1</w:t>
      </w:r>
      <w:r w:rsidR="006B12D9" w:rsidRPr="00292BDC">
        <w:rPr>
          <w:rFonts w:ascii="Times New Roman" w:hAnsi="Times New Roman"/>
          <w:sz w:val="24"/>
          <w:szCs w:val="24"/>
        </w:rPr>
        <w:t>1</w:t>
      </w:r>
      <w:r w:rsidR="003B21D8" w:rsidRPr="00292BDC">
        <w:rPr>
          <w:rFonts w:ascii="Times New Roman" w:hAnsi="Times New Roman"/>
          <w:sz w:val="24"/>
          <w:szCs w:val="24"/>
        </w:rPr>
        <w:t>.2023 р.</w:t>
      </w:r>
    </w:p>
    <w:p w14:paraId="18C206C4" w14:textId="77777777" w:rsidR="001A1A64" w:rsidRPr="00292BDC" w:rsidRDefault="001A1A64" w:rsidP="001A1A64">
      <w:pPr>
        <w:pStyle w:val="xfmc1"/>
        <w:shd w:val="clear" w:color="auto" w:fill="FFFFFF"/>
        <w:spacing w:before="0" w:beforeAutospacing="0" w:after="0" w:afterAutospacing="0"/>
        <w:jc w:val="both"/>
      </w:pPr>
      <w:r w:rsidRPr="00292BDC">
        <w:t>5.2. Поставка Товару здій</w:t>
      </w:r>
      <w:r w:rsidR="004E460D" w:rsidRPr="00292BDC">
        <w:t>снюється в робочі дні та години Замовника.</w:t>
      </w:r>
      <w:r w:rsidRPr="00292BDC">
        <w:t xml:space="preserve"> </w:t>
      </w:r>
    </w:p>
    <w:p w14:paraId="64979A13" w14:textId="6379E271" w:rsidR="00C20F41" w:rsidRPr="00292BDC" w:rsidRDefault="001A1A64" w:rsidP="00C20F41">
      <w:pPr>
        <w:widowControl w:val="0"/>
        <w:spacing w:after="0" w:line="240" w:lineRule="auto"/>
        <w:contextualSpacing/>
        <w:jc w:val="both"/>
        <w:rPr>
          <w:rFonts w:ascii="Times New Roman" w:hAnsi="Times New Roman"/>
          <w:sz w:val="24"/>
          <w:szCs w:val="24"/>
          <w:shd w:val="clear" w:color="auto" w:fill="FFFFFF"/>
        </w:rPr>
      </w:pPr>
      <w:r w:rsidRPr="00292BDC">
        <w:rPr>
          <w:rFonts w:ascii="Times New Roman" w:hAnsi="Times New Roman"/>
          <w:sz w:val="24"/>
          <w:szCs w:val="24"/>
        </w:rPr>
        <w:t xml:space="preserve">5.3. </w:t>
      </w:r>
      <w:r w:rsidRPr="00292BDC">
        <w:rPr>
          <w:rFonts w:ascii="Times New Roman" w:hAnsi="Times New Roman"/>
          <w:b/>
          <w:sz w:val="24"/>
          <w:szCs w:val="24"/>
        </w:rPr>
        <w:t>Місце поставки:</w:t>
      </w:r>
      <w:r w:rsidRPr="00292BDC">
        <w:rPr>
          <w:rFonts w:ascii="Times New Roman" w:hAnsi="Times New Roman"/>
          <w:sz w:val="24"/>
          <w:szCs w:val="24"/>
        </w:rPr>
        <w:t xml:space="preserve"> </w:t>
      </w:r>
      <w:r w:rsidR="008C4B6E" w:rsidRPr="00292BDC">
        <w:rPr>
          <w:rFonts w:ascii="Times New Roman" w:hAnsi="Times New Roman"/>
          <w:sz w:val="24"/>
          <w:szCs w:val="24"/>
          <w:shd w:val="clear" w:color="auto" w:fill="FFFFFF"/>
        </w:rPr>
        <w:t xml:space="preserve">Україна, 19700, </w:t>
      </w:r>
      <w:r w:rsidR="008C4B6E" w:rsidRPr="00292BDC">
        <w:rPr>
          <w:rFonts w:ascii="Times New Roman" w:hAnsi="Times New Roman"/>
          <w:sz w:val="24"/>
          <w:szCs w:val="24"/>
        </w:rPr>
        <w:t>Черкаська область, Золотоніський район, м.Золотоноша, вул.Саксаганського, буд.41/2.</w:t>
      </w:r>
    </w:p>
    <w:p w14:paraId="5AA753E7" w14:textId="77777777" w:rsidR="001A1A64" w:rsidRPr="00292BDC" w:rsidRDefault="001A1A64" w:rsidP="001A1A64">
      <w:pPr>
        <w:widowControl w:val="0"/>
        <w:shd w:val="clear" w:color="auto" w:fill="FFFFFF"/>
        <w:spacing w:after="0" w:line="240" w:lineRule="auto"/>
        <w:jc w:val="both"/>
        <w:rPr>
          <w:rFonts w:ascii="Times New Roman" w:hAnsi="Times New Roman"/>
          <w:sz w:val="24"/>
          <w:szCs w:val="24"/>
        </w:rPr>
      </w:pPr>
      <w:bookmarkStart w:id="7" w:name="bookmark5"/>
      <w:r w:rsidRPr="00292BDC">
        <w:rPr>
          <w:rFonts w:ascii="Times New Roman" w:hAnsi="Times New Roman"/>
          <w:sz w:val="24"/>
          <w:szCs w:val="24"/>
        </w:rPr>
        <w:t xml:space="preserve">5.4. </w:t>
      </w:r>
      <w:r w:rsidR="00C20F41" w:rsidRPr="00292BDC">
        <w:rPr>
          <w:rFonts w:ascii="Times New Roman" w:hAnsi="Times New Roman"/>
          <w:sz w:val="24"/>
          <w:szCs w:val="24"/>
          <w:lang w:eastAsia="ru-RU"/>
        </w:rPr>
        <w:t>Поставка товару Замовнику здійснюється силами Постачальника з використанням власних або залучених транспортних засобів за м</w:t>
      </w:r>
      <w:r w:rsidR="00C8419A" w:rsidRPr="00292BDC">
        <w:rPr>
          <w:rFonts w:ascii="Times New Roman" w:hAnsi="Times New Roman"/>
          <w:sz w:val="24"/>
          <w:szCs w:val="24"/>
          <w:lang w:eastAsia="ru-RU"/>
        </w:rPr>
        <w:t>ісцем поставки Т</w:t>
      </w:r>
      <w:r w:rsidR="00C20F41" w:rsidRPr="00292BDC">
        <w:rPr>
          <w:rFonts w:ascii="Times New Roman" w:hAnsi="Times New Roman"/>
          <w:sz w:val="24"/>
          <w:szCs w:val="24"/>
          <w:lang w:eastAsia="ru-RU"/>
        </w:rPr>
        <w:t>овару з перевіркою Замовником цілісності, кількості, якості Товару.</w:t>
      </w:r>
    </w:p>
    <w:p w14:paraId="604A9B29" w14:textId="77777777" w:rsidR="001A1A64" w:rsidRPr="00292BDC" w:rsidRDefault="001A1A64" w:rsidP="001A1A64">
      <w:pPr>
        <w:pStyle w:val="xfmc1"/>
        <w:shd w:val="clear" w:color="auto" w:fill="FFFFFF"/>
        <w:spacing w:before="0" w:beforeAutospacing="0" w:after="0" w:afterAutospacing="0"/>
        <w:jc w:val="both"/>
      </w:pPr>
      <w:r w:rsidRPr="00292BDC">
        <w:t>5.5. Поставка Товару здійснюється в обсягах, зазначених у заявці Замовника, що складається відповідно до фактичної потреби.</w:t>
      </w:r>
    </w:p>
    <w:p w14:paraId="292F505C" w14:textId="77777777" w:rsidR="001A1A64" w:rsidRPr="00292BDC" w:rsidRDefault="001A1A64" w:rsidP="001A1A64">
      <w:pPr>
        <w:widowControl w:val="0"/>
        <w:shd w:val="clear" w:color="auto" w:fill="FFFFFF"/>
        <w:spacing w:after="0" w:line="240" w:lineRule="auto"/>
        <w:jc w:val="both"/>
        <w:rPr>
          <w:rFonts w:ascii="Times New Roman" w:hAnsi="Times New Roman"/>
          <w:sz w:val="24"/>
          <w:szCs w:val="24"/>
        </w:rPr>
      </w:pPr>
      <w:r w:rsidRPr="00292BDC">
        <w:rPr>
          <w:rFonts w:ascii="Times New Roman" w:hAnsi="Times New Roman"/>
          <w:sz w:val="24"/>
          <w:szCs w:val="24"/>
        </w:rPr>
        <w:t>5.6.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14:paraId="172A9272" w14:textId="77777777" w:rsidR="001A1A64" w:rsidRPr="00292BDC" w:rsidRDefault="001A1A64" w:rsidP="001A1A64">
      <w:pPr>
        <w:widowControl w:val="0"/>
        <w:shd w:val="clear" w:color="auto" w:fill="FFFFFF"/>
        <w:spacing w:after="0" w:line="240" w:lineRule="auto"/>
        <w:jc w:val="both"/>
        <w:rPr>
          <w:rFonts w:ascii="Times New Roman" w:hAnsi="Times New Roman"/>
          <w:sz w:val="24"/>
          <w:szCs w:val="24"/>
        </w:rPr>
      </w:pPr>
      <w:r w:rsidRPr="00292BDC">
        <w:rPr>
          <w:rFonts w:ascii="Times New Roman" w:hAnsi="Times New Roman"/>
          <w:sz w:val="24"/>
          <w:szCs w:val="24"/>
        </w:rPr>
        <w:t xml:space="preserve">5.7. Прийом Товару по кількості та якості здійснюється уповноваженою особою Замовника в присутності представника Постачальника в порядку, який визначається діючим законодавством України. </w:t>
      </w:r>
    </w:p>
    <w:p w14:paraId="5740DBA8" w14:textId="77777777" w:rsidR="001A1A64" w:rsidRPr="00292BDC" w:rsidRDefault="001A1A64" w:rsidP="001A1A64">
      <w:pPr>
        <w:widowControl w:val="0"/>
        <w:shd w:val="clear" w:color="auto" w:fill="FFFFFF"/>
        <w:spacing w:after="0" w:line="240" w:lineRule="auto"/>
        <w:jc w:val="both"/>
        <w:rPr>
          <w:rFonts w:ascii="Times New Roman" w:hAnsi="Times New Roman"/>
          <w:sz w:val="24"/>
          <w:szCs w:val="24"/>
        </w:rPr>
      </w:pPr>
      <w:r w:rsidRPr="00292BDC">
        <w:rPr>
          <w:rFonts w:ascii="Times New Roman" w:hAnsi="Times New Roman"/>
          <w:sz w:val="24"/>
          <w:szCs w:val="24"/>
        </w:rPr>
        <w:t xml:space="preserve">5.8. Товар вважається переданим по кількості та асортименту після підтвердження Замовником </w:t>
      </w:r>
      <w:r w:rsidRPr="00292BDC">
        <w:rPr>
          <w:rFonts w:ascii="Times New Roman" w:hAnsi="Times New Roman"/>
          <w:sz w:val="24"/>
          <w:szCs w:val="24"/>
        </w:rPr>
        <w:lastRenderedPageBreak/>
        <w:t xml:space="preserve">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6E37975E" w14:textId="77777777" w:rsidR="001A1A64" w:rsidRPr="00292BDC" w:rsidRDefault="001A1A64" w:rsidP="001A1A64">
      <w:pPr>
        <w:widowControl w:val="0"/>
        <w:tabs>
          <w:tab w:val="left" w:pos="426"/>
          <w:tab w:val="left" w:pos="838"/>
        </w:tabs>
        <w:spacing w:line="240" w:lineRule="auto"/>
        <w:contextualSpacing/>
        <w:jc w:val="both"/>
        <w:rPr>
          <w:rFonts w:ascii="Times New Roman" w:hAnsi="Times New Roman"/>
          <w:sz w:val="24"/>
          <w:szCs w:val="24"/>
        </w:rPr>
      </w:pPr>
      <w:r w:rsidRPr="00292BDC">
        <w:rPr>
          <w:rFonts w:ascii="Times New Roman" w:hAnsi="Times New Roman"/>
          <w:sz w:val="24"/>
          <w:szCs w:val="24"/>
        </w:rPr>
        <w:t xml:space="preserve">5.9. Кількість </w:t>
      </w:r>
      <w:r w:rsidR="00C8419A" w:rsidRPr="00292BDC">
        <w:rPr>
          <w:rFonts w:ascii="Times New Roman" w:hAnsi="Times New Roman"/>
          <w:sz w:val="24"/>
          <w:szCs w:val="24"/>
        </w:rPr>
        <w:t>Т</w:t>
      </w:r>
      <w:r w:rsidRPr="00292BDC">
        <w:rPr>
          <w:rFonts w:ascii="Times New Roman" w:hAnsi="Times New Roman"/>
          <w:sz w:val="24"/>
          <w:szCs w:val="24"/>
        </w:rPr>
        <w:t>овару, що є предметом Договору, може бути змінено в залежності від виділених асигнувань та потреб Замовника.</w:t>
      </w:r>
    </w:p>
    <w:p w14:paraId="65B6DB18" w14:textId="77777777" w:rsidR="001A1A64" w:rsidRPr="00292BDC" w:rsidRDefault="001A1A64" w:rsidP="001A1A64">
      <w:pPr>
        <w:widowControl w:val="0"/>
        <w:tabs>
          <w:tab w:val="left" w:pos="426"/>
          <w:tab w:val="left" w:pos="838"/>
        </w:tabs>
        <w:spacing w:line="240" w:lineRule="auto"/>
        <w:contextualSpacing/>
        <w:jc w:val="both"/>
        <w:rPr>
          <w:rFonts w:ascii="Times New Roman" w:hAnsi="Times New Roman"/>
          <w:color w:val="000000"/>
          <w:sz w:val="24"/>
          <w:szCs w:val="24"/>
        </w:rPr>
      </w:pPr>
    </w:p>
    <w:p w14:paraId="330021EE" w14:textId="77777777" w:rsidR="001A1A64" w:rsidRPr="00292BDC" w:rsidRDefault="001A1A64" w:rsidP="001A1A64">
      <w:pPr>
        <w:spacing w:after="0" w:line="240" w:lineRule="auto"/>
        <w:ind w:firstLine="709"/>
        <w:jc w:val="center"/>
        <w:rPr>
          <w:rFonts w:ascii="Times New Roman" w:hAnsi="Times New Roman"/>
          <w:b/>
          <w:sz w:val="24"/>
          <w:szCs w:val="24"/>
        </w:rPr>
      </w:pPr>
      <w:bookmarkStart w:id="8" w:name="bookmark7"/>
      <w:bookmarkEnd w:id="7"/>
      <w:r w:rsidRPr="00292BDC">
        <w:rPr>
          <w:rFonts w:ascii="Times New Roman" w:hAnsi="Times New Roman"/>
          <w:b/>
          <w:sz w:val="24"/>
          <w:szCs w:val="24"/>
        </w:rPr>
        <w:t>VI. ПРАВА ТА ОБОВ’ЯЗКИ СТОРІН</w:t>
      </w:r>
    </w:p>
    <w:p w14:paraId="272264C1"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6.1.</w:t>
      </w:r>
      <w:r w:rsidRPr="00292BDC">
        <w:rPr>
          <w:rFonts w:ascii="Times New Roman" w:hAnsi="Times New Roman"/>
          <w:sz w:val="24"/>
          <w:szCs w:val="24"/>
        </w:rPr>
        <w:tab/>
      </w:r>
      <w:r w:rsidRPr="00292BDC">
        <w:rPr>
          <w:rFonts w:ascii="Times New Roman" w:hAnsi="Times New Roman"/>
          <w:i/>
          <w:sz w:val="24"/>
          <w:szCs w:val="24"/>
        </w:rPr>
        <w:t>Замовник зобов’язаний:</w:t>
      </w:r>
    </w:p>
    <w:p w14:paraId="6D8009EA"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6.1.1.</w:t>
      </w:r>
      <w:r w:rsidRPr="00292BDC">
        <w:rPr>
          <w:rFonts w:ascii="Times New Roman" w:hAnsi="Times New Roman"/>
          <w:sz w:val="24"/>
          <w:szCs w:val="24"/>
        </w:rPr>
        <w:tab/>
        <w:t>Своєчасно та в повному обсязі сплачувати кошти за поставлений Товар;</w:t>
      </w:r>
    </w:p>
    <w:p w14:paraId="640952FC"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6.1.2.</w:t>
      </w:r>
      <w:r w:rsidRPr="00292BDC">
        <w:rPr>
          <w:rFonts w:ascii="Times New Roman" w:hAnsi="Times New Roman"/>
          <w:sz w:val="24"/>
          <w:szCs w:val="24"/>
        </w:rPr>
        <w:tab/>
        <w:t>Приймати поставлений Товар відповідно до видаткової накладної.</w:t>
      </w:r>
    </w:p>
    <w:p w14:paraId="54C18CD9"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6.2.</w:t>
      </w:r>
      <w:r w:rsidRPr="00292BDC">
        <w:rPr>
          <w:rFonts w:ascii="Times New Roman" w:hAnsi="Times New Roman"/>
          <w:sz w:val="24"/>
          <w:szCs w:val="24"/>
        </w:rPr>
        <w:tab/>
      </w:r>
      <w:r w:rsidRPr="00292BDC">
        <w:rPr>
          <w:rFonts w:ascii="Times New Roman" w:hAnsi="Times New Roman"/>
          <w:i/>
          <w:sz w:val="24"/>
          <w:szCs w:val="24"/>
        </w:rPr>
        <w:t>Замовник має право:</w:t>
      </w:r>
    </w:p>
    <w:p w14:paraId="204551FA"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6.2.1.</w:t>
      </w:r>
      <w:r w:rsidRPr="00292BDC">
        <w:rPr>
          <w:rFonts w:ascii="Times New Roman" w:hAnsi="Times New Roman"/>
          <w:sz w:val="24"/>
          <w:szCs w:val="24"/>
        </w:rPr>
        <w:tab/>
        <w:t>Достроково розірвати цей Договір, у разі невиконання Постачальником своїх зобов’язань, передбачених розділом ІІ та п. 6.3 Договору.</w:t>
      </w:r>
    </w:p>
    <w:p w14:paraId="1E66A1F0"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6.2.2.</w:t>
      </w:r>
      <w:r w:rsidRPr="00292BDC">
        <w:rPr>
          <w:rFonts w:ascii="Times New Roman" w:hAnsi="Times New Roman"/>
          <w:sz w:val="24"/>
          <w:szCs w:val="24"/>
        </w:rPr>
        <w:tab/>
        <w:t>Контролювати поставку Товару у строки, встановлені цим Договором.</w:t>
      </w:r>
    </w:p>
    <w:p w14:paraId="625F3DEA"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6.2.3.</w:t>
      </w:r>
      <w:r w:rsidRPr="00292BDC">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AD73004"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6.2.4.</w:t>
      </w:r>
      <w:r w:rsidRPr="00292BDC">
        <w:rPr>
          <w:rFonts w:ascii="Times New Roman" w:hAnsi="Times New Roman"/>
          <w:sz w:val="24"/>
          <w:szCs w:val="24"/>
        </w:rPr>
        <w:tab/>
        <w:t>Повернути рахунок, накладну Постачальнику без здійснення оплати, у разі неналежного їх оформлення (відсутність печатки, підписів тощо).</w:t>
      </w:r>
    </w:p>
    <w:p w14:paraId="2C5A0CE1" w14:textId="77777777" w:rsidR="001A1A64" w:rsidRPr="00292BDC" w:rsidRDefault="001A1A64" w:rsidP="001A1A64">
      <w:pPr>
        <w:widowControl w:val="0"/>
        <w:tabs>
          <w:tab w:val="left" w:pos="762"/>
        </w:tabs>
        <w:spacing w:line="240" w:lineRule="auto"/>
        <w:contextualSpacing/>
        <w:jc w:val="both"/>
        <w:rPr>
          <w:rFonts w:ascii="Times New Roman" w:hAnsi="Times New Roman"/>
          <w:sz w:val="24"/>
          <w:szCs w:val="24"/>
        </w:rPr>
      </w:pPr>
      <w:r w:rsidRPr="00292BDC">
        <w:rPr>
          <w:rFonts w:ascii="Times New Roman" w:hAnsi="Times New Roman"/>
          <w:sz w:val="24"/>
          <w:szCs w:val="24"/>
        </w:rPr>
        <w:t>6.2.5. Достроково в односторонньому порядку розірвати цей Договір у разі невиконання, чи не належного виконання зобов'язань Постачальником, повідомивши про це Постачальника у строк не менше ніж за 10 календарних днів.</w:t>
      </w:r>
    </w:p>
    <w:p w14:paraId="15ACDE4B" w14:textId="77777777" w:rsidR="001A1A64" w:rsidRPr="00292BDC" w:rsidRDefault="001A1A64" w:rsidP="001A1A64">
      <w:pPr>
        <w:spacing w:after="0" w:line="240" w:lineRule="auto"/>
        <w:jc w:val="both"/>
        <w:rPr>
          <w:rFonts w:ascii="Times New Roman" w:hAnsi="Times New Roman"/>
          <w:i/>
          <w:sz w:val="24"/>
          <w:szCs w:val="24"/>
        </w:rPr>
      </w:pPr>
      <w:r w:rsidRPr="00292BDC">
        <w:rPr>
          <w:rFonts w:ascii="Times New Roman" w:hAnsi="Times New Roman"/>
          <w:sz w:val="24"/>
          <w:szCs w:val="24"/>
        </w:rPr>
        <w:t>6.3.</w:t>
      </w:r>
      <w:r w:rsidRPr="00292BDC">
        <w:rPr>
          <w:rFonts w:ascii="Times New Roman" w:hAnsi="Times New Roman"/>
          <w:sz w:val="24"/>
          <w:szCs w:val="24"/>
        </w:rPr>
        <w:tab/>
      </w:r>
      <w:r w:rsidRPr="00292BDC">
        <w:rPr>
          <w:rFonts w:ascii="Times New Roman" w:hAnsi="Times New Roman"/>
          <w:i/>
          <w:sz w:val="24"/>
          <w:szCs w:val="24"/>
        </w:rPr>
        <w:t>Постачальник зобов’язаний:</w:t>
      </w:r>
    </w:p>
    <w:p w14:paraId="23D8B2D2"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6.3.1.</w:t>
      </w:r>
      <w:r w:rsidRPr="00292BDC">
        <w:rPr>
          <w:rFonts w:ascii="Times New Roman" w:hAnsi="Times New Roman"/>
          <w:sz w:val="24"/>
          <w:szCs w:val="24"/>
        </w:rPr>
        <w:tab/>
        <w:t>Забезпечити поставку Товару у строк, визначений цим Договором.</w:t>
      </w:r>
    </w:p>
    <w:p w14:paraId="4B50F862"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6.3.2.</w:t>
      </w:r>
      <w:r w:rsidRPr="00292BDC">
        <w:rPr>
          <w:rFonts w:ascii="Times New Roman" w:hAnsi="Times New Roman"/>
          <w:sz w:val="24"/>
          <w:szCs w:val="24"/>
        </w:rPr>
        <w:tab/>
        <w:t>Забезпечити поставку Товару, якість якого відповідає умовам, установленим розділом ІI цього Договору.</w:t>
      </w:r>
    </w:p>
    <w:p w14:paraId="7C559620"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6.3.3.</w:t>
      </w:r>
      <w:r w:rsidRPr="00292BDC">
        <w:rPr>
          <w:rFonts w:ascii="Times New Roman" w:hAnsi="Times New Roman"/>
          <w:sz w:val="24"/>
          <w:szCs w:val="24"/>
        </w:rPr>
        <w:tab/>
        <w:t>Забезпечувати контроль безпечності та якості Товару.</w:t>
      </w:r>
    </w:p>
    <w:p w14:paraId="7A6D313F"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2-х календарних днів.</w:t>
      </w:r>
    </w:p>
    <w:p w14:paraId="4A07462E"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6.3.5. З’явитися для складання акту щодо неналежної якості поставленого ним Товару. У випадку нез’явлення представника Постачальника, акт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6.3.4 цього Договору.</w:t>
      </w:r>
    </w:p>
    <w:p w14:paraId="141C3C23"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 xml:space="preserve">6.4. </w:t>
      </w:r>
      <w:r w:rsidRPr="00292BDC">
        <w:rPr>
          <w:rFonts w:ascii="Times New Roman" w:hAnsi="Times New Roman"/>
          <w:i/>
          <w:sz w:val="24"/>
          <w:szCs w:val="24"/>
        </w:rPr>
        <w:t>Постачальник має право:</w:t>
      </w:r>
    </w:p>
    <w:p w14:paraId="1A3BD3FF"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6.4.1. Своєчасно та в повному обсязі отримувати плату за поставлений Товар.</w:t>
      </w:r>
    </w:p>
    <w:p w14:paraId="0440A9D8" w14:textId="77777777" w:rsidR="001A1A64" w:rsidRPr="00292BDC" w:rsidRDefault="001A1A64" w:rsidP="001A1A64">
      <w:pPr>
        <w:spacing w:after="0" w:line="240" w:lineRule="auto"/>
        <w:jc w:val="both"/>
        <w:rPr>
          <w:rFonts w:ascii="Times New Roman" w:hAnsi="Times New Roman"/>
          <w:sz w:val="24"/>
          <w:szCs w:val="24"/>
        </w:rPr>
      </w:pPr>
      <w:r w:rsidRPr="00292BDC">
        <w:rPr>
          <w:rFonts w:ascii="Times New Roman" w:hAnsi="Times New Roman"/>
          <w:sz w:val="24"/>
          <w:szCs w:val="24"/>
        </w:rPr>
        <w:t>6.4.2. На дострокову поставку Товару лише за погодженням Замовника.</w:t>
      </w:r>
    </w:p>
    <w:p w14:paraId="3FC06C88" w14:textId="77777777" w:rsidR="001A1A64" w:rsidRPr="00292BDC" w:rsidRDefault="001A1A64" w:rsidP="001A1A64">
      <w:pPr>
        <w:widowControl w:val="0"/>
        <w:numPr>
          <w:ilvl w:val="2"/>
          <w:numId w:val="14"/>
        </w:numPr>
        <w:tabs>
          <w:tab w:val="left" w:pos="426"/>
        </w:tabs>
        <w:spacing w:after="0" w:line="240" w:lineRule="auto"/>
        <w:ind w:left="0" w:firstLine="0"/>
        <w:contextualSpacing/>
        <w:jc w:val="both"/>
        <w:rPr>
          <w:rFonts w:ascii="Times New Roman" w:hAnsi="Times New Roman"/>
          <w:sz w:val="24"/>
          <w:szCs w:val="24"/>
        </w:rPr>
      </w:pPr>
      <w:r w:rsidRPr="00292BDC">
        <w:rPr>
          <w:rFonts w:ascii="Times New Roman" w:hAnsi="Times New Roman"/>
          <w:sz w:val="24"/>
          <w:szCs w:val="24"/>
        </w:rPr>
        <w:t>Здійснювати поставку Товару за власний рахунок.</w:t>
      </w:r>
    </w:p>
    <w:p w14:paraId="54106590" w14:textId="77777777" w:rsidR="001A1A64" w:rsidRPr="00292BDC" w:rsidRDefault="001A1A64" w:rsidP="001A1A64">
      <w:pPr>
        <w:widowControl w:val="0"/>
        <w:numPr>
          <w:ilvl w:val="2"/>
          <w:numId w:val="14"/>
        </w:numPr>
        <w:tabs>
          <w:tab w:val="left" w:pos="426"/>
        </w:tabs>
        <w:spacing w:after="0" w:line="240" w:lineRule="auto"/>
        <w:ind w:left="0" w:firstLine="0"/>
        <w:contextualSpacing/>
        <w:jc w:val="both"/>
        <w:rPr>
          <w:rFonts w:ascii="Times New Roman" w:hAnsi="Times New Roman"/>
          <w:sz w:val="24"/>
          <w:szCs w:val="24"/>
        </w:rPr>
      </w:pPr>
      <w:r w:rsidRPr="00292BDC">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менше ніж за 10 календарних днів. </w:t>
      </w:r>
    </w:p>
    <w:p w14:paraId="14151C15" w14:textId="77777777" w:rsidR="001A1A64" w:rsidRPr="00292BDC" w:rsidRDefault="001A1A64" w:rsidP="001A1A64">
      <w:pPr>
        <w:spacing w:after="0" w:line="240" w:lineRule="auto"/>
        <w:jc w:val="both"/>
        <w:rPr>
          <w:rFonts w:ascii="Times New Roman" w:hAnsi="Times New Roman"/>
          <w:sz w:val="24"/>
          <w:szCs w:val="24"/>
        </w:rPr>
      </w:pPr>
    </w:p>
    <w:p w14:paraId="08E31225" w14:textId="77777777" w:rsidR="001A1A64" w:rsidRPr="00292BDC" w:rsidRDefault="001A1A64" w:rsidP="001A1A64">
      <w:pPr>
        <w:spacing w:after="0" w:line="240" w:lineRule="auto"/>
        <w:ind w:firstLine="709"/>
        <w:jc w:val="center"/>
        <w:rPr>
          <w:rFonts w:ascii="Times New Roman" w:hAnsi="Times New Roman"/>
          <w:b/>
          <w:sz w:val="24"/>
          <w:szCs w:val="24"/>
        </w:rPr>
      </w:pPr>
      <w:r w:rsidRPr="00292BDC">
        <w:rPr>
          <w:rFonts w:ascii="Times New Roman" w:hAnsi="Times New Roman"/>
          <w:b/>
          <w:sz w:val="24"/>
          <w:szCs w:val="24"/>
        </w:rPr>
        <w:t>VII. ВІДПОВІДАЛЬНІСТЬ СТОРІН</w:t>
      </w:r>
    </w:p>
    <w:p w14:paraId="0A3BD7FB" w14:textId="77777777" w:rsidR="001A1A64" w:rsidRPr="00292BDC" w:rsidRDefault="001A1A64" w:rsidP="001A1A64">
      <w:pPr>
        <w:tabs>
          <w:tab w:val="left" w:pos="426"/>
        </w:tabs>
        <w:spacing w:after="0" w:line="240" w:lineRule="auto"/>
        <w:jc w:val="both"/>
        <w:rPr>
          <w:rFonts w:ascii="Times New Roman" w:hAnsi="Times New Roman"/>
          <w:sz w:val="24"/>
          <w:szCs w:val="24"/>
        </w:rPr>
      </w:pPr>
      <w:r w:rsidRPr="00292BDC">
        <w:rPr>
          <w:rFonts w:ascii="Times New Roman" w:hAnsi="Times New Roman"/>
          <w:sz w:val="24"/>
          <w:szCs w:val="24"/>
        </w:rPr>
        <w:t>7.1.</w:t>
      </w:r>
      <w:r w:rsidRPr="00292BDC">
        <w:rPr>
          <w:rFonts w:ascii="Times New Roman" w:hAnsi="Times New Roman"/>
          <w:sz w:val="24"/>
          <w:szCs w:val="24"/>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14:paraId="34D9770D" w14:textId="77777777" w:rsidR="001A1A64" w:rsidRPr="00292BDC" w:rsidRDefault="001A1A64" w:rsidP="001A1A64">
      <w:pPr>
        <w:tabs>
          <w:tab w:val="left" w:pos="426"/>
        </w:tabs>
        <w:spacing w:after="0" w:line="240" w:lineRule="auto"/>
        <w:jc w:val="both"/>
        <w:rPr>
          <w:rFonts w:ascii="Times New Roman" w:hAnsi="Times New Roman"/>
          <w:sz w:val="24"/>
          <w:szCs w:val="24"/>
        </w:rPr>
      </w:pPr>
      <w:r w:rsidRPr="00292BDC">
        <w:rPr>
          <w:rFonts w:ascii="Times New Roman" w:hAnsi="Times New Roman"/>
          <w:sz w:val="24"/>
          <w:szCs w:val="24"/>
        </w:rPr>
        <w:t>7.2.</w:t>
      </w:r>
      <w:r w:rsidRPr="00292BDC">
        <w:rPr>
          <w:rFonts w:ascii="Times New Roman" w:hAnsi="Times New Roman"/>
          <w:sz w:val="24"/>
          <w:szCs w:val="24"/>
        </w:rPr>
        <w:tab/>
        <w:t>Кожна зі Сторін відповідає за збитки, утому числі неодержані доходи, заподіяні інший Стороні через невиконання положень цього Договору.</w:t>
      </w:r>
    </w:p>
    <w:p w14:paraId="15B8F069" w14:textId="77777777" w:rsidR="001A1A64" w:rsidRPr="00292BDC" w:rsidRDefault="001A1A64" w:rsidP="001A1A64">
      <w:pPr>
        <w:widowControl w:val="0"/>
        <w:shd w:val="clear" w:color="auto" w:fill="FFFFFF"/>
        <w:tabs>
          <w:tab w:val="left" w:pos="426"/>
        </w:tabs>
        <w:spacing w:after="0" w:line="240" w:lineRule="auto"/>
        <w:jc w:val="both"/>
        <w:rPr>
          <w:rFonts w:ascii="Times New Roman" w:hAnsi="Times New Roman"/>
          <w:sz w:val="24"/>
          <w:szCs w:val="24"/>
        </w:rPr>
      </w:pPr>
      <w:r w:rsidRPr="00292BDC">
        <w:rPr>
          <w:rFonts w:ascii="Times New Roman" w:hAnsi="Times New Roman"/>
          <w:sz w:val="24"/>
          <w:szCs w:val="24"/>
        </w:rPr>
        <w:t>7.3.</w:t>
      </w:r>
      <w:r w:rsidRPr="00292BDC">
        <w:rPr>
          <w:rFonts w:ascii="Times New Roman" w:hAnsi="Times New Roman"/>
          <w:sz w:val="24"/>
          <w:szCs w:val="24"/>
        </w:rPr>
        <w:tab/>
        <w:t>За поставку Постачальником неякісного Товару стягується  штраф  у  розмірі  двадцяти відсотків від  вартості  неякісного Товару.</w:t>
      </w:r>
    </w:p>
    <w:p w14:paraId="72EBB8F1" w14:textId="77777777" w:rsidR="001A1A64" w:rsidRPr="00292BDC" w:rsidRDefault="001A1A64" w:rsidP="001A1A64">
      <w:pPr>
        <w:widowControl w:val="0"/>
        <w:shd w:val="clear" w:color="auto" w:fill="FFFFFF"/>
        <w:tabs>
          <w:tab w:val="left" w:pos="426"/>
        </w:tabs>
        <w:spacing w:after="0" w:line="240" w:lineRule="auto"/>
        <w:jc w:val="both"/>
        <w:rPr>
          <w:rFonts w:ascii="Times New Roman" w:hAnsi="Times New Roman"/>
          <w:sz w:val="24"/>
          <w:szCs w:val="24"/>
        </w:rPr>
      </w:pPr>
      <w:r w:rsidRPr="00292BDC">
        <w:rPr>
          <w:rFonts w:ascii="Times New Roman" w:hAnsi="Times New Roman"/>
          <w:sz w:val="24"/>
          <w:szCs w:val="24"/>
        </w:rPr>
        <w:t>7.4.</w:t>
      </w:r>
      <w:r w:rsidRPr="00292BDC">
        <w:rPr>
          <w:rFonts w:ascii="Times New Roman" w:hAnsi="Times New Roman"/>
          <w:sz w:val="24"/>
          <w:szCs w:val="24"/>
        </w:rPr>
        <w:tab/>
        <w:t>За порушення строків поставки Товару стягується пеня у розмірі  0,1 відсотка  вартості Товару,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822FCB8" w14:textId="77777777" w:rsidR="001A1A64" w:rsidRPr="00292BDC" w:rsidRDefault="001A1A64" w:rsidP="001A1A64">
      <w:pPr>
        <w:widowControl w:val="0"/>
        <w:shd w:val="clear" w:color="auto" w:fill="FFFFFF"/>
        <w:tabs>
          <w:tab w:val="left" w:pos="426"/>
        </w:tabs>
        <w:spacing w:after="0" w:line="240" w:lineRule="auto"/>
        <w:jc w:val="both"/>
        <w:rPr>
          <w:rFonts w:ascii="Times New Roman" w:hAnsi="Times New Roman"/>
          <w:sz w:val="24"/>
          <w:szCs w:val="24"/>
        </w:rPr>
      </w:pPr>
      <w:r w:rsidRPr="00292BDC">
        <w:rPr>
          <w:rFonts w:ascii="Times New Roman" w:hAnsi="Times New Roman"/>
          <w:sz w:val="24"/>
          <w:szCs w:val="24"/>
        </w:rPr>
        <w:t>7.5.</w:t>
      </w:r>
      <w:r w:rsidRPr="00292BDC">
        <w:rPr>
          <w:rFonts w:ascii="Times New Roman" w:hAnsi="Times New Roman"/>
          <w:sz w:val="24"/>
          <w:szCs w:val="24"/>
        </w:rPr>
        <w:tab/>
        <w:t xml:space="preserve">За недотримання термінів оплати Товару стягуються штрафні санкції в розмірі подвійної облікової ставки НБУ за кожний день прострочення терміну оплати Товару від вартості несвоєчасно оплаченого Товару. </w:t>
      </w:r>
    </w:p>
    <w:p w14:paraId="514612C2" w14:textId="77777777" w:rsidR="001A1A64" w:rsidRPr="00292BDC" w:rsidRDefault="001A1A64" w:rsidP="001A1A64">
      <w:pPr>
        <w:keepNext/>
        <w:keepLines/>
        <w:tabs>
          <w:tab w:val="left" w:pos="567"/>
        </w:tabs>
        <w:spacing w:after="0" w:line="240" w:lineRule="auto"/>
        <w:contextualSpacing/>
        <w:jc w:val="both"/>
        <w:outlineLvl w:val="1"/>
        <w:rPr>
          <w:rFonts w:ascii="Times New Roman" w:hAnsi="Times New Roman"/>
          <w:sz w:val="24"/>
          <w:szCs w:val="24"/>
        </w:rPr>
      </w:pPr>
      <w:r w:rsidRPr="00292BDC">
        <w:rPr>
          <w:rFonts w:ascii="Times New Roman" w:hAnsi="Times New Roman"/>
          <w:sz w:val="24"/>
          <w:szCs w:val="24"/>
        </w:rPr>
        <w:lastRenderedPageBreak/>
        <w:t>7.6. У випадку неможливості однієї із Сторін виконувати свої зобов’язання по Договору така Сторона письмово попереджає іншу Сторону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відповідної додаткової угоди.</w:t>
      </w:r>
    </w:p>
    <w:p w14:paraId="084A763F" w14:textId="77777777" w:rsidR="001A1A64" w:rsidRPr="00292BDC" w:rsidRDefault="001A1A64" w:rsidP="001A1A64">
      <w:pPr>
        <w:keepNext/>
        <w:keepLines/>
        <w:tabs>
          <w:tab w:val="left" w:pos="567"/>
        </w:tabs>
        <w:spacing w:after="0" w:line="240" w:lineRule="auto"/>
        <w:contextualSpacing/>
        <w:jc w:val="both"/>
        <w:outlineLvl w:val="1"/>
        <w:rPr>
          <w:rFonts w:ascii="Times New Roman" w:hAnsi="Times New Roman"/>
          <w:color w:val="00000A"/>
          <w:sz w:val="24"/>
          <w:szCs w:val="24"/>
        </w:rPr>
      </w:pPr>
    </w:p>
    <w:p w14:paraId="2BA6F33A" w14:textId="77777777" w:rsidR="001A1A64" w:rsidRPr="00292BDC" w:rsidRDefault="001A1A64" w:rsidP="001A1A64">
      <w:pPr>
        <w:keepNext/>
        <w:keepLines/>
        <w:spacing w:line="240" w:lineRule="auto"/>
        <w:contextualSpacing/>
        <w:jc w:val="center"/>
        <w:outlineLvl w:val="1"/>
        <w:rPr>
          <w:rFonts w:ascii="Times New Roman" w:hAnsi="Times New Roman"/>
          <w:b/>
          <w:sz w:val="24"/>
          <w:szCs w:val="24"/>
        </w:rPr>
      </w:pPr>
      <w:r w:rsidRPr="00292BDC">
        <w:rPr>
          <w:rFonts w:ascii="Times New Roman" w:hAnsi="Times New Roman"/>
          <w:b/>
          <w:sz w:val="24"/>
          <w:szCs w:val="24"/>
        </w:rPr>
        <w:t>VIII. ОБСТАВИНИ НЕПЕРЕБОРНОЇ СИЛИ</w:t>
      </w:r>
      <w:bookmarkEnd w:id="8"/>
    </w:p>
    <w:p w14:paraId="3ECDD595" w14:textId="77777777" w:rsidR="001A1A64" w:rsidRPr="00292BDC" w:rsidRDefault="001A1A64" w:rsidP="001A1A64">
      <w:pPr>
        <w:widowControl w:val="0"/>
        <w:tabs>
          <w:tab w:val="left" w:pos="426"/>
        </w:tabs>
        <w:spacing w:after="0" w:line="240" w:lineRule="auto"/>
        <w:contextualSpacing/>
        <w:jc w:val="both"/>
        <w:rPr>
          <w:rFonts w:ascii="Times New Roman" w:hAnsi="Times New Roman"/>
          <w:sz w:val="24"/>
          <w:szCs w:val="24"/>
        </w:rPr>
      </w:pPr>
      <w:r w:rsidRPr="00292BDC">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військові дії, війна тощо).</w:t>
      </w:r>
    </w:p>
    <w:p w14:paraId="798782FA" w14:textId="77777777" w:rsidR="001A1A64" w:rsidRPr="00292BDC" w:rsidRDefault="001A1A64" w:rsidP="001A1A64">
      <w:pPr>
        <w:widowControl w:val="0"/>
        <w:suppressAutoHyphens/>
        <w:autoSpaceDN w:val="0"/>
        <w:spacing w:after="0" w:line="240" w:lineRule="auto"/>
        <w:jc w:val="both"/>
        <w:rPr>
          <w:rFonts w:ascii="Times New Roman" w:eastAsia="Arial" w:hAnsi="Times New Roman"/>
          <w:kern w:val="3"/>
          <w:sz w:val="24"/>
          <w:szCs w:val="24"/>
          <w:lang w:eastAsia="ru-RU"/>
        </w:rPr>
      </w:pPr>
      <w:r w:rsidRPr="00292BDC">
        <w:rPr>
          <w:rFonts w:ascii="Times New Roman" w:hAnsi="Times New Roman"/>
          <w:sz w:val="24"/>
          <w:szCs w:val="24"/>
        </w:rPr>
        <w:t xml:space="preserve">8.2. </w:t>
      </w:r>
      <w:r w:rsidRPr="00292BDC">
        <w:rPr>
          <w:rFonts w:ascii="Times New Roman" w:eastAsia="Arial" w:hAnsi="Times New Roman"/>
          <w:kern w:val="3"/>
          <w:sz w:val="24"/>
          <w:szCs w:val="24"/>
          <w:lang w:eastAsia="ru-RU"/>
        </w:rPr>
        <w:t>Перелік форс-мажорних обставин, визначений ст. 14-1 Закону України «Про Торгово-промислові палати України».</w:t>
      </w:r>
    </w:p>
    <w:p w14:paraId="5EB8A675" w14:textId="77777777" w:rsidR="001A1A64" w:rsidRPr="00292BDC" w:rsidRDefault="001A1A64" w:rsidP="001A1A64">
      <w:pPr>
        <w:widowControl w:val="0"/>
        <w:shd w:val="clear" w:color="auto" w:fill="FFFFFF"/>
        <w:spacing w:after="0" w:line="240" w:lineRule="auto"/>
        <w:jc w:val="both"/>
        <w:rPr>
          <w:rFonts w:ascii="Times New Roman" w:hAnsi="Times New Roman"/>
          <w:sz w:val="24"/>
          <w:szCs w:val="24"/>
        </w:rPr>
      </w:pPr>
      <w:r w:rsidRPr="00292BDC">
        <w:rPr>
          <w:rFonts w:ascii="Times New Roman" w:eastAsia="Arial" w:hAnsi="Times New Roman"/>
          <w:kern w:val="3"/>
          <w:sz w:val="24"/>
          <w:szCs w:val="24"/>
          <w:lang w:eastAsia="ru-RU"/>
        </w:rPr>
        <w:t xml:space="preserve">8.3. У випадку, коли дія </w:t>
      </w:r>
      <w:r w:rsidRPr="00292BDC">
        <w:rPr>
          <w:rFonts w:ascii="Times New Roman" w:hAnsi="Times New Roman"/>
          <w:sz w:val="24"/>
          <w:szCs w:val="24"/>
        </w:rPr>
        <w:t xml:space="preserve">обставин непереборної сили </w:t>
      </w:r>
      <w:r w:rsidRPr="00292BDC">
        <w:rPr>
          <w:rFonts w:ascii="Times New Roman" w:eastAsia="Arial" w:hAnsi="Times New Roman"/>
          <w:kern w:val="3"/>
          <w:sz w:val="24"/>
          <w:szCs w:val="24"/>
          <w:lang w:eastAsia="ru-RU"/>
        </w:rPr>
        <w:t xml:space="preserve">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5 днів до розірвання. </w:t>
      </w:r>
      <w:r w:rsidRPr="00292BDC">
        <w:rPr>
          <w:rFonts w:ascii="Times New Roman" w:hAnsi="Times New Roman"/>
          <w:sz w:val="24"/>
          <w:szCs w:val="24"/>
        </w:rPr>
        <w:t>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CD6B73C" w14:textId="77777777" w:rsidR="001A1A64" w:rsidRPr="00292BDC" w:rsidRDefault="001A1A64" w:rsidP="001A1A64">
      <w:pPr>
        <w:widowControl w:val="0"/>
        <w:tabs>
          <w:tab w:val="left" w:pos="426"/>
        </w:tabs>
        <w:spacing w:after="0" w:line="240" w:lineRule="auto"/>
        <w:contextualSpacing/>
        <w:jc w:val="both"/>
        <w:rPr>
          <w:rFonts w:ascii="Times New Roman" w:hAnsi="Times New Roman"/>
          <w:sz w:val="24"/>
          <w:szCs w:val="24"/>
        </w:rPr>
      </w:pPr>
      <w:r w:rsidRPr="00292BDC">
        <w:rPr>
          <w:rFonts w:ascii="Times New Roman" w:hAnsi="Times New Roman"/>
          <w:sz w:val="24"/>
          <w:szCs w:val="24"/>
        </w:rPr>
        <w:t>8.4. У разі коли строк дії форс-мажорних обставин продовжується більше ніж 30 днів, кожна із Сторін в установленому порядку має право розірвати цей Договір.</w:t>
      </w:r>
    </w:p>
    <w:p w14:paraId="044065BF" w14:textId="77777777" w:rsidR="001A1A64" w:rsidRPr="00292BDC" w:rsidRDefault="001A1A64" w:rsidP="001A1A64">
      <w:pPr>
        <w:keepNext/>
        <w:keepLines/>
        <w:spacing w:line="240" w:lineRule="auto"/>
        <w:contextualSpacing/>
        <w:jc w:val="center"/>
        <w:outlineLvl w:val="1"/>
        <w:rPr>
          <w:rFonts w:ascii="Times New Roman" w:hAnsi="Times New Roman"/>
          <w:b/>
          <w:sz w:val="24"/>
          <w:szCs w:val="24"/>
        </w:rPr>
      </w:pPr>
      <w:bookmarkStart w:id="9" w:name="bookmark8"/>
    </w:p>
    <w:p w14:paraId="358C080F" w14:textId="77777777" w:rsidR="001A1A64" w:rsidRPr="00292BDC" w:rsidRDefault="001A1A64" w:rsidP="001A1A64">
      <w:pPr>
        <w:keepNext/>
        <w:keepLines/>
        <w:spacing w:line="240" w:lineRule="auto"/>
        <w:contextualSpacing/>
        <w:jc w:val="center"/>
        <w:outlineLvl w:val="1"/>
        <w:rPr>
          <w:rFonts w:ascii="Times New Roman" w:hAnsi="Times New Roman"/>
          <w:b/>
          <w:sz w:val="24"/>
          <w:szCs w:val="24"/>
        </w:rPr>
      </w:pPr>
      <w:r w:rsidRPr="00292BDC">
        <w:rPr>
          <w:rFonts w:ascii="Times New Roman" w:hAnsi="Times New Roman"/>
          <w:b/>
          <w:sz w:val="24"/>
          <w:szCs w:val="24"/>
        </w:rPr>
        <w:t>IX. ВИРІШЕННЯ СПОРІВ</w:t>
      </w:r>
      <w:bookmarkEnd w:id="9"/>
    </w:p>
    <w:p w14:paraId="581DFFB7" w14:textId="77777777" w:rsidR="001A1A64" w:rsidRPr="00292BDC" w:rsidRDefault="001A1A64" w:rsidP="001A1A64">
      <w:pPr>
        <w:spacing w:line="240" w:lineRule="auto"/>
        <w:contextualSpacing/>
        <w:jc w:val="both"/>
        <w:rPr>
          <w:rFonts w:ascii="Times New Roman" w:hAnsi="Times New Roman"/>
          <w:sz w:val="24"/>
          <w:szCs w:val="24"/>
        </w:rPr>
      </w:pPr>
      <w:r w:rsidRPr="00292BDC">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1E7E846" w14:textId="77777777" w:rsidR="001A1A64" w:rsidRPr="00292BDC" w:rsidRDefault="001A1A64" w:rsidP="001A1A64">
      <w:pPr>
        <w:spacing w:line="240" w:lineRule="auto"/>
        <w:contextualSpacing/>
        <w:jc w:val="both"/>
        <w:rPr>
          <w:rFonts w:ascii="Times New Roman" w:hAnsi="Times New Roman"/>
          <w:sz w:val="24"/>
          <w:szCs w:val="24"/>
        </w:rPr>
      </w:pPr>
      <w:r w:rsidRPr="00292BDC">
        <w:rPr>
          <w:rFonts w:ascii="Times New Roman" w:hAnsi="Times New Roman"/>
          <w:sz w:val="24"/>
          <w:szCs w:val="24"/>
        </w:rPr>
        <w:t>9.2. У разі недосягнення Сторонами згоди спори (розбіжності) вирішуються у судовому порядку.</w:t>
      </w:r>
    </w:p>
    <w:p w14:paraId="08C68246" w14:textId="77777777" w:rsidR="001A1A64" w:rsidRPr="00292BDC" w:rsidRDefault="001A1A64" w:rsidP="001A1A64">
      <w:pPr>
        <w:spacing w:line="240" w:lineRule="auto"/>
        <w:contextualSpacing/>
        <w:jc w:val="both"/>
        <w:rPr>
          <w:rFonts w:ascii="Times New Roman" w:hAnsi="Times New Roman"/>
          <w:sz w:val="24"/>
          <w:szCs w:val="24"/>
        </w:rPr>
      </w:pPr>
    </w:p>
    <w:p w14:paraId="42807DCA" w14:textId="77777777" w:rsidR="001A1A64" w:rsidRPr="00292BDC" w:rsidRDefault="001A1A64" w:rsidP="001A1A64">
      <w:pPr>
        <w:spacing w:line="240" w:lineRule="auto"/>
        <w:contextualSpacing/>
        <w:jc w:val="center"/>
        <w:rPr>
          <w:rFonts w:ascii="Times New Roman" w:hAnsi="Times New Roman"/>
          <w:b/>
          <w:sz w:val="24"/>
          <w:szCs w:val="24"/>
        </w:rPr>
      </w:pPr>
      <w:r w:rsidRPr="00292BDC">
        <w:rPr>
          <w:rFonts w:ascii="Times New Roman" w:hAnsi="Times New Roman"/>
          <w:b/>
          <w:sz w:val="24"/>
          <w:szCs w:val="24"/>
        </w:rPr>
        <w:t>X. ПОРЯДОК ВНЕСЕННЯ ЗМІН ДО ДОГОВОРУ</w:t>
      </w:r>
    </w:p>
    <w:p w14:paraId="5666775D" w14:textId="77777777" w:rsidR="001A1A64" w:rsidRPr="00292BDC" w:rsidRDefault="001A1A64" w:rsidP="001A1A64">
      <w:pPr>
        <w:shd w:val="clear" w:color="auto" w:fill="FFFFFF"/>
        <w:spacing w:after="0" w:line="240" w:lineRule="auto"/>
        <w:contextualSpacing/>
        <w:jc w:val="both"/>
        <w:textAlignment w:val="baseline"/>
        <w:rPr>
          <w:rFonts w:ascii="Times New Roman" w:hAnsi="Times New Roman"/>
          <w:color w:val="000000"/>
          <w:sz w:val="24"/>
          <w:szCs w:val="24"/>
          <w:shd w:val="clear" w:color="auto" w:fill="FFFFFF"/>
        </w:rPr>
      </w:pPr>
      <w:r w:rsidRPr="00292BDC">
        <w:rPr>
          <w:rFonts w:ascii="Times New Roman" w:hAnsi="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292BDC">
        <w:rPr>
          <w:rFonts w:ascii="Times New Roman" w:hAnsi="Times New Roman"/>
          <w:color w:val="000000"/>
          <w:sz w:val="24"/>
          <w:szCs w:val="24"/>
          <w:shd w:val="clear" w:color="auto" w:fill="FFFFFF"/>
        </w:rPr>
        <w:t>крім випадків, передбачених п.19 Особливостей:</w:t>
      </w:r>
    </w:p>
    <w:p w14:paraId="33FE017A" w14:textId="77777777" w:rsidR="001A1A64" w:rsidRPr="00292BDC" w:rsidRDefault="001A1A64" w:rsidP="001A1A64">
      <w:pPr>
        <w:pStyle w:val="rvps2"/>
        <w:spacing w:before="0" w:beforeAutospacing="0" w:after="0" w:afterAutospacing="0"/>
        <w:jc w:val="both"/>
        <w:rPr>
          <w:lang w:val="uk-UA"/>
        </w:rPr>
      </w:pPr>
      <w:r w:rsidRPr="00292BDC">
        <w:rPr>
          <w:lang w:val="uk-UA"/>
        </w:rPr>
        <w:t>1) зменшення обсягів закупівлі, зокрема з урахуванням фактичного обсягу видатків замовника;</w:t>
      </w:r>
    </w:p>
    <w:p w14:paraId="328B853B" w14:textId="77777777" w:rsidR="001A1A64" w:rsidRPr="00292BDC" w:rsidRDefault="001A1A64" w:rsidP="001A1A64">
      <w:pPr>
        <w:pStyle w:val="rvps2"/>
        <w:spacing w:before="0" w:beforeAutospacing="0" w:after="0" w:afterAutospacing="0"/>
        <w:jc w:val="both"/>
        <w:rPr>
          <w:lang w:val="uk-UA"/>
        </w:rPr>
      </w:pPr>
      <w:r w:rsidRPr="00292BD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82EF18" w14:textId="77777777" w:rsidR="001A1A64" w:rsidRPr="00292BDC" w:rsidRDefault="001A1A64" w:rsidP="001A1A64">
      <w:pPr>
        <w:widowControl w:val="0"/>
        <w:shd w:val="clear" w:color="auto" w:fill="FFFFFF"/>
        <w:tabs>
          <w:tab w:val="left" w:pos="284"/>
        </w:tabs>
        <w:spacing w:after="0" w:line="240" w:lineRule="auto"/>
        <w:jc w:val="both"/>
        <w:rPr>
          <w:rFonts w:ascii="Times New Roman" w:hAnsi="Times New Roman"/>
          <w:i/>
          <w:sz w:val="24"/>
          <w:szCs w:val="24"/>
        </w:rPr>
      </w:pPr>
      <w:r w:rsidRPr="00292BDC">
        <w:rPr>
          <w:rFonts w:ascii="Times New Roman" w:hAnsi="Times New Roman"/>
          <w:i/>
          <w:sz w:val="24"/>
          <w:szCs w:val="24"/>
        </w:rPr>
        <w:tab/>
        <w:t>Для підтвердження коливання ціни товару на ринку Постачальник повинен надати довідку з Торгово-промислової палати або регіонального відділення Торгово-промислової палати з інформацією про середню ціну товару станом на дату не раніше дня укладання договору про закупівлю або внесення останніх змін  до договору про закупівлю та на момент звернення Постачальника щодо підняття ціни. Така довідка повинна обов’язково містити відсоток коливання товару.</w:t>
      </w:r>
    </w:p>
    <w:p w14:paraId="131B2A36" w14:textId="77777777" w:rsidR="001A1A64" w:rsidRPr="00292BDC" w:rsidRDefault="001A1A64" w:rsidP="001A1A64">
      <w:pPr>
        <w:pStyle w:val="rvps2"/>
        <w:spacing w:before="0" w:beforeAutospacing="0" w:after="0" w:afterAutospacing="0"/>
        <w:jc w:val="both"/>
        <w:rPr>
          <w:lang w:val="uk-UA"/>
        </w:rPr>
      </w:pPr>
      <w:r w:rsidRPr="00292BD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2F1FD4" w14:textId="77777777" w:rsidR="001A1A64" w:rsidRPr="00292BDC" w:rsidRDefault="001A1A64" w:rsidP="001A1A64">
      <w:pPr>
        <w:pStyle w:val="rvps2"/>
        <w:spacing w:before="0" w:beforeAutospacing="0" w:after="0" w:afterAutospacing="0"/>
        <w:jc w:val="both"/>
        <w:rPr>
          <w:lang w:val="uk-UA"/>
        </w:rPr>
      </w:pPr>
      <w:r w:rsidRPr="00292BD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E4C30E" w14:textId="77777777" w:rsidR="001A1A64" w:rsidRPr="00292BDC" w:rsidRDefault="001A1A64" w:rsidP="001A1A64">
      <w:pPr>
        <w:pStyle w:val="rvps2"/>
        <w:spacing w:before="0" w:beforeAutospacing="0" w:after="0" w:afterAutospacing="0"/>
        <w:jc w:val="both"/>
        <w:rPr>
          <w:lang w:val="uk-UA"/>
        </w:rPr>
      </w:pPr>
      <w:bookmarkStart w:id="10" w:name="n374"/>
      <w:bookmarkEnd w:id="10"/>
      <w:r w:rsidRPr="00292BDC">
        <w:rPr>
          <w:lang w:val="uk-UA"/>
        </w:rPr>
        <w:t>5) погодження зміни ціни в договорі про закупівлю в бік зменшення (без зміни кількості (обсягу) та якості товарів, робіт і послуг);</w:t>
      </w:r>
    </w:p>
    <w:p w14:paraId="591BF562" w14:textId="77777777" w:rsidR="001A1A64" w:rsidRPr="00292BDC" w:rsidRDefault="001A1A64" w:rsidP="001A1A64">
      <w:pPr>
        <w:pStyle w:val="rvps2"/>
        <w:spacing w:before="0" w:beforeAutospacing="0" w:after="0" w:afterAutospacing="0"/>
        <w:jc w:val="both"/>
        <w:rPr>
          <w:lang w:val="uk-UA"/>
        </w:rPr>
      </w:pPr>
      <w:r w:rsidRPr="00292BDC">
        <w:rPr>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A18FD6" w14:textId="77777777" w:rsidR="001A1A64" w:rsidRPr="00292BDC" w:rsidRDefault="001A1A64" w:rsidP="001A1A64">
      <w:pPr>
        <w:pStyle w:val="rvps2"/>
        <w:spacing w:before="0" w:beforeAutospacing="0" w:after="0" w:afterAutospacing="0"/>
        <w:jc w:val="both"/>
        <w:rPr>
          <w:lang w:val="uk-UA"/>
        </w:rPr>
      </w:pPr>
      <w:r w:rsidRPr="00292BDC">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55642D" w14:textId="1F50E4BE" w:rsidR="00DD4ABA" w:rsidRPr="00292BDC" w:rsidRDefault="00DD4ABA" w:rsidP="00DD4ABA">
      <w:pPr>
        <w:spacing w:after="0" w:line="240" w:lineRule="auto"/>
        <w:ind w:firstLine="360"/>
        <w:jc w:val="both"/>
        <w:textAlignment w:val="baseline"/>
        <w:rPr>
          <w:rFonts w:ascii="Times New Roman" w:hAnsi="Times New Roman"/>
          <w:i/>
          <w:iCs/>
          <w:color w:val="000000"/>
          <w:sz w:val="24"/>
          <w:szCs w:val="24"/>
        </w:rPr>
      </w:pPr>
      <w:r w:rsidRPr="00292BDC">
        <w:rPr>
          <w:rFonts w:ascii="Times New Roman" w:hAnsi="Times New Roman"/>
          <w:i/>
          <w:iCs/>
          <w:color w:val="000000"/>
          <w:sz w:val="24"/>
          <w:szCs w:val="24"/>
        </w:rPr>
        <w:t>Підставою для зміни ціни є письмове звернення Сторони Договору, у разі настання однієї або декілька підстав визначених даним пунктом.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Нову (змінену) ціну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17D969" w14:textId="77777777" w:rsidR="001A1A64" w:rsidRPr="00292BDC" w:rsidRDefault="001A1A64" w:rsidP="001A1A64">
      <w:pPr>
        <w:pStyle w:val="rvps2"/>
        <w:spacing w:before="0" w:beforeAutospacing="0" w:after="0" w:afterAutospacing="0"/>
        <w:jc w:val="both"/>
        <w:rPr>
          <w:color w:val="000000" w:themeColor="text1"/>
          <w:lang w:val="uk-UA"/>
        </w:rPr>
      </w:pPr>
      <w:r w:rsidRPr="00292BDC">
        <w:rPr>
          <w:color w:val="000000" w:themeColor="text1"/>
          <w:lang w:val="uk-UA"/>
        </w:rPr>
        <w:t xml:space="preserve">8) зміни умов у зв’язку із застосуванням положень </w:t>
      </w:r>
      <w:hyperlink r:id="rId7" w:anchor="n1778" w:tgtFrame="_blank" w:history="1">
        <w:r w:rsidRPr="00292BDC">
          <w:rPr>
            <w:rStyle w:val="aa"/>
            <w:color w:val="000000" w:themeColor="text1"/>
            <w:u w:val="none"/>
            <w:lang w:val="uk-UA"/>
          </w:rPr>
          <w:t>частини шостої</w:t>
        </w:r>
      </w:hyperlink>
      <w:r w:rsidRPr="00292BDC">
        <w:rPr>
          <w:color w:val="000000" w:themeColor="text1"/>
          <w:lang w:val="uk-UA"/>
        </w:rPr>
        <w:t xml:space="preserve"> статті 41 Закону.</w:t>
      </w:r>
    </w:p>
    <w:p w14:paraId="3AFC74BA" w14:textId="77777777" w:rsidR="001A1A64" w:rsidRPr="00292BDC" w:rsidRDefault="001A1A64" w:rsidP="001A1A64">
      <w:pPr>
        <w:widowControl w:val="0"/>
        <w:shd w:val="clear" w:color="auto" w:fill="FFFFFF"/>
        <w:tabs>
          <w:tab w:val="left" w:pos="284"/>
        </w:tabs>
        <w:spacing w:after="0" w:line="240" w:lineRule="auto"/>
        <w:jc w:val="both"/>
        <w:rPr>
          <w:rFonts w:ascii="Times New Roman" w:hAnsi="Times New Roman"/>
          <w:sz w:val="24"/>
          <w:szCs w:val="24"/>
        </w:rPr>
      </w:pPr>
      <w:r w:rsidRPr="00292BDC">
        <w:rPr>
          <w:rFonts w:ascii="Times New Roman" w:hAnsi="Times New Roman"/>
          <w:sz w:val="24"/>
          <w:szCs w:val="24"/>
        </w:rPr>
        <w:t xml:space="preserve">10.2. </w:t>
      </w:r>
      <w:r w:rsidRPr="00292BDC">
        <w:rPr>
          <w:rFonts w:ascii="Times New Roman" w:hAnsi="Times New Roman"/>
          <w:sz w:val="24"/>
          <w:szCs w:val="24"/>
          <w:lang w:bidi="en-US"/>
        </w:rPr>
        <w:t>Зміни до Договору оформлюються в такій самій формі, що й Договір, а саме у письмовій формі шляхом укладання додаткової угоди та підписання повноважними представниками Сторін і скріплення печатками</w:t>
      </w:r>
      <w:r w:rsidRPr="00292BDC">
        <w:rPr>
          <w:rFonts w:ascii="Times New Roman" w:hAnsi="Times New Roman"/>
          <w:sz w:val="24"/>
          <w:szCs w:val="24"/>
        </w:rPr>
        <w:t>.</w:t>
      </w:r>
    </w:p>
    <w:p w14:paraId="0216C67C" w14:textId="77777777" w:rsidR="001A1A64" w:rsidRPr="00292BDC" w:rsidRDefault="001A1A64" w:rsidP="001A1A64">
      <w:pPr>
        <w:widowControl w:val="0"/>
        <w:shd w:val="clear" w:color="auto" w:fill="FFFFFF"/>
        <w:tabs>
          <w:tab w:val="left" w:pos="4662"/>
        </w:tabs>
        <w:spacing w:after="0" w:line="240" w:lineRule="auto"/>
        <w:jc w:val="both"/>
        <w:rPr>
          <w:rFonts w:ascii="Times New Roman" w:hAnsi="Times New Roman"/>
          <w:sz w:val="24"/>
          <w:szCs w:val="24"/>
        </w:rPr>
      </w:pPr>
      <w:r w:rsidRPr="00292BDC">
        <w:rPr>
          <w:rFonts w:ascii="Times New Roman" w:hAnsi="Times New Roman"/>
          <w:sz w:val="24"/>
          <w:szCs w:val="24"/>
        </w:rPr>
        <w:t>10.3.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3EC93E64" w14:textId="77777777" w:rsidR="001A1A64" w:rsidRPr="00292BDC" w:rsidRDefault="001A1A64" w:rsidP="001A1A64">
      <w:pPr>
        <w:shd w:val="clear" w:color="auto" w:fill="FFFFFF"/>
        <w:tabs>
          <w:tab w:val="left" w:pos="993"/>
          <w:tab w:val="left" w:pos="2146"/>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292BDC">
        <w:rPr>
          <w:rFonts w:ascii="Times New Roman" w:hAnsi="Times New Roman"/>
          <w:color w:val="000000"/>
          <w:spacing w:val="-6"/>
          <w:kern w:val="3"/>
          <w:sz w:val="24"/>
          <w:szCs w:val="24"/>
          <w:lang w:eastAsia="zh-CN"/>
        </w:rPr>
        <w:t>10.4.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496B56C6" w14:textId="77777777" w:rsidR="001A1A64" w:rsidRPr="00292BDC" w:rsidRDefault="001A1A64" w:rsidP="001A1A64">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292BDC">
        <w:rPr>
          <w:rFonts w:ascii="Times New Roman" w:hAnsi="Times New Roman"/>
          <w:color w:val="000000"/>
          <w:spacing w:val="-6"/>
          <w:kern w:val="3"/>
          <w:sz w:val="24"/>
          <w:szCs w:val="24"/>
          <w:lang w:eastAsia="zh-CN"/>
        </w:rPr>
        <w:t>10.5.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14:paraId="35ECCF9C" w14:textId="77777777" w:rsidR="001A1A64" w:rsidRPr="00292BDC" w:rsidRDefault="001A1A64" w:rsidP="001A1A64">
      <w:pPr>
        <w:shd w:val="clear" w:color="auto" w:fill="FFFFFF"/>
        <w:tabs>
          <w:tab w:val="left" w:pos="9639"/>
        </w:tabs>
        <w:suppressAutoHyphens/>
        <w:autoSpaceDN w:val="0"/>
        <w:spacing w:after="0" w:line="240" w:lineRule="auto"/>
        <w:ind w:right="-54"/>
        <w:jc w:val="both"/>
        <w:textAlignment w:val="baseline"/>
        <w:rPr>
          <w:rFonts w:ascii="Times New Roman" w:hAnsi="Times New Roman"/>
          <w:color w:val="000000"/>
          <w:spacing w:val="-6"/>
          <w:kern w:val="3"/>
          <w:sz w:val="24"/>
          <w:szCs w:val="24"/>
          <w:lang w:eastAsia="zh-CN"/>
        </w:rPr>
      </w:pPr>
      <w:r w:rsidRPr="00292BDC">
        <w:rPr>
          <w:rFonts w:ascii="Times New Roman" w:hAnsi="Times New Roman"/>
          <w:color w:val="000000"/>
          <w:spacing w:val="-6"/>
          <w:kern w:val="3"/>
          <w:sz w:val="24"/>
          <w:szCs w:val="24"/>
          <w:lang w:eastAsia="zh-CN"/>
        </w:rPr>
        <w:t>10.6. Жодна із Сторін не має права передавати свої права та обов'язки за цим Договором іншій стороні без письмової на те згоди другої Сторони.</w:t>
      </w:r>
    </w:p>
    <w:p w14:paraId="58E559CE" w14:textId="77777777" w:rsidR="001A1A64" w:rsidRPr="00292BDC" w:rsidRDefault="001A1A64" w:rsidP="001A1A64">
      <w:pPr>
        <w:shd w:val="clear" w:color="auto" w:fill="FFFFFF"/>
        <w:tabs>
          <w:tab w:val="left" w:pos="9639"/>
        </w:tabs>
        <w:suppressAutoHyphens/>
        <w:autoSpaceDN w:val="0"/>
        <w:spacing w:after="0" w:line="240" w:lineRule="auto"/>
        <w:ind w:right="-54"/>
        <w:jc w:val="both"/>
        <w:textAlignment w:val="baseline"/>
        <w:rPr>
          <w:rFonts w:ascii="Times New Roman" w:hAnsi="Times New Roman"/>
          <w:spacing w:val="-6"/>
          <w:kern w:val="3"/>
          <w:sz w:val="24"/>
          <w:szCs w:val="24"/>
          <w:lang w:eastAsia="zh-CN"/>
        </w:rPr>
      </w:pPr>
      <w:r w:rsidRPr="00292BDC">
        <w:rPr>
          <w:rFonts w:ascii="Times New Roman" w:hAnsi="Times New Roman"/>
          <w:color w:val="000000"/>
          <w:spacing w:val="-6"/>
          <w:kern w:val="3"/>
          <w:sz w:val="24"/>
          <w:szCs w:val="24"/>
          <w:lang w:eastAsia="zh-CN"/>
        </w:rPr>
        <w:t xml:space="preserve">10.7. </w:t>
      </w:r>
      <w:r w:rsidRPr="00292BDC">
        <w:rPr>
          <w:rFonts w:ascii="Times New Roman" w:hAnsi="Times New Roman"/>
          <w:sz w:val="24"/>
          <w:szCs w:val="24"/>
        </w:rPr>
        <w:t>Кожна із Сторін Договору має право в односторонньому порядку розірвати цей Договір у разі істотного порушення Договору (невиконання або неналежне виконання своїх зобов’язань за цим Договором) іншою Стороною без укладання додаткової угоди, письмово повідомивши про це іншу Сторону шляхом вручення оригіналу листа (повідомлення) представнику іншої Сторони особисто під підпис або шляхом направлення оригіналу листа (повідомлення) засобами поштового зв’язку за 10 (десять) календарних днів до дати розірвання цього Договору. У даному випадку Договір вважається розірваним в односторонньому порядку не раніше ніж через 10 календарних днів з дати отримання іншою Стороною листа (повідомлення) про розірвання цього Договору.</w:t>
      </w:r>
    </w:p>
    <w:p w14:paraId="71B30E46" w14:textId="77777777" w:rsidR="001A1A64" w:rsidRPr="00292BDC" w:rsidRDefault="001A1A64" w:rsidP="001A1A64">
      <w:pPr>
        <w:shd w:val="clear" w:color="auto" w:fill="FFFFFF"/>
        <w:spacing w:after="0" w:line="240" w:lineRule="auto"/>
        <w:contextualSpacing/>
        <w:jc w:val="both"/>
        <w:textAlignment w:val="baseline"/>
        <w:rPr>
          <w:rFonts w:ascii="Times New Roman" w:hAnsi="Times New Roman"/>
          <w:sz w:val="24"/>
          <w:szCs w:val="24"/>
        </w:rPr>
      </w:pPr>
    </w:p>
    <w:p w14:paraId="7D37767B" w14:textId="77777777" w:rsidR="001A1A64" w:rsidRPr="00292BDC" w:rsidRDefault="001A1A64" w:rsidP="001A1A64">
      <w:pPr>
        <w:keepNext/>
        <w:keepLines/>
        <w:spacing w:line="240" w:lineRule="auto"/>
        <w:contextualSpacing/>
        <w:jc w:val="center"/>
        <w:outlineLvl w:val="1"/>
        <w:rPr>
          <w:rFonts w:ascii="Times New Roman" w:hAnsi="Times New Roman"/>
          <w:b/>
          <w:sz w:val="24"/>
          <w:szCs w:val="24"/>
        </w:rPr>
      </w:pPr>
      <w:bookmarkStart w:id="11" w:name="bookmark9"/>
      <w:r w:rsidRPr="00292BDC">
        <w:rPr>
          <w:rFonts w:ascii="Times New Roman" w:hAnsi="Times New Roman"/>
          <w:b/>
          <w:sz w:val="24"/>
          <w:szCs w:val="24"/>
        </w:rPr>
        <w:t>XI. СТРОК ДІЇ ДОГОВОРУ ТА ІНШІ УМОВИ</w:t>
      </w:r>
      <w:bookmarkEnd w:id="11"/>
    </w:p>
    <w:p w14:paraId="53C951FB" w14:textId="77777777" w:rsidR="001A1A64" w:rsidRPr="00292BDC" w:rsidRDefault="001A1A64" w:rsidP="001A1A64">
      <w:pPr>
        <w:widowControl w:val="0"/>
        <w:tabs>
          <w:tab w:val="left" w:pos="567"/>
        </w:tabs>
        <w:spacing w:after="0" w:line="240" w:lineRule="auto"/>
        <w:jc w:val="both"/>
        <w:rPr>
          <w:rFonts w:ascii="Times New Roman" w:hAnsi="Times New Roman"/>
          <w:sz w:val="24"/>
          <w:szCs w:val="24"/>
        </w:rPr>
      </w:pPr>
      <w:r w:rsidRPr="00292BDC">
        <w:rPr>
          <w:rFonts w:ascii="Times New Roman" w:hAnsi="Times New Roman"/>
          <w:sz w:val="24"/>
          <w:szCs w:val="24"/>
        </w:rPr>
        <w:t xml:space="preserve">11.1. Цей Договір набирає чинності з моменту підписання його сторонами і діє </w:t>
      </w:r>
      <w:r w:rsidRPr="00292BDC">
        <w:rPr>
          <w:rFonts w:ascii="Times New Roman" w:hAnsi="Times New Roman"/>
          <w:b/>
          <w:sz w:val="24"/>
          <w:szCs w:val="24"/>
        </w:rPr>
        <w:t>до 31 грудня 2023 року</w:t>
      </w:r>
      <w:r w:rsidRPr="00292BDC">
        <w:rPr>
          <w:rFonts w:ascii="Times New Roman" w:hAnsi="Times New Roman"/>
          <w:sz w:val="24"/>
          <w:szCs w:val="24"/>
        </w:rPr>
        <w:t xml:space="preserve">, а в частині оплати Замовником – до їх повного виконання сторонами. </w:t>
      </w:r>
    </w:p>
    <w:p w14:paraId="6D5AE96A" w14:textId="77777777" w:rsidR="001A1A64" w:rsidRPr="00292BDC"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292BDC">
        <w:rPr>
          <w:rFonts w:ascii="Times New Roman" w:hAnsi="Times New Roman"/>
          <w:color w:val="000000"/>
          <w:sz w:val="24"/>
          <w:szCs w:val="24"/>
          <w:lang w:eastAsia="ru-RU"/>
        </w:rPr>
        <w:t>Цей Договір складений в двох оригінальних примірниках, які мають однакову юридичну силу, по одному для кожної із Сторін.</w:t>
      </w:r>
    </w:p>
    <w:p w14:paraId="53B9828A" w14:textId="77777777" w:rsidR="001A1A64" w:rsidRPr="00292BDC"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292BDC">
        <w:rPr>
          <w:rFonts w:ascii="Times New Roman" w:hAnsi="Times New Roman"/>
          <w:color w:val="000000"/>
          <w:sz w:val="24"/>
          <w:szCs w:val="24"/>
          <w:lang w:eastAsia="ru-RU"/>
        </w:rPr>
        <w:t>У випадках, не передбачених цим Договором, сторони керуються чинним законодавством України.</w:t>
      </w:r>
    </w:p>
    <w:p w14:paraId="0ED1CBDE" w14:textId="77777777" w:rsidR="001A1A64" w:rsidRPr="00292BDC"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292BDC">
        <w:rPr>
          <w:rFonts w:ascii="Times New Roman" w:hAnsi="Times New Roman"/>
          <w:color w:val="000000"/>
          <w:sz w:val="24"/>
          <w:szCs w:val="24"/>
          <w:lang w:eastAsia="ru-RU"/>
        </w:rPr>
        <w:lastRenderedPageBreak/>
        <w:t>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14:paraId="2186AE0F" w14:textId="77777777" w:rsidR="001A1A64" w:rsidRPr="00292BDC" w:rsidRDefault="001A1A64" w:rsidP="001A1A64">
      <w:pPr>
        <w:numPr>
          <w:ilvl w:val="1"/>
          <w:numId w:val="15"/>
        </w:numPr>
        <w:tabs>
          <w:tab w:val="left" w:pos="567"/>
          <w:tab w:val="left" w:pos="993"/>
          <w:tab w:val="left" w:pos="1134"/>
        </w:tabs>
        <w:spacing w:after="0" w:line="0" w:lineRule="atLeast"/>
        <w:ind w:left="0" w:firstLine="0"/>
        <w:jc w:val="both"/>
        <w:rPr>
          <w:rFonts w:ascii="Times New Roman" w:hAnsi="Times New Roman"/>
          <w:color w:val="000000"/>
          <w:sz w:val="24"/>
          <w:szCs w:val="24"/>
          <w:lang w:eastAsia="ru-RU"/>
        </w:rPr>
      </w:pPr>
      <w:r w:rsidRPr="00292BDC">
        <w:rPr>
          <w:rFonts w:ascii="Times New Roman" w:hAnsi="Times New Roman"/>
          <w:color w:val="000000"/>
          <w:sz w:val="24"/>
          <w:szCs w:val="24"/>
          <w:lang w:eastAsia="ru-RU"/>
        </w:rPr>
        <w:t>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14:paraId="46D047F2" w14:textId="77777777" w:rsidR="001A1A64" w:rsidRPr="00292BDC" w:rsidRDefault="001A1A64" w:rsidP="001A1A64">
      <w:pPr>
        <w:tabs>
          <w:tab w:val="left" w:pos="567"/>
          <w:tab w:val="left" w:pos="993"/>
          <w:tab w:val="left" w:pos="1134"/>
        </w:tabs>
        <w:spacing w:after="0" w:line="0" w:lineRule="atLeast"/>
        <w:jc w:val="both"/>
        <w:rPr>
          <w:rFonts w:ascii="Times New Roman" w:hAnsi="Times New Roman"/>
          <w:color w:val="000000"/>
          <w:sz w:val="24"/>
          <w:szCs w:val="24"/>
          <w:lang w:eastAsia="ru-RU"/>
        </w:rPr>
      </w:pPr>
    </w:p>
    <w:p w14:paraId="3F64E83B" w14:textId="77777777" w:rsidR="001A1A64" w:rsidRPr="00292BDC" w:rsidRDefault="001A1A64" w:rsidP="001A1A64">
      <w:pPr>
        <w:keepNext/>
        <w:keepLines/>
        <w:spacing w:line="240" w:lineRule="auto"/>
        <w:contextualSpacing/>
        <w:jc w:val="center"/>
        <w:outlineLvl w:val="1"/>
        <w:rPr>
          <w:rFonts w:ascii="Times New Roman" w:hAnsi="Times New Roman"/>
          <w:b/>
          <w:sz w:val="24"/>
          <w:szCs w:val="24"/>
        </w:rPr>
      </w:pPr>
      <w:bookmarkStart w:id="12" w:name="bookmark10"/>
      <w:r w:rsidRPr="00292BDC">
        <w:rPr>
          <w:rFonts w:ascii="Times New Roman" w:hAnsi="Times New Roman"/>
          <w:b/>
          <w:sz w:val="24"/>
          <w:szCs w:val="24"/>
        </w:rPr>
        <w:t>XІI. ДОДАТКИ ДО ДОГОВОРУ</w:t>
      </w:r>
      <w:bookmarkEnd w:id="12"/>
    </w:p>
    <w:p w14:paraId="1D2DE6B1" w14:textId="77777777" w:rsidR="001A1A64" w:rsidRPr="00292BDC" w:rsidRDefault="001A1A64" w:rsidP="001A1A64">
      <w:pPr>
        <w:spacing w:line="240" w:lineRule="auto"/>
        <w:contextualSpacing/>
        <w:jc w:val="both"/>
        <w:rPr>
          <w:rFonts w:ascii="Times New Roman" w:hAnsi="Times New Roman"/>
          <w:sz w:val="24"/>
          <w:szCs w:val="24"/>
        </w:rPr>
      </w:pPr>
      <w:r w:rsidRPr="00292BDC">
        <w:rPr>
          <w:rFonts w:ascii="Times New Roman" w:hAnsi="Times New Roman"/>
          <w:sz w:val="24"/>
          <w:szCs w:val="24"/>
        </w:rPr>
        <w:t>12.1. Невід'ємною частиною цього Договору є:</w:t>
      </w:r>
    </w:p>
    <w:p w14:paraId="04F7E42E" w14:textId="77777777" w:rsidR="001A1A64" w:rsidRPr="00292BDC" w:rsidRDefault="001A1A64" w:rsidP="001A1A64">
      <w:pPr>
        <w:spacing w:line="240" w:lineRule="auto"/>
        <w:contextualSpacing/>
        <w:jc w:val="both"/>
        <w:rPr>
          <w:rFonts w:ascii="Times New Roman" w:hAnsi="Times New Roman"/>
          <w:sz w:val="24"/>
          <w:szCs w:val="24"/>
        </w:rPr>
      </w:pPr>
      <w:r w:rsidRPr="00292BDC">
        <w:rPr>
          <w:rFonts w:ascii="Times New Roman" w:hAnsi="Times New Roman"/>
          <w:sz w:val="24"/>
          <w:szCs w:val="24"/>
        </w:rPr>
        <w:t>- Додаток №1 – Специфікація</w:t>
      </w:r>
    </w:p>
    <w:p w14:paraId="34F95DF4" w14:textId="77777777" w:rsidR="00D07A8C" w:rsidRPr="00292BDC" w:rsidRDefault="00D07A8C" w:rsidP="001A1A64">
      <w:pPr>
        <w:spacing w:line="240" w:lineRule="auto"/>
        <w:contextualSpacing/>
        <w:jc w:val="both"/>
        <w:rPr>
          <w:rFonts w:ascii="Times New Roman" w:hAnsi="Times New Roman"/>
          <w:sz w:val="24"/>
          <w:szCs w:val="24"/>
        </w:rPr>
      </w:pPr>
      <w:r w:rsidRPr="00292BDC">
        <w:rPr>
          <w:rFonts w:ascii="Times New Roman" w:hAnsi="Times New Roman"/>
          <w:sz w:val="24"/>
          <w:szCs w:val="24"/>
        </w:rPr>
        <w:t xml:space="preserve">- Додаток №2 – </w:t>
      </w:r>
      <w:r w:rsidRPr="00292BDC">
        <w:rPr>
          <w:rFonts w:ascii="Times New Roman" w:hAnsi="Times New Roman"/>
          <w:sz w:val="24"/>
          <w:szCs w:val="24"/>
          <w:lang w:eastAsia="ru-RU"/>
        </w:rPr>
        <w:t>Технічні, якісні та кількісні характеристики</w:t>
      </w:r>
    </w:p>
    <w:p w14:paraId="5D9617AE" w14:textId="77777777" w:rsidR="001A1A64" w:rsidRPr="00292BDC"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bookmarkStart w:id="13" w:name="bookmark11"/>
    </w:p>
    <w:p w14:paraId="62175755" w14:textId="77777777" w:rsidR="001A1A64" w:rsidRPr="00292BDC" w:rsidRDefault="001A1A64" w:rsidP="001A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292BDC">
        <w:rPr>
          <w:rFonts w:ascii="Times New Roman" w:hAnsi="Times New Roman"/>
          <w:b/>
          <w:sz w:val="24"/>
          <w:szCs w:val="24"/>
        </w:rPr>
        <w:t>XІІІ. МІСЦЕЗНАХОДЖЕННЯ ТА БАНКІВСЬКІ РЕКВІЗИТИ СТОРІН</w:t>
      </w:r>
      <w:bookmarkEnd w:id="13"/>
    </w:p>
    <w:tbl>
      <w:tblPr>
        <w:tblW w:w="14365" w:type="dxa"/>
        <w:tblInd w:w="100" w:type="dxa"/>
        <w:tblLayout w:type="fixed"/>
        <w:tblLook w:val="0600" w:firstRow="0" w:lastRow="0" w:firstColumn="0" w:lastColumn="0" w:noHBand="1" w:noVBand="1"/>
      </w:tblPr>
      <w:tblGrid>
        <w:gridCol w:w="4820"/>
        <w:gridCol w:w="9545"/>
      </w:tblGrid>
      <w:tr w:rsidR="001A1A64" w:rsidRPr="00292BDC" w14:paraId="09EDC107" w14:textId="77777777" w:rsidTr="001A1A64">
        <w:trPr>
          <w:trHeight w:val="458"/>
        </w:trPr>
        <w:tc>
          <w:tcPr>
            <w:tcW w:w="4820" w:type="dxa"/>
          </w:tcPr>
          <w:p w14:paraId="347E5203" w14:textId="77777777" w:rsidR="001A1A64" w:rsidRPr="00292BDC" w:rsidRDefault="001A1A64" w:rsidP="001A1A64">
            <w:pPr>
              <w:rPr>
                <w:rFonts w:ascii="Times New Roman" w:hAnsi="Times New Roman"/>
                <w:b/>
                <w:sz w:val="24"/>
                <w:szCs w:val="24"/>
              </w:rPr>
            </w:pPr>
            <w:bookmarkStart w:id="14" w:name="114"/>
            <w:bookmarkEnd w:id="14"/>
            <w:r w:rsidRPr="00292BDC">
              <w:rPr>
                <w:rFonts w:ascii="Times New Roman" w:hAnsi="Times New Roman"/>
                <w:b/>
                <w:sz w:val="24"/>
                <w:szCs w:val="24"/>
              </w:rPr>
              <w:t xml:space="preserve">ЗАМОВНИК:                                                          </w:t>
            </w:r>
          </w:p>
          <w:p w14:paraId="6D1D19C6" w14:textId="77777777" w:rsidR="001A1A64" w:rsidRPr="00292BDC" w:rsidRDefault="001A1A64" w:rsidP="001A1A64">
            <w:pPr>
              <w:rPr>
                <w:rFonts w:ascii="Times New Roman" w:hAnsi="Times New Roman"/>
                <w:b/>
                <w:sz w:val="24"/>
                <w:szCs w:val="24"/>
              </w:rPr>
            </w:pPr>
          </w:p>
        </w:tc>
        <w:tc>
          <w:tcPr>
            <w:tcW w:w="9545" w:type="dxa"/>
            <w:tcMar>
              <w:top w:w="100" w:type="dxa"/>
              <w:left w:w="100" w:type="dxa"/>
              <w:bottom w:w="100" w:type="dxa"/>
              <w:right w:w="100" w:type="dxa"/>
            </w:tcMar>
          </w:tcPr>
          <w:p w14:paraId="1072B539" w14:textId="77777777" w:rsidR="001A1A64" w:rsidRPr="00292BDC" w:rsidRDefault="001A1A64" w:rsidP="001A1A64">
            <w:pPr>
              <w:rPr>
                <w:rFonts w:ascii="Times New Roman" w:hAnsi="Times New Roman"/>
                <w:b/>
                <w:sz w:val="24"/>
                <w:szCs w:val="24"/>
              </w:rPr>
            </w:pPr>
            <w:r w:rsidRPr="00292BDC">
              <w:rPr>
                <w:rFonts w:ascii="Times New Roman" w:hAnsi="Times New Roman"/>
                <w:b/>
                <w:sz w:val="24"/>
                <w:szCs w:val="24"/>
              </w:rPr>
              <w:t xml:space="preserve">                               ПОСТАЧАЛЬНИК:</w:t>
            </w:r>
          </w:p>
          <w:p w14:paraId="1B9EFB97" w14:textId="77777777" w:rsidR="001A1A64" w:rsidRPr="00292BDC" w:rsidRDefault="001A1A64" w:rsidP="001A1A64">
            <w:pPr>
              <w:rPr>
                <w:rFonts w:ascii="Times New Roman" w:hAnsi="Times New Roman"/>
                <w:b/>
                <w:sz w:val="24"/>
                <w:szCs w:val="24"/>
              </w:rPr>
            </w:pPr>
          </w:p>
          <w:p w14:paraId="3D2685F4" w14:textId="77777777" w:rsidR="001A1A64" w:rsidRPr="00292BDC" w:rsidRDefault="001A1A64" w:rsidP="001A1A64">
            <w:pPr>
              <w:rPr>
                <w:rFonts w:ascii="Times New Roman" w:hAnsi="Times New Roman"/>
                <w:b/>
                <w:sz w:val="24"/>
                <w:szCs w:val="24"/>
              </w:rPr>
            </w:pPr>
          </w:p>
        </w:tc>
      </w:tr>
    </w:tbl>
    <w:p w14:paraId="0112E5CA" w14:textId="77777777" w:rsidR="001A1A64" w:rsidRPr="00292BDC" w:rsidRDefault="001A1A64" w:rsidP="001A1A64">
      <w:pPr>
        <w:spacing w:line="240" w:lineRule="auto"/>
        <w:contextualSpacing/>
        <w:rPr>
          <w:rFonts w:ascii="Times New Roman" w:hAnsi="Times New Roman"/>
          <w:sz w:val="24"/>
          <w:szCs w:val="24"/>
        </w:rPr>
      </w:pPr>
    </w:p>
    <w:p w14:paraId="4D062B5B" w14:textId="77777777" w:rsidR="001A1A64" w:rsidRPr="00292BDC" w:rsidRDefault="001A1A64" w:rsidP="001A1A64">
      <w:pPr>
        <w:spacing w:line="240" w:lineRule="auto"/>
        <w:contextualSpacing/>
        <w:jc w:val="right"/>
        <w:rPr>
          <w:rFonts w:ascii="Times New Roman" w:hAnsi="Times New Roman"/>
          <w:b/>
          <w:sz w:val="24"/>
          <w:szCs w:val="24"/>
          <w:lang w:eastAsia="ru-RU"/>
        </w:rPr>
      </w:pPr>
      <w:r w:rsidRPr="00292BDC">
        <w:rPr>
          <w:rFonts w:ascii="Times New Roman" w:hAnsi="Times New Roman"/>
          <w:sz w:val="24"/>
          <w:szCs w:val="24"/>
        </w:rPr>
        <w:br w:type="page"/>
      </w:r>
      <w:r w:rsidRPr="00292BDC">
        <w:rPr>
          <w:rFonts w:ascii="Times New Roman" w:hAnsi="Times New Roman"/>
          <w:b/>
          <w:sz w:val="24"/>
          <w:szCs w:val="24"/>
          <w:lang w:eastAsia="ru-RU"/>
        </w:rPr>
        <w:lastRenderedPageBreak/>
        <w:t>Додаток №1</w:t>
      </w:r>
    </w:p>
    <w:p w14:paraId="00BA2C03" w14:textId="77777777" w:rsidR="001A1A64" w:rsidRPr="00292BDC" w:rsidRDefault="001A1A64" w:rsidP="001A1A64">
      <w:pPr>
        <w:keepNext/>
        <w:widowControl w:val="0"/>
        <w:spacing w:after="0" w:line="240" w:lineRule="auto"/>
        <w:jc w:val="right"/>
        <w:rPr>
          <w:rFonts w:ascii="Times New Roman" w:hAnsi="Times New Roman"/>
          <w:sz w:val="24"/>
          <w:szCs w:val="24"/>
          <w:lang w:eastAsia="ru-RU"/>
        </w:rPr>
      </w:pPr>
      <w:r w:rsidRPr="00292BDC">
        <w:rPr>
          <w:rFonts w:ascii="Times New Roman" w:hAnsi="Times New Roman"/>
          <w:b/>
          <w:sz w:val="24"/>
          <w:szCs w:val="24"/>
          <w:lang w:eastAsia="ru-RU"/>
        </w:rPr>
        <w:t>до Договору № _______ від «___»__________2023 р.</w:t>
      </w:r>
    </w:p>
    <w:p w14:paraId="013727E4" w14:textId="77777777" w:rsidR="001A1A64" w:rsidRPr="00292BDC" w:rsidRDefault="001A1A64" w:rsidP="001A1A64">
      <w:pPr>
        <w:spacing w:after="0" w:line="240" w:lineRule="auto"/>
        <w:jc w:val="center"/>
        <w:rPr>
          <w:rFonts w:ascii="Times New Roman" w:hAnsi="Times New Roman"/>
          <w:sz w:val="24"/>
          <w:szCs w:val="24"/>
          <w:lang w:eastAsia="ru-RU"/>
        </w:rPr>
      </w:pPr>
    </w:p>
    <w:p w14:paraId="3C01FD2B" w14:textId="77777777" w:rsidR="001A1A64" w:rsidRPr="00292BDC" w:rsidRDefault="001A1A64" w:rsidP="001A1A64">
      <w:pPr>
        <w:keepNext/>
        <w:widowControl w:val="0"/>
        <w:spacing w:after="0" w:line="240" w:lineRule="auto"/>
        <w:jc w:val="center"/>
        <w:rPr>
          <w:rFonts w:ascii="Times New Roman" w:hAnsi="Times New Roman"/>
          <w:b/>
          <w:sz w:val="24"/>
          <w:szCs w:val="24"/>
          <w:lang w:eastAsia="ru-RU"/>
        </w:rPr>
      </w:pPr>
      <w:r w:rsidRPr="00292BDC">
        <w:rPr>
          <w:rFonts w:ascii="Times New Roman" w:hAnsi="Times New Roman"/>
          <w:b/>
          <w:sz w:val="24"/>
          <w:szCs w:val="24"/>
          <w:lang w:eastAsia="ru-RU"/>
        </w:rPr>
        <w:t>СПЕЦИФІКАЦІЯ</w:t>
      </w:r>
    </w:p>
    <w:p w14:paraId="335A2775" w14:textId="77777777" w:rsidR="001A1A64" w:rsidRPr="00292BDC" w:rsidRDefault="001A1A64" w:rsidP="001A1A64">
      <w:pPr>
        <w:keepNext/>
        <w:widowControl w:val="0"/>
        <w:spacing w:after="0" w:line="240" w:lineRule="auto"/>
        <w:jc w:val="center"/>
        <w:rPr>
          <w:rFonts w:ascii="Times New Roman" w:hAnsi="Times New Roman"/>
          <w:sz w:val="24"/>
          <w:szCs w:val="24"/>
          <w:lang w:eastAsia="ru-RU"/>
        </w:rPr>
      </w:pPr>
    </w:p>
    <w:p w14:paraId="24A89403" w14:textId="3656D55D" w:rsidR="00AA28E0" w:rsidRPr="00292BDC" w:rsidRDefault="00AA28E0" w:rsidP="00AA28E0">
      <w:pPr>
        <w:spacing w:after="0" w:line="240" w:lineRule="auto"/>
        <w:jc w:val="center"/>
        <w:rPr>
          <w:rFonts w:ascii="Times New Roman" w:hAnsi="Times New Roman"/>
          <w:b/>
          <w:sz w:val="24"/>
          <w:szCs w:val="24"/>
        </w:rPr>
      </w:pPr>
      <w:r w:rsidRPr="00292BDC">
        <w:rPr>
          <w:rFonts w:ascii="Times New Roman" w:hAnsi="Times New Roman"/>
          <w:b/>
          <w:color w:val="000000"/>
          <w:sz w:val="24"/>
          <w:szCs w:val="24"/>
          <w:lang w:eastAsia="ru-RU"/>
        </w:rPr>
        <w:t>«Паливні брикети з деревини</w:t>
      </w:r>
      <w:r w:rsidRPr="00292BDC">
        <w:rPr>
          <w:rFonts w:ascii="Times New Roman" w:hAnsi="Times New Roman"/>
          <w:b/>
          <w:sz w:val="24"/>
          <w:szCs w:val="24"/>
        </w:rPr>
        <w:t>»</w:t>
      </w:r>
    </w:p>
    <w:p w14:paraId="72430F21" w14:textId="77777777" w:rsidR="001A1A64" w:rsidRPr="00292BDC" w:rsidRDefault="00AA28E0" w:rsidP="00AA28E0">
      <w:pPr>
        <w:jc w:val="center"/>
      </w:pPr>
      <w:r w:rsidRPr="00292BDC">
        <w:rPr>
          <w:rFonts w:ascii="Times New Roman" w:hAnsi="Times New Roman"/>
          <w:b/>
          <w:sz w:val="24"/>
          <w:szCs w:val="24"/>
        </w:rPr>
        <w:t xml:space="preserve">(Код згідно ДК 021:2015 «Єдиний закупівельний словник» - </w:t>
      </w:r>
      <w:r w:rsidR="007033AA" w:rsidRPr="00292BDC">
        <w:rPr>
          <w:rFonts w:ascii="Times New Roman" w:hAnsi="Times New Roman"/>
          <w:b/>
          <w:sz w:val="24"/>
        </w:rPr>
        <w:t>09110000-3 — Тверде паливо</w:t>
      </w:r>
      <w:r w:rsidRPr="00292BDC">
        <w:rPr>
          <w:rFonts w:ascii="Times New Roman" w:hAnsi="Times New Roman"/>
          <w:b/>
          <w:sz w:val="24"/>
          <w:szCs w:val="24"/>
          <w:lang w:eastAsia="ru-RU"/>
        </w:rPr>
        <w:t>)</w:t>
      </w:r>
    </w:p>
    <w:tbl>
      <w:tblPr>
        <w:tblW w:w="0" w:type="auto"/>
        <w:jc w:val="center"/>
        <w:tblLayout w:type="fixed"/>
        <w:tblCellMar>
          <w:left w:w="0" w:type="dxa"/>
          <w:right w:w="0" w:type="dxa"/>
        </w:tblCellMar>
        <w:tblLook w:val="0000" w:firstRow="0" w:lastRow="0" w:firstColumn="0" w:lastColumn="0" w:noHBand="0" w:noVBand="0"/>
      </w:tblPr>
      <w:tblGrid>
        <w:gridCol w:w="477"/>
        <w:gridCol w:w="2868"/>
        <w:gridCol w:w="1276"/>
        <w:gridCol w:w="1276"/>
        <w:gridCol w:w="1275"/>
        <w:gridCol w:w="1134"/>
        <w:gridCol w:w="1218"/>
      </w:tblGrid>
      <w:tr w:rsidR="001A1A64" w:rsidRPr="00292BDC" w14:paraId="64C0B47F" w14:textId="77777777" w:rsidTr="001A1A64">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1A84F3D" w14:textId="77777777" w:rsidR="001A1A64" w:rsidRPr="00292BDC" w:rsidRDefault="001A1A64" w:rsidP="001A1A64">
            <w:pPr>
              <w:tabs>
                <w:tab w:val="left" w:pos="540"/>
              </w:tabs>
              <w:spacing w:after="0" w:line="240" w:lineRule="auto"/>
              <w:jc w:val="center"/>
              <w:rPr>
                <w:rFonts w:ascii="Times New Roman" w:hAnsi="Times New Roman"/>
                <w:sz w:val="24"/>
                <w:szCs w:val="24"/>
                <w:lang w:eastAsia="ru-RU"/>
              </w:rPr>
            </w:pPr>
            <w:r w:rsidRPr="00292BDC">
              <w:rPr>
                <w:rFonts w:ascii="Times New Roman" w:hAnsi="Times New Roman"/>
                <w:b/>
                <w:sz w:val="24"/>
                <w:szCs w:val="24"/>
                <w:lang w:eastAsia="ru-RU"/>
              </w:rPr>
              <w:t>№ п/п</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0F4A085" w14:textId="77777777" w:rsidR="001A1A64" w:rsidRPr="00292BDC" w:rsidRDefault="001A1A64" w:rsidP="001A1A64">
            <w:pPr>
              <w:tabs>
                <w:tab w:val="left" w:pos="540"/>
              </w:tabs>
              <w:spacing w:after="0" w:line="240" w:lineRule="auto"/>
              <w:jc w:val="center"/>
              <w:rPr>
                <w:rFonts w:ascii="Times New Roman" w:hAnsi="Times New Roman"/>
                <w:sz w:val="24"/>
                <w:szCs w:val="24"/>
                <w:lang w:eastAsia="ru-RU"/>
              </w:rPr>
            </w:pPr>
            <w:r w:rsidRPr="00292BDC">
              <w:rPr>
                <w:rFonts w:ascii="Times New Roman" w:hAnsi="Times New Roman"/>
                <w:b/>
                <w:sz w:val="24"/>
              </w:rPr>
              <w:t>Найменування, модель товару та код ДК 021:2015 номенклатурної позиції предмета закупівлі</w:t>
            </w:r>
          </w:p>
        </w:tc>
        <w:tc>
          <w:tcPr>
            <w:tcW w:w="1276" w:type="dxa"/>
            <w:tcBorders>
              <w:top w:val="single" w:sz="4" w:space="0" w:color="000000"/>
              <w:left w:val="single" w:sz="4" w:space="0" w:color="auto"/>
              <w:bottom w:val="single" w:sz="4" w:space="0" w:color="000000"/>
              <w:right w:val="nil"/>
            </w:tcBorders>
            <w:tcMar>
              <w:left w:w="108" w:type="dxa"/>
              <w:right w:w="108" w:type="dxa"/>
            </w:tcMar>
          </w:tcPr>
          <w:p w14:paraId="43BEBB20" w14:textId="77777777" w:rsidR="001A1A64" w:rsidRPr="00292BDC" w:rsidRDefault="001A1A64" w:rsidP="001A1A64">
            <w:pPr>
              <w:spacing w:after="0" w:line="240" w:lineRule="auto"/>
              <w:ind w:left="-141"/>
              <w:rPr>
                <w:rFonts w:ascii="Times New Roman" w:hAnsi="Times New Roman"/>
                <w:sz w:val="24"/>
                <w:szCs w:val="24"/>
                <w:lang w:eastAsia="ru-RU"/>
              </w:rPr>
            </w:pPr>
          </w:p>
          <w:p w14:paraId="071D85EF" w14:textId="77777777" w:rsidR="001A1A64" w:rsidRPr="00292BDC" w:rsidRDefault="001A1A64" w:rsidP="001A1A64">
            <w:pPr>
              <w:widowControl w:val="0"/>
              <w:spacing w:after="0" w:line="240" w:lineRule="auto"/>
              <w:jc w:val="center"/>
              <w:rPr>
                <w:rFonts w:ascii="Times New Roman" w:hAnsi="Times New Roman"/>
                <w:sz w:val="24"/>
                <w:szCs w:val="24"/>
                <w:lang w:eastAsia="ru-RU"/>
              </w:rPr>
            </w:pPr>
            <w:r w:rsidRPr="00292BDC">
              <w:rPr>
                <w:rFonts w:ascii="Times New Roman" w:hAnsi="Times New Roman"/>
                <w:b/>
                <w:sz w:val="24"/>
                <w:szCs w:val="24"/>
                <w:lang w:eastAsia="ru-RU"/>
              </w:rPr>
              <w:t>Одиниця</w:t>
            </w:r>
          </w:p>
          <w:p w14:paraId="12A7CF75" w14:textId="77777777" w:rsidR="001A1A64" w:rsidRPr="00292BDC" w:rsidRDefault="001A1A64" w:rsidP="001A1A64">
            <w:pPr>
              <w:tabs>
                <w:tab w:val="left" w:pos="540"/>
              </w:tabs>
              <w:spacing w:after="0" w:line="240" w:lineRule="auto"/>
              <w:jc w:val="center"/>
              <w:rPr>
                <w:rFonts w:ascii="Times New Roman" w:hAnsi="Times New Roman"/>
                <w:sz w:val="24"/>
                <w:szCs w:val="24"/>
                <w:lang w:eastAsia="ru-RU"/>
              </w:rPr>
            </w:pPr>
            <w:r w:rsidRPr="00292BDC">
              <w:rPr>
                <w:rFonts w:ascii="Times New Roman" w:hAnsi="Times New Roman"/>
                <w:b/>
                <w:sz w:val="24"/>
                <w:szCs w:val="24"/>
                <w:lang w:eastAsia="ru-RU"/>
              </w:rPr>
              <w:t>виміру</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4ACE86BB" w14:textId="77777777" w:rsidR="001A1A64" w:rsidRPr="00292BDC" w:rsidRDefault="001A1A64" w:rsidP="001A1A64">
            <w:pPr>
              <w:tabs>
                <w:tab w:val="left" w:pos="540"/>
              </w:tabs>
              <w:spacing w:after="0" w:line="240" w:lineRule="auto"/>
              <w:jc w:val="center"/>
              <w:rPr>
                <w:rFonts w:ascii="Times New Roman" w:hAnsi="Times New Roman"/>
                <w:b/>
                <w:color w:val="000000"/>
                <w:sz w:val="24"/>
                <w:szCs w:val="24"/>
                <w:lang w:eastAsia="ru-RU"/>
              </w:rPr>
            </w:pPr>
          </w:p>
          <w:p w14:paraId="70139BDB" w14:textId="77777777" w:rsidR="001A1A64" w:rsidRPr="00292BDC" w:rsidRDefault="001A1A64" w:rsidP="001A1A64">
            <w:pPr>
              <w:tabs>
                <w:tab w:val="left" w:pos="540"/>
              </w:tabs>
              <w:spacing w:after="0" w:line="240" w:lineRule="auto"/>
              <w:jc w:val="center"/>
              <w:rPr>
                <w:rFonts w:ascii="Times New Roman" w:hAnsi="Times New Roman"/>
                <w:sz w:val="24"/>
                <w:szCs w:val="24"/>
                <w:lang w:eastAsia="ru-RU"/>
              </w:rPr>
            </w:pPr>
            <w:r w:rsidRPr="00292BDC">
              <w:rPr>
                <w:rFonts w:ascii="Times New Roman" w:hAnsi="Times New Roman"/>
                <w:b/>
                <w:color w:val="000000"/>
                <w:sz w:val="24"/>
                <w:szCs w:val="24"/>
                <w:lang w:eastAsia="ru-RU"/>
              </w:rPr>
              <w:t>Кількість</w:t>
            </w:r>
          </w:p>
        </w:tc>
        <w:tc>
          <w:tcPr>
            <w:tcW w:w="1275" w:type="dxa"/>
            <w:tcBorders>
              <w:top w:val="single" w:sz="4" w:space="0" w:color="000000"/>
              <w:left w:val="single" w:sz="4" w:space="0" w:color="000000"/>
              <w:bottom w:val="single" w:sz="4" w:space="0" w:color="000000"/>
              <w:right w:val="nil"/>
            </w:tcBorders>
            <w:tcMar>
              <w:left w:w="108" w:type="dxa"/>
              <w:right w:w="108" w:type="dxa"/>
            </w:tcMar>
          </w:tcPr>
          <w:p w14:paraId="3B4F1E4A" w14:textId="77777777" w:rsidR="001A1A64" w:rsidRPr="00292BDC" w:rsidRDefault="001A1A64" w:rsidP="001A1A64">
            <w:pPr>
              <w:tabs>
                <w:tab w:val="left" w:pos="540"/>
              </w:tabs>
              <w:spacing w:after="0" w:line="240" w:lineRule="auto"/>
              <w:jc w:val="center"/>
              <w:rPr>
                <w:rFonts w:ascii="Times New Roman" w:hAnsi="Times New Roman"/>
                <w:sz w:val="24"/>
                <w:szCs w:val="24"/>
                <w:lang w:eastAsia="ru-RU"/>
              </w:rPr>
            </w:pPr>
            <w:r w:rsidRPr="00292BDC">
              <w:rPr>
                <w:rFonts w:ascii="Times New Roman" w:hAnsi="Times New Roman"/>
                <w:b/>
                <w:color w:val="000000"/>
                <w:sz w:val="24"/>
                <w:szCs w:val="24"/>
                <w:lang w:eastAsia="ru-RU"/>
              </w:rPr>
              <w:t>Ціна за один., грн. без ПДВ</w:t>
            </w: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6549CEED" w14:textId="77777777" w:rsidR="001A1A64" w:rsidRPr="00292BDC" w:rsidRDefault="001A1A64" w:rsidP="001A1A64">
            <w:pPr>
              <w:tabs>
                <w:tab w:val="left" w:pos="540"/>
              </w:tabs>
              <w:spacing w:after="0" w:line="240" w:lineRule="auto"/>
              <w:jc w:val="center"/>
              <w:rPr>
                <w:rFonts w:ascii="Times New Roman" w:hAnsi="Times New Roman"/>
                <w:sz w:val="24"/>
                <w:szCs w:val="24"/>
                <w:lang w:eastAsia="ru-RU"/>
              </w:rPr>
            </w:pPr>
            <w:r w:rsidRPr="00292BDC">
              <w:rPr>
                <w:rFonts w:ascii="Times New Roman" w:hAnsi="Times New Roman"/>
                <w:b/>
                <w:color w:val="000000"/>
                <w:sz w:val="24"/>
                <w:szCs w:val="24"/>
                <w:lang w:eastAsia="ru-RU"/>
              </w:rPr>
              <w:t>Ціна за один., грн. 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45654" w14:textId="77777777" w:rsidR="001A1A64" w:rsidRPr="00292BDC" w:rsidRDefault="001A1A64" w:rsidP="001A1A64">
            <w:pPr>
              <w:tabs>
                <w:tab w:val="left" w:pos="540"/>
              </w:tabs>
              <w:spacing w:after="0" w:line="240" w:lineRule="auto"/>
              <w:jc w:val="center"/>
              <w:rPr>
                <w:rFonts w:ascii="Times New Roman" w:hAnsi="Times New Roman"/>
                <w:sz w:val="24"/>
                <w:szCs w:val="24"/>
                <w:lang w:eastAsia="ru-RU"/>
              </w:rPr>
            </w:pPr>
            <w:r w:rsidRPr="00292BDC">
              <w:rPr>
                <w:rFonts w:ascii="Times New Roman" w:hAnsi="Times New Roman"/>
                <w:b/>
                <w:color w:val="000000"/>
                <w:sz w:val="24"/>
                <w:szCs w:val="24"/>
                <w:lang w:eastAsia="ru-RU"/>
              </w:rPr>
              <w:t>Загальна сума, грн., без ПДВ</w:t>
            </w:r>
          </w:p>
        </w:tc>
      </w:tr>
      <w:tr w:rsidR="00AA28E0" w:rsidRPr="00292BDC" w14:paraId="39F201DE"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FD96020" w14:textId="77777777" w:rsidR="00AA28E0" w:rsidRPr="00292BDC" w:rsidRDefault="00AA28E0" w:rsidP="001A1A64">
            <w:pPr>
              <w:tabs>
                <w:tab w:val="left" w:pos="540"/>
              </w:tabs>
              <w:spacing w:after="0" w:line="240" w:lineRule="auto"/>
              <w:jc w:val="center"/>
              <w:rPr>
                <w:rFonts w:ascii="Times New Roman" w:hAnsi="Times New Roman"/>
                <w:sz w:val="24"/>
                <w:szCs w:val="24"/>
              </w:rPr>
            </w:pPr>
            <w:r w:rsidRPr="00292BDC">
              <w:rPr>
                <w:rFonts w:ascii="Times New Roman" w:hAnsi="Times New Roman"/>
                <w:sz w:val="24"/>
                <w:szCs w:val="24"/>
              </w:rPr>
              <w:t>1</w:t>
            </w:r>
          </w:p>
        </w:tc>
        <w:tc>
          <w:tcPr>
            <w:tcW w:w="286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1498C5B" w14:textId="77777777" w:rsidR="00510995" w:rsidRPr="00292BDC" w:rsidRDefault="00510995" w:rsidP="00EA101F">
            <w:pPr>
              <w:spacing w:after="0" w:line="240" w:lineRule="auto"/>
              <w:rPr>
                <w:rFonts w:ascii="Times New Roman" w:eastAsia="Calibri" w:hAnsi="Times New Roman"/>
                <w:sz w:val="24"/>
                <w:szCs w:val="24"/>
              </w:rPr>
            </w:pPr>
          </w:p>
          <w:p w14:paraId="5D9A6C01" w14:textId="77777777" w:rsidR="00510995" w:rsidRPr="00292BDC" w:rsidRDefault="00510995" w:rsidP="00EA101F">
            <w:pPr>
              <w:spacing w:after="0" w:line="240" w:lineRule="auto"/>
              <w:rPr>
                <w:rFonts w:ascii="Times New Roman" w:eastAsia="Calibri" w:hAnsi="Times New Roman"/>
                <w:sz w:val="24"/>
                <w:szCs w:val="24"/>
              </w:rPr>
            </w:pPr>
          </w:p>
          <w:p w14:paraId="082E4041" w14:textId="77777777" w:rsidR="00AA28E0" w:rsidRPr="00292BDC" w:rsidRDefault="00AA28E0" w:rsidP="00EA101F">
            <w:pPr>
              <w:spacing w:after="0" w:line="240" w:lineRule="auto"/>
              <w:rPr>
                <w:rFonts w:ascii="Times New Roman" w:hAnsi="Times New Roman"/>
                <w:sz w:val="24"/>
                <w:szCs w:val="24"/>
              </w:rPr>
            </w:pPr>
            <w:r w:rsidRPr="00292BDC">
              <w:rPr>
                <w:rFonts w:ascii="Times New Roman" w:eastAsia="Calibri" w:hAnsi="Times New Roman"/>
                <w:sz w:val="24"/>
                <w:szCs w:val="24"/>
              </w:rPr>
              <w:t xml:space="preserve">(ДК 021:2015 : </w:t>
            </w:r>
            <w:r w:rsidR="004E460D" w:rsidRPr="00292BDC">
              <w:rPr>
                <w:rFonts w:ascii="Times New Roman" w:hAnsi="Times New Roman"/>
                <w:sz w:val="24"/>
                <w:szCs w:val="24"/>
              </w:rPr>
              <w:t>09111400-4 - Деревне паливо</w:t>
            </w:r>
            <w:r w:rsidRPr="00292BDC">
              <w:rPr>
                <w:rFonts w:ascii="Times New Roman" w:eastAsia="Calibri" w:hAnsi="Times New Roman"/>
                <w:sz w:val="24"/>
                <w:szCs w:val="24"/>
              </w:rPr>
              <w:t>)</w:t>
            </w:r>
          </w:p>
        </w:tc>
        <w:tc>
          <w:tcPr>
            <w:tcW w:w="1276" w:type="dxa"/>
            <w:tcBorders>
              <w:top w:val="single" w:sz="4" w:space="0" w:color="000000"/>
              <w:left w:val="single" w:sz="4" w:space="0" w:color="auto"/>
              <w:bottom w:val="single" w:sz="4" w:space="0" w:color="000000"/>
              <w:right w:val="nil"/>
            </w:tcBorders>
            <w:tcMar>
              <w:left w:w="108" w:type="dxa"/>
              <w:right w:w="108" w:type="dxa"/>
            </w:tcMar>
          </w:tcPr>
          <w:p w14:paraId="7163A194" w14:textId="77777777" w:rsidR="00AA28E0" w:rsidRPr="00292BDC" w:rsidRDefault="00AA28E0" w:rsidP="001A1A64">
            <w:pPr>
              <w:spacing w:after="0" w:line="240" w:lineRule="auto"/>
              <w:ind w:left="-60"/>
              <w:jc w:val="center"/>
              <w:rPr>
                <w:rFonts w:ascii="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63A8BCD" w14:textId="77777777" w:rsidR="00AA28E0" w:rsidRPr="00292BDC" w:rsidRDefault="00AA28E0" w:rsidP="001A1A64">
            <w:pPr>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nil"/>
            </w:tcBorders>
            <w:tcMar>
              <w:left w:w="108" w:type="dxa"/>
              <w:right w:w="108" w:type="dxa"/>
            </w:tcMar>
          </w:tcPr>
          <w:p w14:paraId="5F11F3A3" w14:textId="77777777" w:rsidR="00AA28E0" w:rsidRPr="00292BDC" w:rsidRDefault="00AA28E0" w:rsidP="001A1A64">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4EBCAEF2" w14:textId="77777777" w:rsidR="00AA28E0" w:rsidRPr="00292BDC" w:rsidRDefault="00AA28E0" w:rsidP="001A1A64">
            <w:pPr>
              <w:tabs>
                <w:tab w:val="left" w:pos="540"/>
              </w:tabs>
              <w:spacing w:after="0" w:line="240" w:lineRule="auto"/>
              <w:jc w:val="both"/>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9067FC" w14:textId="77777777" w:rsidR="00AA28E0" w:rsidRPr="00292BDC" w:rsidRDefault="00AA28E0" w:rsidP="001A1A64">
            <w:pPr>
              <w:tabs>
                <w:tab w:val="left" w:pos="540"/>
              </w:tabs>
              <w:spacing w:after="0" w:line="240" w:lineRule="auto"/>
              <w:jc w:val="both"/>
              <w:rPr>
                <w:rFonts w:ascii="Times New Roman" w:hAnsi="Times New Roman"/>
                <w:sz w:val="24"/>
                <w:szCs w:val="24"/>
              </w:rPr>
            </w:pPr>
          </w:p>
        </w:tc>
      </w:tr>
      <w:tr w:rsidR="001A1A64" w:rsidRPr="00292BDC" w14:paraId="1583CB6C"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43E7AE4" w14:textId="77777777" w:rsidR="001A1A64" w:rsidRPr="00292BDC" w:rsidRDefault="001A1A64" w:rsidP="001A1A64">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14:paraId="3BFD3D1E" w14:textId="77777777" w:rsidR="001A1A64" w:rsidRPr="00292BDC" w:rsidRDefault="001A1A64" w:rsidP="001A1A64">
            <w:pPr>
              <w:spacing w:after="0" w:line="240" w:lineRule="auto"/>
              <w:jc w:val="right"/>
              <w:rPr>
                <w:rFonts w:ascii="Times New Roman" w:hAnsi="Times New Roman"/>
                <w:b/>
                <w:sz w:val="24"/>
                <w:szCs w:val="24"/>
                <w:lang w:eastAsia="ru-RU"/>
              </w:rPr>
            </w:pPr>
            <w:r w:rsidRPr="00292BDC">
              <w:rPr>
                <w:rFonts w:ascii="Times New Roman" w:hAnsi="Times New Roman"/>
                <w:b/>
                <w:sz w:val="24"/>
                <w:szCs w:val="24"/>
                <w:lang w:eastAsia="ru-RU"/>
              </w:rPr>
              <w:t>Загальна сума, грн. без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1E7BE4" w14:textId="77777777" w:rsidR="001A1A64" w:rsidRPr="00292BDC" w:rsidRDefault="001A1A64" w:rsidP="001A1A64">
            <w:pPr>
              <w:tabs>
                <w:tab w:val="left" w:pos="540"/>
              </w:tabs>
              <w:spacing w:after="0" w:line="240" w:lineRule="auto"/>
              <w:jc w:val="both"/>
              <w:rPr>
                <w:rFonts w:ascii="Times New Roman" w:hAnsi="Times New Roman"/>
                <w:sz w:val="24"/>
                <w:szCs w:val="24"/>
              </w:rPr>
            </w:pPr>
          </w:p>
        </w:tc>
      </w:tr>
      <w:tr w:rsidR="001A1A64" w:rsidRPr="00292BDC" w14:paraId="36343A04"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C1FAFCB" w14:textId="77777777" w:rsidR="001A1A64" w:rsidRPr="00292BDC" w:rsidRDefault="001A1A64" w:rsidP="001A1A64">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14:paraId="66A7FC79" w14:textId="77777777" w:rsidR="001A1A64" w:rsidRPr="00292BDC" w:rsidRDefault="001A1A64" w:rsidP="001A1A64">
            <w:pPr>
              <w:spacing w:after="0" w:line="240" w:lineRule="auto"/>
              <w:jc w:val="right"/>
              <w:rPr>
                <w:rFonts w:ascii="Times New Roman" w:hAnsi="Times New Roman"/>
                <w:b/>
                <w:sz w:val="24"/>
                <w:szCs w:val="24"/>
                <w:lang w:eastAsia="ru-RU"/>
              </w:rPr>
            </w:pPr>
            <w:r w:rsidRPr="00292BDC">
              <w:rPr>
                <w:rFonts w:ascii="Times New Roman" w:hAnsi="Times New Roman"/>
                <w:b/>
                <w:sz w:val="24"/>
                <w:szCs w:val="24"/>
                <w:lang w:eastAsia="ru-RU"/>
              </w:rPr>
              <w:t>ПДВ, грн.</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8DA65E" w14:textId="77777777" w:rsidR="001A1A64" w:rsidRPr="00292BDC" w:rsidRDefault="001A1A64" w:rsidP="001A1A64">
            <w:pPr>
              <w:tabs>
                <w:tab w:val="left" w:pos="540"/>
              </w:tabs>
              <w:spacing w:after="0" w:line="240" w:lineRule="auto"/>
              <w:jc w:val="both"/>
              <w:rPr>
                <w:rFonts w:ascii="Times New Roman" w:hAnsi="Times New Roman"/>
                <w:sz w:val="24"/>
                <w:szCs w:val="24"/>
              </w:rPr>
            </w:pPr>
          </w:p>
        </w:tc>
      </w:tr>
      <w:tr w:rsidR="001A1A64" w:rsidRPr="00292BDC" w14:paraId="7CBF1EB0" w14:textId="77777777" w:rsidTr="001A1A6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A28B71" w14:textId="77777777" w:rsidR="001A1A64" w:rsidRPr="00292BDC" w:rsidRDefault="001A1A64" w:rsidP="001A1A64">
            <w:pPr>
              <w:tabs>
                <w:tab w:val="left" w:pos="540"/>
              </w:tabs>
              <w:spacing w:after="0" w:line="240" w:lineRule="auto"/>
              <w:jc w:val="center"/>
              <w:rPr>
                <w:rFonts w:ascii="Times New Roman" w:hAnsi="Times New Roman"/>
                <w:sz w:val="24"/>
                <w:szCs w:val="24"/>
              </w:rPr>
            </w:pPr>
          </w:p>
        </w:tc>
        <w:tc>
          <w:tcPr>
            <w:tcW w:w="7829" w:type="dxa"/>
            <w:gridSpan w:val="5"/>
            <w:tcBorders>
              <w:top w:val="single" w:sz="4" w:space="0" w:color="000000"/>
              <w:left w:val="single" w:sz="4" w:space="0" w:color="000000"/>
              <w:bottom w:val="single" w:sz="4" w:space="0" w:color="000000"/>
              <w:right w:val="single" w:sz="4" w:space="0" w:color="auto"/>
            </w:tcBorders>
            <w:tcMar>
              <w:left w:w="108" w:type="dxa"/>
              <w:right w:w="108" w:type="dxa"/>
            </w:tcMar>
          </w:tcPr>
          <w:p w14:paraId="52CC1550" w14:textId="77777777" w:rsidR="001A1A64" w:rsidRPr="00292BDC" w:rsidRDefault="001A1A64" w:rsidP="001A1A64">
            <w:pPr>
              <w:spacing w:after="0" w:line="240" w:lineRule="auto"/>
              <w:jc w:val="right"/>
              <w:rPr>
                <w:rFonts w:ascii="Times New Roman" w:hAnsi="Times New Roman"/>
                <w:b/>
                <w:sz w:val="24"/>
                <w:szCs w:val="24"/>
                <w:lang w:eastAsia="ru-RU"/>
              </w:rPr>
            </w:pPr>
            <w:r w:rsidRPr="00292BDC">
              <w:rPr>
                <w:rFonts w:ascii="Times New Roman" w:hAnsi="Times New Roman"/>
                <w:b/>
                <w:sz w:val="24"/>
                <w:szCs w:val="24"/>
                <w:lang w:eastAsia="ru-RU"/>
              </w:rPr>
              <w:t>Загальна сума, грн. з ПДВ</w:t>
            </w:r>
          </w:p>
        </w:tc>
        <w:tc>
          <w:tcPr>
            <w:tcW w:w="12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5A7ECB" w14:textId="77777777" w:rsidR="001A1A64" w:rsidRPr="00292BDC" w:rsidRDefault="001A1A64" w:rsidP="001A1A64">
            <w:pPr>
              <w:tabs>
                <w:tab w:val="left" w:pos="540"/>
              </w:tabs>
              <w:spacing w:after="0" w:line="240" w:lineRule="auto"/>
              <w:jc w:val="both"/>
              <w:rPr>
                <w:rFonts w:ascii="Times New Roman" w:hAnsi="Times New Roman"/>
                <w:sz w:val="24"/>
                <w:szCs w:val="24"/>
              </w:rPr>
            </w:pPr>
          </w:p>
        </w:tc>
      </w:tr>
    </w:tbl>
    <w:p w14:paraId="4B094A56" w14:textId="77777777" w:rsidR="001A1A64" w:rsidRPr="00292BDC" w:rsidRDefault="001A1A64" w:rsidP="001A1A64">
      <w:pPr>
        <w:spacing w:line="240" w:lineRule="auto"/>
        <w:contextualSpacing/>
        <w:rPr>
          <w:rFonts w:ascii="Times New Roman" w:hAnsi="Times New Roman"/>
          <w:sz w:val="24"/>
          <w:szCs w:val="24"/>
        </w:rPr>
      </w:pPr>
    </w:p>
    <w:p w14:paraId="3E759D95" w14:textId="77777777" w:rsidR="001A1A64" w:rsidRPr="00292BDC" w:rsidRDefault="001A1A64" w:rsidP="001A1A64">
      <w:pPr>
        <w:spacing w:line="240" w:lineRule="auto"/>
        <w:contextualSpacing/>
        <w:rPr>
          <w:rFonts w:ascii="Times New Roman" w:hAnsi="Times New Roman"/>
          <w:sz w:val="24"/>
          <w:szCs w:val="24"/>
        </w:rPr>
      </w:pPr>
    </w:p>
    <w:tbl>
      <w:tblPr>
        <w:tblW w:w="9931" w:type="dxa"/>
        <w:tblInd w:w="100" w:type="dxa"/>
        <w:tblLayout w:type="fixed"/>
        <w:tblLook w:val="0600" w:firstRow="0" w:lastRow="0" w:firstColumn="0" w:lastColumn="0" w:noHBand="1" w:noVBand="1"/>
      </w:tblPr>
      <w:tblGrid>
        <w:gridCol w:w="4820"/>
        <w:gridCol w:w="5111"/>
      </w:tblGrid>
      <w:tr w:rsidR="001A1A64" w:rsidRPr="00292BDC" w14:paraId="4B1A7AF4" w14:textId="77777777" w:rsidTr="001A1A64">
        <w:trPr>
          <w:trHeight w:val="399"/>
        </w:trPr>
        <w:tc>
          <w:tcPr>
            <w:tcW w:w="4820" w:type="dxa"/>
          </w:tcPr>
          <w:p w14:paraId="412B3CE3" w14:textId="77777777" w:rsidR="001A1A64" w:rsidRPr="00292BDC" w:rsidRDefault="001A1A64" w:rsidP="001A1A64">
            <w:pPr>
              <w:jc w:val="center"/>
              <w:rPr>
                <w:rFonts w:ascii="Times New Roman" w:hAnsi="Times New Roman"/>
                <w:b/>
                <w:sz w:val="24"/>
                <w:szCs w:val="24"/>
              </w:rPr>
            </w:pPr>
            <w:r w:rsidRPr="00292BDC">
              <w:rPr>
                <w:rFonts w:ascii="Times New Roman" w:hAnsi="Times New Roman"/>
                <w:b/>
                <w:sz w:val="24"/>
                <w:szCs w:val="24"/>
              </w:rPr>
              <w:t>ЗАМОВНИК:</w:t>
            </w:r>
          </w:p>
        </w:tc>
        <w:tc>
          <w:tcPr>
            <w:tcW w:w="5111" w:type="dxa"/>
            <w:tcMar>
              <w:top w:w="100" w:type="dxa"/>
              <w:left w:w="100" w:type="dxa"/>
              <w:bottom w:w="100" w:type="dxa"/>
              <w:right w:w="100" w:type="dxa"/>
            </w:tcMar>
          </w:tcPr>
          <w:p w14:paraId="32CBAF8D" w14:textId="77777777" w:rsidR="001A1A64" w:rsidRPr="00292BDC" w:rsidRDefault="001A1A64" w:rsidP="001A1A64">
            <w:pPr>
              <w:rPr>
                <w:rFonts w:ascii="Times New Roman" w:hAnsi="Times New Roman"/>
                <w:b/>
                <w:sz w:val="24"/>
                <w:szCs w:val="24"/>
              </w:rPr>
            </w:pPr>
            <w:r w:rsidRPr="00292BDC">
              <w:rPr>
                <w:rFonts w:ascii="Times New Roman" w:hAnsi="Times New Roman"/>
                <w:b/>
                <w:sz w:val="24"/>
                <w:szCs w:val="24"/>
              </w:rPr>
              <w:t xml:space="preserve">                                   ПОСТАЧАЛЬНИК:</w:t>
            </w:r>
          </w:p>
        </w:tc>
      </w:tr>
    </w:tbl>
    <w:p w14:paraId="51EBCE76" w14:textId="77777777" w:rsidR="001A1A64" w:rsidRPr="00292BDC" w:rsidRDefault="001A1A64" w:rsidP="001A1A64">
      <w:pPr>
        <w:spacing w:line="240" w:lineRule="auto"/>
        <w:contextualSpacing/>
        <w:jc w:val="right"/>
        <w:rPr>
          <w:rFonts w:ascii="Times New Roman" w:hAnsi="Times New Roman"/>
          <w:b/>
          <w:sz w:val="24"/>
          <w:szCs w:val="24"/>
          <w:lang w:eastAsia="ru-RU"/>
        </w:rPr>
      </w:pPr>
    </w:p>
    <w:p w14:paraId="5E5C6D51" w14:textId="77777777" w:rsidR="001A1A64" w:rsidRPr="00292BDC" w:rsidRDefault="001A1A64" w:rsidP="001A1A64">
      <w:pPr>
        <w:rPr>
          <w:rFonts w:ascii="Times New Roman" w:hAnsi="Times New Roman"/>
          <w:sz w:val="24"/>
          <w:szCs w:val="24"/>
        </w:rPr>
      </w:pPr>
    </w:p>
    <w:p w14:paraId="1ADA9E36" w14:textId="77777777" w:rsidR="00C8419A" w:rsidRPr="00292BDC" w:rsidRDefault="00C8419A" w:rsidP="00C8419A">
      <w:pPr>
        <w:spacing w:line="240" w:lineRule="auto"/>
        <w:contextualSpacing/>
        <w:jc w:val="right"/>
        <w:rPr>
          <w:rFonts w:ascii="Times New Roman" w:hAnsi="Times New Roman"/>
          <w:b/>
          <w:sz w:val="24"/>
          <w:szCs w:val="24"/>
          <w:lang w:eastAsia="ru-RU"/>
        </w:rPr>
      </w:pPr>
      <w:r w:rsidRPr="00292BDC">
        <w:rPr>
          <w:rFonts w:ascii="Times New Roman" w:hAnsi="Times New Roman"/>
          <w:b/>
          <w:sz w:val="24"/>
          <w:szCs w:val="24"/>
          <w:lang w:eastAsia="ru-RU"/>
        </w:rPr>
        <w:t>Додаток №2</w:t>
      </w:r>
    </w:p>
    <w:p w14:paraId="4FF432AA" w14:textId="77777777" w:rsidR="00C8419A" w:rsidRPr="00292BDC" w:rsidRDefault="00C8419A" w:rsidP="00C8419A">
      <w:pPr>
        <w:keepNext/>
        <w:widowControl w:val="0"/>
        <w:spacing w:after="0" w:line="240" w:lineRule="auto"/>
        <w:jc w:val="right"/>
        <w:rPr>
          <w:rFonts w:ascii="Times New Roman" w:hAnsi="Times New Roman"/>
          <w:sz w:val="24"/>
          <w:szCs w:val="24"/>
          <w:lang w:eastAsia="ru-RU"/>
        </w:rPr>
      </w:pPr>
      <w:r w:rsidRPr="00292BDC">
        <w:rPr>
          <w:rFonts w:ascii="Times New Roman" w:hAnsi="Times New Roman"/>
          <w:b/>
          <w:sz w:val="24"/>
          <w:szCs w:val="24"/>
          <w:lang w:eastAsia="ru-RU"/>
        </w:rPr>
        <w:t>до Договору № _______ від «___»__________2023 р.</w:t>
      </w:r>
    </w:p>
    <w:p w14:paraId="664894AC" w14:textId="77777777" w:rsidR="00C8419A" w:rsidRPr="00292BDC" w:rsidRDefault="00C8419A" w:rsidP="00C8419A">
      <w:pPr>
        <w:spacing w:after="0" w:line="240" w:lineRule="auto"/>
        <w:jc w:val="center"/>
        <w:rPr>
          <w:rFonts w:ascii="Times New Roman" w:hAnsi="Times New Roman"/>
          <w:sz w:val="24"/>
          <w:szCs w:val="24"/>
          <w:lang w:eastAsia="ru-RU"/>
        </w:rPr>
      </w:pPr>
    </w:p>
    <w:p w14:paraId="097C806D" w14:textId="77777777" w:rsidR="00C8419A" w:rsidRPr="00292BDC" w:rsidRDefault="00C8419A" w:rsidP="00C8419A">
      <w:pPr>
        <w:keepNext/>
        <w:widowControl w:val="0"/>
        <w:spacing w:after="0" w:line="240" w:lineRule="auto"/>
        <w:jc w:val="center"/>
        <w:rPr>
          <w:rFonts w:ascii="Times New Roman" w:hAnsi="Times New Roman"/>
          <w:b/>
          <w:sz w:val="24"/>
          <w:szCs w:val="24"/>
          <w:lang w:eastAsia="ru-RU"/>
        </w:rPr>
      </w:pPr>
      <w:r w:rsidRPr="00292BDC">
        <w:rPr>
          <w:rFonts w:ascii="Times New Roman" w:hAnsi="Times New Roman"/>
          <w:b/>
          <w:sz w:val="24"/>
          <w:szCs w:val="24"/>
          <w:lang w:eastAsia="ru-RU"/>
        </w:rPr>
        <w:t>ТЕХНІЧНІ, ЯКІСНІ ТА КІЛЬКІСНІ ХАРАКТЕРИСТИКИ</w:t>
      </w:r>
    </w:p>
    <w:p w14:paraId="08578555" w14:textId="77777777" w:rsidR="00C8419A" w:rsidRPr="00292BDC" w:rsidRDefault="00C8419A" w:rsidP="00C8419A">
      <w:pPr>
        <w:keepNext/>
        <w:widowControl w:val="0"/>
        <w:spacing w:after="0" w:line="240" w:lineRule="auto"/>
        <w:jc w:val="center"/>
        <w:rPr>
          <w:rFonts w:ascii="Times New Roman" w:hAnsi="Times New Roman"/>
          <w:sz w:val="24"/>
          <w:szCs w:val="24"/>
          <w:lang w:eastAsia="ru-RU"/>
        </w:rPr>
      </w:pPr>
    </w:p>
    <w:p w14:paraId="20A2B60B" w14:textId="3C442E12" w:rsidR="00C8419A" w:rsidRPr="00292BDC" w:rsidRDefault="00C8419A" w:rsidP="00C8419A">
      <w:pPr>
        <w:spacing w:after="0" w:line="240" w:lineRule="auto"/>
        <w:jc w:val="center"/>
        <w:rPr>
          <w:rFonts w:ascii="Times New Roman" w:hAnsi="Times New Roman"/>
          <w:b/>
          <w:sz w:val="24"/>
          <w:szCs w:val="24"/>
        </w:rPr>
      </w:pPr>
      <w:r w:rsidRPr="00292BDC">
        <w:rPr>
          <w:rFonts w:ascii="Times New Roman" w:hAnsi="Times New Roman"/>
          <w:b/>
          <w:color w:val="000000"/>
          <w:sz w:val="24"/>
          <w:szCs w:val="24"/>
          <w:lang w:eastAsia="ru-RU"/>
        </w:rPr>
        <w:t>«Паливні брикети з деревини</w:t>
      </w:r>
      <w:r w:rsidRPr="00292BDC">
        <w:rPr>
          <w:rFonts w:ascii="Times New Roman" w:hAnsi="Times New Roman"/>
          <w:b/>
          <w:sz w:val="24"/>
          <w:szCs w:val="24"/>
        </w:rPr>
        <w:t>»</w:t>
      </w:r>
    </w:p>
    <w:p w14:paraId="1D2E8543" w14:textId="77777777" w:rsidR="00C8419A" w:rsidRPr="00292BDC" w:rsidRDefault="00C8419A" w:rsidP="00C8419A">
      <w:pPr>
        <w:jc w:val="center"/>
      </w:pPr>
      <w:r w:rsidRPr="00292BDC">
        <w:rPr>
          <w:rFonts w:ascii="Times New Roman" w:hAnsi="Times New Roman"/>
          <w:b/>
          <w:sz w:val="24"/>
          <w:szCs w:val="24"/>
        </w:rPr>
        <w:t xml:space="preserve">(Код згідно ДК 021:2015 «Єдиний закупівельний словник» - </w:t>
      </w:r>
      <w:r w:rsidR="007033AA" w:rsidRPr="00292BDC">
        <w:rPr>
          <w:rFonts w:ascii="Times New Roman" w:hAnsi="Times New Roman"/>
          <w:b/>
          <w:sz w:val="24"/>
        </w:rPr>
        <w:t>09110000-3 — Тверде паливо</w:t>
      </w:r>
      <w:r w:rsidRPr="00292BDC">
        <w:rPr>
          <w:rFonts w:ascii="Times New Roman" w:hAnsi="Times New Roman"/>
          <w:b/>
          <w:sz w:val="24"/>
          <w:szCs w:val="24"/>
          <w:lang w:eastAsia="ru-RU"/>
        </w:rPr>
        <w:t>)</w:t>
      </w:r>
    </w:p>
    <w:p w14:paraId="1CBB16D6" w14:textId="77777777" w:rsidR="001A1A64" w:rsidRPr="00292BDC" w:rsidRDefault="001A1A64" w:rsidP="001A1A64">
      <w:pPr>
        <w:rPr>
          <w:rFonts w:ascii="Times New Roman" w:hAnsi="Times New Roman"/>
          <w:sz w:val="24"/>
          <w:szCs w:val="24"/>
        </w:rPr>
      </w:pPr>
    </w:p>
    <w:tbl>
      <w:tblPr>
        <w:tblW w:w="9931" w:type="dxa"/>
        <w:tblInd w:w="100" w:type="dxa"/>
        <w:tblLayout w:type="fixed"/>
        <w:tblLook w:val="0600" w:firstRow="0" w:lastRow="0" w:firstColumn="0" w:lastColumn="0" w:noHBand="1" w:noVBand="1"/>
      </w:tblPr>
      <w:tblGrid>
        <w:gridCol w:w="4820"/>
        <w:gridCol w:w="5111"/>
      </w:tblGrid>
      <w:tr w:rsidR="000C3AA3" w:rsidRPr="005269DC" w14:paraId="6C905360" w14:textId="77777777" w:rsidTr="009D67CC">
        <w:trPr>
          <w:trHeight w:val="399"/>
        </w:trPr>
        <w:tc>
          <w:tcPr>
            <w:tcW w:w="4820" w:type="dxa"/>
          </w:tcPr>
          <w:p w14:paraId="5067CBC2" w14:textId="77777777" w:rsidR="000C3AA3" w:rsidRPr="00292BDC" w:rsidRDefault="000C3AA3" w:rsidP="009D67CC">
            <w:pPr>
              <w:jc w:val="center"/>
              <w:rPr>
                <w:rFonts w:ascii="Times New Roman" w:hAnsi="Times New Roman"/>
                <w:b/>
                <w:sz w:val="24"/>
                <w:szCs w:val="24"/>
              </w:rPr>
            </w:pPr>
            <w:r w:rsidRPr="00292BDC">
              <w:rPr>
                <w:rFonts w:ascii="Times New Roman" w:hAnsi="Times New Roman"/>
                <w:b/>
                <w:sz w:val="24"/>
                <w:szCs w:val="24"/>
              </w:rPr>
              <w:t>ЗАМОВНИК:</w:t>
            </w:r>
          </w:p>
        </w:tc>
        <w:tc>
          <w:tcPr>
            <w:tcW w:w="5111" w:type="dxa"/>
            <w:tcMar>
              <w:top w:w="100" w:type="dxa"/>
              <w:left w:w="100" w:type="dxa"/>
              <w:bottom w:w="100" w:type="dxa"/>
              <w:right w:w="100" w:type="dxa"/>
            </w:tcMar>
          </w:tcPr>
          <w:p w14:paraId="3900BE46" w14:textId="77777777" w:rsidR="000C3AA3" w:rsidRPr="005269DC" w:rsidRDefault="000C3AA3" w:rsidP="009D67CC">
            <w:pPr>
              <w:rPr>
                <w:rFonts w:ascii="Times New Roman" w:hAnsi="Times New Roman"/>
                <w:b/>
                <w:sz w:val="24"/>
                <w:szCs w:val="24"/>
              </w:rPr>
            </w:pPr>
            <w:r w:rsidRPr="00292BDC">
              <w:rPr>
                <w:rFonts w:ascii="Times New Roman" w:hAnsi="Times New Roman"/>
                <w:b/>
                <w:sz w:val="24"/>
                <w:szCs w:val="24"/>
              </w:rPr>
              <w:t xml:space="preserve">                                   ПОСТАЧАЛЬНИК:</w:t>
            </w:r>
          </w:p>
        </w:tc>
      </w:tr>
    </w:tbl>
    <w:p w14:paraId="77DB82CE" w14:textId="77777777" w:rsidR="001A1A64" w:rsidRDefault="001A1A64" w:rsidP="001A1A64">
      <w:pPr>
        <w:rPr>
          <w:rFonts w:ascii="Times New Roman" w:hAnsi="Times New Roman"/>
          <w:sz w:val="24"/>
          <w:szCs w:val="24"/>
        </w:rPr>
      </w:pPr>
    </w:p>
    <w:p w14:paraId="3B361FA2" w14:textId="77777777" w:rsidR="00C8419A" w:rsidRDefault="00C8419A" w:rsidP="001A1A64">
      <w:pPr>
        <w:rPr>
          <w:rFonts w:ascii="Times New Roman" w:hAnsi="Times New Roman"/>
          <w:sz w:val="24"/>
          <w:szCs w:val="24"/>
        </w:rPr>
      </w:pPr>
    </w:p>
    <w:p w14:paraId="26685B00" w14:textId="77777777" w:rsidR="00C8419A" w:rsidRDefault="00C8419A" w:rsidP="001A1A64">
      <w:pPr>
        <w:rPr>
          <w:rFonts w:ascii="Times New Roman" w:hAnsi="Times New Roman"/>
          <w:sz w:val="24"/>
          <w:szCs w:val="24"/>
        </w:rPr>
      </w:pPr>
    </w:p>
    <w:p w14:paraId="0C77DDFA" w14:textId="77777777" w:rsidR="00C8419A" w:rsidRDefault="00C8419A" w:rsidP="001A1A64">
      <w:pPr>
        <w:rPr>
          <w:rFonts w:ascii="Times New Roman" w:hAnsi="Times New Roman"/>
          <w:sz w:val="24"/>
          <w:szCs w:val="24"/>
        </w:rPr>
      </w:pPr>
    </w:p>
    <w:p w14:paraId="6D8B8487" w14:textId="77777777" w:rsidR="00C8419A" w:rsidRDefault="00C8419A" w:rsidP="001A1A64">
      <w:pPr>
        <w:rPr>
          <w:rFonts w:ascii="Times New Roman" w:hAnsi="Times New Roman"/>
          <w:sz w:val="24"/>
          <w:szCs w:val="24"/>
        </w:rPr>
      </w:pPr>
    </w:p>
    <w:p w14:paraId="1C681E8A" w14:textId="77777777" w:rsidR="00C8419A" w:rsidRDefault="00C8419A" w:rsidP="001A1A64">
      <w:pPr>
        <w:rPr>
          <w:rFonts w:ascii="Times New Roman" w:hAnsi="Times New Roman"/>
          <w:sz w:val="24"/>
          <w:szCs w:val="24"/>
        </w:rPr>
      </w:pPr>
    </w:p>
    <w:p w14:paraId="61685266" w14:textId="77777777" w:rsidR="00C8419A" w:rsidRDefault="00C8419A" w:rsidP="001A1A64">
      <w:pPr>
        <w:rPr>
          <w:rFonts w:ascii="Times New Roman" w:hAnsi="Times New Roman"/>
          <w:sz w:val="24"/>
          <w:szCs w:val="24"/>
        </w:rPr>
      </w:pPr>
    </w:p>
    <w:p w14:paraId="7A2DEAB8" w14:textId="77777777" w:rsidR="00C8419A" w:rsidRDefault="00C8419A" w:rsidP="001A1A64">
      <w:pPr>
        <w:rPr>
          <w:rFonts w:ascii="Times New Roman" w:hAnsi="Times New Roman"/>
          <w:sz w:val="24"/>
          <w:szCs w:val="24"/>
        </w:rPr>
      </w:pPr>
    </w:p>
    <w:sectPr w:rsidR="00C8419A" w:rsidSect="001A1A64">
      <w:headerReference w:type="even" r:id="rId8"/>
      <w:footerReference w:type="default" r:id="rId9"/>
      <w:footerReference w:type="first" r:id="rId10"/>
      <w:type w:val="continuous"/>
      <w:pgSz w:w="11906" w:h="16838"/>
      <w:pgMar w:top="709" w:right="709" w:bottom="709" w:left="1276"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5E83" w14:textId="77777777" w:rsidR="001A3EFC" w:rsidRDefault="001A3EFC" w:rsidP="008E263F">
      <w:pPr>
        <w:spacing w:after="0" w:line="240" w:lineRule="auto"/>
      </w:pPr>
      <w:r>
        <w:separator/>
      </w:r>
    </w:p>
  </w:endnote>
  <w:endnote w:type="continuationSeparator" w:id="0">
    <w:p w14:paraId="3A594103" w14:textId="77777777" w:rsidR="001A3EFC" w:rsidRDefault="001A3EFC" w:rsidP="008E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Liberation Mono">
    <w:altName w:val="Courier New"/>
    <w:charset w:val="CC"/>
    <w:family w:val="modern"/>
    <w:pitch w:val="fixed"/>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AA72" w14:textId="77777777" w:rsidR="006E1754" w:rsidRDefault="00FA2A45" w:rsidP="00BF56FA">
    <w:pPr>
      <w:pStyle w:val="a5"/>
      <w:jc w:val="center"/>
    </w:pPr>
    <w:r>
      <w:fldChar w:fldCharType="begin"/>
    </w:r>
    <w:r>
      <w:instrText>PAGE   \* MERGEFORMAT</w:instrText>
    </w:r>
    <w:r>
      <w:fldChar w:fldCharType="separate"/>
    </w:r>
    <w:r w:rsidR="00AA0B87">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0E01" w14:textId="77777777" w:rsidR="006E1754" w:rsidRPr="002B4C36" w:rsidRDefault="006E1754" w:rsidP="00BF56FA">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007D" w14:textId="77777777" w:rsidR="001A3EFC" w:rsidRDefault="001A3EFC" w:rsidP="008E263F">
      <w:pPr>
        <w:spacing w:after="0" w:line="240" w:lineRule="auto"/>
      </w:pPr>
      <w:r>
        <w:separator/>
      </w:r>
    </w:p>
  </w:footnote>
  <w:footnote w:type="continuationSeparator" w:id="0">
    <w:p w14:paraId="778B8BE0" w14:textId="77777777" w:rsidR="001A3EFC" w:rsidRDefault="001A3EFC" w:rsidP="008E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012" w14:textId="77777777" w:rsidR="006E1754" w:rsidRDefault="006E1754" w:rsidP="00BF56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918453" w14:textId="77777777" w:rsidR="006E1754" w:rsidRDefault="006E17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B1D"/>
    <w:multiLevelType w:val="hybridMultilevel"/>
    <w:tmpl w:val="FCD4E276"/>
    <w:lvl w:ilvl="0" w:tplc="04190001">
      <w:start w:val="1"/>
      <w:numFmt w:val="bullet"/>
      <w:lvlText w:val=""/>
      <w:lvlJc w:val="left"/>
      <w:pPr>
        <w:ind w:left="513"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61A97"/>
    <w:multiLevelType w:val="hybridMultilevel"/>
    <w:tmpl w:val="C9C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326DD"/>
    <w:multiLevelType w:val="hybridMultilevel"/>
    <w:tmpl w:val="3C22772C"/>
    <w:lvl w:ilvl="0" w:tplc="3B9C20F2">
      <w:start w:val="1"/>
      <w:numFmt w:val="decimal"/>
      <w:lvlText w:val="%1)"/>
      <w:lvlJc w:val="left"/>
      <w:pPr>
        <w:ind w:left="373" w:hanging="375"/>
      </w:pPr>
      <w:rPr>
        <w:rFonts w:ascii="Times New Roman" w:hAnsi="Times New Roman" w:hint="default"/>
        <w:color w:val="000000"/>
        <w:sz w:val="24"/>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20145F8A"/>
    <w:multiLevelType w:val="multilevel"/>
    <w:tmpl w:val="D810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5" w15:restartNumberingAfterBreak="0">
    <w:nsid w:val="2A664DA0"/>
    <w:multiLevelType w:val="hybridMultilevel"/>
    <w:tmpl w:val="E81C25AE"/>
    <w:lvl w:ilvl="0" w:tplc="73D40108">
      <w:start w:val="30"/>
      <w:numFmt w:val="bullet"/>
      <w:lvlText w:val="-"/>
      <w:lvlJc w:val="left"/>
      <w:pPr>
        <w:ind w:left="927" w:hanging="360"/>
      </w:pPr>
      <w:rPr>
        <w:rFonts w:ascii="Times New Roman" w:eastAsia="Times New Roman" w:hAnsi="Times New Roman" w:cs="Times New Roman" w:hint="default"/>
      </w:rPr>
    </w:lvl>
    <w:lvl w:ilvl="1" w:tplc="10000003">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6" w15:restartNumberingAfterBreak="0">
    <w:nsid w:val="2BBC064E"/>
    <w:multiLevelType w:val="multilevel"/>
    <w:tmpl w:val="F85C809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2873FB"/>
    <w:multiLevelType w:val="multilevel"/>
    <w:tmpl w:val="6902129A"/>
    <w:lvl w:ilvl="0">
      <w:start w:val="10"/>
      <w:numFmt w:val="decimal"/>
      <w:lvlText w:val="%1."/>
      <w:lvlJc w:val="left"/>
      <w:pPr>
        <w:ind w:left="480" w:hanging="480"/>
      </w:pPr>
      <w:rPr>
        <w:rFonts w:hint="default"/>
      </w:rPr>
    </w:lvl>
    <w:lvl w:ilvl="1">
      <w:start w:val="4"/>
      <w:numFmt w:val="decimal"/>
      <w:lvlText w:val="%1.%2."/>
      <w:lvlJc w:val="left"/>
      <w:pPr>
        <w:ind w:left="874" w:hanging="48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 w15:restartNumberingAfterBreak="0">
    <w:nsid w:val="33E63B60"/>
    <w:multiLevelType w:val="hybridMultilevel"/>
    <w:tmpl w:val="8BF8399C"/>
    <w:lvl w:ilvl="0" w:tplc="BE623E6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F461C4"/>
    <w:multiLevelType w:val="hybridMultilevel"/>
    <w:tmpl w:val="0FBA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C77A09"/>
    <w:multiLevelType w:val="hybridMultilevel"/>
    <w:tmpl w:val="2CF87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43553"/>
    <w:multiLevelType w:val="multilevel"/>
    <w:tmpl w:val="6D8C08B6"/>
    <w:lvl w:ilvl="0">
      <w:start w:val="10"/>
      <w:numFmt w:val="decimal"/>
      <w:lvlText w:val="%1."/>
      <w:lvlJc w:val="left"/>
      <w:pPr>
        <w:ind w:left="754" w:hanging="360"/>
      </w:pPr>
      <w:rPr>
        <w:rFonts w:hint="default"/>
      </w:rPr>
    </w:lvl>
    <w:lvl w:ilvl="1">
      <w:start w:val="1"/>
      <w:numFmt w:val="decimal"/>
      <w:isLgl/>
      <w:lvlText w:val="%1.%2."/>
      <w:lvlJc w:val="left"/>
      <w:pPr>
        <w:ind w:left="874" w:hanging="48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2"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3" w15:restartNumberingAfterBreak="0">
    <w:nsid w:val="40EA205D"/>
    <w:multiLevelType w:val="multilevel"/>
    <w:tmpl w:val="6C4E52A6"/>
    <w:lvl w:ilvl="0">
      <w:start w:val="7"/>
      <w:numFmt w:val="decimal"/>
      <w:lvlText w:val="%1."/>
      <w:lvlJc w:val="left"/>
      <w:pPr>
        <w:ind w:left="754" w:hanging="360"/>
      </w:pPr>
      <w:rPr>
        <w:rFonts w:hint="default"/>
      </w:rPr>
    </w:lvl>
    <w:lvl w:ilvl="1">
      <w:start w:val="2"/>
      <w:numFmt w:val="decimal"/>
      <w:isLgl/>
      <w:lvlText w:val="%1.%2."/>
      <w:lvlJc w:val="left"/>
      <w:pPr>
        <w:ind w:left="754" w:hanging="36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14"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2B313F1"/>
    <w:multiLevelType w:val="multilevel"/>
    <w:tmpl w:val="69381C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D22DB4"/>
    <w:multiLevelType w:val="multilevel"/>
    <w:tmpl w:val="17C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203F9"/>
    <w:multiLevelType w:val="multilevel"/>
    <w:tmpl w:val="C1DE1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2734790"/>
    <w:multiLevelType w:val="multilevel"/>
    <w:tmpl w:val="6722DB9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4C71882"/>
    <w:multiLevelType w:val="multilevel"/>
    <w:tmpl w:val="6FF23AE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9247A"/>
    <w:multiLevelType w:val="multilevel"/>
    <w:tmpl w:val="508692E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7014EA"/>
    <w:multiLevelType w:val="multilevel"/>
    <w:tmpl w:val="F83217B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053FC5"/>
    <w:multiLevelType w:val="multilevel"/>
    <w:tmpl w:val="5520039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9CC0BCF"/>
    <w:multiLevelType w:val="multilevel"/>
    <w:tmpl w:val="62C6DBF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B47F96"/>
    <w:multiLevelType w:val="hybridMultilevel"/>
    <w:tmpl w:val="6ECE5FA4"/>
    <w:lvl w:ilvl="0" w:tplc="91526B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6CED0C05"/>
    <w:multiLevelType w:val="hybridMultilevel"/>
    <w:tmpl w:val="D386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4"/>
  </w:num>
  <w:num w:numId="4">
    <w:abstractNumId w:val="12"/>
  </w:num>
  <w:num w:numId="5">
    <w:abstractNumId w:val="13"/>
  </w:num>
  <w:num w:numId="6">
    <w:abstractNumId w:val="20"/>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8"/>
  </w:num>
  <w:num w:numId="11">
    <w:abstractNumId w:val="25"/>
  </w:num>
  <w:num w:numId="12">
    <w:abstractNumId w:val="2"/>
  </w:num>
  <w:num w:numId="13">
    <w:abstractNumId w:val="18"/>
  </w:num>
  <w:num w:numId="14">
    <w:abstractNumId w:val="23"/>
  </w:num>
  <w:num w:numId="15">
    <w:abstractNumId w:val="6"/>
  </w:num>
  <w:num w:numId="16">
    <w:abstractNumId w:val="17"/>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10"/>
  </w:num>
  <w:num w:numId="27">
    <w:abstractNumId w:val="29"/>
  </w:num>
  <w:num w:numId="28">
    <w:abstractNumId w:val="5"/>
  </w:num>
  <w:num w:numId="29">
    <w:abstractNumId w:val="7"/>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FB"/>
    <w:rsid w:val="0000211A"/>
    <w:rsid w:val="00005EE5"/>
    <w:rsid w:val="00020DA4"/>
    <w:rsid w:val="00022434"/>
    <w:rsid w:val="00033AC7"/>
    <w:rsid w:val="00060C3C"/>
    <w:rsid w:val="00085D06"/>
    <w:rsid w:val="000902AC"/>
    <w:rsid w:val="00094CC4"/>
    <w:rsid w:val="000C0168"/>
    <w:rsid w:val="000C3AA3"/>
    <w:rsid w:val="000D0501"/>
    <w:rsid w:val="00155052"/>
    <w:rsid w:val="00192C4E"/>
    <w:rsid w:val="0019375F"/>
    <w:rsid w:val="001A1A64"/>
    <w:rsid w:val="001A3EFC"/>
    <w:rsid w:val="001C7681"/>
    <w:rsid w:val="001F2B2E"/>
    <w:rsid w:val="001F7EC0"/>
    <w:rsid w:val="00256074"/>
    <w:rsid w:val="00292BDC"/>
    <w:rsid w:val="002E6C76"/>
    <w:rsid w:val="003009C0"/>
    <w:rsid w:val="00304E65"/>
    <w:rsid w:val="00371225"/>
    <w:rsid w:val="003B21D8"/>
    <w:rsid w:val="003E1D1F"/>
    <w:rsid w:val="003E2F3A"/>
    <w:rsid w:val="003E5BC2"/>
    <w:rsid w:val="00410926"/>
    <w:rsid w:val="00426111"/>
    <w:rsid w:val="00496A9C"/>
    <w:rsid w:val="004A1BF4"/>
    <w:rsid w:val="004A58BA"/>
    <w:rsid w:val="004C510C"/>
    <w:rsid w:val="004E1023"/>
    <w:rsid w:val="004E460D"/>
    <w:rsid w:val="004F6748"/>
    <w:rsid w:val="00504667"/>
    <w:rsid w:val="00510995"/>
    <w:rsid w:val="005269DC"/>
    <w:rsid w:val="005617FB"/>
    <w:rsid w:val="006200C8"/>
    <w:rsid w:val="0064221A"/>
    <w:rsid w:val="0069386D"/>
    <w:rsid w:val="00695CAA"/>
    <w:rsid w:val="006A7EF1"/>
    <w:rsid w:val="006B12D9"/>
    <w:rsid w:val="006C23BA"/>
    <w:rsid w:val="006E1754"/>
    <w:rsid w:val="006F4FEB"/>
    <w:rsid w:val="007033AA"/>
    <w:rsid w:val="00704DD6"/>
    <w:rsid w:val="007215CC"/>
    <w:rsid w:val="00732649"/>
    <w:rsid w:val="00762B2A"/>
    <w:rsid w:val="00781C4C"/>
    <w:rsid w:val="00781DEB"/>
    <w:rsid w:val="00792AB2"/>
    <w:rsid w:val="00795FDD"/>
    <w:rsid w:val="0080129E"/>
    <w:rsid w:val="0082577D"/>
    <w:rsid w:val="00843810"/>
    <w:rsid w:val="0085378C"/>
    <w:rsid w:val="0089338D"/>
    <w:rsid w:val="008976FC"/>
    <w:rsid w:val="008A107F"/>
    <w:rsid w:val="008A70D9"/>
    <w:rsid w:val="008B48C8"/>
    <w:rsid w:val="008C3655"/>
    <w:rsid w:val="008C4B6E"/>
    <w:rsid w:val="008E263F"/>
    <w:rsid w:val="00901C0A"/>
    <w:rsid w:val="009D67CC"/>
    <w:rsid w:val="00A666B7"/>
    <w:rsid w:val="00A70A96"/>
    <w:rsid w:val="00A72214"/>
    <w:rsid w:val="00AA0B87"/>
    <w:rsid w:val="00AA28E0"/>
    <w:rsid w:val="00AF63C9"/>
    <w:rsid w:val="00B16930"/>
    <w:rsid w:val="00B7396B"/>
    <w:rsid w:val="00BA1868"/>
    <w:rsid w:val="00BF10A8"/>
    <w:rsid w:val="00BF3FC7"/>
    <w:rsid w:val="00BF495E"/>
    <w:rsid w:val="00BF56FA"/>
    <w:rsid w:val="00C20F41"/>
    <w:rsid w:val="00C316BD"/>
    <w:rsid w:val="00C732E3"/>
    <w:rsid w:val="00C8419A"/>
    <w:rsid w:val="00CA14F2"/>
    <w:rsid w:val="00D07A8C"/>
    <w:rsid w:val="00D33418"/>
    <w:rsid w:val="00DD4110"/>
    <w:rsid w:val="00DD4ABA"/>
    <w:rsid w:val="00DF4489"/>
    <w:rsid w:val="00E10069"/>
    <w:rsid w:val="00E13BF9"/>
    <w:rsid w:val="00E478B3"/>
    <w:rsid w:val="00E51C03"/>
    <w:rsid w:val="00E84DD0"/>
    <w:rsid w:val="00EA101F"/>
    <w:rsid w:val="00EF1E68"/>
    <w:rsid w:val="00F30113"/>
    <w:rsid w:val="00F3752E"/>
    <w:rsid w:val="00F757E0"/>
    <w:rsid w:val="00F80041"/>
    <w:rsid w:val="00F82537"/>
    <w:rsid w:val="00F90F0B"/>
    <w:rsid w:val="00FA2A45"/>
    <w:rsid w:val="00FA2FC6"/>
    <w:rsid w:val="00FA32C8"/>
    <w:rsid w:val="00FE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FC25"/>
  <w15:docId w15:val="{6D5B9D24-E6C4-4EC3-A4DE-9F11D1B9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7FB"/>
    <w:rPr>
      <w:rFonts w:ascii="Calibri" w:eastAsia="Times New Roman" w:hAnsi="Calibri" w:cs="Times New Roman"/>
      <w:lang w:val="uk-UA" w:eastAsia="uk-UA"/>
    </w:rPr>
  </w:style>
  <w:style w:type="paragraph" w:styleId="3">
    <w:name w:val="heading 3"/>
    <w:basedOn w:val="a"/>
    <w:next w:val="a"/>
    <w:link w:val="30"/>
    <w:qFormat/>
    <w:rsid w:val="005617F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7FB"/>
    <w:rPr>
      <w:rFonts w:ascii="Arial" w:eastAsia="Times New Roman" w:hAnsi="Arial" w:cs="Times New Roman"/>
      <w:b/>
      <w:bCs/>
      <w:sz w:val="26"/>
      <w:szCs w:val="26"/>
    </w:rPr>
  </w:style>
  <w:style w:type="paragraph" w:styleId="a3">
    <w:name w:val="header"/>
    <w:basedOn w:val="a"/>
    <w:link w:val="a4"/>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4">
    <w:name w:val="Верхній колонтитул Знак"/>
    <w:basedOn w:val="a0"/>
    <w:link w:val="a3"/>
    <w:uiPriority w:val="99"/>
    <w:rsid w:val="005617FB"/>
    <w:rPr>
      <w:rFonts w:ascii="Calibri" w:eastAsia="Calibri" w:hAnsi="Calibri" w:cs="Times New Roman"/>
      <w:sz w:val="20"/>
      <w:szCs w:val="20"/>
    </w:rPr>
  </w:style>
  <w:style w:type="paragraph" w:styleId="a5">
    <w:name w:val="footer"/>
    <w:basedOn w:val="a"/>
    <w:link w:val="a6"/>
    <w:uiPriority w:val="99"/>
    <w:unhideWhenUsed/>
    <w:rsid w:val="005617FB"/>
    <w:pPr>
      <w:tabs>
        <w:tab w:val="center" w:pos="4819"/>
        <w:tab w:val="right" w:pos="9639"/>
      </w:tabs>
      <w:spacing w:after="0" w:line="240" w:lineRule="auto"/>
    </w:pPr>
    <w:rPr>
      <w:rFonts w:eastAsia="Calibri"/>
      <w:sz w:val="20"/>
      <w:szCs w:val="20"/>
      <w:lang w:eastAsia="en-US"/>
    </w:rPr>
  </w:style>
  <w:style w:type="character" w:customStyle="1" w:styleId="a6">
    <w:name w:val="Нижній колонтитул Знак"/>
    <w:basedOn w:val="a0"/>
    <w:link w:val="a5"/>
    <w:uiPriority w:val="99"/>
    <w:rsid w:val="005617FB"/>
    <w:rPr>
      <w:rFonts w:ascii="Calibri" w:eastAsia="Calibri" w:hAnsi="Calibri" w:cs="Times New Roman"/>
      <w:sz w:val="20"/>
      <w:szCs w:val="20"/>
    </w:rPr>
  </w:style>
  <w:style w:type="character" w:styleId="a7">
    <w:name w:val="page number"/>
    <w:basedOn w:val="a0"/>
    <w:rsid w:val="005617FB"/>
  </w:style>
  <w:style w:type="paragraph" w:styleId="a8">
    <w:name w:val="List Paragraph"/>
    <w:aliases w:val="Elenco Normale,название табл/рис,заголовок 1.1,Список уровня 2,Chapter10,EBRD List,AC List 01,Абзац списку 1,тв-Абзац списка,List Paragraph (numbered (a)),List_Paragraph,Multilevel para_II,List Paragraph-ExecSummary,Akapit z listą BS,Bullet"/>
    <w:basedOn w:val="a"/>
    <w:link w:val="a9"/>
    <w:uiPriority w:val="99"/>
    <w:qFormat/>
    <w:rsid w:val="005617FB"/>
    <w:pPr>
      <w:ind w:left="720"/>
      <w:contextualSpacing/>
    </w:pPr>
    <w:rPr>
      <w:rFonts w:eastAsia="Calibri"/>
      <w:sz w:val="20"/>
      <w:szCs w:val="20"/>
    </w:rPr>
  </w:style>
  <w:style w:type="character" w:styleId="aa">
    <w:name w:val="Hyperlink"/>
    <w:uiPriority w:val="99"/>
    <w:rsid w:val="005617FB"/>
    <w:rPr>
      <w:color w:val="0000FF"/>
      <w:u w:val="single"/>
    </w:rPr>
  </w:style>
  <w:style w:type="paragraph" w:customStyle="1" w:styleId="1">
    <w:name w:val="Обычный1"/>
    <w:link w:val="Normal"/>
    <w:uiPriority w:val="99"/>
    <w:qFormat/>
    <w:rsid w:val="005617FB"/>
    <w:pPr>
      <w:spacing w:after="0"/>
    </w:pPr>
    <w:rPr>
      <w:rFonts w:ascii="Arial" w:eastAsia="Arial" w:hAnsi="Arial" w:cs="Times New Roman"/>
      <w:color w:val="000000"/>
      <w:lang w:eastAsia="ru-RU"/>
    </w:rPr>
  </w:style>
  <w:style w:type="character" w:customStyle="1" w:styleId="Normal">
    <w:name w:val="Normal Знак"/>
    <w:link w:val="1"/>
    <w:uiPriority w:val="99"/>
    <w:qFormat/>
    <w:rsid w:val="005617FB"/>
    <w:rPr>
      <w:rFonts w:ascii="Arial" w:eastAsia="Arial" w:hAnsi="Arial" w:cs="Times New Roman"/>
      <w:color w:val="000000"/>
      <w:lang w:eastAsia="ru-RU"/>
    </w:rPr>
  </w:style>
  <w:style w:type="paragraph" w:customStyle="1" w:styleId="xfmc1">
    <w:name w:val="xfmc1"/>
    <w:basedOn w:val="a"/>
    <w:uiPriority w:val="99"/>
    <w:rsid w:val="005617FB"/>
    <w:pPr>
      <w:spacing w:before="100" w:beforeAutospacing="1" w:after="100" w:afterAutospacing="1" w:line="240" w:lineRule="auto"/>
    </w:pPr>
    <w:rPr>
      <w:rFonts w:ascii="Times New Roman" w:hAnsi="Times New Roman"/>
      <w:sz w:val="24"/>
      <w:szCs w:val="24"/>
    </w:rPr>
  </w:style>
  <w:style w:type="character" w:customStyle="1" w:styleId="xfmc2">
    <w:name w:val="xfmc2"/>
    <w:rsid w:val="005617FB"/>
  </w:style>
  <w:style w:type="paragraph" w:styleId="ab">
    <w:name w:val="Balloon Text"/>
    <w:basedOn w:val="a"/>
    <w:link w:val="ac"/>
    <w:uiPriority w:val="99"/>
    <w:semiHidden/>
    <w:unhideWhenUsed/>
    <w:rsid w:val="005617FB"/>
    <w:pPr>
      <w:spacing w:after="0" w:line="240" w:lineRule="auto"/>
    </w:pPr>
    <w:rPr>
      <w:rFonts w:ascii="Segoe UI" w:hAnsi="Segoe UI"/>
      <w:sz w:val="18"/>
      <w:szCs w:val="18"/>
    </w:rPr>
  </w:style>
  <w:style w:type="character" w:customStyle="1" w:styleId="ac">
    <w:name w:val="Текст у виносці Знак"/>
    <w:basedOn w:val="a0"/>
    <w:link w:val="ab"/>
    <w:uiPriority w:val="99"/>
    <w:semiHidden/>
    <w:rsid w:val="005617FB"/>
    <w:rPr>
      <w:rFonts w:ascii="Segoe UI" w:eastAsia="Times New Roman" w:hAnsi="Segoe UI" w:cs="Times New Roman"/>
      <w:sz w:val="18"/>
      <w:szCs w:val="18"/>
    </w:rPr>
  </w:style>
  <w:style w:type="paragraph" w:customStyle="1" w:styleId="rvps2">
    <w:name w:val="rvps2"/>
    <w:basedOn w:val="a"/>
    <w:rsid w:val="005617FB"/>
    <w:pPr>
      <w:spacing w:before="100" w:beforeAutospacing="1" w:after="100" w:afterAutospacing="1" w:line="240" w:lineRule="auto"/>
    </w:pPr>
    <w:rPr>
      <w:rFonts w:ascii="Times New Roman" w:hAnsi="Times New Roman"/>
      <w:sz w:val="24"/>
      <w:szCs w:val="24"/>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e"/>
    <w:uiPriority w:val="99"/>
    <w:qFormat/>
    <w:rsid w:val="005617FB"/>
    <w:pPr>
      <w:spacing w:before="100" w:beforeAutospacing="1" w:after="100" w:afterAutospacing="1" w:line="240" w:lineRule="auto"/>
    </w:pPr>
    <w:rPr>
      <w:sz w:val="24"/>
      <w:szCs w:val="24"/>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5617FB"/>
    <w:rPr>
      <w:rFonts w:ascii="Calibri" w:eastAsia="Times New Roman" w:hAnsi="Calibri" w:cs="Times New Roman"/>
      <w:sz w:val="24"/>
      <w:szCs w:val="24"/>
    </w:rPr>
  </w:style>
  <w:style w:type="character" w:styleId="af">
    <w:name w:val="annotation reference"/>
    <w:uiPriority w:val="99"/>
    <w:semiHidden/>
    <w:unhideWhenUsed/>
    <w:rsid w:val="005617FB"/>
    <w:rPr>
      <w:sz w:val="16"/>
      <w:szCs w:val="16"/>
    </w:rPr>
  </w:style>
  <w:style w:type="paragraph" w:styleId="af0">
    <w:name w:val="annotation text"/>
    <w:basedOn w:val="a"/>
    <w:link w:val="af1"/>
    <w:semiHidden/>
    <w:unhideWhenUsed/>
    <w:rsid w:val="005617FB"/>
    <w:rPr>
      <w:rFonts w:eastAsia="Calibri"/>
      <w:sz w:val="20"/>
      <w:szCs w:val="20"/>
      <w:lang w:eastAsia="en-US"/>
    </w:rPr>
  </w:style>
  <w:style w:type="character" w:customStyle="1" w:styleId="af1">
    <w:name w:val="Текст примітки Знак"/>
    <w:basedOn w:val="a0"/>
    <w:link w:val="af0"/>
    <w:semiHidden/>
    <w:rsid w:val="005617FB"/>
    <w:rPr>
      <w:rFonts w:ascii="Calibri" w:eastAsia="Calibri" w:hAnsi="Calibri" w:cs="Times New Roman"/>
      <w:sz w:val="20"/>
      <w:szCs w:val="20"/>
    </w:rPr>
  </w:style>
  <w:style w:type="character" w:customStyle="1" w:styleId="rvts0">
    <w:name w:val="rvts0"/>
    <w:basedOn w:val="a0"/>
    <w:rsid w:val="005617FB"/>
  </w:style>
  <w:style w:type="paragraph" w:customStyle="1" w:styleId="Default">
    <w:name w:val="Default"/>
    <w:uiPriority w:val="99"/>
    <w:rsid w:val="005617FB"/>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af2">
    <w:name w:val="Знак Знак Знак Знак Знак Знак Знак Знак Знак Знак Знак Знак"/>
    <w:basedOn w:val="a"/>
    <w:rsid w:val="005617FB"/>
    <w:pPr>
      <w:suppressAutoHyphens/>
      <w:spacing w:after="0" w:line="240" w:lineRule="auto"/>
    </w:pPr>
    <w:rPr>
      <w:rFonts w:ascii="Verdana" w:hAnsi="Verdana"/>
      <w:color w:val="00000A"/>
      <w:sz w:val="20"/>
      <w:szCs w:val="20"/>
    </w:rPr>
  </w:style>
  <w:style w:type="paragraph" w:customStyle="1" w:styleId="af3">
    <w:name w:val="Установа"/>
    <w:basedOn w:val="a"/>
    <w:rsid w:val="005617FB"/>
    <w:pPr>
      <w:keepNext/>
      <w:keepLines/>
      <w:spacing w:before="120" w:after="0" w:line="240" w:lineRule="auto"/>
      <w:jc w:val="center"/>
    </w:pPr>
    <w:rPr>
      <w:rFonts w:ascii="Antiqua" w:hAnsi="Antiqua"/>
      <w:b/>
      <w:sz w:val="40"/>
      <w:szCs w:val="20"/>
      <w:lang w:eastAsia="ru-RU"/>
    </w:rPr>
  </w:style>
  <w:style w:type="character" w:customStyle="1" w:styleId="-">
    <w:name w:val="Интернет-ссылка"/>
    <w:rsid w:val="005617FB"/>
    <w:rPr>
      <w:color w:val="000080"/>
      <w:u w:val="single"/>
    </w:rPr>
  </w:style>
  <w:style w:type="paragraph" w:styleId="HTML">
    <w:name w:val="HTML Preformatted"/>
    <w:basedOn w:val="a"/>
    <w:link w:val="HTML0"/>
    <w:unhideWhenUsed/>
    <w:qFormat/>
    <w:rsid w:val="0056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ий HTML Знак"/>
    <w:basedOn w:val="a0"/>
    <w:link w:val="HTML"/>
    <w:rsid w:val="005617FB"/>
    <w:rPr>
      <w:rFonts w:ascii="Courier New" w:eastAsia="Times New Roman" w:hAnsi="Courier New" w:cs="Times New Roman"/>
      <w:color w:val="000000"/>
      <w:sz w:val="18"/>
      <w:szCs w:val="18"/>
    </w:rPr>
  </w:style>
  <w:style w:type="paragraph" w:customStyle="1" w:styleId="af4">
    <w:name w:val="Текст в заданном формате"/>
    <w:basedOn w:val="a"/>
    <w:qFormat/>
    <w:rsid w:val="005617FB"/>
    <w:pPr>
      <w:spacing w:after="0"/>
    </w:pPr>
    <w:rPr>
      <w:rFonts w:ascii="Liberation Mono" w:eastAsia="Liberation Mono" w:hAnsi="Liberation Mono" w:cs="Liberation Mono"/>
      <w:sz w:val="20"/>
      <w:szCs w:val="20"/>
      <w:lang w:val="ru-RU" w:eastAsia="en-US"/>
    </w:rPr>
  </w:style>
  <w:style w:type="table" w:styleId="af5">
    <w:name w:val="Table Grid"/>
    <w:basedOn w:val="a1"/>
    <w:uiPriority w:val="59"/>
    <w:rsid w:val="005617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617F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6">
    <w:name w:val="Emphasis"/>
    <w:uiPriority w:val="20"/>
    <w:qFormat/>
    <w:rsid w:val="005617FB"/>
    <w:rPr>
      <w:i/>
      <w:iCs/>
    </w:rPr>
  </w:style>
  <w:style w:type="paragraph" w:customStyle="1" w:styleId="2">
    <w:name w:val="Обычный2"/>
    <w:rsid w:val="005617FB"/>
    <w:pPr>
      <w:spacing w:after="0" w:line="240" w:lineRule="auto"/>
    </w:pPr>
    <w:rPr>
      <w:rFonts w:ascii="Calibri" w:eastAsia="Times New Roman" w:hAnsi="Calibri" w:cs="Calibri"/>
      <w:sz w:val="20"/>
      <w:szCs w:val="20"/>
      <w:lang w:val="uk-UA" w:eastAsia="ru-RU"/>
    </w:rPr>
  </w:style>
  <w:style w:type="character" w:customStyle="1" w:styleId="a9">
    <w:name w:val="Абзац списку Знак"/>
    <w:aliases w:val="Elenco Normale Знак,название табл/рис Знак,заголовок 1.1 Знак,Список уровня 2 Знак,Chapter10 Знак,EBRD List Знак,AC List 01 Знак,Абзац списку 1 Знак,тв-Абзац списка Знак,List Paragraph (numbered (a)) Знак,List_Paragraph Знак"/>
    <w:link w:val="a8"/>
    <w:uiPriority w:val="34"/>
    <w:locked/>
    <w:rsid w:val="005617FB"/>
    <w:rPr>
      <w:rFonts w:ascii="Calibri" w:eastAsia="Calibri" w:hAnsi="Calibri" w:cs="Times New Roman"/>
      <w:sz w:val="20"/>
      <w:szCs w:val="20"/>
      <w:lang w:val="uk-UA"/>
    </w:rPr>
  </w:style>
  <w:style w:type="paragraph" w:customStyle="1" w:styleId="af7">
    <w:name w:val="Нормальний текст"/>
    <w:basedOn w:val="a"/>
    <w:rsid w:val="005617FB"/>
    <w:pPr>
      <w:spacing w:before="120" w:after="0" w:line="240" w:lineRule="auto"/>
      <w:ind w:firstLine="567"/>
      <w:jc w:val="both"/>
    </w:pPr>
    <w:rPr>
      <w:rFonts w:ascii="Antiqua" w:hAnsi="Antiqua"/>
      <w:sz w:val="26"/>
      <w:szCs w:val="20"/>
      <w:lang w:eastAsia="ru-RU"/>
    </w:rPr>
  </w:style>
  <w:style w:type="character" w:customStyle="1" w:styleId="rvts46">
    <w:name w:val="rvts46"/>
    <w:rsid w:val="005617FB"/>
  </w:style>
  <w:style w:type="paragraph" w:styleId="af8">
    <w:name w:val="No Spacing"/>
    <w:link w:val="af9"/>
    <w:uiPriority w:val="1"/>
    <w:qFormat/>
    <w:rsid w:val="005617FB"/>
    <w:pPr>
      <w:spacing w:after="0" w:line="240" w:lineRule="auto"/>
    </w:pPr>
    <w:rPr>
      <w:rFonts w:ascii="Calibri" w:eastAsia="Calibri" w:hAnsi="Calibri" w:cs="Times New Roman"/>
    </w:rPr>
  </w:style>
  <w:style w:type="character" w:customStyle="1" w:styleId="af9">
    <w:name w:val="Без інтервалів Знак"/>
    <w:link w:val="af8"/>
    <w:uiPriority w:val="1"/>
    <w:locked/>
    <w:rsid w:val="005617FB"/>
    <w:rPr>
      <w:rFonts w:ascii="Calibri" w:eastAsia="Calibri" w:hAnsi="Calibri" w:cs="Times New Roman"/>
    </w:rPr>
  </w:style>
  <w:style w:type="character" w:customStyle="1" w:styleId="afa">
    <w:name w:val="Основной текст + Полужирный"/>
    <w:uiPriority w:val="99"/>
    <w:rsid w:val="005617FB"/>
    <w:rPr>
      <w:rFonts w:ascii="Times New Roman" w:hAnsi="Times New Roman"/>
      <w:b/>
      <w:color w:val="000000"/>
      <w:spacing w:val="0"/>
      <w:w w:val="100"/>
      <w:position w:val="0"/>
      <w:sz w:val="22"/>
      <w:shd w:val="clear" w:color="auto" w:fill="FFFFFF"/>
      <w:lang w:val="uk-UA" w:eastAsia="uk-UA"/>
    </w:rPr>
  </w:style>
  <w:style w:type="character" w:customStyle="1" w:styleId="ng-binding">
    <w:name w:val="ng-binding"/>
    <w:uiPriority w:val="99"/>
    <w:rsid w:val="005617FB"/>
  </w:style>
  <w:style w:type="paragraph" w:styleId="afb">
    <w:name w:val="annotation subject"/>
    <w:basedOn w:val="af0"/>
    <w:next w:val="af0"/>
    <w:link w:val="afc"/>
    <w:uiPriority w:val="99"/>
    <w:semiHidden/>
    <w:unhideWhenUsed/>
    <w:rsid w:val="005617FB"/>
    <w:rPr>
      <w:b/>
      <w:bCs/>
      <w:lang w:eastAsia="uk-UA"/>
    </w:rPr>
  </w:style>
  <w:style w:type="character" w:customStyle="1" w:styleId="afc">
    <w:name w:val="Тема примітки Знак"/>
    <w:basedOn w:val="af1"/>
    <w:link w:val="afb"/>
    <w:uiPriority w:val="99"/>
    <w:semiHidden/>
    <w:rsid w:val="005617FB"/>
    <w:rPr>
      <w:rFonts w:ascii="Calibri" w:eastAsia="Calibri" w:hAnsi="Calibri" w:cs="Times New Roman"/>
      <w:b/>
      <w:bCs/>
      <w:sz w:val="20"/>
      <w:szCs w:val="20"/>
      <w:lang w:val="uk-UA" w:eastAsia="uk-UA"/>
    </w:rPr>
  </w:style>
  <w:style w:type="paragraph" w:styleId="afd">
    <w:name w:val="Title"/>
    <w:basedOn w:val="a"/>
    <w:link w:val="afe"/>
    <w:qFormat/>
    <w:rsid w:val="005617FB"/>
    <w:pPr>
      <w:widowControl w:val="0"/>
      <w:spacing w:after="0" w:line="240" w:lineRule="auto"/>
      <w:ind w:left="320"/>
      <w:jc w:val="center"/>
    </w:pPr>
    <w:rPr>
      <w:rFonts w:ascii="Arial" w:hAnsi="Arial"/>
      <w:b/>
      <w:snapToGrid w:val="0"/>
      <w:sz w:val="18"/>
      <w:szCs w:val="20"/>
    </w:rPr>
  </w:style>
  <w:style w:type="character" w:customStyle="1" w:styleId="afe">
    <w:name w:val="Назва Знак"/>
    <w:basedOn w:val="a0"/>
    <w:link w:val="afd"/>
    <w:rsid w:val="005617FB"/>
    <w:rPr>
      <w:rFonts w:ascii="Arial" w:eastAsia="Times New Roman" w:hAnsi="Arial" w:cs="Times New Roman"/>
      <w:b/>
      <w:snapToGrid w:val="0"/>
      <w:sz w:val="18"/>
      <w:szCs w:val="20"/>
      <w:lang w:val="uk-UA"/>
    </w:rPr>
  </w:style>
  <w:style w:type="paragraph" w:styleId="31">
    <w:name w:val="Body Text 3"/>
    <w:basedOn w:val="a"/>
    <w:link w:val="32"/>
    <w:rsid w:val="005617FB"/>
    <w:pPr>
      <w:spacing w:after="120" w:line="240" w:lineRule="auto"/>
    </w:pPr>
    <w:rPr>
      <w:rFonts w:ascii="Times New Roman" w:hAnsi="Times New Roman"/>
      <w:sz w:val="16"/>
      <w:szCs w:val="16"/>
    </w:rPr>
  </w:style>
  <w:style w:type="character" w:customStyle="1" w:styleId="32">
    <w:name w:val="Основний текст 3 Знак"/>
    <w:basedOn w:val="a0"/>
    <w:link w:val="31"/>
    <w:rsid w:val="005617FB"/>
    <w:rPr>
      <w:rFonts w:ascii="Times New Roman" w:eastAsia="Times New Roman" w:hAnsi="Times New Roman" w:cs="Times New Roman"/>
      <w:sz w:val="16"/>
      <w:szCs w:val="16"/>
    </w:rPr>
  </w:style>
  <w:style w:type="character" w:customStyle="1" w:styleId="markedcontent">
    <w:name w:val="markedcontent"/>
    <w:basedOn w:val="a0"/>
    <w:rsid w:val="005617FB"/>
  </w:style>
  <w:style w:type="paragraph" w:customStyle="1" w:styleId="33">
    <w:name w:val="Обычный3"/>
    <w:rsid w:val="005617FB"/>
    <w:pPr>
      <w:spacing w:after="0" w:line="240" w:lineRule="auto"/>
    </w:pPr>
    <w:rPr>
      <w:rFonts w:ascii="Calibri" w:eastAsia="Times New Roman" w:hAnsi="Calibri" w:cs="Calibri"/>
      <w:sz w:val="20"/>
      <w:szCs w:val="20"/>
      <w:lang w:val="uk-UA" w:eastAsia="ru-RU"/>
    </w:rPr>
  </w:style>
  <w:style w:type="character" w:customStyle="1" w:styleId="310">
    <w:name w:val="Основной текст 3 Знак1"/>
    <w:locked/>
    <w:rsid w:val="005617FB"/>
    <w:rPr>
      <w:rFonts w:ascii="Times New Roman" w:eastAsia="Times New Roman" w:hAnsi="Times New Roman" w:cs="Times New Roman"/>
      <w:sz w:val="16"/>
      <w:szCs w:val="16"/>
    </w:rPr>
  </w:style>
  <w:style w:type="character" w:customStyle="1" w:styleId="rvts23">
    <w:name w:val="rvts23"/>
    <w:basedOn w:val="a0"/>
    <w:rsid w:val="005617FB"/>
  </w:style>
  <w:style w:type="paragraph" w:customStyle="1" w:styleId="10">
    <w:name w:val="Абзац списка1"/>
    <w:basedOn w:val="a"/>
    <w:rsid w:val="001A1A64"/>
    <w:pPr>
      <w:suppressAutoHyphens/>
      <w:spacing w:after="0" w:line="240" w:lineRule="auto"/>
      <w:ind w:left="720"/>
      <w:contextualSpacing/>
    </w:pPr>
    <w:rPr>
      <w:rFonts w:ascii="Times New Roman" w:hAnsi="Times New Roman"/>
      <w:sz w:val="24"/>
      <w:szCs w:val="24"/>
      <w:lang w:val="ru-RU" w:eastAsia="ru-RU"/>
    </w:rPr>
  </w:style>
  <w:style w:type="paragraph" w:styleId="aff">
    <w:name w:val="Body Text"/>
    <w:basedOn w:val="a"/>
    <w:link w:val="aff0"/>
    <w:uiPriority w:val="99"/>
    <w:unhideWhenUsed/>
    <w:rsid w:val="001A1A64"/>
    <w:pPr>
      <w:spacing w:after="120"/>
    </w:pPr>
  </w:style>
  <w:style w:type="character" w:customStyle="1" w:styleId="aff0">
    <w:name w:val="Основний текст Знак"/>
    <w:basedOn w:val="a0"/>
    <w:link w:val="aff"/>
    <w:uiPriority w:val="99"/>
    <w:rsid w:val="001A1A64"/>
    <w:rPr>
      <w:rFonts w:ascii="Calibri" w:eastAsia="Times New Roman" w:hAnsi="Calibri" w:cs="Times New Roman"/>
      <w:lang w:val="uk-UA" w:eastAsia="uk-UA"/>
    </w:rPr>
  </w:style>
  <w:style w:type="character" w:customStyle="1" w:styleId="FontStyle">
    <w:name w:val="Font Style"/>
    <w:rsid w:val="001A1A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6417">
      <w:bodyDiv w:val="1"/>
      <w:marLeft w:val="0"/>
      <w:marRight w:val="0"/>
      <w:marTop w:val="0"/>
      <w:marBottom w:val="0"/>
      <w:divBdr>
        <w:top w:val="none" w:sz="0" w:space="0" w:color="auto"/>
        <w:left w:val="none" w:sz="0" w:space="0" w:color="auto"/>
        <w:bottom w:val="none" w:sz="0" w:space="0" w:color="auto"/>
        <w:right w:val="none" w:sz="0" w:space="0" w:color="auto"/>
      </w:divBdr>
      <w:divsChild>
        <w:div w:id="1930308786">
          <w:marLeft w:val="0"/>
          <w:marRight w:val="0"/>
          <w:marTop w:val="0"/>
          <w:marBottom w:val="0"/>
          <w:divBdr>
            <w:top w:val="none" w:sz="0" w:space="0" w:color="auto"/>
            <w:left w:val="none" w:sz="0" w:space="0" w:color="auto"/>
            <w:bottom w:val="none" w:sz="0" w:space="0" w:color="auto"/>
            <w:right w:val="none" w:sz="0" w:space="0" w:color="auto"/>
          </w:divBdr>
        </w:div>
      </w:divsChild>
    </w:div>
    <w:div w:id="16950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13049</Words>
  <Characters>7439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i.masliana</dc:creator>
  <cp:keywords/>
  <dc:description/>
  <cp:lastModifiedBy>Alex</cp:lastModifiedBy>
  <cp:revision>4</cp:revision>
  <dcterms:created xsi:type="dcterms:W3CDTF">2023-11-08T09:27:00Z</dcterms:created>
  <dcterms:modified xsi:type="dcterms:W3CDTF">2023-11-08T09:27:00Z</dcterms:modified>
</cp:coreProperties>
</file>