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88" w:tblpY="1"/>
        <w:tblOverlap w:val="never"/>
        <w:tblW w:w="1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  <w:gridCol w:w="9318"/>
      </w:tblGrid>
      <w:tr w:rsidR="008142E8" w:rsidRPr="001421FD" w:rsidTr="00ED430A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8142E8" w:rsidRDefault="008142E8" w:rsidP="00342807">
            <w:pPr>
              <w:pStyle w:val="af1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E9495D" w:rsidRDefault="008142E8" w:rsidP="00342807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8142E8" w:rsidRPr="00B72A81" w:rsidRDefault="00314ED2" w:rsidP="00342807">
      <w:pPr>
        <w:pStyle w:val="af1"/>
        <w:jc w:val="center"/>
        <w:rPr>
          <w:rFonts w:ascii="Times New Roman" w:hAnsi="Times New Roman"/>
          <w:b/>
          <w:bCs/>
          <w:lang w:val="uk-UA"/>
        </w:rPr>
      </w:pPr>
      <w:r w:rsidRPr="00B72A81">
        <w:rPr>
          <w:rFonts w:ascii="Times New Roman" w:hAnsi="Times New Roman"/>
          <w:b/>
          <w:bCs/>
          <w:lang w:val="uk-UA"/>
        </w:rPr>
        <w:t>Оголошення</w:t>
      </w:r>
    </w:p>
    <w:p w:rsidR="00ED430A" w:rsidRPr="00B72A81" w:rsidRDefault="00314ED2" w:rsidP="00342807">
      <w:pPr>
        <w:pStyle w:val="af1"/>
        <w:jc w:val="center"/>
        <w:rPr>
          <w:rFonts w:ascii="Times New Roman" w:hAnsi="Times New Roman"/>
          <w:b/>
          <w:bCs/>
          <w:lang w:val="uk-UA"/>
        </w:rPr>
      </w:pPr>
      <w:r w:rsidRPr="00B72A81">
        <w:rPr>
          <w:rFonts w:ascii="Times New Roman" w:hAnsi="Times New Roman"/>
          <w:b/>
          <w:bCs/>
          <w:lang w:val="uk-UA"/>
        </w:rPr>
        <w:t>про</w:t>
      </w:r>
      <w:r w:rsidR="008142E8" w:rsidRPr="00B72A81">
        <w:rPr>
          <w:rFonts w:ascii="Times New Roman" w:hAnsi="Times New Roman"/>
          <w:b/>
          <w:bCs/>
          <w:lang w:val="uk-UA"/>
        </w:rPr>
        <w:t xml:space="preserve"> проведення спрощеної закупівлі </w:t>
      </w:r>
    </w:p>
    <w:p w:rsidR="00255724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1.</w:t>
      </w:r>
      <w:r w:rsidR="00263AF8" w:rsidRPr="00B72A81">
        <w:rPr>
          <w:rFonts w:ascii="Times New Roman" w:hAnsi="Times New Roman"/>
          <w:lang w:val="uk-UA"/>
        </w:rPr>
        <w:t xml:space="preserve"> </w:t>
      </w:r>
      <w:r w:rsidRPr="00B72A81">
        <w:rPr>
          <w:rFonts w:ascii="Times New Roman" w:hAnsi="Times New Roman"/>
          <w:lang w:val="uk-UA"/>
        </w:rPr>
        <w:t>Інформація про замовника:</w:t>
      </w:r>
    </w:p>
    <w:p w:rsidR="00255724" w:rsidRPr="00B72A81" w:rsidRDefault="00255724" w:rsidP="0034280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2A81">
        <w:rPr>
          <w:rFonts w:ascii="Times New Roman" w:hAnsi="Times New Roman"/>
          <w:lang w:val="uk-UA"/>
        </w:rPr>
        <w:t xml:space="preserve">1.1. Повне найменування: </w:t>
      </w:r>
      <w:r w:rsidR="00263AF8" w:rsidRPr="00B72A81">
        <w:rPr>
          <w:rFonts w:ascii="Times New Roman" w:hAnsi="Times New Roman"/>
          <w:b/>
          <w:lang w:val="uk-UA"/>
        </w:rPr>
        <w:t>Відділ культури і туризму Сновської міської ради Корюківського району Чернігівської області.</w:t>
      </w:r>
    </w:p>
    <w:p w:rsidR="008B553F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1.2. Код ЄДРПОУ:</w:t>
      </w:r>
      <w:r w:rsidR="00263AF8" w:rsidRPr="00B72A81">
        <w:rPr>
          <w:rFonts w:ascii="Times New Roman" w:hAnsi="Times New Roman"/>
          <w:lang w:val="uk-UA"/>
        </w:rPr>
        <w:t xml:space="preserve"> </w:t>
      </w:r>
      <w:r w:rsidR="00263AF8" w:rsidRPr="00B72A81">
        <w:rPr>
          <w:rFonts w:ascii="Times New Roman" w:hAnsi="Times New Roman"/>
          <w:b/>
          <w:lang w:val="uk-UA"/>
        </w:rPr>
        <w:t>41196356</w:t>
      </w:r>
    </w:p>
    <w:p w:rsidR="00255724" w:rsidRPr="00B72A81" w:rsidRDefault="008B553F" w:rsidP="0034280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2A81">
        <w:rPr>
          <w:rFonts w:ascii="Times New Roman" w:hAnsi="Times New Roman"/>
          <w:lang w:val="uk-UA"/>
        </w:rPr>
        <w:t xml:space="preserve">1.3. </w:t>
      </w:r>
      <w:r w:rsidR="00255724" w:rsidRPr="00B72A81">
        <w:rPr>
          <w:rFonts w:ascii="Times New Roman" w:hAnsi="Times New Roman"/>
          <w:lang w:val="uk-UA"/>
        </w:rPr>
        <w:t xml:space="preserve">Місцезнаходження замовника: </w:t>
      </w:r>
      <w:r w:rsidR="00255724" w:rsidRPr="00B72A81">
        <w:rPr>
          <w:rFonts w:ascii="Times New Roman" w:hAnsi="Times New Roman"/>
          <w:b/>
          <w:lang w:val="uk-UA"/>
        </w:rPr>
        <w:t>вул.</w:t>
      </w:r>
      <w:r w:rsidR="00263AF8" w:rsidRPr="00B72A81">
        <w:rPr>
          <w:rFonts w:ascii="Times New Roman" w:hAnsi="Times New Roman"/>
          <w:b/>
          <w:lang w:val="uk-UA"/>
        </w:rPr>
        <w:t xml:space="preserve"> Незалежності</w:t>
      </w:r>
      <w:r w:rsidR="00255724" w:rsidRPr="00B72A81">
        <w:rPr>
          <w:rFonts w:ascii="Times New Roman" w:hAnsi="Times New Roman"/>
          <w:b/>
          <w:lang w:val="uk-UA"/>
        </w:rPr>
        <w:t>, буд. 4, м.</w:t>
      </w:r>
      <w:r w:rsidR="00263AF8" w:rsidRPr="00B72A81">
        <w:rPr>
          <w:rFonts w:ascii="Times New Roman" w:hAnsi="Times New Roman"/>
          <w:b/>
          <w:lang w:val="uk-UA"/>
        </w:rPr>
        <w:t xml:space="preserve"> Сновськ</w:t>
      </w:r>
      <w:r w:rsidR="00255724" w:rsidRPr="00B72A81">
        <w:rPr>
          <w:rFonts w:ascii="Times New Roman" w:hAnsi="Times New Roman"/>
          <w:b/>
          <w:lang w:val="uk-UA"/>
        </w:rPr>
        <w:t xml:space="preserve">, </w:t>
      </w:r>
      <w:r w:rsidR="00263AF8" w:rsidRPr="00B72A81">
        <w:rPr>
          <w:rFonts w:ascii="Times New Roman" w:hAnsi="Times New Roman"/>
          <w:b/>
          <w:lang w:val="uk-UA"/>
        </w:rPr>
        <w:t>Корюкі</w:t>
      </w:r>
      <w:r w:rsidR="00255724" w:rsidRPr="00B72A81">
        <w:rPr>
          <w:rFonts w:ascii="Times New Roman" w:hAnsi="Times New Roman"/>
          <w:b/>
          <w:lang w:val="uk-UA"/>
        </w:rPr>
        <w:t xml:space="preserve">вський район, </w:t>
      </w:r>
      <w:r w:rsidR="00263AF8" w:rsidRPr="00B72A81">
        <w:rPr>
          <w:rFonts w:ascii="Times New Roman" w:hAnsi="Times New Roman"/>
          <w:b/>
          <w:lang w:val="uk-UA"/>
        </w:rPr>
        <w:t>Чернігівська</w:t>
      </w:r>
      <w:r w:rsidR="00255724" w:rsidRPr="00B72A81">
        <w:rPr>
          <w:rFonts w:ascii="Times New Roman" w:hAnsi="Times New Roman"/>
          <w:b/>
          <w:lang w:val="uk-UA"/>
        </w:rPr>
        <w:t xml:space="preserve"> область, </w:t>
      </w:r>
      <w:r w:rsidR="00263AF8" w:rsidRPr="00B72A81">
        <w:rPr>
          <w:rFonts w:ascii="Times New Roman" w:hAnsi="Times New Roman"/>
          <w:b/>
          <w:lang w:val="uk-UA"/>
        </w:rPr>
        <w:t>1</w:t>
      </w:r>
      <w:r w:rsidR="00255724" w:rsidRPr="00B72A81">
        <w:rPr>
          <w:rFonts w:ascii="Times New Roman" w:hAnsi="Times New Roman"/>
          <w:b/>
          <w:lang w:val="uk-UA"/>
        </w:rPr>
        <w:t>52</w:t>
      </w:r>
      <w:r w:rsidR="00263AF8" w:rsidRPr="00B72A81">
        <w:rPr>
          <w:rFonts w:ascii="Times New Roman" w:hAnsi="Times New Roman"/>
          <w:b/>
          <w:lang w:val="uk-UA"/>
        </w:rPr>
        <w:t>0</w:t>
      </w:r>
      <w:r w:rsidR="00255724" w:rsidRPr="00B72A81">
        <w:rPr>
          <w:rFonts w:ascii="Times New Roman" w:hAnsi="Times New Roman"/>
          <w:b/>
          <w:lang w:val="uk-UA"/>
        </w:rPr>
        <w:t xml:space="preserve">0, </w:t>
      </w:r>
      <w:r w:rsidR="00263AF8" w:rsidRPr="00B72A81">
        <w:rPr>
          <w:rFonts w:ascii="Times New Roman" w:hAnsi="Times New Roman"/>
          <w:b/>
          <w:lang w:val="uk-UA"/>
        </w:rPr>
        <w:t>Україна.</w:t>
      </w:r>
    </w:p>
    <w:p w:rsidR="008142E8" w:rsidRPr="00B72A81" w:rsidRDefault="002B3023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1.4.</w:t>
      </w:r>
      <w:r w:rsidR="00263AF8" w:rsidRPr="00B72A81">
        <w:rPr>
          <w:rFonts w:ascii="Times New Roman" w:hAnsi="Times New Roman"/>
          <w:lang w:val="uk-UA"/>
        </w:rPr>
        <w:t xml:space="preserve"> </w:t>
      </w:r>
      <w:r w:rsidR="008B553F" w:rsidRPr="00B72A81">
        <w:rPr>
          <w:rFonts w:ascii="Times New Roman" w:hAnsi="Times New Roman"/>
          <w:lang w:val="uk-UA"/>
        </w:rPr>
        <w:t>Посадові особи замовника, уповноважені здійснювати зв'язок з учасниками:</w:t>
      </w:r>
      <w:bookmarkStart w:id="0" w:name="n9"/>
      <w:bookmarkStart w:id="1" w:name="n14"/>
      <w:bookmarkEnd w:id="0"/>
      <w:bookmarkEnd w:id="1"/>
      <w:r w:rsidR="00485F27" w:rsidRPr="00B72A81">
        <w:rPr>
          <w:rFonts w:ascii="Times New Roman" w:hAnsi="Times New Roman"/>
          <w:lang w:val="uk-UA"/>
        </w:rPr>
        <w:t xml:space="preserve"> </w:t>
      </w:r>
      <w:r w:rsidR="00A44561" w:rsidRPr="00B72A81">
        <w:rPr>
          <w:rFonts w:ascii="Times New Roman" w:hAnsi="Times New Roman"/>
          <w:lang w:val="uk-UA"/>
        </w:rPr>
        <w:t>Пій Лариса Данилівна</w:t>
      </w:r>
      <w:r w:rsidR="00FB75F3" w:rsidRPr="00B72A81">
        <w:rPr>
          <w:rFonts w:ascii="Times New Roman" w:hAnsi="Times New Roman"/>
          <w:b/>
          <w:bCs/>
          <w:lang w:val="uk-UA"/>
        </w:rPr>
        <w:t xml:space="preserve">, </w:t>
      </w:r>
      <w:r w:rsidR="00A44561" w:rsidRPr="00B72A81">
        <w:rPr>
          <w:rFonts w:ascii="Times New Roman" w:hAnsi="Times New Roman"/>
          <w:bCs/>
          <w:lang w:val="uk-UA"/>
        </w:rPr>
        <w:t xml:space="preserve">головний </w:t>
      </w:r>
      <w:r w:rsidR="00263AF8" w:rsidRPr="00B72A81">
        <w:rPr>
          <w:rFonts w:ascii="Times New Roman" w:hAnsi="Times New Roman"/>
          <w:bCs/>
          <w:lang w:val="uk-UA"/>
        </w:rPr>
        <w:t>бухгалтер</w:t>
      </w:r>
      <w:r w:rsidR="008142E8" w:rsidRPr="00B72A81">
        <w:rPr>
          <w:rFonts w:ascii="Times New Roman" w:hAnsi="Times New Roman"/>
          <w:lang w:val="uk-UA"/>
        </w:rPr>
        <w:t xml:space="preserve"> – уповноважена особа</w:t>
      </w:r>
      <w:r w:rsidR="00FB75F3" w:rsidRPr="00B72A81">
        <w:rPr>
          <w:rFonts w:ascii="Times New Roman" w:hAnsi="Times New Roman"/>
          <w:lang w:val="uk-UA"/>
        </w:rPr>
        <w:t xml:space="preserve"> з питань проведення публічних закупівель.</w:t>
      </w:r>
    </w:p>
    <w:p w:rsidR="008B553F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2.</w:t>
      </w:r>
      <w:r w:rsidR="003D14F1" w:rsidRPr="00B72A81">
        <w:rPr>
          <w:rFonts w:ascii="Times New Roman" w:hAnsi="Times New Roman"/>
          <w:lang w:val="uk-UA"/>
        </w:rPr>
        <w:t xml:space="preserve"> </w:t>
      </w:r>
      <w:r w:rsidRPr="00B72A81">
        <w:rPr>
          <w:rFonts w:ascii="Times New Roman" w:hAnsi="Times New Roman"/>
          <w:lang w:val="uk-UA"/>
        </w:rPr>
        <w:t>Інформація про предмет закупівлі:</w:t>
      </w:r>
    </w:p>
    <w:p w:rsidR="00342807" w:rsidRPr="00B72A81" w:rsidRDefault="00FC4CAD" w:rsidP="00342807">
      <w:pPr>
        <w:spacing w:after="0" w:line="240" w:lineRule="auto"/>
        <w:jc w:val="both"/>
        <w:rPr>
          <w:rFonts w:ascii="Times New Roman" w:eastAsiaTheme="minorHAnsi" w:hAnsi="Times New Roman"/>
          <w:b/>
          <w:i/>
          <w:lang w:val="uk-UA"/>
        </w:rPr>
      </w:pPr>
      <w:r w:rsidRPr="00B72A81">
        <w:rPr>
          <w:rFonts w:ascii="Times New Roman" w:hAnsi="Times New Roman"/>
          <w:lang w:val="uk-UA"/>
        </w:rPr>
        <w:t>2.1.</w:t>
      </w:r>
      <w:r w:rsidR="003D14F1" w:rsidRPr="00B72A81">
        <w:rPr>
          <w:rFonts w:ascii="Times New Roman" w:hAnsi="Times New Roman"/>
          <w:lang w:val="uk-UA"/>
        </w:rPr>
        <w:t xml:space="preserve"> </w:t>
      </w:r>
      <w:r w:rsidR="008B553F" w:rsidRPr="00B72A81">
        <w:rPr>
          <w:rFonts w:ascii="Times New Roman" w:hAnsi="Times New Roman"/>
          <w:lang w:val="uk-UA"/>
        </w:rPr>
        <w:t>Найменування предмета закупівлі та код відповідно до державного клас</w:t>
      </w:r>
      <w:r w:rsidRPr="00B72A81">
        <w:rPr>
          <w:rFonts w:ascii="Times New Roman" w:hAnsi="Times New Roman"/>
          <w:lang w:val="uk-UA"/>
        </w:rPr>
        <w:t>ифікатора  продукції та послуг</w:t>
      </w:r>
      <w:r w:rsidR="00FB75F3" w:rsidRPr="00B72A81">
        <w:rPr>
          <w:rFonts w:ascii="Times New Roman" w:hAnsi="Times New Roman"/>
          <w:lang w:val="uk-UA"/>
        </w:rPr>
        <w:t>:</w:t>
      </w:r>
      <w:r w:rsidR="00BA465E" w:rsidRPr="00B72A81">
        <w:rPr>
          <w:rFonts w:ascii="Times New Roman" w:eastAsiaTheme="minorHAnsi" w:hAnsi="Times New Roman"/>
          <w:lang w:val="uk-UA"/>
        </w:rPr>
        <w:t xml:space="preserve"> </w:t>
      </w:r>
      <w:r w:rsidR="00B5082C" w:rsidRPr="00B72A81">
        <w:rPr>
          <w:rFonts w:ascii="Times New Roman" w:eastAsiaTheme="minorHAnsi" w:hAnsi="Times New Roman"/>
          <w:b/>
          <w:lang w:val="uk-UA"/>
        </w:rPr>
        <w:t>Канцтовари, а саме: п</w:t>
      </w:r>
      <w:r w:rsidR="00BA465E" w:rsidRPr="00B72A81">
        <w:rPr>
          <w:rFonts w:ascii="Times New Roman" w:eastAsiaTheme="minorHAnsi" w:hAnsi="Times New Roman"/>
          <w:b/>
          <w:lang w:val="uk-UA"/>
        </w:rPr>
        <w:t>апір офісний</w:t>
      </w:r>
      <w:r w:rsidR="00602361" w:rsidRPr="00B72A81">
        <w:rPr>
          <w:rFonts w:ascii="Times New Roman" w:hAnsi="Times New Roman"/>
          <w:lang w:val="uk-UA"/>
        </w:rPr>
        <w:t xml:space="preserve"> </w:t>
      </w:r>
      <w:r w:rsidR="00602361" w:rsidRPr="00B72A81">
        <w:rPr>
          <w:rFonts w:ascii="Times New Roman" w:hAnsi="Times New Roman"/>
          <w:b/>
          <w:lang w:val="uk-UA"/>
        </w:rPr>
        <w:t>А-4</w:t>
      </w:r>
      <w:r w:rsidR="00D03BE7" w:rsidRPr="00B72A81">
        <w:rPr>
          <w:rFonts w:ascii="Times New Roman" w:hAnsi="Times New Roman"/>
          <w:b/>
          <w:lang w:val="uk-UA"/>
        </w:rPr>
        <w:t>.</w:t>
      </w:r>
      <w:r w:rsidR="00BA465E" w:rsidRPr="00B72A81">
        <w:rPr>
          <w:rFonts w:ascii="Times New Roman" w:eastAsiaTheme="minorHAnsi" w:hAnsi="Times New Roman"/>
          <w:b/>
          <w:i/>
          <w:lang w:val="uk-UA"/>
        </w:rPr>
        <w:t xml:space="preserve"> </w:t>
      </w:r>
    </w:p>
    <w:p w:rsidR="00342807" w:rsidRPr="00B72A81" w:rsidRDefault="00342807" w:rsidP="0034280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B72A81">
        <w:rPr>
          <w:rFonts w:ascii="Times New Roman" w:eastAsia="Times New Roman" w:hAnsi="Times New Roman"/>
          <w:lang w:val="uk-UA" w:eastAsia="zh-CN"/>
        </w:rPr>
        <w:t>Код за Єдиного закупівельного словника ДК 021:2015 – 30190000-7: Офісне</w:t>
      </w:r>
      <w:r w:rsidR="00052C39" w:rsidRPr="00B72A81">
        <w:rPr>
          <w:rFonts w:ascii="Times New Roman" w:eastAsia="Times New Roman" w:hAnsi="Times New Roman"/>
          <w:lang w:val="uk-UA" w:eastAsia="zh-CN"/>
        </w:rPr>
        <w:t xml:space="preserve"> устаткування та приладдя різне,</w:t>
      </w:r>
      <w:r w:rsidR="00052C39" w:rsidRPr="00B72A81">
        <w:rPr>
          <w:rFonts w:ascii="Times New Roman" w:eastAsia="Times New Roman" w:hAnsi="Times New Roman"/>
          <w:lang w:val="uk-UA" w:eastAsia="uk-UA"/>
        </w:rPr>
        <w:t xml:space="preserve"> а саме: </w:t>
      </w:r>
      <w:r w:rsidR="00052C39" w:rsidRPr="00B72A81">
        <w:rPr>
          <w:rFonts w:ascii="Times New Roman" w:eastAsia="Times New Roman" w:hAnsi="Times New Roman"/>
          <w:color w:val="00000A"/>
          <w:lang w:val="uk-UA" w:eastAsia="uk-UA"/>
        </w:rPr>
        <w:t xml:space="preserve">папір офісний А4 - </w:t>
      </w:r>
      <w:r w:rsidR="00B72A81" w:rsidRPr="00B72A81">
        <w:rPr>
          <w:rFonts w:ascii="Times New Roman" w:eastAsia="Times New Roman" w:hAnsi="Times New Roman"/>
          <w:lang w:val="uk-UA" w:eastAsia="zh-CN"/>
        </w:rPr>
        <w:t>30197630-1 Папір для друку</w:t>
      </w:r>
      <w:r w:rsidR="00052C39" w:rsidRPr="00B72A81">
        <w:rPr>
          <w:rFonts w:ascii="Times New Roman" w:eastAsia="Times New Roman" w:hAnsi="Times New Roman"/>
          <w:lang w:val="uk-UA" w:eastAsia="zh-CN"/>
        </w:rPr>
        <w:t>.</w:t>
      </w:r>
    </w:p>
    <w:p w:rsidR="008B553F" w:rsidRPr="00B72A81" w:rsidRDefault="008B553F" w:rsidP="00342807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B72A81">
        <w:rPr>
          <w:rFonts w:ascii="Times New Roman" w:hAnsi="Times New Roman"/>
          <w:lang w:val="uk-UA"/>
        </w:rPr>
        <w:t xml:space="preserve">2.2. </w:t>
      </w:r>
      <w:r w:rsidR="005B6350" w:rsidRPr="00B72A81">
        <w:rPr>
          <w:rFonts w:ascii="Times New Roman" w:hAnsi="Times New Roman"/>
          <w:lang w:val="uk-UA"/>
        </w:rPr>
        <w:t>Очікувана вартість предмета закупівлі</w:t>
      </w:r>
      <w:r w:rsidRPr="00B72A81">
        <w:rPr>
          <w:rFonts w:ascii="Times New Roman" w:hAnsi="Times New Roman"/>
          <w:lang w:val="uk-UA"/>
        </w:rPr>
        <w:t>:</w:t>
      </w:r>
      <w:r w:rsidR="005B6350" w:rsidRPr="00B72A81">
        <w:rPr>
          <w:rFonts w:ascii="Times New Roman" w:hAnsi="Times New Roman"/>
          <w:lang w:val="uk-UA"/>
        </w:rPr>
        <w:t xml:space="preserve"> </w:t>
      </w:r>
      <w:r w:rsidR="00A44561" w:rsidRPr="00B72A81">
        <w:rPr>
          <w:rFonts w:ascii="Times New Roman" w:hAnsi="Times New Roman"/>
          <w:b/>
          <w:lang w:val="uk-UA"/>
        </w:rPr>
        <w:t>20125,00</w:t>
      </w:r>
      <w:r w:rsidR="00905479" w:rsidRPr="00B72A81">
        <w:rPr>
          <w:rFonts w:ascii="Times New Roman" w:hAnsi="Times New Roman"/>
          <w:b/>
          <w:lang w:val="uk-UA"/>
        </w:rPr>
        <w:t xml:space="preserve"> </w:t>
      </w:r>
      <w:r w:rsidR="0008668A" w:rsidRPr="00B72A81">
        <w:rPr>
          <w:rFonts w:ascii="Times New Roman" w:hAnsi="Times New Roman"/>
          <w:b/>
          <w:lang w:val="uk-UA"/>
        </w:rPr>
        <w:t xml:space="preserve">грн. </w:t>
      </w:r>
      <w:r w:rsidRPr="00B72A81">
        <w:rPr>
          <w:rFonts w:ascii="Times New Roman" w:hAnsi="Times New Roman"/>
          <w:b/>
          <w:lang w:val="uk-UA"/>
        </w:rPr>
        <w:t>з ПДВ</w:t>
      </w:r>
      <w:r w:rsidR="005B6350" w:rsidRPr="00B72A81">
        <w:rPr>
          <w:rFonts w:ascii="Times New Roman" w:hAnsi="Times New Roman"/>
          <w:b/>
          <w:lang w:val="uk-UA"/>
        </w:rPr>
        <w:t>.</w:t>
      </w:r>
      <w:r w:rsidR="003F5256" w:rsidRPr="00B72A81">
        <w:rPr>
          <w:rFonts w:ascii="Times New Roman" w:hAnsi="Times New Roman"/>
          <w:b/>
          <w:lang w:val="uk-UA"/>
        </w:rPr>
        <w:t xml:space="preserve"> </w:t>
      </w:r>
      <w:r w:rsidR="003F5256" w:rsidRPr="00B72A81">
        <w:rPr>
          <w:rFonts w:ascii="Times New Roman" w:eastAsia="Times New Roman" w:hAnsi="Times New Roman"/>
          <w:lang w:val="uk-UA" w:eastAsia="ru-RU"/>
        </w:rPr>
        <w:t>У вартість Товару включені витрати, пов’язані із його доставкою за адресою Замовника, а також завантажувально-розвантажувальні, логістичні та інші необхідні роботи і послуги, що є необхідними і пов’язані із постачанням Товару.</w:t>
      </w:r>
    </w:p>
    <w:p w:rsidR="003D14F1" w:rsidRPr="00B72A81" w:rsidRDefault="008B553F" w:rsidP="00342807">
      <w:pPr>
        <w:spacing w:after="0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2.3</w:t>
      </w:r>
      <w:r w:rsidRPr="00B72A81">
        <w:rPr>
          <w:rFonts w:ascii="Times New Roman" w:hAnsi="Times New Roman"/>
          <w:color w:val="000000"/>
          <w:lang w:val="uk-UA"/>
        </w:rPr>
        <w:t xml:space="preserve">. </w:t>
      </w:r>
      <w:r w:rsidR="00FF04FD" w:rsidRPr="00B72A81">
        <w:rPr>
          <w:rFonts w:ascii="Times New Roman" w:hAnsi="Times New Roman"/>
          <w:color w:val="000000"/>
          <w:lang w:val="uk-UA"/>
        </w:rPr>
        <w:t xml:space="preserve">Найменування, </w:t>
      </w:r>
      <w:r w:rsidR="00FF04FD" w:rsidRPr="00B72A81">
        <w:rPr>
          <w:rFonts w:ascii="Times New Roman" w:hAnsi="Times New Roman"/>
          <w:lang w:val="uk-UA"/>
        </w:rPr>
        <w:t>кількість та технічні вимоги до предмета закупівлі</w:t>
      </w:r>
    </w:p>
    <w:p w:rsidR="00314ED2" w:rsidRPr="00B72A81" w:rsidRDefault="00DE0878" w:rsidP="00342807">
      <w:pPr>
        <w:spacing w:after="0"/>
        <w:jc w:val="center"/>
        <w:rPr>
          <w:rFonts w:ascii="Times New Roman" w:hAnsi="Times New Roman"/>
          <w:b/>
          <w:lang w:val="uk-UA"/>
        </w:rPr>
      </w:pPr>
      <w:r w:rsidRPr="00B72A81">
        <w:rPr>
          <w:rFonts w:ascii="Times New Roman" w:hAnsi="Times New Roman"/>
          <w:b/>
          <w:lang w:val="uk-UA"/>
        </w:rPr>
        <w:t>Інформація про технічні, якісні та кількісні характеристики предмета закупівлі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2541"/>
        <w:gridCol w:w="747"/>
        <w:gridCol w:w="2043"/>
        <w:gridCol w:w="4700"/>
      </w:tblGrid>
      <w:tr w:rsidR="00314ED2" w:rsidRPr="00B72A81" w:rsidTr="00485B4E">
        <w:trPr>
          <w:trHeight w:val="6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314ED2" w:rsidP="00342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314ED2" w:rsidP="003428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Од. вим.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314ED2" w:rsidP="00342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Кіл-ть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D2" w:rsidRPr="00B72A81" w:rsidRDefault="006B7AED" w:rsidP="0034280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Технічні вимоги</w:t>
            </w:r>
          </w:p>
        </w:tc>
      </w:tr>
      <w:tr w:rsidR="00314ED2" w:rsidRPr="00B72A81" w:rsidTr="00485B4E">
        <w:trPr>
          <w:trHeight w:val="4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B5082C" w:rsidP="0034280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Канцтовари, а саме: </w:t>
            </w:r>
            <w:r w:rsidR="00257D64" w:rsidRPr="00B72A81">
              <w:rPr>
                <w:rFonts w:ascii="Times New Roman" w:hAnsi="Times New Roman" w:cs="Times New Roman"/>
                <w:lang w:val="uk-UA"/>
              </w:rPr>
              <w:t>Папір офісний А-4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257D64" w:rsidP="00342807">
            <w:pPr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пачка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72A81" w:rsidRDefault="00A44561" w:rsidP="00342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Папір некрейдований в аркушах;</w:t>
            </w:r>
          </w:p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клас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7BD3D24B" wp14:editId="08377000">
                  <wp:extent cx="6350" cy="6350"/>
                  <wp:effectExtent l="0" t="0" r="0" b="0"/>
                  <wp:docPr id="7" name="Рисунок 7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С </w:t>
            </w:r>
            <w:r w:rsidRPr="00B72A81">
              <w:rPr>
                <w:rFonts w:ascii="Times New Roman" w:eastAsia="Times New Roman" w:hAnsi="Times New Roman" w:cs="Times New Roman"/>
                <w:lang w:val="uk-UA" w:eastAsia="uk-UA"/>
              </w:rPr>
              <w:t>(або В);</w:t>
            </w:r>
          </w:p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формат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51D06114" wp14:editId="42291521">
                  <wp:extent cx="6350" cy="6350"/>
                  <wp:effectExtent l="0" t="0" r="0" b="0"/>
                  <wp:docPr id="9" name="Рисунок 9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А4;</w:t>
            </w:r>
          </w:p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щільність, г/м2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3D1C7D2A" wp14:editId="08FA7680">
                  <wp:extent cx="6350" cy="6350"/>
                  <wp:effectExtent l="0" t="0" r="0" b="0"/>
                  <wp:docPr id="10" name="Рисунок 10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- 80;</w:t>
            </w:r>
          </w:p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колір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0BA0AF7F" wp14:editId="2E7947F2">
                  <wp:extent cx="6350" cy="6350"/>
                  <wp:effectExtent l="0" t="0" r="0" b="0"/>
                  <wp:docPr id="11" name="Рисунок 11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білий;</w:t>
            </w:r>
          </w:p>
          <w:p w:rsidR="00076D75" w:rsidRPr="00B72A81" w:rsidRDefault="00076D75" w:rsidP="00076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кількість аркушів </w:t>
            </w:r>
            <w:r w:rsidRPr="00B72A81">
              <w:rPr>
                <w:rFonts w:ascii="Times New Roman" w:eastAsia="Times New Roman" w:hAnsi="Times New Roman" w:cs="Times New Roman"/>
                <w:noProof/>
                <w:color w:val="00000A"/>
                <w:lang w:val="uk-UA" w:eastAsia="uk-UA"/>
              </w:rPr>
              <w:t>в упаковці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7DC9DA37" wp14:editId="43C55EE0">
                  <wp:extent cx="6350" cy="6350"/>
                  <wp:effectExtent l="0" t="0" r="0" b="0"/>
                  <wp:docPr id="20" name="Рисунок 20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- 500;</w:t>
            </w:r>
          </w:p>
          <w:p w:rsidR="00052C39" w:rsidRPr="00B72A81" w:rsidRDefault="00076D75" w:rsidP="0005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білизна - CIE</w:t>
            </w:r>
            <w:r w:rsidRPr="00B72A81">
              <w:rPr>
                <w:rFonts w:ascii="Times New Roman" w:eastAsia="Times New Roman" w:hAnsi="Times New Roman"/>
                <w:noProof/>
                <w:color w:val="00000A"/>
                <w:lang w:eastAsia="ru-RU"/>
              </w:rPr>
              <w:drawing>
                <wp:inline distT="0" distB="0" distL="0" distR="0" wp14:anchorId="05D58AA0" wp14:editId="6C33C808">
                  <wp:extent cx="6350" cy="6350"/>
                  <wp:effectExtent l="0" t="0" r="0" b="0"/>
                  <wp:docPr id="13" name="Рисунок 13" descr="http://www.papirus.com.ua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pirus.com.ua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 xml:space="preserve"> - 150 (+/- 4).</w:t>
            </w:r>
          </w:p>
          <w:p w:rsidR="00052C39" w:rsidRPr="00B72A81" w:rsidRDefault="00052C39" w:rsidP="0005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B72A81"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  <w:t>я</w:t>
            </w:r>
            <w:r w:rsidRPr="00B72A81">
              <w:rPr>
                <w:rFonts w:ascii="Times New Roman" w:hAnsi="Times New Roman" w:cs="Times New Roman"/>
                <w:lang w:val="uk-UA"/>
              </w:rPr>
              <w:t xml:space="preserve">скравість </w:t>
            </w:r>
            <w:r w:rsidRPr="00B72A81">
              <w:rPr>
                <w:rFonts w:ascii="Times New Roman" w:hAnsi="Times New Roman" w:cs="Times New Roman"/>
                <w:lang w:val="en-US"/>
              </w:rPr>
              <w:t>ISO</w:t>
            </w:r>
            <w:r w:rsidRPr="00B72A81">
              <w:rPr>
                <w:rFonts w:ascii="Times New Roman" w:hAnsi="Times New Roman" w:cs="Times New Roman"/>
                <w:lang w:val="uk-UA"/>
              </w:rPr>
              <w:t xml:space="preserve"> – 97 %</w:t>
            </w:r>
          </w:p>
          <w:p w:rsidR="00052C39" w:rsidRPr="00B72A81" w:rsidRDefault="008700E0" w:rsidP="008700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  <w:lang w:val="uk-UA"/>
              </w:rPr>
              <w:t>ступінь непрозорості – 92%</w:t>
            </w:r>
          </w:p>
          <w:p w:rsidR="008700E0" w:rsidRPr="00B72A81" w:rsidRDefault="008700E0" w:rsidP="008700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72A81">
              <w:rPr>
                <w:rFonts w:ascii="Times New Roman" w:hAnsi="Times New Roman" w:cs="Times New Roman"/>
              </w:rPr>
              <w:t>для копіювально - розмножувальних робіт на принтерах, факсимільних апаратах та ксероксах</w:t>
            </w:r>
          </w:p>
        </w:tc>
      </w:tr>
    </w:tbl>
    <w:p w:rsidR="00DE0878" w:rsidRPr="00B72A81" w:rsidRDefault="00DE0878" w:rsidP="00342807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F82F52" w:rsidRPr="00B72A81" w:rsidRDefault="00F82F52" w:rsidP="00342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lang w:val="uk-UA" w:eastAsia="zh-CN"/>
        </w:rPr>
      </w:pPr>
      <w:r w:rsidRPr="00B72A81">
        <w:rPr>
          <w:rFonts w:ascii="Times New Roman" w:eastAsia="Times New Roman" w:hAnsi="Times New Roman"/>
          <w:b/>
          <w:color w:val="00000A"/>
          <w:lang w:val="uk-UA" w:eastAsia="zh-CN"/>
        </w:rPr>
        <w:t>Загальні вимоги:</w:t>
      </w:r>
    </w:p>
    <w:p w:rsidR="00F82F52" w:rsidRPr="00B72A81" w:rsidRDefault="00F82F52" w:rsidP="00342807">
      <w:pPr>
        <w:numPr>
          <w:ilvl w:val="0"/>
          <w:numId w:val="26"/>
        </w:numPr>
        <w:suppressAutoHyphens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/>
          <w:b/>
          <w:color w:val="00000A"/>
          <w:lang w:val="uk-UA" w:eastAsia="zh-CN"/>
        </w:rPr>
      </w:pPr>
      <w:r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Товар повинен бути новим </w:t>
      </w:r>
      <w:r w:rsidR="00E3600D" w:rsidRPr="00B72A81">
        <w:rPr>
          <w:rFonts w:ascii="Times New Roman" w:eastAsia="Times New Roman" w:hAnsi="Times New Roman"/>
          <w:color w:val="00000A"/>
          <w:lang w:val="uk-UA" w:eastAsia="zh-CN"/>
        </w:rPr>
        <w:t>та раніше не використовувався</w:t>
      </w:r>
      <w:r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, </w:t>
      </w:r>
      <w:r w:rsidR="00E3600D"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не підлягає заборонам, обтяженням, правам вимоги третіх осіб, </w:t>
      </w:r>
      <w:r w:rsidRPr="00B72A81">
        <w:rPr>
          <w:rFonts w:ascii="Times New Roman" w:eastAsia="Times New Roman" w:hAnsi="Times New Roman"/>
          <w:color w:val="00000A"/>
          <w:lang w:val="uk-UA" w:eastAsia="zh-CN"/>
        </w:rPr>
        <w:t>якісним та поставлятися в упаковці</w:t>
      </w:r>
      <w:r w:rsidR="00E3600D"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 яка повинна повністю зберігати та захищати товар від пошкоджень під час транспортування та зберігання</w:t>
      </w:r>
      <w:r w:rsidRPr="00B72A81">
        <w:rPr>
          <w:rFonts w:ascii="Times New Roman" w:eastAsia="Times New Roman" w:hAnsi="Times New Roman"/>
          <w:color w:val="00000A"/>
          <w:lang w:val="uk-UA" w:eastAsia="zh-CN"/>
        </w:rPr>
        <w:t>, на якій зазначаються: назва товару, логотип фірми-виробника,</w:t>
      </w:r>
      <w:r w:rsidR="00CB1A34"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 країна виробництва </w:t>
      </w:r>
      <w:r w:rsidR="00CB1A34" w:rsidRPr="00B72A81">
        <w:rPr>
          <w:rFonts w:ascii="Times New Roman" w:eastAsia="Times New Roman" w:hAnsi="Times New Roman"/>
          <w:b/>
          <w:color w:val="00000A"/>
          <w:lang w:val="uk-UA" w:eastAsia="zh-CN"/>
        </w:rPr>
        <w:t>(</w:t>
      </w:r>
      <w:r w:rsidR="00E3600D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країн</w:t>
      </w:r>
      <w:r w:rsidR="00CB1A34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а – виробник не повинна бути</w:t>
      </w:r>
      <w:r w:rsidR="00E3600D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 під санкціями)</w:t>
      </w:r>
      <w:r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 </w:t>
      </w:r>
    </w:p>
    <w:p w:rsidR="00F82F52" w:rsidRPr="00B72A81" w:rsidRDefault="00F82F52" w:rsidP="00342807">
      <w:pPr>
        <w:numPr>
          <w:ilvl w:val="0"/>
          <w:numId w:val="26"/>
        </w:numPr>
        <w:suppressAutoHyphens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/>
          <w:color w:val="00000A"/>
          <w:lang w:val="uk-UA" w:eastAsia="zh-CN"/>
        </w:rPr>
      </w:pPr>
      <w:r w:rsidRPr="00B72A81">
        <w:rPr>
          <w:rFonts w:ascii="Times New Roman" w:eastAsia="Times New Roman" w:hAnsi="Times New Roman"/>
          <w:color w:val="00000A"/>
          <w:lang w:val="uk-UA" w:eastAsia="zh-CN"/>
        </w:rPr>
        <w:t>Якість товару повинна відповідати умовам державних стандартів, що є чинними на території України для відповідної категорії товару.</w:t>
      </w:r>
      <w:r w:rsidRPr="00B72A81">
        <w:rPr>
          <w:rFonts w:ascii="Times New Roman" w:eastAsiaTheme="minorHAnsi" w:hAnsi="Times New Roman"/>
          <w:lang w:val="uk-UA"/>
        </w:rPr>
        <w:t xml:space="preserve"> В складі пропозиції Учасник надає документи які підтверджують якість товару, що пропонується Замовнику.</w:t>
      </w:r>
    </w:p>
    <w:p w:rsidR="00F82F52" w:rsidRPr="00B72A81" w:rsidRDefault="00F82F52" w:rsidP="00342807">
      <w:pPr>
        <w:numPr>
          <w:ilvl w:val="0"/>
          <w:numId w:val="26"/>
        </w:numPr>
        <w:suppressAutoHyphens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/>
          <w:i/>
          <w:iCs/>
          <w:color w:val="00000A"/>
          <w:lang w:val="uk-UA" w:eastAsia="zh-CN"/>
        </w:rPr>
      </w:pPr>
      <w:r w:rsidRPr="00B72A81">
        <w:rPr>
          <w:rFonts w:ascii="Times New Roman" w:eastAsia="Times New Roman" w:hAnsi="Times New Roman"/>
          <w:color w:val="00000A"/>
          <w:lang w:val="uk-UA" w:eastAsia="zh-CN"/>
        </w:rPr>
        <w:t>Товар, пошкоджений під час поставки підлягає заміні за рахунок Учасника (</w:t>
      </w:r>
      <w:r w:rsidRPr="00B72A81">
        <w:rPr>
          <w:rFonts w:ascii="Times New Roman" w:eastAsia="Times New Roman" w:hAnsi="Times New Roman"/>
          <w:i/>
          <w:iCs/>
          <w:color w:val="00000A"/>
          <w:lang w:val="uk-UA" w:eastAsia="zh-CN"/>
        </w:rPr>
        <w:t xml:space="preserve">на підтвердження даної вимоги учасник в складі пропозиції надає гарантійний лист довільної форми). </w:t>
      </w:r>
    </w:p>
    <w:p w:rsidR="00F82F52" w:rsidRPr="00B72A81" w:rsidRDefault="00F82F52" w:rsidP="00342807">
      <w:pPr>
        <w:numPr>
          <w:ilvl w:val="0"/>
          <w:numId w:val="26"/>
        </w:numPr>
        <w:suppressAutoHyphens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/>
          <w:i/>
          <w:iCs/>
          <w:color w:val="00000A"/>
          <w:lang w:val="uk-UA" w:eastAsia="zh-CN"/>
        </w:rPr>
      </w:pPr>
      <w:r w:rsidRPr="00B72A81">
        <w:rPr>
          <w:rFonts w:ascii="Times New Roman" w:eastAsia="Times New Roman" w:hAnsi="Times New Roman"/>
          <w:color w:val="00000A"/>
          <w:lang w:val="uk-UA" w:eastAsia="zh-CN"/>
        </w:rPr>
        <w:t>Транспортні послуги до місця пост</w:t>
      </w:r>
      <w:r w:rsidR="00E3600D" w:rsidRPr="00B72A81">
        <w:rPr>
          <w:rFonts w:ascii="Times New Roman" w:eastAsia="Times New Roman" w:hAnsi="Times New Roman"/>
          <w:color w:val="00000A"/>
          <w:lang w:val="uk-UA" w:eastAsia="zh-CN"/>
        </w:rPr>
        <w:t>авки та інші витрати</w:t>
      </w:r>
      <w:r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 повинні здійснюватися за рахунок Учасника (тобто повинні бути  вже враховані в ціні товару, зазначеній у пропозиції) (</w:t>
      </w:r>
      <w:r w:rsidRPr="00B72A81">
        <w:rPr>
          <w:rFonts w:ascii="Times New Roman" w:eastAsia="Times New Roman" w:hAnsi="Times New Roman"/>
          <w:i/>
          <w:iCs/>
          <w:color w:val="00000A"/>
          <w:lang w:val="uk-UA" w:eastAsia="zh-CN"/>
        </w:rPr>
        <w:t>на підтвердження даної вимоги учасник в складі пропозиції надає гарантійний лист довільної форми).</w:t>
      </w:r>
    </w:p>
    <w:p w:rsidR="00B50601" w:rsidRPr="00B72A81" w:rsidRDefault="00F82F52" w:rsidP="00342807">
      <w:pPr>
        <w:spacing w:after="0"/>
        <w:jc w:val="both"/>
        <w:rPr>
          <w:rFonts w:ascii="Times New Roman" w:eastAsia="Arial" w:hAnsi="Times New Roman"/>
          <w:color w:val="000000"/>
          <w:spacing w:val="-4"/>
          <w:lang w:val="uk-UA" w:eastAsia="uk-UA"/>
        </w:rPr>
      </w:pPr>
      <w:r w:rsidRPr="00B72A81">
        <w:rPr>
          <w:rFonts w:ascii="Times New Roman" w:eastAsia="Arial" w:hAnsi="Times New Roman"/>
          <w:color w:val="000000"/>
          <w:spacing w:val="-4"/>
          <w:lang w:val="uk-UA" w:eastAsia="uk-UA"/>
        </w:rPr>
        <w:t>Якщо товар виявиться неякісним або таким, що не відповідає умовам закупівлі, Учасник зобов’язаний замінити цей товар протягом 14 днів з моменту постачання товару. Всі витрати, пов’язані із заміною товару (транспортні витрати, тощо) несе Учасник.</w:t>
      </w:r>
    </w:p>
    <w:p w:rsidR="00F82F52" w:rsidRPr="00B72A81" w:rsidRDefault="008B553F" w:rsidP="00B5082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2A81">
        <w:rPr>
          <w:rFonts w:ascii="Times New Roman" w:hAnsi="Times New Roman"/>
          <w:lang w:val="uk-UA"/>
        </w:rPr>
        <w:t xml:space="preserve">2.4. Строк поставки товарів (надання послуг, виконання робіт): </w:t>
      </w:r>
      <w:r w:rsidR="009E26B4" w:rsidRPr="00B72A81">
        <w:rPr>
          <w:rFonts w:ascii="Times New Roman" w:hAnsi="Times New Roman"/>
          <w:b/>
          <w:lang w:val="uk-UA"/>
        </w:rPr>
        <w:t xml:space="preserve">з дати </w:t>
      </w:r>
      <w:r w:rsidR="00A70FD3" w:rsidRPr="00B72A81">
        <w:rPr>
          <w:rFonts w:ascii="Times New Roman" w:hAnsi="Times New Roman"/>
          <w:b/>
          <w:lang w:val="uk-UA"/>
        </w:rPr>
        <w:t>укладення</w:t>
      </w:r>
      <w:r w:rsidR="009E26B4" w:rsidRPr="00B72A81">
        <w:rPr>
          <w:rFonts w:ascii="Times New Roman" w:hAnsi="Times New Roman"/>
          <w:b/>
          <w:lang w:val="uk-UA"/>
        </w:rPr>
        <w:t xml:space="preserve"> договору</w:t>
      </w:r>
      <w:r w:rsidR="00A70FD3" w:rsidRPr="00B72A81">
        <w:rPr>
          <w:rFonts w:ascii="Times New Roman" w:hAnsi="Times New Roman"/>
          <w:b/>
          <w:lang w:val="uk-UA"/>
        </w:rPr>
        <w:t xml:space="preserve"> до </w:t>
      </w:r>
      <w:r w:rsidR="00E3600D" w:rsidRPr="00B72A81">
        <w:rPr>
          <w:rFonts w:ascii="Times New Roman" w:hAnsi="Times New Roman"/>
          <w:b/>
          <w:lang w:val="uk-UA"/>
        </w:rPr>
        <w:t>30</w:t>
      </w:r>
      <w:r w:rsidR="00A70FD3" w:rsidRPr="00B72A81">
        <w:rPr>
          <w:rFonts w:ascii="Times New Roman" w:hAnsi="Times New Roman"/>
          <w:b/>
          <w:lang w:val="uk-UA"/>
        </w:rPr>
        <w:t>.</w:t>
      </w:r>
      <w:r w:rsidR="001831FC" w:rsidRPr="00B72A81">
        <w:rPr>
          <w:rFonts w:ascii="Times New Roman" w:hAnsi="Times New Roman"/>
          <w:b/>
          <w:lang w:val="uk-UA"/>
        </w:rPr>
        <w:t>0</w:t>
      </w:r>
      <w:r w:rsidR="00E3600D" w:rsidRPr="00B72A81">
        <w:rPr>
          <w:rFonts w:ascii="Times New Roman" w:hAnsi="Times New Roman"/>
          <w:b/>
          <w:lang w:val="uk-UA"/>
        </w:rPr>
        <w:t>4</w:t>
      </w:r>
      <w:r w:rsidR="00A70FD3" w:rsidRPr="00B72A81">
        <w:rPr>
          <w:rFonts w:ascii="Times New Roman" w:hAnsi="Times New Roman"/>
          <w:b/>
          <w:lang w:val="uk-UA"/>
        </w:rPr>
        <w:t>.202</w:t>
      </w:r>
      <w:r w:rsidR="001831FC" w:rsidRPr="00B72A81">
        <w:rPr>
          <w:rFonts w:ascii="Times New Roman" w:hAnsi="Times New Roman"/>
          <w:b/>
          <w:lang w:val="uk-UA"/>
        </w:rPr>
        <w:t>3</w:t>
      </w:r>
      <w:r w:rsidR="00A70FD3" w:rsidRPr="00B72A81">
        <w:rPr>
          <w:rFonts w:ascii="Times New Roman" w:hAnsi="Times New Roman"/>
          <w:b/>
          <w:lang w:val="uk-UA"/>
        </w:rPr>
        <w:t>р.</w:t>
      </w:r>
    </w:p>
    <w:p w:rsidR="00F82F52" w:rsidRPr="00B72A81" w:rsidRDefault="008B553F" w:rsidP="00B5082C">
      <w:pPr>
        <w:pStyle w:val="af1"/>
        <w:jc w:val="both"/>
        <w:rPr>
          <w:rFonts w:ascii="Times New Roman" w:eastAsia="Times New Roman" w:hAnsi="Times New Roman"/>
          <w:color w:val="00000A"/>
          <w:lang w:val="uk-UA" w:eastAsia="zh-CN"/>
        </w:rPr>
      </w:pPr>
      <w:r w:rsidRPr="00B72A81">
        <w:rPr>
          <w:rFonts w:ascii="Times New Roman" w:hAnsi="Times New Roman"/>
          <w:lang w:val="uk-UA"/>
        </w:rPr>
        <w:t>2.5</w:t>
      </w:r>
      <w:r w:rsidR="009F519F" w:rsidRPr="00B72A81">
        <w:rPr>
          <w:rFonts w:ascii="Times New Roman" w:hAnsi="Times New Roman"/>
          <w:lang w:val="uk-UA"/>
        </w:rPr>
        <w:t>.</w:t>
      </w:r>
      <w:r w:rsidRPr="00B72A81">
        <w:rPr>
          <w:rFonts w:ascii="Times New Roman" w:hAnsi="Times New Roman"/>
          <w:lang w:val="uk-UA"/>
        </w:rPr>
        <w:t>Місце поставки</w:t>
      </w:r>
      <w:r w:rsidR="00F82F52" w:rsidRPr="00B72A81">
        <w:rPr>
          <w:rFonts w:ascii="Times New Roman" w:hAnsi="Times New Roman"/>
          <w:lang w:val="uk-UA"/>
        </w:rPr>
        <w:t xml:space="preserve"> товару</w:t>
      </w:r>
      <w:r w:rsidRPr="00B72A81">
        <w:rPr>
          <w:rFonts w:ascii="Times New Roman" w:hAnsi="Times New Roman"/>
          <w:lang w:val="uk-UA"/>
        </w:rPr>
        <w:t xml:space="preserve">: </w:t>
      </w:r>
      <w:r w:rsidR="00F82F52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вул.</w:t>
      </w:r>
      <w:r w:rsidR="003D14F1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 Незалежності,</w:t>
      </w:r>
      <w:r w:rsidR="00F82F52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 4, м.</w:t>
      </w:r>
      <w:r w:rsidR="003D14F1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 Сновськ</w:t>
      </w:r>
      <w:r w:rsidR="00F82F52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, </w:t>
      </w:r>
      <w:r w:rsidR="003D14F1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Корюкі</w:t>
      </w:r>
      <w:r w:rsidR="00F82F52" w:rsidRPr="00B72A81">
        <w:rPr>
          <w:rFonts w:ascii="Times New Roman" w:eastAsia="Times New Roman" w:hAnsi="Times New Roman"/>
          <w:b/>
          <w:color w:val="00000A"/>
          <w:lang w:val="uk-UA" w:eastAsia="zh-CN"/>
        </w:rPr>
        <w:t xml:space="preserve">вський район, </w:t>
      </w:r>
      <w:r w:rsidR="003D14F1" w:rsidRPr="00B72A81">
        <w:rPr>
          <w:rFonts w:ascii="Times New Roman" w:eastAsia="Times New Roman" w:hAnsi="Times New Roman"/>
          <w:b/>
          <w:color w:val="00000A"/>
          <w:lang w:val="uk-UA" w:eastAsia="zh-CN"/>
        </w:rPr>
        <w:t>Чернігі</w:t>
      </w:r>
      <w:r w:rsidR="00F82F52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вська область.</w:t>
      </w:r>
    </w:p>
    <w:p w:rsidR="005B6350" w:rsidRPr="00B72A81" w:rsidRDefault="00EE47B2" w:rsidP="00B5082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3</w:t>
      </w:r>
      <w:r w:rsidR="008B553F" w:rsidRPr="00B72A81">
        <w:rPr>
          <w:rFonts w:ascii="Times New Roman" w:hAnsi="Times New Roman"/>
          <w:lang w:val="uk-UA"/>
        </w:rPr>
        <w:t>. Кваліфікаційні вимоги до учасників:</w:t>
      </w:r>
    </w:p>
    <w:p w:rsidR="00927491" w:rsidRPr="00B72A81" w:rsidRDefault="00927786" w:rsidP="00B5082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lastRenderedPageBreak/>
        <w:t>Учасник повинен надати в складі своєї пропозиції вказані нижче документи  та інформацію на українській мові у вигляді прикріпних файлів скан-копій підписаних або засвідчених уповноваженою особою учасника</w:t>
      </w:r>
      <w:r w:rsidR="008B553F" w:rsidRPr="00B72A81">
        <w:rPr>
          <w:rFonts w:ascii="Times New Roman" w:hAnsi="Times New Roman"/>
          <w:lang w:val="uk-UA"/>
        </w:rPr>
        <w:t>:</w:t>
      </w:r>
    </w:p>
    <w:p w:rsidR="00927491" w:rsidRPr="00B72A81" w:rsidRDefault="00927491" w:rsidP="0092749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>-  копію Статуту (установчого документу), завірений учасником (для юридичних осіб);</w:t>
      </w:r>
    </w:p>
    <w:p w:rsidR="008B553F" w:rsidRPr="00B72A81" w:rsidRDefault="00927491" w:rsidP="0092749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>-  копія паспорта (для фізичних осіб-підприємців);</w:t>
      </w:r>
      <w:r w:rsidR="008B553F" w:rsidRPr="00B72A81">
        <w:rPr>
          <w:rFonts w:ascii="Times New Roman" w:hAnsi="Times New Roman"/>
          <w:lang w:val="uk-UA"/>
        </w:rPr>
        <w:t xml:space="preserve"> </w:t>
      </w:r>
    </w:p>
    <w:p w:rsidR="00D876F6" w:rsidRPr="00B72A81" w:rsidRDefault="003D14F1" w:rsidP="00B5082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 xml:space="preserve">- </w:t>
      </w:r>
      <w:r w:rsidR="008B553F" w:rsidRPr="00B72A81">
        <w:rPr>
          <w:rFonts w:ascii="Times New Roman" w:hAnsi="Times New Roman"/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927491" w:rsidRPr="00B72A81" w:rsidRDefault="00927491" w:rsidP="0092749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lang w:val="uk-UA"/>
        </w:rPr>
        <w:t xml:space="preserve">- </w:t>
      </w:r>
      <w:r w:rsidRPr="00B72A81">
        <w:rPr>
          <w:rFonts w:ascii="Times New Roman" w:hAnsi="Times New Roman"/>
          <w:color w:val="000000" w:themeColor="text1"/>
          <w:lang w:val="uk-UA"/>
        </w:rPr>
        <w:t>документи, що підтверджують податковий статус (витяг/витяги з реєстрів платників відповідних податків);</w:t>
      </w:r>
    </w:p>
    <w:p w:rsidR="00927491" w:rsidRPr="00B72A81" w:rsidRDefault="00927491" w:rsidP="0092749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>- копія довідки про присвоєння реєстраційного номеру облікової картки платника податків (для фізичних осіб-підприємців);</w:t>
      </w:r>
    </w:p>
    <w:p w:rsidR="00927491" w:rsidRPr="00B72A81" w:rsidRDefault="00927491" w:rsidP="00927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>- копія документу, що посвідчує статус та повноваження особи на підписання пропозиції та укладення договору, а у разі визначення Статутом або іншим документом, що його замінює, порядку погодження вчинення правочину – також документ про таке погодження;</w:t>
      </w:r>
    </w:p>
    <w:p w:rsidR="00927491" w:rsidRPr="00B72A81" w:rsidRDefault="00927491" w:rsidP="0092749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>-   лист-згоду на обробку, використання, поширення та доступ до персональних даних учасника для забезпечення участі у процедурі, цивільно-правових та господарських відносинах;</w:t>
      </w:r>
    </w:p>
    <w:p w:rsidR="00927491" w:rsidRPr="00B72A81" w:rsidRDefault="00CB1A34" w:rsidP="00CB1A3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val="uk-UA" w:eastAsia="ru-RU"/>
        </w:rPr>
      </w:pPr>
      <w:r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 xml:space="preserve">- </w:t>
      </w:r>
      <w:r w:rsidR="00927491"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>лист-гарантію про відповідність пропозиції Учасника технічним та якісним вимогам Замовника, згідно</w:t>
      </w:r>
      <w:r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 xml:space="preserve"> п 2.3</w:t>
      </w:r>
      <w:r w:rsidR="00927491"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 xml:space="preserve"> Оголошення;</w:t>
      </w:r>
    </w:p>
    <w:p w:rsidR="00927491" w:rsidRPr="00B72A81" w:rsidRDefault="00CB1A34" w:rsidP="00CB1A34">
      <w:pPr>
        <w:pStyle w:val="25"/>
        <w:ind w:left="0"/>
        <w:jc w:val="both"/>
        <w:rPr>
          <w:rFonts w:eastAsiaTheme="minorEastAsia"/>
          <w:sz w:val="22"/>
          <w:szCs w:val="22"/>
          <w:lang w:val="uk-UA" w:eastAsia="ru-RU"/>
        </w:rPr>
      </w:pPr>
      <w:r w:rsidRPr="00B72A81">
        <w:rPr>
          <w:rFonts w:eastAsia="Times New Roman"/>
          <w:sz w:val="22"/>
          <w:szCs w:val="22"/>
          <w:lang w:val="uk-UA"/>
        </w:rPr>
        <w:t xml:space="preserve">- </w:t>
      </w:r>
      <w:r w:rsidR="00927491" w:rsidRPr="00B72A81">
        <w:rPr>
          <w:rFonts w:eastAsia="Times New Roman"/>
          <w:sz w:val="22"/>
          <w:szCs w:val="22"/>
          <w:lang w:val="uk-UA"/>
        </w:rPr>
        <w:t xml:space="preserve">копія сертифіката якості який підтверджує, що запропонований на торги папір </w:t>
      </w:r>
      <w:r w:rsidRPr="00B72A81">
        <w:rPr>
          <w:rFonts w:eastAsia="Times New Roman"/>
          <w:sz w:val="22"/>
          <w:szCs w:val="22"/>
          <w:lang w:val="uk-UA"/>
        </w:rPr>
        <w:t>офісний    відноситься до «класу С</w:t>
      </w:r>
      <w:r w:rsidR="00927491" w:rsidRPr="00B72A81">
        <w:rPr>
          <w:rFonts w:eastAsia="Times New Roman"/>
          <w:sz w:val="22"/>
          <w:szCs w:val="22"/>
          <w:lang w:val="uk-UA"/>
        </w:rPr>
        <w:t>»</w:t>
      </w:r>
      <w:r w:rsidRPr="00B72A81">
        <w:rPr>
          <w:rFonts w:eastAsia="Times New Roman"/>
          <w:sz w:val="22"/>
          <w:szCs w:val="22"/>
          <w:lang w:val="uk-UA"/>
        </w:rPr>
        <w:t>/ або В</w:t>
      </w:r>
      <w:r w:rsidR="00927491" w:rsidRPr="00B72A81">
        <w:rPr>
          <w:rFonts w:eastAsia="Times New Roman"/>
          <w:sz w:val="22"/>
          <w:szCs w:val="22"/>
          <w:lang w:val="uk-UA"/>
        </w:rPr>
        <w:t>;</w:t>
      </w:r>
    </w:p>
    <w:p w:rsidR="008B553F" w:rsidRPr="00B72A81" w:rsidRDefault="00CB1A34" w:rsidP="0092749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color w:val="000000" w:themeColor="text1"/>
          <w:lang w:val="uk-UA"/>
        </w:rPr>
        <w:t xml:space="preserve">- </w:t>
      </w:r>
      <w:r w:rsidR="00927491" w:rsidRPr="00B72A81">
        <w:rPr>
          <w:rFonts w:ascii="Times New Roman" w:hAnsi="Times New Roman"/>
          <w:color w:val="000000" w:themeColor="text1"/>
          <w:lang w:val="uk-UA"/>
        </w:rPr>
        <w:t>інші документи, які учасник відбору вважає за доцільним надати у складі своєї пропозиції</w:t>
      </w:r>
    </w:p>
    <w:p w:rsidR="008B553F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-</w:t>
      </w:r>
      <w:r w:rsidR="00FF04FD" w:rsidRPr="00B72A81">
        <w:rPr>
          <w:rFonts w:ascii="Times New Roman" w:hAnsi="Times New Roman"/>
          <w:lang w:val="uk-UA"/>
        </w:rPr>
        <w:t xml:space="preserve"> </w:t>
      </w:r>
      <w:r w:rsidR="00927786" w:rsidRPr="00B72A81">
        <w:rPr>
          <w:rFonts w:ascii="Times New Roman" w:hAnsi="Times New Roman"/>
          <w:lang w:val="uk-UA"/>
        </w:rPr>
        <w:t>ц</w:t>
      </w:r>
      <w:r w:rsidR="00EE47B2" w:rsidRPr="00B72A81">
        <w:rPr>
          <w:rFonts w:ascii="Times New Roman" w:hAnsi="Times New Roman"/>
          <w:lang w:val="uk-UA"/>
        </w:rPr>
        <w:t>інову пропозицію</w:t>
      </w:r>
      <w:r w:rsidRPr="00B72A81">
        <w:rPr>
          <w:rFonts w:ascii="Times New Roman" w:hAnsi="Times New Roman"/>
          <w:lang w:val="uk-UA"/>
        </w:rPr>
        <w:t xml:space="preserve"> згідно Додатку №</w:t>
      </w:r>
      <w:r w:rsidR="00D844AA" w:rsidRPr="00B72A81">
        <w:rPr>
          <w:rFonts w:ascii="Times New Roman" w:hAnsi="Times New Roman"/>
          <w:lang w:val="uk-UA"/>
        </w:rPr>
        <w:t xml:space="preserve"> </w:t>
      </w:r>
      <w:r w:rsidRPr="00B72A81">
        <w:rPr>
          <w:rFonts w:ascii="Times New Roman" w:hAnsi="Times New Roman"/>
          <w:lang w:val="uk-UA"/>
        </w:rPr>
        <w:t>1</w:t>
      </w:r>
      <w:r w:rsidR="00B439C3" w:rsidRPr="00B72A81">
        <w:rPr>
          <w:rFonts w:ascii="Times New Roman" w:hAnsi="Times New Roman"/>
          <w:lang w:val="uk-UA"/>
        </w:rPr>
        <w:t xml:space="preserve"> до оголошення</w:t>
      </w:r>
      <w:r w:rsidRPr="00B72A81">
        <w:rPr>
          <w:rFonts w:ascii="Times New Roman" w:hAnsi="Times New Roman"/>
          <w:lang w:val="uk-UA"/>
        </w:rPr>
        <w:t>.</w:t>
      </w:r>
    </w:p>
    <w:p w:rsidR="00FF04FD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-</w:t>
      </w:r>
      <w:r w:rsidR="00FF04FD" w:rsidRPr="00B72A81">
        <w:rPr>
          <w:rFonts w:ascii="Times New Roman" w:hAnsi="Times New Roman"/>
          <w:lang w:val="uk-UA"/>
        </w:rPr>
        <w:t xml:space="preserve"> </w:t>
      </w:r>
      <w:r w:rsidR="00F82F52" w:rsidRPr="00B72A81">
        <w:rPr>
          <w:rFonts w:ascii="Times New Roman" w:hAnsi="Times New Roman"/>
          <w:lang w:val="uk-UA"/>
        </w:rPr>
        <w:t xml:space="preserve">довідку у довільній формі з вмістом інформації </w:t>
      </w:r>
      <w:r w:rsidR="000B2106" w:rsidRPr="00B72A81">
        <w:rPr>
          <w:rFonts w:ascii="Times New Roman" w:hAnsi="Times New Roman"/>
          <w:lang w:val="uk-UA"/>
        </w:rPr>
        <w:t xml:space="preserve">про </w:t>
      </w:r>
      <w:r w:rsidR="00F82F52" w:rsidRPr="00B72A81">
        <w:rPr>
          <w:rFonts w:ascii="Times New Roman" w:hAnsi="Times New Roman"/>
          <w:lang w:val="uk-UA"/>
        </w:rPr>
        <w:t>Учасника із зазначенням реквізитів учасника</w:t>
      </w:r>
      <w:r w:rsidR="00927786" w:rsidRPr="00B72A81">
        <w:rPr>
          <w:rFonts w:ascii="Times New Roman" w:hAnsi="Times New Roman"/>
          <w:lang w:val="uk-UA"/>
        </w:rPr>
        <w:t xml:space="preserve">: назви, коду ЄДРПОУ, місцезнаходження, поштової адреси, електронної адреси, відомостей про контактну особу (прізвище, ім`я, по-батькові, посада, контактний телефон) </w:t>
      </w:r>
    </w:p>
    <w:p w:rsidR="009A3129" w:rsidRPr="00B72A81" w:rsidRDefault="009A3129" w:rsidP="00342807">
      <w:pPr>
        <w:spacing w:after="0" w:line="240" w:lineRule="auto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- лист-згода з проектом договору</w:t>
      </w:r>
      <w:r w:rsidR="00676004" w:rsidRPr="00B72A81">
        <w:rPr>
          <w:rFonts w:ascii="Times New Roman" w:hAnsi="Times New Roman"/>
          <w:lang w:val="uk-UA"/>
        </w:rPr>
        <w:t xml:space="preserve"> (Додаток 2)</w:t>
      </w:r>
      <w:r w:rsidRPr="00B72A81">
        <w:rPr>
          <w:rFonts w:ascii="Times New Roman" w:hAnsi="Times New Roman"/>
          <w:lang w:val="uk-UA"/>
        </w:rPr>
        <w:t>.</w:t>
      </w:r>
    </w:p>
    <w:p w:rsidR="00CB1A34" w:rsidRPr="00B72A81" w:rsidRDefault="00CB1A34" w:rsidP="00CB1A34">
      <w:pPr>
        <w:spacing w:after="0" w:line="240" w:lineRule="auto"/>
        <w:ind w:firstLine="424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B72A81">
        <w:rPr>
          <w:rFonts w:ascii="Times New Roman" w:hAnsi="Times New Roman"/>
          <w:b/>
          <w:color w:val="000000" w:themeColor="text1"/>
          <w:lang w:val="uk-UA"/>
        </w:rPr>
        <w:t>Учасник, для якого законодавством не передбачено документів, що вимагає замовник, не надає їх у складі пропозиції, про що повідомляє у формі довідки.</w:t>
      </w:r>
    </w:p>
    <w:p w:rsidR="00CB1A34" w:rsidRPr="00B72A81" w:rsidRDefault="000B2106" w:rsidP="000B210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lang w:val="uk-UA" w:eastAsia="ru-RU"/>
        </w:rPr>
      </w:pPr>
      <w:r w:rsidRPr="00B72A81">
        <w:rPr>
          <w:rFonts w:ascii="Times New Roman" w:eastAsia="Times New Roman" w:hAnsi="Times New Roman"/>
          <w:lang w:val="uk-UA" w:eastAsia="ru-RU"/>
        </w:rPr>
        <w:t xml:space="preserve">       </w:t>
      </w:r>
      <w:r w:rsidR="00CB1A34" w:rsidRPr="00B72A81">
        <w:rPr>
          <w:rFonts w:ascii="Times New Roman" w:eastAsia="Times New Roman" w:hAnsi="Times New Roman"/>
          <w:lang w:val="uk-UA" w:eastAsia="ru-RU"/>
        </w:rPr>
        <w:t>Всі документи пропозиції завантажуються в електронну систему закупівель у вигляді скан-копій, придатних для машинозчитування (файли з розширенням «..pdf.», «..jpeg.», тощо), зміст та вигляд яких повинен відповідати оригіналам відповідних документів, згідно яких виготовляються такі скан-копії.</w:t>
      </w:r>
      <w:r w:rsidR="00CB1A34" w:rsidRPr="00B72A81">
        <w:rPr>
          <w:rFonts w:ascii="Times New Roman" w:eastAsiaTheme="minorEastAsia" w:hAnsi="Times New Roman"/>
          <w:b/>
          <w:color w:val="000000" w:themeColor="text1"/>
          <w:lang w:val="uk-UA" w:eastAsia="ru-RU"/>
        </w:rPr>
        <w:t xml:space="preserve"> Пропозиції Учасників разом із документами,  що вимагаються, подаються до закінчення терміну їх подання.</w:t>
      </w:r>
    </w:p>
    <w:p w:rsidR="00CB1A34" w:rsidRPr="00B72A81" w:rsidRDefault="000B2106" w:rsidP="000B2106">
      <w:pPr>
        <w:spacing w:after="0" w:line="240" w:lineRule="auto"/>
        <w:jc w:val="both"/>
        <w:rPr>
          <w:rFonts w:ascii="Times New Roman" w:eastAsiaTheme="minorHAnsi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 xml:space="preserve">       </w:t>
      </w:r>
      <w:r w:rsidR="00CB1A34" w:rsidRPr="00B72A81">
        <w:rPr>
          <w:rFonts w:ascii="Times New Roman" w:hAnsi="Times New Roman"/>
          <w:lang w:val="uk-UA"/>
        </w:rPr>
        <w:t>Відповідно до частини третьої статті 12 Закону створення та подання учасником пропозиції повинно бути здійснено з урахуванням вимог законів України «Про електронні документи та електронний документообіг» та «Про електронні довірчі послуги», шляхом накладення на пропозицію кваліфікованого електронного підпису (при цьому підписант має співпадати з підписантом, який підписав всі документи стосовно пропозиції).</w:t>
      </w:r>
    </w:p>
    <w:p w:rsidR="00CB1A34" w:rsidRPr="00B72A81" w:rsidRDefault="000B2106" w:rsidP="000B2106">
      <w:pPr>
        <w:spacing w:after="120" w:line="240" w:lineRule="auto"/>
        <w:jc w:val="both"/>
        <w:rPr>
          <w:rFonts w:ascii="Times New Roman" w:eastAsiaTheme="minorEastAsia" w:hAnsi="Times New Roman"/>
          <w:color w:val="000000" w:themeColor="text1"/>
          <w:lang w:val="uk-UA" w:eastAsia="ru-RU"/>
        </w:rPr>
      </w:pPr>
      <w:r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 xml:space="preserve">      </w:t>
      </w:r>
      <w:r w:rsidR="00CB1A34" w:rsidRPr="00B72A81">
        <w:rPr>
          <w:rFonts w:ascii="Times New Roman" w:eastAsiaTheme="minorEastAsia" w:hAnsi="Times New Roman"/>
          <w:color w:val="000000" w:themeColor="text1"/>
          <w:lang w:val="uk-UA" w:eastAsia="ru-RU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спрощеної закупівлі, замовник відхиляє пропозицію такого учасника.</w:t>
      </w:r>
    </w:p>
    <w:p w:rsidR="008B553F" w:rsidRPr="00B72A81" w:rsidRDefault="008B553F" w:rsidP="003428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Відповідальність за помилки друку у документах, надісланих до Замовника та підписаних відповідним чином, несе Учасник.</w:t>
      </w:r>
    </w:p>
    <w:p w:rsidR="00291448" w:rsidRPr="00B72A81" w:rsidRDefault="00291448" w:rsidP="00342807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B72A81">
        <w:rPr>
          <w:rFonts w:ascii="Times New Roman" w:hAnsi="Times New Roman"/>
          <w:b/>
          <w:color w:val="000000"/>
          <w:lang w:val="uk-UA"/>
        </w:rPr>
        <w:t>Замовник відхиляє пропозицію в разі, якщо</w:t>
      </w:r>
      <w:r w:rsidRPr="00B72A81">
        <w:rPr>
          <w:rFonts w:ascii="Times New Roman" w:hAnsi="Times New Roman"/>
          <w:color w:val="000000"/>
          <w:lang w:val="uk-UA"/>
        </w:rPr>
        <w:t>:</w:t>
      </w:r>
    </w:p>
    <w:p w:rsidR="00291448" w:rsidRPr="00B72A81" w:rsidRDefault="00291448" w:rsidP="00FE2231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B72A81">
        <w:rPr>
          <w:rFonts w:ascii="Times New Roman" w:hAnsi="Times New Roman"/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91448" w:rsidRPr="00B72A81" w:rsidRDefault="00291448" w:rsidP="00FE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B72A81">
        <w:rPr>
          <w:rFonts w:ascii="Times New Roman" w:hAnsi="Times New Roman"/>
          <w:color w:val="000000"/>
          <w:lang w:val="uk-UA"/>
        </w:rPr>
        <w:t xml:space="preserve">2) </w:t>
      </w:r>
      <w:r w:rsidRPr="00B72A81">
        <w:rPr>
          <w:rFonts w:ascii="Times New Roman" w:eastAsia="Times New Roman" w:hAnsi="Times New Roman"/>
          <w:color w:val="000000"/>
          <w:lang w:val="uk-UA" w:eastAsia="ru-RU"/>
        </w:rPr>
        <w:t>учасник, який визначений переможцем, відмовився укласти договір про закупівлю;</w:t>
      </w:r>
    </w:p>
    <w:p w:rsidR="00291448" w:rsidRPr="00B72A81" w:rsidRDefault="00291448" w:rsidP="00FE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B72A81">
        <w:rPr>
          <w:rFonts w:ascii="Times New Roman" w:eastAsia="Times New Roman" w:hAnsi="Times New Roman"/>
          <w:color w:val="000000"/>
          <w:lang w:val="uk-UA" w:eastAsia="ru-RU"/>
        </w:rPr>
        <w:t>3)учасник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замовником.</w:t>
      </w:r>
    </w:p>
    <w:p w:rsidR="005B6350" w:rsidRPr="00B72A81" w:rsidRDefault="00EE47B2" w:rsidP="0034280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lang w:val="uk-UA" w:eastAsia="zh-CN"/>
        </w:rPr>
      </w:pPr>
      <w:r w:rsidRPr="00B72A81">
        <w:rPr>
          <w:rFonts w:ascii="Times New Roman" w:hAnsi="Times New Roman"/>
          <w:bdr w:val="none" w:sz="0" w:space="0" w:color="auto" w:frame="1"/>
          <w:lang w:val="uk-UA"/>
        </w:rPr>
        <w:t>4</w:t>
      </w:r>
      <w:r w:rsidR="008B553F" w:rsidRPr="00B72A81">
        <w:rPr>
          <w:rFonts w:ascii="Times New Roman" w:hAnsi="Times New Roman"/>
          <w:bdr w:val="none" w:sz="0" w:space="0" w:color="auto" w:frame="1"/>
          <w:lang w:val="uk-UA"/>
        </w:rPr>
        <w:t xml:space="preserve">. Умови </w:t>
      </w:r>
      <w:r w:rsidR="00291448" w:rsidRPr="00B72A81">
        <w:rPr>
          <w:rFonts w:ascii="Times New Roman" w:hAnsi="Times New Roman"/>
          <w:bdr w:val="none" w:sz="0" w:space="0" w:color="auto" w:frame="1"/>
          <w:lang w:val="uk-UA"/>
        </w:rPr>
        <w:t>оплати</w:t>
      </w:r>
      <w:r w:rsidR="008B553F" w:rsidRPr="00B72A81">
        <w:rPr>
          <w:rFonts w:ascii="Times New Roman" w:hAnsi="Times New Roman"/>
          <w:bdr w:val="none" w:sz="0" w:space="0" w:color="auto" w:frame="1"/>
          <w:lang w:val="uk-UA"/>
        </w:rPr>
        <w:t xml:space="preserve">: </w:t>
      </w:r>
      <w:r w:rsidR="005B6350" w:rsidRPr="00B72A81">
        <w:rPr>
          <w:rFonts w:ascii="Times New Roman" w:hAnsi="Times New Roman"/>
          <w:b/>
          <w:bdr w:val="none" w:sz="0" w:space="0" w:color="auto" w:frame="1"/>
          <w:lang w:val="uk-UA"/>
        </w:rPr>
        <w:t>о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 xml:space="preserve">плата здійснюється </w:t>
      </w:r>
      <w:r w:rsidR="005B6350" w:rsidRPr="00B72A81">
        <w:rPr>
          <w:rFonts w:ascii="Times New Roman" w:eastAsia="Times New Roman" w:hAnsi="Times New Roman"/>
          <w:b/>
          <w:color w:val="000000"/>
          <w:lang w:val="uk-UA" w:eastAsia="zh-CN"/>
        </w:rPr>
        <w:t>після поставки товару протягом 1</w:t>
      </w:r>
      <w:r w:rsidR="00D316A8" w:rsidRPr="00B72A81">
        <w:rPr>
          <w:rFonts w:ascii="Times New Roman" w:eastAsia="Times New Roman" w:hAnsi="Times New Roman"/>
          <w:b/>
          <w:color w:val="000000"/>
          <w:lang w:val="uk-UA" w:eastAsia="zh-CN"/>
        </w:rPr>
        <w:t>0</w:t>
      </w:r>
      <w:r w:rsidR="005B6350" w:rsidRPr="00B72A81">
        <w:rPr>
          <w:rFonts w:ascii="Times New Roman" w:eastAsia="Times New Roman" w:hAnsi="Times New Roman"/>
          <w:b/>
          <w:color w:val="000000"/>
          <w:lang w:val="uk-UA" w:eastAsia="zh-CN"/>
        </w:rPr>
        <w:t xml:space="preserve"> </w:t>
      </w:r>
      <w:r w:rsidR="00D316A8" w:rsidRPr="00B72A81">
        <w:rPr>
          <w:rFonts w:ascii="Times New Roman" w:eastAsia="Times New Roman" w:hAnsi="Times New Roman"/>
          <w:b/>
          <w:color w:val="000000"/>
          <w:lang w:val="uk-UA" w:eastAsia="zh-CN"/>
        </w:rPr>
        <w:t>робоч</w:t>
      </w:r>
      <w:r w:rsidR="005B6350" w:rsidRPr="00B72A81">
        <w:rPr>
          <w:rFonts w:ascii="Times New Roman" w:eastAsia="Times New Roman" w:hAnsi="Times New Roman"/>
          <w:b/>
          <w:color w:val="000000"/>
          <w:lang w:val="uk-UA" w:eastAsia="zh-CN"/>
        </w:rPr>
        <w:t xml:space="preserve">их днів 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 xml:space="preserve">згідно документів, що підтверджують факт поставки (видаткової накладної) в розмірі повної вартості Товару шляхом безготівкового переказу на поточний рахунок </w:t>
      </w:r>
      <w:r w:rsidR="005B6350" w:rsidRPr="00B72A81">
        <w:rPr>
          <w:rFonts w:ascii="Times New Roman" w:eastAsia="Times New Roman" w:hAnsi="Times New Roman"/>
          <w:b/>
          <w:color w:val="00000A"/>
          <w:lang w:val="uk-UA" w:eastAsia="zh-CN"/>
        </w:rPr>
        <w:t>Постачальника.</w:t>
      </w:r>
      <w:r w:rsidR="005B6350" w:rsidRPr="00B72A81">
        <w:rPr>
          <w:rFonts w:ascii="Times New Roman" w:eastAsia="Times New Roman" w:hAnsi="Times New Roman"/>
          <w:color w:val="00000A"/>
          <w:lang w:val="uk-UA" w:eastAsia="zh-CN"/>
        </w:rPr>
        <w:t xml:space="preserve"> 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У разі затримки бюджетного фінансування, розрахунок за поставлений товар здійснюється протягом 1</w:t>
      </w:r>
      <w:r w:rsidR="00D316A8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0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 xml:space="preserve"> </w:t>
      </w:r>
      <w:r w:rsidR="00D316A8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робоч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их днів з дати отримання Замовником бюджетного призначення на св</w:t>
      </w:r>
      <w:r w:rsidR="000B2106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ої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 xml:space="preserve"> реєстраційн</w:t>
      </w:r>
      <w:r w:rsidR="000B2106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і</w:t>
      </w:r>
      <w:r w:rsidR="005B6350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 xml:space="preserve"> рахун</w:t>
      </w:r>
      <w:r w:rsidR="000B2106" w:rsidRPr="00B72A81">
        <w:rPr>
          <w:rFonts w:ascii="Times New Roman" w:eastAsia="SimSun" w:hAnsi="Times New Roman"/>
          <w:b/>
          <w:color w:val="000000"/>
          <w:kern w:val="1"/>
          <w:lang w:val="uk-UA" w:eastAsia="zh-CN" w:bidi="hi-IN"/>
        </w:rPr>
        <w:t>ки</w:t>
      </w:r>
      <w:r w:rsidR="005B6350" w:rsidRPr="00B72A81">
        <w:rPr>
          <w:rFonts w:ascii="Times New Roman" w:eastAsia="SimSun" w:hAnsi="Times New Roman"/>
          <w:b/>
          <w:i/>
          <w:color w:val="000000"/>
          <w:kern w:val="1"/>
          <w:lang w:val="uk-UA" w:eastAsia="zh-CN" w:bidi="hi-IN"/>
        </w:rPr>
        <w:t>.</w:t>
      </w:r>
    </w:p>
    <w:p w:rsidR="003C14BD" w:rsidRPr="00B72A81" w:rsidRDefault="00EE47B2" w:rsidP="00342807">
      <w:pPr>
        <w:spacing w:after="0" w:line="240" w:lineRule="auto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5</w:t>
      </w:r>
      <w:r w:rsidR="00A77DF8" w:rsidRPr="00B72A81">
        <w:rPr>
          <w:rFonts w:ascii="Times New Roman" w:hAnsi="Times New Roman"/>
          <w:lang w:val="uk-UA"/>
        </w:rPr>
        <w:t>. Крок аукціону</w:t>
      </w:r>
      <w:r w:rsidR="005B6350" w:rsidRPr="00B72A81">
        <w:rPr>
          <w:rFonts w:ascii="Times New Roman" w:hAnsi="Times New Roman"/>
          <w:lang w:val="uk-UA"/>
        </w:rPr>
        <w:t>:</w:t>
      </w:r>
      <w:r w:rsidR="00A77DF8" w:rsidRPr="00B72A81">
        <w:rPr>
          <w:rFonts w:ascii="Times New Roman" w:hAnsi="Times New Roman"/>
          <w:lang w:val="uk-UA"/>
        </w:rPr>
        <w:t xml:space="preserve"> </w:t>
      </w:r>
      <w:bookmarkStart w:id="2" w:name="_GoBack"/>
      <w:r w:rsidR="009151C8" w:rsidRPr="009151C8">
        <w:rPr>
          <w:rFonts w:ascii="Times New Roman" w:hAnsi="Times New Roman"/>
          <w:b/>
          <w:lang w:val="uk-UA"/>
        </w:rPr>
        <w:t>115,00 грн -</w:t>
      </w:r>
      <w:r w:rsidR="009151C8">
        <w:rPr>
          <w:rFonts w:ascii="Times New Roman" w:hAnsi="Times New Roman"/>
          <w:lang w:val="uk-UA"/>
        </w:rPr>
        <w:t xml:space="preserve"> </w:t>
      </w:r>
      <w:bookmarkEnd w:id="2"/>
      <w:r w:rsidR="00D844AA" w:rsidRPr="00B72A81">
        <w:rPr>
          <w:rFonts w:ascii="Times New Roman" w:hAnsi="Times New Roman"/>
          <w:b/>
          <w:lang w:val="uk-UA"/>
        </w:rPr>
        <w:t>0,5</w:t>
      </w:r>
      <w:r w:rsidR="009151C8">
        <w:rPr>
          <w:rFonts w:ascii="Times New Roman" w:hAnsi="Times New Roman"/>
          <w:b/>
          <w:lang w:val="uk-UA"/>
        </w:rPr>
        <w:t>7</w:t>
      </w:r>
      <w:r w:rsidR="008B553F" w:rsidRPr="00B72A81">
        <w:rPr>
          <w:rFonts w:ascii="Times New Roman" w:hAnsi="Times New Roman"/>
          <w:b/>
          <w:i/>
          <w:lang w:val="uk-UA"/>
        </w:rPr>
        <w:t xml:space="preserve"> % </w:t>
      </w:r>
      <w:r w:rsidR="008B553F" w:rsidRPr="00B72A81">
        <w:rPr>
          <w:rFonts w:ascii="Times New Roman" w:hAnsi="Times New Roman"/>
          <w:b/>
          <w:lang w:val="uk-UA"/>
        </w:rPr>
        <w:t>очікуваної вартості товару</w:t>
      </w:r>
      <w:r w:rsidR="008B553F" w:rsidRPr="00B72A81">
        <w:rPr>
          <w:rFonts w:ascii="Times New Roman" w:hAnsi="Times New Roman"/>
          <w:lang w:val="uk-UA"/>
        </w:rPr>
        <w:t>.</w:t>
      </w:r>
    </w:p>
    <w:p w:rsidR="005B6350" w:rsidRPr="00B72A81" w:rsidRDefault="00EE47B2" w:rsidP="00342807">
      <w:pPr>
        <w:pStyle w:val="af1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6</w:t>
      </w:r>
      <w:r w:rsidR="003C14BD" w:rsidRPr="00B72A81">
        <w:rPr>
          <w:rFonts w:ascii="Times New Roman" w:hAnsi="Times New Roman"/>
          <w:lang w:val="uk-UA"/>
        </w:rPr>
        <w:t>. Перелік критеріїв та методика оцінки пропозицій із зазначенням питомої ваги критеріїв:</w:t>
      </w:r>
    </w:p>
    <w:p w:rsidR="003C14BD" w:rsidRPr="00B72A81" w:rsidRDefault="00FE2231" w:rsidP="00342807">
      <w:pPr>
        <w:pStyle w:val="af1"/>
        <w:rPr>
          <w:rFonts w:ascii="Times New Roman" w:hAnsi="Times New Roman"/>
          <w:b/>
          <w:lang w:val="uk-UA" w:eastAsia="uk-UA"/>
        </w:rPr>
      </w:pPr>
      <w:r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Критерій оцінки </w:t>
      </w:r>
      <w:r w:rsidRPr="00B72A81">
        <w:rPr>
          <w:rFonts w:ascii="Times New Roman" w:hAnsi="Times New Roman"/>
          <w:b/>
          <w:lang w:val="uk-UA" w:eastAsia="uk-UA"/>
        </w:rPr>
        <w:t>100%</w:t>
      </w:r>
      <w:r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ціна.</w:t>
      </w:r>
    </w:p>
    <w:p w:rsidR="003C14BD" w:rsidRPr="00B72A81" w:rsidRDefault="00EE47B2" w:rsidP="00342807">
      <w:pPr>
        <w:pStyle w:val="af1"/>
        <w:rPr>
          <w:rFonts w:ascii="Times New Roman" w:hAnsi="Times New Roman"/>
          <w:lang w:val="uk-UA" w:eastAsia="uk-UA"/>
        </w:rPr>
      </w:pPr>
      <w:r w:rsidRPr="00B72A81">
        <w:rPr>
          <w:rFonts w:ascii="Times New Roman" w:hAnsi="Times New Roman"/>
          <w:lang w:val="uk-UA" w:eastAsia="uk-UA"/>
        </w:rPr>
        <w:t>7</w:t>
      </w:r>
      <w:r w:rsidR="003C14BD" w:rsidRPr="00B72A81">
        <w:rPr>
          <w:rFonts w:ascii="Times New Roman" w:hAnsi="Times New Roman"/>
          <w:lang w:val="uk-UA" w:eastAsia="uk-UA"/>
        </w:rPr>
        <w:t xml:space="preserve">. </w:t>
      </w:r>
      <w:r w:rsidR="003C14BD" w:rsidRPr="00B72A81">
        <w:rPr>
          <w:rFonts w:ascii="Times New Roman" w:hAnsi="Times New Roman"/>
          <w:color w:val="000000"/>
          <w:shd w:val="clear" w:color="auto" w:fill="FFFFFF"/>
          <w:lang w:val="uk-UA"/>
        </w:rPr>
        <w:t>Забезпечення пропозицій учасника:</w:t>
      </w:r>
      <w:r w:rsidR="003C14BD"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не вимагається</w:t>
      </w:r>
      <w:r w:rsidR="00FE2231"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>.</w:t>
      </w:r>
    </w:p>
    <w:p w:rsidR="005B6350" w:rsidRPr="00B72A81" w:rsidRDefault="00EE47B2" w:rsidP="00342807">
      <w:pPr>
        <w:pStyle w:val="af1"/>
        <w:rPr>
          <w:rFonts w:ascii="Times New Roman" w:hAnsi="Times New Roman"/>
          <w:i/>
          <w:lang w:val="uk-UA" w:eastAsia="uk-UA"/>
        </w:rPr>
      </w:pPr>
      <w:r w:rsidRPr="00B72A81">
        <w:rPr>
          <w:rFonts w:ascii="Times New Roman" w:hAnsi="Times New Roman"/>
          <w:lang w:val="uk-UA" w:eastAsia="uk-UA"/>
        </w:rPr>
        <w:t>8</w:t>
      </w:r>
      <w:r w:rsidR="003C14BD" w:rsidRPr="00B72A81">
        <w:rPr>
          <w:rFonts w:ascii="Times New Roman" w:hAnsi="Times New Roman"/>
          <w:lang w:val="uk-UA" w:eastAsia="uk-UA"/>
        </w:rPr>
        <w:t xml:space="preserve">. </w:t>
      </w:r>
      <w:r w:rsidR="003C14BD" w:rsidRPr="00B72A81">
        <w:rPr>
          <w:rFonts w:ascii="Times New Roman" w:hAnsi="Times New Roman"/>
          <w:color w:val="000000"/>
          <w:shd w:val="clear" w:color="auto" w:fill="FFFFFF"/>
          <w:lang w:val="uk-UA"/>
        </w:rPr>
        <w:t>Забезпечення виконання договору:</w:t>
      </w:r>
      <w:r w:rsidR="003C14BD"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не вимагається</w:t>
      </w:r>
      <w:r w:rsidR="00FE2231" w:rsidRPr="00B72A81">
        <w:rPr>
          <w:rFonts w:ascii="Times New Roman" w:hAnsi="Times New Roman"/>
          <w:b/>
          <w:color w:val="000000"/>
          <w:shd w:val="clear" w:color="auto" w:fill="FFFFFF"/>
          <w:lang w:val="uk-UA"/>
        </w:rPr>
        <w:t>.</w:t>
      </w:r>
    </w:p>
    <w:p w:rsidR="00485B4E" w:rsidRPr="00B72A81" w:rsidRDefault="00485B4E" w:rsidP="00342807">
      <w:pPr>
        <w:pStyle w:val="af1"/>
        <w:jc w:val="right"/>
        <w:rPr>
          <w:rFonts w:ascii="Times New Roman" w:hAnsi="Times New Roman"/>
          <w:lang w:val="uk-UA" w:eastAsia="uk-UA"/>
        </w:rPr>
      </w:pPr>
    </w:p>
    <w:p w:rsidR="00485B4E" w:rsidRPr="00B72A81" w:rsidRDefault="00485B4E" w:rsidP="00B72A81">
      <w:pPr>
        <w:pStyle w:val="af1"/>
        <w:rPr>
          <w:rFonts w:ascii="Times New Roman" w:hAnsi="Times New Roman"/>
          <w:lang w:val="uk-UA" w:eastAsia="uk-UA"/>
        </w:rPr>
      </w:pPr>
    </w:p>
    <w:sectPr w:rsidR="00485B4E" w:rsidRPr="00B72A81" w:rsidSect="00AB1C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47" w:rsidRDefault="00653847" w:rsidP="006A7207">
      <w:pPr>
        <w:spacing w:after="0" w:line="240" w:lineRule="auto"/>
      </w:pPr>
      <w:r>
        <w:separator/>
      </w:r>
    </w:p>
  </w:endnote>
  <w:endnote w:type="continuationSeparator" w:id="0">
    <w:p w:rsidR="00653847" w:rsidRDefault="00653847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47" w:rsidRDefault="00653847" w:rsidP="006A7207">
      <w:pPr>
        <w:spacing w:after="0" w:line="240" w:lineRule="auto"/>
      </w:pPr>
      <w:r>
        <w:separator/>
      </w:r>
    </w:p>
  </w:footnote>
  <w:footnote w:type="continuationSeparator" w:id="0">
    <w:p w:rsidR="00653847" w:rsidRDefault="00653847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 w15:restartNumberingAfterBreak="0">
    <w:nsid w:val="2A053F3D"/>
    <w:multiLevelType w:val="hybridMultilevel"/>
    <w:tmpl w:val="3200BB04"/>
    <w:lvl w:ilvl="0" w:tplc="B32AF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9F0"/>
    <w:multiLevelType w:val="multilevel"/>
    <w:tmpl w:val="F6443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14340"/>
    <w:multiLevelType w:val="hybridMultilevel"/>
    <w:tmpl w:val="E586CCF4"/>
    <w:lvl w:ilvl="0" w:tplc="8D7404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0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24"/>
    <w:rsid w:val="00001D1F"/>
    <w:rsid w:val="00003248"/>
    <w:rsid w:val="00005B97"/>
    <w:rsid w:val="00014D6D"/>
    <w:rsid w:val="00014E28"/>
    <w:rsid w:val="000151A1"/>
    <w:rsid w:val="00017F0F"/>
    <w:rsid w:val="00023AFE"/>
    <w:rsid w:val="00024D96"/>
    <w:rsid w:val="00026A72"/>
    <w:rsid w:val="000340F0"/>
    <w:rsid w:val="0003451E"/>
    <w:rsid w:val="000364D0"/>
    <w:rsid w:val="00037DDF"/>
    <w:rsid w:val="00052C39"/>
    <w:rsid w:val="00057588"/>
    <w:rsid w:val="00062C22"/>
    <w:rsid w:val="00065007"/>
    <w:rsid w:val="00071FE6"/>
    <w:rsid w:val="00073055"/>
    <w:rsid w:val="00076D75"/>
    <w:rsid w:val="0007783A"/>
    <w:rsid w:val="0008205B"/>
    <w:rsid w:val="000827E9"/>
    <w:rsid w:val="0008668A"/>
    <w:rsid w:val="00094F22"/>
    <w:rsid w:val="000A4482"/>
    <w:rsid w:val="000A5945"/>
    <w:rsid w:val="000A605E"/>
    <w:rsid w:val="000B057C"/>
    <w:rsid w:val="000B2106"/>
    <w:rsid w:val="000B569E"/>
    <w:rsid w:val="000C79D8"/>
    <w:rsid w:val="000D2038"/>
    <w:rsid w:val="000D2B1B"/>
    <w:rsid w:val="000D4534"/>
    <w:rsid w:val="000D7233"/>
    <w:rsid w:val="000E665D"/>
    <w:rsid w:val="000E7569"/>
    <w:rsid w:val="000F0A69"/>
    <w:rsid w:val="000F0BE7"/>
    <w:rsid w:val="000F1D99"/>
    <w:rsid w:val="00103CB4"/>
    <w:rsid w:val="0010743E"/>
    <w:rsid w:val="001128E5"/>
    <w:rsid w:val="00122F0D"/>
    <w:rsid w:val="00123DFD"/>
    <w:rsid w:val="0012409A"/>
    <w:rsid w:val="00125DF3"/>
    <w:rsid w:val="00127AF6"/>
    <w:rsid w:val="00134D9D"/>
    <w:rsid w:val="00137704"/>
    <w:rsid w:val="001421FD"/>
    <w:rsid w:val="00146977"/>
    <w:rsid w:val="001643D6"/>
    <w:rsid w:val="00165E98"/>
    <w:rsid w:val="0017796E"/>
    <w:rsid w:val="00177E3C"/>
    <w:rsid w:val="00182765"/>
    <w:rsid w:val="001828E4"/>
    <w:rsid w:val="001831FC"/>
    <w:rsid w:val="00187511"/>
    <w:rsid w:val="00194AEF"/>
    <w:rsid w:val="001962F1"/>
    <w:rsid w:val="00196404"/>
    <w:rsid w:val="001978FE"/>
    <w:rsid w:val="001A0A59"/>
    <w:rsid w:val="001A595F"/>
    <w:rsid w:val="001B1349"/>
    <w:rsid w:val="001B36CA"/>
    <w:rsid w:val="001B5F7F"/>
    <w:rsid w:val="001C4B24"/>
    <w:rsid w:val="001C6E0B"/>
    <w:rsid w:val="001D32DB"/>
    <w:rsid w:val="001D3CBC"/>
    <w:rsid w:val="00204634"/>
    <w:rsid w:val="002108AB"/>
    <w:rsid w:val="002161AB"/>
    <w:rsid w:val="002209F3"/>
    <w:rsid w:val="00222154"/>
    <w:rsid w:val="0022328F"/>
    <w:rsid w:val="002233EE"/>
    <w:rsid w:val="00237141"/>
    <w:rsid w:val="00252232"/>
    <w:rsid w:val="00253E1A"/>
    <w:rsid w:val="00255724"/>
    <w:rsid w:val="00255A6D"/>
    <w:rsid w:val="00256DD5"/>
    <w:rsid w:val="00257D64"/>
    <w:rsid w:val="002608A9"/>
    <w:rsid w:val="00263AF8"/>
    <w:rsid w:val="00270DFA"/>
    <w:rsid w:val="0027609A"/>
    <w:rsid w:val="00282D61"/>
    <w:rsid w:val="0028591C"/>
    <w:rsid w:val="00291448"/>
    <w:rsid w:val="002940A0"/>
    <w:rsid w:val="002A55E2"/>
    <w:rsid w:val="002B0337"/>
    <w:rsid w:val="002B14B1"/>
    <w:rsid w:val="002B22D8"/>
    <w:rsid w:val="002B3023"/>
    <w:rsid w:val="002C1460"/>
    <w:rsid w:val="002D00AB"/>
    <w:rsid w:val="002D2C35"/>
    <w:rsid w:val="002E5429"/>
    <w:rsid w:val="002E7718"/>
    <w:rsid w:val="002E77E1"/>
    <w:rsid w:val="002E7A98"/>
    <w:rsid w:val="002F21B8"/>
    <w:rsid w:val="00301CFC"/>
    <w:rsid w:val="00303AB2"/>
    <w:rsid w:val="00304E98"/>
    <w:rsid w:val="003129E2"/>
    <w:rsid w:val="00314ED2"/>
    <w:rsid w:val="0032129A"/>
    <w:rsid w:val="003213B8"/>
    <w:rsid w:val="00337298"/>
    <w:rsid w:val="00342807"/>
    <w:rsid w:val="00343A0E"/>
    <w:rsid w:val="00344C98"/>
    <w:rsid w:val="00347EBE"/>
    <w:rsid w:val="003543CE"/>
    <w:rsid w:val="00366A8C"/>
    <w:rsid w:val="00370301"/>
    <w:rsid w:val="003878F1"/>
    <w:rsid w:val="00393118"/>
    <w:rsid w:val="00396324"/>
    <w:rsid w:val="003B0463"/>
    <w:rsid w:val="003B0869"/>
    <w:rsid w:val="003B37FF"/>
    <w:rsid w:val="003B4914"/>
    <w:rsid w:val="003B7169"/>
    <w:rsid w:val="003C14BD"/>
    <w:rsid w:val="003C4779"/>
    <w:rsid w:val="003C5501"/>
    <w:rsid w:val="003D14F1"/>
    <w:rsid w:val="003D367A"/>
    <w:rsid w:val="003D4631"/>
    <w:rsid w:val="003E04EF"/>
    <w:rsid w:val="003F2B93"/>
    <w:rsid w:val="003F5256"/>
    <w:rsid w:val="0043048B"/>
    <w:rsid w:val="00435B6A"/>
    <w:rsid w:val="004431A6"/>
    <w:rsid w:val="00445B78"/>
    <w:rsid w:val="0045646A"/>
    <w:rsid w:val="004570B4"/>
    <w:rsid w:val="00474EB2"/>
    <w:rsid w:val="00475170"/>
    <w:rsid w:val="0047751E"/>
    <w:rsid w:val="00477EBC"/>
    <w:rsid w:val="00485B4E"/>
    <w:rsid w:val="00485F27"/>
    <w:rsid w:val="004905BD"/>
    <w:rsid w:val="00490ACB"/>
    <w:rsid w:val="00491F49"/>
    <w:rsid w:val="0049303C"/>
    <w:rsid w:val="004971F0"/>
    <w:rsid w:val="004A15CA"/>
    <w:rsid w:val="004A61A7"/>
    <w:rsid w:val="004B19D9"/>
    <w:rsid w:val="004B4996"/>
    <w:rsid w:val="004C262A"/>
    <w:rsid w:val="004C4330"/>
    <w:rsid w:val="004D065E"/>
    <w:rsid w:val="004D0F47"/>
    <w:rsid w:val="004D6D8A"/>
    <w:rsid w:val="004E5F64"/>
    <w:rsid w:val="004E78FC"/>
    <w:rsid w:val="004F0B33"/>
    <w:rsid w:val="004F4B38"/>
    <w:rsid w:val="004F633C"/>
    <w:rsid w:val="00502538"/>
    <w:rsid w:val="005111A7"/>
    <w:rsid w:val="005113C8"/>
    <w:rsid w:val="00513C3B"/>
    <w:rsid w:val="00514EEB"/>
    <w:rsid w:val="00516582"/>
    <w:rsid w:val="005176FC"/>
    <w:rsid w:val="00522519"/>
    <w:rsid w:val="00524658"/>
    <w:rsid w:val="00524969"/>
    <w:rsid w:val="005268B2"/>
    <w:rsid w:val="00527A18"/>
    <w:rsid w:val="00530ECB"/>
    <w:rsid w:val="00531FCD"/>
    <w:rsid w:val="005407A9"/>
    <w:rsid w:val="005412EE"/>
    <w:rsid w:val="00544B09"/>
    <w:rsid w:val="00560721"/>
    <w:rsid w:val="0056408E"/>
    <w:rsid w:val="005642D6"/>
    <w:rsid w:val="00564674"/>
    <w:rsid w:val="005665F0"/>
    <w:rsid w:val="00570684"/>
    <w:rsid w:val="00573619"/>
    <w:rsid w:val="00581664"/>
    <w:rsid w:val="00581EB8"/>
    <w:rsid w:val="00582340"/>
    <w:rsid w:val="00585C36"/>
    <w:rsid w:val="00586068"/>
    <w:rsid w:val="00596EFB"/>
    <w:rsid w:val="005A1B92"/>
    <w:rsid w:val="005A4E4D"/>
    <w:rsid w:val="005A5021"/>
    <w:rsid w:val="005A714D"/>
    <w:rsid w:val="005A7CF3"/>
    <w:rsid w:val="005B29B4"/>
    <w:rsid w:val="005B6350"/>
    <w:rsid w:val="005B6735"/>
    <w:rsid w:val="005B7E6A"/>
    <w:rsid w:val="005C0FE0"/>
    <w:rsid w:val="005C270A"/>
    <w:rsid w:val="005C4134"/>
    <w:rsid w:val="005E0835"/>
    <w:rsid w:val="005E0BF6"/>
    <w:rsid w:val="005E3AC3"/>
    <w:rsid w:val="005F0534"/>
    <w:rsid w:val="005F1B64"/>
    <w:rsid w:val="005F22D4"/>
    <w:rsid w:val="005F328C"/>
    <w:rsid w:val="00601AA8"/>
    <w:rsid w:val="00602361"/>
    <w:rsid w:val="00602B16"/>
    <w:rsid w:val="006146C6"/>
    <w:rsid w:val="0061598B"/>
    <w:rsid w:val="00620520"/>
    <w:rsid w:val="00620F17"/>
    <w:rsid w:val="0062450A"/>
    <w:rsid w:val="00624957"/>
    <w:rsid w:val="006300FC"/>
    <w:rsid w:val="00632872"/>
    <w:rsid w:val="00632C6E"/>
    <w:rsid w:val="00640F80"/>
    <w:rsid w:val="00641507"/>
    <w:rsid w:val="006432C5"/>
    <w:rsid w:val="00643875"/>
    <w:rsid w:val="00644B17"/>
    <w:rsid w:val="00653847"/>
    <w:rsid w:val="00655BD7"/>
    <w:rsid w:val="006600C0"/>
    <w:rsid w:val="00663ECA"/>
    <w:rsid w:val="006679E1"/>
    <w:rsid w:val="00667C89"/>
    <w:rsid w:val="006726F2"/>
    <w:rsid w:val="00673697"/>
    <w:rsid w:val="006759E1"/>
    <w:rsid w:val="00676004"/>
    <w:rsid w:val="00677216"/>
    <w:rsid w:val="006802EB"/>
    <w:rsid w:val="00695E92"/>
    <w:rsid w:val="006A071E"/>
    <w:rsid w:val="006A3621"/>
    <w:rsid w:val="006A419F"/>
    <w:rsid w:val="006A7207"/>
    <w:rsid w:val="006B65BF"/>
    <w:rsid w:val="006B7095"/>
    <w:rsid w:val="006B7AED"/>
    <w:rsid w:val="006C29BF"/>
    <w:rsid w:val="006C5C25"/>
    <w:rsid w:val="006C68C8"/>
    <w:rsid w:val="006D052E"/>
    <w:rsid w:val="006D0EA3"/>
    <w:rsid w:val="006D512F"/>
    <w:rsid w:val="006E053D"/>
    <w:rsid w:val="006E2402"/>
    <w:rsid w:val="006E41D3"/>
    <w:rsid w:val="006E727E"/>
    <w:rsid w:val="006F0569"/>
    <w:rsid w:val="006F1A4D"/>
    <w:rsid w:val="006F5863"/>
    <w:rsid w:val="00711B3A"/>
    <w:rsid w:val="00717CE5"/>
    <w:rsid w:val="00721AC9"/>
    <w:rsid w:val="007233FF"/>
    <w:rsid w:val="007246D7"/>
    <w:rsid w:val="00725BC2"/>
    <w:rsid w:val="00726578"/>
    <w:rsid w:val="007356BB"/>
    <w:rsid w:val="007409A5"/>
    <w:rsid w:val="00740A01"/>
    <w:rsid w:val="007420D7"/>
    <w:rsid w:val="007440E4"/>
    <w:rsid w:val="00744FA4"/>
    <w:rsid w:val="00745816"/>
    <w:rsid w:val="007474D0"/>
    <w:rsid w:val="007476BC"/>
    <w:rsid w:val="00747F45"/>
    <w:rsid w:val="007543D4"/>
    <w:rsid w:val="00756590"/>
    <w:rsid w:val="007565CB"/>
    <w:rsid w:val="00756A1B"/>
    <w:rsid w:val="00760808"/>
    <w:rsid w:val="00765E8C"/>
    <w:rsid w:val="00766C2A"/>
    <w:rsid w:val="00766E11"/>
    <w:rsid w:val="0076709E"/>
    <w:rsid w:val="0077278F"/>
    <w:rsid w:val="00776AE1"/>
    <w:rsid w:val="007879E0"/>
    <w:rsid w:val="007A1093"/>
    <w:rsid w:val="007A63F6"/>
    <w:rsid w:val="007B225D"/>
    <w:rsid w:val="007B7981"/>
    <w:rsid w:val="007C1570"/>
    <w:rsid w:val="007D7A31"/>
    <w:rsid w:val="007F64C2"/>
    <w:rsid w:val="0081034D"/>
    <w:rsid w:val="008142E8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63C14"/>
    <w:rsid w:val="008700E0"/>
    <w:rsid w:val="00870342"/>
    <w:rsid w:val="00871136"/>
    <w:rsid w:val="008775F8"/>
    <w:rsid w:val="00880499"/>
    <w:rsid w:val="008858B5"/>
    <w:rsid w:val="00891AB8"/>
    <w:rsid w:val="008957C3"/>
    <w:rsid w:val="008A288E"/>
    <w:rsid w:val="008B1448"/>
    <w:rsid w:val="008B2344"/>
    <w:rsid w:val="008B2BAD"/>
    <w:rsid w:val="008B3CDE"/>
    <w:rsid w:val="008B553F"/>
    <w:rsid w:val="008B58D6"/>
    <w:rsid w:val="008C3CAC"/>
    <w:rsid w:val="008E10C6"/>
    <w:rsid w:val="008F0335"/>
    <w:rsid w:val="008F30A3"/>
    <w:rsid w:val="008F4ABA"/>
    <w:rsid w:val="008F4BDE"/>
    <w:rsid w:val="008F710B"/>
    <w:rsid w:val="008F7668"/>
    <w:rsid w:val="00900376"/>
    <w:rsid w:val="00901022"/>
    <w:rsid w:val="00904F3A"/>
    <w:rsid w:val="00905479"/>
    <w:rsid w:val="00911C5F"/>
    <w:rsid w:val="009151C8"/>
    <w:rsid w:val="00916288"/>
    <w:rsid w:val="00922410"/>
    <w:rsid w:val="00925F61"/>
    <w:rsid w:val="00926AC2"/>
    <w:rsid w:val="00926D5A"/>
    <w:rsid w:val="00927491"/>
    <w:rsid w:val="00927786"/>
    <w:rsid w:val="0094592B"/>
    <w:rsid w:val="00954471"/>
    <w:rsid w:val="0095571B"/>
    <w:rsid w:val="00955B4B"/>
    <w:rsid w:val="00960917"/>
    <w:rsid w:val="00975314"/>
    <w:rsid w:val="00977825"/>
    <w:rsid w:val="009778D8"/>
    <w:rsid w:val="009841EF"/>
    <w:rsid w:val="009845EE"/>
    <w:rsid w:val="00985DB9"/>
    <w:rsid w:val="00987282"/>
    <w:rsid w:val="00993601"/>
    <w:rsid w:val="009A0FD3"/>
    <w:rsid w:val="009A3129"/>
    <w:rsid w:val="009A4F12"/>
    <w:rsid w:val="009A6179"/>
    <w:rsid w:val="009B38FC"/>
    <w:rsid w:val="009B4D8A"/>
    <w:rsid w:val="009C0F3F"/>
    <w:rsid w:val="009C1843"/>
    <w:rsid w:val="009C7CC1"/>
    <w:rsid w:val="009D58EA"/>
    <w:rsid w:val="009E1B26"/>
    <w:rsid w:val="009E26B4"/>
    <w:rsid w:val="009E6D8C"/>
    <w:rsid w:val="009E7540"/>
    <w:rsid w:val="009F4E2D"/>
    <w:rsid w:val="009F4F0D"/>
    <w:rsid w:val="009F519F"/>
    <w:rsid w:val="009F7E09"/>
    <w:rsid w:val="00A000D8"/>
    <w:rsid w:val="00A00371"/>
    <w:rsid w:val="00A007A1"/>
    <w:rsid w:val="00A05249"/>
    <w:rsid w:val="00A117E8"/>
    <w:rsid w:val="00A12105"/>
    <w:rsid w:val="00A14779"/>
    <w:rsid w:val="00A15051"/>
    <w:rsid w:val="00A171BB"/>
    <w:rsid w:val="00A22C7A"/>
    <w:rsid w:val="00A25BB0"/>
    <w:rsid w:val="00A36232"/>
    <w:rsid w:val="00A41569"/>
    <w:rsid w:val="00A4337D"/>
    <w:rsid w:val="00A44561"/>
    <w:rsid w:val="00A47842"/>
    <w:rsid w:val="00A51AE3"/>
    <w:rsid w:val="00A53E5B"/>
    <w:rsid w:val="00A57DCD"/>
    <w:rsid w:val="00A602B9"/>
    <w:rsid w:val="00A63E33"/>
    <w:rsid w:val="00A644EE"/>
    <w:rsid w:val="00A7023E"/>
    <w:rsid w:val="00A70FD3"/>
    <w:rsid w:val="00A72A15"/>
    <w:rsid w:val="00A748E8"/>
    <w:rsid w:val="00A774F7"/>
    <w:rsid w:val="00A77DF8"/>
    <w:rsid w:val="00A85D3E"/>
    <w:rsid w:val="00A8699F"/>
    <w:rsid w:val="00A869DA"/>
    <w:rsid w:val="00A86A80"/>
    <w:rsid w:val="00A90520"/>
    <w:rsid w:val="00A93308"/>
    <w:rsid w:val="00A939FA"/>
    <w:rsid w:val="00A94C30"/>
    <w:rsid w:val="00AA3BCC"/>
    <w:rsid w:val="00AA4D72"/>
    <w:rsid w:val="00AA7B24"/>
    <w:rsid w:val="00AB1CA9"/>
    <w:rsid w:val="00AB48F6"/>
    <w:rsid w:val="00AC0861"/>
    <w:rsid w:val="00AC46AA"/>
    <w:rsid w:val="00AC5212"/>
    <w:rsid w:val="00AD22D4"/>
    <w:rsid w:val="00AD5393"/>
    <w:rsid w:val="00AD6C40"/>
    <w:rsid w:val="00AE5385"/>
    <w:rsid w:val="00AE617C"/>
    <w:rsid w:val="00AE6407"/>
    <w:rsid w:val="00B04627"/>
    <w:rsid w:val="00B06EC4"/>
    <w:rsid w:val="00B07A50"/>
    <w:rsid w:val="00B07B7F"/>
    <w:rsid w:val="00B2030D"/>
    <w:rsid w:val="00B2102D"/>
    <w:rsid w:val="00B236D4"/>
    <w:rsid w:val="00B24178"/>
    <w:rsid w:val="00B323B3"/>
    <w:rsid w:val="00B37C2A"/>
    <w:rsid w:val="00B4043A"/>
    <w:rsid w:val="00B419AF"/>
    <w:rsid w:val="00B43694"/>
    <w:rsid w:val="00B439C3"/>
    <w:rsid w:val="00B47A44"/>
    <w:rsid w:val="00B50601"/>
    <w:rsid w:val="00B5082C"/>
    <w:rsid w:val="00B50CB6"/>
    <w:rsid w:val="00B6025E"/>
    <w:rsid w:val="00B60DCA"/>
    <w:rsid w:val="00B7258A"/>
    <w:rsid w:val="00B72709"/>
    <w:rsid w:val="00B72A81"/>
    <w:rsid w:val="00B85900"/>
    <w:rsid w:val="00B8626A"/>
    <w:rsid w:val="00BA24E8"/>
    <w:rsid w:val="00BA465E"/>
    <w:rsid w:val="00BB1A39"/>
    <w:rsid w:val="00BB3204"/>
    <w:rsid w:val="00BC2E69"/>
    <w:rsid w:val="00BC2F35"/>
    <w:rsid w:val="00BC35FA"/>
    <w:rsid w:val="00BC733B"/>
    <w:rsid w:val="00BD0F93"/>
    <w:rsid w:val="00BE2A5A"/>
    <w:rsid w:val="00BE5F50"/>
    <w:rsid w:val="00BE7826"/>
    <w:rsid w:val="00BF402C"/>
    <w:rsid w:val="00C0037D"/>
    <w:rsid w:val="00C13D74"/>
    <w:rsid w:val="00C20312"/>
    <w:rsid w:val="00C225D9"/>
    <w:rsid w:val="00C2363F"/>
    <w:rsid w:val="00C25F0C"/>
    <w:rsid w:val="00C27F73"/>
    <w:rsid w:val="00C37074"/>
    <w:rsid w:val="00C458C9"/>
    <w:rsid w:val="00C51CC1"/>
    <w:rsid w:val="00C5522A"/>
    <w:rsid w:val="00C562D6"/>
    <w:rsid w:val="00C614F5"/>
    <w:rsid w:val="00C638A2"/>
    <w:rsid w:val="00C70548"/>
    <w:rsid w:val="00C7216E"/>
    <w:rsid w:val="00C77AE4"/>
    <w:rsid w:val="00C77B16"/>
    <w:rsid w:val="00C82732"/>
    <w:rsid w:val="00C83BE9"/>
    <w:rsid w:val="00C8487F"/>
    <w:rsid w:val="00C85BDF"/>
    <w:rsid w:val="00C91B72"/>
    <w:rsid w:val="00CA1020"/>
    <w:rsid w:val="00CA2FAA"/>
    <w:rsid w:val="00CA3B18"/>
    <w:rsid w:val="00CA51C5"/>
    <w:rsid w:val="00CB19FD"/>
    <w:rsid w:val="00CB1A34"/>
    <w:rsid w:val="00CB1B7E"/>
    <w:rsid w:val="00CC1BD5"/>
    <w:rsid w:val="00CC7F4D"/>
    <w:rsid w:val="00CD0B64"/>
    <w:rsid w:val="00CD2557"/>
    <w:rsid w:val="00CF1521"/>
    <w:rsid w:val="00CF2046"/>
    <w:rsid w:val="00CF3179"/>
    <w:rsid w:val="00CF57CC"/>
    <w:rsid w:val="00CF586B"/>
    <w:rsid w:val="00CF7F05"/>
    <w:rsid w:val="00D02FC2"/>
    <w:rsid w:val="00D03BE7"/>
    <w:rsid w:val="00D053FB"/>
    <w:rsid w:val="00D1186D"/>
    <w:rsid w:val="00D16EB4"/>
    <w:rsid w:val="00D316A8"/>
    <w:rsid w:val="00D404A6"/>
    <w:rsid w:val="00D421AD"/>
    <w:rsid w:val="00D43ACA"/>
    <w:rsid w:val="00D45F0B"/>
    <w:rsid w:val="00D50AEB"/>
    <w:rsid w:val="00D529DC"/>
    <w:rsid w:val="00D5467C"/>
    <w:rsid w:val="00D6319C"/>
    <w:rsid w:val="00D64EB2"/>
    <w:rsid w:val="00D6743E"/>
    <w:rsid w:val="00D67E37"/>
    <w:rsid w:val="00D713CA"/>
    <w:rsid w:val="00D7195F"/>
    <w:rsid w:val="00D81438"/>
    <w:rsid w:val="00D844AA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0878"/>
    <w:rsid w:val="00DE4BA7"/>
    <w:rsid w:val="00DE5168"/>
    <w:rsid w:val="00DE71D6"/>
    <w:rsid w:val="00DF4052"/>
    <w:rsid w:val="00DF7CB8"/>
    <w:rsid w:val="00DF7F1B"/>
    <w:rsid w:val="00E015C5"/>
    <w:rsid w:val="00E03CCC"/>
    <w:rsid w:val="00E04A26"/>
    <w:rsid w:val="00E05325"/>
    <w:rsid w:val="00E06D01"/>
    <w:rsid w:val="00E1047B"/>
    <w:rsid w:val="00E1634E"/>
    <w:rsid w:val="00E23FC2"/>
    <w:rsid w:val="00E2762F"/>
    <w:rsid w:val="00E3600D"/>
    <w:rsid w:val="00E37A48"/>
    <w:rsid w:val="00E44632"/>
    <w:rsid w:val="00E46920"/>
    <w:rsid w:val="00E50D8E"/>
    <w:rsid w:val="00E51D75"/>
    <w:rsid w:val="00E555B6"/>
    <w:rsid w:val="00E57319"/>
    <w:rsid w:val="00E6287D"/>
    <w:rsid w:val="00E64677"/>
    <w:rsid w:val="00E65440"/>
    <w:rsid w:val="00E70A77"/>
    <w:rsid w:val="00E7118D"/>
    <w:rsid w:val="00E715A9"/>
    <w:rsid w:val="00E736F5"/>
    <w:rsid w:val="00E74F4F"/>
    <w:rsid w:val="00E80B3F"/>
    <w:rsid w:val="00E87A57"/>
    <w:rsid w:val="00E90AF4"/>
    <w:rsid w:val="00E90CBD"/>
    <w:rsid w:val="00E9495D"/>
    <w:rsid w:val="00EA0D8C"/>
    <w:rsid w:val="00EA3230"/>
    <w:rsid w:val="00EA533E"/>
    <w:rsid w:val="00EB02E7"/>
    <w:rsid w:val="00EB2FDC"/>
    <w:rsid w:val="00EB319F"/>
    <w:rsid w:val="00EB6609"/>
    <w:rsid w:val="00EC3839"/>
    <w:rsid w:val="00EC3A10"/>
    <w:rsid w:val="00EC411D"/>
    <w:rsid w:val="00EC68C7"/>
    <w:rsid w:val="00ED430A"/>
    <w:rsid w:val="00EE47B2"/>
    <w:rsid w:val="00EE5F70"/>
    <w:rsid w:val="00EF263A"/>
    <w:rsid w:val="00F0034E"/>
    <w:rsid w:val="00F012CB"/>
    <w:rsid w:val="00F121CA"/>
    <w:rsid w:val="00F23620"/>
    <w:rsid w:val="00F3024A"/>
    <w:rsid w:val="00F32535"/>
    <w:rsid w:val="00F430FB"/>
    <w:rsid w:val="00F44150"/>
    <w:rsid w:val="00F70B71"/>
    <w:rsid w:val="00F722A7"/>
    <w:rsid w:val="00F72AD7"/>
    <w:rsid w:val="00F746D6"/>
    <w:rsid w:val="00F76239"/>
    <w:rsid w:val="00F76845"/>
    <w:rsid w:val="00F82F52"/>
    <w:rsid w:val="00F87482"/>
    <w:rsid w:val="00F93D3B"/>
    <w:rsid w:val="00F94FB0"/>
    <w:rsid w:val="00F95159"/>
    <w:rsid w:val="00FA491B"/>
    <w:rsid w:val="00FB035E"/>
    <w:rsid w:val="00FB44DC"/>
    <w:rsid w:val="00FB75F3"/>
    <w:rsid w:val="00FC07A6"/>
    <w:rsid w:val="00FC3101"/>
    <w:rsid w:val="00FC4CAD"/>
    <w:rsid w:val="00FC7A36"/>
    <w:rsid w:val="00FD0D4E"/>
    <w:rsid w:val="00FE2231"/>
    <w:rsid w:val="00FE24D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1965"/>
  <w15:docId w15:val="{DC4F29C8-EB96-4BAB-A25F-DBC24FB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76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7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и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Звичайни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CF7F05"/>
    <w:rPr>
      <w:sz w:val="22"/>
      <w:szCs w:val="22"/>
      <w:lang w:eastAsia="en-US"/>
    </w:rPr>
  </w:style>
  <w:style w:type="character" w:customStyle="1" w:styleId="af2">
    <w:name w:val="Без інтервалів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60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67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76004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76004"/>
    <w:rPr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676004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676004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7600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676004"/>
    <w:rPr>
      <w:sz w:val="16"/>
      <w:szCs w:val="16"/>
      <w:lang w:eastAsia="en-US"/>
    </w:rPr>
  </w:style>
  <w:style w:type="paragraph" w:customStyle="1" w:styleId="25">
    <w:name w:val="Абзац списку2"/>
    <w:basedOn w:val="a"/>
    <w:rsid w:val="00927491"/>
    <w:pPr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4C86-8210-41DE-B30D-F8356CCF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1005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ТОВ «БаДМ»</vt:lpstr>
      <vt:lpstr>ТОВ «БаДМ»</vt:lpstr>
    </vt:vector>
  </TitlesOfParts>
  <Company>*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Бухгалтерия</cp:lastModifiedBy>
  <cp:revision>14</cp:revision>
  <cp:lastPrinted>2022-09-23T11:52:00Z</cp:lastPrinted>
  <dcterms:created xsi:type="dcterms:W3CDTF">2022-09-23T09:44:00Z</dcterms:created>
  <dcterms:modified xsi:type="dcterms:W3CDTF">2024-03-20T10:07:00Z</dcterms:modified>
</cp:coreProperties>
</file>