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49D" w:rsidRDefault="0001349D" w:rsidP="0001349D">
      <w:pPr>
        <w:spacing w:after="0" w:line="240" w:lineRule="auto"/>
        <w:ind w:left="-1420"/>
        <w:jc w:val="right"/>
        <w:rPr>
          <w:rFonts w:ascii="Times New Roman" w:eastAsia="Times New Roman" w:hAnsi="Times New Roman" w:cs="Times New Roman"/>
          <w:b/>
          <w:bCs/>
          <w:color w:val="000000"/>
          <w:sz w:val="24"/>
          <w:szCs w:val="24"/>
          <w:lang w:val="uk-UA" w:eastAsia="ru-RU"/>
        </w:rPr>
      </w:pPr>
    </w:p>
    <w:p w:rsidR="0001349D" w:rsidRDefault="001A7579" w:rsidP="00611B1E">
      <w:pPr>
        <w:spacing w:after="0" w:line="240" w:lineRule="auto"/>
        <w:ind w:left="-1418"/>
        <w:jc w:val="center"/>
        <w:rPr>
          <w:rFonts w:ascii="Times New Roman" w:eastAsia="Times New Roman" w:hAnsi="Times New Roman" w:cs="Times New Roman"/>
          <w:b/>
          <w:bCs/>
          <w:color w:val="000000"/>
          <w:sz w:val="24"/>
          <w:szCs w:val="24"/>
          <w:lang w:val="uk-UA" w:eastAsia="ru-RU"/>
        </w:rPr>
      </w:pPr>
      <w:bookmarkStart w:id="0" w:name="_Hlk37689513"/>
      <w:r>
        <w:rPr>
          <w:rFonts w:ascii="Times New Roman" w:eastAsia="Times New Roman" w:hAnsi="Times New Roman" w:cs="Times New Roman"/>
          <w:b/>
          <w:bCs/>
          <w:color w:val="000000"/>
          <w:sz w:val="24"/>
          <w:szCs w:val="24"/>
          <w:lang w:val="uk-UA" w:eastAsia="ru-RU"/>
        </w:rPr>
        <w:t xml:space="preserve">                                                  </w:t>
      </w:r>
      <w:r w:rsidR="00433F69">
        <w:rPr>
          <w:rFonts w:ascii="Times New Roman" w:eastAsia="Times New Roman" w:hAnsi="Times New Roman" w:cs="Times New Roman"/>
          <w:b/>
          <w:bCs/>
          <w:color w:val="000000"/>
          <w:sz w:val="24"/>
          <w:szCs w:val="24"/>
          <w:lang w:val="uk-UA" w:eastAsia="ru-RU"/>
        </w:rPr>
        <w:t xml:space="preserve">КП </w:t>
      </w:r>
      <w:r w:rsidR="00611B1E">
        <w:rPr>
          <w:rFonts w:ascii="Times New Roman" w:eastAsia="Times New Roman" w:hAnsi="Times New Roman" w:cs="Times New Roman"/>
          <w:b/>
          <w:bCs/>
          <w:color w:val="000000"/>
          <w:sz w:val="24"/>
          <w:szCs w:val="24"/>
          <w:lang w:val="uk-UA" w:eastAsia="ru-RU"/>
        </w:rPr>
        <w:t>«</w:t>
      </w:r>
      <w:r w:rsidR="00433F69">
        <w:rPr>
          <w:rFonts w:ascii="Times New Roman" w:eastAsia="Times New Roman" w:hAnsi="Times New Roman" w:cs="Times New Roman"/>
          <w:b/>
          <w:bCs/>
          <w:color w:val="000000"/>
          <w:sz w:val="24"/>
          <w:szCs w:val="24"/>
          <w:lang w:val="uk-UA" w:eastAsia="ru-RU"/>
        </w:rPr>
        <w:t xml:space="preserve">Рава-Руське </w:t>
      </w:r>
      <w:r w:rsidR="00611B1E">
        <w:rPr>
          <w:rFonts w:ascii="Times New Roman" w:eastAsia="Times New Roman" w:hAnsi="Times New Roman" w:cs="Times New Roman"/>
          <w:b/>
          <w:bCs/>
          <w:color w:val="000000"/>
          <w:sz w:val="24"/>
          <w:szCs w:val="24"/>
          <w:lang w:val="uk-UA" w:eastAsia="ru-RU"/>
        </w:rPr>
        <w:t>Б/У №2»</w:t>
      </w:r>
    </w:p>
    <w:p w:rsidR="0001349D" w:rsidRDefault="001A7579"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 xml:space="preserve"> </w:t>
      </w:r>
    </w:p>
    <w:p w:rsidR="0001349D" w:rsidRPr="00A054C5" w:rsidRDefault="0001349D" w:rsidP="0001349D">
      <w:pPr>
        <w:spacing w:after="0" w:line="240" w:lineRule="auto"/>
        <w:ind w:left="-1418"/>
        <w:jc w:val="right"/>
        <w:rPr>
          <w:rFonts w:ascii="Times New Roman" w:eastAsia="Times New Roman" w:hAnsi="Times New Roman" w:cs="Times New Roman"/>
          <w:b/>
          <w:bCs/>
          <w:color w:val="000000"/>
          <w:sz w:val="24"/>
          <w:szCs w:val="24"/>
          <w:lang w:val="uk-UA" w:eastAsia="ru-RU"/>
        </w:rPr>
      </w:pPr>
      <w:r w:rsidRPr="00A054C5">
        <w:rPr>
          <w:rFonts w:ascii="Times New Roman" w:eastAsia="Times New Roman" w:hAnsi="Times New Roman" w:cs="Times New Roman"/>
          <w:b/>
          <w:bCs/>
          <w:color w:val="000000"/>
          <w:sz w:val="24"/>
          <w:szCs w:val="24"/>
          <w:lang w:val="uk-UA" w:eastAsia="ru-RU"/>
        </w:rPr>
        <w:t> </w:t>
      </w:r>
      <w:r w:rsidRPr="00433F69">
        <w:rPr>
          <w:rFonts w:ascii="Times New Roman" w:eastAsia="Times New Roman" w:hAnsi="Times New Roman" w:cs="Times New Roman"/>
          <w:b/>
          <w:bCs/>
          <w:color w:val="000000"/>
          <w:sz w:val="24"/>
          <w:szCs w:val="24"/>
          <w:lang w:val="uk-UA" w:eastAsia="ru-RU"/>
        </w:rPr>
        <w:t>«ЗАТВЕРДЖЕНО»</w:t>
      </w:r>
    </w:p>
    <w:p w:rsidR="0001349D" w:rsidRPr="00433F69" w:rsidRDefault="0001349D" w:rsidP="003F149C">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433F69">
        <w:rPr>
          <w:rFonts w:ascii="Times New Roman" w:eastAsia="Times New Roman" w:hAnsi="Times New Roman" w:cs="Times New Roman"/>
          <w:b/>
          <w:bCs/>
          <w:color w:val="000000"/>
          <w:sz w:val="24"/>
          <w:szCs w:val="24"/>
          <w:lang w:val="uk-UA" w:eastAsia="ru-RU"/>
        </w:rPr>
        <w:t>Протокол</w:t>
      </w:r>
      <w:r w:rsidR="003F149C">
        <w:rPr>
          <w:rFonts w:ascii="Times New Roman" w:eastAsia="Times New Roman" w:hAnsi="Times New Roman" w:cs="Times New Roman"/>
          <w:b/>
          <w:bCs/>
          <w:color w:val="000000"/>
          <w:sz w:val="24"/>
          <w:szCs w:val="24"/>
          <w:lang w:val="uk-UA" w:eastAsia="ru-RU"/>
        </w:rPr>
        <w:t xml:space="preserve"> </w:t>
      </w:r>
      <w:r w:rsidRPr="00433F69">
        <w:rPr>
          <w:rFonts w:ascii="Times New Roman" w:eastAsia="Times New Roman" w:hAnsi="Times New Roman" w:cs="Times New Roman"/>
          <w:b/>
          <w:bCs/>
          <w:color w:val="000000"/>
          <w:sz w:val="24"/>
          <w:szCs w:val="24"/>
          <w:lang w:val="uk-UA" w:eastAsia="ru-RU"/>
        </w:rPr>
        <w:t>Уповноваженої особи</w:t>
      </w:r>
      <w:r w:rsidR="00433F69" w:rsidRPr="00433F69">
        <w:rPr>
          <w:rFonts w:ascii="Times New Roman" w:eastAsia="Times New Roman" w:hAnsi="Times New Roman" w:cs="Times New Roman"/>
          <w:i/>
          <w:iCs/>
          <w:color w:val="000000"/>
          <w:sz w:val="24"/>
          <w:szCs w:val="24"/>
          <w:lang w:val="uk-UA" w:eastAsia="ru-RU"/>
        </w:rPr>
        <w:t xml:space="preserve"> </w:t>
      </w:r>
      <w:bookmarkEnd w:id="0"/>
      <w:r w:rsidR="003F149C" w:rsidRPr="003F149C">
        <w:rPr>
          <w:rFonts w:ascii="Times New Roman" w:eastAsia="Times New Roman" w:hAnsi="Times New Roman" w:cs="Times New Roman"/>
          <w:b/>
          <w:iCs/>
          <w:color w:val="000000"/>
          <w:sz w:val="24"/>
          <w:szCs w:val="24"/>
          <w:lang w:val="uk-UA" w:eastAsia="ru-RU"/>
        </w:rPr>
        <w:t>від</w:t>
      </w:r>
      <w:r w:rsidR="003F149C">
        <w:rPr>
          <w:rFonts w:ascii="Times New Roman" w:eastAsia="Times New Roman" w:hAnsi="Times New Roman" w:cs="Times New Roman"/>
          <w:i/>
          <w:iCs/>
          <w:color w:val="000000"/>
          <w:sz w:val="24"/>
          <w:szCs w:val="24"/>
          <w:lang w:val="uk-UA" w:eastAsia="ru-RU"/>
        </w:rPr>
        <w:t xml:space="preserve"> </w:t>
      </w:r>
      <w:r w:rsidR="005E6AA3">
        <w:rPr>
          <w:rFonts w:ascii="Times New Roman" w:eastAsia="Times New Roman" w:hAnsi="Times New Roman" w:cs="Times New Roman"/>
          <w:b/>
          <w:bCs/>
          <w:color w:val="000000"/>
          <w:sz w:val="24"/>
          <w:szCs w:val="24"/>
          <w:lang w:val="uk-UA" w:eastAsia="ru-RU"/>
        </w:rPr>
        <w:t>06.12</w:t>
      </w:r>
      <w:r w:rsidR="00433F69">
        <w:rPr>
          <w:rFonts w:ascii="Times New Roman" w:eastAsia="Times New Roman" w:hAnsi="Times New Roman" w:cs="Times New Roman"/>
          <w:b/>
          <w:bCs/>
          <w:color w:val="000000"/>
          <w:sz w:val="24"/>
          <w:szCs w:val="24"/>
          <w:lang w:val="uk-UA" w:eastAsia="ru-RU"/>
        </w:rPr>
        <w:t>.</w:t>
      </w:r>
      <w:r w:rsidR="005E6AA3">
        <w:rPr>
          <w:rFonts w:ascii="Times New Roman" w:eastAsia="Times New Roman" w:hAnsi="Times New Roman" w:cs="Times New Roman"/>
          <w:b/>
          <w:sz w:val="24"/>
          <w:szCs w:val="24"/>
          <w:lang w:val="uk-UA" w:eastAsia="ru-RU"/>
        </w:rPr>
        <w:t>2022</w:t>
      </w:r>
      <w:r w:rsidR="003F149C" w:rsidRPr="001A7579">
        <w:rPr>
          <w:rFonts w:ascii="Times New Roman" w:eastAsia="Times New Roman" w:hAnsi="Times New Roman" w:cs="Times New Roman"/>
          <w:b/>
          <w:sz w:val="24"/>
          <w:szCs w:val="24"/>
          <w:lang w:val="uk-UA" w:eastAsia="ru-RU"/>
        </w:rPr>
        <w:t>р</w:t>
      </w:r>
      <w:r w:rsidRPr="001A7579">
        <w:rPr>
          <w:rFonts w:ascii="Times New Roman" w:eastAsia="Times New Roman" w:hAnsi="Times New Roman" w:cs="Times New Roman"/>
          <w:b/>
          <w:sz w:val="24"/>
          <w:szCs w:val="24"/>
          <w:lang w:val="uk-UA" w:eastAsia="ru-RU"/>
        </w:rPr>
        <w:t xml:space="preserve"> №</w:t>
      </w:r>
      <w:r w:rsidR="00E61A47">
        <w:rPr>
          <w:rFonts w:ascii="Times New Roman" w:eastAsia="Times New Roman" w:hAnsi="Times New Roman" w:cs="Times New Roman"/>
          <w:b/>
          <w:sz w:val="24"/>
          <w:szCs w:val="24"/>
          <w:lang w:val="uk-UA" w:eastAsia="ru-RU"/>
        </w:rPr>
        <w:t>8</w:t>
      </w:r>
    </w:p>
    <w:p w:rsidR="009F0DA1" w:rsidRPr="00F05935" w:rsidRDefault="009F0DA1" w:rsidP="00EF2643">
      <w:pPr>
        <w:spacing w:after="0" w:line="240" w:lineRule="auto"/>
        <w:contextualSpacing/>
        <w:rPr>
          <w:rFonts w:ascii="Times New Roman" w:eastAsia="Times New Roman" w:hAnsi="Times New Roman" w:cs="Times New Roman"/>
          <w:b/>
          <w:bCs/>
          <w:color w:val="000000"/>
          <w:sz w:val="24"/>
          <w:szCs w:val="24"/>
          <w:lang w:val="uk-UA" w:eastAsia="ru-RU"/>
        </w:rPr>
      </w:pPr>
    </w:p>
    <w:p w:rsidR="00EA57B8" w:rsidRDefault="00434ABF"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ОГОЛОШЕННЯ</w:t>
      </w:r>
    </w:p>
    <w:p w:rsidR="00A24253"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про проведення спрощеної закупівлі </w:t>
      </w:r>
    </w:p>
    <w:p w:rsidR="00222BA0" w:rsidRDefault="00222BA0"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 xml:space="preserve"> (умови визначені в оголошенні про проведення спрощеної закупівлі, та вимоги до предмета закупівлі)</w:t>
      </w:r>
    </w:p>
    <w:p w:rsidR="00EA57B8" w:rsidRPr="00F05935" w:rsidRDefault="00EA57B8" w:rsidP="00222BA0">
      <w:pPr>
        <w:tabs>
          <w:tab w:val="left" w:pos="2310"/>
          <w:tab w:val="center" w:pos="4819"/>
        </w:tabs>
        <w:spacing w:after="0" w:line="240" w:lineRule="auto"/>
        <w:contextualSpacing/>
        <w:jc w:val="center"/>
        <w:rPr>
          <w:rFonts w:ascii="Times New Roman" w:eastAsia="Times New Roman" w:hAnsi="Times New Roman" w:cs="Times New Roman"/>
          <w:b/>
          <w:bCs/>
          <w:color w:val="000000"/>
          <w:sz w:val="24"/>
          <w:szCs w:val="24"/>
          <w:lang w:val="uk-UA" w:eastAsia="ru-RU"/>
        </w:rPr>
      </w:pPr>
    </w:p>
    <w:p w:rsidR="00862C28" w:rsidRDefault="00862C28" w:rsidP="00862C28">
      <w:pPr>
        <w:pStyle w:val="rvps2"/>
        <w:shd w:val="clear" w:color="auto" w:fill="FFFFFF"/>
        <w:spacing w:before="0" w:beforeAutospacing="0" w:after="150" w:afterAutospacing="0"/>
        <w:jc w:val="both"/>
        <w:rPr>
          <w:color w:val="000000"/>
          <w:lang w:val="uk-UA"/>
        </w:rPr>
      </w:pPr>
      <w:r w:rsidRPr="00B64972">
        <w:rPr>
          <w:color w:val="000000"/>
          <w:lang w:val="uk-UA"/>
        </w:rPr>
        <w:t>1.</w:t>
      </w:r>
      <w:r w:rsidRPr="00EA57B8">
        <w:rPr>
          <w:b/>
          <w:bCs/>
          <w:color w:val="000000"/>
          <w:lang w:val="uk-UA"/>
        </w:rPr>
        <w:t>Найменування</w:t>
      </w:r>
      <w:r w:rsidRPr="00F05935">
        <w:rPr>
          <w:color w:val="000000"/>
          <w:lang w:val="uk-UA"/>
        </w:rPr>
        <w:t xml:space="preserve">, </w:t>
      </w:r>
      <w:r w:rsidRPr="00EA57B8">
        <w:rPr>
          <w:b/>
          <w:bCs/>
          <w:color w:val="000000"/>
          <w:lang w:val="uk-UA"/>
        </w:rPr>
        <w:t>місцезнаходження</w:t>
      </w:r>
      <w:r w:rsidRPr="00F05935">
        <w:rPr>
          <w:color w:val="000000"/>
          <w:lang w:val="uk-UA"/>
        </w:rPr>
        <w:t xml:space="preserve"> та </w:t>
      </w:r>
      <w:r w:rsidRPr="00EA57B8">
        <w:rPr>
          <w:b/>
          <w:bCs/>
          <w:color w:val="000000"/>
          <w:lang w:val="uk-UA"/>
        </w:rPr>
        <w:t>ідентифікаційний код</w:t>
      </w:r>
      <w:r w:rsidRPr="00F05935">
        <w:rPr>
          <w:color w:val="000000"/>
          <w:lang w:val="uk-UA"/>
        </w:rPr>
        <w:t xml:space="preserve"> замовника в Єдиному державному реєстрі юридичних осіб, фізичних осіб - підприємців та громадських формувань, його </w:t>
      </w:r>
      <w:r w:rsidRPr="00EA57B8">
        <w:rPr>
          <w:b/>
          <w:bCs/>
          <w:color w:val="000000"/>
          <w:lang w:val="uk-UA"/>
        </w:rPr>
        <w:t>категорія</w:t>
      </w:r>
      <w:r>
        <w:rPr>
          <w:b/>
          <w:bCs/>
          <w:color w:val="000000"/>
          <w:lang w:val="uk-UA"/>
        </w:rPr>
        <w:t>:</w:t>
      </w:r>
    </w:p>
    <w:p w:rsidR="00862C28" w:rsidRPr="003F149C" w:rsidRDefault="00862C28" w:rsidP="00862C28">
      <w:pPr>
        <w:pStyle w:val="rvps2"/>
        <w:shd w:val="clear" w:color="auto" w:fill="FFFFFF"/>
        <w:spacing w:before="0" w:beforeAutospacing="0" w:after="150" w:afterAutospacing="0"/>
        <w:jc w:val="both"/>
        <w:rPr>
          <w:b/>
          <w:color w:val="000000"/>
          <w:lang w:val="uk-UA"/>
        </w:rPr>
      </w:pPr>
      <w:r>
        <w:rPr>
          <w:color w:val="000000"/>
          <w:lang w:val="uk-UA"/>
        </w:rPr>
        <w:t>1.1. н</w:t>
      </w:r>
      <w:r w:rsidRPr="00B64972">
        <w:rPr>
          <w:color w:val="000000"/>
          <w:lang w:val="uk-UA"/>
        </w:rPr>
        <w:t xml:space="preserve">айменування замовника: </w:t>
      </w:r>
      <w:r w:rsidR="00433F69" w:rsidRPr="003F149C">
        <w:rPr>
          <w:b/>
          <w:color w:val="000000"/>
          <w:lang w:val="uk-UA"/>
        </w:rPr>
        <w:t xml:space="preserve">КП </w:t>
      </w:r>
      <w:r w:rsidR="00A24253" w:rsidRPr="003F149C">
        <w:rPr>
          <w:b/>
          <w:color w:val="000000"/>
          <w:lang w:val="uk-UA"/>
        </w:rPr>
        <w:t>«</w:t>
      </w:r>
      <w:r w:rsidR="00433F69" w:rsidRPr="003F149C">
        <w:rPr>
          <w:b/>
          <w:color w:val="000000"/>
          <w:lang w:val="uk-UA"/>
        </w:rPr>
        <w:t xml:space="preserve">Рава-Руське </w:t>
      </w:r>
      <w:r w:rsidR="00611B1E">
        <w:rPr>
          <w:b/>
          <w:color w:val="000000"/>
          <w:lang w:val="uk-UA"/>
        </w:rPr>
        <w:t>Б/У</w:t>
      </w:r>
      <w:r w:rsidR="00433F69" w:rsidRPr="003F149C">
        <w:rPr>
          <w:b/>
          <w:color w:val="000000"/>
          <w:lang w:val="uk-UA"/>
        </w:rPr>
        <w:t xml:space="preserve"> №2</w:t>
      </w:r>
      <w:r w:rsidR="00A24253" w:rsidRPr="003F149C">
        <w:rPr>
          <w:b/>
          <w:color w:val="000000"/>
          <w:lang w:val="uk-UA"/>
        </w:rPr>
        <w:t>»</w:t>
      </w:r>
    </w:p>
    <w:p w:rsidR="00862C28" w:rsidRPr="003F149C" w:rsidRDefault="00862C28" w:rsidP="00862C28">
      <w:pPr>
        <w:pStyle w:val="rvps2"/>
        <w:shd w:val="clear" w:color="auto" w:fill="FFFFFF"/>
        <w:tabs>
          <w:tab w:val="left" w:pos="720"/>
        </w:tabs>
        <w:spacing w:before="0" w:beforeAutospacing="0" w:after="150" w:afterAutospacing="0"/>
        <w:jc w:val="both"/>
        <w:rPr>
          <w:b/>
          <w:color w:val="000000"/>
          <w:lang w:val="uk-UA"/>
        </w:rPr>
      </w:pPr>
      <w:r w:rsidRPr="00B64972">
        <w:rPr>
          <w:color w:val="000000"/>
          <w:lang w:val="uk-UA"/>
        </w:rPr>
        <w:t>1.</w:t>
      </w:r>
      <w:r>
        <w:rPr>
          <w:color w:val="000000"/>
          <w:lang w:val="uk-UA"/>
        </w:rPr>
        <w:t>2</w:t>
      </w:r>
      <w:r w:rsidRPr="00B64972">
        <w:rPr>
          <w:color w:val="000000"/>
          <w:lang w:val="uk-UA"/>
        </w:rPr>
        <w:t>.</w:t>
      </w:r>
      <w:r>
        <w:rPr>
          <w:color w:val="000000"/>
          <w:lang w:val="uk-UA"/>
        </w:rPr>
        <w:t>м</w:t>
      </w:r>
      <w:r w:rsidRPr="00B64972">
        <w:rPr>
          <w:color w:val="000000"/>
          <w:lang w:val="uk-UA"/>
        </w:rPr>
        <w:t>ісцезнаходження  замовника:</w:t>
      </w:r>
      <w:r w:rsidR="00433F69" w:rsidRPr="003F149C">
        <w:rPr>
          <w:b/>
          <w:color w:val="000000"/>
          <w:lang w:val="uk-UA"/>
        </w:rPr>
        <w:t>80316,</w:t>
      </w:r>
      <w:r w:rsidR="005E6AA3">
        <w:rPr>
          <w:b/>
          <w:color w:val="000000"/>
          <w:lang w:val="uk-UA"/>
        </w:rPr>
        <w:t xml:space="preserve"> м.Рава-Руська, вул.22-го січня</w:t>
      </w:r>
      <w:r w:rsidR="00433F69" w:rsidRPr="003F149C">
        <w:rPr>
          <w:b/>
          <w:color w:val="000000"/>
          <w:lang w:val="uk-UA"/>
        </w:rPr>
        <w:t>,1</w:t>
      </w:r>
    </w:p>
    <w:p w:rsidR="00862C28" w:rsidRPr="00B64972"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3</w:t>
      </w:r>
      <w:r w:rsidRPr="00B64972">
        <w:rPr>
          <w:color w:val="000000"/>
          <w:lang w:val="uk-UA"/>
        </w:rPr>
        <w:t xml:space="preserve">. </w:t>
      </w:r>
      <w:r>
        <w:rPr>
          <w:color w:val="000000"/>
          <w:lang w:val="uk-UA"/>
        </w:rPr>
        <w:t>і</w:t>
      </w:r>
      <w:r w:rsidRPr="00B64972">
        <w:rPr>
          <w:color w:val="000000"/>
          <w:lang w:val="uk-UA"/>
        </w:rPr>
        <w:t>дентифікаційний код замовника:</w:t>
      </w:r>
      <w:r w:rsidR="00A24253">
        <w:rPr>
          <w:color w:val="000000"/>
          <w:lang w:val="uk-UA"/>
        </w:rPr>
        <w:t xml:space="preserve"> </w:t>
      </w:r>
      <w:r w:rsidR="00A24253" w:rsidRPr="003F149C">
        <w:rPr>
          <w:b/>
          <w:color w:val="000000"/>
          <w:lang w:val="uk-UA"/>
        </w:rPr>
        <w:t>33080156</w:t>
      </w:r>
    </w:p>
    <w:p w:rsidR="003E6F38" w:rsidRPr="00862C28" w:rsidRDefault="00862C28" w:rsidP="00862C28">
      <w:pPr>
        <w:pStyle w:val="rvps2"/>
        <w:shd w:val="clear" w:color="auto" w:fill="FFFFFF"/>
        <w:tabs>
          <w:tab w:val="left" w:pos="720"/>
        </w:tabs>
        <w:spacing w:before="0" w:beforeAutospacing="0" w:after="150" w:afterAutospacing="0"/>
        <w:jc w:val="both"/>
        <w:rPr>
          <w:color w:val="000000"/>
          <w:lang w:val="uk-UA"/>
        </w:rPr>
      </w:pPr>
      <w:r w:rsidRPr="00B64972">
        <w:rPr>
          <w:color w:val="000000"/>
          <w:lang w:val="uk-UA"/>
        </w:rPr>
        <w:t>1.</w:t>
      </w:r>
      <w:r>
        <w:rPr>
          <w:color w:val="000000"/>
          <w:lang w:val="uk-UA"/>
        </w:rPr>
        <w:t>4</w:t>
      </w:r>
      <w:r w:rsidRPr="00B64972">
        <w:rPr>
          <w:color w:val="000000"/>
          <w:lang w:val="uk-UA"/>
        </w:rPr>
        <w:t>.</w:t>
      </w:r>
      <w:r>
        <w:rPr>
          <w:color w:val="000000"/>
          <w:lang w:val="uk-UA"/>
        </w:rPr>
        <w:t>к</w:t>
      </w:r>
      <w:r w:rsidR="00A24253">
        <w:rPr>
          <w:color w:val="000000"/>
          <w:lang w:val="uk-UA"/>
        </w:rPr>
        <w:t xml:space="preserve">атегорія замовника: </w:t>
      </w:r>
      <w:r w:rsidR="00A24253" w:rsidRPr="003F149C">
        <w:rPr>
          <w:b/>
          <w:color w:val="000000"/>
          <w:lang w:val="uk-UA"/>
        </w:rPr>
        <w:t>Юридична особа, яка забезпечує потреби держави або територіальної громади</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2.Назва предмета закупівлі із зазначенням коду за</w:t>
      </w:r>
      <w:r w:rsidR="00A36FEC">
        <w:rPr>
          <w:rFonts w:ascii="Times New Roman" w:eastAsia="Times New Roman" w:hAnsi="Times New Roman" w:cs="Times New Roman"/>
          <w:color w:val="000000"/>
          <w:sz w:val="24"/>
          <w:szCs w:val="24"/>
          <w:lang w:val="uk-UA" w:eastAsia="ru-RU"/>
        </w:rPr>
        <w:t xml:space="preserve"> Єдиним закупівельним словником</w:t>
      </w:r>
      <w:r w:rsidRPr="00F05935">
        <w:rPr>
          <w:rFonts w:ascii="Times New Roman" w:eastAsia="Times New Roman" w:hAnsi="Times New Roman" w:cs="Times New Roman"/>
          <w:color w:val="000000"/>
          <w:sz w:val="24"/>
          <w:szCs w:val="24"/>
          <w:lang w:val="uk-UA" w:eastAsia="ru-RU"/>
        </w:rPr>
        <w:t>:</w:t>
      </w:r>
      <w:r w:rsidR="00A36FEC">
        <w:rPr>
          <w:rFonts w:ascii="Times New Roman" w:eastAsia="Times New Roman" w:hAnsi="Times New Roman" w:cs="Times New Roman"/>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Капітальний ремонт самотічного каналізаційн</w:t>
      </w:r>
      <w:r w:rsidR="00A24253" w:rsidRPr="003F149C">
        <w:rPr>
          <w:rFonts w:ascii="Times New Roman" w:eastAsia="Times New Roman" w:hAnsi="Times New Roman" w:cs="Times New Roman"/>
          <w:b/>
          <w:color w:val="000000"/>
          <w:sz w:val="24"/>
          <w:szCs w:val="24"/>
          <w:lang w:val="uk-UA" w:eastAsia="ru-RU"/>
        </w:rPr>
        <w:t>ого колектора по вул.</w:t>
      </w:r>
      <w:r w:rsidR="00E61A47">
        <w:rPr>
          <w:rFonts w:ascii="Times New Roman" w:eastAsia="Times New Roman" w:hAnsi="Times New Roman" w:cs="Times New Roman"/>
          <w:b/>
          <w:color w:val="000000"/>
          <w:sz w:val="24"/>
          <w:szCs w:val="24"/>
          <w:lang w:val="uk-UA" w:eastAsia="ru-RU"/>
        </w:rPr>
        <w:t>Ю.Кондратюка</w:t>
      </w:r>
      <w:r w:rsidR="005E6AA3">
        <w:rPr>
          <w:rFonts w:ascii="Times New Roman" w:eastAsia="Times New Roman" w:hAnsi="Times New Roman" w:cs="Times New Roman"/>
          <w:b/>
          <w:color w:val="000000"/>
          <w:sz w:val="24"/>
          <w:szCs w:val="24"/>
          <w:lang w:val="uk-UA" w:eastAsia="ru-RU"/>
        </w:rPr>
        <w:t xml:space="preserve"> в</w:t>
      </w:r>
      <w:r w:rsidR="005770CA">
        <w:rPr>
          <w:rFonts w:ascii="Times New Roman" w:eastAsia="Times New Roman" w:hAnsi="Times New Roman" w:cs="Times New Roman"/>
          <w:b/>
          <w:color w:val="000000"/>
          <w:sz w:val="24"/>
          <w:szCs w:val="24"/>
          <w:lang w:val="uk-UA" w:eastAsia="ru-RU"/>
        </w:rPr>
        <w:t xml:space="preserve"> </w:t>
      </w:r>
      <w:r w:rsidR="00433F69" w:rsidRPr="003F149C">
        <w:rPr>
          <w:rFonts w:ascii="Times New Roman" w:eastAsia="Times New Roman" w:hAnsi="Times New Roman" w:cs="Times New Roman"/>
          <w:b/>
          <w:color w:val="000000"/>
          <w:sz w:val="24"/>
          <w:szCs w:val="24"/>
          <w:lang w:val="uk-UA" w:eastAsia="ru-RU"/>
        </w:rPr>
        <w:t>м.Рава-Руська</w:t>
      </w:r>
      <w:r w:rsidR="00A24253" w:rsidRPr="003F149C">
        <w:rPr>
          <w:rFonts w:ascii="Times New Roman" w:eastAsia="Times New Roman" w:hAnsi="Times New Roman" w:cs="Times New Roman"/>
          <w:b/>
          <w:color w:val="000000"/>
          <w:sz w:val="24"/>
          <w:szCs w:val="24"/>
          <w:lang w:val="uk-UA" w:eastAsia="ru-RU"/>
        </w:rPr>
        <w:t xml:space="preserve"> Львівського району</w:t>
      </w:r>
      <w:r w:rsidR="00433F69" w:rsidRPr="003F149C">
        <w:rPr>
          <w:rFonts w:ascii="Times New Roman" w:eastAsia="Times New Roman" w:hAnsi="Times New Roman" w:cs="Times New Roman"/>
          <w:b/>
          <w:color w:val="000000"/>
          <w:sz w:val="24"/>
          <w:szCs w:val="24"/>
          <w:lang w:val="uk-UA" w:eastAsia="ru-RU"/>
        </w:rPr>
        <w:t xml:space="preserve"> Львівської області</w:t>
      </w:r>
      <w:r w:rsidR="00A36FEC" w:rsidRPr="003F149C">
        <w:rPr>
          <w:rFonts w:ascii="Times New Roman" w:eastAsia="Times New Roman" w:hAnsi="Times New Roman" w:cs="Times New Roman"/>
          <w:b/>
          <w:color w:val="000000"/>
          <w:sz w:val="24"/>
          <w:szCs w:val="24"/>
          <w:lang w:val="uk-UA" w:eastAsia="ru-RU"/>
        </w:rPr>
        <w:t xml:space="preserve"> ДК 021:2015 код</w:t>
      </w:r>
      <w:r w:rsidR="00A36FEC" w:rsidRPr="005E6AA3">
        <w:rPr>
          <w:rFonts w:ascii="Times New Roman" w:eastAsia="Times New Roman" w:hAnsi="Times New Roman" w:cs="Times New Roman"/>
          <w:b/>
          <w:color w:val="000000"/>
          <w:sz w:val="24"/>
          <w:szCs w:val="24"/>
          <w:lang w:val="uk-UA" w:eastAsia="ru-RU"/>
        </w:rPr>
        <w:t xml:space="preserve"> </w:t>
      </w:r>
      <w:r w:rsidR="00A36FEC" w:rsidRPr="003F149C">
        <w:rPr>
          <w:rFonts w:ascii="Times New Roman" w:eastAsia="Times New Roman" w:hAnsi="Times New Roman" w:cs="Times New Roman"/>
          <w:b/>
          <w:color w:val="000000"/>
          <w:sz w:val="24"/>
          <w:szCs w:val="24"/>
          <w:lang w:val="uk-UA" w:eastAsia="ru-RU"/>
        </w:rPr>
        <w:t xml:space="preserve">45450000-6 Інші завершальні будівельні роботи  </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3E6F38" w:rsidRPr="00862C28" w:rsidRDefault="009838B9" w:rsidP="001C47FB">
      <w:pPr>
        <w:spacing w:after="240" w:line="240" w:lineRule="auto"/>
        <w:contextualSpacing/>
        <w:jc w:val="both"/>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3E6F38">
        <w:rPr>
          <w:rFonts w:ascii="Times New Roman" w:eastAsia="Times New Roman" w:hAnsi="Times New Roman" w:cs="Times New Roman"/>
          <w:b/>
          <w:bCs/>
          <w:color w:val="000000"/>
          <w:sz w:val="24"/>
          <w:szCs w:val="24"/>
          <w:lang w:val="uk-UA" w:eastAsia="ru-RU"/>
        </w:rPr>
        <w:t xml:space="preserve">Згідно Додатку </w:t>
      </w:r>
      <w:r w:rsidR="00F36018" w:rsidRPr="003E6F38">
        <w:rPr>
          <w:rFonts w:ascii="Times New Roman" w:eastAsia="Times New Roman" w:hAnsi="Times New Roman" w:cs="Times New Roman"/>
          <w:b/>
          <w:bCs/>
          <w:color w:val="000000"/>
          <w:sz w:val="24"/>
          <w:szCs w:val="24"/>
          <w:lang w:val="uk-UA" w:eastAsia="ru-RU"/>
        </w:rPr>
        <w:t>1</w:t>
      </w:r>
      <w:r w:rsidR="00FB3AAA" w:rsidRPr="003E6F38">
        <w:rPr>
          <w:rFonts w:ascii="Times New Roman" w:eastAsia="Times New Roman" w:hAnsi="Times New Roman" w:cs="Times New Roman"/>
          <w:b/>
          <w:bCs/>
          <w:color w:val="000000"/>
          <w:sz w:val="24"/>
          <w:szCs w:val="24"/>
          <w:lang w:val="uk-UA" w:eastAsia="ru-RU"/>
        </w:rPr>
        <w:t xml:space="preserve"> та Додатку 2</w:t>
      </w:r>
      <w:r w:rsidRPr="003E6F38">
        <w:rPr>
          <w:rFonts w:ascii="Times New Roman" w:eastAsia="Times New Roman" w:hAnsi="Times New Roman" w:cs="Times New Roman"/>
          <w:b/>
          <w:bCs/>
          <w:color w:val="000000"/>
          <w:sz w:val="24"/>
          <w:szCs w:val="24"/>
          <w:lang w:val="uk-UA" w:eastAsia="ru-RU"/>
        </w:rPr>
        <w:t>.</w:t>
      </w:r>
    </w:p>
    <w:p w:rsidR="00862C28" w:rsidRDefault="00862C28" w:rsidP="00862C28">
      <w:pPr>
        <w:pStyle w:val="rvps2"/>
        <w:shd w:val="clear" w:color="auto" w:fill="FFFFFF"/>
        <w:spacing w:before="0" w:beforeAutospacing="0" w:after="240" w:afterAutospacing="0"/>
        <w:jc w:val="both"/>
        <w:rPr>
          <w:lang w:val="uk-UA"/>
        </w:rPr>
      </w:pPr>
      <w:r w:rsidRPr="00B64972">
        <w:rPr>
          <w:lang w:val="uk-UA"/>
        </w:rPr>
        <w:t xml:space="preserve">4. </w:t>
      </w:r>
      <w:r w:rsidRPr="00F05935">
        <w:rPr>
          <w:color w:val="000000"/>
          <w:lang w:val="uk-UA"/>
        </w:rPr>
        <w:t>Кількість та місце поставки товарів або обсяг і місце виконання робіт чи надання послуг:</w:t>
      </w:r>
    </w:p>
    <w:p w:rsidR="00862C28" w:rsidRPr="00B64972" w:rsidRDefault="00862C28" w:rsidP="00862C28">
      <w:pPr>
        <w:pStyle w:val="rvps2"/>
        <w:shd w:val="clear" w:color="auto" w:fill="FFFFFF"/>
        <w:spacing w:before="0" w:beforeAutospacing="0" w:after="240" w:afterAutospacing="0"/>
        <w:jc w:val="both"/>
        <w:rPr>
          <w:lang w:val="uk-UA"/>
        </w:rPr>
      </w:pPr>
      <w:r>
        <w:rPr>
          <w:lang w:val="uk-UA"/>
        </w:rPr>
        <w:t>4.1. к</w:t>
      </w:r>
      <w:r w:rsidRPr="00B64972">
        <w:rPr>
          <w:lang w:val="uk-UA"/>
        </w:rPr>
        <w:t>ількість товарів або обсяг робіт чи послуг</w:t>
      </w:r>
      <w:r w:rsidRPr="00B64972">
        <w:rPr>
          <w:color w:val="000000"/>
          <w:lang w:val="uk-UA"/>
        </w:rPr>
        <w:t xml:space="preserve">: </w:t>
      </w:r>
      <w:r w:rsidR="00433F69" w:rsidRPr="003F149C">
        <w:rPr>
          <w:b/>
          <w:color w:val="000000"/>
          <w:lang w:val="uk-UA"/>
        </w:rPr>
        <w:t>1 робота на одному об'єкті</w:t>
      </w:r>
      <w:r w:rsidR="003F149C" w:rsidRPr="003F149C">
        <w:rPr>
          <w:b/>
          <w:color w:val="000000"/>
          <w:lang w:val="uk-UA"/>
        </w:rPr>
        <w:t>.</w:t>
      </w:r>
    </w:p>
    <w:p w:rsidR="003E6F38" w:rsidRPr="00F05935" w:rsidRDefault="00862C28" w:rsidP="00862C28">
      <w:pPr>
        <w:pStyle w:val="rvps2"/>
        <w:shd w:val="clear" w:color="auto" w:fill="FFFFFF"/>
        <w:spacing w:before="0" w:beforeAutospacing="0" w:after="240" w:afterAutospacing="0"/>
        <w:jc w:val="both"/>
        <w:rPr>
          <w:lang w:val="uk-UA"/>
        </w:rPr>
      </w:pPr>
      <w:r w:rsidRPr="00B64972">
        <w:rPr>
          <w:lang w:val="uk-UA"/>
        </w:rPr>
        <w:t>4.</w:t>
      </w:r>
      <w:r>
        <w:rPr>
          <w:lang w:val="uk-UA"/>
        </w:rPr>
        <w:t>2</w:t>
      </w:r>
      <w:r w:rsidRPr="00B64972">
        <w:rPr>
          <w:lang w:val="uk-UA"/>
        </w:rPr>
        <w:t xml:space="preserve">. </w:t>
      </w:r>
      <w:r>
        <w:rPr>
          <w:lang w:val="uk-UA"/>
        </w:rPr>
        <w:t>м</w:t>
      </w:r>
      <w:r w:rsidRPr="00B64972">
        <w:rPr>
          <w:lang w:val="uk-UA"/>
        </w:rPr>
        <w:t>ісце поставки товарів або місце виконання робіт чи надання послуг</w:t>
      </w:r>
      <w:r w:rsidRPr="00B64972">
        <w:rPr>
          <w:color w:val="000000"/>
          <w:lang w:val="uk-UA"/>
        </w:rPr>
        <w:t xml:space="preserve">: </w:t>
      </w:r>
      <w:bookmarkStart w:id="1" w:name="n417"/>
      <w:bookmarkEnd w:id="1"/>
      <w:r w:rsidR="00433F69" w:rsidRPr="003F149C">
        <w:rPr>
          <w:b/>
          <w:color w:val="000000"/>
          <w:lang w:val="uk-UA"/>
        </w:rPr>
        <w:t>80316, м.Рава-Руська, вул.</w:t>
      </w:r>
      <w:r w:rsidR="005770CA" w:rsidRPr="005770CA">
        <w:rPr>
          <w:b/>
          <w:color w:val="000000"/>
          <w:lang w:val="uk-UA"/>
        </w:rPr>
        <w:t xml:space="preserve"> </w:t>
      </w:r>
      <w:r w:rsidR="00E61A47">
        <w:rPr>
          <w:b/>
          <w:color w:val="000000"/>
          <w:lang w:val="uk-UA"/>
        </w:rPr>
        <w:t>Ю.Кондратюка</w:t>
      </w:r>
      <w:r w:rsidR="003F149C">
        <w:rPr>
          <w:b/>
          <w:color w:val="000000"/>
          <w:lang w:val="uk-UA"/>
        </w:rPr>
        <w:t>.</w:t>
      </w:r>
    </w:p>
    <w:p w:rsidR="009838B9" w:rsidRDefault="009838B9" w:rsidP="001C47FB">
      <w:pPr>
        <w:spacing w:after="240" w:line="240" w:lineRule="auto"/>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5.Строк поставки товарів, виконання робіт, надання послуг:</w:t>
      </w:r>
      <w:r w:rsidR="005E6AA3">
        <w:rPr>
          <w:rFonts w:ascii="Times New Roman" w:eastAsia="Times New Roman" w:hAnsi="Times New Roman" w:cs="Times New Roman"/>
          <w:b/>
          <w:color w:val="000000"/>
          <w:sz w:val="24"/>
          <w:szCs w:val="24"/>
          <w:lang w:val="uk-UA" w:eastAsia="ru-RU"/>
        </w:rPr>
        <w:t>31 грудня 2022</w:t>
      </w:r>
      <w:r w:rsidR="00433F69" w:rsidRPr="003F149C">
        <w:rPr>
          <w:rFonts w:ascii="Times New Roman" w:eastAsia="Times New Roman" w:hAnsi="Times New Roman" w:cs="Times New Roman"/>
          <w:b/>
          <w:color w:val="000000"/>
          <w:sz w:val="24"/>
          <w:szCs w:val="24"/>
          <w:lang w:val="uk-UA" w:eastAsia="ru-RU"/>
        </w:rPr>
        <w:t xml:space="preserve"> року</w:t>
      </w:r>
      <w:r w:rsidR="003F149C">
        <w:rPr>
          <w:rFonts w:ascii="Times New Roman" w:eastAsia="Times New Roman" w:hAnsi="Times New Roman" w:cs="Times New Roman"/>
          <w:b/>
          <w:color w:val="000000"/>
          <w:sz w:val="24"/>
          <w:szCs w:val="24"/>
          <w:lang w:val="uk-UA" w:eastAsia="ru-RU"/>
        </w:rPr>
        <w:t>.</w:t>
      </w:r>
    </w:p>
    <w:p w:rsidR="003E6F38" w:rsidRPr="00F05935" w:rsidRDefault="003E6F38" w:rsidP="001C47FB">
      <w:pPr>
        <w:spacing w:after="240" w:line="240" w:lineRule="auto"/>
        <w:contextualSpacing/>
        <w:jc w:val="both"/>
        <w:rPr>
          <w:rFonts w:ascii="Times New Roman" w:eastAsia="Times New Roman" w:hAnsi="Times New Roman" w:cs="Times New Roman"/>
          <w:sz w:val="24"/>
          <w:szCs w:val="24"/>
          <w:lang w:val="uk-UA" w:eastAsia="ru-RU"/>
        </w:rPr>
      </w:pPr>
    </w:p>
    <w:p w:rsidR="001C47FB" w:rsidRPr="00F05935" w:rsidRDefault="009838B9" w:rsidP="001C47FB">
      <w:pPr>
        <w:spacing w:after="24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1953"/>
        <w:gridCol w:w="2442"/>
        <w:gridCol w:w="2268"/>
        <w:gridCol w:w="850"/>
        <w:gridCol w:w="1147"/>
        <w:gridCol w:w="969"/>
      </w:tblGrid>
      <w:tr w:rsidR="009838B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Подія</w:t>
            </w:r>
            <w:r w:rsidRPr="00F05935">
              <w:rPr>
                <w:rFonts w:ascii="Times New Roman" w:eastAsia="Times New Roman" w:hAnsi="Times New Roman" w:cs="Times New Roman"/>
                <w:color w:val="000000"/>
                <w:sz w:val="20"/>
                <w:szCs w:val="20"/>
                <w:lang w:val="uk-UA" w:eastAsia="ru-RU"/>
              </w:rPr>
              <w:tab/>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оплати</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Період,</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(днів)</w:t>
            </w:r>
            <w:r w:rsidRPr="00F05935">
              <w:rPr>
                <w:rFonts w:ascii="Times New Roman" w:eastAsia="Times New Roman" w:hAnsi="Times New Roman" w:cs="Times New Roman"/>
                <w:color w:val="000000"/>
                <w:sz w:val="20"/>
                <w:szCs w:val="20"/>
                <w:lang w:val="uk-UA" w:eastAsia="ru-RU"/>
              </w:rPr>
              <w:tab/>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Розмір</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оплати,</w:t>
            </w:r>
          </w:p>
          <w:p w:rsidR="009838B9" w:rsidRPr="00F05935" w:rsidRDefault="009838B9" w:rsidP="009838B9">
            <w:pPr>
              <w:spacing w:after="0" w:line="240" w:lineRule="auto"/>
              <w:contextualSpacing/>
              <w:rPr>
                <w:rFonts w:ascii="Times New Roman" w:eastAsia="Times New Roman" w:hAnsi="Times New Roman" w:cs="Times New Roman"/>
                <w:sz w:val="20"/>
                <w:szCs w:val="20"/>
                <w:lang w:val="uk-UA" w:eastAsia="ru-RU"/>
              </w:rPr>
            </w:pPr>
            <w:r w:rsidRPr="00F05935">
              <w:rPr>
                <w:rFonts w:ascii="Times New Roman" w:eastAsia="Times New Roman" w:hAnsi="Times New Roman" w:cs="Times New Roman"/>
                <w:color w:val="000000"/>
                <w:sz w:val="20"/>
                <w:szCs w:val="20"/>
                <w:lang w:val="uk-UA" w:eastAsia="ru-RU"/>
              </w:rPr>
              <w:t>(%)</w:t>
            </w:r>
          </w:p>
        </w:tc>
      </w:tr>
      <w:tr w:rsidR="00433F69" w:rsidRPr="00F05935" w:rsidTr="00433F69">
        <w:tc>
          <w:tcPr>
            <w:tcW w:w="19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Виконання роботи</w:t>
            </w:r>
          </w:p>
        </w:tc>
        <w:tc>
          <w:tcPr>
            <w:tcW w:w="24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sidRPr="00F05935">
              <w:rPr>
                <w:rFonts w:ascii="Times New Roman" w:eastAsia="Times New Roman" w:hAnsi="Times New Roman" w:cs="Times New Roman"/>
                <w:color w:val="000000"/>
                <w:sz w:val="20"/>
                <w:szCs w:val="20"/>
                <w:lang w:val="uk-UA" w:eastAsia="ru-RU"/>
              </w:rPr>
              <w:t>оплата здійснюється після того, як постачальник виконає роботи, підтвердженням є акт виконаних робіт</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Післяплата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7</w:t>
            </w:r>
          </w:p>
        </w:tc>
        <w:tc>
          <w:tcPr>
            <w:tcW w:w="11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Робочі</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3F69" w:rsidRPr="00F05935" w:rsidRDefault="00433F69" w:rsidP="009838B9">
            <w:pPr>
              <w:spacing w:after="0" w:line="240" w:lineRule="auto"/>
              <w:contextualSpacing/>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100</w:t>
            </w:r>
          </w:p>
        </w:tc>
      </w:tr>
    </w:tbl>
    <w:p w:rsidR="00FA21F6" w:rsidRDefault="00FA21F6" w:rsidP="001C47FB">
      <w:pPr>
        <w:spacing w:after="120" w:line="240" w:lineRule="auto"/>
        <w:contextualSpacing/>
        <w:jc w:val="both"/>
        <w:rPr>
          <w:rFonts w:ascii="Times New Roman" w:eastAsia="Times New Roman" w:hAnsi="Times New Roman" w:cs="Times New Roman"/>
          <w:color w:val="000000"/>
          <w:sz w:val="24"/>
          <w:szCs w:val="24"/>
          <w:lang w:val="uk-UA" w:eastAsia="ru-RU"/>
        </w:rPr>
      </w:pPr>
    </w:p>
    <w:p w:rsidR="00FA21F6" w:rsidRPr="003F149C" w:rsidRDefault="009838B9" w:rsidP="00A80964">
      <w:pPr>
        <w:spacing w:after="0" w:line="240" w:lineRule="auto"/>
        <w:contextualSpacing/>
        <w:jc w:val="both"/>
        <w:rPr>
          <w:rFonts w:ascii="Times New Roman" w:eastAsia="Times New Roman" w:hAnsi="Times New Roman" w:cs="Times New Roman"/>
          <w:b/>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7.Очікувана вартість предмета закупівлі: </w:t>
      </w:r>
      <w:r w:rsidR="001C378D">
        <w:rPr>
          <w:rFonts w:ascii="Times New Roman" w:eastAsia="Times New Roman" w:hAnsi="Times New Roman" w:cs="Times New Roman"/>
          <w:b/>
          <w:color w:val="000000"/>
          <w:sz w:val="24"/>
          <w:szCs w:val="24"/>
          <w:lang w:val="uk-UA" w:eastAsia="ru-RU"/>
        </w:rPr>
        <w:t>230 430</w:t>
      </w:r>
      <w:r w:rsidR="00433F69" w:rsidRPr="003F149C">
        <w:rPr>
          <w:rFonts w:ascii="Times New Roman" w:eastAsia="Times New Roman" w:hAnsi="Times New Roman" w:cs="Times New Roman"/>
          <w:b/>
          <w:color w:val="000000"/>
          <w:sz w:val="24"/>
          <w:szCs w:val="24"/>
          <w:lang w:val="uk-UA" w:eastAsia="ru-RU"/>
        </w:rPr>
        <w:t>,00 гривень (</w:t>
      </w:r>
      <w:r w:rsidR="005770CA">
        <w:rPr>
          <w:rFonts w:ascii="Times New Roman" w:eastAsia="Times New Roman" w:hAnsi="Times New Roman" w:cs="Times New Roman"/>
          <w:b/>
          <w:color w:val="000000"/>
          <w:sz w:val="24"/>
          <w:szCs w:val="24"/>
          <w:lang w:val="uk-UA" w:eastAsia="ru-RU"/>
        </w:rPr>
        <w:t xml:space="preserve">Двісті </w:t>
      </w:r>
      <w:r w:rsidR="001C378D">
        <w:rPr>
          <w:rFonts w:ascii="Times New Roman" w:eastAsia="Times New Roman" w:hAnsi="Times New Roman" w:cs="Times New Roman"/>
          <w:b/>
          <w:color w:val="000000"/>
          <w:sz w:val="24"/>
          <w:szCs w:val="24"/>
          <w:lang w:val="uk-UA" w:eastAsia="ru-RU"/>
        </w:rPr>
        <w:t>тридцять тисяч чотириста тридцять гривень</w:t>
      </w:r>
      <w:bookmarkStart w:id="2" w:name="_GoBack"/>
      <w:bookmarkEnd w:id="2"/>
      <w:r w:rsidR="00433F69" w:rsidRPr="003F149C">
        <w:rPr>
          <w:rFonts w:ascii="Times New Roman" w:eastAsia="Times New Roman" w:hAnsi="Times New Roman" w:cs="Times New Roman"/>
          <w:b/>
          <w:color w:val="000000"/>
          <w:sz w:val="24"/>
          <w:szCs w:val="24"/>
          <w:lang w:val="uk-UA" w:eastAsia="ru-RU"/>
        </w:rPr>
        <w:t>, 00 копійок)</w:t>
      </w:r>
    </w:p>
    <w:p w:rsidR="00A80964" w:rsidRPr="00B64972" w:rsidRDefault="00A80964" w:rsidP="00A80964">
      <w:pPr>
        <w:pStyle w:val="rvps2"/>
        <w:shd w:val="clear" w:color="auto" w:fill="FFFFFF"/>
        <w:spacing w:after="0" w:afterAutospacing="0"/>
        <w:jc w:val="both"/>
        <w:rPr>
          <w:lang w:val="uk-UA"/>
        </w:rPr>
      </w:pPr>
      <w:r w:rsidRPr="00B64972">
        <w:rPr>
          <w:lang w:val="uk-UA"/>
        </w:rPr>
        <w:t xml:space="preserve">8. Період уточнення інформації про закупівлю (не менше трьох робочих </w:t>
      </w:r>
      <w:r w:rsidRPr="00433F69">
        <w:rPr>
          <w:lang w:val="uk-UA"/>
        </w:rPr>
        <w:t>днів з дня оприлюднення оголошення про проведення спрощеної закупівлі в електронній системі закупівель):</w:t>
      </w:r>
      <w:r w:rsidRPr="00B64972">
        <w:rPr>
          <w:lang w:val="uk-UA"/>
        </w:rPr>
        <w:t xml:space="preserve"> </w:t>
      </w:r>
      <w:r w:rsidR="00433F69" w:rsidRPr="003F149C">
        <w:rPr>
          <w:b/>
          <w:lang w:val="uk-UA"/>
        </w:rPr>
        <w:t xml:space="preserve">до </w:t>
      </w:r>
      <w:r w:rsidR="00462162">
        <w:rPr>
          <w:b/>
          <w:lang w:val="uk-UA"/>
        </w:rPr>
        <w:t>00:00</w:t>
      </w:r>
      <w:r w:rsidR="005E6AA3">
        <w:rPr>
          <w:b/>
          <w:lang w:val="uk-UA"/>
        </w:rPr>
        <w:t xml:space="preserve"> год 10 грудня 2022</w:t>
      </w:r>
      <w:r w:rsidR="00433F69" w:rsidRPr="003F149C">
        <w:rPr>
          <w:b/>
          <w:lang w:val="uk-UA"/>
        </w:rPr>
        <w:t xml:space="preserve"> року</w:t>
      </w:r>
    </w:p>
    <w:p w:rsidR="00A80964" w:rsidRPr="00B64972" w:rsidRDefault="00A80964" w:rsidP="00A80964">
      <w:pPr>
        <w:pStyle w:val="rvps2"/>
        <w:shd w:val="clear" w:color="auto" w:fill="FFFFFF"/>
        <w:spacing w:after="0"/>
        <w:jc w:val="both"/>
        <w:rPr>
          <w:lang w:val="uk-UA"/>
        </w:rPr>
      </w:pPr>
      <w:bookmarkStart w:id="3" w:name="n421"/>
      <w:bookmarkEnd w:id="3"/>
      <w:r w:rsidRPr="00B64972">
        <w:rPr>
          <w:lang w:val="uk-UA"/>
        </w:rPr>
        <w:lastRenderedPageBreak/>
        <w:t xml:space="preserve">9. Кінцевий строк подання пропозицій (строк для подання пропозицій не може бути менше ніж </w:t>
      </w:r>
      <w:r w:rsidRPr="00433F69">
        <w:rPr>
          <w:lang w:val="uk-UA"/>
        </w:rPr>
        <w:t>два робочі дні з дня закінчення періоду уточнення інформації про закупівлю)</w:t>
      </w:r>
      <w:r>
        <w:rPr>
          <w:color w:val="00B050"/>
          <w:lang w:val="uk-UA"/>
        </w:rPr>
        <w:t xml:space="preserve"> </w:t>
      </w:r>
      <w:r w:rsidRPr="00B64972">
        <w:rPr>
          <w:lang w:val="uk-UA"/>
        </w:rPr>
        <w:t xml:space="preserve">: </w:t>
      </w:r>
      <w:r w:rsidR="00433F69" w:rsidRPr="003F149C">
        <w:rPr>
          <w:b/>
          <w:lang w:val="uk-UA"/>
        </w:rPr>
        <w:t xml:space="preserve">до 10:00 год </w:t>
      </w:r>
      <w:r w:rsidR="005E6AA3">
        <w:rPr>
          <w:b/>
          <w:lang w:val="uk-UA"/>
        </w:rPr>
        <w:t>15 грудня</w:t>
      </w:r>
      <w:r w:rsidR="00C33299">
        <w:rPr>
          <w:b/>
          <w:lang w:val="uk-UA"/>
        </w:rPr>
        <w:t xml:space="preserve"> 2022</w:t>
      </w:r>
      <w:r w:rsidR="00433F69" w:rsidRPr="003F149C">
        <w:rPr>
          <w:b/>
          <w:lang w:val="uk-UA"/>
        </w:rPr>
        <w:t xml:space="preserve"> року</w:t>
      </w:r>
    </w:p>
    <w:p w:rsidR="009838B9" w:rsidRPr="00F05935" w:rsidRDefault="009838B9" w:rsidP="003B664D">
      <w:pPr>
        <w:pStyle w:val="rvps2"/>
        <w:shd w:val="clear" w:color="auto" w:fill="FFFFFF"/>
        <w:spacing w:before="0" w:beforeAutospacing="0" w:after="150" w:afterAutospacing="0"/>
        <w:jc w:val="both"/>
        <w:rPr>
          <w:lang w:val="uk-UA"/>
        </w:rPr>
      </w:pPr>
      <w:r w:rsidRPr="00F05935">
        <w:rPr>
          <w:color w:val="000000"/>
          <w:lang w:val="uk-UA"/>
        </w:rPr>
        <w:t>10.Перелік критеріїв та методика оцінки пропозицій із зазначенням питомої ваги критеріїв:</w:t>
      </w:r>
      <w:r w:rsidR="003B664D" w:rsidRPr="003E6F38">
        <w:rPr>
          <w:b/>
          <w:bCs/>
          <w:i/>
          <w:iCs/>
          <w:lang w:val="uk-UA"/>
        </w:rPr>
        <w:t>«Ціна» -</w:t>
      </w:r>
      <w:r w:rsidR="003E15B0">
        <w:rPr>
          <w:b/>
          <w:bCs/>
          <w:i/>
          <w:iCs/>
          <w:lang w:val="uk-UA"/>
        </w:rPr>
        <w:t xml:space="preserve"> </w:t>
      </w:r>
      <w:r w:rsidR="003B664D" w:rsidRPr="003E6F38">
        <w:rPr>
          <w:b/>
          <w:bCs/>
          <w:lang w:val="uk-UA"/>
        </w:rPr>
        <w:t xml:space="preserve">єдиний критерій оцінки, питома вага критерію – 100%. </w:t>
      </w:r>
      <w:r w:rsidR="003B664D" w:rsidRPr="003E6F38">
        <w:rPr>
          <w:lang w:val="uk-UA"/>
        </w:rPr>
        <w:t xml:space="preserve">Найбільш економічною вигідною пропозицією буде вважатися пропозиція з найнижчою ціною. </w:t>
      </w:r>
      <w:r w:rsidR="003B664D" w:rsidRPr="003E6F38">
        <w:rPr>
          <w:shd w:val="clear" w:color="auto" w:fill="FFFFFF"/>
        </w:rPr>
        <w:t>Оцінкапропозицій проводиться автоматично електронною системою закупівель на основікритеріїв і методики оцінки, зазначенихзамовником</w:t>
      </w:r>
      <w:r w:rsidR="003B664D" w:rsidRPr="003E6F38">
        <w:rPr>
          <w:shd w:val="clear" w:color="auto" w:fill="FFFFFF"/>
          <w:lang w:val="uk-UA"/>
        </w:rPr>
        <w:t xml:space="preserve">в </w:t>
      </w:r>
      <w:r w:rsidR="003B664D" w:rsidRPr="003E6F38">
        <w:rPr>
          <w:shd w:val="clear" w:color="auto" w:fill="FFFFFF"/>
        </w:rPr>
        <w:t>оголошенні про проведенняспрощеноїзакупівлі, шляхом застосуванняелектронногоаукціону.</w:t>
      </w:r>
      <w:r w:rsidR="003B664D" w:rsidRPr="003E6F38">
        <w:rPr>
          <w:shd w:val="clear" w:color="auto" w:fill="FFFFFF"/>
          <w:lang w:val="uk-UA"/>
        </w:rPr>
        <w:t xml:space="preserve">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003B664D" w:rsidRPr="003E6F38">
        <w:rPr>
          <w:lang w:val="uk-UA"/>
        </w:rPr>
        <w:t>Найбільш економічною вигідною пропозицією буде вважатися пропозиція з найнижчою ціною.</w:t>
      </w: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bookmarkStart w:id="4" w:name="_Hlk67317501"/>
      <w:bookmarkStart w:id="5" w:name="_Hlk67318243"/>
      <w:r w:rsidRPr="00F05935">
        <w:rPr>
          <w:rFonts w:ascii="Times New Roman" w:eastAsia="Times New Roman" w:hAnsi="Times New Roman" w:cs="Times New Roman"/>
          <w:color w:val="000000"/>
          <w:sz w:val="24"/>
          <w:szCs w:val="24"/>
          <w:lang w:val="uk-UA" w:eastAsia="ru-RU"/>
        </w:rPr>
        <w:t>11.</w:t>
      </w:r>
      <w:r w:rsidR="00433F69">
        <w:rPr>
          <w:rFonts w:ascii="Times New Roman" w:eastAsia="Times New Roman" w:hAnsi="Times New Roman" w:cs="Times New Roman"/>
          <w:color w:val="000000"/>
          <w:sz w:val="24"/>
          <w:szCs w:val="24"/>
          <w:lang w:val="uk-UA" w:eastAsia="ru-RU"/>
        </w:rPr>
        <w:t>Розмір та умови н</w:t>
      </w:r>
      <w:r w:rsidRPr="00F05935">
        <w:rPr>
          <w:rFonts w:ascii="Times New Roman" w:eastAsia="Times New Roman" w:hAnsi="Times New Roman" w:cs="Times New Roman"/>
          <w:color w:val="000000"/>
          <w:sz w:val="24"/>
          <w:szCs w:val="24"/>
          <w:lang w:val="uk-UA" w:eastAsia="ru-RU"/>
        </w:rPr>
        <w:t>адання забезпечення пропозицій учасників: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FA21F6" w:rsidRPr="00E220DA" w:rsidRDefault="00FA21F6" w:rsidP="00433F69">
      <w:pPr>
        <w:shd w:val="clear" w:color="auto" w:fill="FFFFFF"/>
        <w:spacing w:after="0" w:line="240" w:lineRule="auto"/>
        <w:contextualSpacing/>
        <w:jc w:val="both"/>
        <w:rPr>
          <w:rFonts w:ascii="Times New Roman" w:eastAsia="Times New Roman" w:hAnsi="Times New Roman" w:cs="Times New Roman"/>
          <w:sz w:val="24"/>
          <w:szCs w:val="24"/>
          <w:lang w:val="uk-UA" w:eastAsia="uk-UA"/>
        </w:rPr>
      </w:pPr>
    </w:p>
    <w:p w:rsidR="008919D4" w:rsidRDefault="008919D4" w:rsidP="008919D4">
      <w:pPr>
        <w:spacing w:after="12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2</w:t>
      </w:r>
      <w:r w:rsidRPr="00F05935">
        <w:rPr>
          <w:rFonts w:ascii="Times New Roman" w:eastAsia="Times New Roman" w:hAnsi="Times New Roman" w:cs="Times New Roman"/>
          <w:color w:val="000000"/>
          <w:sz w:val="24"/>
          <w:szCs w:val="24"/>
          <w:lang w:val="uk-UA" w:eastAsia="ru-RU"/>
        </w:rPr>
        <w:t>.Розмір та умови надання забезпечення в</w:t>
      </w:r>
      <w:r w:rsidR="00433F69">
        <w:rPr>
          <w:rFonts w:ascii="Times New Roman" w:eastAsia="Times New Roman" w:hAnsi="Times New Roman" w:cs="Times New Roman"/>
          <w:color w:val="000000"/>
          <w:sz w:val="24"/>
          <w:szCs w:val="24"/>
          <w:lang w:val="uk-UA" w:eastAsia="ru-RU"/>
        </w:rPr>
        <w:t xml:space="preserve">иконання договору про закупівлю: </w:t>
      </w:r>
      <w:r w:rsidRPr="00433F69">
        <w:rPr>
          <w:rFonts w:ascii="Times New Roman" w:eastAsia="Times New Roman" w:hAnsi="Times New Roman" w:cs="Times New Roman"/>
          <w:b/>
          <w:bCs/>
          <w:sz w:val="24"/>
          <w:szCs w:val="24"/>
          <w:lang w:val="uk-UA" w:eastAsia="ru-RU"/>
        </w:rPr>
        <w:t>не вимагається</w:t>
      </w:r>
      <w:r w:rsidR="00433F69" w:rsidRPr="00433F69">
        <w:rPr>
          <w:rFonts w:ascii="Times New Roman" w:eastAsia="Times New Roman" w:hAnsi="Times New Roman" w:cs="Times New Roman"/>
          <w:sz w:val="24"/>
          <w:szCs w:val="24"/>
          <w:lang w:val="uk-UA" w:eastAsia="ru-RU"/>
        </w:rPr>
        <w:t>.</w:t>
      </w:r>
    </w:p>
    <w:p w:rsidR="00433F69" w:rsidRDefault="00433F69" w:rsidP="008919D4">
      <w:pPr>
        <w:spacing w:after="120" w:line="240" w:lineRule="auto"/>
        <w:contextualSpacing/>
        <w:jc w:val="both"/>
        <w:rPr>
          <w:rFonts w:ascii="Times New Roman" w:eastAsia="Times New Roman" w:hAnsi="Times New Roman" w:cs="Times New Roman"/>
          <w:sz w:val="24"/>
          <w:szCs w:val="24"/>
          <w:lang w:val="uk-UA" w:eastAsia="ru-RU"/>
        </w:rPr>
      </w:pPr>
    </w:p>
    <w:p w:rsidR="008919D4" w:rsidRDefault="008919D4" w:rsidP="008919D4">
      <w:pPr>
        <w:spacing w:after="0" w:line="240" w:lineRule="auto"/>
        <w:contextualSpacing/>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3</w:t>
      </w:r>
      <w:r w:rsidRPr="00F05935">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w:t>
      </w:r>
      <w:r w:rsidR="00433F69">
        <w:rPr>
          <w:rFonts w:ascii="Times New Roman" w:eastAsia="Times New Roman" w:hAnsi="Times New Roman" w:cs="Times New Roman"/>
          <w:color w:val="000000"/>
          <w:sz w:val="24"/>
          <w:szCs w:val="24"/>
          <w:lang w:val="uk-UA" w:eastAsia="ru-RU"/>
        </w:rPr>
        <w:t>:</w:t>
      </w:r>
      <w:r w:rsidRPr="00F05935">
        <w:rPr>
          <w:rFonts w:ascii="Times New Roman" w:eastAsia="Times New Roman" w:hAnsi="Times New Roman" w:cs="Times New Roman"/>
          <w:color w:val="000000"/>
          <w:sz w:val="24"/>
          <w:szCs w:val="24"/>
          <w:lang w:val="uk-UA" w:eastAsia="ru-RU"/>
        </w:rPr>
        <w:t xml:space="preserve"> </w:t>
      </w:r>
      <w:r w:rsidRPr="003F149C">
        <w:rPr>
          <w:rFonts w:ascii="Times New Roman" w:eastAsia="Times New Roman" w:hAnsi="Times New Roman" w:cs="Times New Roman"/>
          <w:b/>
          <w:color w:val="000000"/>
          <w:sz w:val="24"/>
          <w:szCs w:val="24"/>
          <w:lang w:val="uk-UA" w:eastAsia="ru-RU"/>
        </w:rPr>
        <w:t>0,5 відсотка очікуваної вартості закупівлі</w:t>
      </w:r>
    </w:p>
    <w:p w:rsidR="00FA21F6" w:rsidRDefault="00FA21F6" w:rsidP="00DD4342">
      <w:pPr>
        <w:spacing w:line="240" w:lineRule="auto"/>
        <w:contextualSpacing/>
        <w:rPr>
          <w:rFonts w:ascii="Times New Roman" w:eastAsia="Times New Roman" w:hAnsi="Times New Roman" w:cs="Times New Roman"/>
          <w:color w:val="000000"/>
          <w:sz w:val="24"/>
          <w:szCs w:val="24"/>
          <w:lang w:val="uk-UA" w:eastAsia="ru-RU"/>
        </w:rPr>
      </w:pPr>
    </w:p>
    <w:p w:rsidR="00DD4342" w:rsidRDefault="00DD4342" w:rsidP="00DD4342">
      <w:pPr>
        <w:spacing w:line="240" w:lineRule="auto"/>
        <w:contextualSpacing/>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00FA21F6">
        <w:rPr>
          <w:rFonts w:ascii="Times New Roman" w:eastAsia="Times New Roman" w:hAnsi="Times New Roman" w:cs="Times New Roman"/>
          <w:color w:val="000000"/>
          <w:sz w:val="24"/>
          <w:szCs w:val="24"/>
          <w:lang w:val="uk-UA" w:eastAsia="ru-RU"/>
        </w:rPr>
        <w:t>4</w:t>
      </w:r>
      <w:r>
        <w:rPr>
          <w:rFonts w:ascii="Times New Roman" w:eastAsia="Times New Roman" w:hAnsi="Times New Roman" w:cs="Times New Roman"/>
          <w:color w:val="000000"/>
          <w:sz w:val="24"/>
          <w:szCs w:val="24"/>
          <w:lang w:val="uk-UA" w:eastAsia="ru-RU"/>
        </w:rPr>
        <w:t xml:space="preserve">. Джерело фінансування: </w:t>
      </w:r>
      <w:r w:rsidR="00433F69" w:rsidRPr="003F149C">
        <w:rPr>
          <w:rFonts w:ascii="Times New Roman" w:eastAsia="Times New Roman" w:hAnsi="Times New Roman" w:cs="Times New Roman"/>
          <w:b/>
          <w:color w:val="000000"/>
          <w:sz w:val="24"/>
          <w:szCs w:val="24"/>
          <w:lang w:val="uk-UA" w:eastAsia="ru-RU"/>
        </w:rPr>
        <w:t>місцевий бюджет</w:t>
      </w:r>
    </w:p>
    <w:p w:rsidR="00FA21F6" w:rsidRDefault="00FA21F6" w:rsidP="004F5960">
      <w:pPr>
        <w:spacing w:line="240" w:lineRule="auto"/>
        <w:contextualSpacing/>
        <w:rPr>
          <w:rFonts w:ascii="Times New Roman" w:eastAsia="Times New Roman" w:hAnsi="Times New Roman" w:cs="Times New Roman"/>
          <w:color w:val="000000"/>
          <w:sz w:val="24"/>
          <w:szCs w:val="24"/>
          <w:lang w:val="uk-UA" w:eastAsia="ru-RU"/>
        </w:rPr>
      </w:pPr>
    </w:p>
    <w:bookmarkEnd w:id="4"/>
    <w:bookmarkEnd w:id="5"/>
    <w:p w:rsidR="005D1D50" w:rsidRPr="00700A5F" w:rsidRDefault="009838B9" w:rsidP="009838B9">
      <w:pPr>
        <w:spacing w:before="200" w:after="0" w:line="240" w:lineRule="auto"/>
        <w:contextualSpacing/>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Інша інформація:</w:t>
      </w:r>
    </w:p>
    <w:p w:rsidR="00FA21F6" w:rsidRDefault="00BB677C"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Оголошення розроблено відповідно до вимог Закону України «Про публічні закупівлі» (далі - Закон). Терміни, які використовуються в </w:t>
      </w:r>
      <w:r w:rsidRPr="003B18CF">
        <w:rPr>
          <w:rFonts w:ascii="Times New Roman" w:eastAsia="Times New Roman" w:hAnsi="Times New Roman" w:cs="Times New Roman"/>
          <w:color w:val="000000"/>
          <w:sz w:val="24"/>
          <w:szCs w:val="24"/>
          <w:lang w:val="uk-UA" w:eastAsia="ru-RU"/>
        </w:rPr>
        <w:t>цьому оголошенні, вживаються</w:t>
      </w:r>
      <w:r w:rsidRPr="00F05935">
        <w:rPr>
          <w:rFonts w:ascii="Times New Roman" w:eastAsia="Times New Roman" w:hAnsi="Times New Roman" w:cs="Times New Roman"/>
          <w:color w:val="000000"/>
          <w:sz w:val="24"/>
          <w:szCs w:val="24"/>
          <w:lang w:val="uk-UA" w:eastAsia="ru-RU"/>
        </w:rPr>
        <w:t xml:space="preserve"> у значенні, наведеному в Законі.</w:t>
      </w:r>
    </w:p>
    <w:p w:rsid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УВАГА!!!</w:t>
      </w:r>
      <w:bookmarkStart w:id="6" w:name="_Hlk52459287"/>
    </w:p>
    <w:p w:rsidR="00AB5D70" w:rsidRPr="00FA21F6" w:rsidRDefault="00AB5D70" w:rsidP="00FA21F6">
      <w:pPr>
        <w:spacing w:before="200" w:after="0" w:line="240" w:lineRule="auto"/>
        <w:ind w:firstLine="708"/>
        <w:contextualSpacing/>
        <w:jc w:val="both"/>
        <w:rPr>
          <w:rFonts w:ascii="Times New Roman" w:eastAsia="Times New Roman" w:hAnsi="Times New Roman" w:cs="Times New Roman"/>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w:t>
      </w:r>
      <w:r>
        <w:rPr>
          <w:rFonts w:ascii="Times New Roman" w:eastAsia="Times New Roman" w:hAnsi="Times New Roman" w:cs="Times New Roman"/>
          <w:b/>
          <w:bCs/>
          <w:color w:val="000000"/>
          <w:sz w:val="24"/>
          <w:szCs w:val="24"/>
          <w:lang w:val="uk-UA" w:eastAsia="ru-RU"/>
        </w:rPr>
        <w:t>спрощеної</w:t>
      </w:r>
      <w:r w:rsidRPr="00F32FD8">
        <w:rPr>
          <w:rFonts w:ascii="Times New Roman" w:eastAsia="Times New Roman" w:hAnsi="Times New Roman" w:cs="Times New Roman"/>
          <w:b/>
          <w:bCs/>
          <w:color w:val="000000"/>
          <w:sz w:val="24"/>
          <w:szCs w:val="24"/>
          <w:lang w:val="uk-UA" w:eastAsia="ru-RU"/>
        </w:rPr>
        <w:t xml:space="preserve"> закупівлі подають пропозиції у формі електронного документа чи скан-копій через електронну систему закупівель. </w:t>
      </w:r>
      <w:r>
        <w:rPr>
          <w:rFonts w:ascii="Times New Roman" w:eastAsia="Times New Roman" w:hAnsi="Times New Roman" w:cs="Times New Roman"/>
          <w:b/>
          <w:bCs/>
          <w:color w:val="000000"/>
          <w:sz w:val="24"/>
          <w:szCs w:val="24"/>
          <w:lang w:val="uk-UA" w:eastAsia="ru-RU"/>
        </w:rPr>
        <w:t>П</w:t>
      </w:r>
      <w:r w:rsidRPr="00F32FD8">
        <w:rPr>
          <w:rFonts w:ascii="Times New Roman" w:eastAsia="Times New Roman" w:hAnsi="Times New Roman" w:cs="Times New Roman"/>
          <w:b/>
          <w:bCs/>
          <w:color w:val="000000"/>
          <w:sz w:val="24"/>
          <w:szCs w:val="24"/>
          <w:lang w:val="uk-UA" w:eastAsia="ru-RU"/>
        </w:rPr>
        <w:t xml:space="preserve">ропозиція учасника має відповідати ряду вимог: </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документи мають бути чіткими та розбірливими для читання;</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2) пропозиція учасника повинна бути підписана  УЕП або КЕП;</w:t>
      </w:r>
    </w:p>
    <w:p w:rsidR="00784603" w:rsidRPr="00784603" w:rsidRDefault="00784603" w:rsidP="00FC2009">
      <w:pPr>
        <w:spacing w:after="0" w:line="240" w:lineRule="auto"/>
        <w:ind w:firstLine="708"/>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784603" w:rsidRPr="00784603" w:rsidRDefault="00784603" w:rsidP="00784603">
      <w:pPr>
        <w:spacing w:after="0" w:line="240" w:lineRule="auto"/>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Винятки:</w:t>
      </w:r>
    </w:p>
    <w:p w:rsidR="00784603" w:rsidRDefault="00784603" w:rsidP="00FC2009">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784603">
        <w:rPr>
          <w:rFonts w:ascii="Times New Roman" w:eastAsia="Times New Roman" w:hAnsi="Times New Roman" w:cs="Times New Roman"/>
          <w:b/>
          <w:bCs/>
          <w:color w:val="000000"/>
          <w:sz w:val="24"/>
          <w:szCs w:val="24"/>
          <w:lang w:val="uk-UA" w:eastAsia="ru-RU"/>
        </w:rPr>
        <w:t>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AB5D70" w:rsidRPr="00F32FD8" w:rsidRDefault="00AB5D70" w:rsidP="00784603">
      <w:pPr>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B5D70" w:rsidRDefault="00AB5D70" w:rsidP="00FA21F6">
      <w:pPr>
        <w:shd w:val="clear" w:color="auto" w:fill="FFFFFF"/>
        <w:spacing w:after="0" w:line="240" w:lineRule="auto"/>
        <w:ind w:firstLine="644"/>
        <w:jc w:val="both"/>
        <w:rPr>
          <w:rFonts w:ascii="Times New Roman" w:eastAsia="Times New Roman" w:hAnsi="Times New Roman" w:cs="Times New Roman"/>
          <w:b/>
          <w:bCs/>
          <w:color w:val="000000"/>
          <w:sz w:val="24"/>
          <w:szCs w:val="24"/>
          <w:lang w:val="uk-UA" w:eastAsia="ru-RU"/>
        </w:rPr>
      </w:pPr>
      <w:r w:rsidRPr="00F32FD8">
        <w:rPr>
          <w:rFonts w:ascii="Times New Roman" w:eastAsia="Times New Roman" w:hAnsi="Times New Roman" w:cs="Times New Roman"/>
          <w:b/>
          <w:bCs/>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F32FD8">
        <w:rPr>
          <w:rFonts w:ascii="Times New Roman" w:eastAsia="Times New Roman" w:hAnsi="Times New Roman" w:cs="Times New Roman"/>
          <w:b/>
          <w:bCs/>
          <w:color w:val="000000"/>
          <w:sz w:val="24"/>
          <w:szCs w:val="24"/>
          <w:lang w:val="uk-UA" w:eastAsia="ru-RU"/>
        </w:rPr>
        <w:lastRenderedPageBreak/>
        <w:t xml:space="preserve">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w:t>
      </w:r>
      <w:r w:rsidRPr="00AB5D70">
        <w:rPr>
          <w:rFonts w:ascii="Times New Roman" w:eastAsia="Times New Roman" w:hAnsi="Times New Roman" w:cs="Times New Roman"/>
          <w:b/>
          <w:bCs/>
          <w:color w:val="000000"/>
          <w:sz w:val="24"/>
          <w:szCs w:val="24"/>
          <w:lang w:val="uk-UA" w:eastAsia="ru-RU"/>
        </w:rPr>
        <w:t xml:space="preserve">накладення учасником УЕП або КЕП відповідно до умов </w:t>
      </w:r>
      <w:r>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r w:rsidRPr="00AB5D70">
        <w:rPr>
          <w:rFonts w:ascii="Times New Roman" w:eastAsia="Times New Roman" w:hAnsi="Times New Roman" w:cs="Times New Roman"/>
          <w:b/>
          <w:bCs/>
          <w:color w:val="000000"/>
          <w:sz w:val="24"/>
          <w:szCs w:val="24"/>
          <w:lang w:val="uk-UA" w:eastAsia="ru-RU"/>
        </w:rPr>
        <w:t xml:space="preserve"> учасник вважається таким, </w:t>
      </w:r>
      <w:bookmarkEnd w:id="6"/>
      <w:r w:rsidRPr="00AB5D70">
        <w:rPr>
          <w:rFonts w:ascii="Times New Roman" w:eastAsia="Times New Roman" w:hAnsi="Times New Roman" w:cs="Times New Roman"/>
          <w:b/>
          <w:bCs/>
          <w:color w:val="000000"/>
          <w:sz w:val="24"/>
          <w:szCs w:val="24"/>
          <w:lang w:val="uk-UA" w:eastAsia="ru-RU"/>
        </w:rPr>
        <w:t>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743C93" w:rsidRDefault="00743C93" w:rsidP="00743C93">
      <w:pPr>
        <w:keepNext/>
        <w:keepLines/>
        <w:spacing w:after="0" w:line="240" w:lineRule="auto"/>
        <w:contextualSpacing/>
        <w:jc w:val="both"/>
        <w:rPr>
          <w:rFonts w:ascii="Times New Roman" w:eastAsia="Times New Roman" w:hAnsi="Times New Roman" w:cs="Times New Roman"/>
          <w:color w:val="000000"/>
          <w:sz w:val="24"/>
          <w:szCs w:val="24"/>
          <w:lang w:val="uk-UA" w:eastAsia="ru-RU"/>
        </w:rPr>
      </w:pPr>
    </w:p>
    <w:p w:rsidR="00B93CB1" w:rsidRPr="00B93CB1" w:rsidRDefault="00B93CB1" w:rsidP="00B93CB1">
      <w:pPr>
        <w:spacing w:after="0" w:line="259"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8A1926" w:rsidRPr="00F05935" w:rsidRDefault="008A1926" w:rsidP="00345510">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p>
    <w:p w:rsidR="008A1926" w:rsidRPr="00F05935"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433F69">
        <w:rPr>
          <w:rFonts w:ascii="Times New Roman" w:eastAsia="Times New Roman" w:hAnsi="Times New Roman" w:cs="Times New Roman"/>
          <w:color w:val="000000"/>
          <w:sz w:val="24"/>
          <w:szCs w:val="24"/>
          <w:lang w:val="uk-UA"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rsidR="008A1926" w:rsidRDefault="008A1926" w:rsidP="008A1926">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F05935">
        <w:rPr>
          <w:rFonts w:ascii="Times New Roman" w:eastAsia="Times New Roman" w:hAnsi="Times New Roman" w:cs="Times New Roman"/>
          <w:b/>
          <w:bCs/>
          <w:color w:val="000000"/>
          <w:sz w:val="24"/>
          <w:szCs w:val="24"/>
          <w:lang w:val="uk-UA" w:eastAsia="ru-RU"/>
        </w:rPr>
        <w:t>надає лист-роз’яснення в довільній формі</w:t>
      </w:r>
      <w:r w:rsidRPr="00F05935">
        <w:rPr>
          <w:rFonts w:ascii="Times New Roman" w:eastAsia="Times New Roman" w:hAnsi="Times New Roman" w:cs="Times New Roman"/>
          <w:color w:val="000000"/>
          <w:sz w:val="24"/>
          <w:szCs w:val="24"/>
          <w:lang w:val="uk-UA" w:eastAsia="ru-RU"/>
        </w:rPr>
        <w:t xml:space="preserve"> в якому зазначає законодавчі підстави ненадання відповідних документів або копію/ії роз'яснення/нь державних органів.</w:t>
      </w:r>
    </w:p>
    <w:p w:rsidR="003424F1" w:rsidRDefault="003424F1"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424F1">
        <w:rPr>
          <w:rFonts w:ascii="Times New Roman" w:eastAsia="Times New Roman" w:hAnsi="Times New Roman" w:cs="Times New Roman"/>
          <w:color w:val="000000"/>
          <w:sz w:val="24"/>
          <w:szCs w:val="24"/>
          <w:lang w:val="uk-UA"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A13917" w:rsidRDefault="00A13917"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A13917">
        <w:rPr>
          <w:rFonts w:ascii="Times New Roman" w:eastAsia="Times New Roman" w:hAnsi="Times New Roman" w:cs="Times New Roman"/>
          <w:color w:val="000000"/>
          <w:sz w:val="24"/>
          <w:szCs w:val="24"/>
          <w:lang w:val="uk-UA"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78285C" w:rsidRPr="003F7F3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чи фізичн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-підприєм</w:t>
      </w:r>
      <w:r w:rsidR="00301EB6" w:rsidRPr="003F7F3C">
        <w:rPr>
          <w:rFonts w:ascii="Times New Roman" w:eastAsia="Times New Roman" w:hAnsi="Times New Roman" w:cs="Times New Roman"/>
          <w:color w:val="000000"/>
          <w:sz w:val="24"/>
          <w:szCs w:val="24"/>
          <w:lang w:val="uk-UA" w:eastAsia="ru-RU"/>
        </w:rPr>
        <w:t>ець</w:t>
      </w:r>
      <w:r w:rsidRPr="003F7F3C">
        <w:rPr>
          <w:rFonts w:ascii="Times New Roman" w:eastAsia="Times New Roman" w:hAnsi="Times New Roman" w:cs="Times New Roman"/>
          <w:color w:val="000000"/>
          <w:sz w:val="24"/>
          <w:szCs w:val="24"/>
          <w:lang w:val="uk-UA" w:eastAsia="ru-RU"/>
        </w:rPr>
        <w:t xml:space="preserve">, яка є суб’єктом персональних даних, </w:t>
      </w:r>
      <w:r w:rsidR="00301EB6" w:rsidRPr="003F7F3C">
        <w:rPr>
          <w:rFonts w:ascii="Times New Roman" w:eastAsia="Times New Roman" w:hAnsi="Times New Roman" w:cs="Times New Roman"/>
          <w:color w:val="000000"/>
          <w:sz w:val="24"/>
          <w:szCs w:val="24"/>
          <w:lang w:val="uk-UA" w:eastAsia="ru-RU"/>
        </w:rPr>
        <w:t xml:space="preserve">надає свою </w:t>
      </w:r>
      <w:r w:rsidRPr="003F7F3C">
        <w:rPr>
          <w:rFonts w:ascii="Times New Roman" w:eastAsia="Times New Roman" w:hAnsi="Times New Roman" w:cs="Times New Roman"/>
          <w:color w:val="000000"/>
          <w:sz w:val="24"/>
          <w:szCs w:val="24"/>
          <w:lang w:val="uk-UA" w:eastAsia="ru-RU"/>
        </w:rPr>
        <w:t>безумовн</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згод</w:t>
      </w:r>
      <w:r w:rsidR="00301EB6" w:rsidRPr="003F7F3C">
        <w:rPr>
          <w:rFonts w:ascii="Times New Roman" w:eastAsia="Times New Roman" w:hAnsi="Times New Roman" w:cs="Times New Roman"/>
          <w:color w:val="000000"/>
          <w:sz w:val="24"/>
          <w:szCs w:val="24"/>
          <w:lang w:val="uk-UA" w:eastAsia="ru-RU"/>
        </w:rPr>
        <w:t>у</w:t>
      </w:r>
      <w:r w:rsidRPr="003F7F3C">
        <w:rPr>
          <w:rFonts w:ascii="Times New Roman" w:eastAsia="Times New Roman" w:hAnsi="Times New Roman" w:cs="Times New Roman"/>
          <w:color w:val="000000"/>
          <w:sz w:val="24"/>
          <w:szCs w:val="24"/>
          <w:lang w:val="uk-UA" w:eastAsia="ru-RU"/>
        </w:rPr>
        <w:t xml:space="preserve">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78285C" w:rsidRDefault="0078285C" w:rsidP="0078285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F7F3C">
        <w:rPr>
          <w:rFonts w:ascii="Times New Roman" w:eastAsia="Times New Roman" w:hAnsi="Times New Roman" w:cs="Times New Roman"/>
          <w:color w:val="000000"/>
          <w:sz w:val="24"/>
          <w:szCs w:val="24"/>
          <w:lang w:val="uk-UA" w:eastAsia="ru-RU"/>
        </w:rPr>
        <w:t>В усіх інших випадках, факт</w:t>
      </w:r>
      <w:r w:rsidR="00301EB6" w:rsidRPr="003F7F3C">
        <w:rPr>
          <w:rFonts w:ascii="Times New Roman" w:eastAsia="Times New Roman" w:hAnsi="Times New Roman" w:cs="Times New Roman"/>
          <w:color w:val="000000"/>
          <w:sz w:val="24"/>
          <w:szCs w:val="24"/>
          <w:lang w:val="uk-UA" w:eastAsia="ru-RU"/>
        </w:rPr>
        <w:t>ом</w:t>
      </w:r>
      <w:r w:rsidRPr="003F7F3C">
        <w:rPr>
          <w:rFonts w:ascii="Times New Roman" w:eastAsia="Times New Roman" w:hAnsi="Times New Roman" w:cs="Times New Roman"/>
          <w:color w:val="000000"/>
          <w:sz w:val="24"/>
          <w:szCs w:val="24"/>
          <w:lang w:val="uk-UA" w:eastAsia="ru-RU"/>
        </w:rPr>
        <w:t xml:space="preserve"> подання пропозиції учасник – юридичн</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xml:space="preserve"> особ</w:t>
      </w:r>
      <w:r w:rsidR="00301EB6" w:rsidRPr="003F7F3C">
        <w:rPr>
          <w:rFonts w:ascii="Times New Roman" w:eastAsia="Times New Roman" w:hAnsi="Times New Roman" w:cs="Times New Roman"/>
          <w:color w:val="000000"/>
          <w:sz w:val="24"/>
          <w:szCs w:val="24"/>
          <w:lang w:val="uk-UA" w:eastAsia="ru-RU"/>
        </w:rPr>
        <w:t>а</w:t>
      </w:r>
      <w:r w:rsidRPr="003F7F3C">
        <w:rPr>
          <w:rFonts w:ascii="Times New Roman" w:eastAsia="Times New Roman" w:hAnsi="Times New Roman" w:cs="Times New Roman"/>
          <w:color w:val="000000"/>
          <w:sz w:val="24"/>
          <w:szCs w:val="24"/>
          <w:lang w:val="uk-UA" w:eastAsia="ru-RU"/>
        </w:rPr>
        <w:t>, що є розпорядником персональних даних, підтвердж</w:t>
      </w:r>
      <w:r w:rsidR="00301EB6" w:rsidRPr="003F7F3C">
        <w:rPr>
          <w:rFonts w:ascii="Times New Roman" w:eastAsia="Times New Roman" w:hAnsi="Times New Roman" w:cs="Times New Roman"/>
          <w:color w:val="000000"/>
          <w:sz w:val="24"/>
          <w:szCs w:val="24"/>
          <w:lang w:val="uk-UA" w:eastAsia="ru-RU"/>
        </w:rPr>
        <w:t>ує</w:t>
      </w:r>
      <w:r w:rsidRPr="003F7F3C">
        <w:rPr>
          <w:rFonts w:ascii="Times New Roman" w:eastAsia="Times New Roman" w:hAnsi="Times New Roman" w:cs="Times New Roman"/>
          <w:color w:val="000000"/>
          <w:sz w:val="24"/>
          <w:szCs w:val="24"/>
          <w:lang w:val="uk-UA" w:eastAsia="ru-RU"/>
        </w:rPr>
        <w:t xml:space="preserve"> наявн</w:t>
      </w:r>
      <w:r w:rsidR="00301EB6" w:rsidRPr="003F7F3C">
        <w:rPr>
          <w:rFonts w:ascii="Times New Roman" w:eastAsia="Times New Roman" w:hAnsi="Times New Roman" w:cs="Times New Roman"/>
          <w:color w:val="000000"/>
          <w:sz w:val="24"/>
          <w:szCs w:val="24"/>
          <w:lang w:val="uk-UA" w:eastAsia="ru-RU"/>
        </w:rPr>
        <w:t>ість</w:t>
      </w:r>
      <w:r w:rsidRPr="003F7F3C">
        <w:rPr>
          <w:rFonts w:ascii="Times New Roman" w:eastAsia="Times New Roman" w:hAnsi="Times New Roman" w:cs="Times New Roman"/>
          <w:color w:val="000000"/>
          <w:sz w:val="24"/>
          <w:szCs w:val="24"/>
          <w:lang w:val="uk-UA" w:eastAsia="ru-RU"/>
        </w:rPr>
        <w:t xml:space="preserve">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w:t>
      </w:r>
      <w:r w:rsidRPr="003F7F3C">
        <w:rPr>
          <w:rFonts w:ascii="Times New Roman" w:eastAsia="Times New Roman" w:hAnsi="Times New Roman" w:cs="Times New Roman"/>
          <w:color w:val="000000"/>
          <w:sz w:val="24"/>
          <w:szCs w:val="24"/>
          <w:lang w:val="uk-UA" w:eastAsia="ru-RU"/>
        </w:rPr>
        <w:lastRenderedPageBreak/>
        <w:t xml:space="preserve">неправомірну передачу замовнику персональних даних, а також їх обробку, несе виключно учасник </w:t>
      </w:r>
      <w:r w:rsidR="00301EB6" w:rsidRPr="003F7F3C">
        <w:rPr>
          <w:rFonts w:ascii="Times New Roman" w:eastAsia="Times New Roman" w:hAnsi="Times New Roman" w:cs="Times New Roman"/>
          <w:color w:val="000000"/>
          <w:sz w:val="24"/>
          <w:szCs w:val="24"/>
          <w:lang w:val="uk-UA" w:eastAsia="ru-RU"/>
        </w:rPr>
        <w:t xml:space="preserve">спрощеної </w:t>
      </w:r>
      <w:r w:rsidRPr="003F7F3C">
        <w:rPr>
          <w:rFonts w:ascii="Times New Roman" w:eastAsia="Times New Roman" w:hAnsi="Times New Roman" w:cs="Times New Roman"/>
          <w:color w:val="000000"/>
          <w:sz w:val="24"/>
          <w:szCs w:val="24"/>
          <w:lang w:val="uk-UA" w:eastAsia="ru-RU"/>
        </w:rPr>
        <w:t>закупівлі, що подав пропозицію.</w:t>
      </w:r>
    </w:p>
    <w:p w:rsidR="00B22F49" w:rsidRDefault="00B22F49" w:rsidP="003424F1">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3B18CF">
        <w:rPr>
          <w:rFonts w:ascii="Times New Roman" w:eastAsia="Times New Roman" w:hAnsi="Times New Roman" w:cs="Times New Roman"/>
          <w:color w:val="000000"/>
          <w:sz w:val="24"/>
          <w:szCs w:val="24"/>
          <w:lang w:val="uk-UA" w:eastAsia="ru-RU"/>
        </w:rPr>
        <w:t>У разі якщо пропозиція подається об’єднанням учасників, до неї обов’язково включається документ про створення такого об’єднання.</w:t>
      </w:r>
    </w:p>
    <w:p w:rsidR="00345510" w:rsidRPr="00F05935" w:rsidRDefault="000E0D3C" w:rsidP="000E0D3C">
      <w:pPr>
        <w:shd w:val="clear" w:color="auto" w:fill="FFFFFF"/>
        <w:spacing w:after="150" w:line="240" w:lineRule="auto"/>
        <w:ind w:firstLine="644"/>
        <w:jc w:val="both"/>
        <w:rPr>
          <w:rFonts w:ascii="Times New Roman" w:eastAsia="Times New Roman" w:hAnsi="Times New Roman" w:cs="Times New Roman"/>
          <w:color w:val="000000"/>
          <w:sz w:val="24"/>
          <w:szCs w:val="24"/>
          <w:lang w:val="uk-UA" w:eastAsia="ru-RU"/>
        </w:rPr>
      </w:pPr>
      <w:r w:rsidRPr="000E0D3C">
        <w:rPr>
          <w:rFonts w:ascii="Times New Roman" w:eastAsia="Times New Roman" w:hAnsi="Times New Roman" w:cs="Times New Roman"/>
          <w:color w:val="000000"/>
          <w:sz w:val="24"/>
          <w:szCs w:val="24"/>
          <w:lang w:val="uk-UA" w:eastAsia="ru-RU"/>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9838B9" w:rsidRPr="00F05935" w:rsidRDefault="009838B9" w:rsidP="00840749">
      <w:pPr>
        <w:pStyle w:val="a4"/>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Відхилення пропозиції учасника:</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rsidR="008320F4" w:rsidRPr="00F05935" w:rsidRDefault="009838B9" w:rsidP="008320F4">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4) </w:t>
      </w:r>
      <w:r w:rsidR="008320F4" w:rsidRPr="00433F69">
        <w:rPr>
          <w:rFonts w:ascii="Times New Roman" w:eastAsia="Times New Roman" w:hAnsi="Times New Roman" w:cs="Times New Roman"/>
          <w:color w:val="000000"/>
          <w:sz w:val="24"/>
          <w:szCs w:val="24"/>
          <w:shd w:val="clear" w:color="auto" w:fill="FFFFFF"/>
          <w:lang w:val="uk-UA" w:eastAsia="ru-RU"/>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840749" w:rsidRPr="008320F4" w:rsidRDefault="00840749" w:rsidP="009838B9">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Відміна закупівлі:</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rsidR="009838B9" w:rsidRPr="00F05935" w:rsidRDefault="009838B9" w:rsidP="009838B9">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shd w:val="clear" w:color="auto" w:fill="FFFFFF"/>
          <w:lang w:val="uk-UA" w:eastAsia="ru-RU"/>
        </w:rPr>
        <w:t xml:space="preserve">2. </w:t>
      </w:r>
      <w:r w:rsidRPr="00F05935">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1) відхилення всіх пропозицій згідно </w:t>
      </w:r>
      <w:r w:rsidRPr="00433F69">
        <w:rPr>
          <w:rFonts w:ascii="Times New Roman" w:eastAsia="Times New Roman" w:hAnsi="Times New Roman" w:cs="Times New Roman"/>
          <w:color w:val="000000"/>
          <w:sz w:val="24"/>
          <w:szCs w:val="24"/>
          <w:shd w:val="clear" w:color="auto" w:fill="FFFFFF"/>
          <w:lang w:val="uk-UA" w:eastAsia="ru-RU"/>
        </w:rPr>
        <w:t>з частиною 13 статті</w:t>
      </w:r>
      <w:r w:rsidR="00FF45C7" w:rsidRPr="00433F69">
        <w:rPr>
          <w:rFonts w:ascii="Times New Roman" w:eastAsia="Times New Roman" w:hAnsi="Times New Roman" w:cs="Times New Roman"/>
          <w:color w:val="000000"/>
          <w:sz w:val="24"/>
          <w:szCs w:val="24"/>
          <w:shd w:val="clear" w:color="auto" w:fill="FFFFFF"/>
          <w:lang w:val="uk-UA" w:eastAsia="ru-RU"/>
        </w:rPr>
        <w:t xml:space="preserve"> 14 Закону</w:t>
      </w:r>
      <w:r w:rsidRPr="00433F69">
        <w:rPr>
          <w:rFonts w:ascii="Times New Roman" w:eastAsia="Times New Roman" w:hAnsi="Times New Roman" w:cs="Times New Roman"/>
          <w:color w:val="000000"/>
          <w:sz w:val="24"/>
          <w:szCs w:val="24"/>
          <w:shd w:val="clear" w:color="auto" w:fill="FFFFFF"/>
          <w:lang w:val="uk-UA" w:eastAsia="ru-RU"/>
        </w:rPr>
        <w:t>;</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rsidR="009838B9" w:rsidRPr="00F05935" w:rsidRDefault="009838B9" w:rsidP="009838B9">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shd w:val="clear" w:color="auto" w:fill="FFFFFF"/>
          <w:lang w:val="uk-UA" w:eastAsia="ru-RU"/>
        </w:rPr>
        <w:t>Спрощена закупівля може бути відмінена частково (за лотом).</w:t>
      </w:r>
    </w:p>
    <w:p w:rsidR="009838B9" w:rsidRPr="00F05935" w:rsidRDefault="009838B9" w:rsidP="009838B9">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замовником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rsidR="009838B9" w:rsidRPr="00F05935" w:rsidRDefault="009838B9" w:rsidP="009838B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F05935">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F05935">
        <w:rPr>
          <w:rFonts w:ascii="Times New Roman" w:eastAsia="Times New Roman" w:hAnsi="Times New Roman" w:cs="Times New Roman"/>
          <w:color w:val="000000"/>
          <w:sz w:val="24"/>
          <w:szCs w:val="24"/>
          <w:shd w:val="clear" w:color="auto" w:fill="FFFFFF"/>
          <w:lang w:val="uk-UA" w:eastAsia="ru-RU"/>
        </w:rPr>
        <w:t xml:space="preserve"> з дня </w:t>
      </w:r>
      <w:r w:rsidRPr="00F05935">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F05935">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840749" w:rsidRPr="00F05935" w:rsidRDefault="009838B9" w:rsidP="00840749">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rsidR="00840749" w:rsidRPr="00F05935" w:rsidRDefault="00840749" w:rsidP="00840749">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rsidR="009838B9" w:rsidRPr="00F05935" w:rsidRDefault="009838B9" w:rsidP="00840749">
      <w:pPr>
        <w:pStyle w:val="a4"/>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Строк укладання договору</w:t>
      </w:r>
      <w:r w:rsidR="00F36DF6">
        <w:rPr>
          <w:rFonts w:ascii="Times New Roman" w:eastAsia="Times New Roman" w:hAnsi="Times New Roman" w:cs="Times New Roman"/>
          <w:b/>
          <w:bCs/>
          <w:color w:val="000000"/>
          <w:sz w:val="24"/>
          <w:szCs w:val="24"/>
          <w:lang w:val="uk-UA" w:eastAsia="ru-RU"/>
        </w:rPr>
        <w:t xml:space="preserve"> </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w:t>
      </w:r>
    </w:p>
    <w:p w:rsidR="00BB0287" w:rsidRPr="00433F69" w:rsidRDefault="00BB0287" w:rsidP="001C47FB">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r w:rsidRPr="00433F69">
        <w:rPr>
          <w:rFonts w:ascii="Times New Roman" w:eastAsia="Times New Roman" w:hAnsi="Times New Roman" w:cs="Times New Roman"/>
          <w:sz w:val="24"/>
          <w:szCs w:val="24"/>
          <w:shd w:val="clear" w:color="auto" w:fill="FFFFFF"/>
          <w:lang w:val="uk-UA" w:eastAsia="ru-RU"/>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w:t>
      </w:r>
      <w:r w:rsidR="00433F69" w:rsidRPr="00433F69">
        <w:rPr>
          <w:rFonts w:ascii="Times New Roman" w:eastAsia="Times New Roman" w:hAnsi="Times New Roman" w:cs="Times New Roman"/>
          <w:sz w:val="24"/>
          <w:szCs w:val="24"/>
          <w:shd w:val="clear" w:color="auto" w:fill="FFFFFF"/>
          <w:lang w:val="uk-UA" w:eastAsia="ru-RU"/>
        </w:rPr>
        <w:t xml:space="preserve"> </w:t>
      </w:r>
      <w:r w:rsidRPr="00433F69">
        <w:rPr>
          <w:rFonts w:ascii="Times New Roman" w:eastAsia="Times New Roman" w:hAnsi="Times New Roman" w:cs="Times New Roman"/>
          <w:sz w:val="24"/>
          <w:szCs w:val="24"/>
          <w:shd w:val="clear" w:color="auto" w:fill="FFFFFF"/>
          <w:lang w:val="uk-UA" w:eastAsia="ru-RU"/>
        </w:rPr>
        <w:t>не пізніше ніж через 20 днів.</w:t>
      </w:r>
    </w:p>
    <w:p w:rsidR="005D1D50" w:rsidRPr="00F05935" w:rsidRDefault="009838B9" w:rsidP="001C47FB">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F05935">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F05935">
        <w:rPr>
          <w:rFonts w:ascii="Times New Roman" w:eastAsia="Times New Roman" w:hAnsi="Times New Roman" w:cs="Times New Roman"/>
          <w:color w:val="000000"/>
          <w:sz w:val="24"/>
          <w:szCs w:val="24"/>
          <w:shd w:val="clear" w:color="auto" w:fill="FFFFFF"/>
          <w:lang w:val="uk-UA" w:eastAsia="ru-RU"/>
        </w:rPr>
        <w:t xml:space="preserve">. </w:t>
      </w:r>
    </w:p>
    <w:p w:rsidR="000F5B8C" w:rsidRPr="002B5ECD" w:rsidRDefault="000F5B8C" w:rsidP="00E83537">
      <w:pPr>
        <w:shd w:val="clear" w:color="auto" w:fill="FFFFFF"/>
        <w:spacing w:after="0" w:line="240" w:lineRule="auto"/>
        <w:ind w:firstLine="720"/>
        <w:contextualSpacing/>
        <w:jc w:val="both"/>
        <w:rPr>
          <w:rFonts w:ascii="Times New Roman" w:hAnsi="Times New Roman" w:cs="Times New Roman"/>
          <w:sz w:val="24"/>
          <w:szCs w:val="24"/>
          <w:lang w:val="uk-UA"/>
        </w:rPr>
      </w:pPr>
      <w:r w:rsidRPr="002B5ECD">
        <w:rPr>
          <w:rFonts w:ascii="Times New Roman" w:hAnsi="Times New Roman" w:cs="Times New Roman"/>
          <w:sz w:val="24"/>
          <w:szCs w:val="24"/>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r w:rsidRPr="002B5ECD">
        <w:rPr>
          <w:rFonts w:ascii="Times New Roman" w:hAnsi="Times New Roman" w:cs="Times New Roman"/>
          <w:sz w:val="24"/>
          <w:szCs w:val="24"/>
          <w:lang w:val="uk-UA"/>
        </w:rPr>
        <w:lastRenderedPageBreak/>
        <w:t>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0618D7" w:rsidRPr="00F05935" w:rsidRDefault="000618D7" w:rsidP="000618D7">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rsidR="000618D7" w:rsidRPr="00F05935" w:rsidRDefault="000618D7" w:rsidP="00FA21F6">
      <w:pPr>
        <w:pStyle w:val="a4"/>
        <w:keepNext/>
        <w:keepLines/>
        <w:numPr>
          <w:ilvl w:val="0"/>
          <w:numId w:val="13"/>
        </w:numPr>
        <w:spacing w:after="0"/>
        <w:ind w:right="119"/>
        <w:jc w:val="both"/>
        <w:rPr>
          <w:b/>
          <w:bCs/>
          <w:color w:val="000000"/>
          <w:lang w:val="uk-UA"/>
        </w:rPr>
      </w:pPr>
      <w:r w:rsidRPr="00F05935">
        <w:rPr>
          <w:rFonts w:ascii="Times New Roman" w:eastAsia="Times New Roman" w:hAnsi="Times New Roman" w:cs="Times New Roman"/>
          <w:b/>
          <w:bCs/>
          <w:color w:val="000000"/>
          <w:sz w:val="24"/>
          <w:szCs w:val="24"/>
          <w:lang w:val="uk-UA" w:eastAsia="ru-RU"/>
        </w:rPr>
        <w:t>Порядок укладення договору</w:t>
      </w:r>
      <w:r w:rsidR="00021EE4" w:rsidRPr="00021EE4">
        <w:rPr>
          <w:rFonts w:ascii="Times New Roman" w:eastAsia="Times New Roman" w:hAnsi="Times New Roman" w:cs="Times New Roman"/>
          <w:b/>
          <w:bCs/>
          <w:color w:val="000000"/>
          <w:sz w:val="24"/>
          <w:szCs w:val="24"/>
          <w:lang w:val="uk-UA" w:eastAsia="ru-RU"/>
        </w:rPr>
        <w:t>про закупівлю</w:t>
      </w:r>
      <w:r w:rsidRPr="00F05935">
        <w:rPr>
          <w:rFonts w:ascii="Times New Roman" w:eastAsia="Times New Roman" w:hAnsi="Times New Roman" w:cs="Times New Roman"/>
          <w:b/>
          <w:bCs/>
          <w:color w:val="000000"/>
          <w:sz w:val="24"/>
          <w:szCs w:val="24"/>
          <w:lang w:val="uk-UA" w:eastAsia="ru-RU"/>
        </w:rPr>
        <w:t xml:space="preserve">, його умови. </w:t>
      </w:r>
    </w:p>
    <w:p w:rsidR="000618D7" w:rsidRPr="00F05935" w:rsidRDefault="000618D7" w:rsidP="00FA21F6">
      <w:pPr>
        <w:keepNext/>
        <w:keepLines/>
        <w:spacing w:after="0" w:line="240" w:lineRule="auto"/>
        <w:ind w:left="360" w:right="119" w:firstLine="348"/>
        <w:contextualSpacing/>
        <w:jc w:val="both"/>
        <w:rPr>
          <w:b/>
          <w:bCs/>
          <w:color w:val="000000"/>
          <w:lang w:val="uk-UA"/>
        </w:rPr>
      </w:pPr>
      <w:r w:rsidRPr="00F05935">
        <w:rPr>
          <w:rFonts w:ascii="Times New Roman" w:eastAsia="Times New Roman" w:hAnsi="Times New Roman" w:cs="Times New Roman"/>
          <w:color w:val="000000"/>
          <w:sz w:val="24"/>
          <w:szCs w:val="24"/>
          <w:lang w:val="uk-UA" w:eastAsia="ru-RU"/>
        </w:rPr>
        <w:t xml:space="preserve">Проєкт Договору про закупівлю викладено в </w:t>
      </w:r>
      <w:r w:rsidRPr="00F05935">
        <w:rPr>
          <w:rFonts w:ascii="Times New Roman" w:eastAsia="Times New Roman" w:hAnsi="Times New Roman" w:cs="Times New Roman"/>
          <w:b/>
          <w:bCs/>
          <w:i/>
          <w:iCs/>
          <w:color w:val="000000"/>
          <w:sz w:val="24"/>
          <w:szCs w:val="24"/>
          <w:lang w:val="uk-UA" w:eastAsia="ru-RU"/>
        </w:rPr>
        <w:t>Додатку 3</w:t>
      </w:r>
      <w:r w:rsidRPr="00F05935">
        <w:rPr>
          <w:rFonts w:ascii="Times New Roman" w:eastAsia="Times New Roman" w:hAnsi="Times New Roman" w:cs="Times New Roman"/>
          <w:color w:val="000000"/>
          <w:sz w:val="24"/>
          <w:szCs w:val="24"/>
          <w:lang w:val="uk-UA" w:eastAsia="ru-RU"/>
        </w:rPr>
        <w:t xml:space="preserve"> до цього Оголошення.</w:t>
      </w:r>
    </w:p>
    <w:p w:rsidR="000618D7" w:rsidRPr="00F05935" w:rsidRDefault="000618D7" w:rsidP="00F86159">
      <w:pPr>
        <w:keepNext/>
        <w:keepLines/>
        <w:spacing w:line="240" w:lineRule="auto"/>
        <w:ind w:right="120"/>
        <w:contextualSpacing/>
        <w:jc w:val="both"/>
        <w:rPr>
          <w:rFonts w:ascii="Times New Roman" w:eastAsia="Times New Roman" w:hAnsi="Times New Roman" w:cs="Times New Roman"/>
          <w:color w:val="000000"/>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Договір про закупівлю укладається відповідно до норм </w:t>
      </w:r>
      <w:hyperlink r:id="rId8" w:history="1">
        <w:r w:rsidRPr="00F05935">
          <w:rPr>
            <w:rFonts w:ascii="Times New Roman" w:eastAsia="Times New Roman" w:hAnsi="Times New Roman" w:cs="Times New Roman"/>
            <w:color w:val="000000"/>
            <w:sz w:val="24"/>
            <w:szCs w:val="24"/>
            <w:lang w:val="uk-UA" w:eastAsia="ru-RU"/>
          </w:rPr>
          <w:t>Цивільного</w:t>
        </w:r>
      </w:hyperlink>
      <w:r w:rsidRPr="00F05935">
        <w:rPr>
          <w:rFonts w:ascii="Times New Roman" w:eastAsia="Times New Roman" w:hAnsi="Times New Roman" w:cs="Times New Roman"/>
          <w:color w:val="000000"/>
          <w:sz w:val="24"/>
          <w:szCs w:val="24"/>
          <w:lang w:val="uk-UA" w:eastAsia="ru-RU"/>
        </w:rPr>
        <w:t xml:space="preserve"> та</w:t>
      </w:r>
      <w:hyperlink r:id="rId9" w:history="1">
        <w:r w:rsidRPr="00F05935">
          <w:rPr>
            <w:rFonts w:ascii="Times New Roman" w:eastAsia="Times New Roman" w:hAnsi="Times New Roman" w:cs="Times New Roman"/>
            <w:color w:val="000000"/>
            <w:sz w:val="24"/>
            <w:szCs w:val="24"/>
            <w:lang w:val="uk-UA" w:eastAsia="ru-RU"/>
          </w:rPr>
          <w:t xml:space="preserve"> Господарського Кодексів України</w:t>
        </w:r>
      </w:hyperlink>
      <w:r w:rsidRPr="00F05935">
        <w:rPr>
          <w:rFonts w:ascii="Times New Roman" w:eastAsia="Times New Roman" w:hAnsi="Times New Roman" w:cs="Times New Roman"/>
          <w:color w:val="000000"/>
          <w:sz w:val="24"/>
          <w:szCs w:val="24"/>
          <w:lang w:val="uk-UA" w:eastAsia="ru-RU"/>
        </w:rPr>
        <w:t xml:space="preserve"> з урахуванням особливостей, визначених Законом</w:t>
      </w:r>
      <w:r w:rsidR="00700A5F">
        <w:rPr>
          <w:rFonts w:ascii="Times New Roman" w:eastAsia="Times New Roman" w:hAnsi="Times New Roman" w:cs="Times New Roman"/>
          <w:color w:val="000000"/>
          <w:sz w:val="24"/>
          <w:szCs w:val="24"/>
          <w:lang w:val="uk-UA" w:eastAsia="ru-RU"/>
        </w:rPr>
        <w:t>.</w:t>
      </w:r>
    </w:p>
    <w:p w:rsidR="000618D7" w:rsidRPr="00F05935" w:rsidRDefault="000618D7" w:rsidP="00F86159">
      <w:pPr>
        <w:shd w:val="clear" w:color="auto" w:fill="FFFFFF"/>
        <w:spacing w:after="0" w:line="240" w:lineRule="auto"/>
        <w:ind w:firstLine="708"/>
        <w:contextualSpacing/>
        <w:jc w:val="both"/>
        <w:rPr>
          <w:rFonts w:ascii="Times New Roman" w:eastAsia="Times New Roman" w:hAnsi="Times New Roman" w:cs="Times New Roman"/>
          <w:sz w:val="24"/>
          <w:szCs w:val="24"/>
          <w:lang w:val="uk-UA" w:eastAsia="ru-RU"/>
        </w:rPr>
      </w:pPr>
      <w:r w:rsidRPr="00F05935">
        <w:rPr>
          <w:rFonts w:ascii="Times New Roman" w:hAnsi="Times New Roman" w:cs="Times New Roman"/>
          <w:sz w:val="24"/>
          <w:szCs w:val="24"/>
          <w:lang w:val="uk-UA"/>
        </w:rPr>
        <w:t xml:space="preserve">Остаточна редакція договору про закупівлю складається замовником на </w:t>
      </w:r>
      <w:r w:rsidR="00700A5F">
        <w:rPr>
          <w:rFonts w:ascii="Times New Roman" w:hAnsi="Times New Roman" w:cs="Times New Roman"/>
          <w:sz w:val="24"/>
          <w:szCs w:val="24"/>
          <w:lang w:val="uk-UA"/>
        </w:rPr>
        <w:t>основі</w:t>
      </w:r>
      <w:r w:rsidRPr="00F05935">
        <w:rPr>
          <w:rFonts w:ascii="Times New Roman" w:hAnsi="Times New Roman" w:cs="Times New Roman"/>
          <w:sz w:val="24"/>
          <w:szCs w:val="24"/>
          <w:lang w:val="uk-UA"/>
        </w:rPr>
        <w:t xml:space="preserve">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строки, визначені частиною 3  цього розділу та у день підписання передати замовнику один примірник договору</w:t>
      </w:r>
      <w:r w:rsidR="00021EE4">
        <w:rPr>
          <w:rFonts w:ascii="Times New Roman" w:hAnsi="Times New Roman" w:cs="Times New Roman"/>
          <w:sz w:val="24"/>
          <w:szCs w:val="24"/>
          <w:lang w:val="uk-UA"/>
        </w:rPr>
        <w:t xml:space="preserve"> про закупівлю</w:t>
      </w:r>
      <w:r w:rsidRPr="00F05935">
        <w:rPr>
          <w:rFonts w:ascii="Times New Roman" w:hAnsi="Times New Roman" w:cs="Times New Roman"/>
          <w:sz w:val="24"/>
          <w:szCs w:val="24"/>
          <w:lang w:val="uk-UA"/>
        </w:rPr>
        <w:t xml:space="preserve">. Непідписання переможцем договору </w:t>
      </w:r>
      <w:r w:rsidR="00021EE4">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 xml:space="preserve">та/або не передання одного примірника цього договору </w:t>
      </w:r>
      <w:r w:rsidR="009411F7">
        <w:rPr>
          <w:rFonts w:ascii="Times New Roman" w:hAnsi="Times New Roman" w:cs="Times New Roman"/>
          <w:sz w:val="24"/>
          <w:szCs w:val="24"/>
          <w:lang w:val="uk-UA"/>
        </w:rPr>
        <w:t>про закупівлю</w:t>
      </w:r>
      <w:r w:rsidRPr="00F05935">
        <w:rPr>
          <w:rFonts w:ascii="Times New Roman" w:hAnsi="Times New Roman" w:cs="Times New Roman"/>
          <w:sz w:val="24"/>
          <w:szCs w:val="24"/>
          <w:lang w:val="uk-UA"/>
        </w:rPr>
        <w:t>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F05935">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r w:rsidRPr="00F05935">
        <w:rPr>
          <w:rFonts w:ascii="Times New Roman" w:eastAsia="Times New Roman" w:hAnsi="Times New Roman" w:cs="Times New Roman"/>
          <w:color w:val="000000"/>
          <w:sz w:val="24"/>
          <w:szCs w:val="24"/>
          <w:shd w:val="clear" w:color="auto" w:fill="FFFFFF"/>
          <w:lang w:val="uk-UA" w:eastAsia="ru-RU"/>
        </w:rPr>
        <w:t>учасник, який визначений переможцем спрощеної закупівлі, відмовився від укладення договору про закупівлю).</w:t>
      </w:r>
    </w:p>
    <w:p w:rsidR="00AF4478" w:rsidRDefault="000618D7" w:rsidP="00F86159">
      <w:pPr>
        <w:spacing w:line="240" w:lineRule="auto"/>
        <w:ind w:firstLine="708"/>
        <w:jc w:val="both"/>
        <w:rPr>
          <w:rFonts w:ascii="Times New Roman" w:hAnsi="Times New Roman" w:cs="Times New Roman"/>
          <w:b/>
          <w:bCs/>
          <w:sz w:val="24"/>
          <w:szCs w:val="24"/>
          <w:lang w:val="uk-UA"/>
        </w:rPr>
      </w:pPr>
      <w:r w:rsidRPr="00F05935">
        <w:rPr>
          <w:rFonts w:ascii="Times New Roman" w:eastAsia="Times New Roman" w:hAnsi="Times New Roman" w:cs="Times New Roman"/>
          <w:color w:val="000000"/>
          <w:sz w:val="24"/>
          <w:szCs w:val="24"/>
          <w:lang w:val="uk-UA" w:eastAsia="ru-RU"/>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F05935">
        <w:rPr>
          <w:rFonts w:ascii="Times New Roman" w:hAnsi="Times New Roman" w:cs="Times New Roman"/>
          <w:b/>
          <w:bCs/>
          <w:sz w:val="24"/>
          <w:szCs w:val="24"/>
          <w:lang w:val="uk-UA"/>
        </w:rPr>
        <w:t xml:space="preserve">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w:t>
      </w:r>
      <w:r w:rsidR="009411F7" w:rsidRPr="009411F7">
        <w:rPr>
          <w:rFonts w:ascii="Times New Roman" w:hAnsi="Times New Roman" w:cs="Times New Roman"/>
          <w:b/>
          <w:bCs/>
          <w:sz w:val="24"/>
          <w:szCs w:val="24"/>
          <w:lang w:val="uk-UA"/>
        </w:rPr>
        <w:t xml:space="preserve">про закупівлю </w:t>
      </w:r>
      <w:r w:rsidRPr="00F05935">
        <w:rPr>
          <w:rFonts w:ascii="Times New Roman" w:hAnsi="Times New Roman" w:cs="Times New Roman"/>
          <w:b/>
          <w:bCs/>
          <w:sz w:val="24"/>
          <w:szCs w:val="24"/>
          <w:lang w:val="uk-UA"/>
        </w:rPr>
        <w:t>надає Замовнику відповідний перерахунок.</w:t>
      </w:r>
    </w:p>
    <w:p w:rsidR="00C36C58" w:rsidRPr="00433F69" w:rsidRDefault="00C36C58" w:rsidP="00C36C58">
      <w:pPr>
        <w:pStyle w:val="a4"/>
        <w:numPr>
          <w:ilvl w:val="0"/>
          <w:numId w:val="13"/>
        </w:numPr>
        <w:spacing w:after="0" w:line="259" w:lineRule="auto"/>
        <w:ind w:left="714" w:hanging="357"/>
        <w:jc w:val="both"/>
        <w:rPr>
          <w:rFonts w:ascii="Times New Roman" w:hAnsi="Times New Roman" w:cs="Times New Roman"/>
          <w:b/>
          <w:bCs/>
          <w:sz w:val="24"/>
          <w:szCs w:val="24"/>
          <w:lang w:val="uk-UA"/>
        </w:rPr>
      </w:pPr>
      <w:r w:rsidRPr="00433F69">
        <w:rPr>
          <w:rFonts w:ascii="Times New Roman" w:hAnsi="Times New Roman" w:cs="Times New Roman"/>
          <w:b/>
          <w:bCs/>
          <w:sz w:val="24"/>
          <w:szCs w:val="24"/>
          <w:lang w:val="uk-UA"/>
        </w:rPr>
        <w:t xml:space="preserve">Переможець спрощеної закупівлі під час укладення договору про закупівлю повинен надати: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інформацію про право підписання договору про закупівлю; </w:t>
      </w:r>
    </w:p>
    <w:p w:rsidR="00C36C58" w:rsidRPr="00433F69" w:rsidRDefault="00C36C58" w:rsidP="00C36C58">
      <w:pPr>
        <w:numPr>
          <w:ilvl w:val="0"/>
          <w:numId w:val="16"/>
        </w:numPr>
        <w:spacing w:after="160" w:line="259" w:lineRule="auto"/>
        <w:contextualSpacing/>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rsidR="00C36C58" w:rsidRPr="00433F69" w:rsidRDefault="00C36C58" w:rsidP="00C36C58">
      <w:pPr>
        <w:spacing w:after="0" w:line="259" w:lineRule="auto"/>
        <w:ind w:firstLine="360"/>
        <w:jc w:val="both"/>
        <w:rPr>
          <w:rFonts w:ascii="Times New Roman" w:eastAsia="Times New Roman" w:hAnsi="Times New Roman" w:cs="Times New Roman"/>
          <w:sz w:val="24"/>
          <w:szCs w:val="24"/>
          <w:lang w:val="uk-UA" w:eastAsia="ru-RU"/>
        </w:rPr>
      </w:pPr>
      <w:r w:rsidRPr="00433F69">
        <w:rPr>
          <w:rFonts w:ascii="Times New Roman" w:eastAsia="Times New Roman" w:hAnsi="Times New Roman" w:cs="Times New Roman"/>
          <w:sz w:val="24"/>
          <w:szCs w:val="24"/>
          <w:lang w:val="uk-UA"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C36C58" w:rsidRPr="00C36C58" w:rsidRDefault="00C36C58" w:rsidP="00C36C58">
      <w:pPr>
        <w:pStyle w:val="a4"/>
        <w:spacing w:line="240" w:lineRule="auto"/>
        <w:jc w:val="both"/>
        <w:rPr>
          <w:rFonts w:ascii="Times New Roman" w:eastAsia="Times New Roman" w:hAnsi="Times New Roman" w:cs="Times New Roman"/>
          <w:color w:val="000000"/>
          <w:sz w:val="24"/>
          <w:szCs w:val="24"/>
          <w:lang w:val="uk-UA" w:eastAsia="ru-RU"/>
        </w:rPr>
      </w:pPr>
    </w:p>
    <w:p w:rsidR="00251CFF" w:rsidRPr="00251CFF" w:rsidRDefault="00251CFF" w:rsidP="00FA21F6">
      <w:pPr>
        <w:pStyle w:val="a4"/>
        <w:numPr>
          <w:ilvl w:val="0"/>
          <w:numId w:val="13"/>
        </w:numPr>
        <w:spacing w:after="0" w:line="240" w:lineRule="auto"/>
        <w:jc w:val="both"/>
        <w:rPr>
          <w:rFonts w:ascii="Times New Roman" w:hAnsi="Times New Roman" w:cs="Times New Roman"/>
          <w:b/>
          <w:bCs/>
          <w:sz w:val="24"/>
          <w:szCs w:val="24"/>
          <w:lang w:val="uk-UA"/>
        </w:rPr>
      </w:pPr>
      <w:r w:rsidRPr="00251CFF">
        <w:rPr>
          <w:rFonts w:ascii="Times New Roman" w:hAnsi="Times New Roman" w:cs="Times New Roman"/>
          <w:b/>
          <w:bCs/>
          <w:sz w:val="24"/>
          <w:szCs w:val="24"/>
          <w:lang w:val="uk-UA"/>
        </w:rPr>
        <w:t>Опис та приклади формальних несуттєвих помилок</w:t>
      </w:r>
      <w:r>
        <w:rPr>
          <w:rFonts w:ascii="Times New Roman" w:hAnsi="Times New Roman" w:cs="Times New Roman"/>
          <w:b/>
          <w:bCs/>
          <w:sz w:val="24"/>
          <w:szCs w:val="24"/>
          <w:lang w:val="uk-UA"/>
        </w:rPr>
        <w:t>.</w:t>
      </w:r>
    </w:p>
    <w:p w:rsidR="00251CFF" w:rsidRPr="00251CFF" w:rsidRDefault="00251CFF" w:rsidP="00FA21F6">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Формальними (несуттєвими) вважаються помилки, що пов’язані з оформленням пропозиції та не впливають на зміст  пропозиції, а саме </w:t>
      </w:r>
      <w:r w:rsidR="00F36DF6">
        <w:rPr>
          <w:rFonts w:ascii="Times New Roman" w:hAnsi="Times New Roman" w:cs="Times New Roman"/>
          <w:sz w:val="24"/>
          <w:szCs w:val="24"/>
          <w:lang w:val="uk-UA"/>
        </w:rPr>
        <w:t>–</w:t>
      </w:r>
      <w:r w:rsidRPr="00251CFF">
        <w:rPr>
          <w:rFonts w:ascii="Times New Roman" w:hAnsi="Times New Roman" w:cs="Times New Roman"/>
          <w:sz w:val="24"/>
          <w:szCs w:val="24"/>
          <w:lang w:val="uk-UA"/>
        </w:rPr>
        <w:t xml:space="preserve"> технічні помилки та описки. </w:t>
      </w:r>
    </w:p>
    <w:p w:rsidR="00251CFF" w:rsidRPr="00251CFF" w:rsidRDefault="00251CFF" w:rsidP="00C36C58">
      <w:pPr>
        <w:spacing w:after="0" w:line="240" w:lineRule="auto"/>
        <w:ind w:firstLine="360"/>
        <w:contextualSpacing/>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До формальних (несуттєвих) помилок відносяться:</w:t>
      </w:r>
    </w:p>
    <w:p w:rsidR="00251CFF" w:rsidRDefault="00251CFF" w:rsidP="00C36C58">
      <w:pPr>
        <w:pStyle w:val="a4"/>
        <w:numPr>
          <w:ilvl w:val="0"/>
          <w:numId w:val="14"/>
        </w:numPr>
        <w:spacing w:after="0"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розміщення інформації не на фірмовому бланку підприємства;</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невірне (неповне) завірення або не завірення учасником документу згідно вимог </w:t>
      </w:r>
      <w:r>
        <w:rPr>
          <w:rFonts w:ascii="Times New Roman" w:hAnsi="Times New Roman" w:cs="Times New Roman"/>
          <w:sz w:val="24"/>
          <w:szCs w:val="24"/>
          <w:lang w:val="uk-UA"/>
        </w:rPr>
        <w:t xml:space="preserve">цього </w:t>
      </w:r>
      <w:r w:rsidRPr="00251CFF">
        <w:rPr>
          <w:rFonts w:ascii="Times New Roman" w:hAnsi="Times New Roman" w:cs="Times New Roman"/>
          <w:sz w:val="24"/>
          <w:szCs w:val="24"/>
          <w:lang w:val="uk-UA"/>
        </w:rPr>
        <w:t>оголошення. Наприклад: завірення документу лише підписом уповноваженої особи.</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lastRenderedPageBreak/>
        <w:t xml:space="preserve">недодержання  встановлених форм згідно Додатків  до </w:t>
      </w:r>
      <w:r w:rsidR="00663D9A">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xml:space="preserve">, але  зміст та вся інформація, яка вимагалась Замовником, зазначені у наданому документі/документах; </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w:t>
      </w:r>
      <w:r w:rsidR="00811DB6">
        <w:rPr>
          <w:rFonts w:ascii="Times New Roman" w:hAnsi="Times New Roman" w:cs="Times New Roman"/>
          <w:sz w:val="24"/>
          <w:szCs w:val="24"/>
          <w:lang w:val="uk-UA"/>
        </w:rPr>
        <w:t>цього оголошення</w:t>
      </w:r>
      <w:r w:rsidRPr="00251CFF">
        <w:rPr>
          <w:rFonts w:ascii="Times New Roman" w:hAnsi="Times New Roman" w:cs="Times New Roman"/>
          <w:sz w:val="24"/>
          <w:szCs w:val="24"/>
          <w:lang w:val="uk-UA"/>
        </w:rPr>
        <w:t>. Наприклад: замість вимоги надати довідку в довільній формі учасник надав лист-пояснення;</w:t>
      </w:r>
    </w:p>
    <w:p w:rsid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251CFF" w:rsidRPr="00251CFF" w:rsidRDefault="00251CFF" w:rsidP="00251CFF">
      <w:pPr>
        <w:pStyle w:val="a4"/>
        <w:numPr>
          <w:ilvl w:val="0"/>
          <w:numId w:val="14"/>
        </w:numPr>
        <w:spacing w:line="240" w:lineRule="auto"/>
        <w:jc w:val="both"/>
        <w:rPr>
          <w:rFonts w:ascii="Times New Roman" w:hAnsi="Times New Roman" w:cs="Times New Roman"/>
          <w:sz w:val="24"/>
          <w:szCs w:val="24"/>
          <w:lang w:val="uk-UA"/>
        </w:rPr>
      </w:pPr>
      <w:r w:rsidRPr="00251CFF">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p w:rsidR="00AF4478" w:rsidRPr="00F05935" w:rsidRDefault="00AF4478" w:rsidP="00AF4478">
      <w:pPr>
        <w:spacing w:after="0" w:line="240" w:lineRule="auto"/>
        <w:ind w:left="360"/>
        <w:jc w:val="both"/>
        <w:rPr>
          <w:rFonts w:ascii="Times New Roman" w:eastAsia="Times New Roman" w:hAnsi="Times New Roman" w:cs="Arial"/>
          <w:b/>
          <w:bCs/>
          <w:color w:val="000000"/>
          <w:sz w:val="24"/>
          <w:lang w:val="uk-UA" w:eastAsia="ru-RU"/>
        </w:rPr>
      </w:pPr>
      <w:r w:rsidRPr="00F05935">
        <w:rPr>
          <w:rFonts w:ascii="Times New Roman" w:eastAsia="Times New Roman" w:hAnsi="Times New Roman" w:cs="Arial"/>
          <w:b/>
          <w:bCs/>
          <w:color w:val="000000"/>
          <w:sz w:val="24"/>
          <w:lang w:val="uk-UA" w:eastAsia="ru-RU"/>
        </w:rPr>
        <w:t xml:space="preserve">Додатки до </w:t>
      </w:r>
      <w:r w:rsidR="00222BA0" w:rsidRPr="00F05935">
        <w:rPr>
          <w:rFonts w:ascii="Times New Roman" w:eastAsia="Times New Roman" w:hAnsi="Times New Roman" w:cs="Arial"/>
          <w:b/>
          <w:bCs/>
          <w:color w:val="000000"/>
          <w:sz w:val="24"/>
          <w:lang w:val="uk-UA" w:eastAsia="ru-RU"/>
        </w:rPr>
        <w:t>Оголошення про проведення спрощеної закупівлі (</w:t>
      </w:r>
      <w:r w:rsidR="00222BA0" w:rsidRPr="00F05935">
        <w:rPr>
          <w:rFonts w:ascii="Times New Roman" w:eastAsia="Times New Roman" w:hAnsi="Times New Roman" w:cs="Times New Roman"/>
          <w:b/>
          <w:bCs/>
          <w:color w:val="000000"/>
          <w:sz w:val="24"/>
          <w:szCs w:val="24"/>
          <w:lang w:val="uk-UA" w:eastAsia="ru-RU"/>
        </w:rPr>
        <w:t>умов визначених в оголошенні про проведення спрощеної закупівлі, та вимог до предмета закупівлі</w:t>
      </w:r>
      <w:r w:rsidR="00222BA0" w:rsidRPr="00F05935">
        <w:rPr>
          <w:rFonts w:ascii="Times New Roman" w:eastAsia="Times New Roman" w:hAnsi="Times New Roman" w:cs="Arial"/>
          <w:b/>
          <w:bCs/>
          <w:color w:val="000000"/>
          <w:sz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eastAsia="Times New Roman" w:hAnsi="Times New Roman" w:cs="Arial"/>
          <w:color w:val="000000"/>
          <w:sz w:val="24"/>
          <w:lang w:val="uk-UA" w:eastAsia="ru-RU"/>
        </w:rPr>
        <w:t xml:space="preserve">Додаток 1 – </w:t>
      </w:r>
      <w:r w:rsidRPr="00F05935">
        <w:rPr>
          <w:rFonts w:ascii="Times New Roman" w:hAnsi="Times New Roman" w:cs="Times New Roman"/>
          <w:sz w:val="24"/>
          <w:szCs w:val="24"/>
          <w:lang w:val="uk-UA"/>
        </w:rPr>
        <w:t>Інша інформація</w:t>
      </w:r>
      <w:r>
        <w:rPr>
          <w:rFonts w:ascii="Times New Roman" w:hAnsi="Times New Roman" w:cs="Times New Roman"/>
          <w:sz w:val="24"/>
          <w:szCs w:val="24"/>
          <w:lang w:val="uk-UA"/>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 xml:space="preserve">Додаток2 – </w:t>
      </w:r>
      <w:r w:rsidRPr="00F05935">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r w:rsidR="00342D57">
        <w:rPr>
          <w:rFonts w:ascii="Times New Roman" w:eastAsia="Times New Roman" w:hAnsi="Times New Roman" w:cs="Times New Roman"/>
          <w:color w:val="000000"/>
          <w:sz w:val="24"/>
          <w:szCs w:val="24"/>
          <w:lang w:val="uk-UA" w:eastAsia="ru-RU"/>
        </w:rPr>
        <w:t>.</w:t>
      </w:r>
    </w:p>
    <w:p w:rsidR="0001349D" w:rsidRPr="00F05935" w:rsidRDefault="0001349D" w:rsidP="0001349D">
      <w:pPr>
        <w:spacing w:after="0" w:line="240" w:lineRule="auto"/>
        <w:ind w:left="360"/>
        <w:jc w:val="both"/>
        <w:rPr>
          <w:rFonts w:ascii="Times New Roman" w:hAnsi="Times New Roman" w:cs="Times New Roman"/>
          <w:sz w:val="24"/>
          <w:szCs w:val="24"/>
          <w:lang w:val="uk-UA"/>
        </w:rPr>
      </w:pPr>
      <w:r w:rsidRPr="00F05935">
        <w:rPr>
          <w:rFonts w:ascii="Times New Roman" w:hAnsi="Times New Roman" w:cs="Times New Roman"/>
          <w:sz w:val="24"/>
          <w:szCs w:val="24"/>
          <w:lang w:val="uk-UA"/>
        </w:rPr>
        <w:t>Додаток 3 – Про</w:t>
      </w:r>
      <w:r>
        <w:rPr>
          <w:rFonts w:ascii="Times New Roman" w:hAnsi="Times New Roman" w:cs="Times New Roman"/>
          <w:sz w:val="24"/>
          <w:szCs w:val="24"/>
          <w:lang w:val="uk-UA"/>
        </w:rPr>
        <w:t>є</w:t>
      </w:r>
      <w:r w:rsidRPr="00F05935">
        <w:rPr>
          <w:rFonts w:ascii="Times New Roman" w:hAnsi="Times New Roman" w:cs="Times New Roman"/>
          <w:sz w:val="24"/>
          <w:szCs w:val="24"/>
          <w:lang w:val="uk-UA"/>
        </w:rPr>
        <w:t>кт договору</w:t>
      </w:r>
      <w:bookmarkStart w:id="7" w:name="_Hlk49254101"/>
      <w:r w:rsidR="004C04CA">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закупівлю</w:t>
      </w:r>
      <w:bookmarkEnd w:id="7"/>
      <w:r>
        <w:rPr>
          <w:rFonts w:ascii="Times New Roman" w:hAnsi="Times New Roman" w:cs="Times New Roman"/>
          <w:sz w:val="24"/>
          <w:szCs w:val="24"/>
          <w:lang w:val="uk-UA"/>
        </w:rPr>
        <w:t>.</w:t>
      </w:r>
    </w:p>
    <w:p w:rsidR="00BD0143" w:rsidRDefault="009838B9" w:rsidP="004F5960">
      <w:pPr>
        <w:spacing w:after="0" w:line="240" w:lineRule="auto"/>
        <w:ind w:left="360"/>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r w:rsidRPr="00F05935">
        <w:rPr>
          <w:rFonts w:ascii="Times New Roman" w:eastAsia="Times New Roman" w:hAnsi="Times New Roman" w:cs="Times New Roman"/>
          <w:sz w:val="24"/>
          <w:szCs w:val="24"/>
          <w:lang w:val="uk-UA" w:eastAsia="ru-RU"/>
        </w:rPr>
        <w:br/>
      </w:r>
    </w:p>
    <w:p w:rsidR="004F5960" w:rsidRDefault="004F5960"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4F5960">
      <w:pPr>
        <w:spacing w:after="0" w:line="240" w:lineRule="auto"/>
        <w:ind w:left="360"/>
        <w:rPr>
          <w:rFonts w:ascii="Times New Roman" w:eastAsia="Times New Roman" w:hAnsi="Times New Roman" w:cs="Times New Roman"/>
          <w:sz w:val="24"/>
          <w:szCs w:val="24"/>
          <w:lang w:val="uk-UA" w:eastAsia="ru-RU"/>
        </w:rPr>
      </w:pPr>
    </w:p>
    <w:p w:rsidR="00FA21F6" w:rsidRDefault="00FA21F6"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433F69" w:rsidRDefault="00433F69" w:rsidP="00A73F26">
      <w:pPr>
        <w:spacing w:after="0" w:line="240" w:lineRule="auto"/>
        <w:rPr>
          <w:rFonts w:ascii="Times New Roman" w:eastAsia="Times New Roman" w:hAnsi="Times New Roman" w:cs="Times New Roman"/>
          <w:sz w:val="24"/>
          <w:szCs w:val="24"/>
          <w:lang w:val="uk-UA" w:eastAsia="ru-RU"/>
        </w:rPr>
      </w:pPr>
    </w:p>
    <w:p w:rsidR="009268D5" w:rsidRDefault="009268D5" w:rsidP="00A73F26">
      <w:pPr>
        <w:spacing w:after="0" w:line="240" w:lineRule="auto"/>
        <w:rPr>
          <w:rFonts w:ascii="Times New Roman" w:eastAsia="Times New Roman" w:hAnsi="Times New Roman" w:cs="Times New Roman"/>
          <w:sz w:val="24"/>
          <w:szCs w:val="24"/>
          <w:lang w:val="uk-UA" w:eastAsia="ru-RU"/>
        </w:rPr>
      </w:pPr>
    </w:p>
    <w:p w:rsidR="00840749" w:rsidRPr="00F05935" w:rsidRDefault="00840749" w:rsidP="001C47FB">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840749">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Додаток 1</w:t>
      </w:r>
    </w:p>
    <w:p w:rsidR="009838B9" w:rsidRPr="00F05935" w:rsidRDefault="009838B9" w:rsidP="00840749">
      <w:pPr>
        <w:spacing w:after="0" w:line="240" w:lineRule="auto"/>
        <w:ind w:left="288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840749" w:rsidRPr="00F05935" w:rsidRDefault="00840749" w:rsidP="00840749">
      <w:pPr>
        <w:spacing w:after="240" w:line="240" w:lineRule="auto"/>
        <w:contextualSpacing/>
        <w:jc w:val="center"/>
        <w:rPr>
          <w:rFonts w:ascii="Times New Roman" w:eastAsia="Times New Roman" w:hAnsi="Times New Roman" w:cs="Times New Roman"/>
          <w:b/>
          <w:bCs/>
          <w:sz w:val="24"/>
          <w:szCs w:val="24"/>
          <w:lang w:val="uk-UA" w:eastAsia="ru-RU"/>
        </w:rPr>
      </w:pPr>
      <w:r w:rsidRPr="00F05935">
        <w:rPr>
          <w:rFonts w:ascii="Times New Roman" w:eastAsia="Times New Roman" w:hAnsi="Times New Roman" w:cs="Times New Roman"/>
          <w:b/>
          <w:bCs/>
          <w:sz w:val="24"/>
          <w:szCs w:val="24"/>
          <w:lang w:val="uk-UA" w:eastAsia="ru-RU"/>
        </w:rPr>
        <w:t>ІНША ІНФОРМАЦІЯ</w:t>
      </w:r>
    </w:p>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50"/>
        <w:gridCol w:w="9519"/>
      </w:tblGrid>
      <w:tr w:rsidR="009838B9" w:rsidRPr="00F05935"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rsidR="009838B9" w:rsidRPr="00F05935" w:rsidRDefault="009838B9" w:rsidP="009838B9">
            <w:pPr>
              <w:spacing w:after="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0" w:line="240" w:lineRule="auto"/>
              <w:contextualSpacing/>
              <w:jc w:val="center"/>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E61A4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F36DF6">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sz w:val="24"/>
                <w:szCs w:val="24"/>
                <w:lang w:val="uk-UA" w:eastAsia="ru-RU"/>
              </w:rPr>
              <w:t xml:space="preserve">Якщо пропозиція подається не керівником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 xml:space="preserve">часника, зазначеним у Єдиному державному реєстрі юридичних осіб, фізичних осіб-підприємців та громадських формувань, а іншою особою, </w:t>
            </w:r>
            <w:r w:rsidR="00F36DF6">
              <w:rPr>
                <w:rFonts w:ascii="Times New Roman" w:eastAsia="Times New Roman" w:hAnsi="Times New Roman" w:cs="Times New Roman"/>
                <w:color w:val="000000"/>
                <w:sz w:val="24"/>
                <w:szCs w:val="24"/>
                <w:lang w:val="uk-UA" w:eastAsia="ru-RU"/>
              </w:rPr>
              <w:t>У</w:t>
            </w:r>
            <w:r w:rsidRPr="00F05935">
              <w:rPr>
                <w:rFonts w:ascii="Times New Roman" w:eastAsia="Times New Roman" w:hAnsi="Times New Roman" w:cs="Times New Roman"/>
                <w:color w:val="000000"/>
                <w:sz w:val="24"/>
                <w:szCs w:val="24"/>
                <w:lang w:val="uk-UA" w:eastAsia="ru-RU"/>
              </w:rPr>
              <w:t>часник надає довіреність або доручення на таку особу.</w:t>
            </w:r>
          </w:p>
        </w:tc>
      </w:tr>
      <w:tr w:rsidR="009838B9"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838B9" w:rsidRPr="00F05935" w:rsidRDefault="009838B9"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rsidR="009838B9" w:rsidRPr="00F05935" w:rsidRDefault="009838B9" w:rsidP="009838B9">
            <w:pPr>
              <w:spacing w:after="0" w:line="240" w:lineRule="auto"/>
              <w:contextualSpacing/>
              <w:jc w:val="both"/>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F05935">
              <w:rPr>
                <w:rFonts w:ascii="Times New Roman" w:eastAsia="Times New Roman" w:hAnsi="Times New Roman" w:cs="Times New Roman"/>
                <w:color w:val="000000" w:themeColor="text1"/>
                <w:sz w:val="24"/>
                <w:szCs w:val="24"/>
                <w:u w:val="single"/>
                <w:lang w:val="uk-UA" w:eastAsia="ru-RU"/>
              </w:rPr>
              <w:t>зазначити найменування Учасника</w:t>
            </w:r>
            <w:r w:rsidRPr="00F05935">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F05935"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67768" w:rsidP="009838B9">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F05935">
              <w:rPr>
                <w:rFonts w:ascii="Times New Roman" w:hAnsi="Times New Roman"/>
                <w:sz w:val="24"/>
                <w:lang w:val="uk-UA"/>
              </w:rPr>
              <w:t>Лист-погодження Учасника з умовами проекту Договору</w:t>
            </w:r>
            <w:r w:rsidR="00F36DF6">
              <w:rPr>
                <w:rFonts w:ascii="Times New Roman" w:hAnsi="Times New Roman"/>
                <w:sz w:val="24"/>
                <w:lang w:val="uk-UA"/>
              </w:rPr>
              <w:t xml:space="preserve"> </w:t>
            </w:r>
            <w:r w:rsidR="00811DB6">
              <w:rPr>
                <w:rFonts w:ascii="Times New Roman" w:hAnsi="Times New Roman" w:cs="Times New Roman"/>
                <w:sz w:val="24"/>
                <w:szCs w:val="24"/>
                <w:lang w:val="uk-UA"/>
              </w:rPr>
              <w:t>про закупівлю</w:t>
            </w:r>
            <w:r w:rsidRPr="00F05935">
              <w:rPr>
                <w:rFonts w:ascii="Times New Roman" w:hAnsi="Times New Roman"/>
                <w:sz w:val="24"/>
                <w:lang w:val="uk-UA"/>
              </w:rPr>
              <w:t>, що міститься в Додатку</w:t>
            </w:r>
            <w:r w:rsidR="00332DB6" w:rsidRPr="00F05935">
              <w:rPr>
                <w:rFonts w:ascii="Times New Roman" w:hAnsi="Times New Roman"/>
                <w:sz w:val="24"/>
                <w:lang w:val="uk-UA"/>
              </w:rPr>
              <w:t xml:space="preserve"> 3</w:t>
            </w:r>
            <w:r w:rsidRPr="00F05935">
              <w:rPr>
                <w:rFonts w:ascii="Times New Roman" w:hAnsi="Times New Roman"/>
                <w:sz w:val="24"/>
                <w:lang w:val="uk-UA"/>
              </w:rPr>
              <w:t xml:space="preserve"> до Оголошення</w:t>
            </w:r>
            <w:r w:rsidR="000422DB">
              <w:rPr>
                <w:rFonts w:ascii="Times New Roman" w:hAnsi="Times New Roman"/>
                <w:sz w:val="24"/>
                <w:lang w:val="uk-UA"/>
              </w:rPr>
              <w:t>.</w:t>
            </w:r>
          </w:p>
        </w:tc>
      </w:tr>
      <w:tr w:rsidR="00FE53BB" w:rsidRPr="00F05935" w:rsidTr="00331DA8">
        <w:trPr>
          <w:trHeight w:val="2993"/>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E53BB" w:rsidRPr="00F05935" w:rsidRDefault="00FE53BB" w:rsidP="00FE53BB">
            <w:p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Довідка, яка містить інформацію про учасника закупівлі, а саме:</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Повне найменування;</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Юридична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Поштова або фактична адреса;</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hAnsi="Times New Roman" w:cs="Times New Roman"/>
                <w:sz w:val="24"/>
                <w:szCs w:val="24"/>
                <w:lang w:val="uk-UA"/>
              </w:rPr>
              <w:t>Код ЄДРПОУ підприємства (або ІПН ФОП);</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Банківські реквізити (поточний рахунок, назва банку, в якому відкритий рахунок та МФО);</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Тел./факс;</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E-mail;</w:t>
            </w:r>
          </w:p>
          <w:p w:rsidR="00FE53BB" w:rsidRPr="00F05935" w:rsidRDefault="00FE53BB" w:rsidP="00FE53BB">
            <w:pPr>
              <w:pStyle w:val="a4"/>
              <w:numPr>
                <w:ilvl w:val="0"/>
                <w:numId w:val="12"/>
              </w:numPr>
              <w:spacing w:after="0" w:line="240" w:lineRule="auto"/>
              <w:jc w:val="both"/>
              <w:rPr>
                <w:rFonts w:ascii="Times New Roman" w:eastAsia="Times New Roman" w:hAnsi="Times New Roman" w:cs="Arial"/>
                <w:color w:val="000000"/>
                <w:sz w:val="24"/>
                <w:lang w:val="uk-UA" w:eastAsia="ru-RU"/>
              </w:rPr>
            </w:pPr>
            <w:r w:rsidRPr="00F05935">
              <w:rPr>
                <w:rFonts w:ascii="Times New Roman" w:eastAsia="Times New Roman" w:hAnsi="Times New Roman" w:cs="Arial"/>
                <w:color w:val="000000"/>
                <w:sz w:val="24"/>
                <w:lang w:val="uk-UA" w:eastAsia="ru-RU"/>
              </w:rPr>
              <w:t>Посада керівника підприємством та П.І.Б. (для ФОП зазначається П.І.Б).</w:t>
            </w:r>
          </w:p>
          <w:p w:rsidR="00FE53BB" w:rsidRPr="00F05935" w:rsidRDefault="00FE53BB" w:rsidP="009838B9">
            <w:pPr>
              <w:spacing w:after="0" w:line="240" w:lineRule="auto"/>
              <w:contextualSpacing/>
              <w:jc w:val="both"/>
              <w:rPr>
                <w:rFonts w:ascii="Times New Roman" w:hAnsi="Times New Roman"/>
                <w:sz w:val="24"/>
                <w:lang w:val="uk-UA"/>
              </w:rPr>
            </w:pPr>
          </w:p>
        </w:tc>
      </w:tr>
      <w:tr w:rsidR="00467768"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9B7418"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67768" w:rsidRPr="00F05935" w:rsidRDefault="004C04CA" w:rsidP="009838B9">
            <w:pPr>
              <w:spacing w:after="0" w:line="240" w:lineRule="auto"/>
              <w:contextualSpacing/>
              <w:jc w:val="both"/>
              <w:rPr>
                <w:rFonts w:ascii="Times New Roman" w:hAnsi="Times New Roman"/>
                <w:sz w:val="24"/>
                <w:lang w:val="uk-UA"/>
              </w:rPr>
            </w:pPr>
            <w:r>
              <w:rPr>
                <w:rFonts w:ascii="Times New Roman" w:hAnsi="Times New Roman"/>
                <w:sz w:val="24"/>
                <w:lang w:val="uk-UA"/>
              </w:rPr>
              <w:t>Копії дозвільних документів: дозвіл на виконання робіт підвищеної небезпеки та Ліцензію Учасника на відповідний вид діяльності (з переліком видів робіт).</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Pr="00F05935"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Наявність документально підтвердженого досвіду виконання аналогічн</w:t>
            </w:r>
            <w:r w:rsidR="005E6AA3">
              <w:rPr>
                <w:rFonts w:ascii="Times New Roman" w:hAnsi="Times New Roman"/>
                <w:sz w:val="24"/>
                <w:lang w:val="uk-UA"/>
              </w:rPr>
              <w:t>ого Договору за період 2020-2022</w:t>
            </w:r>
            <w:r>
              <w:rPr>
                <w:rFonts w:ascii="Times New Roman" w:hAnsi="Times New Roman"/>
                <w:sz w:val="24"/>
                <w:lang w:val="uk-UA"/>
              </w:rPr>
              <w:t xml:space="preserve"> рр (з наданням скан копії виконаного договору, додатків до нього та актів приймання виконаних робіт) та сканований з оригіналу лист-відгук щодо якості виконаних робіт (оформлюється на бланку Замовника, затверджується підписом керівника Замовника та печаткою Замовника за наявності такої, а також повинен містити вихідну дату і номер). Аналогічним вважається Договір на виконання робіт з капітального ремонту каналізаційних колекторів.</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перед подачею пропозиції може оглянути обєкт Замовника.</w:t>
            </w:r>
          </w:p>
        </w:tc>
      </w:tr>
      <w:tr w:rsidR="004C04CA"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4C04CA" w:rsidRDefault="004C04CA" w:rsidP="00F36DF6">
            <w:pPr>
              <w:spacing w:after="0" w:line="240" w:lineRule="auto"/>
              <w:contextualSpacing/>
              <w:jc w:val="both"/>
              <w:rPr>
                <w:rFonts w:ascii="Times New Roman" w:hAnsi="Times New Roman"/>
                <w:sz w:val="24"/>
                <w:lang w:val="uk-UA"/>
              </w:rPr>
            </w:pPr>
            <w:r>
              <w:rPr>
                <w:rFonts w:ascii="Times New Roman" w:hAnsi="Times New Roman"/>
                <w:sz w:val="24"/>
                <w:lang w:val="uk-UA"/>
              </w:rPr>
              <w:t>Кошторисна документація (пропечатана та підписана організацією-Учасиком і підписом та печаткою (сертифікат додається) інженера-проектувальника): договірна ціна, зведений кошторисний розрахунок, локальні кошториси, відомість ресурсів до зведеного кошторисного розрахунку з посиланням на постачальника.</w:t>
            </w:r>
          </w:p>
        </w:tc>
      </w:tr>
      <w:tr w:rsidR="00F36DF6" w:rsidRPr="000422DB"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4C04CA" w:rsidP="009838B9">
            <w:pPr>
              <w:spacing w:after="0" w:line="240" w:lineRule="auto"/>
              <w:contextualSpacing/>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36DF6" w:rsidRDefault="00F36DF6" w:rsidP="00F36DF6">
            <w:pPr>
              <w:spacing w:after="0" w:line="240" w:lineRule="auto"/>
              <w:contextualSpacing/>
              <w:jc w:val="both"/>
              <w:rPr>
                <w:rFonts w:ascii="Times New Roman" w:hAnsi="Times New Roman"/>
                <w:sz w:val="24"/>
                <w:lang w:val="uk-UA"/>
              </w:rPr>
            </w:pPr>
            <w:r>
              <w:rPr>
                <w:rFonts w:ascii="Times New Roman" w:hAnsi="Times New Roman"/>
                <w:sz w:val="24"/>
                <w:lang w:val="uk-UA"/>
              </w:rPr>
              <w:t>Учасник повинен надти в складі пропозиції гарантійний лист про можливість виконати роботи в терміни визначені Замовником.</w:t>
            </w:r>
          </w:p>
        </w:tc>
      </w:tr>
    </w:tbl>
    <w:p w:rsidR="00E83537" w:rsidRPr="00F05935" w:rsidRDefault="009838B9" w:rsidP="00FA21F6">
      <w:pPr>
        <w:shd w:val="clear" w:color="auto" w:fill="FFFFFF"/>
        <w:spacing w:after="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t> </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331DA8" w:rsidRPr="00F05935"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331DA8" w:rsidRDefault="00331DA8"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433F69" w:rsidRDefault="00433F69"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840749" w:rsidP="00E83537">
      <w:pPr>
        <w:spacing w:after="0" w:line="240" w:lineRule="auto"/>
        <w:ind w:left="7920"/>
        <w:contextualSpacing/>
        <w:jc w:val="right"/>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b/>
          <w:bCs/>
          <w:color w:val="000000"/>
          <w:sz w:val="24"/>
          <w:szCs w:val="24"/>
          <w:lang w:val="uk-UA" w:eastAsia="ru-RU"/>
        </w:rPr>
        <w:lastRenderedPageBreak/>
        <w:t>Д</w:t>
      </w:r>
      <w:r w:rsidR="00E83537" w:rsidRPr="00F05935">
        <w:rPr>
          <w:rFonts w:ascii="Times New Roman" w:eastAsia="Times New Roman" w:hAnsi="Times New Roman" w:cs="Times New Roman"/>
          <w:b/>
          <w:bCs/>
          <w:color w:val="000000"/>
          <w:sz w:val="24"/>
          <w:szCs w:val="24"/>
          <w:lang w:val="uk-UA" w:eastAsia="ru-RU"/>
        </w:rPr>
        <w:t>одаток 2</w:t>
      </w:r>
    </w:p>
    <w:p w:rsidR="00E83537" w:rsidRPr="00F05935" w:rsidRDefault="00E83537" w:rsidP="00E83537">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F05935">
        <w:rPr>
          <w:rFonts w:ascii="Times New Roman" w:eastAsia="Times New Roman" w:hAnsi="Times New Roman" w:cs="Times New Roman"/>
          <w:i/>
          <w:iCs/>
          <w:color w:val="000000"/>
          <w:sz w:val="24"/>
          <w:szCs w:val="24"/>
          <w:lang w:val="uk-UA" w:eastAsia="ru-RU"/>
        </w:rPr>
        <w:t xml:space="preserve">    до </w:t>
      </w:r>
      <w:r w:rsidRPr="00F05935">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0" w:line="240" w:lineRule="auto"/>
        <w:contextualSpacing/>
        <w:rPr>
          <w:rFonts w:ascii="Times New Roman" w:eastAsia="Times New Roman" w:hAnsi="Times New Roman" w:cs="Times New Roman"/>
          <w:sz w:val="24"/>
          <w:szCs w:val="24"/>
          <w:lang w:val="uk-UA" w:eastAsia="ru-RU"/>
        </w:rPr>
      </w:pPr>
    </w:p>
    <w:p w:rsidR="009838B9" w:rsidRDefault="009838B9" w:rsidP="009838B9">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F05935">
        <w:rPr>
          <w:rFonts w:ascii="Times New Roman" w:eastAsia="Times New Roman" w:hAnsi="Times New Roman" w:cs="Times New Roman"/>
          <w:b/>
          <w:bCs/>
          <w:color w:val="000000"/>
          <w:sz w:val="24"/>
          <w:szCs w:val="24"/>
          <w:lang w:val="uk-UA" w:eastAsia="ru-RU"/>
        </w:rPr>
        <w:t>Інформація про технічні, якісні та інші характеристики предмета закупівлі</w:t>
      </w:r>
    </w:p>
    <w:p w:rsidR="00433F69" w:rsidRPr="00F05935" w:rsidRDefault="00433F69" w:rsidP="009838B9">
      <w:pPr>
        <w:spacing w:after="0" w:line="240" w:lineRule="auto"/>
        <w:contextualSpacing/>
        <w:jc w:val="center"/>
        <w:rPr>
          <w:rFonts w:ascii="Times New Roman" w:eastAsia="Times New Roman" w:hAnsi="Times New Roman" w:cs="Times New Roman"/>
          <w:sz w:val="24"/>
          <w:szCs w:val="24"/>
          <w:lang w:val="uk-UA" w:eastAsia="ru-RU"/>
        </w:rPr>
      </w:pPr>
    </w:p>
    <w:tbl>
      <w:tblPr>
        <w:tblW w:w="10345" w:type="dxa"/>
        <w:jc w:val="center"/>
        <w:tblLayout w:type="fixed"/>
        <w:tblCellMar>
          <w:left w:w="28" w:type="dxa"/>
          <w:right w:w="28" w:type="dxa"/>
        </w:tblCellMar>
        <w:tblLook w:val="0000" w:firstRow="0" w:lastRow="0" w:firstColumn="0" w:lastColumn="0" w:noHBand="0" w:noVBand="0"/>
      </w:tblPr>
      <w:tblGrid>
        <w:gridCol w:w="137"/>
        <w:gridCol w:w="567"/>
        <w:gridCol w:w="5387"/>
        <w:gridCol w:w="1418"/>
        <w:gridCol w:w="1418"/>
        <w:gridCol w:w="1279"/>
        <w:gridCol w:w="139"/>
      </w:tblGrid>
      <w:tr w:rsidR="00433F69" w:rsidTr="00E61A47">
        <w:trPr>
          <w:gridAfter w:val="1"/>
          <w:wAfter w:w="139" w:type="dxa"/>
          <w:jc w:val="center"/>
        </w:trPr>
        <w:tc>
          <w:tcPr>
            <w:tcW w:w="10206" w:type="dxa"/>
            <w:gridSpan w:val="6"/>
            <w:tcBorders>
              <w:top w:val="nil"/>
              <w:left w:val="nil"/>
              <w:bottom w:val="nil"/>
              <w:right w:val="nil"/>
            </w:tcBorders>
          </w:tcPr>
          <w:p w:rsidR="00433F69" w:rsidRDefault="00433F69" w:rsidP="00FF7E0A">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Об'єми робіт</w:t>
            </w:r>
          </w:p>
        </w:tc>
      </w:tr>
      <w:tr w:rsidR="00433F69" w:rsidTr="00E61A47">
        <w:trPr>
          <w:gridBefore w:val="1"/>
          <w:wBefore w:w="137" w:type="dxa"/>
          <w:jc w:val="center"/>
        </w:trPr>
        <w:tc>
          <w:tcPr>
            <w:tcW w:w="567" w:type="dxa"/>
            <w:tcBorders>
              <w:top w:val="single" w:sz="12" w:space="0" w:color="auto"/>
              <w:left w:val="single" w:sz="12"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п/п</w:t>
            </w:r>
          </w:p>
        </w:tc>
        <w:tc>
          <w:tcPr>
            <w:tcW w:w="5387" w:type="dxa"/>
            <w:tcBorders>
              <w:top w:val="single" w:sz="12" w:space="0" w:color="auto"/>
              <w:left w:val="nil"/>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rsidR="00433F69" w:rsidRDefault="00433F69" w:rsidP="00FF7E0A">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Одиниця</w:t>
            </w:r>
          </w:p>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Примітка</w:t>
            </w:r>
          </w:p>
        </w:tc>
      </w:tr>
      <w:tr w:rsidR="00433F69" w:rsidTr="00E61A47">
        <w:trPr>
          <w:gridBefore w:val="1"/>
          <w:wBefore w:w="13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single" w:sz="4" w:space="0" w:color="auto"/>
              <w:left w:val="nil"/>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rsidR="00433F69" w:rsidRDefault="00433F69" w:rsidP="00FF7E0A">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w:t>
            </w:r>
          </w:p>
        </w:tc>
        <w:tc>
          <w:tcPr>
            <w:tcW w:w="5387" w:type="dxa"/>
            <w:tcBorders>
              <w:top w:val="nil"/>
              <w:left w:val="nil"/>
              <w:bottom w:val="nil"/>
              <w:right w:val="nil"/>
            </w:tcBorders>
          </w:tcPr>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 траншеях та котлованах</w:t>
            </w:r>
          </w:p>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E61A47" w:rsidRDefault="00E61A47" w:rsidP="00E61A4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2</w:t>
            </w:r>
          </w:p>
        </w:tc>
        <w:tc>
          <w:tcPr>
            <w:tcW w:w="1418" w:type="dxa"/>
            <w:tcBorders>
              <w:top w:val="nil"/>
              <w:left w:val="single" w:sz="4" w:space="0" w:color="auto"/>
              <w:bottom w:val="nil"/>
              <w:right w:val="nil"/>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100,32</w:t>
            </w:r>
          </w:p>
        </w:tc>
        <w:tc>
          <w:tcPr>
            <w:tcW w:w="1418" w:type="dxa"/>
            <w:gridSpan w:val="2"/>
            <w:tcBorders>
              <w:top w:val="nil"/>
              <w:left w:val="single" w:sz="4" w:space="0" w:color="auto"/>
              <w:bottom w:val="nil"/>
              <w:right w:val="single" w:sz="12" w:space="0" w:color="auto"/>
            </w:tcBorders>
          </w:tcPr>
          <w:p w:rsidR="00E61A47" w:rsidRDefault="00E61A47" w:rsidP="00E61A4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w:t>
            </w:r>
          </w:p>
        </w:tc>
        <w:tc>
          <w:tcPr>
            <w:tcW w:w="5387" w:type="dxa"/>
            <w:tcBorders>
              <w:top w:val="nil"/>
              <w:left w:val="nil"/>
              <w:bottom w:val="nil"/>
              <w:right w:val="nil"/>
            </w:tcBorders>
          </w:tcPr>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Засипка ґрунту в траншеях та котлованах</w:t>
            </w:r>
          </w:p>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екскаваторами місткістю ковша 0,25 м3 у відвал, група</w:t>
            </w:r>
          </w:p>
          <w:p w:rsidR="00E61A47" w:rsidRDefault="00E61A47" w:rsidP="00E61A4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ґрунту 1</w:t>
            </w:r>
          </w:p>
        </w:tc>
        <w:tc>
          <w:tcPr>
            <w:tcW w:w="1418" w:type="dxa"/>
            <w:tcBorders>
              <w:top w:val="nil"/>
              <w:left w:val="single" w:sz="4" w:space="0" w:color="auto"/>
              <w:bottom w:val="nil"/>
              <w:right w:val="nil"/>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100,32</w:t>
            </w:r>
          </w:p>
        </w:tc>
        <w:tc>
          <w:tcPr>
            <w:tcW w:w="1418" w:type="dxa"/>
            <w:gridSpan w:val="2"/>
            <w:tcBorders>
              <w:top w:val="nil"/>
              <w:left w:val="single" w:sz="4" w:space="0" w:color="auto"/>
              <w:bottom w:val="nil"/>
              <w:right w:val="single" w:sz="12" w:space="0" w:color="auto"/>
            </w:tcBorders>
          </w:tcPr>
          <w:p w:rsidR="00E61A47" w:rsidRDefault="00E61A47" w:rsidP="00E61A4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3</w:t>
            </w:r>
          </w:p>
        </w:tc>
        <w:tc>
          <w:tcPr>
            <w:tcW w:w="5387" w:type="dxa"/>
            <w:tcBorders>
              <w:top w:val="nil"/>
              <w:left w:val="nil"/>
              <w:bottom w:val="nil"/>
              <w:right w:val="nil"/>
            </w:tcBorders>
          </w:tcPr>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Розробка ґрунту вручну в траншеях глибиною до 2 м без</w:t>
            </w:r>
          </w:p>
          <w:p w:rsidR="00E61A47" w:rsidRDefault="00E61A47" w:rsidP="00E61A4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кріплень з укосами, група ґрунту 2</w:t>
            </w:r>
          </w:p>
        </w:tc>
        <w:tc>
          <w:tcPr>
            <w:tcW w:w="1418" w:type="dxa"/>
            <w:tcBorders>
              <w:top w:val="nil"/>
              <w:left w:val="single" w:sz="4" w:space="0" w:color="auto"/>
              <w:bottom w:val="nil"/>
              <w:right w:val="nil"/>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 xml:space="preserve"> м3</w:t>
            </w:r>
          </w:p>
        </w:tc>
        <w:tc>
          <w:tcPr>
            <w:tcW w:w="1418" w:type="dxa"/>
            <w:tcBorders>
              <w:top w:val="nil"/>
              <w:left w:val="single" w:sz="4"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10,032</w:t>
            </w:r>
          </w:p>
        </w:tc>
        <w:tc>
          <w:tcPr>
            <w:tcW w:w="1418" w:type="dxa"/>
            <w:gridSpan w:val="2"/>
            <w:tcBorders>
              <w:top w:val="nil"/>
              <w:left w:val="single" w:sz="4" w:space="0" w:color="auto"/>
              <w:bottom w:val="nil"/>
              <w:right w:val="single" w:sz="12" w:space="0" w:color="auto"/>
            </w:tcBorders>
          </w:tcPr>
          <w:p w:rsidR="00E61A47" w:rsidRDefault="00E61A47" w:rsidP="00E61A4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4</w:t>
            </w:r>
          </w:p>
        </w:tc>
        <w:tc>
          <w:tcPr>
            <w:tcW w:w="5387" w:type="dxa"/>
            <w:tcBorders>
              <w:top w:val="nil"/>
              <w:left w:val="nil"/>
              <w:bottom w:val="nil"/>
              <w:right w:val="nil"/>
            </w:tcBorders>
          </w:tcPr>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E61A47" w:rsidRDefault="00E61A47" w:rsidP="00E61A4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160 мм з гідравличним випробуванням</w:t>
            </w:r>
          </w:p>
        </w:tc>
        <w:tc>
          <w:tcPr>
            <w:tcW w:w="1418" w:type="dxa"/>
            <w:tcBorders>
              <w:top w:val="nil"/>
              <w:left w:val="single" w:sz="4" w:space="0" w:color="auto"/>
              <w:bottom w:val="nil"/>
              <w:right w:val="nil"/>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66</w:t>
            </w:r>
          </w:p>
        </w:tc>
        <w:tc>
          <w:tcPr>
            <w:tcW w:w="1418" w:type="dxa"/>
            <w:gridSpan w:val="2"/>
            <w:tcBorders>
              <w:top w:val="nil"/>
              <w:left w:val="single" w:sz="4" w:space="0" w:color="auto"/>
              <w:right w:val="single" w:sz="12" w:space="0" w:color="auto"/>
            </w:tcBorders>
          </w:tcPr>
          <w:p w:rsidR="00E61A47" w:rsidRDefault="00E61A47" w:rsidP="00E61A4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5</w:t>
            </w:r>
          </w:p>
        </w:tc>
        <w:tc>
          <w:tcPr>
            <w:tcW w:w="5387" w:type="dxa"/>
            <w:tcBorders>
              <w:top w:val="nil"/>
              <w:left w:val="nil"/>
              <w:bottom w:val="nil"/>
              <w:right w:val="nil"/>
            </w:tcBorders>
          </w:tcPr>
          <w:p w:rsidR="00E61A47" w:rsidRDefault="00E61A47" w:rsidP="00E61A47">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Укладання трубопроводів із поліетиленових труб</w:t>
            </w:r>
          </w:p>
          <w:p w:rsidR="00E61A47" w:rsidRDefault="00E61A47" w:rsidP="00E61A47">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діаметром 200 мм з гідравличним випробуванням</w:t>
            </w:r>
          </w:p>
        </w:tc>
        <w:tc>
          <w:tcPr>
            <w:tcW w:w="1418" w:type="dxa"/>
            <w:tcBorders>
              <w:top w:val="nil"/>
              <w:left w:val="single" w:sz="4" w:space="0" w:color="auto"/>
              <w:bottom w:val="nil"/>
              <w:right w:val="nil"/>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w:t>
            </w:r>
          </w:p>
        </w:tc>
        <w:tc>
          <w:tcPr>
            <w:tcW w:w="1418" w:type="dxa"/>
            <w:tcBorders>
              <w:top w:val="nil"/>
              <w:left w:val="single" w:sz="4" w:space="0" w:color="auto"/>
              <w:bottom w:val="nil"/>
              <w:right w:val="single" w:sz="4" w:space="0" w:color="auto"/>
            </w:tcBorders>
          </w:tcPr>
          <w:p w:rsidR="00E61A47" w:rsidRDefault="00E61A47" w:rsidP="00E61A47">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72</w:t>
            </w:r>
          </w:p>
        </w:tc>
        <w:tc>
          <w:tcPr>
            <w:tcW w:w="1418" w:type="dxa"/>
            <w:gridSpan w:val="2"/>
            <w:tcBorders>
              <w:top w:val="nil"/>
              <w:left w:val="single" w:sz="4" w:space="0" w:color="auto"/>
              <w:bottom w:val="single" w:sz="4" w:space="0" w:color="auto"/>
              <w:right w:val="single" w:sz="12" w:space="0" w:color="auto"/>
            </w:tcBorders>
          </w:tcPr>
          <w:p w:rsidR="00E61A47" w:rsidRDefault="00E61A47" w:rsidP="00E61A47">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r w:rsidR="00E61A47" w:rsidTr="00E61A47">
        <w:trPr>
          <w:gridBefore w:val="1"/>
          <w:wBefore w:w="137" w:type="dxa"/>
          <w:jc w:val="center"/>
        </w:trPr>
        <w:tc>
          <w:tcPr>
            <w:tcW w:w="567" w:type="dxa"/>
            <w:tcBorders>
              <w:top w:val="nil"/>
              <w:left w:val="single" w:sz="12" w:space="0" w:color="auto"/>
              <w:bottom w:val="nil"/>
              <w:right w:val="single" w:sz="4" w:space="0" w:color="auto"/>
            </w:tcBorders>
          </w:tcPr>
          <w:p w:rsidR="00E61A47" w:rsidRDefault="00E61A47" w:rsidP="00FD04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6</w:t>
            </w:r>
          </w:p>
        </w:tc>
        <w:tc>
          <w:tcPr>
            <w:tcW w:w="5387" w:type="dxa"/>
            <w:tcBorders>
              <w:top w:val="nil"/>
              <w:left w:val="nil"/>
              <w:bottom w:val="nil"/>
              <w:right w:val="nil"/>
            </w:tcBorders>
          </w:tcPr>
          <w:p w:rsidR="00E61A47" w:rsidRDefault="00E61A47" w:rsidP="00FD04F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Улаштування колодязів круглих каналізаційних</w:t>
            </w:r>
          </w:p>
          <w:p w:rsidR="00E61A47" w:rsidRDefault="00E61A47" w:rsidP="00FD04FF">
            <w:pPr>
              <w:keepLines/>
              <w:autoSpaceDE w:val="0"/>
              <w:autoSpaceDN w:val="0"/>
              <w:spacing w:after="0" w:line="240" w:lineRule="auto"/>
              <w:rPr>
                <w:rFonts w:ascii="Arial" w:hAnsi="Arial" w:cs="Arial"/>
                <w:spacing w:val="-3"/>
                <w:sz w:val="20"/>
                <w:szCs w:val="20"/>
                <w:lang w:val="uk-UA"/>
              </w:rPr>
            </w:pPr>
            <w:r>
              <w:rPr>
                <w:rFonts w:ascii="Arial" w:hAnsi="Arial" w:cs="Arial"/>
                <w:spacing w:val="-3"/>
                <w:sz w:val="20"/>
                <w:szCs w:val="20"/>
                <w:lang w:val="uk-UA"/>
              </w:rPr>
              <w:t>діаметром 1,0 м із збірного залізобетону в мокрих</w:t>
            </w:r>
          </w:p>
          <w:p w:rsidR="00E61A47" w:rsidRDefault="00E61A47" w:rsidP="00FD04FF">
            <w:pPr>
              <w:keepLines/>
              <w:autoSpaceDE w:val="0"/>
              <w:autoSpaceDN w:val="0"/>
              <w:spacing w:after="0" w:line="240" w:lineRule="auto"/>
              <w:rPr>
                <w:rFonts w:ascii="Arial" w:hAnsi="Arial" w:cs="Arial"/>
                <w:sz w:val="20"/>
                <w:szCs w:val="20"/>
              </w:rPr>
            </w:pPr>
            <w:r>
              <w:rPr>
                <w:rFonts w:ascii="Arial" w:hAnsi="Arial" w:cs="Arial"/>
                <w:spacing w:val="-3"/>
                <w:sz w:val="20"/>
                <w:szCs w:val="20"/>
                <w:lang w:val="uk-UA"/>
              </w:rPr>
              <w:t>грунтах</w:t>
            </w:r>
          </w:p>
        </w:tc>
        <w:tc>
          <w:tcPr>
            <w:tcW w:w="1418" w:type="dxa"/>
            <w:tcBorders>
              <w:top w:val="nil"/>
              <w:left w:val="single" w:sz="4" w:space="0" w:color="auto"/>
              <w:bottom w:val="nil"/>
              <w:right w:val="nil"/>
            </w:tcBorders>
          </w:tcPr>
          <w:p w:rsidR="00E61A47" w:rsidRDefault="00E61A47" w:rsidP="00FD04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м3</w:t>
            </w:r>
          </w:p>
        </w:tc>
        <w:tc>
          <w:tcPr>
            <w:tcW w:w="1418" w:type="dxa"/>
            <w:tcBorders>
              <w:top w:val="nil"/>
              <w:left w:val="single" w:sz="4" w:space="0" w:color="auto"/>
              <w:bottom w:val="nil"/>
              <w:right w:val="single" w:sz="4" w:space="0" w:color="auto"/>
            </w:tcBorders>
          </w:tcPr>
          <w:p w:rsidR="00E61A47" w:rsidRDefault="00E61A47" w:rsidP="00FD04FF">
            <w:pPr>
              <w:keepLines/>
              <w:autoSpaceDE w:val="0"/>
              <w:autoSpaceDN w:val="0"/>
              <w:spacing w:after="0" w:line="240" w:lineRule="auto"/>
              <w:jc w:val="center"/>
              <w:rPr>
                <w:rFonts w:ascii="Arial" w:hAnsi="Arial" w:cs="Arial"/>
                <w:sz w:val="20"/>
                <w:szCs w:val="20"/>
              </w:rPr>
            </w:pPr>
            <w:r>
              <w:rPr>
                <w:rFonts w:ascii="Arial" w:hAnsi="Arial" w:cs="Arial"/>
                <w:spacing w:val="-3"/>
                <w:sz w:val="20"/>
                <w:szCs w:val="20"/>
                <w:lang w:val="uk-UA"/>
              </w:rPr>
              <w:t>2,76</w:t>
            </w:r>
          </w:p>
        </w:tc>
        <w:tc>
          <w:tcPr>
            <w:tcW w:w="1418" w:type="dxa"/>
            <w:gridSpan w:val="2"/>
            <w:tcBorders>
              <w:top w:val="nil"/>
              <w:left w:val="single" w:sz="4" w:space="0" w:color="auto"/>
              <w:bottom w:val="nil"/>
              <w:right w:val="single" w:sz="12" w:space="0" w:color="auto"/>
            </w:tcBorders>
          </w:tcPr>
          <w:p w:rsidR="00E61A47" w:rsidRDefault="00E61A47" w:rsidP="00FD04FF">
            <w:pPr>
              <w:keepLines/>
              <w:autoSpaceDE w:val="0"/>
              <w:autoSpaceDN w:val="0"/>
              <w:spacing w:after="0" w:line="240" w:lineRule="auto"/>
              <w:jc w:val="center"/>
              <w:rPr>
                <w:rFonts w:ascii="Arial" w:hAnsi="Arial" w:cs="Arial"/>
                <w:sz w:val="16"/>
                <w:szCs w:val="16"/>
              </w:rPr>
            </w:pPr>
            <w:r>
              <w:rPr>
                <w:rFonts w:ascii="Arial" w:hAnsi="Arial" w:cs="Arial"/>
                <w:sz w:val="16"/>
                <w:szCs w:val="16"/>
              </w:rPr>
              <w:t xml:space="preserve"> </w:t>
            </w:r>
          </w:p>
        </w:tc>
      </w:tr>
    </w:tbl>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p>
    <w:p w:rsidR="009838B9" w:rsidRPr="00F05935" w:rsidRDefault="009838B9" w:rsidP="009838B9">
      <w:pPr>
        <w:spacing w:after="240" w:line="240" w:lineRule="auto"/>
        <w:contextualSpacing/>
        <w:rPr>
          <w:rFonts w:ascii="Times New Roman" w:eastAsia="Times New Roman" w:hAnsi="Times New Roman" w:cs="Times New Roman"/>
          <w:sz w:val="24"/>
          <w:szCs w:val="24"/>
          <w:lang w:val="uk-UA" w:eastAsia="ru-RU"/>
        </w:rPr>
      </w:pPr>
      <w:r w:rsidRPr="00F05935">
        <w:rPr>
          <w:rFonts w:ascii="Times New Roman" w:eastAsia="Times New Roman" w:hAnsi="Times New Roman" w:cs="Times New Roman"/>
          <w:sz w:val="24"/>
          <w:szCs w:val="24"/>
          <w:lang w:val="uk-UA" w:eastAsia="ru-RU"/>
        </w:rPr>
        <w:br/>
      </w: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F05935" w:rsidRDefault="00E83537" w:rsidP="009838B9">
      <w:pPr>
        <w:spacing w:after="240" w:line="240" w:lineRule="auto"/>
        <w:contextualSpacing/>
        <w:rPr>
          <w:rFonts w:ascii="Times New Roman" w:eastAsia="Times New Roman" w:hAnsi="Times New Roman" w:cs="Times New Roman"/>
          <w:sz w:val="24"/>
          <w:szCs w:val="24"/>
          <w:lang w:val="uk-UA" w:eastAsia="ru-RU"/>
        </w:rPr>
      </w:pPr>
    </w:p>
    <w:p w:rsidR="00E83537" w:rsidRPr="003F149C" w:rsidRDefault="00E83537" w:rsidP="003F149C">
      <w:pPr>
        <w:spacing w:after="0" w:line="240" w:lineRule="auto"/>
        <w:contextualSpacing/>
        <w:jc w:val="both"/>
        <w:rPr>
          <w:rFonts w:ascii="Times New Roman" w:eastAsia="Times New Roman" w:hAnsi="Times New Roman" w:cs="Times New Roman"/>
          <w:sz w:val="24"/>
          <w:szCs w:val="24"/>
          <w:lang w:val="uk-UA" w:eastAsia="ru-RU"/>
        </w:rPr>
      </w:pPr>
    </w:p>
    <w:sectPr w:rsidR="00E83537" w:rsidRPr="003F149C" w:rsidSect="00580F6A">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244" w:rsidRDefault="00C23244" w:rsidP="00700A5F">
      <w:pPr>
        <w:spacing w:after="0" w:line="240" w:lineRule="auto"/>
      </w:pPr>
      <w:r>
        <w:separator/>
      </w:r>
    </w:p>
  </w:endnote>
  <w:endnote w:type="continuationSeparator" w:id="0">
    <w:p w:rsidR="00C23244" w:rsidRDefault="00C23244" w:rsidP="00700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244" w:rsidRDefault="00C23244" w:rsidP="00700A5F">
      <w:pPr>
        <w:spacing w:after="0" w:line="240" w:lineRule="auto"/>
      </w:pPr>
      <w:r>
        <w:separator/>
      </w:r>
    </w:p>
  </w:footnote>
  <w:footnote w:type="continuationSeparator" w:id="0">
    <w:p w:rsidR="00C23244" w:rsidRDefault="00C23244" w:rsidP="00700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EB4923"/>
    <w:multiLevelType w:val="hybridMultilevel"/>
    <w:tmpl w:val="2D48A4B8"/>
    <w:lvl w:ilvl="0" w:tplc="96364024">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12"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5"/>
  </w:num>
  <w:num w:numId="5">
    <w:abstractNumId w:val="10"/>
  </w:num>
  <w:num w:numId="6">
    <w:abstractNumId w:val="9"/>
  </w:num>
  <w:num w:numId="7">
    <w:abstractNumId w:val="15"/>
  </w:num>
  <w:num w:numId="8">
    <w:abstractNumId w:val="13"/>
  </w:num>
  <w:num w:numId="9">
    <w:abstractNumId w:val="4"/>
  </w:num>
  <w:num w:numId="10">
    <w:abstractNumId w:val="2"/>
  </w:num>
  <w:num w:numId="11">
    <w:abstractNumId w:val="8"/>
  </w:num>
  <w:num w:numId="12">
    <w:abstractNumId w:val="1"/>
  </w:num>
  <w:num w:numId="13">
    <w:abstractNumId w:val="3"/>
  </w:num>
  <w:num w:numId="14">
    <w:abstractNumId w:val="7"/>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838B9"/>
    <w:rsid w:val="0001349D"/>
    <w:rsid w:val="00021EE4"/>
    <w:rsid w:val="000314BC"/>
    <w:rsid w:val="000377C9"/>
    <w:rsid w:val="000422DB"/>
    <w:rsid w:val="00045018"/>
    <w:rsid w:val="000618D7"/>
    <w:rsid w:val="000619A4"/>
    <w:rsid w:val="000647F2"/>
    <w:rsid w:val="0007756B"/>
    <w:rsid w:val="00081AEA"/>
    <w:rsid w:val="0008636D"/>
    <w:rsid w:val="000B50AB"/>
    <w:rsid w:val="000D25A8"/>
    <w:rsid w:val="000D52BF"/>
    <w:rsid w:val="000E0D3C"/>
    <w:rsid w:val="000E2FBA"/>
    <w:rsid w:val="000F5B8C"/>
    <w:rsid w:val="00135826"/>
    <w:rsid w:val="001627C3"/>
    <w:rsid w:val="00171583"/>
    <w:rsid w:val="001A3F74"/>
    <w:rsid w:val="001A7579"/>
    <w:rsid w:val="001B4249"/>
    <w:rsid w:val="001C378D"/>
    <w:rsid w:val="001C47FB"/>
    <w:rsid w:val="00200141"/>
    <w:rsid w:val="00202071"/>
    <w:rsid w:val="0021699F"/>
    <w:rsid w:val="00222BA0"/>
    <w:rsid w:val="00235BE6"/>
    <w:rsid w:val="00237666"/>
    <w:rsid w:val="00251CFF"/>
    <w:rsid w:val="00255FB9"/>
    <w:rsid w:val="00293A44"/>
    <w:rsid w:val="002B5ECD"/>
    <w:rsid w:val="002C61A7"/>
    <w:rsid w:val="002E5770"/>
    <w:rsid w:val="00301EB6"/>
    <w:rsid w:val="00304046"/>
    <w:rsid w:val="00331DA8"/>
    <w:rsid w:val="00332DB6"/>
    <w:rsid w:val="003424F1"/>
    <w:rsid w:val="00342D57"/>
    <w:rsid w:val="00345510"/>
    <w:rsid w:val="00350A18"/>
    <w:rsid w:val="003A29EF"/>
    <w:rsid w:val="003B18CF"/>
    <w:rsid w:val="003B664D"/>
    <w:rsid w:val="003B74EE"/>
    <w:rsid w:val="003C0488"/>
    <w:rsid w:val="003C2412"/>
    <w:rsid w:val="003D618A"/>
    <w:rsid w:val="003D65B8"/>
    <w:rsid w:val="003E15B0"/>
    <w:rsid w:val="003E561B"/>
    <w:rsid w:val="003E6F38"/>
    <w:rsid w:val="003F149C"/>
    <w:rsid w:val="003F7F3C"/>
    <w:rsid w:val="0040262A"/>
    <w:rsid w:val="00433F69"/>
    <w:rsid w:val="00434ABF"/>
    <w:rsid w:val="00457531"/>
    <w:rsid w:val="00462162"/>
    <w:rsid w:val="00467768"/>
    <w:rsid w:val="004745DF"/>
    <w:rsid w:val="00475DC6"/>
    <w:rsid w:val="00485822"/>
    <w:rsid w:val="004C04CA"/>
    <w:rsid w:val="004F5960"/>
    <w:rsid w:val="00530572"/>
    <w:rsid w:val="00543291"/>
    <w:rsid w:val="0054706D"/>
    <w:rsid w:val="005522DB"/>
    <w:rsid w:val="005770CA"/>
    <w:rsid w:val="00580F6A"/>
    <w:rsid w:val="00585AA5"/>
    <w:rsid w:val="005A7E8B"/>
    <w:rsid w:val="005B60FD"/>
    <w:rsid w:val="005D1D50"/>
    <w:rsid w:val="005E1328"/>
    <w:rsid w:val="005E6AA3"/>
    <w:rsid w:val="005F1E29"/>
    <w:rsid w:val="005F43F9"/>
    <w:rsid w:val="006019FD"/>
    <w:rsid w:val="00606A69"/>
    <w:rsid w:val="0061053C"/>
    <w:rsid w:val="00611B1E"/>
    <w:rsid w:val="006141DF"/>
    <w:rsid w:val="006251F9"/>
    <w:rsid w:val="00663D9A"/>
    <w:rsid w:val="00680BB2"/>
    <w:rsid w:val="006B2A09"/>
    <w:rsid w:val="006C7FC1"/>
    <w:rsid w:val="006E1108"/>
    <w:rsid w:val="00700A5F"/>
    <w:rsid w:val="00704C5B"/>
    <w:rsid w:val="00707CD6"/>
    <w:rsid w:val="00715F20"/>
    <w:rsid w:val="00720DF7"/>
    <w:rsid w:val="00743C93"/>
    <w:rsid w:val="0075098F"/>
    <w:rsid w:val="0078285C"/>
    <w:rsid w:val="00784603"/>
    <w:rsid w:val="007A0735"/>
    <w:rsid w:val="007B380F"/>
    <w:rsid w:val="007C2AA4"/>
    <w:rsid w:val="007D476E"/>
    <w:rsid w:val="007E01A4"/>
    <w:rsid w:val="007E09E6"/>
    <w:rsid w:val="007F646D"/>
    <w:rsid w:val="00811DB6"/>
    <w:rsid w:val="008221C6"/>
    <w:rsid w:val="00824177"/>
    <w:rsid w:val="00825DEC"/>
    <w:rsid w:val="008320F4"/>
    <w:rsid w:val="00836222"/>
    <w:rsid w:val="00840749"/>
    <w:rsid w:val="00845235"/>
    <w:rsid w:val="008475EC"/>
    <w:rsid w:val="008525A4"/>
    <w:rsid w:val="00862C28"/>
    <w:rsid w:val="008919D4"/>
    <w:rsid w:val="00892DC5"/>
    <w:rsid w:val="008957AD"/>
    <w:rsid w:val="008A1926"/>
    <w:rsid w:val="008B2CCB"/>
    <w:rsid w:val="008C5A55"/>
    <w:rsid w:val="008C7C82"/>
    <w:rsid w:val="008E0597"/>
    <w:rsid w:val="008F357D"/>
    <w:rsid w:val="0092273F"/>
    <w:rsid w:val="009250F5"/>
    <w:rsid w:val="009268D5"/>
    <w:rsid w:val="00932BA7"/>
    <w:rsid w:val="009411F7"/>
    <w:rsid w:val="00953897"/>
    <w:rsid w:val="00974E9C"/>
    <w:rsid w:val="009838B9"/>
    <w:rsid w:val="009846A8"/>
    <w:rsid w:val="00985A2B"/>
    <w:rsid w:val="00994209"/>
    <w:rsid w:val="009B3476"/>
    <w:rsid w:val="009B7418"/>
    <w:rsid w:val="009E61EA"/>
    <w:rsid w:val="009F0DA1"/>
    <w:rsid w:val="00A0011D"/>
    <w:rsid w:val="00A07EAA"/>
    <w:rsid w:val="00A118D2"/>
    <w:rsid w:val="00A13917"/>
    <w:rsid w:val="00A24253"/>
    <w:rsid w:val="00A36FEC"/>
    <w:rsid w:val="00A51AB8"/>
    <w:rsid w:val="00A65F74"/>
    <w:rsid w:val="00A71351"/>
    <w:rsid w:val="00A73F26"/>
    <w:rsid w:val="00A80964"/>
    <w:rsid w:val="00A84C97"/>
    <w:rsid w:val="00A86652"/>
    <w:rsid w:val="00AA34FC"/>
    <w:rsid w:val="00AB5D70"/>
    <w:rsid w:val="00AD082E"/>
    <w:rsid w:val="00AE45C4"/>
    <w:rsid w:val="00AE5B66"/>
    <w:rsid w:val="00AF4478"/>
    <w:rsid w:val="00B06CF4"/>
    <w:rsid w:val="00B1391E"/>
    <w:rsid w:val="00B20604"/>
    <w:rsid w:val="00B22F49"/>
    <w:rsid w:val="00B27BDF"/>
    <w:rsid w:val="00B82694"/>
    <w:rsid w:val="00B85C83"/>
    <w:rsid w:val="00B8736D"/>
    <w:rsid w:val="00B93CB1"/>
    <w:rsid w:val="00BB0287"/>
    <w:rsid w:val="00BB677C"/>
    <w:rsid w:val="00BC2B01"/>
    <w:rsid w:val="00BD0143"/>
    <w:rsid w:val="00C10EF1"/>
    <w:rsid w:val="00C15DA8"/>
    <w:rsid w:val="00C23244"/>
    <w:rsid w:val="00C33299"/>
    <w:rsid w:val="00C36C58"/>
    <w:rsid w:val="00C60674"/>
    <w:rsid w:val="00C60C38"/>
    <w:rsid w:val="00C84DF1"/>
    <w:rsid w:val="00CA6ADA"/>
    <w:rsid w:val="00CB3332"/>
    <w:rsid w:val="00CD52A4"/>
    <w:rsid w:val="00CF5C66"/>
    <w:rsid w:val="00D10E4F"/>
    <w:rsid w:val="00D54BF0"/>
    <w:rsid w:val="00D7192A"/>
    <w:rsid w:val="00D7335D"/>
    <w:rsid w:val="00D73966"/>
    <w:rsid w:val="00DB298E"/>
    <w:rsid w:val="00DB336F"/>
    <w:rsid w:val="00DC283B"/>
    <w:rsid w:val="00DD091E"/>
    <w:rsid w:val="00DD0A45"/>
    <w:rsid w:val="00DD4342"/>
    <w:rsid w:val="00DD6487"/>
    <w:rsid w:val="00DE5C06"/>
    <w:rsid w:val="00E13A0E"/>
    <w:rsid w:val="00E220DA"/>
    <w:rsid w:val="00E23DD1"/>
    <w:rsid w:val="00E53ABE"/>
    <w:rsid w:val="00E61A47"/>
    <w:rsid w:val="00E83537"/>
    <w:rsid w:val="00EA155C"/>
    <w:rsid w:val="00EA57B8"/>
    <w:rsid w:val="00EF2643"/>
    <w:rsid w:val="00F03E50"/>
    <w:rsid w:val="00F05935"/>
    <w:rsid w:val="00F07712"/>
    <w:rsid w:val="00F1578E"/>
    <w:rsid w:val="00F36018"/>
    <w:rsid w:val="00F36DF6"/>
    <w:rsid w:val="00F36FD7"/>
    <w:rsid w:val="00F432DD"/>
    <w:rsid w:val="00F5172E"/>
    <w:rsid w:val="00F60CE3"/>
    <w:rsid w:val="00F642F0"/>
    <w:rsid w:val="00F82D4B"/>
    <w:rsid w:val="00F8436F"/>
    <w:rsid w:val="00F86159"/>
    <w:rsid w:val="00F90BDB"/>
    <w:rsid w:val="00F9391A"/>
    <w:rsid w:val="00FA21F6"/>
    <w:rsid w:val="00FA654A"/>
    <w:rsid w:val="00FB3AAA"/>
    <w:rsid w:val="00FC2009"/>
    <w:rsid w:val="00FE53BB"/>
    <w:rsid w:val="00FF45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3ABBA-1D9B-4C95-84F5-93019BA7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F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4">
    <w:name w:val="List Paragraph"/>
    <w:basedOn w:val="a"/>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141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41DF"/>
    <w:rPr>
      <w:rFonts w:ascii="Segoe UI" w:hAnsi="Segoe UI" w:cs="Segoe UI"/>
      <w:sz w:val="18"/>
      <w:szCs w:val="18"/>
    </w:rPr>
  </w:style>
  <w:style w:type="character" w:styleId="a7">
    <w:name w:val="annotation reference"/>
    <w:basedOn w:val="a0"/>
    <w:uiPriority w:val="99"/>
    <w:semiHidden/>
    <w:unhideWhenUsed/>
    <w:rsid w:val="00E83537"/>
    <w:rPr>
      <w:sz w:val="16"/>
      <w:szCs w:val="16"/>
    </w:rPr>
  </w:style>
  <w:style w:type="paragraph" w:styleId="a8">
    <w:name w:val="annotation text"/>
    <w:basedOn w:val="a"/>
    <w:link w:val="a9"/>
    <w:uiPriority w:val="99"/>
    <w:semiHidden/>
    <w:unhideWhenUsed/>
    <w:rsid w:val="00E83537"/>
    <w:pPr>
      <w:spacing w:line="240" w:lineRule="auto"/>
    </w:pPr>
    <w:rPr>
      <w:sz w:val="20"/>
      <w:szCs w:val="20"/>
    </w:rPr>
  </w:style>
  <w:style w:type="character" w:customStyle="1" w:styleId="a9">
    <w:name w:val="Текст примечания Знак"/>
    <w:basedOn w:val="a0"/>
    <w:link w:val="a8"/>
    <w:uiPriority w:val="99"/>
    <w:semiHidden/>
    <w:rsid w:val="00E83537"/>
    <w:rPr>
      <w:sz w:val="20"/>
      <w:szCs w:val="20"/>
    </w:rPr>
  </w:style>
  <w:style w:type="paragraph" w:styleId="aa">
    <w:name w:val="annotation subject"/>
    <w:basedOn w:val="a8"/>
    <w:next w:val="a8"/>
    <w:link w:val="ab"/>
    <w:uiPriority w:val="99"/>
    <w:semiHidden/>
    <w:unhideWhenUsed/>
    <w:rsid w:val="00E83537"/>
    <w:rPr>
      <w:b/>
      <w:bCs/>
    </w:rPr>
  </w:style>
  <w:style w:type="character" w:customStyle="1" w:styleId="ab">
    <w:name w:val="Тема примечания Знак"/>
    <w:basedOn w:val="a9"/>
    <w:link w:val="aa"/>
    <w:uiPriority w:val="99"/>
    <w:semiHidden/>
    <w:rsid w:val="00E83537"/>
    <w:rPr>
      <w:b/>
      <w:bCs/>
      <w:sz w:val="20"/>
      <w:szCs w:val="20"/>
    </w:rPr>
  </w:style>
  <w:style w:type="paragraph" w:customStyle="1" w:styleId="1">
    <w:name w:val="Обычный1"/>
    <w:uiPriority w:val="99"/>
    <w:qFormat/>
    <w:rsid w:val="006251F9"/>
    <w:pPr>
      <w:spacing w:after="0"/>
    </w:pPr>
    <w:rPr>
      <w:rFonts w:ascii="Arial" w:eastAsia="Arial" w:hAnsi="Arial" w:cs="Arial"/>
      <w:color w:val="000000"/>
      <w:lang w:eastAsia="ru-RU"/>
    </w:rPr>
  </w:style>
  <w:style w:type="character" w:customStyle="1" w:styleId="qowt-font2-timesnewroman">
    <w:name w:val="qowt-font2-timesnewroman"/>
    <w:uiPriority w:val="99"/>
    <w:qFormat/>
    <w:rsid w:val="006251F9"/>
    <w:rPr>
      <w:rFonts w:cs="Times New Roman"/>
    </w:rPr>
  </w:style>
  <w:style w:type="paragraph" w:styleId="ac">
    <w:name w:val="header"/>
    <w:basedOn w:val="a"/>
    <w:link w:val="ad"/>
    <w:uiPriority w:val="99"/>
    <w:unhideWhenUsed/>
    <w:rsid w:val="00700A5F"/>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700A5F"/>
  </w:style>
  <w:style w:type="paragraph" w:styleId="ae">
    <w:name w:val="footer"/>
    <w:basedOn w:val="a"/>
    <w:link w:val="af"/>
    <w:uiPriority w:val="99"/>
    <w:unhideWhenUsed/>
    <w:rsid w:val="00700A5F"/>
    <w:pPr>
      <w:tabs>
        <w:tab w:val="center" w:pos="4819"/>
        <w:tab w:val="right" w:pos="9639"/>
      </w:tabs>
      <w:spacing w:after="0" w:line="240" w:lineRule="auto"/>
    </w:pPr>
  </w:style>
  <w:style w:type="character" w:customStyle="1" w:styleId="af">
    <w:name w:val="Нижний колонтитул Знак"/>
    <w:basedOn w:val="a0"/>
    <w:link w:val="ae"/>
    <w:uiPriority w:val="99"/>
    <w:rsid w:val="00700A5F"/>
  </w:style>
  <w:style w:type="table" w:styleId="af0">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0422DB"/>
    <w:rPr>
      <w:b/>
      <w:bCs/>
    </w:rPr>
  </w:style>
  <w:style w:type="character" w:styleId="af2">
    <w:name w:val="Hyperlink"/>
    <w:basedOn w:val="a0"/>
    <w:uiPriority w:val="99"/>
    <w:semiHidden/>
    <w:unhideWhenUsed/>
    <w:rsid w:val="00A36FEC"/>
    <w:rPr>
      <w:color w:val="0000FF"/>
      <w:u w:val="single"/>
    </w:rPr>
  </w:style>
  <w:style w:type="character" w:styleId="af3">
    <w:name w:val="Emphasis"/>
    <w:basedOn w:val="a0"/>
    <w:uiPriority w:val="20"/>
    <w:qFormat/>
    <w:rsid w:val="00A36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56553">
      <w:bodyDiv w:val="1"/>
      <w:marLeft w:val="0"/>
      <w:marRight w:val="0"/>
      <w:marTop w:val="0"/>
      <w:marBottom w:val="0"/>
      <w:divBdr>
        <w:top w:val="none" w:sz="0" w:space="0" w:color="auto"/>
        <w:left w:val="none" w:sz="0" w:space="0" w:color="auto"/>
        <w:bottom w:val="none" w:sz="0" w:space="0" w:color="auto"/>
        <w:right w:val="none" w:sz="0" w:space="0" w:color="auto"/>
      </w:divBdr>
    </w:div>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064835569">
      <w:bodyDiv w:val="1"/>
      <w:marLeft w:val="0"/>
      <w:marRight w:val="0"/>
      <w:marTop w:val="0"/>
      <w:marBottom w:val="0"/>
      <w:divBdr>
        <w:top w:val="none" w:sz="0" w:space="0" w:color="auto"/>
        <w:left w:val="none" w:sz="0" w:space="0" w:color="auto"/>
        <w:bottom w:val="none" w:sz="0" w:space="0" w:color="auto"/>
        <w:right w:val="none" w:sz="0" w:space="0" w:color="auto"/>
      </w:divBdr>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548302217">
      <w:bodyDiv w:val="1"/>
      <w:marLeft w:val="0"/>
      <w:marRight w:val="0"/>
      <w:marTop w:val="0"/>
      <w:marBottom w:val="0"/>
      <w:divBdr>
        <w:top w:val="none" w:sz="0" w:space="0" w:color="auto"/>
        <w:left w:val="none" w:sz="0" w:space="0" w:color="auto"/>
        <w:bottom w:val="none" w:sz="0" w:space="0" w:color="auto"/>
        <w:right w:val="none" w:sz="0" w:space="0" w:color="auto"/>
      </w:divBdr>
    </w:div>
    <w:div w:id="1726641010">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5293C-7204-435C-A70B-A23DB2630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13005</Words>
  <Characters>7414</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Марта</cp:lastModifiedBy>
  <cp:revision>21</cp:revision>
  <dcterms:created xsi:type="dcterms:W3CDTF">2021-11-11T09:21:00Z</dcterms:created>
  <dcterms:modified xsi:type="dcterms:W3CDTF">2022-12-06T20:20:00Z</dcterms:modified>
</cp:coreProperties>
</file>