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8E36" w14:textId="77777777" w:rsidR="00FC7999" w:rsidRDefault="009E0DC0" w:rsidP="00FC7999">
      <w:pPr>
        <w:widowControl w:val="0"/>
        <w:autoSpaceDE w:val="0"/>
        <w:autoSpaceDN w:val="0"/>
        <w:adjustRightInd w:val="0"/>
        <w:ind w:right="-1"/>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 xml:space="preserve">ДОДАТОК </w:t>
      </w:r>
      <w:r w:rsidR="00FC7999">
        <w:rPr>
          <w:rFonts w:ascii="Times New Roman CYR" w:hAnsi="Times New Roman CYR" w:cs="Times New Roman CYR"/>
          <w:b/>
          <w:bCs/>
          <w:color w:val="000000"/>
          <w:lang w:val="uk-UA"/>
        </w:rPr>
        <w:t>3</w:t>
      </w:r>
    </w:p>
    <w:p w14:paraId="1FC08FC7" w14:textId="77777777" w:rsidR="009E0DC0" w:rsidRPr="000D7652" w:rsidRDefault="009E0DC0" w:rsidP="00FC7999">
      <w:pPr>
        <w:widowControl w:val="0"/>
        <w:autoSpaceDE w:val="0"/>
        <w:autoSpaceDN w:val="0"/>
        <w:adjustRightInd w:val="0"/>
        <w:ind w:right="-1"/>
        <w:jc w:val="right"/>
        <w:rPr>
          <w:i/>
          <w:lang w:val="uk-UA"/>
        </w:rPr>
      </w:pPr>
      <w:r w:rsidRPr="000D7652">
        <w:rPr>
          <w:bCs/>
          <w:i/>
          <w:color w:val="000000"/>
        </w:rPr>
        <w:t xml:space="preserve">до </w:t>
      </w:r>
      <w:proofErr w:type="spellStart"/>
      <w:r w:rsidRPr="000D7652">
        <w:rPr>
          <w:bCs/>
          <w:i/>
          <w:color w:val="000000"/>
        </w:rPr>
        <w:t>тендерної</w:t>
      </w:r>
      <w:proofErr w:type="spellEnd"/>
      <w:r w:rsidRPr="000D7652">
        <w:rPr>
          <w:bCs/>
          <w:i/>
          <w:color w:val="000000"/>
        </w:rPr>
        <w:t xml:space="preserve"> </w:t>
      </w:r>
      <w:proofErr w:type="spellStart"/>
      <w:r w:rsidRPr="000D7652">
        <w:rPr>
          <w:bCs/>
          <w:i/>
          <w:color w:val="000000"/>
        </w:rPr>
        <w:t>документації</w:t>
      </w:r>
      <w:proofErr w:type="spellEnd"/>
    </w:p>
    <w:p w14:paraId="395876F9" w14:textId="77777777" w:rsidR="009E0DC0" w:rsidRDefault="009E0DC0" w:rsidP="00B95B1E">
      <w:pPr>
        <w:jc w:val="center"/>
        <w:rPr>
          <w:b/>
          <w:color w:val="000000"/>
          <w:sz w:val="28"/>
          <w:szCs w:val="28"/>
          <w:lang w:val="uk-UA" w:eastAsia="uk-UA"/>
        </w:rPr>
      </w:pPr>
    </w:p>
    <w:p w14:paraId="11D8F258" w14:textId="77777777" w:rsidR="00B95B1E" w:rsidRPr="0057351A" w:rsidRDefault="009E0DC0" w:rsidP="00B95B1E">
      <w:pPr>
        <w:jc w:val="center"/>
        <w:rPr>
          <w:b/>
          <w:color w:val="000000"/>
          <w:sz w:val="28"/>
          <w:szCs w:val="28"/>
          <w:lang w:val="uk-UA" w:eastAsia="uk-UA"/>
        </w:rPr>
      </w:pPr>
      <w:r>
        <w:rPr>
          <w:b/>
          <w:color w:val="000000"/>
          <w:sz w:val="28"/>
          <w:szCs w:val="28"/>
          <w:lang w:val="uk-UA" w:eastAsia="uk-UA"/>
        </w:rPr>
        <w:t>ПРОЄ</w:t>
      </w:r>
      <w:r w:rsidR="00B95B1E" w:rsidRPr="0057351A">
        <w:rPr>
          <w:b/>
          <w:color w:val="000000"/>
          <w:sz w:val="28"/>
          <w:szCs w:val="28"/>
          <w:lang w:val="uk-UA" w:eastAsia="uk-UA"/>
        </w:rPr>
        <w:t>КТ ДОГОВОРУ ПРО ЗАКУПІВЛЮ</w:t>
      </w:r>
    </w:p>
    <w:p w14:paraId="4AD5E32C" w14:textId="77777777" w:rsidR="00B95B1E" w:rsidRPr="0057351A" w:rsidRDefault="00B95B1E" w:rsidP="00B95B1E">
      <w:pPr>
        <w:tabs>
          <w:tab w:val="right" w:pos="8505"/>
        </w:tabs>
        <w:jc w:val="center"/>
        <w:rPr>
          <w:b/>
          <w:sz w:val="28"/>
          <w:szCs w:val="28"/>
        </w:rPr>
      </w:pPr>
    </w:p>
    <w:p w14:paraId="0A78FA96" w14:textId="77777777" w:rsidR="00B95B1E" w:rsidRPr="0057351A" w:rsidRDefault="00B95B1E" w:rsidP="00B95B1E">
      <w:pPr>
        <w:tabs>
          <w:tab w:val="right" w:pos="8505"/>
        </w:tabs>
        <w:jc w:val="center"/>
        <w:rPr>
          <w:b/>
          <w:sz w:val="28"/>
          <w:szCs w:val="28"/>
        </w:rPr>
      </w:pPr>
      <w:r w:rsidRPr="0057351A">
        <w:rPr>
          <w:b/>
          <w:sz w:val="28"/>
          <w:szCs w:val="28"/>
        </w:rPr>
        <w:t>ДОГОВ</w:t>
      </w:r>
      <w:r w:rsidRPr="0057351A">
        <w:rPr>
          <w:b/>
          <w:sz w:val="28"/>
          <w:szCs w:val="28"/>
          <w:lang w:val="uk-UA"/>
        </w:rPr>
        <w:t>І</w:t>
      </w:r>
      <w:r w:rsidRPr="0057351A">
        <w:rPr>
          <w:b/>
          <w:sz w:val="28"/>
          <w:szCs w:val="28"/>
        </w:rPr>
        <w:t>Р</w:t>
      </w:r>
    </w:p>
    <w:p w14:paraId="5E31F9AC" w14:textId="77777777" w:rsidR="00B95B1E" w:rsidRPr="0057351A" w:rsidRDefault="00B95B1E" w:rsidP="00B95B1E">
      <w:pPr>
        <w:tabs>
          <w:tab w:val="right" w:pos="8505"/>
        </w:tabs>
        <w:jc w:val="center"/>
        <w:rPr>
          <w:b/>
          <w:szCs w:val="20"/>
          <w:lang w:val="uk-UA"/>
        </w:rPr>
      </w:pPr>
      <w:r w:rsidRPr="0057351A">
        <w:rPr>
          <w:b/>
          <w:szCs w:val="20"/>
          <w:lang w:val="uk-UA"/>
        </w:rPr>
        <w:t>про</w:t>
      </w:r>
      <w:r w:rsidRPr="0057351A">
        <w:rPr>
          <w:b/>
          <w:szCs w:val="20"/>
        </w:rPr>
        <w:t xml:space="preserve"> </w:t>
      </w:r>
      <w:proofErr w:type="spellStart"/>
      <w:r w:rsidRPr="0057351A">
        <w:rPr>
          <w:b/>
          <w:szCs w:val="20"/>
        </w:rPr>
        <w:t>закупівлю</w:t>
      </w:r>
      <w:proofErr w:type="spellEnd"/>
      <w:r w:rsidRPr="0057351A">
        <w:rPr>
          <w:b/>
          <w:szCs w:val="20"/>
        </w:rPr>
        <w:t xml:space="preserve"> </w:t>
      </w:r>
      <w:proofErr w:type="spellStart"/>
      <w:r w:rsidRPr="0057351A">
        <w:rPr>
          <w:b/>
          <w:szCs w:val="20"/>
        </w:rPr>
        <w:t>послуг</w:t>
      </w:r>
      <w:proofErr w:type="spellEnd"/>
    </w:p>
    <w:p w14:paraId="3E4429A1" w14:textId="77777777" w:rsidR="00B95B1E" w:rsidRDefault="00B95B1E" w:rsidP="00B95B1E">
      <w:pPr>
        <w:tabs>
          <w:tab w:val="right" w:pos="8505"/>
        </w:tabs>
        <w:jc w:val="both"/>
        <w:rPr>
          <w:lang w:val="uk-UA"/>
        </w:rPr>
      </w:pPr>
    </w:p>
    <w:p w14:paraId="57FDDFC7" w14:textId="4726A287" w:rsidR="00B95B1E" w:rsidRPr="00D73386" w:rsidRDefault="00D73386" w:rsidP="00B95B1E">
      <w:pPr>
        <w:rPr>
          <w:color w:val="000000"/>
          <w:lang w:val="uk-UA"/>
        </w:rPr>
      </w:pPr>
      <w:r>
        <w:rPr>
          <w:color w:val="000000"/>
          <w:lang w:val="uk-UA"/>
        </w:rPr>
        <w:t xml:space="preserve">м. </w:t>
      </w:r>
      <w:r w:rsidR="00DF03E9">
        <w:rPr>
          <w:color w:val="000000"/>
          <w:lang w:val="uk-UA"/>
        </w:rPr>
        <w:t>Ходорів</w:t>
      </w:r>
      <w:r w:rsidR="00B95B1E">
        <w:rPr>
          <w:color w:val="000000"/>
          <w:lang w:val="uk-UA"/>
        </w:rPr>
        <w:t xml:space="preserve">           </w:t>
      </w:r>
      <w:r w:rsidR="00B95B1E" w:rsidRPr="00D73386">
        <w:rPr>
          <w:color w:val="000000"/>
          <w:lang w:val="uk-UA"/>
        </w:rPr>
        <w:t xml:space="preserve">                                                            </w:t>
      </w:r>
      <w:r w:rsidRPr="00D73386">
        <w:rPr>
          <w:color w:val="000000"/>
          <w:lang w:val="uk-UA"/>
        </w:rPr>
        <w:t xml:space="preserve">           </w:t>
      </w:r>
      <w:r>
        <w:rPr>
          <w:color w:val="000000"/>
          <w:lang w:val="uk-UA"/>
        </w:rPr>
        <w:t xml:space="preserve">                  </w:t>
      </w:r>
      <w:r w:rsidRPr="00D73386">
        <w:rPr>
          <w:color w:val="000000"/>
          <w:lang w:val="uk-UA"/>
        </w:rPr>
        <w:t xml:space="preserve">  «___»  _______</w:t>
      </w:r>
      <w:r w:rsidR="00B95B1E" w:rsidRPr="00D73386">
        <w:rPr>
          <w:color w:val="000000"/>
          <w:lang w:val="uk-UA"/>
        </w:rPr>
        <w:t>__ 20</w:t>
      </w:r>
      <w:r w:rsidR="00FC7999">
        <w:rPr>
          <w:color w:val="000000"/>
          <w:lang w:val="uk-UA"/>
        </w:rPr>
        <w:t>23</w:t>
      </w:r>
      <w:r w:rsidR="00B95B1E" w:rsidRPr="00D73386">
        <w:rPr>
          <w:color w:val="000000"/>
          <w:lang w:val="uk-UA"/>
        </w:rPr>
        <w:t xml:space="preserve"> р. </w:t>
      </w:r>
    </w:p>
    <w:p w14:paraId="417EAA69" w14:textId="77777777" w:rsidR="00B95B1E" w:rsidRPr="00D73386" w:rsidRDefault="00B95B1E" w:rsidP="00B95B1E">
      <w:pPr>
        <w:rPr>
          <w:color w:val="000000"/>
          <w:lang w:val="uk-UA"/>
        </w:rPr>
      </w:pPr>
      <w:r w:rsidRPr="00D73386">
        <w:rPr>
          <w:color w:val="000000"/>
          <w:lang w:val="uk-UA"/>
        </w:rPr>
        <w:t xml:space="preserve"> </w:t>
      </w:r>
    </w:p>
    <w:p w14:paraId="335C652C" w14:textId="547B1D4D" w:rsidR="00B95B1E" w:rsidRPr="00D73386" w:rsidRDefault="00D73386" w:rsidP="00B95B1E">
      <w:pPr>
        <w:jc w:val="both"/>
        <w:rPr>
          <w:color w:val="000000"/>
          <w:lang w:val="uk-UA"/>
        </w:rPr>
      </w:pPr>
      <w:r>
        <w:rPr>
          <w:b/>
          <w:color w:val="000000"/>
          <w:lang w:val="uk-UA"/>
        </w:rPr>
        <w:t>Відділ освіти</w:t>
      </w:r>
      <w:r w:rsidR="00B95B1E" w:rsidRPr="00D73386">
        <w:rPr>
          <w:color w:val="000000"/>
          <w:lang w:val="uk-UA"/>
        </w:rPr>
        <w:t>,</w:t>
      </w:r>
      <w:r>
        <w:rPr>
          <w:color w:val="000000"/>
          <w:lang w:val="uk-UA"/>
        </w:rPr>
        <w:t xml:space="preserve"> </w:t>
      </w:r>
      <w:r w:rsidRPr="00687B5F">
        <w:rPr>
          <w:b/>
          <w:color w:val="000000"/>
          <w:lang w:val="uk-UA"/>
        </w:rPr>
        <w:t xml:space="preserve">молоді та спорту </w:t>
      </w:r>
      <w:r w:rsidR="00687B5F" w:rsidRPr="00687B5F">
        <w:rPr>
          <w:b/>
          <w:color w:val="000000"/>
          <w:lang w:val="uk-UA"/>
        </w:rPr>
        <w:t>виконавчого комітету Ходорівської міської ради</w:t>
      </w:r>
      <w:r w:rsidR="00B95B1E" w:rsidRPr="00687B5F">
        <w:rPr>
          <w:color w:val="000000"/>
          <w:lang w:val="uk-UA"/>
        </w:rPr>
        <w:t xml:space="preserve"> в особі</w:t>
      </w:r>
      <w:r w:rsidRPr="00687B5F">
        <w:rPr>
          <w:lang w:val="uk-UA"/>
        </w:rPr>
        <w:t xml:space="preserve"> </w:t>
      </w:r>
      <w:r w:rsidR="00687B5F">
        <w:rPr>
          <w:lang w:val="uk-UA"/>
        </w:rPr>
        <w:t>керівника Калинець Наталії Ігорівни</w:t>
      </w:r>
      <w:r w:rsidR="00B95B1E" w:rsidRPr="00D73386">
        <w:rPr>
          <w:color w:val="000000"/>
          <w:lang w:val="uk-UA"/>
        </w:rPr>
        <w:t xml:space="preserve">, </w:t>
      </w:r>
      <w:r w:rsidR="00B95B1E">
        <w:rPr>
          <w:color w:val="000000"/>
          <w:lang w:val="uk-UA"/>
        </w:rPr>
        <w:t>що</w:t>
      </w:r>
      <w:r w:rsidR="00BD1B0B" w:rsidRPr="00D73386">
        <w:rPr>
          <w:color w:val="000000"/>
          <w:lang w:val="uk-UA"/>
        </w:rPr>
        <w:t xml:space="preserve"> діє на підставі </w:t>
      </w:r>
      <w:r>
        <w:rPr>
          <w:color w:val="000000"/>
          <w:lang w:val="uk-UA"/>
        </w:rPr>
        <w:t xml:space="preserve">Положення </w:t>
      </w:r>
      <w:r w:rsidR="00BD1B0B" w:rsidRPr="00D73386">
        <w:rPr>
          <w:color w:val="000000"/>
          <w:lang w:val="uk-UA"/>
        </w:rPr>
        <w:t xml:space="preserve">(далі - Замовник), </w:t>
      </w:r>
      <w:r w:rsidR="00B95B1E" w:rsidRPr="00D73386">
        <w:rPr>
          <w:color w:val="000000"/>
          <w:lang w:val="uk-UA"/>
        </w:rPr>
        <w:t xml:space="preserve">з однієї сторони,    </w:t>
      </w:r>
    </w:p>
    <w:p w14:paraId="7AA21974" w14:textId="77777777" w:rsidR="00B95B1E" w:rsidRPr="00E560E4" w:rsidRDefault="00B95B1E" w:rsidP="00B95B1E">
      <w:pPr>
        <w:jc w:val="both"/>
        <w:rPr>
          <w:lang w:val="uk-UA"/>
        </w:rPr>
      </w:pPr>
      <w:r w:rsidRPr="00E560E4">
        <w:rPr>
          <w:color w:val="000000"/>
          <w:lang w:val="uk-UA"/>
        </w:rPr>
        <w:t>і</w:t>
      </w:r>
      <w:r w:rsidRPr="00E560E4">
        <w:rPr>
          <w:lang w:val="uk-UA"/>
        </w:rPr>
        <w:t xml:space="preserve"> </w:t>
      </w:r>
      <w:r w:rsidRPr="00E560E4">
        <w:rPr>
          <w:b/>
          <w:lang w:val="uk-UA"/>
        </w:rPr>
        <w:t>______________________________________________________________________________</w:t>
      </w:r>
      <w:r w:rsidRPr="00E560E4">
        <w:rPr>
          <w:lang w:val="uk-UA"/>
        </w:rPr>
        <w:t>, в особі__________________</w:t>
      </w:r>
      <w:r w:rsidRPr="007A685C">
        <w:rPr>
          <w:lang w:val="uk-UA"/>
        </w:rPr>
        <w:t>_____________________________________________</w:t>
      </w:r>
      <w:r w:rsidRPr="00E560E4">
        <w:rPr>
          <w:lang w:val="uk-UA"/>
        </w:rPr>
        <w:t xml:space="preserve">__________, </w:t>
      </w:r>
    </w:p>
    <w:p w14:paraId="37B77A7E" w14:textId="77777777" w:rsidR="00B95B1E" w:rsidRPr="008B2205" w:rsidRDefault="00B95B1E" w:rsidP="00B95B1E">
      <w:pPr>
        <w:jc w:val="both"/>
        <w:rPr>
          <w:lang w:val="uk-UA"/>
        </w:rPr>
      </w:pPr>
      <w:r w:rsidRPr="00E560E4">
        <w:rPr>
          <w:lang w:val="uk-UA"/>
        </w:rPr>
        <w:t xml:space="preserve">що діє на підставі _______________________________ </w:t>
      </w:r>
      <w:r w:rsidRPr="00E560E4">
        <w:rPr>
          <w:color w:val="000000"/>
          <w:lang w:val="uk-UA"/>
        </w:rPr>
        <w:t xml:space="preserve">(далі – Виконавець), з іншої сторони, а разом - Сторони, </w:t>
      </w:r>
      <w:r>
        <w:rPr>
          <w:lang w:val="uk-UA"/>
        </w:rPr>
        <w:t>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color w:val="000000"/>
          <w:lang w:val="uk-UA"/>
        </w:rPr>
        <w:t xml:space="preserve">, </w:t>
      </w:r>
      <w:r>
        <w:rPr>
          <w:lang w:val="uk-UA"/>
        </w:rPr>
        <w:t xml:space="preserve">уклали цей договір </w:t>
      </w:r>
      <w:r>
        <w:rPr>
          <w:szCs w:val="20"/>
          <w:lang w:val="uk-UA"/>
        </w:rPr>
        <w:t xml:space="preserve">про закупівлю </w:t>
      </w:r>
      <w:r w:rsidR="00E423B0">
        <w:rPr>
          <w:szCs w:val="20"/>
          <w:lang w:val="uk-UA"/>
        </w:rPr>
        <w:t>послуг</w:t>
      </w:r>
      <w:r>
        <w:rPr>
          <w:szCs w:val="20"/>
          <w:lang w:val="uk-UA"/>
        </w:rPr>
        <w:t xml:space="preserve"> </w:t>
      </w:r>
      <w:r>
        <w:rPr>
          <w:lang w:val="uk-UA"/>
        </w:rPr>
        <w:t>(далі – Договір) про наступне:</w:t>
      </w:r>
    </w:p>
    <w:p w14:paraId="14E2F749" w14:textId="77777777" w:rsidR="00B95B1E" w:rsidRDefault="00B95B1E" w:rsidP="00B95B1E">
      <w:pPr>
        <w:tabs>
          <w:tab w:val="right" w:pos="8505"/>
        </w:tabs>
        <w:jc w:val="both"/>
        <w:rPr>
          <w:lang w:val="uk-UA"/>
        </w:rPr>
      </w:pPr>
    </w:p>
    <w:p w14:paraId="6235783F" w14:textId="77777777" w:rsidR="00B95B1E" w:rsidRPr="007A685C" w:rsidRDefault="00B95B1E" w:rsidP="00B95B1E">
      <w:pPr>
        <w:jc w:val="center"/>
        <w:rPr>
          <w:b/>
          <w:color w:val="000000"/>
        </w:rPr>
      </w:pPr>
      <w:r w:rsidRPr="007A685C">
        <w:rPr>
          <w:b/>
          <w:color w:val="000000"/>
        </w:rPr>
        <w:t>I. Предмет договору</w:t>
      </w:r>
    </w:p>
    <w:p w14:paraId="3852E2BA" w14:textId="6CB09470" w:rsidR="00B95B1E" w:rsidRDefault="00B95B1E" w:rsidP="006E521F">
      <w:pPr>
        <w:widowControl w:val="0"/>
        <w:suppressLineNumbers/>
        <w:autoSpaceDE w:val="0"/>
        <w:autoSpaceDN w:val="0"/>
        <w:jc w:val="both"/>
        <w:rPr>
          <w:color w:val="000000"/>
          <w:lang w:val="uk-UA"/>
        </w:rPr>
      </w:pPr>
      <w:r w:rsidRPr="008A05AA">
        <w:t xml:space="preserve">1.1. </w:t>
      </w:r>
      <w:proofErr w:type="spellStart"/>
      <w:r w:rsidRPr="008A05AA">
        <w:t>Виконавець</w:t>
      </w:r>
      <w:proofErr w:type="spellEnd"/>
      <w:r w:rsidRPr="008A05AA">
        <w:t xml:space="preserve"> </w:t>
      </w:r>
      <w:proofErr w:type="spellStart"/>
      <w:r w:rsidRPr="008A05AA">
        <w:t>зобов'язується</w:t>
      </w:r>
      <w:proofErr w:type="spellEnd"/>
      <w:r w:rsidRPr="008A05AA">
        <w:t xml:space="preserve"> </w:t>
      </w:r>
      <w:r w:rsidR="00B72228">
        <w:rPr>
          <w:lang w:val="uk-UA"/>
        </w:rPr>
        <w:t>в термін до 01.12.</w:t>
      </w:r>
      <w:r w:rsidRPr="008A05AA">
        <w:t>20</w:t>
      </w:r>
      <w:r>
        <w:rPr>
          <w:lang w:val="uk-UA"/>
        </w:rPr>
        <w:t>23</w:t>
      </w:r>
      <w:r w:rsidRPr="008A05AA">
        <w:t xml:space="preserve"> </w:t>
      </w:r>
      <w:proofErr w:type="spellStart"/>
      <w:r w:rsidRPr="008A05AA">
        <w:t>ро</w:t>
      </w:r>
      <w:proofErr w:type="spellEnd"/>
      <w:r w:rsidR="00B72228">
        <w:rPr>
          <w:lang w:val="uk-UA"/>
        </w:rPr>
        <w:t>ку</w:t>
      </w:r>
      <w:r w:rsidRPr="008A05AA">
        <w:t xml:space="preserve"> </w:t>
      </w:r>
      <w:proofErr w:type="spellStart"/>
      <w:r w:rsidRPr="008A05AA">
        <w:t>надати</w:t>
      </w:r>
      <w:proofErr w:type="spellEnd"/>
      <w:r w:rsidRPr="008A05AA">
        <w:t xml:space="preserve"> </w:t>
      </w:r>
      <w:proofErr w:type="spellStart"/>
      <w:r w:rsidRPr="008A05AA">
        <w:t>Замовник</w:t>
      </w:r>
      <w:proofErr w:type="spellEnd"/>
      <w:r w:rsidRPr="008A05AA">
        <w:rPr>
          <w:lang w:val="uk-UA"/>
        </w:rPr>
        <w:t>у</w:t>
      </w:r>
      <w:r w:rsidRPr="008A05AA">
        <w:t xml:space="preserve"> </w:t>
      </w:r>
      <w:r w:rsidRPr="008A05AA">
        <w:rPr>
          <w:lang w:val="uk-UA"/>
        </w:rPr>
        <w:t xml:space="preserve">послуги </w:t>
      </w:r>
      <w:r w:rsidR="00DF03E9">
        <w:rPr>
          <w:b/>
          <w:lang w:val="uk-UA"/>
        </w:rPr>
        <w:t>Поточного</w:t>
      </w:r>
      <w:r w:rsidR="004A17F6" w:rsidRPr="00063203">
        <w:rPr>
          <w:b/>
          <w:color w:val="000000"/>
          <w:lang w:eastAsia="uk-UA"/>
        </w:rPr>
        <w:t xml:space="preserve"> ремонт</w:t>
      </w:r>
      <w:r w:rsidR="00DF03E9">
        <w:rPr>
          <w:b/>
          <w:color w:val="000000"/>
          <w:lang w:val="uk-UA" w:eastAsia="uk-UA"/>
        </w:rPr>
        <w:t>у</w:t>
      </w:r>
      <w:r w:rsidR="004A17F6" w:rsidRPr="00063203">
        <w:rPr>
          <w:b/>
          <w:color w:val="000000"/>
          <w:lang w:eastAsia="uk-UA"/>
        </w:rPr>
        <w:t xml:space="preserve"> </w:t>
      </w:r>
      <w:proofErr w:type="spellStart"/>
      <w:r w:rsidR="004A17F6" w:rsidRPr="00063203">
        <w:rPr>
          <w:b/>
          <w:color w:val="000000"/>
          <w:lang w:eastAsia="uk-UA"/>
        </w:rPr>
        <w:t>шкільного</w:t>
      </w:r>
      <w:proofErr w:type="spellEnd"/>
      <w:r w:rsidR="004A17F6" w:rsidRPr="00063203">
        <w:rPr>
          <w:b/>
          <w:color w:val="000000"/>
          <w:lang w:eastAsia="uk-UA"/>
        </w:rPr>
        <w:t xml:space="preserve"> </w:t>
      </w:r>
      <w:r w:rsidR="004A17F6" w:rsidRPr="00B72228">
        <w:rPr>
          <w:b/>
          <w:color w:val="000000"/>
          <w:lang w:eastAsia="uk-UA"/>
        </w:rPr>
        <w:t xml:space="preserve">автобуса </w:t>
      </w:r>
      <w:r w:rsidR="00B72228" w:rsidRPr="00B72228">
        <w:rPr>
          <w:b/>
          <w:color w:val="000000"/>
          <w:lang w:val="uk-UA" w:eastAsia="uk-UA"/>
        </w:rPr>
        <w:t xml:space="preserve">БАЗ А079 </w:t>
      </w:r>
      <w:proofErr w:type="spellStart"/>
      <w:r w:rsidR="00B72228" w:rsidRPr="00B72228">
        <w:rPr>
          <w:b/>
          <w:color w:val="000000"/>
          <w:lang w:val="uk-UA" w:eastAsia="uk-UA"/>
        </w:rPr>
        <w:t>д.н.з</w:t>
      </w:r>
      <w:proofErr w:type="spellEnd"/>
      <w:r w:rsidR="00B72228" w:rsidRPr="00B72228">
        <w:rPr>
          <w:b/>
          <w:color w:val="000000"/>
          <w:lang w:val="uk-UA" w:eastAsia="uk-UA"/>
        </w:rPr>
        <w:t xml:space="preserve">. ВС1853НА </w:t>
      </w:r>
      <w:r w:rsidR="00B72228" w:rsidRPr="00B72228">
        <w:rPr>
          <w:lang w:val="uk-UA"/>
        </w:rPr>
        <w:t>за</w:t>
      </w:r>
      <w:r w:rsidR="00B72228">
        <w:rPr>
          <w:lang w:val="uk-UA"/>
        </w:rPr>
        <w:t xml:space="preserve"> кодом ДК 021:2015:</w:t>
      </w:r>
      <w:r w:rsidR="004A17F6">
        <w:t xml:space="preserve"> 50113100-1 </w:t>
      </w:r>
      <w:proofErr w:type="spellStart"/>
      <w:r w:rsidR="004A17F6">
        <w:t>Послуги</w:t>
      </w:r>
      <w:proofErr w:type="spellEnd"/>
      <w:r w:rsidR="004A17F6">
        <w:t xml:space="preserve"> з ремонту </w:t>
      </w:r>
      <w:proofErr w:type="spellStart"/>
      <w:r w:rsidR="004A17F6">
        <w:t>автобусів</w:t>
      </w:r>
      <w:proofErr w:type="spellEnd"/>
      <w:r w:rsidR="004A17F6">
        <w:t xml:space="preserve"> </w:t>
      </w:r>
      <w:r w:rsidR="004A17F6" w:rsidRPr="00016828">
        <w:rPr>
          <w:b/>
        </w:rPr>
        <w:t xml:space="preserve">код </w:t>
      </w:r>
      <w:r w:rsidR="004A17F6">
        <w:rPr>
          <w:b/>
        </w:rPr>
        <w:t>5011</w:t>
      </w:r>
      <w:r w:rsidR="004A17F6" w:rsidRPr="00016828">
        <w:rPr>
          <w:b/>
          <w:bCs/>
        </w:rPr>
        <w:t>0000-</w:t>
      </w:r>
      <w:r w:rsidR="004A17F6">
        <w:rPr>
          <w:b/>
          <w:bCs/>
        </w:rPr>
        <w:t>9</w:t>
      </w:r>
      <w:r w:rsidR="004A17F6" w:rsidRPr="00016828">
        <w:rPr>
          <w:b/>
          <w:bCs/>
        </w:rPr>
        <w:t xml:space="preserve"> - </w:t>
      </w:r>
      <w:r w:rsidR="004A17F6" w:rsidRPr="00063203">
        <w:rPr>
          <w:b/>
          <w:bCs/>
          <w:lang w:val="uk-UA"/>
        </w:rPr>
        <w:t xml:space="preserve">Послуги з ремонту і технічного обслуговування </w:t>
      </w:r>
      <w:proofErr w:type="spellStart"/>
      <w:r w:rsidR="004A17F6" w:rsidRPr="00063203">
        <w:rPr>
          <w:b/>
          <w:bCs/>
          <w:lang w:val="uk-UA"/>
        </w:rPr>
        <w:t>мототранспортних</w:t>
      </w:r>
      <w:proofErr w:type="spellEnd"/>
      <w:r w:rsidR="004A17F6" w:rsidRPr="00063203">
        <w:rPr>
          <w:b/>
          <w:bCs/>
          <w:lang w:val="uk-UA"/>
        </w:rPr>
        <w:t xml:space="preserve"> засобів і супутнього </w:t>
      </w:r>
      <w:proofErr w:type="spellStart"/>
      <w:r w:rsidR="004A17F6" w:rsidRPr="00063203">
        <w:rPr>
          <w:b/>
          <w:bCs/>
          <w:lang w:val="uk-UA"/>
        </w:rPr>
        <w:t>обладнанн</w:t>
      </w:r>
      <w:proofErr w:type="spellEnd"/>
      <w:r w:rsidR="004A17F6" w:rsidRPr="004A17F6">
        <w:rPr>
          <w:rFonts w:eastAsia="Times New Roman"/>
          <w:color w:val="000000"/>
        </w:rPr>
        <w:t xml:space="preserve"> </w:t>
      </w:r>
      <w:r w:rsidR="004A17F6" w:rsidRPr="00B72228">
        <w:rPr>
          <w:rFonts w:eastAsia="Times New Roman"/>
          <w:b/>
          <w:bCs/>
          <w:color w:val="000000"/>
        </w:rPr>
        <w:t xml:space="preserve">за ДК 021:2015 </w:t>
      </w:r>
      <w:proofErr w:type="spellStart"/>
      <w:r w:rsidR="004A17F6" w:rsidRPr="00B72228">
        <w:rPr>
          <w:rFonts w:eastAsia="Times New Roman"/>
          <w:b/>
          <w:bCs/>
          <w:color w:val="000000"/>
        </w:rPr>
        <w:t>Єдиного</w:t>
      </w:r>
      <w:proofErr w:type="spellEnd"/>
      <w:r w:rsidR="004A17F6" w:rsidRPr="00B72228">
        <w:rPr>
          <w:rFonts w:eastAsia="Times New Roman"/>
          <w:b/>
          <w:bCs/>
          <w:color w:val="000000"/>
        </w:rPr>
        <w:t xml:space="preserve"> </w:t>
      </w:r>
      <w:proofErr w:type="spellStart"/>
      <w:r w:rsidR="004A17F6" w:rsidRPr="00B72228">
        <w:rPr>
          <w:rFonts w:eastAsia="Times New Roman"/>
          <w:b/>
          <w:bCs/>
          <w:color w:val="000000"/>
        </w:rPr>
        <w:t>закупівельного</w:t>
      </w:r>
      <w:proofErr w:type="spellEnd"/>
      <w:r w:rsidR="004A17F6" w:rsidRPr="00B72228">
        <w:rPr>
          <w:rFonts w:eastAsia="Times New Roman"/>
          <w:b/>
          <w:bCs/>
          <w:color w:val="000000"/>
        </w:rPr>
        <w:t xml:space="preserve"> словника</w:t>
      </w:r>
      <w:r w:rsidRPr="00D73386">
        <w:rPr>
          <w:b/>
        </w:rPr>
        <w:t>,</w:t>
      </w:r>
      <w:r w:rsidRPr="008E43D4">
        <w:t xml:space="preserve"> </w:t>
      </w:r>
      <w:proofErr w:type="spellStart"/>
      <w:r w:rsidRPr="008E43D4">
        <w:t>далі</w:t>
      </w:r>
      <w:proofErr w:type="spellEnd"/>
      <w:r w:rsidRPr="008E43D4">
        <w:t xml:space="preserve"> по тексту –</w:t>
      </w:r>
      <w:r w:rsidRPr="008E43D4">
        <w:rPr>
          <w:bCs/>
        </w:rPr>
        <w:t xml:space="preserve"> </w:t>
      </w:r>
      <w:proofErr w:type="spellStart"/>
      <w:r w:rsidRPr="00BB27DC">
        <w:rPr>
          <w:bCs/>
        </w:rPr>
        <w:t>послуги</w:t>
      </w:r>
      <w:proofErr w:type="spellEnd"/>
      <w:r w:rsidRPr="00BB27DC">
        <w:rPr>
          <w:bCs/>
        </w:rPr>
        <w:t>,</w:t>
      </w:r>
      <w:r w:rsidRPr="008E43D4">
        <w:rPr>
          <w:bCs/>
        </w:rPr>
        <w:t xml:space="preserve"> </w:t>
      </w:r>
      <w:r w:rsidRPr="008E43D4">
        <w:rPr>
          <w:color w:val="000000"/>
        </w:rPr>
        <w:t xml:space="preserve">а </w:t>
      </w:r>
      <w:proofErr w:type="spellStart"/>
      <w:r w:rsidRPr="008E43D4">
        <w:rPr>
          <w:color w:val="000000"/>
        </w:rPr>
        <w:t>Замовник</w:t>
      </w:r>
      <w:proofErr w:type="spellEnd"/>
      <w:r w:rsidRPr="008E43D4">
        <w:rPr>
          <w:color w:val="000000"/>
        </w:rPr>
        <w:t xml:space="preserve"> – </w:t>
      </w:r>
      <w:proofErr w:type="spellStart"/>
      <w:r w:rsidRPr="008E43D4">
        <w:rPr>
          <w:color w:val="000000"/>
        </w:rPr>
        <w:t>прийняти</w:t>
      </w:r>
      <w:proofErr w:type="spellEnd"/>
      <w:r w:rsidRPr="008E43D4">
        <w:rPr>
          <w:color w:val="000000"/>
        </w:rPr>
        <w:t xml:space="preserve"> і </w:t>
      </w:r>
      <w:proofErr w:type="spellStart"/>
      <w:r w:rsidRPr="008E43D4">
        <w:rPr>
          <w:color w:val="000000"/>
        </w:rPr>
        <w:t>оплатити</w:t>
      </w:r>
      <w:proofErr w:type="spellEnd"/>
      <w:r w:rsidRPr="008E43D4">
        <w:rPr>
          <w:color w:val="000000"/>
        </w:rPr>
        <w:t xml:space="preserve"> </w:t>
      </w:r>
      <w:proofErr w:type="spellStart"/>
      <w:r w:rsidRPr="008E43D4">
        <w:rPr>
          <w:color w:val="000000"/>
        </w:rPr>
        <w:t>такі</w:t>
      </w:r>
      <w:proofErr w:type="spellEnd"/>
      <w:r w:rsidRPr="008E43D4">
        <w:rPr>
          <w:color w:val="000000"/>
        </w:rPr>
        <w:t xml:space="preserve"> </w:t>
      </w:r>
      <w:proofErr w:type="spellStart"/>
      <w:r w:rsidRPr="008E43D4">
        <w:rPr>
          <w:color w:val="000000"/>
        </w:rPr>
        <w:t>послуги</w:t>
      </w:r>
      <w:proofErr w:type="spellEnd"/>
      <w:r w:rsidRPr="008E43D4">
        <w:rPr>
          <w:color w:val="000000"/>
        </w:rPr>
        <w:t>.</w:t>
      </w:r>
    </w:p>
    <w:p w14:paraId="5ED0CB3E" w14:textId="77777777" w:rsidR="00B95B1E" w:rsidRPr="00A91D1B" w:rsidRDefault="00B95B1E" w:rsidP="00B95B1E">
      <w:pPr>
        <w:widowControl w:val="0"/>
        <w:autoSpaceDE w:val="0"/>
        <w:autoSpaceDN w:val="0"/>
        <w:jc w:val="both"/>
        <w:rPr>
          <w:spacing w:val="-57"/>
          <w:lang w:val="uk-UA"/>
        </w:rPr>
      </w:pPr>
      <w:r>
        <w:rPr>
          <w:color w:val="000000"/>
          <w:lang w:val="uk-UA"/>
        </w:rPr>
        <w:t xml:space="preserve">1.2. </w:t>
      </w:r>
      <w:r w:rsidRPr="00F97C3D">
        <w:rPr>
          <w:lang w:val="uk-UA"/>
        </w:rPr>
        <w:t>Виконавець за цим Договором надає Замовнику послуги в кількості та обсязі</w:t>
      </w:r>
      <w:r w:rsidRPr="00F97C3D">
        <w:rPr>
          <w:spacing w:val="1"/>
          <w:lang w:val="uk-UA"/>
        </w:rPr>
        <w:t xml:space="preserve"> </w:t>
      </w:r>
      <w:r w:rsidRPr="00F97C3D">
        <w:rPr>
          <w:lang w:val="uk-UA"/>
        </w:rPr>
        <w:t>відповідно</w:t>
      </w:r>
      <w:r w:rsidRPr="00F97C3D">
        <w:rPr>
          <w:spacing w:val="1"/>
          <w:lang w:val="uk-UA"/>
        </w:rPr>
        <w:t xml:space="preserve"> </w:t>
      </w:r>
      <w:r w:rsidRPr="00F97C3D">
        <w:rPr>
          <w:lang w:val="uk-UA"/>
        </w:rPr>
        <w:t>до</w:t>
      </w:r>
      <w:r w:rsidRPr="00F97C3D">
        <w:rPr>
          <w:spacing w:val="1"/>
          <w:lang w:val="uk-UA"/>
        </w:rPr>
        <w:t xml:space="preserve"> </w:t>
      </w:r>
      <w:r w:rsidRPr="00F97C3D">
        <w:rPr>
          <w:lang w:val="uk-UA"/>
        </w:rPr>
        <w:t>потреб</w:t>
      </w:r>
      <w:r w:rsidRPr="00F97C3D">
        <w:rPr>
          <w:spacing w:val="1"/>
          <w:lang w:val="uk-UA"/>
        </w:rPr>
        <w:t xml:space="preserve"> </w:t>
      </w:r>
      <w:r w:rsidRPr="00F97C3D">
        <w:rPr>
          <w:lang w:val="uk-UA"/>
        </w:rPr>
        <w:t>Замовника,</w:t>
      </w:r>
      <w:r w:rsidRPr="00F97C3D">
        <w:rPr>
          <w:spacing w:val="1"/>
          <w:lang w:val="uk-UA"/>
        </w:rPr>
        <w:t xml:space="preserve"> </w:t>
      </w:r>
      <w:r>
        <w:rPr>
          <w:lang w:val="uk-UA"/>
        </w:rPr>
        <w:t>використо</w:t>
      </w:r>
      <w:r w:rsidRPr="00F97C3D">
        <w:rPr>
          <w:lang w:val="uk-UA"/>
        </w:rPr>
        <w:t>вуючи</w:t>
      </w:r>
      <w:r w:rsidRPr="00F97C3D">
        <w:rPr>
          <w:spacing w:val="1"/>
          <w:lang w:val="uk-UA"/>
        </w:rPr>
        <w:t xml:space="preserve"> </w:t>
      </w:r>
      <w:r w:rsidRPr="00F97C3D">
        <w:rPr>
          <w:lang w:val="uk-UA"/>
        </w:rPr>
        <w:t>виключно</w:t>
      </w:r>
      <w:r w:rsidRPr="00F97C3D">
        <w:rPr>
          <w:spacing w:val="1"/>
          <w:lang w:val="uk-UA"/>
        </w:rPr>
        <w:t xml:space="preserve"> </w:t>
      </w:r>
      <w:r w:rsidRPr="00F97C3D">
        <w:rPr>
          <w:lang w:val="uk-UA"/>
        </w:rPr>
        <w:t>нові</w:t>
      </w:r>
      <w:r w:rsidRPr="00F97C3D">
        <w:rPr>
          <w:spacing w:val="1"/>
          <w:lang w:val="uk-UA"/>
        </w:rPr>
        <w:t xml:space="preserve"> </w:t>
      </w:r>
      <w:r>
        <w:rPr>
          <w:lang w:val="uk-UA"/>
        </w:rPr>
        <w:t>запасні частини</w:t>
      </w:r>
      <w:r w:rsidRPr="00F97C3D">
        <w:rPr>
          <w:lang w:val="uk-UA"/>
        </w:rPr>
        <w:t>,</w:t>
      </w:r>
      <w:r w:rsidRPr="00F97C3D">
        <w:rPr>
          <w:spacing w:val="1"/>
          <w:lang w:val="uk-UA"/>
        </w:rPr>
        <w:t xml:space="preserve"> </w:t>
      </w:r>
      <w:r>
        <w:rPr>
          <w:spacing w:val="1"/>
          <w:lang w:val="uk-UA"/>
        </w:rPr>
        <w:t xml:space="preserve">витратні </w:t>
      </w:r>
      <w:r w:rsidRPr="00F97C3D">
        <w:rPr>
          <w:lang w:val="uk-UA"/>
        </w:rPr>
        <w:t>матеріали,</w:t>
      </w:r>
      <w:r w:rsidRPr="00F97C3D">
        <w:rPr>
          <w:spacing w:val="1"/>
          <w:lang w:val="uk-UA"/>
        </w:rPr>
        <w:t xml:space="preserve"> </w:t>
      </w:r>
      <w:r w:rsidRPr="00F97C3D">
        <w:rPr>
          <w:lang w:val="uk-UA"/>
        </w:rPr>
        <w:t>передбачені</w:t>
      </w:r>
      <w:r w:rsidRPr="00F97C3D">
        <w:rPr>
          <w:spacing w:val="1"/>
          <w:lang w:val="uk-UA"/>
        </w:rPr>
        <w:t xml:space="preserve"> </w:t>
      </w:r>
      <w:r w:rsidRPr="00F97C3D">
        <w:rPr>
          <w:lang w:val="uk-UA"/>
        </w:rPr>
        <w:t>технологічною</w:t>
      </w:r>
      <w:r w:rsidRPr="00F97C3D">
        <w:rPr>
          <w:spacing w:val="1"/>
          <w:lang w:val="uk-UA"/>
        </w:rPr>
        <w:t xml:space="preserve"> </w:t>
      </w:r>
      <w:r w:rsidRPr="00F97C3D">
        <w:rPr>
          <w:lang w:val="uk-UA"/>
        </w:rPr>
        <w:t>документацією</w:t>
      </w:r>
      <w:r w:rsidRPr="00F97C3D">
        <w:rPr>
          <w:spacing w:val="1"/>
          <w:lang w:val="uk-UA"/>
        </w:rPr>
        <w:t xml:space="preserve"> </w:t>
      </w:r>
      <w:r w:rsidRPr="00F97C3D">
        <w:rPr>
          <w:lang w:val="uk-UA"/>
        </w:rPr>
        <w:t>виробника</w:t>
      </w:r>
      <w:r w:rsidRPr="00F97C3D">
        <w:rPr>
          <w:spacing w:val="-57"/>
          <w:lang w:val="uk-UA"/>
        </w:rPr>
        <w:t xml:space="preserve"> </w:t>
      </w:r>
      <w:r>
        <w:rPr>
          <w:spacing w:val="-57"/>
          <w:lang w:val="uk-UA"/>
        </w:rPr>
        <w:t xml:space="preserve">                     </w:t>
      </w:r>
      <w:r w:rsidRPr="00F97C3D">
        <w:rPr>
          <w:lang w:val="uk-UA"/>
        </w:rPr>
        <w:t>транспортного</w:t>
      </w:r>
      <w:r w:rsidRPr="00F97C3D">
        <w:rPr>
          <w:spacing w:val="-1"/>
          <w:lang w:val="uk-UA"/>
        </w:rPr>
        <w:t xml:space="preserve"> </w:t>
      </w:r>
      <w:r w:rsidRPr="00F97C3D">
        <w:rPr>
          <w:lang w:val="uk-UA"/>
        </w:rPr>
        <w:t>засобу.</w:t>
      </w:r>
    </w:p>
    <w:p w14:paraId="0B11E2EB" w14:textId="77777777" w:rsidR="00B95B1E" w:rsidRDefault="00B95B1E" w:rsidP="00B95B1E">
      <w:pPr>
        <w:jc w:val="both"/>
        <w:rPr>
          <w:bCs/>
          <w:color w:val="000000"/>
          <w:lang w:val="uk-UA"/>
        </w:rPr>
      </w:pPr>
      <w:r w:rsidRPr="00202B8A">
        <w:rPr>
          <w:bCs/>
          <w:lang w:val="uk-UA"/>
        </w:rPr>
        <w:t xml:space="preserve">1.3. Найменування (номенклатура, асортимент) та кількість </w:t>
      </w:r>
      <w:r>
        <w:rPr>
          <w:bCs/>
          <w:lang w:val="uk-UA"/>
        </w:rPr>
        <w:t>послуг, а також ціна за одиницю кожної послуги</w:t>
      </w:r>
      <w:r w:rsidRPr="00202B8A">
        <w:rPr>
          <w:bCs/>
          <w:lang w:val="uk-UA"/>
        </w:rPr>
        <w:t xml:space="preserve"> зазнач</w:t>
      </w:r>
      <w:r>
        <w:rPr>
          <w:bCs/>
          <w:lang w:val="uk-UA"/>
        </w:rPr>
        <w:t>аються у специфікації (Додаток № 1</w:t>
      </w:r>
      <w:r w:rsidRPr="00202B8A">
        <w:rPr>
          <w:bCs/>
          <w:lang w:val="uk-UA"/>
        </w:rPr>
        <w:t xml:space="preserve">), що додається до цього </w:t>
      </w:r>
      <w:r w:rsidRPr="00202B8A">
        <w:rPr>
          <w:lang w:val="uk-UA"/>
        </w:rPr>
        <w:t>Договору і є його невід’ємною частиною.</w:t>
      </w:r>
      <w:r>
        <w:rPr>
          <w:lang w:val="uk-UA"/>
        </w:rPr>
        <w:t xml:space="preserve"> </w:t>
      </w:r>
    </w:p>
    <w:p w14:paraId="483AF93C" w14:textId="77777777" w:rsidR="00B95B1E" w:rsidRPr="00A14877" w:rsidRDefault="00B95B1E" w:rsidP="00B95B1E">
      <w:pPr>
        <w:jc w:val="both"/>
        <w:rPr>
          <w:lang w:val="uk-UA"/>
        </w:rPr>
      </w:pPr>
      <w:r w:rsidRPr="00A14877">
        <w:rPr>
          <w:bCs/>
          <w:lang w:val="uk-UA"/>
        </w:rPr>
        <w:t xml:space="preserve">1.4. </w:t>
      </w:r>
      <w:r w:rsidRPr="00A14877">
        <w:rPr>
          <w:lang w:val="uk-UA"/>
        </w:rPr>
        <w:t>Обсяги закупівлі послуг можуть бути зменшені</w:t>
      </w:r>
      <w:r w:rsidRPr="001B2ECC">
        <w:t xml:space="preserve"> </w:t>
      </w:r>
      <w:proofErr w:type="spellStart"/>
      <w:r w:rsidRPr="00C25DFA">
        <w:t>залежно</w:t>
      </w:r>
      <w:proofErr w:type="spellEnd"/>
      <w:r w:rsidRPr="00C25DFA">
        <w:t xml:space="preserve"> </w:t>
      </w:r>
      <w:proofErr w:type="spellStart"/>
      <w:r w:rsidRPr="00C25DFA">
        <w:t>від</w:t>
      </w:r>
      <w:proofErr w:type="spellEnd"/>
      <w:r w:rsidRPr="00C25DFA">
        <w:t xml:space="preserve"> потреб </w:t>
      </w:r>
      <w:proofErr w:type="spellStart"/>
      <w:r w:rsidRPr="00C25DFA">
        <w:t>Замовника</w:t>
      </w:r>
      <w:proofErr w:type="spellEnd"/>
      <w:r w:rsidRPr="00C25DFA">
        <w:t xml:space="preserve"> та/</w:t>
      </w:r>
      <w:proofErr w:type="spellStart"/>
      <w:r w:rsidRPr="00C25DFA">
        <w:t>або</w:t>
      </w:r>
      <w:proofErr w:type="spellEnd"/>
      <w:r w:rsidRPr="00A14877">
        <w:rPr>
          <w:lang w:val="uk-UA"/>
        </w:rPr>
        <w:t xml:space="preserve"> </w:t>
      </w:r>
      <w:r w:rsidRPr="00A14877">
        <w:rPr>
          <w:shd w:val="clear" w:color="auto" w:fill="FFFFFF"/>
        </w:rPr>
        <w:t xml:space="preserve">з </w:t>
      </w:r>
      <w:proofErr w:type="spellStart"/>
      <w:r w:rsidRPr="00A14877">
        <w:rPr>
          <w:shd w:val="clear" w:color="auto" w:fill="FFFFFF"/>
        </w:rPr>
        <w:t>урахуван</w:t>
      </w:r>
      <w:r>
        <w:rPr>
          <w:shd w:val="clear" w:color="auto" w:fill="FFFFFF"/>
        </w:rPr>
        <w:t>ням</w:t>
      </w:r>
      <w:proofErr w:type="spellEnd"/>
      <w:r>
        <w:rPr>
          <w:shd w:val="clear" w:color="auto" w:fill="FFFFFF"/>
        </w:rPr>
        <w:t xml:space="preserve"> фактичного </w:t>
      </w:r>
      <w:proofErr w:type="spellStart"/>
      <w:r>
        <w:rPr>
          <w:shd w:val="clear" w:color="auto" w:fill="FFFFFF"/>
        </w:rPr>
        <w:t>обсягу</w:t>
      </w:r>
      <w:proofErr w:type="spellEnd"/>
      <w:r>
        <w:rPr>
          <w:shd w:val="clear" w:color="auto" w:fill="FFFFFF"/>
        </w:rPr>
        <w:t xml:space="preserve"> </w:t>
      </w:r>
      <w:proofErr w:type="spellStart"/>
      <w:r>
        <w:rPr>
          <w:shd w:val="clear" w:color="auto" w:fill="FFFFFF"/>
        </w:rPr>
        <w:t>видатків</w:t>
      </w:r>
      <w:proofErr w:type="spellEnd"/>
      <w:r>
        <w:rPr>
          <w:shd w:val="clear" w:color="auto" w:fill="FFFFFF"/>
        </w:rPr>
        <w:t xml:space="preserve"> </w:t>
      </w:r>
      <w:r>
        <w:rPr>
          <w:shd w:val="clear" w:color="auto" w:fill="FFFFFF"/>
          <w:lang w:val="uk-UA"/>
        </w:rPr>
        <w:t>З</w:t>
      </w:r>
      <w:proofErr w:type="spellStart"/>
      <w:r w:rsidRPr="00A14877">
        <w:rPr>
          <w:shd w:val="clear" w:color="auto" w:fill="FFFFFF"/>
        </w:rPr>
        <w:t>амовника</w:t>
      </w:r>
      <w:proofErr w:type="spellEnd"/>
      <w:r w:rsidRPr="00A14877">
        <w:rPr>
          <w:lang w:val="uk-UA"/>
        </w:rPr>
        <w:t xml:space="preserve">. </w:t>
      </w:r>
    </w:p>
    <w:p w14:paraId="19783E8D" w14:textId="77777777" w:rsidR="00B95B1E" w:rsidRDefault="00B95B1E" w:rsidP="00B95B1E">
      <w:pPr>
        <w:widowControl w:val="0"/>
        <w:autoSpaceDE w:val="0"/>
        <w:autoSpaceDN w:val="0"/>
        <w:jc w:val="both"/>
        <w:rPr>
          <w:lang w:val="uk-UA"/>
        </w:rPr>
      </w:pPr>
    </w:p>
    <w:p w14:paraId="35047333" w14:textId="77777777" w:rsidR="00B95B1E" w:rsidRDefault="00B95B1E" w:rsidP="00B95B1E">
      <w:pPr>
        <w:tabs>
          <w:tab w:val="left" w:pos="0"/>
        </w:tabs>
        <w:jc w:val="center"/>
        <w:rPr>
          <w:b/>
          <w:lang w:val="uk-UA"/>
        </w:rPr>
      </w:pPr>
      <w:r w:rsidRPr="00BC4F6C">
        <w:rPr>
          <w:b/>
          <w:lang w:val="uk-UA"/>
        </w:rPr>
        <w:t>ІІ. Якість надання послуг</w:t>
      </w:r>
    </w:p>
    <w:p w14:paraId="06C44C6A" w14:textId="77777777" w:rsidR="00B95B1E" w:rsidRDefault="00B95B1E" w:rsidP="00B95B1E">
      <w:pPr>
        <w:tabs>
          <w:tab w:val="left" w:pos="0"/>
        </w:tabs>
        <w:jc w:val="both"/>
        <w:rPr>
          <w:lang w:val="uk-UA"/>
        </w:rPr>
      </w:pPr>
      <w:r>
        <w:rPr>
          <w:lang w:val="uk-UA"/>
        </w:rPr>
        <w:t xml:space="preserve">2.1. </w:t>
      </w:r>
      <w:r w:rsidRPr="00D01A4B">
        <w:rPr>
          <w:lang w:val="uk-UA"/>
        </w:rPr>
        <w:t>Виконавець</w:t>
      </w:r>
      <w:r w:rsidRPr="00D01A4B">
        <w:rPr>
          <w:spacing w:val="1"/>
          <w:lang w:val="uk-UA"/>
        </w:rPr>
        <w:t xml:space="preserve"> </w:t>
      </w:r>
      <w:r w:rsidRPr="00D01A4B">
        <w:rPr>
          <w:lang w:val="uk-UA"/>
        </w:rPr>
        <w:t>зобов’язується</w:t>
      </w:r>
      <w:r w:rsidRPr="00D01A4B">
        <w:rPr>
          <w:spacing w:val="1"/>
          <w:lang w:val="uk-UA"/>
        </w:rPr>
        <w:t xml:space="preserve"> </w:t>
      </w:r>
      <w:r w:rsidRPr="00D01A4B">
        <w:rPr>
          <w:lang w:val="uk-UA"/>
        </w:rPr>
        <w:t>забезпечити</w:t>
      </w:r>
      <w:r w:rsidRPr="00D01A4B">
        <w:rPr>
          <w:spacing w:val="1"/>
          <w:lang w:val="uk-UA"/>
        </w:rPr>
        <w:t xml:space="preserve"> </w:t>
      </w:r>
      <w:r w:rsidRPr="00D01A4B">
        <w:rPr>
          <w:lang w:val="uk-UA"/>
        </w:rPr>
        <w:t>процес</w:t>
      </w:r>
      <w:r w:rsidRPr="00D01A4B">
        <w:rPr>
          <w:spacing w:val="1"/>
          <w:lang w:val="uk-UA"/>
        </w:rPr>
        <w:t xml:space="preserve"> </w:t>
      </w:r>
      <w:r w:rsidRPr="00D01A4B">
        <w:rPr>
          <w:lang w:val="uk-UA"/>
        </w:rPr>
        <w:t>надання</w:t>
      </w:r>
      <w:r w:rsidRPr="00D01A4B">
        <w:rPr>
          <w:spacing w:val="1"/>
          <w:lang w:val="uk-UA"/>
        </w:rPr>
        <w:t xml:space="preserve"> </w:t>
      </w:r>
      <w:r>
        <w:rPr>
          <w:lang w:val="uk-UA"/>
        </w:rPr>
        <w:t>п</w:t>
      </w:r>
      <w:r w:rsidRPr="00D01A4B">
        <w:rPr>
          <w:lang w:val="uk-UA"/>
        </w:rPr>
        <w:t>ослуг</w:t>
      </w:r>
      <w:r w:rsidRPr="00D01A4B">
        <w:rPr>
          <w:spacing w:val="1"/>
          <w:lang w:val="uk-UA"/>
        </w:rPr>
        <w:t xml:space="preserve"> </w:t>
      </w:r>
      <w:r w:rsidRPr="00D01A4B">
        <w:rPr>
          <w:lang w:val="uk-UA"/>
        </w:rPr>
        <w:t>та</w:t>
      </w:r>
      <w:r w:rsidRPr="00D01A4B">
        <w:rPr>
          <w:spacing w:val="1"/>
          <w:lang w:val="uk-UA"/>
        </w:rPr>
        <w:t xml:space="preserve"> </w:t>
      </w:r>
      <w:r w:rsidRPr="00D01A4B">
        <w:rPr>
          <w:lang w:val="uk-UA"/>
        </w:rPr>
        <w:t>якість</w:t>
      </w:r>
      <w:r w:rsidRPr="00D01A4B">
        <w:rPr>
          <w:spacing w:val="1"/>
          <w:lang w:val="uk-UA"/>
        </w:rPr>
        <w:t xml:space="preserve"> </w:t>
      </w:r>
      <w:r>
        <w:rPr>
          <w:lang w:val="uk-UA"/>
        </w:rPr>
        <w:t>п</w:t>
      </w:r>
      <w:r w:rsidRPr="00D01A4B">
        <w:rPr>
          <w:lang w:val="uk-UA"/>
        </w:rPr>
        <w:t>ослуг</w:t>
      </w:r>
      <w:r w:rsidRPr="00D01A4B">
        <w:rPr>
          <w:spacing w:val="1"/>
          <w:lang w:val="uk-UA"/>
        </w:rPr>
        <w:t xml:space="preserve"> </w:t>
      </w:r>
      <w:r w:rsidRPr="00D01A4B">
        <w:rPr>
          <w:lang w:val="uk-UA"/>
        </w:rPr>
        <w:t>у</w:t>
      </w:r>
      <w:r w:rsidRPr="00D01A4B">
        <w:rPr>
          <w:spacing w:val="1"/>
          <w:lang w:val="uk-UA"/>
        </w:rPr>
        <w:t xml:space="preserve"> </w:t>
      </w:r>
      <w:r w:rsidRPr="00D01A4B">
        <w:rPr>
          <w:lang w:val="uk-UA"/>
        </w:rPr>
        <w:t>відповідності</w:t>
      </w:r>
      <w:r w:rsidRPr="00D01A4B">
        <w:rPr>
          <w:spacing w:val="1"/>
          <w:lang w:val="uk-UA"/>
        </w:rPr>
        <w:t xml:space="preserve"> </w:t>
      </w:r>
      <w:r w:rsidRPr="00D01A4B">
        <w:rPr>
          <w:lang w:val="uk-UA"/>
        </w:rPr>
        <w:t>до</w:t>
      </w:r>
      <w:r w:rsidRPr="00D01A4B">
        <w:rPr>
          <w:spacing w:val="1"/>
          <w:lang w:val="uk-UA"/>
        </w:rPr>
        <w:t xml:space="preserve"> </w:t>
      </w:r>
      <w:r w:rsidRPr="00D01A4B">
        <w:rPr>
          <w:lang w:val="uk-UA"/>
        </w:rPr>
        <w:t>встановлених</w:t>
      </w:r>
      <w:r w:rsidRPr="00D01A4B">
        <w:rPr>
          <w:spacing w:val="61"/>
          <w:lang w:val="uk-UA"/>
        </w:rPr>
        <w:t xml:space="preserve"> </w:t>
      </w:r>
      <w:r>
        <w:rPr>
          <w:lang w:val="uk-UA"/>
        </w:rPr>
        <w:t>д</w:t>
      </w:r>
      <w:r w:rsidRPr="00D01A4B">
        <w:rPr>
          <w:lang w:val="uk-UA"/>
        </w:rPr>
        <w:t>ержавних</w:t>
      </w:r>
      <w:r w:rsidRPr="00D01A4B">
        <w:rPr>
          <w:spacing w:val="1"/>
          <w:lang w:val="uk-UA"/>
        </w:rPr>
        <w:t xml:space="preserve"> </w:t>
      </w:r>
      <w:r w:rsidRPr="00D01A4B">
        <w:rPr>
          <w:lang w:val="uk-UA"/>
        </w:rPr>
        <w:t>стандартів,</w:t>
      </w:r>
      <w:r w:rsidRPr="00D01A4B">
        <w:rPr>
          <w:spacing w:val="1"/>
          <w:lang w:val="uk-UA"/>
        </w:rPr>
        <w:t xml:space="preserve"> </w:t>
      </w:r>
      <w:r w:rsidRPr="00D01A4B">
        <w:rPr>
          <w:lang w:val="uk-UA"/>
        </w:rPr>
        <w:t>діючих</w:t>
      </w:r>
      <w:r w:rsidRPr="00D01A4B">
        <w:rPr>
          <w:spacing w:val="1"/>
          <w:lang w:val="uk-UA"/>
        </w:rPr>
        <w:t xml:space="preserve"> </w:t>
      </w:r>
      <w:r w:rsidRPr="00D01A4B">
        <w:rPr>
          <w:lang w:val="uk-UA"/>
        </w:rPr>
        <w:t>в</w:t>
      </w:r>
      <w:r w:rsidRPr="00D01A4B">
        <w:rPr>
          <w:spacing w:val="1"/>
          <w:lang w:val="uk-UA"/>
        </w:rPr>
        <w:t xml:space="preserve"> </w:t>
      </w:r>
      <w:r w:rsidRPr="00D01A4B">
        <w:rPr>
          <w:lang w:val="uk-UA"/>
        </w:rPr>
        <w:t>Україні</w:t>
      </w:r>
      <w:r w:rsidRPr="00D01A4B">
        <w:rPr>
          <w:spacing w:val="1"/>
          <w:lang w:val="uk-UA"/>
        </w:rPr>
        <w:t xml:space="preserve"> </w:t>
      </w:r>
      <w:r w:rsidRPr="00D01A4B">
        <w:rPr>
          <w:lang w:val="uk-UA"/>
        </w:rPr>
        <w:t>нормативно-правових</w:t>
      </w:r>
      <w:r w:rsidRPr="00D01A4B">
        <w:rPr>
          <w:spacing w:val="1"/>
          <w:lang w:val="uk-UA"/>
        </w:rPr>
        <w:t xml:space="preserve"> </w:t>
      </w:r>
      <w:r w:rsidRPr="00D01A4B">
        <w:rPr>
          <w:lang w:val="uk-UA"/>
        </w:rPr>
        <w:t>актів</w:t>
      </w:r>
      <w:r w:rsidRPr="00D01A4B">
        <w:rPr>
          <w:spacing w:val="1"/>
          <w:lang w:val="uk-UA"/>
        </w:rPr>
        <w:t xml:space="preserve"> </w:t>
      </w:r>
      <w:r w:rsidRPr="00D01A4B">
        <w:rPr>
          <w:lang w:val="uk-UA"/>
        </w:rPr>
        <w:t>та</w:t>
      </w:r>
      <w:r w:rsidRPr="00D01A4B">
        <w:rPr>
          <w:spacing w:val="1"/>
          <w:lang w:val="uk-UA"/>
        </w:rPr>
        <w:t xml:space="preserve"> </w:t>
      </w:r>
      <w:r w:rsidRPr="00D01A4B">
        <w:rPr>
          <w:lang w:val="uk-UA"/>
        </w:rPr>
        <w:t>нормативних</w:t>
      </w:r>
      <w:r w:rsidRPr="00D01A4B">
        <w:rPr>
          <w:spacing w:val="1"/>
          <w:lang w:val="uk-UA"/>
        </w:rPr>
        <w:t xml:space="preserve"> </w:t>
      </w:r>
      <w:r w:rsidRPr="00D01A4B">
        <w:rPr>
          <w:lang w:val="uk-UA"/>
        </w:rPr>
        <w:t>документів,</w:t>
      </w:r>
      <w:r w:rsidRPr="00D01A4B">
        <w:rPr>
          <w:spacing w:val="1"/>
          <w:lang w:val="uk-UA"/>
        </w:rPr>
        <w:t xml:space="preserve"> </w:t>
      </w:r>
      <w:r w:rsidRPr="00D01A4B">
        <w:rPr>
          <w:lang w:val="uk-UA"/>
        </w:rPr>
        <w:t>якими встановлюються вимоги до якості послуг даного виду (</w:t>
      </w:r>
      <w:r>
        <w:rPr>
          <w:lang w:val="uk-UA"/>
        </w:rPr>
        <w:t xml:space="preserve">зокрема </w:t>
      </w:r>
      <w:r w:rsidRPr="00D01A4B">
        <w:rPr>
          <w:lang w:val="uk-UA"/>
        </w:rPr>
        <w:t>Положення про технічне</w:t>
      </w:r>
      <w:r w:rsidRPr="00D01A4B">
        <w:rPr>
          <w:spacing w:val="1"/>
          <w:lang w:val="uk-UA"/>
        </w:rPr>
        <w:t xml:space="preserve"> </w:t>
      </w:r>
      <w:r w:rsidRPr="00D01A4B">
        <w:rPr>
          <w:lang w:val="uk-UA"/>
        </w:rPr>
        <w:t>обслуговування</w:t>
      </w:r>
      <w:r w:rsidRPr="00D01A4B">
        <w:rPr>
          <w:spacing w:val="1"/>
          <w:lang w:val="uk-UA"/>
        </w:rPr>
        <w:t xml:space="preserve"> </w:t>
      </w:r>
      <w:r w:rsidRPr="00D01A4B">
        <w:rPr>
          <w:lang w:val="uk-UA"/>
        </w:rPr>
        <w:t>і</w:t>
      </w:r>
      <w:r w:rsidRPr="00D01A4B">
        <w:rPr>
          <w:spacing w:val="1"/>
          <w:lang w:val="uk-UA"/>
        </w:rPr>
        <w:t xml:space="preserve"> </w:t>
      </w:r>
      <w:r w:rsidRPr="00D01A4B">
        <w:rPr>
          <w:lang w:val="uk-UA"/>
        </w:rPr>
        <w:t>ремонт</w:t>
      </w:r>
      <w:r w:rsidRPr="00D01A4B">
        <w:rPr>
          <w:spacing w:val="1"/>
          <w:lang w:val="uk-UA"/>
        </w:rPr>
        <w:t xml:space="preserve"> </w:t>
      </w:r>
      <w:r w:rsidRPr="00D01A4B">
        <w:rPr>
          <w:lang w:val="uk-UA"/>
        </w:rPr>
        <w:t>дорожніх</w:t>
      </w:r>
      <w:r w:rsidRPr="00D01A4B">
        <w:rPr>
          <w:spacing w:val="1"/>
          <w:lang w:val="uk-UA"/>
        </w:rPr>
        <w:t xml:space="preserve"> </w:t>
      </w:r>
      <w:r w:rsidRPr="00D01A4B">
        <w:rPr>
          <w:lang w:val="uk-UA"/>
        </w:rPr>
        <w:t>транспортних</w:t>
      </w:r>
      <w:r w:rsidRPr="00D01A4B">
        <w:rPr>
          <w:spacing w:val="1"/>
          <w:lang w:val="uk-UA"/>
        </w:rPr>
        <w:t xml:space="preserve"> </w:t>
      </w:r>
      <w:r w:rsidRPr="00D01A4B">
        <w:rPr>
          <w:lang w:val="uk-UA"/>
        </w:rPr>
        <w:t>засобів</w:t>
      </w:r>
      <w:r w:rsidRPr="00D01A4B">
        <w:rPr>
          <w:spacing w:val="1"/>
          <w:lang w:val="uk-UA"/>
        </w:rPr>
        <w:t xml:space="preserve"> </w:t>
      </w:r>
      <w:r w:rsidRPr="00D01A4B">
        <w:rPr>
          <w:lang w:val="uk-UA"/>
        </w:rPr>
        <w:t>автомобільного</w:t>
      </w:r>
      <w:r w:rsidRPr="00D01A4B">
        <w:rPr>
          <w:spacing w:val="1"/>
          <w:lang w:val="uk-UA"/>
        </w:rPr>
        <w:t xml:space="preserve"> </w:t>
      </w:r>
      <w:r w:rsidRPr="00D01A4B">
        <w:rPr>
          <w:lang w:val="uk-UA"/>
        </w:rPr>
        <w:t>транспорту,</w:t>
      </w:r>
      <w:r w:rsidR="00BD1B0B">
        <w:rPr>
          <w:spacing w:val="-57"/>
          <w:lang w:val="uk-UA"/>
        </w:rPr>
        <w:t xml:space="preserve"> </w:t>
      </w:r>
      <w:r w:rsidR="00BD1B0B">
        <w:rPr>
          <w:lang w:val="uk-UA"/>
        </w:rPr>
        <w:t xml:space="preserve">затвердженого наказом </w:t>
      </w:r>
      <w:r w:rsidRPr="00D01A4B">
        <w:rPr>
          <w:lang w:val="uk-UA"/>
        </w:rPr>
        <w:t>Міністерства</w:t>
      </w:r>
      <w:r w:rsidR="006823BB" w:rsidRPr="006823BB">
        <w:t xml:space="preserve"> </w:t>
      </w:r>
      <w:r w:rsidR="006823BB">
        <w:rPr>
          <w:lang w:val="uk-UA"/>
        </w:rPr>
        <w:t xml:space="preserve">транспорту України </w:t>
      </w:r>
      <w:r w:rsidRPr="00D01A4B">
        <w:rPr>
          <w:lang w:val="uk-UA"/>
        </w:rPr>
        <w:t>від</w:t>
      </w:r>
      <w:r w:rsidR="00BD1B0B" w:rsidRPr="00BD1B0B">
        <w:t xml:space="preserve"> </w:t>
      </w:r>
      <w:r w:rsidRPr="00D01A4B">
        <w:rPr>
          <w:lang w:val="uk-UA"/>
        </w:rPr>
        <w:t>30.03.1998</w:t>
      </w:r>
      <w:r>
        <w:rPr>
          <w:lang w:val="uk-UA"/>
        </w:rPr>
        <w:t xml:space="preserve"> року </w:t>
      </w:r>
      <w:r w:rsidRPr="00D01A4B">
        <w:rPr>
          <w:lang w:val="uk-UA"/>
        </w:rPr>
        <w:t>№</w:t>
      </w:r>
      <w:r w:rsidRPr="00D01A4B">
        <w:rPr>
          <w:spacing w:val="6"/>
          <w:lang w:val="uk-UA"/>
        </w:rPr>
        <w:t xml:space="preserve"> </w:t>
      </w:r>
      <w:r w:rsidRPr="00D01A4B">
        <w:rPr>
          <w:lang w:val="uk-UA"/>
        </w:rPr>
        <w:t>102,</w:t>
      </w:r>
      <w:r>
        <w:rPr>
          <w:lang w:val="uk-UA"/>
        </w:rPr>
        <w:t xml:space="preserve"> </w:t>
      </w:r>
      <w:r w:rsidRPr="00D01A4B">
        <w:rPr>
          <w:lang w:val="uk-UA"/>
        </w:rPr>
        <w:t>Правил надання послуг з технічного обслуговування і ремонту колісних транспортних</w:t>
      </w:r>
      <w:r w:rsidRPr="00D01A4B">
        <w:rPr>
          <w:spacing w:val="1"/>
          <w:lang w:val="uk-UA"/>
        </w:rPr>
        <w:t xml:space="preserve"> </w:t>
      </w:r>
      <w:r w:rsidRPr="00D01A4B">
        <w:rPr>
          <w:lang w:val="uk-UA"/>
        </w:rPr>
        <w:t>засобів»,</w:t>
      </w:r>
      <w:r w:rsidRPr="00D01A4B">
        <w:rPr>
          <w:spacing w:val="82"/>
          <w:lang w:val="uk-UA"/>
        </w:rPr>
        <w:t xml:space="preserve"> </w:t>
      </w:r>
      <w:r w:rsidRPr="00D01A4B">
        <w:rPr>
          <w:lang w:val="uk-UA"/>
        </w:rPr>
        <w:t>затверджених</w:t>
      </w:r>
      <w:r w:rsidRPr="00D01A4B">
        <w:rPr>
          <w:spacing w:val="82"/>
          <w:lang w:val="uk-UA"/>
        </w:rPr>
        <w:t xml:space="preserve"> </w:t>
      </w:r>
      <w:r w:rsidRPr="00D01A4B">
        <w:rPr>
          <w:lang w:val="uk-UA"/>
        </w:rPr>
        <w:t>наказом</w:t>
      </w:r>
      <w:r w:rsidRPr="00D01A4B">
        <w:rPr>
          <w:spacing w:val="82"/>
          <w:lang w:val="uk-UA"/>
        </w:rPr>
        <w:t xml:space="preserve"> </w:t>
      </w:r>
      <w:r w:rsidRPr="00D01A4B">
        <w:rPr>
          <w:lang w:val="uk-UA"/>
        </w:rPr>
        <w:t>Міністерства</w:t>
      </w:r>
      <w:r w:rsidRPr="00D01A4B">
        <w:rPr>
          <w:spacing w:val="81"/>
          <w:lang w:val="uk-UA"/>
        </w:rPr>
        <w:t xml:space="preserve"> </w:t>
      </w:r>
      <w:r w:rsidRPr="00D01A4B">
        <w:rPr>
          <w:lang w:val="uk-UA"/>
        </w:rPr>
        <w:t>інфраструктури</w:t>
      </w:r>
      <w:r w:rsidRPr="00D01A4B">
        <w:rPr>
          <w:spacing w:val="84"/>
          <w:lang w:val="uk-UA"/>
        </w:rPr>
        <w:t xml:space="preserve"> </w:t>
      </w:r>
      <w:r w:rsidRPr="00D01A4B">
        <w:rPr>
          <w:lang w:val="uk-UA"/>
        </w:rPr>
        <w:t>України</w:t>
      </w:r>
      <w:r w:rsidRPr="00D01A4B">
        <w:rPr>
          <w:spacing w:val="84"/>
          <w:lang w:val="uk-UA"/>
        </w:rPr>
        <w:t xml:space="preserve"> </w:t>
      </w:r>
      <w:r w:rsidRPr="00D01A4B">
        <w:rPr>
          <w:lang w:val="uk-UA"/>
        </w:rPr>
        <w:t>від</w:t>
      </w:r>
      <w:r w:rsidRPr="00D01A4B">
        <w:rPr>
          <w:spacing w:val="83"/>
          <w:lang w:val="uk-UA"/>
        </w:rPr>
        <w:t xml:space="preserve"> </w:t>
      </w:r>
      <w:r w:rsidRPr="00D01A4B">
        <w:rPr>
          <w:lang w:val="uk-UA"/>
        </w:rPr>
        <w:t>28.11.2014</w:t>
      </w:r>
      <w:r>
        <w:rPr>
          <w:lang w:val="uk-UA"/>
        </w:rPr>
        <w:t xml:space="preserve"> року </w:t>
      </w:r>
      <w:r w:rsidRPr="00D01A4B">
        <w:rPr>
          <w:lang w:val="uk-UA"/>
        </w:rPr>
        <w:t>№ 615),</w:t>
      </w:r>
      <w:r w:rsidRPr="00D01A4B">
        <w:rPr>
          <w:spacing w:val="1"/>
          <w:lang w:val="uk-UA"/>
        </w:rPr>
        <w:t xml:space="preserve"> </w:t>
      </w:r>
      <w:r w:rsidRPr="00D01A4B">
        <w:rPr>
          <w:lang w:val="uk-UA"/>
        </w:rPr>
        <w:t>експлуатаційної,</w:t>
      </w:r>
      <w:r w:rsidRPr="00D01A4B">
        <w:rPr>
          <w:spacing w:val="1"/>
          <w:lang w:val="uk-UA"/>
        </w:rPr>
        <w:t xml:space="preserve"> </w:t>
      </w:r>
      <w:r w:rsidRPr="00D01A4B">
        <w:rPr>
          <w:lang w:val="uk-UA"/>
        </w:rPr>
        <w:t>ремонтної</w:t>
      </w:r>
      <w:r w:rsidRPr="00D01A4B">
        <w:rPr>
          <w:spacing w:val="1"/>
          <w:lang w:val="uk-UA"/>
        </w:rPr>
        <w:t xml:space="preserve"> </w:t>
      </w:r>
      <w:r w:rsidRPr="00D01A4B">
        <w:rPr>
          <w:lang w:val="uk-UA"/>
        </w:rPr>
        <w:t>документації</w:t>
      </w:r>
      <w:r w:rsidRPr="00D01A4B">
        <w:rPr>
          <w:spacing w:val="1"/>
          <w:lang w:val="uk-UA"/>
        </w:rPr>
        <w:t xml:space="preserve"> </w:t>
      </w:r>
      <w:r w:rsidRPr="00D01A4B">
        <w:rPr>
          <w:lang w:val="uk-UA"/>
        </w:rPr>
        <w:t>та</w:t>
      </w:r>
      <w:r w:rsidRPr="00D01A4B">
        <w:rPr>
          <w:spacing w:val="1"/>
          <w:lang w:val="uk-UA"/>
        </w:rPr>
        <w:t xml:space="preserve"> </w:t>
      </w:r>
      <w:r w:rsidRPr="00D01A4B">
        <w:rPr>
          <w:lang w:val="uk-UA"/>
        </w:rPr>
        <w:t>вимог</w:t>
      </w:r>
      <w:r w:rsidRPr="00D01A4B">
        <w:rPr>
          <w:spacing w:val="1"/>
          <w:lang w:val="uk-UA"/>
        </w:rPr>
        <w:t xml:space="preserve"> </w:t>
      </w:r>
      <w:r w:rsidRPr="00D01A4B">
        <w:rPr>
          <w:lang w:val="uk-UA"/>
        </w:rPr>
        <w:t>нормативних</w:t>
      </w:r>
      <w:r w:rsidRPr="00D01A4B">
        <w:rPr>
          <w:spacing w:val="60"/>
          <w:lang w:val="uk-UA"/>
        </w:rPr>
        <w:t xml:space="preserve"> </w:t>
      </w:r>
      <w:r w:rsidRPr="00D01A4B">
        <w:rPr>
          <w:lang w:val="uk-UA"/>
        </w:rPr>
        <w:t>документів</w:t>
      </w:r>
      <w:r>
        <w:rPr>
          <w:lang w:val="uk-UA"/>
        </w:rPr>
        <w:t>, інструкції заводу-виробника транспортного</w:t>
      </w:r>
      <w:r w:rsidRPr="00D01A4B">
        <w:rPr>
          <w:lang w:val="uk-UA"/>
        </w:rPr>
        <w:t xml:space="preserve"> засоб</w:t>
      </w:r>
      <w:r>
        <w:rPr>
          <w:lang w:val="uk-UA"/>
        </w:rPr>
        <w:t>у.</w:t>
      </w:r>
    </w:p>
    <w:p w14:paraId="33B42CAA" w14:textId="77777777" w:rsidR="00B95B1E" w:rsidRDefault="00B95B1E" w:rsidP="00B95B1E">
      <w:pPr>
        <w:tabs>
          <w:tab w:val="left" w:pos="0"/>
        </w:tabs>
        <w:jc w:val="both"/>
        <w:rPr>
          <w:lang w:val="uk-UA"/>
        </w:rPr>
      </w:pPr>
      <w:r>
        <w:rPr>
          <w:lang w:val="uk-UA"/>
        </w:rPr>
        <w:t>2.2. Запасні</w:t>
      </w:r>
      <w:r w:rsidRPr="000F2277">
        <w:rPr>
          <w:spacing w:val="1"/>
          <w:lang w:val="uk-UA"/>
        </w:rPr>
        <w:t xml:space="preserve"> </w:t>
      </w:r>
      <w:r w:rsidRPr="000F2277">
        <w:rPr>
          <w:lang w:val="uk-UA"/>
        </w:rPr>
        <w:t>частини</w:t>
      </w:r>
      <w:r w:rsidRPr="000F2277">
        <w:rPr>
          <w:spacing w:val="1"/>
          <w:lang w:val="uk-UA"/>
        </w:rPr>
        <w:t xml:space="preserve"> </w:t>
      </w:r>
      <w:r w:rsidRPr="000F2277">
        <w:rPr>
          <w:lang w:val="uk-UA"/>
        </w:rPr>
        <w:t>та</w:t>
      </w:r>
      <w:r w:rsidRPr="000F2277">
        <w:rPr>
          <w:spacing w:val="1"/>
          <w:lang w:val="uk-UA"/>
        </w:rPr>
        <w:t xml:space="preserve"> </w:t>
      </w:r>
      <w:r>
        <w:rPr>
          <w:spacing w:val="1"/>
          <w:lang w:val="uk-UA"/>
        </w:rPr>
        <w:t xml:space="preserve">витратні </w:t>
      </w:r>
      <w:r w:rsidRPr="000F2277">
        <w:rPr>
          <w:lang w:val="uk-UA"/>
        </w:rPr>
        <w:t>матеріали,</w:t>
      </w:r>
      <w:r w:rsidRPr="000F2277">
        <w:rPr>
          <w:spacing w:val="1"/>
          <w:lang w:val="uk-UA"/>
        </w:rPr>
        <w:t xml:space="preserve"> </w:t>
      </w:r>
      <w:r w:rsidRPr="000F2277">
        <w:rPr>
          <w:lang w:val="uk-UA"/>
        </w:rPr>
        <w:t>які</w:t>
      </w:r>
      <w:r w:rsidRPr="000F2277">
        <w:rPr>
          <w:spacing w:val="1"/>
          <w:lang w:val="uk-UA"/>
        </w:rPr>
        <w:t xml:space="preserve"> </w:t>
      </w:r>
      <w:r w:rsidRPr="000F2277">
        <w:rPr>
          <w:lang w:val="uk-UA"/>
        </w:rPr>
        <w:t>Виконавець</w:t>
      </w:r>
      <w:r w:rsidRPr="000F2277">
        <w:rPr>
          <w:spacing w:val="1"/>
          <w:lang w:val="uk-UA"/>
        </w:rPr>
        <w:t xml:space="preserve"> </w:t>
      </w:r>
      <w:r w:rsidRPr="000F2277">
        <w:rPr>
          <w:lang w:val="uk-UA"/>
        </w:rPr>
        <w:t>замінює</w:t>
      </w:r>
      <w:r w:rsidRPr="000F2277">
        <w:rPr>
          <w:spacing w:val="1"/>
          <w:lang w:val="uk-UA"/>
        </w:rPr>
        <w:t xml:space="preserve"> </w:t>
      </w:r>
      <w:r w:rsidRPr="000F2277">
        <w:rPr>
          <w:lang w:val="uk-UA"/>
        </w:rPr>
        <w:t>чи</w:t>
      </w:r>
      <w:r w:rsidRPr="000F2277">
        <w:rPr>
          <w:spacing w:val="1"/>
          <w:lang w:val="uk-UA"/>
        </w:rPr>
        <w:t xml:space="preserve"> </w:t>
      </w:r>
      <w:r>
        <w:rPr>
          <w:lang w:val="uk-UA"/>
        </w:rPr>
        <w:t xml:space="preserve">використовує при </w:t>
      </w:r>
      <w:r w:rsidRPr="000F2277">
        <w:rPr>
          <w:lang w:val="uk-UA"/>
        </w:rPr>
        <w:t>наданні послуг</w:t>
      </w:r>
      <w:r>
        <w:rPr>
          <w:lang w:val="uk-UA"/>
        </w:rPr>
        <w:t>, повинні бути новими</w:t>
      </w:r>
      <w:r w:rsidRPr="00AE3A8B">
        <w:rPr>
          <w:lang w:val="uk-UA"/>
        </w:rPr>
        <w:t>, оригінальними або їх еквівалентами</w:t>
      </w:r>
      <w:r>
        <w:rPr>
          <w:lang w:val="uk-UA"/>
        </w:rPr>
        <w:t>,</w:t>
      </w:r>
      <w:r w:rsidRPr="000F2277">
        <w:rPr>
          <w:lang w:val="uk-UA"/>
        </w:rPr>
        <w:t xml:space="preserve"> та мати всі</w:t>
      </w:r>
      <w:r w:rsidRPr="000F2277">
        <w:rPr>
          <w:spacing w:val="1"/>
          <w:lang w:val="uk-UA"/>
        </w:rPr>
        <w:t xml:space="preserve"> </w:t>
      </w:r>
      <w:r w:rsidRPr="000F2277">
        <w:rPr>
          <w:lang w:val="uk-UA"/>
        </w:rPr>
        <w:t>необхідні</w:t>
      </w:r>
      <w:r w:rsidRPr="000F2277">
        <w:rPr>
          <w:spacing w:val="-1"/>
          <w:lang w:val="uk-UA"/>
        </w:rPr>
        <w:t xml:space="preserve"> </w:t>
      </w:r>
      <w:r>
        <w:rPr>
          <w:lang w:val="uk-UA"/>
        </w:rPr>
        <w:t>документи</w:t>
      </w:r>
      <w:r w:rsidRPr="000F2277">
        <w:rPr>
          <w:lang w:val="uk-UA"/>
        </w:rPr>
        <w:t>.</w:t>
      </w:r>
    </w:p>
    <w:p w14:paraId="22224B67" w14:textId="77777777" w:rsidR="00B95B1E" w:rsidRPr="00C25DFA" w:rsidRDefault="00B95B1E" w:rsidP="00B95B1E">
      <w:pPr>
        <w:tabs>
          <w:tab w:val="left" w:pos="0"/>
        </w:tabs>
        <w:jc w:val="both"/>
        <w:rPr>
          <w:lang w:val="uk-UA"/>
        </w:rPr>
      </w:pPr>
      <w:r>
        <w:rPr>
          <w:lang w:val="uk-UA"/>
        </w:rPr>
        <w:lastRenderedPageBreak/>
        <w:t xml:space="preserve">2.3. </w:t>
      </w:r>
      <w:r w:rsidRPr="002515D4">
        <w:rPr>
          <w:lang w:val="uk-UA"/>
        </w:rPr>
        <w:t>На</w:t>
      </w:r>
      <w:r w:rsidRPr="002515D4">
        <w:rPr>
          <w:spacing w:val="1"/>
          <w:lang w:val="uk-UA"/>
        </w:rPr>
        <w:t xml:space="preserve"> </w:t>
      </w:r>
      <w:r w:rsidRPr="002515D4">
        <w:rPr>
          <w:lang w:val="uk-UA"/>
        </w:rPr>
        <w:t>встановлені</w:t>
      </w:r>
      <w:r w:rsidRPr="002515D4">
        <w:rPr>
          <w:spacing w:val="1"/>
          <w:lang w:val="uk-UA"/>
        </w:rPr>
        <w:t xml:space="preserve"> </w:t>
      </w:r>
      <w:r w:rsidRPr="002515D4">
        <w:rPr>
          <w:lang w:val="uk-UA"/>
        </w:rPr>
        <w:t>при</w:t>
      </w:r>
      <w:r w:rsidRPr="002515D4">
        <w:rPr>
          <w:spacing w:val="1"/>
          <w:lang w:val="uk-UA"/>
        </w:rPr>
        <w:t xml:space="preserve"> </w:t>
      </w:r>
      <w:r>
        <w:rPr>
          <w:lang w:val="uk-UA"/>
        </w:rPr>
        <w:t>наданні послуг</w:t>
      </w:r>
      <w:r w:rsidRPr="002515D4">
        <w:rPr>
          <w:spacing w:val="1"/>
          <w:lang w:val="uk-UA"/>
        </w:rPr>
        <w:t xml:space="preserve"> </w:t>
      </w:r>
      <w:r w:rsidRPr="002515D4">
        <w:rPr>
          <w:lang w:val="uk-UA"/>
        </w:rPr>
        <w:t>запчастини</w:t>
      </w:r>
      <w:r w:rsidRPr="002515D4">
        <w:rPr>
          <w:spacing w:val="1"/>
          <w:lang w:val="uk-UA"/>
        </w:rPr>
        <w:t xml:space="preserve"> </w:t>
      </w:r>
      <w:r w:rsidRPr="002515D4">
        <w:rPr>
          <w:lang w:val="uk-UA"/>
        </w:rPr>
        <w:t>Виконавець</w:t>
      </w:r>
      <w:r w:rsidRPr="002515D4">
        <w:rPr>
          <w:spacing w:val="1"/>
          <w:lang w:val="uk-UA"/>
        </w:rPr>
        <w:t xml:space="preserve"> </w:t>
      </w:r>
      <w:r w:rsidRPr="002515D4">
        <w:rPr>
          <w:lang w:val="uk-UA"/>
        </w:rPr>
        <w:t>надає</w:t>
      </w:r>
      <w:r w:rsidRPr="002515D4">
        <w:rPr>
          <w:spacing w:val="1"/>
          <w:lang w:val="uk-UA"/>
        </w:rPr>
        <w:t xml:space="preserve"> </w:t>
      </w:r>
      <w:r w:rsidRPr="002515D4">
        <w:rPr>
          <w:lang w:val="uk-UA"/>
        </w:rPr>
        <w:t>гарантію</w:t>
      </w:r>
      <w:r w:rsidRPr="002515D4">
        <w:rPr>
          <w:spacing w:val="1"/>
          <w:lang w:val="uk-UA"/>
        </w:rPr>
        <w:t xml:space="preserve"> </w:t>
      </w:r>
      <w:r w:rsidRPr="002515D4">
        <w:rPr>
          <w:lang w:val="uk-UA"/>
        </w:rPr>
        <w:t>відповідно</w:t>
      </w:r>
      <w:r w:rsidRPr="002515D4">
        <w:rPr>
          <w:spacing w:val="1"/>
          <w:lang w:val="uk-UA"/>
        </w:rPr>
        <w:t xml:space="preserve"> </w:t>
      </w:r>
      <w:r w:rsidRPr="002515D4">
        <w:rPr>
          <w:lang w:val="uk-UA"/>
        </w:rPr>
        <w:t>до</w:t>
      </w:r>
      <w:r w:rsidRPr="002515D4">
        <w:rPr>
          <w:spacing w:val="1"/>
          <w:lang w:val="uk-UA"/>
        </w:rPr>
        <w:t xml:space="preserve"> </w:t>
      </w:r>
      <w:r w:rsidRPr="00C25DFA">
        <w:rPr>
          <w:lang w:val="uk-UA"/>
        </w:rPr>
        <w:t>Наказу</w:t>
      </w:r>
      <w:r w:rsidRPr="00C25DFA">
        <w:rPr>
          <w:spacing w:val="1"/>
          <w:lang w:val="uk-UA"/>
        </w:rPr>
        <w:t xml:space="preserve"> </w:t>
      </w:r>
      <w:r w:rsidRPr="00C25DFA">
        <w:rPr>
          <w:lang w:val="uk-UA"/>
        </w:rPr>
        <w:t>Міністерства</w:t>
      </w:r>
      <w:r w:rsidRPr="00C25DFA">
        <w:rPr>
          <w:spacing w:val="1"/>
          <w:lang w:val="uk-UA"/>
        </w:rPr>
        <w:t xml:space="preserve"> </w:t>
      </w:r>
      <w:r w:rsidRPr="00C25DFA">
        <w:rPr>
          <w:lang w:val="uk-UA"/>
        </w:rPr>
        <w:t>інфраструктури</w:t>
      </w:r>
      <w:r w:rsidRPr="00C25DFA">
        <w:rPr>
          <w:spacing w:val="1"/>
          <w:lang w:val="uk-UA"/>
        </w:rPr>
        <w:t xml:space="preserve"> </w:t>
      </w:r>
      <w:r w:rsidRPr="00C25DFA">
        <w:rPr>
          <w:lang w:val="uk-UA"/>
        </w:rPr>
        <w:t>України</w:t>
      </w:r>
      <w:r w:rsidRPr="00C25DFA">
        <w:rPr>
          <w:spacing w:val="1"/>
          <w:lang w:val="uk-UA"/>
        </w:rPr>
        <w:t xml:space="preserve"> </w:t>
      </w:r>
      <w:r w:rsidRPr="00C25DFA">
        <w:rPr>
          <w:lang w:val="uk-UA"/>
        </w:rPr>
        <w:t>від</w:t>
      </w:r>
      <w:r w:rsidRPr="00C25DFA">
        <w:rPr>
          <w:spacing w:val="2"/>
          <w:lang w:val="uk-UA"/>
        </w:rPr>
        <w:t xml:space="preserve"> </w:t>
      </w:r>
      <w:r w:rsidRPr="00C25DFA">
        <w:rPr>
          <w:lang w:val="uk-UA"/>
        </w:rPr>
        <w:t>28.11.2014 № 615.</w:t>
      </w:r>
    </w:p>
    <w:p w14:paraId="18B37980" w14:textId="77777777" w:rsidR="00B95B1E" w:rsidRPr="008F716B" w:rsidRDefault="00B95B1E" w:rsidP="00B95B1E">
      <w:pPr>
        <w:tabs>
          <w:tab w:val="left" w:pos="0"/>
        </w:tabs>
        <w:jc w:val="both"/>
        <w:rPr>
          <w:lang w:val="uk-UA"/>
        </w:rPr>
      </w:pPr>
      <w:r w:rsidRPr="00C25DFA">
        <w:rPr>
          <w:lang w:val="uk-UA"/>
        </w:rPr>
        <w:t>У</w:t>
      </w:r>
      <w:r w:rsidRPr="00C25DFA">
        <w:t xml:space="preserve"> </w:t>
      </w:r>
      <w:proofErr w:type="spellStart"/>
      <w:r w:rsidRPr="00C25DFA">
        <w:t>разі</w:t>
      </w:r>
      <w:proofErr w:type="spellEnd"/>
      <w:r w:rsidRPr="00C25DFA">
        <w:t xml:space="preserve"> </w:t>
      </w:r>
      <w:proofErr w:type="spellStart"/>
      <w:r w:rsidRPr="00C25DFA">
        <w:t>виявлення</w:t>
      </w:r>
      <w:proofErr w:type="spellEnd"/>
      <w:r w:rsidRPr="00C25DFA">
        <w:t xml:space="preserve"> </w:t>
      </w:r>
      <w:proofErr w:type="spellStart"/>
      <w:r w:rsidRPr="00C25DFA">
        <w:t>недоліків</w:t>
      </w:r>
      <w:proofErr w:type="spellEnd"/>
      <w:r w:rsidRPr="00C25DFA">
        <w:t xml:space="preserve"> у результатах </w:t>
      </w:r>
      <w:proofErr w:type="spellStart"/>
      <w:r w:rsidRPr="00C25DFA">
        <w:t>наданих</w:t>
      </w:r>
      <w:proofErr w:type="spellEnd"/>
      <w:r w:rsidRPr="00C25DFA">
        <w:t xml:space="preserve"> </w:t>
      </w:r>
      <w:proofErr w:type="spellStart"/>
      <w:r w:rsidRPr="00C25DFA">
        <w:t>послуг</w:t>
      </w:r>
      <w:proofErr w:type="spellEnd"/>
      <w:r w:rsidRPr="00C25DFA">
        <w:t xml:space="preserve"> та/</w:t>
      </w:r>
      <w:proofErr w:type="spellStart"/>
      <w:r w:rsidRPr="00C25DFA">
        <w:t>або</w:t>
      </w:r>
      <w:proofErr w:type="spellEnd"/>
      <w:r w:rsidRPr="00C25DFA">
        <w:t xml:space="preserve"> </w:t>
      </w:r>
      <w:proofErr w:type="spellStart"/>
      <w:r w:rsidRPr="00C25DFA">
        <w:t>запасних</w:t>
      </w:r>
      <w:proofErr w:type="spellEnd"/>
      <w:r w:rsidRPr="00C25DFA">
        <w:t xml:space="preserve"> </w:t>
      </w:r>
      <w:proofErr w:type="spellStart"/>
      <w:r w:rsidRPr="00C25DFA">
        <w:t>частинах</w:t>
      </w:r>
      <w:proofErr w:type="spellEnd"/>
      <w:r w:rsidRPr="00C25DFA">
        <w:rPr>
          <w:spacing w:val="1"/>
        </w:rPr>
        <w:t xml:space="preserve"> </w:t>
      </w:r>
      <w:proofErr w:type="spellStart"/>
      <w:r w:rsidRPr="00C25DFA">
        <w:t>протягом</w:t>
      </w:r>
      <w:proofErr w:type="spellEnd"/>
      <w:r w:rsidRPr="00C25DFA">
        <w:t xml:space="preserve"> </w:t>
      </w:r>
      <w:proofErr w:type="spellStart"/>
      <w:r w:rsidRPr="00C25DFA">
        <w:t>встановлених</w:t>
      </w:r>
      <w:proofErr w:type="spellEnd"/>
      <w:r w:rsidRPr="00C25DFA">
        <w:t xml:space="preserve"> </w:t>
      </w:r>
      <w:proofErr w:type="spellStart"/>
      <w:r w:rsidRPr="00C25DFA">
        <w:t>гарантійних</w:t>
      </w:r>
      <w:proofErr w:type="spellEnd"/>
      <w:r w:rsidRPr="00C25DFA">
        <w:t xml:space="preserve"> </w:t>
      </w:r>
      <w:proofErr w:type="spellStart"/>
      <w:r w:rsidRPr="00C25DFA">
        <w:t>строків</w:t>
      </w:r>
      <w:proofErr w:type="spellEnd"/>
      <w:r w:rsidRPr="00C25DFA">
        <w:t xml:space="preserve">, </w:t>
      </w:r>
      <w:proofErr w:type="spellStart"/>
      <w:r w:rsidRPr="00C25DFA">
        <w:t>Виконавець</w:t>
      </w:r>
      <w:proofErr w:type="spellEnd"/>
      <w:r w:rsidRPr="00C25DFA">
        <w:t xml:space="preserve"> </w:t>
      </w:r>
      <w:proofErr w:type="spellStart"/>
      <w:r w:rsidRPr="00C25DFA">
        <w:t>зобов’язаний</w:t>
      </w:r>
      <w:proofErr w:type="spellEnd"/>
      <w:r w:rsidRPr="00C25DFA">
        <w:rPr>
          <w:spacing w:val="1"/>
        </w:rPr>
        <w:t xml:space="preserve"> </w:t>
      </w:r>
      <w:proofErr w:type="spellStart"/>
      <w:r w:rsidRPr="00C25DFA">
        <w:t>усунути</w:t>
      </w:r>
      <w:proofErr w:type="spellEnd"/>
      <w:r w:rsidRPr="00C25DFA">
        <w:t xml:space="preserve"> </w:t>
      </w:r>
      <w:proofErr w:type="spellStart"/>
      <w:r w:rsidRPr="00C25DFA">
        <w:t>їх</w:t>
      </w:r>
      <w:proofErr w:type="spellEnd"/>
      <w:r w:rsidRPr="00C25DFA">
        <w:t xml:space="preserve"> </w:t>
      </w:r>
      <w:proofErr w:type="spellStart"/>
      <w:r w:rsidRPr="00C25DFA">
        <w:t>власними</w:t>
      </w:r>
      <w:proofErr w:type="spellEnd"/>
      <w:r w:rsidRPr="00C25DFA">
        <w:t xml:space="preserve"> силами та за </w:t>
      </w:r>
      <w:proofErr w:type="spellStart"/>
      <w:r w:rsidRPr="00C25DFA">
        <w:t>власні</w:t>
      </w:r>
      <w:proofErr w:type="spellEnd"/>
      <w:r w:rsidRPr="00C25DFA">
        <w:t xml:space="preserve"> </w:t>
      </w:r>
      <w:proofErr w:type="spellStart"/>
      <w:r w:rsidRPr="00C25DFA">
        <w:t>кошти</w:t>
      </w:r>
      <w:proofErr w:type="spellEnd"/>
      <w:r w:rsidRPr="00C25DFA">
        <w:t xml:space="preserve"> </w:t>
      </w:r>
      <w:proofErr w:type="spellStart"/>
      <w:r w:rsidRPr="00C25DFA">
        <w:t>або</w:t>
      </w:r>
      <w:proofErr w:type="spellEnd"/>
      <w:r w:rsidRPr="00C25DFA">
        <w:t xml:space="preserve"> </w:t>
      </w:r>
      <w:proofErr w:type="spellStart"/>
      <w:r w:rsidRPr="00C25DFA">
        <w:t>відшкодувати</w:t>
      </w:r>
      <w:proofErr w:type="spellEnd"/>
      <w:r w:rsidRPr="00C25DFA">
        <w:t xml:space="preserve"> </w:t>
      </w:r>
      <w:proofErr w:type="spellStart"/>
      <w:r w:rsidRPr="00C25DFA">
        <w:t>Замовнику</w:t>
      </w:r>
      <w:proofErr w:type="spellEnd"/>
      <w:r w:rsidRPr="00C25DFA">
        <w:t xml:space="preserve"> </w:t>
      </w:r>
      <w:proofErr w:type="spellStart"/>
      <w:r w:rsidRPr="00C25DFA">
        <w:t>витрати</w:t>
      </w:r>
      <w:proofErr w:type="spellEnd"/>
      <w:r w:rsidRPr="00C25DFA">
        <w:t xml:space="preserve"> на</w:t>
      </w:r>
      <w:r w:rsidRPr="00C25DFA">
        <w:rPr>
          <w:spacing w:val="1"/>
        </w:rPr>
        <w:t xml:space="preserve"> </w:t>
      </w:r>
      <w:proofErr w:type="spellStart"/>
      <w:r w:rsidRPr="00C25DFA">
        <w:t>усунення</w:t>
      </w:r>
      <w:proofErr w:type="spellEnd"/>
      <w:r w:rsidRPr="00C25DFA">
        <w:t xml:space="preserve"> таких </w:t>
      </w:r>
      <w:proofErr w:type="spellStart"/>
      <w:r w:rsidRPr="00C25DFA">
        <w:t>недоліків</w:t>
      </w:r>
      <w:proofErr w:type="spellEnd"/>
      <w:r w:rsidRPr="00C25DFA">
        <w:t xml:space="preserve"> (у </w:t>
      </w:r>
      <w:proofErr w:type="spellStart"/>
      <w:r w:rsidRPr="00C25DFA">
        <w:t>випадку</w:t>
      </w:r>
      <w:proofErr w:type="spellEnd"/>
      <w:r w:rsidRPr="00C25DFA">
        <w:t xml:space="preserve"> </w:t>
      </w:r>
      <w:proofErr w:type="spellStart"/>
      <w:r w:rsidRPr="00C25DFA">
        <w:t>неможливості</w:t>
      </w:r>
      <w:proofErr w:type="spellEnd"/>
      <w:r w:rsidRPr="00C25DFA">
        <w:t xml:space="preserve"> </w:t>
      </w:r>
      <w:proofErr w:type="spellStart"/>
      <w:r w:rsidRPr="00C25DFA">
        <w:t>їх</w:t>
      </w:r>
      <w:proofErr w:type="spellEnd"/>
      <w:r w:rsidRPr="00C25DFA">
        <w:t xml:space="preserve"> </w:t>
      </w:r>
      <w:proofErr w:type="spellStart"/>
      <w:r w:rsidRPr="00C25DFA">
        <w:t>усунення</w:t>
      </w:r>
      <w:proofErr w:type="spellEnd"/>
      <w:r w:rsidRPr="00C25DFA">
        <w:t xml:space="preserve"> </w:t>
      </w:r>
      <w:proofErr w:type="spellStart"/>
      <w:r w:rsidRPr="00C25DFA">
        <w:t>Виконавцем</w:t>
      </w:r>
      <w:proofErr w:type="spellEnd"/>
      <w:r w:rsidRPr="00C25DFA">
        <w:t xml:space="preserve"> </w:t>
      </w:r>
      <w:proofErr w:type="spellStart"/>
      <w:r w:rsidRPr="00C25DFA">
        <w:t>власними</w:t>
      </w:r>
      <w:proofErr w:type="spellEnd"/>
      <w:r w:rsidRPr="00C25DFA">
        <w:rPr>
          <w:spacing w:val="1"/>
        </w:rPr>
        <w:t xml:space="preserve"> </w:t>
      </w:r>
      <w:r w:rsidRPr="00C25DFA">
        <w:t xml:space="preserve">силами та за </w:t>
      </w:r>
      <w:proofErr w:type="spellStart"/>
      <w:r w:rsidRPr="00C25DFA">
        <w:t>власні</w:t>
      </w:r>
      <w:proofErr w:type="spellEnd"/>
      <w:r w:rsidRPr="00C25DFA">
        <w:t xml:space="preserve"> </w:t>
      </w:r>
      <w:proofErr w:type="spellStart"/>
      <w:r w:rsidRPr="00C25DFA">
        <w:t>кошти</w:t>
      </w:r>
      <w:proofErr w:type="spellEnd"/>
      <w:r w:rsidRPr="00C25DFA">
        <w:t xml:space="preserve">), за </w:t>
      </w:r>
      <w:proofErr w:type="spellStart"/>
      <w:r w:rsidRPr="00C25DFA">
        <w:t>умови</w:t>
      </w:r>
      <w:proofErr w:type="spellEnd"/>
      <w:r w:rsidRPr="00C25DFA">
        <w:t xml:space="preserve">, </w:t>
      </w:r>
      <w:proofErr w:type="spellStart"/>
      <w:r w:rsidRPr="00C25DFA">
        <w:t>що</w:t>
      </w:r>
      <w:proofErr w:type="spellEnd"/>
      <w:r w:rsidRPr="00C25DFA">
        <w:t xml:space="preserve"> </w:t>
      </w:r>
      <w:proofErr w:type="spellStart"/>
      <w:r w:rsidRPr="00C25DFA">
        <w:t>такі</w:t>
      </w:r>
      <w:proofErr w:type="spellEnd"/>
      <w:r w:rsidRPr="00C25DFA">
        <w:t xml:space="preserve"> </w:t>
      </w:r>
      <w:proofErr w:type="spellStart"/>
      <w:r w:rsidRPr="00C25DFA">
        <w:t>недоліки</w:t>
      </w:r>
      <w:proofErr w:type="spellEnd"/>
      <w:r w:rsidRPr="00C25DFA">
        <w:t xml:space="preserve"> </w:t>
      </w:r>
      <w:proofErr w:type="spellStart"/>
      <w:r w:rsidRPr="00C25DFA">
        <w:t>виникли</w:t>
      </w:r>
      <w:proofErr w:type="spellEnd"/>
      <w:r w:rsidRPr="00C25DFA">
        <w:t xml:space="preserve"> через </w:t>
      </w:r>
      <w:proofErr w:type="spellStart"/>
      <w:r w:rsidRPr="00C25DFA">
        <w:t>неякісне</w:t>
      </w:r>
      <w:proofErr w:type="spellEnd"/>
      <w:r w:rsidRPr="00C25DFA">
        <w:t xml:space="preserve"> </w:t>
      </w:r>
      <w:proofErr w:type="spellStart"/>
      <w:r w:rsidRPr="00C25DFA">
        <w:t>надання</w:t>
      </w:r>
      <w:proofErr w:type="spellEnd"/>
      <w:r w:rsidRPr="00C25DFA">
        <w:rPr>
          <w:spacing w:val="1"/>
        </w:rPr>
        <w:t xml:space="preserve"> </w:t>
      </w:r>
      <w:proofErr w:type="spellStart"/>
      <w:r w:rsidRPr="00C25DFA">
        <w:t>послуг</w:t>
      </w:r>
      <w:proofErr w:type="spellEnd"/>
      <w:r w:rsidRPr="00C25DFA">
        <w:t xml:space="preserve"> </w:t>
      </w:r>
      <w:proofErr w:type="spellStart"/>
      <w:r w:rsidRPr="00C25DFA">
        <w:t>Виконавцем</w:t>
      </w:r>
      <w:proofErr w:type="spellEnd"/>
      <w:r w:rsidRPr="00C25DFA">
        <w:t xml:space="preserve"> </w:t>
      </w:r>
      <w:proofErr w:type="spellStart"/>
      <w:r w:rsidRPr="00C25DFA">
        <w:t>або</w:t>
      </w:r>
      <w:proofErr w:type="spellEnd"/>
      <w:r w:rsidRPr="00C25DFA">
        <w:t xml:space="preserve"> </w:t>
      </w:r>
      <w:proofErr w:type="spellStart"/>
      <w:r w:rsidRPr="008F716B">
        <w:t>застосування</w:t>
      </w:r>
      <w:proofErr w:type="spellEnd"/>
      <w:r w:rsidRPr="008F716B">
        <w:t xml:space="preserve"> ним </w:t>
      </w:r>
      <w:proofErr w:type="spellStart"/>
      <w:r w:rsidRPr="008F716B">
        <w:t>неякісних</w:t>
      </w:r>
      <w:proofErr w:type="spellEnd"/>
      <w:r w:rsidRPr="008F716B">
        <w:t xml:space="preserve"> </w:t>
      </w:r>
      <w:proofErr w:type="spellStart"/>
      <w:r w:rsidRPr="008F716B">
        <w:t>матеріалів</w:t>
      </w:r>
      <w:proofErr w:type="spellEnd"/>
      <w:r w:rsidRPr="008F716B">
        <w:rPr>
          <w:lang w:val="uk-UA"/>
        </w:rPr>
        <w:t xml:space="preserve">, </w:t>
      </w:r>
      <w:proofErr w:type="spellStart"/>
      <w:r w:rsidRPr="008F716B">
        <w:t>запасних</w:t>
      </w:r>
      <w:proofErr w:type="spellEnd"/>
      <w:r w:rsidRPr="008F716B">
        <w:t xml:space="preserve"> </w:t>
      </w:r>
      <w:proofErr w:type="spellStart"/>
      <w:r w:rsidRPr="008F716B">
        <w:t>частин</w:t>
      </w:r>
      <w:proofErr w:type="spellEnd"/>
      <w:r w:rsidRPr="008F716B">
        <w:rPr>
          <w:lang w:val="uk-UA"/>
        </w:rPr>
        <w:t xml:space="preserve"> </w:t>
      </w:r>
      <w:r w:rsidRPr="008F716B">
        <w:t>і не є</w:t>
      </w:r>
      <w:r w:rsidRPr="008F716B">
        <w:rPr>
          <w:spacing w:val="1"/>
        </w:rPr>
        <w:t xml:space="preserve"> </w:t>
      </w:r>
      <w:proofErr w:type="spellStart"/>
      <w:r w:rsidRPr="008F716B">
        <w:t>наслідком</w:t>
      </w:r>
      <w:proofErr w:type="spellEnd"/>
      <w:r w:rsidRPr="008F716B">
        <w:rPr>
          <w:spacing w:val="-2"/>
        </w:rPr>
        <w:t xml:space="preserve"> </w:t>
      </w:r>
      <w:proofErr w:type="spellStart"/>
      <w:r w:rsidRPr="008F716B">
        <w:t>неправильної</w:t>
      </w:r>
      <w:proofErr w:type="spellEnd"/>
      <w:r w:rsidRPr="008F716B">
        <w:t xml:space="preserve"> </w:t>
      </w:r>
      <w:proofErr w:type="spellStart"/>
      <w:r w:rsidRPr="008F716B">
        <w:t>експлуатації</w:t>
      </w:r>
      <w:proofErr w:type="spellEnd"/>
      <w:r w:rsidRPr="008F716B">
        <w:rPr>
          <w:spacing w:val="-1"/>
        </w:rPr>
        <w:t xml:space="preserve"> </w:t>
      </w:r>
      <w:r w:rsidRPr="008F716B">
        <w:rPr>
          <w:lang w:val="uk-UA"/>
        </w:rPr>
        <w:t>транспортного засобу</w:t>
      </w:r>
      <w:r w:rsidRPr="008F716B">
        <w:rPr>
          <w:spacing w:val="-1"/>
        </w:rPr>
        <w:t xml:space="preserve"> </w:t>
      </w:r>
      <w:proofErr w:type="spellStart"/>
      <w:r w:rsidRPr="008F716B">
        <w:t>Замовником</w:t>
      </w:r>
      <w:proofErr w:type="spellEnd"/>
      <w:r w:rsidRPr="008F716B">
        <w:t>.</w:t>
      </w:r>
    </w:p>
    <w:p w14:paraId="3848D720" w14:textId="77777777" w:rsidR="00B95B1E" w:rsidRPr="008F716B" w:rsidRDefault="00B95B1E" w:rsidP="00B95B1E">
      <w:pPr>
        <w:pStyle w:val="aa"/>
        <w:jc w:val="both"/>
        <w:rPr>
          <w:b w:val="0"/>
          <w:sz w:val="24"/>
        </w:rPr>
      </w:pPr>
      <w:r w:rsidRPr="008F716B">
        <w:rPr>
          <w:b w:val="0"/>
          <w:sz w:val="24"/>
          <w:lang w:val="uk-UA"/>
        </w:rPr>
        <w:t>2.4. У</w:t>
      </w:r>
      <w:r w:rsidRPr="008F716B">
        <w:rPr>
          <w:b w:val="0"/>
          <w:spacing w:val="1"/>
          <w:sz w:val="24"/>
          <w:lang w:val="uk-UA"/>
        </w:rPr>
        <w:t xml:space="preserve"> </w:t>
      </w:r>
      <w:r w:rsidRPr="008F716B">
        <w:rPr>
          <w:b w:val="0"/>
          <w:sz w:val="24"/>
          <w:lang w:val="uk-UA"/>
        </w:rPr>
        <w:t>разі</w:t>
      </w:r>
      <w:r w:rsidRPr="008F716B">
        <w:rPr>
          <w:b w:val="0"/>
          <w:spacing w:val="1"/>
          <w:sz w:val="24"/>
          <w:lang w:val="uk-UA"/>
        </w:rPr>
        <w:t xml:space="preserve"> </w:t>
      </w:r>
      <w:r w:rsidRPr="008F716B">
        <w:rPr>
          <w:b w:val="0"/>
          <w:sz w:val="24"/>
          <w:lang w:val="uk-UA"/>
        </w:rPr>
        <w:t>надання</w:t>
      </w:r>
      <w:r w:rsidRPr="008F716B">
        <w:rPr>
          <w:b w:val="0"/>
          <w:spacing w:val="1"/>
          <w:sz w:val="24"/>
          <w:lang w:val="uk-UA"/>
        </w:rPr>
        <w:t xml:space="preserve"> </w:t>
      </w:r>
      <w:r w:rsidRPr="008F716B">
        <w:rPr>
          <w:b w:val="0"/>
          <w:sz w:val="24"/>
          <w:lang w:val="uk-UA"/>
        </w:rPr>
        <w:t>послуг</w:t>
      </w:r>
      <w:r w:rsidRPr="008F716B">
        <w:rPr>
          <w:b w:val="0"/>
          <w:spacing w:val="1"/>
          <w:sz w:val="24"/>
          <w:lang w:val="uk-UA"/>
        </w:rPr>
        <w:t xml:space="preserve"> </w:t>
      </w:r>
      <w:r w:rsidRPr="008F716B">
        <w:rPr>
          <w:b w:val="0"/>
          <w:sz w:val="24"/>
          <w:lang w:val="uk-UA"/>
        </w:rPr>
        <w:t>невідповідної</w:t>
      </w:r>
      <w:r w:rsidRPr="008F716B">
        <w:rPr>
          <w:b w:val="0"/>
          <w:spacing w:val="1"/>
          <w:sz w:val="24"/>
          <w:lang w:val="uk-UA"/>
        </w:rPr>
        <w:t xml:space="preserve"> </w:t>
      </w:r>
      <w:r w:rsidRPr="008F716B">
        <w:rPr>
          <w:b w:val="0"/>
          <w:sz w:val="24"/>
          <w:lang w:val="uk-UA"/>
        </w:rPr>
        <w:t>якості,</w:t>
      </w:r>
      <w:r w:rsidRPr="008F716B">
        <w:rPr>
          <w:b w:val="0"/>
          <w:spacing w:val="1"/>
          <w:sz w:val="24"/>
          <w:lang w:val="uk-UA"/>
        </w:rPr>
        <w:t xml:space="preserve"> </w:t>
      </w:r>
      <w:r w:rsidRPr="008F716B">
        <w:rPr>
          <w:b w:val="0"/>
          <w:sz w:val="24"/>
          <w:lang w:val="uk-UA"/>
        </w:rPr>
        <w:t>Сторонами</w:t>
      </w:r>
      <w:r w:rsidRPr="008F716B">
        <w:rPr>
          <w:b w:val="0"/>
          <w:spacing w:val="1"/>
          <w:sz w:val="24"/>
          <w:lang w:val="uk-UA"/>
        </w:rPr>
        <w:t xml:space="preserve"> </w:t>
      </w:r>
      <w:r w:rsidRPr="008F716B">
        <w:rPr>
          <w:b w:val="0"/>
          <w:sz w:val="24"/>
          <w:lang w:val="uk-UA"/>
        </w:rPr>
        <w:t>складається</w:t>
      </w:r>
      <w:r w:rsidRPr="008F716B">
        <w:rPr>
          <w:b w:val="0"/>
          <w:spacing w:val="1"/>
          <w:sz w:val="24"/>
          <w:lang w:val="uk-UA"/>
        </w:rPr>
        <w:t xml:space="preserve"> дефектний а</w:t>
      </w:r>
      <w:r w:rsidRPr="008F716B">
        <w:rPr>
          <w:b w:val="0"/>
          <w:sz w:val="24"/>
          <w:lang w:val="uk-UA"/>
        </w:rPr>
        <w:t>кт,</w:t>
      </w:r>
      <w:r w:rsidRPr="008F716B">
        <w:rPr>
          <w:b w:val="0"/>
          <w:spacing w:val="1"/>
          <w:sz w:val="24"/>
          <w:lang w:val="uk-UA"/>
        </w:rPr>
        <w:t xml:space="preserve"> </w:t>
      </w:r>
      <w:r w:rsidRPr="008F716B">
        <w:rPr>
          <w:b w:val="0"/>
          <w:sz w:val="24"/>
          <w:lang w:val="uk-UA"/>
        </w:rPr>
        <w:t>де</w:t>
      </w:r>
      <w:r w:rsidRPr="008F716B">
        <w:rPr>
          <w:b w:val="0"/>
          <w:spacing w:val="1"/>
          <w:sz w:val="24"/>
          <w:lang w:val="uk-UA"/>
        </w:rPr>
        <w:t xml:space="preserve"> </w:t>
      </w:r>
      <w:r w:rsidRPr="008F716B">
        <w:rPr>
          <w:b w:val="0"/>
          <w:sz w:val="24"/>
          <w:lang w:val="uk-UA"/>
        </w:rPr>
        <w:t>зазначаються</w:t>
      </w:r>
      <w:r w:rsidRPr="008F716B">
        <w:rPr>
          <w:b w:val="0"/>
          <w:spacing w:val="1"/>
          <w:sz w:val="24"/>
          <w:lang w:val="uk-UA"/>
        </w:rPr>
        <w:t xml:space="preserve"> </w:t>
      </w:r>
      <w:r w:rsidRPr="008F716B">
        <w:rPr>
          <w:b w:val="0"/>
          <w:sz w:val="24"/>
          <w:lang w:val="uk-UA"/>
        </w:rPr>
        <w:t>недоліки</w:t>
      </w:r>
      <w:r w:rsidRPr="008F716B">
        <w:rPr>
          <w:b w:val="0"/>
          <w:spacing w:val="1"/>
          <w:sz w:val="24"/>
          <w:lang w:val="uk-UA"/>
        </w:rPr>
        <w:t xml:space="preserve"> </w:t>
      </w:r>
      <w:r w:rsidRPr="008F716B">
        <w:rPr>
          <w:b w:val="0"/>
          <w:sz w:val="24"/>
          <w:lang w:val="uk-UA"/>
        </w:rPr>
        <w:t>та</w:t>
      </w:r>
      <w:r w:rsidRPr="008F716B">
        <w:rPr>
          <w:b w:val="0"/>
          <w:spacing w:val="1"/>
          <w:sz w:val="24"/>
          <w:lang w:val="uk-UA"/>
        </w:rPr>
        <w:t xml:space="preserve"> </w:t>
      </w:r>
      <w:r w:rsidRPr="008F716B">
        <w:rPr>
          <w:b w:val="0"/>
          <w:sz w:val="24"/>
          <w:lang w:val="uk-UA"/>
        </w:rPr>
        <w:t>строк</w:t>
      </w:r>
      <w:r w:rsidRPr="008F716B">
        <w:rPr>
          <w:b w:val="0"/>
          <w:spacing w:val="1"/>
          <w:sz w:val="24"/>
          <w:lang w:val="uk-UA"/>
        </w:rPr>
        <w:t xml:space="preserve"> </w:t>
      </w:r>
      <w:r w:rsidRPr="008F716B">
        <w:rPr>
          <w:b w:val="0"/>
          <w:sz w:val="24"/>
          <w:lang w:val="uk-UA"/>
        </w:rPr>
        <w:t>їх</w:t>
      </w:r>
      <w:r w:rsidRPr="008F716B">
        <w:rPr>
          <w:b w:val="0"/>
          <w:spacing w:val="1"/>
          <w:sz w:val="24"/>
          <w:lang w:val="uk-UA"/>
        </w:rPr>
        <w:t xml:space="preserve"> </w:t>
      </w:r>
      <w:r w:rsidRPr="008F716B">
        <w:rPr>
          <w:b w:val="0"/>
          <w:sz w:val="24"/>
          <w:lang w:val="uk-UA"/>
        </w:rPr>
        <w:t>усунення,</w:t>
      </w:r>
      <w:r w:rsidRPr="008F716B">
        <w:rPr>
          <w:b w:val="0"/>
          <w:spacing w:val="1"/>
          <w:sz w:val="24"/>
          <w:lang w:val="uk-UA"/>
        </w:rPr>
        <w:t xml:space="preserve"> </w:t>
      </w:r>
      <w:r w:rsidRPr="008F716B">
        <w:rPr>
          <w:b w:val="0"/>
          <w:sz w:val="24"/>
          <w:lang w:val="uk-UA"/>
        </w:rPr>
        <w:t>які</w:t>
      </w:r>
      <w:r w:rsidRPr="008F716B">
        <w:rPr>
          <w:b w:val="0"/>
          <w:spacing w:val="1"/>
          <w:sz w:val="24"/>
          <w:lang w:val="uk-UA"/>
        </w:rPr>
        <w:t xml:space="preserve"> </w:t>
      </w:r>
      <w:r w:rsidRPr="008F716B">
        <w:rPr>
          <w:b w:val="0"/>
          <w:sz w:val="24"/>
          <w:lang w:val="uk-UA"/>
        </w:rPr>
        <w:t>Виконавець</w:t>
      </w:r>
      <w:r w:rsidRPr="008F716B">
        <w:rPr>
          <w:b w:val="0"/>
          <w:spacing w:val="1"/>
          <w:sz w:val="24"/>
          <w:lang w:val="uk-UA"/>
        </w:rPr>
        <w:t xml:space="preserve"> </w:t>
      </w:r>
      <w:r w:rsidRPr="008F716B">
        <w:rPr>
          <w:b w:val="0"/>
          <w:sz w:val="24"/>
          <w:lang w:val="uk-UA"/>
        </w:rPr>
        <w:t>усуває</w:t>
      </w:r>
      <w:r w:rsidRPr="008F716B">
        <w:rPr>
          <w:b w:val="0"/>
          <w:spacing w:val="1"/>
          <w:sz w:val="24"/>
          <w:lang w:val="uk-UA"/>
        </w:rPr>
        <w:t xml:space="preserve"> </w:t>
      </w:r>
      <w:r w:rsidRPr="008F716B">
        <w:rPr>
          <w:b w:val="0"/>
          <w:sz w:val="24"/>
          <w:lang w:val="uk-UA"/>
        </w:rPr>
        <w:t>власними</w:t>
      </w:r>
      <w:r w:rsidRPr="008F716B">
        <w:rPr>
          <w:b w:val="0"/>
          <w:spacing w:val="1"/>
          <w:sz w:val="24"/>
          <w:lang w:val="uk-UA"/>
        </w:rPr>
        <w:t xml:space="preserve"> </w:t>
      </w:r>
      <w:r w:rsidRPr="008F716B">
        <w:rPr>
          <w:b w:val="0"/>
          <w:sz w:val="24"/>
          <w:lang w:val="uk-UA"/>
        </w:rPr>
        <w:t>силами.</w:t>
      </w:r>
      <w:r w:rsidRPr="008F716B">
        <w:rPr>
          <w:b w:val="0"/>
          <w:spacing w:val="1"/>
          <w:sz w:val="24"/>
          <w:lang w:val="uk-UA"/>
        </w:rPr>
        <w:t xml:space="preserve"> </w:t>
      </w:r>
      <w:r w:rsidRPr="008F716B">
        <w:rPr>
          <w:b w:val="0"/>
          <w:sz w:val="24"/>
        </w:rPr>
        <w:t>Строк</w:t>
      </w:r>
      <w:r w:rsidRPr="008F716B">
        <w:rPr>
          <w:b w:val="0"/>
          <w:spacing w:val="1"/>
          <w:sz w:val="24"/>
        </w:rPr>
        <w:t xml:space="preserve"> </w:t>
      </w:r>
      <w:proofErr w:type="spellStart"/>
      <w:r w:rsidRPr="008F716B">
        <w:rPr>
          <w:b w:val="0"/>
          <w:sz w:val="24"/>
        </w:rPr>
        <w:t>усунення</w:t>
      </w:r>
      <w:proofErr w:type="spellEnd"/>
      <w:r w:rsidRPr="008F716B">
        <w:rPr>
          <w:b w:val="0"/>
          <w:spacing w:val="1"/>
          <w:sz w:val="24"/>
        </w:rPr>
        <w:t xml:space="preserve"> </w:t>
      </w:r>
      <w:proofErr w:type="spellStart"/>
      <w:r w:rsidRPr="008F716B">
        <w:rPr>
          <w:b w:val="0"/>
          <w:sz w:val="24"/>
        </w:rPr>
        <w:t>недоліків</w:t>
      </w:r>
      <w:proofErr w:type="spellEnd"/>
      <w:r w:rsidRPr="008F716B">
        <w:rPr>
          <w:b w:val="0"/>
          <w:spacing w:val="1"/>
          <w:sz w:val="24"/>
        </w:rPr>
        <w:t xml:space="preserve"> </w:t>
      </w:r>
      <w:r w:rsidRPr="008F716B">
        <w:rPr>
          <w:b w:val="0"/>
          <w:sz w:val="24"/>
        </w:rPr>
        <w:t>не</w:t>
      </w:r>
      <w:r w:rsidRPr="008F716B">
        <w:rPr>
          <w:b w:val="0"/>
          <w:spacing w:val="1"/>
          <w:sz w:val="24"/>
        </w:rPr>
        <w:t xml:space="preserve"> </w:t>
      </w:r>
      <w:r w:rsidRPr="008F716B">
        <w:rPr>
          <w:b w:val="0"/>
          <w:sz w:val="24"/>
        </w:rPr>
        <w:t>повинен</w:t>
      </w:r>
      <w:r w:rsidRPr="008F716B">
        <w:rPr>
          <w:b w:val="0"/>
          <w:spacing w:val="1"/>
          <w:sz w:val="24"/>
        </w:rPr>
        <w:t xml:space="preserve"> </w:t>
      </w:r>
      <w:proofErr w:type="spellStart"/>
      <w:r w:rsidRPr="008F716B">
        <w:rPr>
          <w:b w:val="0"/>
          <w:sz w:val="24"/>
        </w:rPr>
        <w:t>перевищувати</w:t>
      </w:r>
      <w:proofErr w:type="spellEnd"/>
      <w:r w:rsidRPr="008F716B">
        <w:rPr>
          <w:b w:val="0"/>
          <w:spacing w:val="1"/>
          <w:sz w:val="24"/>
        </w:rPr>
        <w:t xml:space="preserve"> </w:t>
      </w:r>
      <w:r w:rsidRPr="008F716B">
        <w:rPr>
          <w:b w:val="0"/>
          <w:sz w:val="24"/>
        </w:rPr>
        <w:t>7</w:t>
      </w:r>
      <w:r w:rsidRPr="008F716B">
        <w:rPr>
          <w:b w:val="0"/>
          <w:spacing w:val="1"/>
          <w:sz w:val="24"/>
        </w:rPr>
        <w:t xml:space="preserve"> </w:t>
      </w:r>
      <w:r w:rsidRPr="008F716B">
        <w:rPr>
          <w:b w:val="0"/>
          <w:sz w:val="24"/>
        </w:rPr>
        <w:t>(семи)</w:t>
      </w:r>
      <w:r w:rsidRPr="008F716B">
        <w:rPr>
          <w:b w:val="0"/>
          <w:spacing w:val="1"/>
          <w:sz w:val="24"/>
        </w:rPr>
        <w:t xml:space="preserve"> </w:t>
      </w:r>
      <w:proofErr w:type="spellStart"/>
      <w:r w:rsidRPr="008F716B">
        <w:rPr>
          <w:b w:val="0"/>
          <w:sz w:val="24"/>
        </w:rPr>
        <w:t>календарних</w:t>
      </w:r>
      <w:proofErr w:type="spellEnd"/>
      <w:r w:rsidRPr="008F716B">
        <w:rPr>
          <w:b w:val="0"/>
          <w:spacing w:val="1"/>
          <w:sz w:val="24"/>
        </w:rPr>
        <w:t xml:space="preserve"> </w:t>
      </w:r>
      <w:proofErr w:type="spellStart"/>
      <w:r w:rsidRPr="008F716B">
        <w:rPr>
          <w:b w:val="0"/>
          <w:sz w:val="24"/>
        </w:rPr>
        <w:t>днів</w:t>
      </w:r>
      <w:proofErr w:type="spellEnd"/>
      <w:r w:rsidRPr="008F716B">
        <w:rPr>
          <w:b w:val="0"/>
          <w:sz w:val="24"/>
        </w:rPr>
        <w:t xml:space="preserve"> з</w:t>
      </w:r>
      <w:r w:rsidRPr="008F716B">
        <w:rPr>
          <w:b w:val="0"/>
          <w:spacing w:val="-1"/>
          <w:sz w:val="24"/>
        </w:rPr>
        <w:t xml:space="preserve"> </w:t>
      </w:r>
      <w:r w:rsidRPr="008F716B">
        <w:rPr>
          <w:b w:val="0"/>
          <w:sz w:val="24"/>
        </w:rPr>
        <w:t>моменту</w:t>
      </w:r>
      <w:r w:rsidRPr="008F716B">
        <w:rPr>
          <w:b w:val="0"/>
          <w:spacing w:val="-5"/>
          <w:sz w:val="24"/>
        </w:rPr>
        <w:t xml:space="preserve"> </w:t>
      </w:r>
      <w:proofErr w:type="spellStart"/>
      <w:r w:rsidRPr="008F716B">
        <w:rPr>
          <w:b w:val="0"/>
          <w:sz w:val="24"/>
        </w:rPr>
        <w:t>підписання</w:t>
      </w:r>
      <w:proofErr w:type="spellEnd"/>
      <w:r w:rsidRPr="008F716B">
        <w:rPr>
          <w:b w:val="0"/>
          <w:sz w:val="24"/>
        </w:rPr>
        <w:t xml:space="preserve"> сторонами</w:t>
      </w:r>
      <w:r w:rsidRPr="008F716B">
        <w:rPr>
          <w:b w:val="0"/>
          <w:spacing w:val="-1"/>
          <w:sz w:val="24"/>
        </w:rPr>
        <w:t xml:space="preserve"> </w:t>
      </w:r>
      <w:r w:rsidRPr="008F716B">
        <w:rPr>
          <w:b w:val="0"/>
          <w:sz w:val="24"/>
          <w:lang w:val="uk-UA"/>
        </w:rPr>
        <w:t>дефектного акту</w:t>
      </w:r>
      <w:r w:rsidRPr="008F716B">
        <w:rPr>
          <w:b w:val="0"/>
          <w:sz w:val="24"/>
        </w:rPr>
        <w:t>.</w:t>
      </w:r>
    </w:p>
    <w:p w14:paraId="5D71C63B" w14:textId="77777777" w:rsidR="00B95B1E" w:rsidRDefault="00B95B1E" w:rsidP="00B95B1E">
      <w:pPr>
        <w:pStyle w:val="ListParagraph1"/>
        <w:widowControl w:val="0"/>
        <w:tabs>
          <w:tab w:val="left" w:pos="1832"/>
        </w:tabs>
        <w:autoSpaceDE w:val="0"/>
        <w:autoSpaceDN w:val="0"/>
        <w:spacing w:after="0" w:line="240" w:lineRule="auto"/>
        <w:ind w:left="0"/>
        <w:contextualSpacing w:val="0"/>
        <w:jc w:val="both"/>
        <w:rPr>
          <w:rFonts w:ascii="Times New Roman" w:hAnsi="Times New Roman"/>
          <w:sz w:val="24"/>
          <w:szCs w:val="24"/>
          <w:lang w:val="uk-UA"/>
        </w:rPr>
      </w:pPr>
      <w:r>
        <w:rPr>
          <w:rFonts w:ascii="Times New Roman" w:hAnsi="Times New Roman"/>
          <w:sz w:val="24"/>
          <w:szCs w:val="24"/>
          <w:lang w:val="uk-UA"/>
        </w:rPr>
        <w:t xml:space="preserve">2.5. </w:t>
      </w:r>
      <w:r w:rsidRPr="00C25DFA">
        <w:rPr>
          <w:rFonts w:ascii="Times New Roman" w:hAnsi="Times New Roman"/>
          <w:sz w:val="24"/>
          <w:szCs w:val="24"/>
        </w:rPr>
        <w:t>За</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необхідності</w:t>
      </w:r>
      <w:proofErr w:type="spellEnd"/>
      <w:r w:rsidRPr="00C25DFA">
        <w:rPr>
          <w:rFonts w:ascii="Times New Roman" w:hAnsi="Times New Roman"/>
          <w:sz w:val="24"/>
          <w:szCs w:val="24"/>
        </w:rPr>
        <w:t>,</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визначений</w:t>
      </w:r>
      <w:proofErr w:type="spellEnd"/>
      <w:r w:rsidRPr="00C25DFA">
        <w:rPr>
          <w:rFonts w:ascii="Times New Roman" w:hAnsi="Times New Roman"/>
          <w:spacing w:val="1"/>
          <w:sz w:val="24"/>
          <w:szCs w:val="24"/>
        </w:rPr>
        <w:t xml:space="preserve"> </w:t>
      </w:r>
      <w:r w:rsidRPr="00C25DFA">
        <w:rPr>
          <w:rFonts w:ascii="Times New Roman" w:hAnsi="Times New Roman"/>
          <w:sz w:val="24"/>
          <w:szCs w:val="24"/>
        </w:rPr>
        <w:t>п.</w:t>
      </w:r>
      <w:r>
        <w:rPr>
          <w:rFonts w:ascii="Times New Roman" w:hAnsi="Times New Roman"/>
          <w:sz w:val="24"/>
          <w:szCs w:val="24"/>
          <w:lang w:val="uk-UA"/>
        </w:rPr>
        <w:t xml:space="preserve"> </w:t>
      </w:r>
      <w:r w:rsidRPr="00C25DFA">
        <w:rPr>
          <w:rFonts w:ascii="Times New Roman" w:hAnsi="Times New Roman"/>
          <w:sz w:val="24"/>
          <w:szCs w:val="24"/>
        </w:rPr>
        <w:t>2.4.</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даного</w:t>
      </w:r>
      <w:proofErr w:type="spellEnd"/>
      <w:r w:rsidRPr="00C25DFA">
        <w:rPr>
          <w:rFonts w:ascii="Times New Roman" w:hAnsi="Times New Roman"/>
          <w:spacing w:val="1"/>
          <w:sz w:val="24"/>
          <w:szCs w:val="24"/>
        </w:rPr>
        <w:t xml:space="preserve"> </w:t>
      </w:r>
      <w:r w:rsidRPr="00C25DFA">
        <w:rPr>
          <w:rFonts w:ascii="Times New Roman" w:hAnsi="Times New Roman"/>
          <w:sz w:val="24"/>
          <w:szCs w:val="24"/>
        </w:rPr>
        <w:t>Договору</w:t>
      </w:r>
      <w:r w:rsidRPr="00C25DFA">
        <w:rPr>
          <w:rFonts w:ascii="Times New Roman" w:hAnsi="Times New Roman"/>
          <w:spacing w:val="1"/>
          <w:sz w:val="24"/>
          <w:szCs w:val="24"/>
        </w:rPr>
        <w:t xml:space="preserve"> </w:t>
      </w:r>
      <w:r w:rsidRPr="00C25DFA">
        <w:rPr>
          <w:rFonts w:ascii="Times New Roman" w:hAnsi="Times New Roman"/>
          <w:sz w:val="24"/>
          <w:szCs w:val="24"/>
        </w:rPr>
        <w:t>строк,</w:t>
      </w:r>
      <w:r w:rsidRPr="00C25DFA">
        <w:rPr>
          <w:rFonts w:ascii="Times New Roman" w:hAnsi="Times New Roman"/>
          <w:spacing w:val="1"/>
          <w:sz w:val="24"/>
          <w:szCs w:val="24"/>
        </w:rPr>
        <w:t xml:space="preserve"> </w:t>
      </w:r>
      <w:r w:rsidRPr="00C25DFA">
        <w:rPr>
          <w:rFonts w:ascii="Times New Roman" w:hAnsi="Times New Roman"/>
          <w:sz w:val="24"/>
          <w:szCs w:val="24"/>
        </w:rPr>
        <w:t>за</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попереднім</w:t>
      </w:r>
      <w:proofErr w:type="spellEnd"/>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погодженням</w:t>
      </w:r>
      <w:proofErr w:type="spellEnd"/>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Замовника</w:t>
      </w:r>
      <w:proofErr w:type="spellEnd"/>
      <w:r w:rsidRPr="00C25DFA">
        <w:rPr>
          <w:rFonts w:ascii="Times New Roman" w:hAnsi="Times New Roman"/>
          <w:sz w:val="24"/>
          <w:szCs w:val="24"/>
        </w:rPr>
        <w:t>,</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може</w:t>
      </w:r>
      <w:proofErr w:type="spellEnd"/>
      <w:r w:rsidRPr="00C25DFA">
        <w:rPr>
          <w:rFonts w:ascii="Times New Roman" w:hAnsi="Times New Roman"/>
          <w:spacing w:val="1"/>
          <w:sz w:val="24"/>
          <w:szCs w:val="24"/>
        </w:rPr>
        <w:t xml:space="preserve"> </w:t>
      </w:r>
      <w:r w:rsidRPr="00C25DFA">
        <w:rPr>
          <w:rFonts w:ascii="Times New Roman" w:hAnsi="Times New Roman"/>
          <w:sz w:val="24"/>
          <w:szCs w:val="24"/>
        </w:rPr>
        <w:t>бути</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аргументовано</w:t>
      </w:r>
      <w:proofErr w:type="spellEnd"/>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подовжений</w:t>
      </w:r>
      <w:proofErr w:type="spellEnd"/>
      <w:r w:rsidRPr="00C25DFA">
        <w:rPr>
          <w:rFonts w:ascii="Times New Roman" w:hAnsi="Times New Roman"/>
          <w:spacing w:val="1"/>
          <w:sz w:val="24"/>
          <w:szCs w:val="24"/>
        </w:rPr>
        <w:t xml:space="preserve"> </w:t>
      </w:r>
      <w:r w:rsidRPr="00C25DFA">
        <w:rPr>
          <w:rFonts w:ascii="Times New Roman" w:hAnsi="Times New Roman"/>
          <w:sz w:val="24"/>
          <w:szCs w:val="24"/>
        </w:rPr>
        <w:t>на</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термін</w:t>
      </w:r>
      <w:proofErr w:type="spellEnd"/>
      <w:r w:rsidRPr="00C25DFA">
        <w:rPr>
          <w:rFonts w:ascii="Times New Roman" w:hAnsi="Times New Roman"/>
          <w:sz w:val="24"/>
          <w:szCs w:val="24"/>
        </w:rPr>
        <w:t>,</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який</w:t>
      </w:r>
      <w:proofErr w:type="spellEnd"/>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необхідний</w:t>
      </w:r>
      <w:proofErr w:type="spellEnd"/>
      <w:r w:rsidRPr="00C25DFA">
        <w:rPr>
          <w:rFonts w:ascii="Times New Roman" w:hAnsi="Times New Roman"/>
          <w:spacing w:val="-2"/>
          <w:sz w:val="24"/>
          <w:szCs w:val="24"/>
        </w:rPr>
        <w:t xml:space="preserve"> </w:t>
      </w:r>
      <w:r w:rsidRPr="00C25DFA">
        <w:rPr>
          <w:rFonts w:ascii="Times New Roman" w:hAnsi="Times New Roman"/>
          <w:sz w:val="24"/>
          <w:szCs w:val="24"/>
        </w:rPr>
        <w:t>для</w:t>
      </w:r>
      <w:r w:rsidRPr="00C25DFA">
        <w:rPr>
          <w:rFonts w:ascii="Times New Roman" w:hAnsi="Times New Roman"/>
          <w:spacing w:val="-3"/>
          <w:sz w:val="24"/>
          <w:szCs w:val="24"/>
        </w:rPr>
        <w:t xml:space="preserve"> </w:t>
      </w:r>
      <w:proofErr w:type="spellStart"/>
      <w:r w:rsidRPr="00C25DFA">
        <w:rPr>
          <w:rFonts w:ascii="Times New Roman" w:hAnsi="Times New Roman"/>
          <w:sz w:val="24"/>
          <w:szCs w:val="24"/>
        </w:rPr>
        <w:t>закупівлі</w:t>
      </w:r>
      <w:proofErr w:type="spellEnd"/>
      <w:r w:rsidRPr="00C25DFA">
        <w:rPr>
          <w:rFonts w:ascii="Times New Roman" w:hAnsi="Times New Roman"/>
          <w:spacing w:val="-2"/>
          <w:sz w:val="24"/>
          <w:szCs w:val="24"/>
        </w:rPr>
        <w:t xml:space="preserve"> </w:t>
      </w:r>
      <w:r>
        <w:rPr>
          <w:rFonts w:ascii="Times New Roman" w:hAnsi="Times New Roman"/>
          <w:spacing w:val="-2"/>
          <w:sz w:val="24"/>
          <w:szCs w:val="24"/>
          <w:lang w:val="uk-UA"/>
        </w:rPr>
        <w:t xml:space="preserve">Виконавцем </w:t>
      </w:r>
      <w:r w:rsidRPr="00C25DFA">
        <w:rPr>
          <w:rFonts w:ascii="Times New Roman" w:hAnsi="Times New Roman"/>
          <w:sz w:val="24"/>
          <w:szCs w:val="24"/>
        </w:rPr>
        <w:t xml:space="preserve">та </w:t>
      </w:r>
      <w:proofErr w:type="spellStart"/>
      <w:r w:rsidRPr="00C25DFA">
        <w:rPr>
          <w:rFonts w:ascii="Times New Roman" w:hAnsi="Times New Roman"/>
          <w:sz w:val="24"/>
          <w:szCs w:val="24"/>
        </w:rPr>
        <w:t>встановлення</w:t>
      </w:r>
      <w:proofErr w:type="spellEnd"/>
      <w:r w:rsidRPr="00C25DFA">
        <w:rPr>
          <w:rFonts w:ascii="Times New Roman" w:hAnsi="Times New Roman"/>
          <w:spacing w:val="-2"/>
          <w:sz w:val="24"/>
          <w:szCs w:val="24"/>
        </w:rPr>
        <w:t xml:space="preserve"> </w:t>
      </w:r>
      <w:r>
        <w:rPr>
          <w:rFonts w:ascii="Times New Roman" w:hAnsi="Times New Roman"/>
          <w:sz w:val="24"/>
          <w:szCs w:val="24"/>
          <w:lang w:val="uk-UA"/>
        </w:rPr>
        <w:t>запасних</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частин</w:t>
      </w:r>
      <w:proofErr w:type="spellEnd"/>
      <w:r>
        <w:rPr>
          <w:rFonts w:ascii="Times New Roman" w:hAnsi="Times New Roman"/>
          <w:sz w:val="24"/>
          <w:szCs w:val="24"/>
          <w:lang w:val="uk-UA"/>
        </w:rPr>
        <w:t xml:space="preserve">, </w:t>
      </w:r>
      <w:proofErr w:type="spellStart"/>
      <w:r w:rsidRPr="00C25DFA">
        <w:rPr>
          <w:rFonts w:ascii="Times New Roman" w:hAnsi="Times New Roman"/>
          <w:sz w:val="24"/>
          <w:szCs w:val="24"/>
        </w:rPr>
        <w:t>матеріалів</w:t>
      </w:r>
      <w:proofErr w:type="spellEnd"/>
      <w:r w:rsidRPr="00C25DFA">
        <w:rPr>
          <w:rFonts w:ascii="Times New Roman" w:hAnsi="Times New Roman"/>
          <w:sz w:val="24"/>
          <w:szCs w:val="24"/>
        </w:rPr>
        <w:t>.</w:t>
      </w:r>
    </w:p>
    <w:p w14:paraId="70CEBCF1" w14:textId="77777777" w:rsidR="00B95B1E" w:rsidRPr="00C25DFA" w:rsidRDefault="00B95B1E" w:rsidP="00B95B1E">
      <w:pPr>
        <w:pStyle w:val="ListParagraph1"/>
        <w:widowControl w:val="0"/>
        <w:tabs>
          <w:tab w:val="left" w:pos="1767"/>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lang w:val="uk-UA"/>
        </w:rPr>
        <w:t xml:space="preserve">2.6.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r>
        <w:rPr>
          <w:rFonts w:ascii="Times New Roman" w:hAnsi="Times New Roman"/>
          <w:sz w:val="24"/>
          <w:szCs w:val="24"/>
          <w:lang w:val="uk-UA"/>
        </w:rPr>
        <w:t>п</w:t>
      </w:r>
      <w:proofErr w:type="spellStart"/>
      <w:r>
        <w:rPr>
          <w:rFonts w:ascii="Times New Roman" w:hAnsi="Times New Roman"/>
          <w:sz w:val="24"/>
          <w:szCs w:val="24"/>
        </w:rPr>
        <w:t>ослуг</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покращуватис</w:t>
      </w:r>
      <w:proofErr w:type="spellEnd"/>
      <w:r>
        <w:rPr>
          <w:rFonts w:ascii="Times New Roman" w:hAnsi="Times New Roman"/>
          <w:sz w:val="24"/>
          <w:szCs w:val="24"/>
          <w:lang w:val="uk-UA"/>
        </w:rPr>
        <w:t>я</w:t>
      </w:r>
      <w:r w:rsidRPr="00C25DFA">
        <w:rPr>
          <w:rFonts w:ascii="Times New Roman" w:hAnsi="Times New Roman"/>
          <w:sz w:val="24"/>
          <w:szCs w:val="24"/>
        </w:rPr>
        <w:t xml:space="preserve">, за </w:t>
      </w:r>
      <w:proofErr w:type="spellStart"/>
      <w:r w:rsidRPr="00C25DFA">
        <w:rPr>
          <w:rFonts w:ascii="Times New Roman" w:hAnsi="Times New Roman"/>
          <w:sz w:val="24"/>
          <w:szCs w:val="24"/>
        </w:rPr>
        <w:t>умови</w:t>
      </w:r>
      <w:proofErr w:type="spellEnd"/>
      <w:r w:rsidRPr="00C25DFA">
        <w:rPr>
          <w:rFonts w:ascii="Times New Roman" w:hAnsi="Times New Roman"/>
          <w:sz w:val="24"/>
          <w:szCs w:val="24"/>
        </w:rPr>
        <w:t xml:space="preserve"> </w:t>
      </w:r>
      <w:proofErr w:type="spellStart"/>
      <w:r w:rsidRPr="00C25DFA">
        <w:rPr>
          <w:rFonts w:ascii="Times New Roman" w:hAnsi="Times New Roman"/>
          <w:sz w:val="24"/>
          <w:szCs w:val="24"/>
        </w:rPr>
        <w:t>що</w:t>
      </w:r>
      <w:proofErr w:type="spellEnd"/>
      <w:r w:rsidRPr="00C25DFA">
        <w:rPr>
          <w:rFonts w:ascii="Times New Roman" w:hAnsi="Times New Roman"/>
          <w:sz w:val="24"/>
          <w:szCs w:val="24"/>
        </w:rPr>
        <w:t xml:space="preserve"> </w:t>
      </w:r>
      <w:proofErr w:type="spellStart"/>
      <w:r w:rsidRPr="00C25DFA">
        <w:rPr>
          <w:rFonts w:ascii="Times New Roman" w:hAnsi="Times New Roman"/>
          <w:sz w:val="24"/>
          <w:szCs w:val="24"/>
        </w:rPr>
        <w:t>таке</w:t>
      </w:r>
      <w:proofErr w:type="spellEnd"/>
      <w:r w:rsidRPr="00C25DFA">
        <w:rPr>
          <w:rFonts w:ascii="Times New Roman" w:hAnsi="Times New Roman"/>
          <w:sz w:val="24"/>
          <w:szCs w:val="24"/>
        </w:rPr>
        <w:t xml:space="preserve"> </w:t>
      </w:r>
      <w:proofErr w:type="spellStart"/>
      <w:r w:rsidRPr="00C25DFA">
        <w:rPr>
          <w:rFonts w:ascii="Times New Roman" w:hAnsi="Times New Roman"/>
          <w:sz w:val="24"/>
          <w:szCs w:val="24"/>
        </w:rPr>
        <w:t>покращення</w:t>
      </w:r>
      <w:proofErr w:type="spellEnd"/>
      <w:r w:rsidRPr="00C25DFA">
        <w:rPr>
          <w:rFonts w:ascii="Times New Roman" w:hAnsi="Times New Roman"/>
          <w:sz w:val="24"/>
          <w:szCs w:val="24"/>
        </w:rPr>
        <w:t xml:space="preserve"> не</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призведе</w:t>
      </w:r>
      <w:proofErr w:type="spellEnd"/>
      <w:r w:rsidRPr="00C25DFA">
        <w:rPr>
          <w:rFonts w:ascii="Times New Roman" w:hAnsi="Times New Roman"/>
          <w:spacing w:val="-2"/>
          <w:sz w:val="24"/>
          <w:szCs w:val="24"/>
        </w:rPr>
        <w:t xml:space="preserve"> </w:t>
      </w:r>
      <w:r w:rsidRPr="00C25DFA">
        <w:rPr>
          <w:rFonts w:ascii="Times New Roman" w:hAnsi="Times New Roman"/>
          <w:sz w:val="24"/>
          <w:szCs w:val="24"/>
        </w:rPr>
        <w:t xml:space="preserve">до </w:t>
      </w:r>
      <w:proofErr w:type="spellStart"/>
      <w:r w:rsidRPr="00C25DFA">
        <w:rPr>
          <w:rFonts w:ascii="Times New Roman" w:hAnsi="Times New Roman"/>
          <w:sz w:val="24"/>
          <w:szCs w:val="24"/>
        </w:rPr>
        <w:t>збільшення</w:t>
      </w:r>
      <w:proofErr w:type="spellEnd"/>
      <w:r w:rsidRPr="00C25DFA">
        <w:rPr>
          <w:rFonts w:ascii="Times New Roman" w:hAnsi="Times New Roman"/>
          <w:spacing w:val="-3"/>
          <w:sz w:val="24"/>
          <w:szCs w:val="24"/>
        </w:rPr>
        <w:t xml:space="preserve"> </w:t>
      </w:r>
      <w:proofErr w:type="spellStart"/>
      <w:r w:rsidRPr="00C25DFA">
        <w:rPr>
          <w:rFonts w:ascii="Times New Roman" w:hAnsi="Times New Roman"/>
          <w:sz w:val="24"/>
          <w:szCs w:val="24"/>
        </w:rPr>
        <w:t>суми</w:t>
      </w:r>
      <w:proofErr w:type="spellEnd"/>
      <w:r w:rsidRPr="00C25DFA">
        <w:rPr>
          <w:rFonts w:ascii="Times New Roman" w:hAnsi="Times New Roman"/>
          <w:sz w:val="24"/>
          <w:szCs w:val="24"/>
        </w:rPr>
        <w:t xml:space="preserve">, </w:t>
      </w:r>
      <w:proofErr w:type="spellStart"/>
      <w:r w:rsidRPr="00C25DFA">
        <w:rPr>
          <w:rFonts w:ascii="Times New Roman" w:hAnsi="Times New Roman"/>
          <w:sz w:val="24"/>
          <w:szCs w:val="24"/>
        </w:rPr>
        <w:t>визначеної</w:t>
      </w:r>
      <w:proofErr w:type="spellEnd"/>
      <w:r w:rsidRPr="00C25DFA">
        <w:rPr>
          <w:rFonts w:ascii="Times New Roman" w:hAnsi="Times New Roman"/>
          <w:spacing w:val="-1"/>
          <w:sz w:val="24"/>
          <w:szCs w:val="24"/>
        </w:rPr>
        <w:t xml:space="preserve"> </w:t>
      </w:r>
      <w:r w:rsidRPr="00C25DFA">
        <w:rPr>
          <w:rFonts w:ascii="Times New Roman" w:hAnsi="Times New Roman"/>
          <w:sz w:val="24"/>
          <w:szCs w:val="24"/>
        </w:rPr>
        <w:t>в</w:t>
      </w:r>
      <w:r w:rsidRPr="00C25DFA">
        <w:rPr>
          <w:rFonts w:ascii="Times New Roman" w:hAnsi="Times New Roman"/>
          <w:spacing w:val="-1"/>
          <w:sz w:val="24"/>
          <w:szCs w:val="24"/>
        </w:rPr>
        <w:t xml:space="preserve"> </w:t>
      </w:r>
      <w:proofErr w:type="spellStart"/>
      <w:r w:rsidRPr="00C25DFA">
        <w:rPr>
          <w:rFonts w:ascii="Times New Roman" w:hAnsi="Times New Roman"/>
          <w:sz w:val="24"/>
          <w:szCs w:val="24"/>
        </w:rPr>
        <w:t>Договорі</w:t>
      </w:r>
      <w:proofErr w:type="spellEnd"/>
      <w:r w:rsidRPr="00C25DFA">
        <w:rPr>
          <w:rFonts w:ascii="Times New Roman" w:hAnsi="Times New Roman"/>
          <w:sz w:val="24"/>
          <w:szCs w:val="24"/>
        </w:rPr>
        <w:t>.</w:t>
      </w:r>
    </w:p>
    <w:p w14:paraId="46335EE3" w14:textId="77777777" w:rsidR="00B95B1E" w:rsidRPr="00C25DFA" w:rsidRDefault="00B95B1E" w:rsidP="00B95B1E">
      <w:pPr>
        <w:widowControl w:val="0"/>
        <w:autoSpaceDE w:val="0"/>
        <w:autoSpaceDN w:val="0"/>
        <w:jc w:val="both"/>
      </w:pPr>
    </w:p>
    <w:p w14:paraId="3BCC15B0" w14:textId="77777777" w:rsidR="00B95B1E" w:rsidRPr="00BC4F6C" w:rsidRDefault="00B95B1E" w:rsidP="00B95B1E">
      <w:pPr>
        <w:tabs>
          <w:tab w:val="left" w:pos="0"/>
        </w:tabs>
        <w:ind w:left="-720"/>
        <w:jc w:val="center"/>
        <w:rPr>
          <w:b/>
          <w:lang w:val="uk-UA"/>
        </w:rPr>
      </w:pPr>
      <w:r w:rsidRPr="00BC4F6C">
        <w:rPr>
          <w:b/>
          <w:lang w:val="uk-UA"/>
        </w:rPr>
        <w:t>ІІІ. Ціна договору</w:t>
      </w:r>
    </w:p>
    <w:p w14:paraId="1F68D802" w14:textId="77777777" w:rsidR="00B95B1E" w:rsidRPr="005A7A86" w:rsidRDefault="00B95B1E" w:rsidP="00B95B1E">
      <w:pPr>
        <w:tabs>
          <w:tab w:val="right" w:pos="8505"/>
        </w:tabs>
        <w:jc w:val="both"/>
        <w:rPr>
          <w:lang w:val="uk-UA"/>
        </w:rPr>
      </w:pPr>
      <w:r w:rsidRPr="005A7A86">
        <w:rPr>
          <w:lang w:val="uk-UA"/>
        </w:rPr>
        <w:t xml:space="preserve">3.1. Ціна  цього </w:t>
      </w:r>
      <w:r w:rsidRPr="005A7A86">
        <w:t xml:space="preserve">Договору становить ____________ </w:t>
      </w:r>
      <w:proofErr w:type="spellStart"/>
      <w:r w:rsidRPr="005A7A86">
        <w:t>грн</w:t>
      </w:r>
      <w:proofErr w:type="spellEnd"/>
      <w:r w:rsidRPr="005A7A86">
        <w:rPr>
          <w:szCs w:val="20"/>
        </w:rPr>
        <w:t xml:space="preserve"> (цифрами та </w:t>
      </w:r>
      <w:proofErr w:type="spellStart"/>
      <w:r w:rsidRPr="005A7A86">
        <w:rPr>
          <w:szCs w:val="20"/>
        </w:rPr>
        <w:t>прописом</w:t>
      </w:r>
      <w:proofErr w:type="spellEnd"/>
      <w:r w:rsidRPr="005A7A86">
        <w:rPr>
          <w:szCs w:val="20"/>
        </w:rPr>
        <w:t>), в т.ч. ПДВ ________________</w:t>
      </w:r>
      <w:proofErr w:type="spellStart"/>
      <w:r w:rsidRPr="005A7A86">
        <w:rPr>
          <w:szCs w:val="20"/>
        </w:rPr>
        <w:t>грн</w:t>
      </w:r>
      <w:proofErr w:type="spellEnd"/>
      <w:r w:rsidRPr="005A7A86">
        <w:rPr>
          <w:szCs w:val="20"/>
        </w:rPr>
        <w:t xml:space="preserve"> (цифрами та </w:t>
      </w:r>
      <w:proofErr w:type="spellStart"/>
      <w:r w:rsidRPr="005A7A86">
        <w:rPr>
          <w:szCs w:val="20"/>
        </w:rPr>
        <w:t>прописом</w:t>
      </w:r>
      <w:proofErr w:type="spellEnd"/>
      <w:r w:rsidRPr="005A7A86">
        <w:rPr>
          <w:szCs w:val="20"/>
        </w:rPr>
        <w:t>) (</w:t>
      </w:r>
      <w:proofErr w:type="spellStart"/>
      <w:r w:rsidRPr="005A7A86">
        <w:rPr>
          <w:szCs w:val="20"/>
        </w:rPr>
        <w:t>якщо</w:t>
      </w:r>
      <w:proofErr w:type="spellEnd"/>
      <w:r w:rsidRPr="005A7A86">
        <w:rPr>
          <w:szCs w:val="20"/>
        </w:rPr>
        <w:t xml:space="preserve"> ПДВ </w:t>
      </w:r>
      <w:proofErr w:type="spellStart"/>
      <w:r w:rsidRPr="005A7A86">
        <w:rPr>
          <w:szCs w:val="20"/>
        </w:rPr>
        <w:t>передбачений</w:t>
      </w:r>
      <w:proofErr w:type="spellEnd"/>
      <w:r w:rsidRPr="005A7A86">
        <w:rPr>
          <w:szCs w:val="20"/>
        </w:rPr>
        <w:t>)</w:t>
      </w:r>
      <w:r>
        <w:rPr>
          <w:szCs w:val="20"/>
          <w:lang w:val="uk-UA"/>
        </w:rPr>
        <w:t>.</w:t>
      </w:r>
    </w:p>
    <w:p w14:paraId="14337AC1" w14:textId="77777777" w:rsidR="00B95B1E" w:rsidRPr="00BC4F6C" w:rsidRDefault="00B95B1E" w:rsidP="00B95B1E">
      <w:pPr>
        <w:pStyle w:val="210"/>
        <w:spacing w:after="0" w:line="240" w:lineRule="auto"/>
        <w:ind w:left="0"/>
        <w:jc w:val="both"/>
        <w:rPr>
          <w:bCs/>
        </w:rPr>
      </w:pPr>
      <w:r w:rsidRPr="00BC4F6C">
        <w:t>3.</w:t>
      </w:r>
      <w:r>
        <w:t>2</w:t>
      </w:r>
      <w:r w:rsidRPr="00BC4F6C">
        <w:t xml:space="preserve">. </w:t>
      </w:r>
      <w:r>
        <w:rPr>
          <w:bCs/>
        </w:rPr>
        <w:t>Ціна послуг</w:t>
      </w:r>
      <w:r w:rsidRPr="00BC4F6C">
        <w:rPr>
          <w:bCs/>
        </w:rPr>
        <w:t xml:space="preserve"> вказується з урахуванням </w:t>
      </w:r>
      <w:r>
        <w:t>вартості</w:t>
      </w:r>
      <w:r>
        <w:rPr>
          <w:spacing w:val="1"/>
        </w:rPr>
        <w:t xml:space="preserve"> </w:t>
      </w:r>
      <w:r>
        <w:t>запасних</w:t>
      </w:r>
      <w:r>
        <w:rPr>
          <w:spacing w:val="1"/>
        </w:rPr>
        <w:t xml:space="preserve"> </w:t>
      </w:r>
      <w:r>
        <w:t>частин,</w:t>
      </w:r>
      <w:r>
        <w:rPr>
          <w:spacing w:val="1"/>
        </w:rPr>
        <w:t xml:space="preserve"> </w:t>
      </w:r>
      <w:r>
        <w:t>витратних</w:t>
      </w:r>
      <w:r>
        <w:rPr>
          <w:spacing w:val="1"/>
        </w:rPr>
        <w:t xml:space="preserve"> </w:t>
      </w:r>
      <w:r>
        <w:t>матеріалів,</w:t>
      </w:r>
      <w:r>
        <w:rPr>
          <w:spacing w:val="1"/>
        </w:rPr>
        <w:t xml:space="preserve"> </w:t>
      </w:r>
      <w:r>
        <w:t xml:space="preserve">транспортних витрат, витрат на страхування, сплату митних тарифів, </w:t>
      </w:r>
      <w:r w:rsidRPr="00BC4F6C">
        <w:rPr>
          <w:bCs/>
        </w:rPr>
        <w:t xml:space="preserve">податків і зборів, що сплачуються або мають бути сплачені, усіх інших витрат, та визначається у національній валюті України. </w:t>
      </w:r>
    </w:p>
    <w:p w14:paraId="15F8F02B" w14:textId="32EF5E5E" w:rsidR="00B95B1E" w:rsidRPr="003807DC" w:rsidRDefault="00B95B1E" w:rsidP="00B95B1E">
      <w:pPr>
        <w:pStyle w:val="210"/>
        <w:spacing w:after="0" w:line="240" w:lineRule="auto"/>
        <w:ind w:left="0"/>
        <w:jc w:val="both"/>
      </w:pPr>
      <w:r w:rsidRPr="00BC4F6C">
        <w:t>3.</w:t>
      </w:r>
      <w:r>
        <w:t>3</w:t>
      </w:r>
      <w:r w:rsidRPr="00BC4F6C">
        <w:t xml:space="preserve">. Вартість і види </w:t>
      </w:r>
      <w:r w:rsidR="00DF03E9">
        <w:t>послуг поточного ремонту</w:t>
      </w:r>
      <w:r w:rsidRPr="00BC4F6C">
        <w:t xml:space="preserve"> зазначаються </w:t>
      </w:r>
      <w:r>
        <w:rPr>
          <w:bCs/>
          <w:color w:val="000000"/>
        </w:rPr>
        <w:t>з урахуванням</w:t>
      </w:r>
      <w:r w:rsidRPr="00BC4F6C">
        <w:rPr>
          <w:bCs/>
          <w:color w:val="000000"/>
        </w:rPr>
        <w:t xml:space="preserve"> запасних частин та витратних матеріалів</w:t>
      </w:r>
      <w:r w:rsidRPr="00BC4F6C">
        <w:t xml:space="preserve"> у </w:t>
      </w:r>
      <w:r>
        <w:t>специфікації - Додаток №1 до цього Д</w:t>
      </w:r>
      <w:r w:rsidRPr="00BC4F6C">
        <w:t>оговору</w:t>
      </w:r>
      <w:r>
        <w:t>, що</w:t>
      </w:r>
      <w:r w:rsidRPr="00BC4F6C">
        <w:t xml:space="preserve"> є його невід’ємною частиною. </w:t>
      </w:r>
    </w:p>
    <w:p w14:paraId="0A2261FD" w14:textId="77777777" w:rsidR="00B95B1E" w:rsidRPr="0057351A" w:rsidRDefault="00B95B1E" w:rsidP="00B95B1E">
      <w:pPr>
        <w:jc w:val="both"/>
        <w:rPr>
          <w:lang w:val="uk-UA" w:eastAsia="en-US"/>
        </w:rPr>
      </w:pPr>
      <w:r w:rsidRPr="00BC4F6C">
        <w:t>3.</w:t>
      </w:r>
      <w:r>
        <w:t>4</w:t>
      </w:r>
      <w:r w:rsidRPr="00BC4F6C">
        <w:t xml:space="preserve">. </w:t>
      </w:r>
      <w:proofErr w:type="spellStart"/>
      <w:r w:rsidRPr="00BC4F6C">
        <w:t>Ціна</w:t>
      </w:r>
      <w:proofErr w:type="spellEnd"/>
      <w:r w:rsidRPr="00BC4F6C">
        <w:t xml:space="preserve"> </w:t>
      </w:r>
      <w:proofErr w:type="spellStart"/>
      <w:r w:rsidRPr="00BC4F6C">
        <w:t>цього</w:t>
      </w:r>
      <w:proofErr w:type="spellEnd"/>
      <w:r w:rsidRPr="00BC4F6C">
        <w:t xml:space="preserve"> Договору </w:t>
      </w:r>
      <w:proofErr w:type="spellStart"/>
      <w:r w:rsidRPr="00BC4F6C">
        <w:t>може</w:t>
      </w:r>
      <w:proofErr w:type="spellEnd"/>
      <w:r w:rsidRPr="00BC4F6C">
        <w:t xml:space="preserve"> бути </w:t>
      </w:r>
      <w:proofErr w:type="spellStart"/>
      <w:r w:rsidRPr="00BC4F6C">
        <w:t>зм</w:t>
      </w:r>
      <w:r>
        <w:t>інена</w:t>
      </w:r>
      <w:proofErr w:type="spellEnd"/>
      <w:r w:rsidRPr="00BC4F6C">
        <w:t xml:space="preserve"> </w:t>
      </w:r>
      <w:r w:rsidRPr="0057351A">
        <w:rPr>
          <w:lang w:val="uk-UA"/>
        </w:rPr>
        <w:t xml:space="preserve">за взаємною згодою сторін </w:t>
      </w:r>
      <w:r>
        <w:rPr>
          <w:lang w:val="uk-UA"/>
        </w:rPr>
        <w:t>шляхом укладення Сторонами</w:t>
      </w:r>
      <w:r w:rsidRPr="0057351A">
        <w:rPr>
          <w:lang w:val="uk-UA"/>
        </w:rPr>
        <w:t xml:space="preserve"> належним чином оформленої додаткової угоди до Договору</w:t>
      </w:r>
      <w:r w:rsidRPr="0057351A">
        <w:rPr>
          <w:lang w:val="uk-UA" w:eastAsia="en-US"/>
        </w:rPr>
        <w:t>.</w:t>
      </w:r>
    </w:p>
    <w:p w14:paraId="6415DB82" w14:textId="77777777" w:rsidR="00B95B1E" w:rsidRPr="00BC4F6C" w:rsidRDefault="00B95B1E" w:rsidP="00B95B1E">
      <w:pPr>
        <w:pStyle w:val="210"/>
        <w:tabs>
          <w:tab w:val="left" w:pos="284"/>
        </w:tabs>
        <w:spacing w:after="0" w:line="240" w:lineRule="auto"/>
        <w:ind w:left="0"/>
        <w:jc w:val="both"/>
      </w:pPr>
    </w:p>
    <w:p w14:paraId="3592F7B3" w14:textId="77777777" w:rsidR="00B95B1E" w:rsidRDefault="00B95B1E" w:rsidP="00B95B1E">
      <w:pPr>
        <w:pStyle w:val="210"/>
        <w:spacing w:after="0" w:line="240" w:lineRule="auto"/>
        <w:ind w:left="0"/>
        <w:jc w:val="center"/>
        <w:rPr>
          <w:b/>
        </w:rPr>
      </w:pPr>
      <w:r w:rsidRPr="00BC4F6C">
        <w:rPr>
          <w:b/>
        </w:rPr>
        <w:t>ІV. Порядок здійснення оплати</w:t>
      </w:r>
    </w:p>
    <w:p w14:paraId="62354FF6" w14:textId="77777777" w:rsidR="00B95B1E" w:rsidRPr="00BC4F6C" w:rsidRDefault="00B95B1E" w:rsidP="00B95B1E">
      <w:pPr>
        <w:tabs>
          <w:tab w:val="left" w:pos="1440"/>
        </w:tabs>
        <w:jc w:val="both"/>
        <w:rPr>
          <w:lang w:val="uk-UA"/>
        </w:rPr>
      </w:pPr>
      <w:r>
        <w:rPr>
          <w:lang w:val="uk-UA"/>
        </w:rPr>
        <w:t>4.1. Розрахунки за послуги</w:t>
      </w:r>
      <w:r w:rsidRPr="00BC4F6C">
        <w:rPr>
          <w:lang w:val="uk-UA"/>
        </w:rPr>
        <w:t xml:space="preserve"> здійснюються у безготівковій формі</w:t>
      </w:r>
      <w:r>
        <w:rPr>
          <w:lang w:val="uk-UA"/>
        </w:rPr>
        <w:t>,</w:t>
      </w:r>
      <w:r w:rsidRPr="00BC4F6C">
        <w:rPr>
          <w:lang w:val="uk-UA"/>
        </w:rPr>
        <w:t xml:space="preserve"> </w:t>
      </w:r>
      <w:r w:rsidRPr="00D150CB">
        <w:rPr>
          <w:lang w:val="uk-UA"/>
        </w:rPr>
        <w:t>у національній валюті України</w:t>
      </w:r>
      <w:r w:rsidRPr="00BC4F6C">
        <w:rPr>
          <w:lang w:val="uk-UA"/>
        </w:rPr>
        <w:t>.</w:t>
      </w:r>
    </w:p>
    <w:p w14:paraId="32498A94" w14:textId="4C9B03AE" w:rsidR="00B95B1E" w:rsidRPr="0055098A" w:rsidRDefault="00B95B1E" w:rsidP="00B95B1E">
      <w:pPr>
        <w:pStyle w:val="ListParagraph1"/>
        <w:widowControl w:val="0"/>
        <w:tabs>
          <w:tab w:val="left" w:pos="1878"/>
        </w:tabs>
        <w:autoSpaceDE w:val="0"/>
        <w:autoSpaceDN w:val="0"/>
        <w:spacing w:after="0" w:line="240" w:lineRule="auto"/>
        <w:ind w:left="0" w:right="-82"/>
        <w:contextualSpacing w:val="0"/>
        <w:jc w:val="both"/>
        <w:rPr>
          <w:rFonts w:ascii="Times New Roman" w:hAnsi="Times New Roman"/>
          <w:sz w:val="24"/>
          <w:szCs w:val="24"/>
          <w:lang w:val="uk-UA"/>
        </w:rPr>
      </w:pPr>
      <w:r>
        <w:rPr>
          <w:rFonts w:ascii="Times New Roman" w:hAnsi="Times New Roman"/>
          <w:sz w:val="24"/>
          <w:szCs w:val="24"/>
          <w:lang w:val="uk-UA"/>
        </w:rPr>
        <w:t>4.2</w:t>
      </w:r>
      <w:r w:rsidRPr="0055098A">
        <w:rPr>
          <w:rFonts w:ascii="Times New Roman" w:hAnsi="Times New Roman"/>
          <w:sz w:val="24"/>
          <w:szCs w:val="24"/>
          <w:lang w:val="uk-UA"/>
        </w:rPr>
        <w:t>. Розрахунки за надані послуги здійснюються Замовником на умовах післяплати шляхом перерахування</w:t>
      </w:r>
      <w:r w:rsidRPr="0055098A">
        <w:rPr>
          <w:rFonts w:ascii="Times New Roman" w:hAnsi="Times New Roman"/>
          <w:spacing w:val="1"/>
          <w:sz w:val="24"/>
          <w:szCs w:val="24"/>
          <w:lang w:val="uk-UA"/>
        </w:rPr>
        <w:t xml:space="preserve"> </w:t>
      </w:r>
      <w:r w:rsidRPr="0055098A">
        <w:rPr>
          <w:rFonts w:ascii="Times New Roman" w:hAnsi="Times New Roman"/>
          <w:sz w:val="24"/>
          <w:szCs w:val="24"/>
          <w:lang w:val="uk-UA"/>
        </w:rPr>
        <w:t>грошових коштів у розмірі 100% вартості акту наданих послуг</w:t>
      </w:r>
      <w:r>
        <w:rPr>
          <w:rFonts w:ascii="Times New Roman" w:hAnsi="Times New Roman"/>
          <w:sz w:val="24"/>
          <w:szCs w:val="24"/>
          <w:lang w:val="uk-UA"/>
        </w:rPr>
        <w:t xml:space="preserve"> </w:t>
      </w:r>
      <w:r w:rsidRPr="0055098A">
        <w:rPr>
          <w:rFonts w:ascii="Times New Roman" w:hAnsi="Times New Roman"/>
          <w:sz w:val="24"/>
          <w:szCs w:val="24"/>
          <w:lang w:val="uk-UA"/>
        </w:rPr>
        <w:t>на</w:t>
      </w:r>
      <w:r w:rsidRPr="0055098A">
        <w:rPr>
          <w:rFonts w:ascii="Times New Roman" w:hAnsi="Times New Roman"/>
          <w:spacing w:val="1"/>
          <w:sz w:val="24"/>
          <w:szCs w:val="24"/>
          <w:lang w:val="uk-UA"/>
        </w:rPr>
        <w:t xml:space="preserve"> </w:t>
      </w:r>
      <w:r w:rsidRPr="0055098A">
        <w:rPr>
          <w:rFonts w:ascii="Times New Roman" w:hAnsi="Times New Roman"/>
          <w:sz w:val="24"/>
          <w:szCs w:val="24"/>
          <w:lang w:val="uk-UA"/>
        </w:rPr>
        <w:t>розрахунковий</w:t>
      </w:r>
      <w:r w:rsidRPr="0055098A">
        <w:rPr>
          <w:rFonts w:ascii="Times New Roman" w:hAnsi="Times New Roman"/>
          <w:spacing w:val="1"/>
          <w:sz w:val="24"/>
          <w:szCs w:val="24"/>
          <w:lang w:val="uk-UA"/>
        </w:rPr>
        <w:t xml:space="preserve"> </w:t>
      </w:r>
      <w:r w:rsidRPr="0055098A">
        <w:rPr>
          <w:rFonts w:ascii="Times New Roman" w:hAnsi="Times New Roman"/>
          <w:sz w:val="24"/>
          <w:szCs w:val="24"/>
          <w:lang w:val="uk-UA"/>
        </w:rPr>
        <w:t>рахунок</w:t>
      </w:r>
      <w:r w:rsidRPr="0055098A">
        <w:rPr>
          <w:rFonts w:ascii="Times New Roman" w:hAnsi="Times New Roman"/>
          <w:spacing w:val="1"/>
          <w:sz w:val="24"/>
          <w:szCs w:val="24"/>
          <w:lang w:val="uk-UA"/>
        </w:rPr>
        <w:t xml:space="preserve"> </w:t>
      </w:r>
      <w:r w:rsidRPr="0055098A">
        <w:rPr>
          <w:rFonts w:ascii="Times New Roman" w:hAnsi="Times New Roman"/>
          <w:sz w:val="24"/>
          <w:szCs w:val="24"/>
          <w:lang w:val="uk-UA"/>
        </w:rPr>
        <w:t>Виконавця</w:t>
      </w:r>
      <w:r w:rsidRPr="0055098A">
        <w:rPr>
          <w:rFonts w:ascii="Times New Roman" w:hAnsi="Times New Roman"/>
          <w:spacing w:val="1"/>
          <w:sz w:val="24"/>
          <w:szCs w:val="24"/>
          <w:lang w:val="uk-UA"/>
        </w:rPr>
        <w:t xml:space="preserve"> </w:t>
      </w:r>
      <w:r w:rsidRPr="0055098A">
        <w:rPr>
          <w:rFonts w:ascii="Times New Roman" w:hAnsi="Times New Roman"/>
          <w:sz w:val="24"/>
          <w:szCs w:val="24"/>
          <w:lang w:val="uk-UA"/>
        </w:rPr>
        <w:t>протягом</w:t>
      </w:r>
      <w:r w:rsidRPr="0055098A">
        <w:rPr>
          <w:rFonts w:ascii="Times New Roman" w:hAnsi="Times New Roman"/>
          <w:spacing w:val="1"/>
          <w:sz w:val="24"/>
          <w:szCs w:val="24"/>
          <w:lang w:val="uk-UA"/>
        </w:rPr>
        <w:t xml:space="preserve"> </w:t>
      </w:r>
      <w:r w:rsidR="00B72228">
        <w:rPr>
          <w:rFonts w:ascii="Times New Roman" w:hAnsi="Times New Roman"/>
          <w:sz w:val="24"/>
          <w:szCs w:val="24"/>
          <w:lang w:val="uk-UA"/>
        </w:rPr>
        <w:t>1</w:t>
      </w:r>
      <w:r w:rsidRPr="0055098A">
        <w:rPr>
          <w:rFonts w:ascii="Times New Roman" w:hAnsi="Times New Roman"/>
          <w:sz w:val="24"/>
          <w:szCs w:val="24"/>
          <w:lang w:val="uk-UA"/>
        </w:rPr>
        <w:t>0</w:t>
      </w:r>
      <w:r w:rsidRPr="0055098A">
        <w:rPr>
          <w:rFonts w:ascii="Times New Roman" w:hAnsi="Times New Roman"/>
          <w:spacing w:val="1"/>
          <w:sz w:val="24"/>
          <w:szCs w:val="24"/>
          <w:lang w:val="uk-UA"/>
        </w:rPr>
        <w:t xml:space="preserve"> </w:t>
      </w:r>
      <w:r>
        <w:rPr>
          <w:rFonts w:ascii="Times New Roman" w:hAnsi="Times New Roman"/>
          <w:sz w:val="24"/>
          <w:szCs w:val="24"/>
          <w:lang w:val="uk-UA"/>
        </w:rPr>
        <w:t>робочих</w:t>
      </w:r>
      <w:r w:rsidRPr="0055098A">
        <w:rPr>
          <w:rFonts w:ascii="Times New Roman" w:hAnsi="Times New Roman"/>
          <w:spacing w:val="1"/>
          <w:sz w:val="24"/>
          <w:szCs w:val="24"/>
          <w:lang w:val="uk-UA"/>
        </w:rPr>
        <w:t xml:space="preserve"> </w:t>
      </w:r>
      <w:r w:rsidRPr="0055098A">
        <w:rPr>
          <w:rFonts w:ascii="Times New Roman" w:hAnsi="Times New Roman"/>
          <w:sz w:val="24"/>
          <w:szCs w:val="24"/>
          <w:lang w:val="uk-UA"/>
        </w:rPr>
        <w:t>днів</w:t>
      </w:r>
      <w:r w:rsidRPr="0055098A">
        <w:rPr>
          <w:rFonts w:ascii="Times New Roman" w:hAnsi="Times New Roman"/>
          <w:spacing w:val="1"/>
          <w:sz w:val="24"/>
          <w:szCs w:val="24"/>
          <w:lang w:val="uk-UA"/>
        </w:rPr>
        <w:t xml:space="preserve"> </w:t>
      </w:r>
      <w:r w:rsidRPr="0055098A">
        <w:rPr>
          <w:rFonts w:ascii="Times New Roman" w:hAnsi="Times New Roman"/>
          <w:sz w:val="24"/>
          <w:szCs w:val="24"/>
          <w:lang w:val="uk-UA"/>
        </w:rPr>
        <w:t xml:space="preserve">після </w:t>
      </w:r>
      <w:r w:rsidRPr="0055098A">
        <w:rPr>
          <w:rFonts w:ascii="Times New Roman" w:hAnsi="Times New Roman"/>
          <w:spacing w:val="-57"/>
          <w:sz w:val="24"/>
          <w:szCs w:val="24"/>
          <w:lang w:val="uk-UA"/>
        </w:rPr>
        <w:t xml:space="preserve"> </w:t>
      </w:r>
      <w:r w:rsidRPr="0055098A">
        <w:rPr>
          <w:rFonts w:ascii="Times New Roman" w:hAnsi="Times New Roman"/>
          <w:sz w:val="24"/>
          <w:szCs w:val="24"/>
          <w:lang w:val="uk-UA"/>
        </w:rPr>
        <w:t>підписання</w:t>
      </w:r>
      <w:r w:rsidRPr="0055098A">
        <w:rPr>
          <w:rFonts w:ascii="Times New Roman" w:hAnsi="Times New Roman"/>
          <w:spacing w:val="-1"/>
          <w:sz w:val="24"/>
          <w:szCs w:val="24"/>
          <w:lang w:val="uk-UA"/>
        </w:rPr>
        <w:t xml:space="preserve"> </w:t>
      </w:r>
      <w:r w:rsidRPr="0055098A">
        <w:rPr>
          <w:rFonts w:ascii="Times New Roman" w:hAnsi="Times New Roman"/>
          <w:sz w:val="24"/>
          <w:szCs w:val="24"/>
          <w:lang w:val="uk-UA"/>
        </w:rPr>
        <w:t>Сторонами акту</w:t>
      </w:r>
      <w:r w:rsidRPr="0055098A">
        <w:rPr>
          <w:rFonts w:ascii="Times New Roman" w:hAnsi="Times New Roman"/>
          <w:spacing w:val="-5"/>
          <w:sz w:val="24"/>
          <w:szCs w:val="24"/>
          <w:lang w:val="uk-UA"/>
        </w:rPr>
        <w:t xml:space="preserve"> </w:t>
      </w:r>
      <w:r w:rsidRPr="0055098A">
        <w:rPr>
          <w:rFonts w:ascii="Times New Roman" w:hAnsi="Times New Roman"/>
          <w:sz w:val="24"/>
          <w:szCs w:val="24"/>
          <w:lang w:val="uk-UA"/>
        </w:rPr>
        <w:t>наданих</w:t>
      </w:r>
      <w:r w:rsidRPr="0055098A">
        <w:rPr>
          <w:rFonts w:ascii="Times New Roman" w:hAnsi="Times New Roman"/>
          <w:spacing w:val="-2"/>
          <w:sz w:val="24"/>
          <w:szCs w:val="24"/>
          <w:lang w:val="uk-UA"/>
        </w:rPr>
        <w:t xml:space="preserve"> </w:t>
      </w:r>
      <w:r w:rsidRPr="0055098A">
        <w:rPr>
          <w:rFonts w:ascii="Times New Roman" w:hAnsi="Times New Roman"/>
          <w:sz w:val="24"/>
          <w:szCs w:val="24"/>
          <w:lang w:val="uk-UA"/>
        </w:rPr>
        <w:t>послуг.</w:t>
      </w:r>
    </w:p>
    <w:p w14:paraId="4A560D0F" w14:textId="77777777" w:rsidR="00B95B1E" w:rsidRPr="00BC4F6C" w:rsidRDefault="00B95B1E" w:rsidP="00B95B1E">
      <w:pPr>
        <w:tabs>
          <w:tab w:val="left" w:pos="1440"/>
        </w:tabs>
        <w:jc w:val="both"/>
        <w:rPr>
          <w:lang w:val="uk-UA"/>
        </w:rPr>
      </w:pPr>
      <w:r w:rsidRPr="00BC4F6C">
        <w:rPr>
          <w:lang w:val="uk-UA"/>
        </w:rPr>
        <w:t>4.3. Усі платіжні документи оформлюються з дотриманням вимог законодавства України.</w:t>
      </w:r>
    </w:p>
    <w:p w14:paraId="623FC240" w14:textId="77777777" w:rsidR="00B95B1E" w:rsidRPr="00702C62" w:rsidRDefault="00B95B1E" w:rsidP="00B95B1E">
      <w:pPr>
        <w:tabs>
          <w:tab w:val="num" w:pos="1440"/>
        </w:tabs>
        <w:jc w:val="both"/>
        <w:rPr>
          <w:lang w:val="uk-UA"/>
        </w:rPr>
      </w:pPr>
      <w:r>
        <w:rPr>
          <w:lang w:val="uk-UA"/>
        </w:rPr>
        <w:t>4.4</w:t>
      </w:r>
      <w:r w:rsidRPr="005A7A86">
        <w:rPr>
          <w:lang w:val="uk-UA"/>
        </w:rPr>
        <w:t>.</w:t>
      </w:r>
      <w:r w:rsidRPr="005A7A86">
        <w:rPr>
          <w:lang w:val="uk-UA" w:eastAsia="en-US"/>
        </w:rPr>
        <w:t xml:space="preserve"> </w:t>
      </w:r>
      <w:r w:rsidRPr="00E151FC">
        <w:rPr>
          <w:lang w:val="uk-UA" w:eastAsia="en-US"/>
        </w:rPr>
        <w:t>Джерело фінансування закупівлі –</w:t>
      </w:r>
      <w:r>
        <w:rPr>
          <w:lang w:val="uk-UA" w:eastAsia="en-US"/>
        </w:rPr>
        <w:t xml:space="preserve"> </w:t>
      </w:r>
      <w:r>
        <w:rPr>
          <w:bCs/>
          <w:lang w:val="uk-UA" w:eastAsia="en-US"/>
        </w:rPr>
        <w:t>місцевий бюджет</w:t>
      </w:r>
      <w:r w:rsidRPr="00E151FC">
        <w:rPr>
          <w:bCs/>
          <w:lang w:val="uk-UA" w:eastAsia="en-US"/>
        </w:rPr>
        <w:t>.</w:t>
      </w:r>
    </w:p>
    <w:p w14:paraId="430C0E3B" w14:textId="77777777" w:rsidR="00B95B1E" w:rsidRPr="00BD0F3A" w:rsidRDefault="00B95B1E" w:rsidP="00B95B1E">
      <w:pPr>
        <w:tabs>
          <w:tab w:val="left" w:pos="0"/>
        </w:tabs>
        <w:ind w:left="-720"/>
        <w:jc w:val="center"/>
        <w:rPr>
          <w:b/>
          <w:lang w:val="uk-UA"/>
        </w:rPr>
      </w:pPr>
    </w:p>
    <w:p w14:paraId="408AC660" w14:textId="77777777" w:rsidR="00B95B1E" w:rsidRPr="00BD0F3A" w:rsidRDefault="00B95B1E" w:rsidP="00B95B1E">
      <w:pPr>
        <w:tabs>
          <w:tab w:val="left" w:pos="0"/>
        </w:tabs>
        <w:ind w:left="-720"/>
        <w:jc w:val="center"/>
        <w:rPr>
          <w:b/>
          <w:lang w:val="uk-UA"/>
        </w:rPr>
      </w:pPr>
      <w:r w:rsidRPr="00BD0F3A">
        <w:rPr>
          <w:b/>
          <w:lang w:val="uk-UA"/>
        </w:rPr>
        <w:t>V. Надання послуг</w:t>
      </w:r>
    </w:p>
    <w:p w14:paraId="26E91BA8" w14:textId="60ECA818" w:rsidR="00B95B1E" w:rsidRPr="00BD0F3A" w:rsidRDefault="00B95B1E" w:rsidP="00B95B1E">
      <w:pPr>
        <w:tabs>
          <w:tab w:val="right" w:pos="8505"/>
        </w:tabs>
        <w:jc w:val="both"/>
        <w:rPr>
          <w:lang w:val="uk-UA"/>
        </w:rPr>
      </w:pPr>
      <w:r w:rsidRPr="00BD0F3A">
        <w:rPr>
          <w:bCs/>
          <w:lang w:val="uk-UA"/>
        </w:rPr>
        <w:t xml:space="preserve">5.1. </w:t>
      </w:r>
      <w:r w:rsidRPr="00BD0F3A">
        <w:rPr>
          <w:lang w:val="uk-UA"/>
        </w:rPr>
        <w:t xml:space="preserve">Строк надання послуг -  </w:t>
      </w:r>
      <w:r w:rsidRPr="000D7652">
        <w:rPr>
          <w:lang w:val="uk-UA"/>
        </w:rPr>
        <w:t xml:space="preserve">до </w:t>
      </w:r>
      <w:r w:rsidR="00B72228">
        <w:rPr>
          <w:lang w:val="uk-UA"/>
        </w:rPr>
        <w:t>01 грудня</w:t>
      </w:r>
      <w:r w:rsidRPr="000D7652">
        <w:rPr>
          <w:lang w:val="uk-UA"/>
        </w:rPr>
        <w:t xml:space="preserve"> 2023 року.</w:t>
      </w:r>
      <w:r w:rsidRPr="00BD0F3A">
        <w:rPr>
          <w:lang w:val="uk-UA"/>
        </w:rPr>
        <w:t xml:space="preserve"> </w:t>
      </w:r>
    </w:p>
    <w:p w14:paraId="57D6BA25" w14:textId="77777777" w:rsidR="00B95B1E" w:rsidRPr="00BD0F3A" w:rsidRDefault="00B95B1E" w:rsidP="00B95B1E">
      <w:pPr>
        <w:jc w:val="both"/>
        <w:rPr>
          <w:lang w:val="uk-UA"/>
        </w:rPr>
      </w:pPr>
      <w:r w:rsidRPr="00BD0F3A">
        <w:rPr>
          <w:lang w:val="uk-UA"/>
        </w:rPr>
        <w:t xml:space="preserve">5.2. Місце надання послуг: </w:t>
      </w:r>
      <w:r w:rsidR="009B6F27" w:rsidRPr="00BD0F3A">
        <w:rPr>
          <w:lang w:val="uk-UA"/>
        </w:rPr>
        <w:t xml:space="preserve">Україна, </w:t>
      </w:r>
      <w:r w:rsidR="00AC5CD0">
        <w:rPr>
          <w:lang w:val="uk-UA"/>
        </w:rPr>
        <w:t>з</w:t>
      </w:r>
      <w:r w:rsidRPr="00BD0F3A">
        <w:rPr>
          <w:lang w:val="uk-UA"/>
        </w:rPr>
        <w:t xml:space="preserve">а місцем розташування </w:t>
      </w:r>
      <w:r w:rsidRPr="00BD0F3A">
        <w:rPr>
          <w:lang w:val="en-US"/>
        </w:rPr>
        <w:t>c</w:t>
      </w:r>
      <w:proofErr w:type="spellStart"/>
      <w:r w:rsidRPr="00BD0F3A">
        <w:rPr>
          <w:lang w:val="uk-UA"/>
        </w:rPr>
        <w:t>танції</w:t>
      </w:r>
      <w:proofErr w:type="spellEnd"/>
      <w:r w:rsidRPr="00BD0F3A">
        <w:rPr>
          <w:lang w:val="uk-UA"/>
        </w:rPr>
        <w:t xml:space="preserve"> технічного обслуговування Виконавця.</w:t>
      </w:r>
    </w:p>
    <w:p w14:paraId="7404106A" w14:textId="77777777" w:rsidR="00B95B1E" w:rsidRPr="004C2DF0" w:rsidRDefault="00B95B1E" w:rsidP="00B95B1E">
      <w:pPr>
        <w:pStyle w:val="ListParagraph1"/>
        <w:widowControl w:val="0"/>
        <w:tabs>
          <w:tab w:val="left" w:pos="1755"/>
          <w:tab w:val="left" w:pos="2980"/>
          <w:tab w:val="left" w:pos="4356"/>
          <w:tab w:val="left" w:pos="5601"/>
          <w:tab w:val="left" w:pos="7326"/>
          <w:tab w:val="left" w:pos="7800"/>
          <w:tab w:val="left" w:pos="8858"/>
        </w:tabs>
        <w:autoSpaceDE w:val="0"/>
        <w:autoSpaceDN w:val="0"/>
        <w:spacing w:after="0" w:line="240" w:lineRule="auto"/>
        <w:ind w:left="0" w:right="-82"/>
        <w:contextualSpacing w:val="0"/>
        <w:jc w:val="both"/>
        <w:rPr>
          <w:rFonts w:ascii="Times New Roman" w:hAnsi="Times New Roman"/>
          <w:bCs/>
          <w:sz w:val="24"/>
          <w:szCs w:val="24"/>
          <w:lang w:val="uk-UA"/>
        </w:rPr>
      </w:pPr>
      <w:r w:rsidRPr="004C2DF0">
        <w:rPr>
          <w:rFonts w:ascii="Times New Roman" w:hAnsi="Times New Roman"/>
          <w:sz w:val="24"/>
          <w:szCs w:val="24"/>
          <w:lang w:val="uk-UA"/>
        </w:rPr>
        <w:t xml:space="preserve">5.3. Виконавець повинен взяти на обслуговування транспортний засіб Замовника протягом </w:t>
      </w:r>
      <w:r w:rsidR="00E423B0" w:rsidRPr="00BD0F3A">
        <w:rPr>
          <w:rFonts w:ascii="Times New Roman" w:hAnsi="Times New Roman"/>
          <w:sz w:val="24"/>
          <w:szCs w:val="24"/>
          <w:lang w:val="uk-UA"/>
        </w:rPr>
        <w:t>одного</w:t>
      </w:r>
      <w:r w:rsidRPr="00BD0F3A">
        <w:rPr>
          <w:rFonts w:ascii="Times New Roman" w:hAnsi="Times New Roman"/>
          <w:sz w:val="24"/>
          <w:szCs w:val="24"/>
          <w:lang w:val="uk-UA"/>
        </w:rPr>
        <w:t xml:space="preserve"> робочого дня з моменту подачі Замовником усної або письмової заявки. </w:t>
      </w:r>
      <w:r w:rsidR="00C10801" w:rsidRPr="00BD0F3A">
        <w:rPr>
          <w:rFonts w:ascii="Times New Roman" w:hAnsi="Times New Roman"/>
          <w:sz w:val="24"/>
          <w:szCs w:val="24"/>
          <w:lang w:val="uk-UA"/>
        </w:rPr>
        <w:t>Виконавець</w:t>
      </w:r>
      <w:r w:rsidR="00C10801" w:rsidRPr="00C10801">
        <w:rPr>
          <w:rFonts w:ascii="Times New Roman" w:hAnsi="Times New Roman"/>
          <w:sz w:val="24"/>
          <w:szCs w:val="24"/>
        </w:rPr>
        <w:t xml:space="preserve"> </w:t>
      </w:r>
      <w:proofErr w:type="spellStart"/>
      <w:r w:rsidR="00C10801" w:rsidRPr="004C2DF0">
        <w:rPr>
          <w:rFonts w:ascii="Times New Roman" w:hAnsi="Times New Roman"/>
          <w:sz w:val="24"/>
          <w:szCs w:val="24"/>
        </w:rPr>
        <w:t>самостійно</w:t>
      </w:r>
      <w:proofErr w:type="spellEnd"/>
      <w:r>
        <w:rPr>
          <w:rFonts w:ascii="Times New Roman" w:hAnsi="Times New Roman"/>
          <w:sz w:val="24"/>
          <w:szCs w:val="24"/>
          <w:lang w:val="uk-UA"/>
        </w:rPr>
        <w:t xml:space="preserve"> </w:t>
      </w:r>
      <w:r w:rsidR="009B21BC">
        <w:rPr>
          <w:rFonts w:ascii="Times New Roman" w:hAnsi="Times New Roman"/>
          <w:sz w:val="24"/>
          <w:szCs w:val="24"/>
          <w:lang w:val="uk-UA"/>
        </w:rPr>
        <w:t xml:space="preserve">за допомогою евакуатора </w:t>
      </w:r>
      <w:r w:rsidR="00C10801">
        <w:rPr>
          <w:rFonts w:ascii="Times New Roman" w:hAnsi="Times New Roman"/>
          <w:sz w:val="24"/>
          <w:szCs w:val="24"/>
          <w:lang w:val="uk-UA"/>
        </w:rPr>
        <w:t xml:space="preserve">та за свій рахунок </w:t>
      </w:r>
      <w:proofErr w:type="spellStart"/>
      <w:r w:rsidRPr="004C2DF0">
        <w:rPr>
          <w:rFonts w:ascii="Times New Roman" w:hAnsi="Times New Roman"/>
          <w:sz w:val="24"/>
          <w:szCs w:val="24"/>
        </w:rPr>
        <w:t>доставляє</w:t>
      </w:r>
      <w:proofErr w:type="spellEnd"/>
      <w:r w:rsidRPr="004C2DF0">
        <w:rPr>
          <w:rFonts w:ascii="Times New Roman" w:hAnsi="Times New Roman"/>
          <w:sz w:val="24"/>
          <w:szCs w:val="24"/>
          <w:lang w:val="uk-UA"/>
        </w:rPr>
        <w:t xml:space="preserve"> транспортний засіб </w:t>
      </w:r>
      <w:r w:rsidRPr="004C2DF0">
        <w:rPr>
          <w:rFonts w:ascii="Times New Roman" w:hAnsi="Times New Roman"/>
          <w:sz w:val="24"/>
          <w:szCs w:val="24"/>
        </w:rPr>
        <w:t>на</w:t>
      </w:r>
      <w:r w:rsidR="00C10801">
        <w:rPr>
          <w:rFonts w:ascii="Times New Roman" w:hAnsi="Times New Roman"/>
          <w:sz w:val="24"/>
          <w:szCs w:val="24"/>
          <w:lang w:val="uk-UA"/>
        </w:rPr>
        <w:t xml:space="preserve"> </w:t>
      </w:r>
      <w:proofErr w:type="spellStart"/>
      <w:r w:rsidRPr="004C2DF0">
        <w:rPr>
          <w:rFonts w:ascii="Times New Roman" w:hAnsi="Times New Roman"/>
          <w:sz w:val="24"/>
          <w:szCs w:val="24"/>
        </w:rPr>
        <w:t>станцію</w:t>
      </w:r>
      <w:proofErr w:type="spellEnd"/>
      <w:r w:rsidRPr="004C2DF0">
        <w:rPr>
          <w:rFonts w:ascii="Times New Roman" w:hAnsi="Times New Roman"/>
          <w:sz w:val="24"/>
          <w:szCs w:val="24"/>
          <w:lang w:val="uk-UA"/>
        </w:rPr>
        <w:t xml:space="preserve"> </w:t>
      </w:r>
      <w:proofErr w:type="spellStart"/>
      <w:r w:rsidRPr="004C2DF0">
        <w:rPr>
          <w:rFonts w:ascii="Times New Roman" w:hAnsi="Times New Roman"/>
          <w:spacing w:val="-1"/>
          <w:sz w:val="24"/>
          <w:szCs w:val="24"/>
        </w:rPr>
        <w:t>технічного</w:t>
      </w:r>
      <w:proofErr w:type="spellEnd"/>
      <w:r w:rsidRPr="004C2DF0">
        <w:rPr>
          <w:rFonts w:ascii="Times New Roman" w:hAnsi="Times New Roman"/>
          <w:spacing w:val="-1"/>
          <w:sz w:val="24"/>
          <w:szCs w:val="24"/>
          <w:lang w:val="uk-UA"/>
        </w:rPr>
        <w:t xml:space="preserve"> о</w:t>
      </w:r>
      <w:proofErr w:type="spellStart"/>
      <w:r w:rsidRPr="004C2DF0">
        <w:rPr>
          <w:rFonts w:ascii="Times New Roman" w:hAnsi="Times New Roman"/>
          <w:sz w:val="24"/>
          <w:szCs w:val="24"/>
        </w:rPr>
        <w:t>бслуговування</w:t>
      </w:r>
      <w:proofErr w:type="spellEnd"/>
      <w:r w:rsidRPr="004C2DF0">
        <w:rPr>
          <w:rFonts w:ascii="Times New Roman" w:hAnsi="Times New Roman"/>
          <w:spacing w:val="-1"/>
          <w:sz w:val="24"/>
          <w:szCs w:val="24"/>
          <w:lang w:val="uk-UA"/>
        </w:rPr>
        <w:t xml:space="preserve"> </w:t>
      </w:r>
      <w:r w:rsidRPr="004C2DF0">
        <w:rPr>
          <w:rFonts w:ascii="Times New Roman" w:hAnsi="Times New Roman"/>
          <w:sz w:val="24"/>
          <w:szCs w:val="24"/>
        </w:rPr>
        <w:t xml:space="preserve">для </w:t>
      </w:r>
      <w:proofErr w:type="spellStart"/>
      <w:r w:rsidRPr="004C2DF0">
        <w:rPr>
          <w:rFonts w:ascii="Times New Roman" w:hAnsi="Times New Roman"/>
          <w:sz w:val="24"/>
          <w:szCs w:val="24"/>
        </w:rPr>
        <w:t>надання</w:t>
      </w:r>
      <w:proofErr w:type="spellEnd"/>
      <w:r w:rsidRPr="004C2DF0">
        <w:rPr>
          <w:rFonts w:ascii="Times New Roman" w:hAnsi="Times New Roman"/>
          <w:spacing w:val="-3"/>
          <w:sz w:val="24"/>
          <w:szCs w:val="24"/>
        </w:rPr>
        <w:t xml:space="preserve"> </w:t>
      </w:r>
      <w:proofErr w:type="spellStart"/>
      <w:r w:rsidRPr="004C2DF0">
        <w:rPr>
          <w:rFonts w:ascii="Times New Roman" w:hAnsi="Times New Roman"/>
          <w:sz w:val="24"/>
          <w:szCs w:val="24"/>
        </w:rPr>
        <w:t>послуг</w:t>
      </w:r>
      <w:proofErr w:type="spellEnd"/>
      <w:r w:rsidRPr="004C2DF0">
        <w:rPr>
          <w:rFonts w:ascii="Times New Roman" w:hAnsi="Times New Roman"/>
          <w:sz w:val="24"/>
          <w:szCs w:val="24"/>
        </w:rPr>
        <w:t>.</w:t>
      </w:r>
    </w:p>
    <w:p w14:paraId="5AF6B5EE" w14:textId="4705BB9F" w:rsidR="00B95B1E" w:rsidRDefault="00B95B1E" w:rsidP="00B95B1E">
      <w:pPr>
        <w:jc w:val="both"/>
        <w:rPr>
          <w:lang w:val="uk-UA"/>
        </w:rPr>
      </w:pPr>
      <w:r>
        <w:rPr>
          <w:bCs/>
          <w:lang w:val="uk-UA"/>
        </w:rPr>
        <w:t>5.4. Транспортний засіб</w:t>
      </w:r>
      <w:r w:rsidRPr="00A850EC">
        <w:t xml:space="preserve"> </w:t>
      </w:r>
      <w:proofErr w:type="spellStart"/>
      <w:r w:rsidRPr="00A850EC">
        <w:t>передається</w:t>
      </w:r>
      <w:proofErr w:type="spellEnd"/>
      <w:r w:rsidRPr="00A850EC">
        <w:t xml:space="preserve"> </w:t>
      </w:r>
      <w:proofErr w:type="spellStart"/>
      <w:r w:rsidRPr="00A850EC">
        <w:t>Виконавцю</w:t>
      </w:r>
      <w:proofErr w:type="spellEnd"/>
      <w:r w:rsidRPr="00A850EC">
        <w:t xml:space="preserve"> для </w:t>
      </w:r>
      <w:r>
        <w:rPr>
          <w:lang w:val="uk-UA"/>
        </w:rPr>
        <w:t xml:space="preserve">надання послуг </w:t>
      </w:r>
      <w:r w:rsidRPr="00A850EC">
        <w:t>на</w:t>
      </w:r>
      <w:r w:rsidRPr="00A850EC">
        <w:rPr>
          <w:spacing w:val="1"/>
        </w:rPr>
        <w:t xml:space="preserve"> </w:t>
      </w:r>
      <w:proofErr w:type="spellStart"/>
      <w:r w:rsidRPr="00A850EC">
        <w:t>підставі</w:t>
      </w:r>
      <w:proofErr w:type="spellEnd"/>
      <w:r w:rsidRPr="00A850EC">
        <w:rPr>
          <w:spacing w:val="1"/>
        </w:rPr>
        <w:t xml:space="preserve"> </w:t>
      </w:r>
      <w:r w:rsidRPr="00A850EC">
        <w:t>Акту</w:t>
      </w:r>
      <w:r w:rsidRPr="00A850EC">
        <w:rPr>
          <w:spacing w:val="1"/>
        </w:rPr>
        <w:t xml:space="preserve"> </w:t>
      </w:r>
      <w:proofErr w:type="spellStart"/>
      <w:r w:rsidRPr="0000174F">
        <w:rPr>
          <w:bCs/>
          <w:shd w:val="clear" w:color="auto" w:fill="FFFFFF"/>
        </w:rPr>
        <w:t>передавання-приймання</w:t>
      </w:r>
      <w:proofErr w:type="spellEnd"/>
      <w:r w:rsidRPr="0000174F">
        <w:rPr>
          <w:bCs/>
          <w:shd w:val="clear" w:color="auto" w:fill="FFFFFF"/>
        </w:rPr>
        <w:t xml:space="preserve"> </w:t>
      </w:r>
      <w:proofErr w:type="spellStart"/>
      <w:r w:rsidRPr="0000174F">
        <w:rPr>
          <w:bCs/>
          <w:shd w:val="clear" w:color="auto" w:fill="FFFFFF"/>
        </w:rPr>
        <w:t>колісного</w:t>
      </w:r>
      <w:proofErr w:type="spellEnd"/>
      <w:r w:rsidRPr="0000174F">
        <w:rPr>
          <w:bCs/>
          <w:shd w:val="clear" w:color="auto" w:fill="FFFFFF"/>
        </w:rPr>
        <w:t xml:space="preserve"> транспортного </w:t>
      </w:r>
      <w:proofErr w:type="spellStart"/>
      <w:r w:rsidRPr="0000174F">
        <w:rPr>
          <w:bCs/>
          <w:shd w:val="clear" w:color="auto" w:fill="FFFFFF"/>
        </w:rPr>
        <w:t>засобу</w:t>
      </w:r>
      <w:proofErr w:type="spellEnd"/>
      <w:r w:rsidRPr="0000174F">
        <w:rPr>
          <w:bCs/>
          <w:shd w:val="clear" w:color="auto" w:fill="FFFFFF"/>
          <w:lang w:val="uk-UA"/>
        </w:rPr>
        <w:t xml:space="preserve"> </w:t>
      </w:r>
      <w:r w:rsidRPr="0000174F">
        <w:rPr>
          <w:bCs/>
          <w:shd w:val="clear" w:color="auto" w:fill="FFFFFF"/>
        </w:rPr>
        <w:t xml:space="preserve">для </w:t>
      </w:r>
      <w:proofErr w:type="spellStart"/>
      <w:r w:rsidRPr="0000174F">
        <w:rPr>
          <w:bCs/>
          <w:shd w:val="clear" w:color="auto" w:fill="FFFFFF"/>
        </w:rPr>
        <w:t>надання</w:t>
      </w:r>
      <w:proofErr w:type="spellEnd"/>
      <w:r w:rsidRPr="0000174F">
        <w:rPr>
          <w:bCs/>
          <w:shd w:val="clear" w:color="auto" w:fill="FFFFFF"/>
        </w:rPr>
        <w:t xml:space="preserve"> </w:t>
      </w:r>
      <w:proofErr w:type="spellStart"/>
      <w:r w:rsidRPr="0000174F">
        <w:rPr>
          <w:bCs/>
          <w:shd w:val="clear" w:color="auto" w:fill="FFFFFF"/>
        </w:rPr>
        <w:t>послуг</w:t>
      </w:r>
      <w:proofErr w:type="spellEnd"/>
      <w:r w:rsidRPr="0000174F">
        <w:rPr>
          <w:bCs/>
          <w:shd w:val="clear" w:color="auto" w:fill="FFFFFF"/>
        </w:rPr>
        <w:t xml:space="preserve"> з </w:t>
      </w:r>
      <w:r w:rsidR="00DF03E9">
        <w:rPr>
          <w:bCs/>
          <w:shd w:val="clear" w:color="auto" w:fill="FFFFFF"/>
          <w:lang w:val="uk-UA"/>
        </w:rPr>
        <w:t>поточного</w:t>
      </w:r>
      <w:r w:rsidRPr="0000174F">
        <w:rPr>
          <w:bCs/>
          <w:shd w:val="clear" w:color="auto" w:fill="FFFFFF"/>
        </w:rPr>
        <w:t xml:space="preserve"> ремонту</w:t>
      </w:r>
      <w:r w:rsidRPr="0000174F">
        <w:t xml:space="preserve">, </w:t>
      </w:r>
      <w:proofErr w:type="spellStart"/>
      <w:r w:rsidRPr="0000174F">
        <w:t>який</w:t>
      </w:r>
      <w:proofErr w:type="spellEnd"/>
      <w:r w:rsidRPr="0000174F">
        <w:t xml:space="preserve"> </w:t>
      </w:r>
      <w:proofErr w:type="spellStart"/>
      <w:r w:rsidRPr="0000174F">
        <w:t>складається</w:t>
      </w:r>
      <w:proofErr w:type="spellEnd"/>
      <w:r w:rsidRPr="0000174F">
        <w:t xml:space="preserve"> у </w:t>
      </w:r>
      <w:proofErr w:type="spellStart"/>
      <w:r w:rsidRPr="0000174F">
        <w:t>двох</w:t>
      </w:r>
      <w:proofErr w:type="spellEnd"/>
      <w:r w:rsidRPr="0000174F">
        <w:t xml:space="preserve"> </w:t>
      </w:r>
      <w:proofErr w:type="spellStart"/>
      <w:r w:rsidRPr="0000174F">
        <w:t>примірниках</w:t>
      </w:r>
      <w:proofErr w:type="spellEnd"/>
      <w:r w:rsidRPr="0000174F">
        <w:t>, по одному</w:t>
      </w:r>
      <w:r w:rsidRPr="00A850EC">
        <w:t xml:space="preserve"> для</w:t>
      </w:r>
      <w:r w:rsidRPr="00A850EC">
        <w:rPr>
          <w:spacing w:val="1"/>
        </w:rPr>
        <w:t xml:space="preserve"> </w:t>
      </w:r>
      <w:proofErr w:type="spellStart"/>
      <w:r w:rsidRPr="00A850EC">
        <w:t>кожної</w:t>
      </w:r>
      <w:proofErr w:type="spellEnd"/>
      <w:r w:rsidRPr="00A850EC">
        <w:rPr>
          <w:spacing w:val="1"/>
        </w:rPr>
        <w:t xml:space="preserve"> </w:t>
      </w:r>
      <w:proofErr w:type="spellStart"/>
      <w:r w:rsidRPr="00A850EC">
        <w:t>Сторони</w:t>
      </w:r>
      <w:proofErr w:type="spellEnd"/>
      <w:r w:rsidRPr="00A850EC">
        <w:t>,</w:t>
      </w:r>
      <w:r w:rsidRPr="00A850EC">
        <w:rPr>
          <w:spacing w:val="1"/>
        </w:rPr>
        <w:t xml:space="preserve"> </w:t>
      </w:r>
      <w:proofErr w:type="spellStart"/>
      <w:r w:rsidRPr="00A850EC">
        <w:t>виключно</w:t>
      </w:r>
      <w:proofErr w:type="spellEnd"/>
      <w:r w:rsidRPr="00A850EC">
        <w:rPr>
          <w:spacing w:val="1"/>
        </w:rPr>
        <w:t xml:space="preserve"> </w:t>
      </w:r>
      <w:proofErr w:type="spellStart"/>
      <w:r w:rsidRPr="00A850EC">
        <w:t>після</w:t>
      </w:r>
      <w:proofErr w:type="spellEnd"/>
      <w:r w:rsidRPr="00A850EC">
        <w:rPr>
          <w:spacing w:val="1"/>
        </w:rPr>
        <w:t xml:space="preserve"> </w:t>
      </w:r>
      <w:proofErr w:type="spellStart"/>
      <w:r w:rsidRPr="00A850EC">
        <w:t>перевірки</w:t>
      </w:r>
      <w:proofErr w:type="spellEnd"/>
      <w:r w:rsidRPr="00A850EC">
        <w:rPr>
          <w:spacing w:val="1"/>
        </w:rPr>
        <w:t xml:space="preserve"> </w:t>
      </w:r>
      <w:proofErr w:type="spellStart"/>
      <w:r w:rsidRPr="00A850EC">
        <w:t>технічного</w:t>
      </w:r>
      <w:proofErr w:type="spellEnd"/>
      <w:r w:rsidRPr="00A850EC">
        <w:rPr>
          <w:spacing w:val="1"/>
        </w:rPr>
        <w:t xml:space="preserve"> </w:t>
      </w:r>
      <w:r w:rsidRPr="00A850EC">
        <w:t>стану,</w:t>
      </w:r>
      <w:r w:rsidRPr="00A850EC">
        <w:rPr>
          <w:spacing w:val="1"/>
        </w:rPr>
        <w:t xml:space="preserve"> </w:t>
      </w:r>
      <w:proofErr w:type="spellStart"/>
      <w:r w:rsidRPr="00A850EC">
        <w:t>виявлення</w:t>
      </w:r>
      <w:proofErr w:type="spellEnd"/>
      <w:r>
        <w:rPr>
          <w:lang w:val="uk-UA"/>
        </w:rPr>
        <w:t>/</w:t>
      </w:r>
      <w:proofErr w:type="spellStart"/>
      <w:r>
        <w:rPr>
          <w:lang w:val="uk-UA"/>
        </w:rPr>
        <w:t>невиявлення</w:t>
      </w:r>
      <w:proofErr w:type="spellEnd"/>
      <w:r w:rsidRPr="00A850EC">
        <w:rPr>
          <w:spacing w:val="1"/>
        </w:rPr>
        <w:t xml:space="preserve"> </w:t>
      </w:r>
      <w:proofErr w:type="spellStart"/>
      <w:r w:rsidRPr="00A850EC">
        <w:t>зовнішніх</w:t>
      </w:r>
      <w:proofErr w:type="spellEnd"/>
      <w:r w:rsidRPr="00A850EC">
        <w:rPr>
          <w:spacing w:val="1"/>
        </w:rPr>
        <w:t xml:space="preserve"> </w:t>
      </w:r>
      <w:proofErr w:type="spellStart"/>
      <w:r w:rsidRPr="00A850EC">
        <w:t>пошкоджень</w:t>
      </w:r>
      <w:proofErr w:type="spellEnd"/>
      <w:r w:rsidRPr="00A850EC">
        <w:rPr>
          <w:spacing w:val="-3"/>
        </w:rPr>
        <w:t xml:space="preserve"> </w:t>
      </w:r>
      <w:r w:rsidRPr="00A850EC">
        <w:t xml:space="preserve">і </w:t>
      </w:r>
      <w:proofErr w:type="spellStart"/>
      <w:r w:rsidRPr="00A850EC">
        <w:t>дефектів</w:t>
      </w:r>
      <w:proofErr w:type="spellEnd"/>
      <w:r w:rsidRPr="00A850EC">
        <w:rPr>
          <w:spacing w:val="-3"/>
        </w:rPr>
        <w:t xml:space="preserve"> </w:t>
      </w:r>
      <w:r w:rsidRPr="00A850EC">
        <w:t>автотранспорту.</w:t>
      </w:r>
    </w:p>
    <w:p w14:paraId="45AE5C61" w14:textId="3228AC71" w:rsidR="00B95B1E" w:rsidRDefault="00B95B1E" w:rsidP="00B95B1E">
      <w:pPr>
        <w:jc w:val="both"/>
        <w:rPr>
          <w:lang w:val="uk-UA"/>
        </w:rPr>
      </w:pPr>
      <w:r w:rsidRPr="00BB27DC">
        <w:rPr>
          <w:lang w:val="uk-UA"/>
        </w:rPr>
        <w:t xml:space="preserve">5.5.  </w:t>
      </w:r>
      <w:r w:rsidRPr="00BB27DC">
        <w:t>З</w:t>
      </w:r>
      <w:r w:rsidRPr="00BB27DC">
        <w:rPr>
          <w:spacing w:val="1"/>
        </w:rPr>
        <w:t xml:space="preserve"> </w:t>
      </w:r>
      <w:r w:rsidRPr="00BB27DC">
        <w:t>моменту</w:t>
      </w:r>
      <w:r w:rsidRPr="00A850EC">
        <w:rPr>
          <w:spacing w:val="1"/>
        </w:rPr>
        <w:t xml:space="preserve"> </w:t>
      </w:r>
      <w:proofErr w:type="spellStart"/>
      <w:r w:rsidRPr="00A850EC">
        <w:t>підписання</w:t>
      </w:r>
      <w:proofErr w:type="spellEnd"/>
      <w:r w:rsidRPr="00A850EC">
        <w:rPr>
          <w:spacing w:val="1"/>
        </w:rPr>
        <w:t xml:space="preserve"> </w:t>
      </w:r>
      <w:r w:rsidRPr="00A850EC">
        <w:t>Акту</w:t>
      </w:r>
      <w:r w:rsidRPr="00A850EC">
        <w:rPr>
          <w:spacing w:val="1"/>
        </w:rPr>
        <w:t xml:space="preserve"> </w:t>
      </w:r>
      <w:r w:rsidRPr="0000174F">
        <w:rPr>
          <w:bCs/>
          <w:shd w:val="clear" w:color="auto" w:fill="FFFFFF"/>
          <w:lang w:val="uk-UA"/>
        </w:rPr>
        <w:t xml:space="preserve">передавання-приймання колісного транспортного засобу для надання послуг </w:t>
      </w:r>
      <w:r>
        <w:rPr>
          <w:bCs/>
          <w:shd w:val="clear" w:color="auto" w:fill="FFFFFF"/>
          <w:lang w:val="uk-UA"/>
        </w:rPr>
        <w:t xml:space="preserve">з </w:t>
      </w:r>
      <w:r w:rsidR="00DF03E9">
        <w:rPr>
          <w:bCs/>
          <w:shd w:val="clear" w:color="auto" w:fill="FFFFFF"/>
          <w:lang w:val="uk-UA"/>
        </w:rPr>
        <w:t>поточного</w:t>
      </w:r>
      <w:r>
        <w:rPr>
          <w:bCs/>
          <w:shd w:val="clear" w:color="auto" w:fill="FFFFFF"/>
          <w:lang w:val="uk-UA"/>
        </w:rPr>
        <w:t xml:space="preserve"> ремонту </w:t>
      </w:r>
      <w:r w:rsidRPr="00A850EC">
        <w:t xml:space="preserve">та </w:t>
      </w:r>
      <w:proofErr w:type="spellStart"/>
      <w:r w:rsidRPr="00A850EC">
        <w:t>пе</w:t>
      </w:r>
      <w:r>
        <w:t>редачі</w:t>
      </w:r>
      <w:proofErr w:type="spellEnd"/>
      <w:r>
        <w:t xml:space="preserve"> автотранспорту </w:t>
      </w:r>
      <w:proofErr w:type="spellStart"/>
      <w:r>
        <w:t>Виконавцю</w:t>
      </w:r>
      <w:proofErr w:type="spellEnd"/>
      <w:r w:rsidRPr="00A850EC">
        <w:t xml:space="preserve"> </w:t>
      </w:r>
      <w:proofErr w:type="spellStart"/>
      <w:r w:rsidRPr="00A850EC">
        <w:t>всі</w:t>
      </w:r>
      <w:proofErr w:type="spellEnd"/>
      <w:r w:rsidRPr="00A850EC">
        <w:t xml:space="preserve"> </w:t>
      </w:r>
      <w:proofErr w:type="spellStart"/>
      <w:r w:rsidRPr="00A850EC">
        <w:t>ризики</w:t>
      </w:r>
      <w:proofErr w:type="spellEnd"/>
      <w:r>
        <w:rPr>
          <w:lang w:val="uk-UA"/>
        </w:rPr>
        <w:t xml:space="preserve"> </w:t>
      </w:r>
      <w:r>
        <w:rPr>
          <w:lang w:val="uk-UA"/>
        </w:rPr>
        <w:lastRenderedPageBreak/>
        <w:t>випадкового</w:t>
      </w:r>
      <w:r w:rsidRPr="00A850EC">
        <w:t xml:space="preserve"> </w:t>
      </w:r>
      <w:proofErr w:type="spellStart"/>
      <w:r w:rsidRPr="00A850EC">
        <w:t>знищення</w:t>
      </w:r>
      <w:proofErr w:type="spellEnd"/>
      <w:r w:rsidRPr="00A850EC">
        <w:rPr>
          <w:spacing w:val="1"/>
        </w:rPr>
        <w:t xml:space="preserve"> </w:t>
      </w:r>
      <w:proofErr w:type="spellStart"/>
      <w:r w:rsidRPr="00A850EC">
        <w:t>або</w:t>
      </w:r>
      <w:proofErr w:type="spellEnd"/>
      <w:r w:rsidRPr="00A850EC">
        <w:rPr>
          <w:spacing w:val="-1"/>
        </w:rPr>
        <w:t xml:space="preserve"> </w:t>
      </w:r>
      <w:proofErr w:type="spellStart"/>
      <w:r w:rsidRPr="00A850EC">
        <w:t>пошкодження</w:t>
      </w:r>
      <w:proofErr w:type="spellEnd"/>
      <w:r w:rsidRPr="00A850EC">
        <w:rPr>
          <w:spacing w:val="-1"/>
        </w:rPr>
        <w:t xml:space="preserve"> </w:t>
      </w:r>
      <w:r w:rsidRPr="00A850EC">
        <w:t>(</w:t>
      </w:r>
      <w:proofErr w:type="spellStart"/>
      <w:r w:rsidRPr="00A850EC">
        <w:t>псування</w:t>
      </w:r>
      <w:proofErr w:type="spellEnd"/>
      <w:r w:rsidRPr="00A850EC">
        <w:t>)</w:t>
      </w:r>
      <w:r w:rsidRPr="00A850EC">
        <w:rPr>
          <w:spacing w:val="-2"/>
        </w:rPr>
        <w:t xml:space="preserve"> </w:t>
      </w:r>
      <w:proofErr w:type="spellStart"/>
      <w:r w:rsidRPr="00A850EC">
        <w:t>переданого</w:t>
      </w:r>
      <w:proofErr w:type="spellEnd"/>
      <w:r w:rsidRPr="00A850EC">
        <w:t xml:space="preserve"> автотранспорту</w:t>
      </w:r>
      <w:r w:rsidRPr="00A850EC">
        <w:rPr>
          <w:spacing w:val="-6"/>
        </w:rPr>
        <w:t xml:space="preserve"> </w:t>
      </w:r>
      <w:proofErr w:type="spellStart"/>
      <w:r w:rsidRPr="00A850EC">
        <w:t>несе</w:t>
      </w:r>
      <w:proofErr w:type="spellEnd"/>
      <w:r w:rsidRPr="00A850EC">
        <w:t xml:space="preserve"> </w:t>
      </w:r>
      <w:proofErr w:type="spellStart"/>
      <w:r w:rsidRPr="00A850EC">
        <w:t>Виконавець</w:t>
      </w:r>
      <w:proofErr w:type="spellEnd"/>
      <w:r w:rsidRPr="00A850EC">
        <w:t>.</w:t>
      </w:r>
    </w:p>
    <w:p w14:paraId="4D1AC4D0" w14:textId="77777777" w:rsidR="00B95B1E" w:rsidRPr="00BC4F6C" w:rsidRDefault="00B95B1E" w:rsidP="00B95B1E">
      <w:pPr>
        <w:jc w:val="both"/>
        <w:rPr>
          <w:bCs/>
          <w:lang w:val="uk-UA"/>
        </w:rPr>
      </w:pPr>
      <w:r>
        <w:rPr>
          <w:bCs/>
          <w:lang w:val="uk-UA"/>
        </w:rPr>
        <w:t>5.</w:t>
      </w:r>
      <w:r w:rsidR="00BB27DC">
        <w:rPr>
          <w:bCs/>
          <w:lang w:val="uk-UA"/>
        </w:rPr>
        <w:t>6</w:t>
      </w:r>
      <w:r>
        <w:rPr>
          <w:bCs/>
          <w:lang w:val="uk-UA"/>
        </w:rPr>
        <w:t xml:space="preserve">. </w:t>
      </w:r>
      <w:r w:rsidRPr="00BC4F6C">
        <w:rPr>
          <w:bCs/>
          <w:lang w:val="uk-UA"/>
        </w:rPr>
        <w:t xml:space="preserve">Послуги виконуються відповідно до </w:t>
      </w:r>
      <w:r>
        <w:rPr>
          <w:bCs/>
          <w:lang w:val="uk-UA"/>
        </w:rPr>
        <w:t>на</w:t>
      </w:r>
      <w:r w:rsidRPr="00BC4F6C">
        <w:rPr>
          <w:bCs/>
          <w:lang w:val="uk-UA"/>
        </w:rPr>
        <w:t>ряду</w:t>
      </w:r>
      <w:r>
        <w:rPr>
          <w:bCs/>
          <w:lang w:val="uk-UA"/>
        </w:rPr>
        <w:t>-з</w:t>
      </w:r>
      <w:r w:rsidRPr="00BC4F6C">
        <w:rPr>
          <w:bCs/>
          <w:lang w:val="uk-UA"/>
        </w:rPr>
        <w:t xml:space="preserve">амовлення, який підписується представниками Сторін. </w:t>
      </w:r>
    </w:p>
    <w:p w14:paraId="16FD35A8" w14:textId="6C3B4E9E" w:rsidR="00B95B1E" w:rsidRPr="00BD0F3A" w:rsidRDefault="00B95B1E" w:rsidP="00B95B1E">
      <w:pPr>
        <w:jc w:val="both"/>
        <w:rPr>
          <w:lang w:val="uk-UA"/>
        </w:rPr>
      </w:pPr>
      <w:r w:rsidRPr="00BD0F3A">
        <w:rPr>
          <w:lang w:val="uk-UA"/>
        </w:rPr>
        <w:t>5.</w:t>
      </w:r>
      <w:r w:rsidR="00BB27DC">
        <w:rPr>
          <w:lang w:val="uk-UA"/>
        </w:rPr>
        <w:t>7</w:t>
      </w:r>
      <w:r w:rsidRPr="00BD0F3A">
        <w:rPr>
          <w:lang w:val="uk-UA"/>
        </w:rPr>
        <w:t xml:space="preserve">. </w:t>
      </w:r>
      <w:r w:rsidRPr="00BD0F3A">
        <w:t xml:space="preserve">Строк </w:t>
      </w:r>
      <w:proofErr w:type="spellStart"/>
      <w:r w:rsidRPr="00BD0F3A">
        <w:t>надання</w:t>
      </w:r>
      <w:proofErr w:type="spellEnd"/>
      <w:r w:rsidRPr="00BD0F3A">
        <w:t xml:space="preserve"> </w:t>
      </w:r>
      <w:proofErr w:type="spellStart"/>
      <w:r w:rsidRPr="00BD0F3A">
        <w:t>послуг</w:t>
      </w:r>
      <w:proofErr w:type="spellEnd"/>
      <w:r w:rsidRPr="00BD0F3A">
        <w:t xml:space="preserve"> </w:t>
      </w:r>
      <w:proofErr w:type="spellStart"/>
      <w:r w:rsidRPr="00BD0F3A">
        <w:t>визначається</w:t>
      </w:r>
      <w:proofErr w:type="spellEnd"/>
      <w:r w:rsidRPr="00BD0F3A">
        <w:t xml:space="preserve"> в </w:t>
      </w:r>
      <w:proofErr w:type="spellStart"/>
      <w:r w:rsidRPr="00BD0F3A">
        <w:t>залежності</w:t>
      </w:r>
      <w:proofErr w:type="spellEnd"/>
      <w:r w:rsidRPr="00BD0F3A">
        <w:t xml:space="preserve"> </w:t>
      </w:r>
      <w:proofErr w:type="spellStart"/>
      <w:r w:rsidRPr="00BD0F3A">
        <w:t>від</w:t>
      </w:r>
      <w:proofErr w:type="spellEnd"/>
      <w:r w:rsidRPr="00BD0F3A">
        <w:t xml:space="preserve"> </w:t>
      </w:r>
      <w:proofErr w:type="spellStart"/>
      <w:r w:rsidRPr="00BD0F3A">
        <w:t>їх</w:t>
      </w:r>
      <w:proofErr w:type="spellEnd"/>
      <w:r w:rsidRPr="00BD0F3A">
        <w:t xml:space="preserve"> </w:t>
      </w:r>
      <w:proofErr w:type="spellStart"/>
      <w:r w:rsidRPr="00BD0F3A">
        <w:t>обсягу</w:t>
      </w:r>
      <w:proofErr w:type="spellEnd"/>
      <w:r w:rsidRPr="00BD0F3A">
        <w:t xml:space="preserve"> та </w:t>
      </w:r>
      <w:proofErr w:type="spellStart"/>
      <w:r w:rsidRPr="00BD0F3A">
        <w:t>складності</w:t>
      </w:r>
      <w:proofErr w:type="spellEnd"/>
      <w:r w:rsidRPr="00BD0F3A">
        <w:rPr>
          <w:spacing w:val="1"/>
        </w:rPr>
        <w:t xml:space="preserve"> </w:t>
      </w:r>
      <w:proofErr w:type="spellStart"/>
      <w:r w:rsidRPr="00BD0F3A">
        <w:t>згідно</w:t>
      </w:r>
      <w:proofErr w:type="spellEnd"/>
      <w:r w:rsidRPr="00BD0F3A">
        <w:rPr>
          <w:spacing w:val="1"/>
        </w:rPr>
        <w:t xml:space="preserve"> </w:t>
      </w:r>
      <w:r w:rsidRPr="00BD0F3A">
        <w:t>з</w:t>
      </w:r>
      <w:r w:rsidRPr="00BD0F3A">
        <w:rPr>
          <w:spacing w:val="1"/>
        </w:rPr>
        <w:t xml:space="preserve"> </w:t>
      </w:r>
      <w:proofErr w:type="spellStart"/>
      <w:r w:rsidRPr="00BD0F3A">
        <w:t>технологічним</w:t>
      </w:r>
      <w:proofErr w:type="spellEnd"/>
      <w:r w:rsidRPr="00BD0F3A">
        <w:rPr>
          <w:spacing w:val="1"/>
        </w:rPr>
        <w:t xml:space="preserve"> </w:t>
      </w:r>
      <w:proofErr w:type="spellStart"/>
      <w:r w:rsidRPr="00BD0F3A">
        <w:t>процесом</w:t>
      </w:r>
      <w:proofErr w:type="spellEnd"/>
      <w:r w:rsidRPr="00BD0F3A">
        <w:t>,</w:t>
      </w:r>
      <w:r w:rsidRPr="00BD0F3A">
        <w:rPr>
          <w:spacing w:val="1"/>
        </w:rPr>
        <w:t xml:space="preserve"> </w:t>
      </w:r>
      <w:proofErr w:type="spellStart"/>
      <w:r w:rsidRPr="00BD0F3A">
        <w:t>однак</w:t>
      </w:r>
      <w:proofErr w:type="spellEnd"/>
      <w:r w:rsidRPr="00BD0F3A">
        <w:rPr>
          <w:spacing w:val="1"/>
        </w:rPr>
        <w:t xml:space="preserve"> </w:t>
      </w:r>
      <w:r w:rsidRPr="00BD0F3A">
        <w:t>не</w:t>
      </w:r>
      <w:r w:rsidRPr="00BD0F3A">
        <w:rPr>
          <w:spacing w:val="1"/>
        </w:rPr>
        <w:t xml:space="preserve"> </w:t>
      </w:r>
      <w:proofErr w:type="spellStart"/>
      <w:r w:rsidRPr="00BD0F3A">
        <w:t>може</w:t>
      </w:r>
      <w:proofErr w:type="spellEnd"/>
      <w:r w:rsidRPr="00BD0F3A">
        <w:rPr>
          <w:spacing w:val="1"/>
        </w:rPr>
        <w:t xml:space="preserve"> </w:t>
      </w:r>
      <w:proofErr w:type="spellStart"/>
      <w:r w:rsidRPr="00BD0F3A">
        <w:t>перевищувати</w:t>
      </w:r>
      <w:proofErr w:type="spellEnd"/>
      <w:r w:rsidRPr="00BD0F3A">
        <w:rPr>
          <w:spacing w:val="1"/>
        </w:rPr>
        <w:t xml:space="preserve"> </w:t>
      </w:r>
      <w:r w:rsidRPr="00BD0F3A">
        <w:rPr>
          <w:lang w:val="uk-UA"/>
        </w:rPr>
        <w:t>30</w:t>
      </w:r>
      <w:r w:rsidRPr="00BD0F3A">
        <w:t xml:space="preserve"> (</w:t>
      </w:r>
      <w:r w:rsidRPr="00BD0F3A">
        <w:rPr>
          <w:lang w:val="uk-UA"/>
        </w:rPr>
        <w:t>тридцять</w:t>
      </w:r>
      <w:r w:rsidRPr="00BD0F3A">
        <w:t xml:space="preserve">) </w:t>
      </w:r>
      <w:r w:rsidRPr="00BD0F3A">
        <w:rPr>
          <w:lang w:val="uk-UA"/>
        </w:rPr>
        <w:t>робочих</w:t>
      </w:r>
      <w:r w:rsidRPr="00BD0F3A">
        <w:t xml:space="preserve"> </w:t>
      </w:r>
      <w:proofErr w:type="spellStart"/>
      <w:r w:rsidRPr="00BD0F3A">
        <w:t>днів</w:t>
      </w:r>
      <w:proofErr w:type="spellEnd"/>
      <w:r w:rsidRPr="00BD0F3A">
        <w:t xml:space="preserve"> з</w:t>
      </w:r>
      <w:r w:rsidRPr="00BD0F3A">
        <w:rPr>
          <w:spacing w:val="-1"/>
        </w:rPr>
        <w:t xml:space="preserve"> </w:t>
      </w:r>
      <w:proofErr w:type="spellStart"/>
      <w:r w:rsidRPr="00BD0F3A">
        <w:t>дати</w:t>
      </w:r>
      <w:proofErr w:type="spellEnd"/>
      <w:r w:rsidRPr="00BD0F3A">
        <w:t xml:space="preserve"> </w:t>
      </w:r>
      <w:proofErr w:type="spellStart"/>
      <w:r w:rsidRPr="00BD0F3A">
        <w:t>підписання</w:t>
      </w:r>
      <w:proofErr w:type="spellEnd"/>
      <w:r w:rsidRPr="00BD0F3A">
        <w:t xml:space="preserve"> Акту</w:t>
      </w:r>
      <w:r w:rsidRPr="00BD0F3A">
        <w:rPr>
          <w:spacing w:val="-8"/>
        </w:rPr>
        <w:t xml:space="preserve"> </w:t>
      </w:r>
      <w:r w:rsidRPr="00BD0F3A">
        <w:rPr>
          <w:bCs/>
          <w:shd w:val="clear" w:color="auto" w:fill="FFFFFF"/>
          <w:lang w:val="uk-UA"/>
        </w:rPr>
        <w:t>передавання-приймання колісного транспортного засобу для надання послуг з капітального ремонту</w:t>
      </w:r>
      <w:r w:rsidRPr="00BD0F3A">
        <w:t>.</w:t>
      </w:r>
      <w:r w:rsidRPr="00BD0F3A">
        <w:rPr>
          <w:lang w:val="uk-UA"/>
        </w:rPr>
        <w:t xml:space="preserve"> При цьому Виконавець повинен мати можливість оперативного забезпечення необхідними запасними частинами та матеріалами для проведення </w:t>
      </w:r>
      <w:r w:rsidR="00DF03E9">
        <w:rPr>
          <w:lang w:val="uk-UA"/>
        </w:rPr>
        <w:t>поточного</w:t>
      </w:r>
      <w:r w:rsidRPr="00BD0F3A">
        <w:rPr>
          <w:lang w:val="uk-UA"/>
        </w:rPr>
        <w:t xml:space="preserve"> ремонту транспортного засобу Замовника. </w:t>
      </w:r>
    </w:p>
    <w:p w14:paraId="0B003C8F" w14:textId="6DC684A8" w:rsidR="00B95B1E" w:rsidRPr="00BD0F3A" w:rsidRDefault="00B95B1E" w:rsidP="00B95B1E">
      <w:pPr>
        <w:jc w:val="both"/>
        <w:rPr>
          <w:lang w:val="uk-UA"/>
        </w:rPr>
      </w:pPr>
      <w:r w:rsidRPr="00BD0F3A">
        <w:rPr>
          <w:lang w:val="uk-UA"/>
        </w:rPr>
        <w:t>5.</w:t>
      </w:r>
      <w:r w:rsidR="00BB27DC">
        <w:rPr>
          <w:lang w:val="uk-UA"/>
        </w:rPr>
        <w:t>8</w:t>
      </w:r>
      <w:r w:rsidRPr="00BD0F3A">
        <w:rPr>
          <w:lang w:val="uk-UA"/>
        </w:rPr>
        <w:t xml:space="preserve">. </w:t>
      </w:r>
      <w:r w:rsidRPr="00BB27DC">
        <w:t>За</w:t>
      </w:r>
      <w:r w:rsidRPr="00BB27DC">
        <w:rPr>
          <w:spacing w:val="1"/>
        </w:rPr>
        <w:t xml:space="preserve"> </w:t>
      </w:r>
      <w:proofErr w:type="spellStart"/>
      <w:r w:rsidRPr="00BB27DC">
        <w:t>необхід</w:t>
      </w:r>
      <w:r w:rsidR="00C96716" w:rsidRPr="00BB27DC">
        <w:t>ності</w:t>
      </w:r>
      <w:proofErr w:type="spellEnd"/>
      <w:r w:rsidRPr="00BB27DC">
        <w:rPr>
          <w:spacing w:val="1"/>
        </w:rPr>
        <w:t xml:space="preserve"> </w:t>
      </w:r>
      <w:proofErr w:type="spellStart"/>
      <w:r w:rsidRPr="00BB27DC">
        <w:t>визначений</w:t>
      </w:r>
      <w:proofErr w:type="spellEnd"/>
      <w:r w:rsidRPr="00BB27DC">
        <w:rPr>
          <w:spacing w:val="1"/>
        </w:rPr>
        <w:t xml:space="preserve"> </w:t>
      </w:r>
      <w:r w:rsidRPr="00BB27DC">
        <w:t xml:space="preserve">пунктом </w:t>
      </w:r>
      <w:r w:rsidRPr="00BB27DC">
        <w:rPr>
          <w:lang w:val="uk-UA"/>
        </w:rPr>
        <w:t>5</w:t>
      </w:r>
      <w:r w:rsidRPr="00BB27DC">
        <w:t>.</w:t>
      </w:r>
      <w:r w:rsidR="00DF03E9">
        <w:rPr>
          <w:lang w:val="uk-UA"/>
        </w:rPr>
        <w:t>7.</w:t>
      </w:r>
      <w:r w:rsidRPr="00BB27DC">
        <w:rPr>
          <w:spacing w:val="1"/>
        </w:rPr>
        <w:t xml:space="preserve"> </w:t>
      </w:r>
      <w:proofErr w:type="spellStart"/>
      <w:r w:rsidRPr="00BB27DC">
        <w:t>даного</w:t>
      </w:r>
      <w:proofErr w:type="spellEnd"/>
      <w:r w:rsidRPr="00BB27DC">
        <w:rPr>
          <w:spacing w:val="1"/>
        </w:rPr>
        <w:t xml:space="preserve"> </w:t>
      </w:r>
      <w:r w:rsidRPr="00BB27DC">
        <w:t>Договору</w:t>
      </w:r>
      <w:r w:rsidRPr="00BB27DC">
        <w:rPr>
          <w:spacing w:val="1"/>
        </w:rPr>
        <w:t xml:space="preserve"> </w:t>
      </w:r>
      <w:r w:rsidR="00C96716" w:rsidRPr="00BB27DC">
        <w:t>строк</w:t>
      </w:r>
      <w:r w:rsidRPr="00BB27DC">
        <w:rPr>
          <w:spacing w:val="1"/>
        </w:rPr>
        <w:t xml:space="preserve"> </w:t>
      </w:r>
      <w:r w:rsidRPr="00BB27DC">
        <w:t>за</w:t>
      </w:r>
      <w:r w:rsidRPr="00BB27DC">
        <w:rPr>
          <w:spacing w:val="1"/>
        </w:rPr>
        <w:t xml:space="preserve"> </w:t>
      </w:r>
      <w:proofErr w:type="spellStart"/>
      <w:r w:rsidRPr="00BB27DC">
        <w:t>попереднім</w:t>
      </w:r>
      <w:proofErr w:type="spellEnd"/>
      <w:r w:rsidRPr="00BB27DC">
        <w:rPr>
          <w:spacing w:val="1"/>
        </w:rPr>
        <w:t xml:space="preserve"> </w:t>
      </w:r>
      <w:proofErr w:type="spellStart"/>
      <w:r w:rsidRPr="00BB27DC">
        <w:t>погодженням</w:t>
      </w:r>
      <w:proofErr w:type="spellEnd"/>
      <w:r w:rsidRPr="00BB27DC">
        <w:rPr>
          <w:spacing w:val="1"/>
        </w:rPr>
        <w:t xml:space="preserve"> </w:t>
      </w:r>
      <w:proofErr w:type="spellStart"/>
      <w:r w:rsidRPr="00BB27DC">
        <w:t>Замовника</w:t>
      </w:r>
      <w:proofErr w:type="spellEnd"/>
      <w:r w:rsidRPr="00BB27DC">
        <w:rPr>
          <w:lang w:val="uk-UA"/>
        </w:rPr>
        <w:t xml:space="preserve"> </w:t>
      </w:r>
      <w:proofErr w:type="spellStart"/>
      <w:r w:rsidRPr="00BB27DC">
        <w:t>може</w:t>
      </w:r>
      <w:proofErr w:type="spellEnd"/>
      <w:r w:rsidRPr="00BB27DC">
        <w:rPr>
          <w:spacing w:val="1"/>
        </w:rPr>
        <w:t xml:space="preserve"> </w:t>
      </w:r>
      <w:r w:rsidRPr="00BB27DC">
        <w:t>бути</w:t>
      </w:r>
      <w:r w:rsidRPr="00BB27DC">
        <w:rPr>
          <w:spacing w:val="1"/>
        </w:rPr>
        <w:t xml:space="preserve"> </w:t>
      </w:r>
      <w:proofErr w:type="spellStart"/>
      <w:r w:rsidRPr="00BB27DC">
        <w:t>аргументовано</w:t>
      </w:r>
      <w:proofErr w:type="spellEnd"/>
      <w:r w:rsidRPr="00BB27DC">
        <w:rPr>
          <w:spacing w:val="1"/>
        </w:rPr>
        <w:t xml:space="preserve"> </w:t>
      </w:r>
      <w:proofErr w:type="spellStart"/>
      <w:r w:rsidRPr="00BB27DC">
        <w:t>подовжений</w:t>
      </w:r>
      <w:proofErr w:type="spellEnd"/>
      <w:r w:rsidRPr="00BB27DC">
        <w:rPr>
          <w:spacing w:val="1"/>
        </w:rPr>
        <w:t xml:space="preserve"> </w:t>
      </w:r>
      <w:r w:rsidRPr="00BB27DC">
        <w:t>на</w:t>
      </w:r>
      <w:r w:rsidRPr="00BB27DC">
        <w:rPr>
          <w:spacing w:val="1"/>
        </w:rPr>
        <w:t xml:space="preserve"> </w:t>
      </w:r>
      <w:proofErr w:type="spellStart"/>
      <w:r w:rsidRPr="00BB27DC">
        <w:t>термін</w:t>
      </w:r>
      <w:proofErr w:type="spellEnd"/>
      <w:r w:rsidRPr="00BB27DC">
        <w:t>,</w:t>
      </w:r>
      <w:r w:rsidRPr="00BB27DC">
        <w:rPr>
          <w:spacing w:val="1"/>
        </w:rPr>
        <w:t xml:space="preserve"> </w:t>
      </w:r>
      <w:proofErr w:type="spellStart"/>
      <w:r w:rsidRPr="00BB27DC">
        <w:t>який</w:t>
      </w:r>
      <w:proofErr w:type="spellEnd"/>
      <w:r w:rsidRPr="00BB27DC">
        <w:rPr>
          <w:spacing w:val="1"/>
        </w:rPr>
        <w:t xml:space="preserve"> </w:t>
      </w:r>
      <w:proofErr w:type="spellStart"/>
      <w:r w:rsidRPr="00BB27DC">
        <w:t>необхідний</w:t>
      </w:r>
      <w:proofErr w:type="spellEnd"/>
      <w:r w:rsidRPr="00BB27DC">
        <w:rPr>
          <w:spacing w:val="-1"/>
        </w:rPr>
        <w:t xml:space="preserve"> </w:t>
      </w:r>
      <w:r w:rsidRPr="00BB27DC">
        <w:t>для</w:t>
      </w:r>
      <w:r w:rsidRPr="00BB27DC">
        <w:rPr>
          <w:spacing w:val="-3"/>
        </w:rPr>
        <w:t xml:space="preserve"> </w:t>
      </w:r>
      <w:proofErr w:type="spellStart"/>
      <w:r w:rsidRPr="00BB27DC">
        <w:t>закупівлі</w:t>
      </w:r>
      <w:proofErr w:type="spellEnd"/>
      <w:r w:rsidRPr="00BB27DC">
        <w:rPr>
          <w:spacing w:val="-1"/>
        </w:rPr>
        <w:t xml:space="preserve"> </w:t>
      </w:r>
      <w:r w:rsidRPr="00BB27DC">
        <w:t>та</w:t>
      </w:r>
      <w:r w:rsidRPr="00BB27DC">
        <w:rPr>
          <w:spacing w:val="-2"/>
        </w:rPr>
        <w:t xml:space="preserve"> </w:t>
      </w:r>
      <w:proofErr w:type="spellStart"/>
      <w:r w:rsidRPr="00BB27DC">
        <w:t>встановлення</w:t>
      </w:r>
      <w:proofErr w:type="spellEnd"/>
      <w:r w:rsidRPr="00BB27DC">
        <w:rPr>
          <w:spacing w:val="-1"/>
        </w:rPr>
        <w:t xml:space="preserve"> </w:t>
      </w:r>
      <w:r w:rsidRPr="00BB27DC">
        <w:rPr>
          <w:spacing w:val="-1"/>
          <w:lang w:val="uk-UA"/>
        </w:rPr>
        <w:t>Виконавцем</w:t>
      </w:r>
      <w:r w:rsidRPr="00BB27DC">
        <w:rPr>
          <w:lang w:val="uk-UA"/>
        </w:rPr>
        <w:t xml:space="preserve"> запасних</w:t>
      </w:r>
      <w:r w:rsidRPr="00BB27DC">
        <w:rPr>
          <w:spacing w:val="1"/>
        </w:rPr>
        <w:t xml:space="preserve"> </w:t>
      </w:r>
      <w:proofErr w:type="spellStart"/>
      <w:r w:rsidRPr="00BB27DC">
        <w:t>частин</w:t>
      </w:r>
      <w:proofErr w:type="spellEnd"/>
      <w:r w:rsidRPr="00BB27DC">
        <w:rPr>
          <w:lang w:val="uk-UA"/>
        </w:rPr>
        <w:t xml:space="preserve">, </w:t>
      </w:r>
      <w:proofErr w:type="spellStart"/>
      <w:r w:rsidRPr="00BB27DC">
        <w:t>матеріалі</w:t>
      </w:r>
      <w:proofErr w:type="spellEnd"/>
      <w:r w:rsidRPr="00BB27DC">
        <w:rPr>
          <w:lang w:val="uk-UA"/>
        </w:rPr>
        <w:t>в, але не більше ніж до 45 робочих днів</w:t>
      </w:r>
      <w:r w:rsidRPr="00BB27DC">
        <w:t xml:space="preserve"> з</w:t>
      </w:r>
      <w:r w:rsidRPr="00BB27DC">
        <w:rPr>
          <w:spacing w:val="-1"/>
        </w:rPr>
        <w:t xml:space="preserve"> </w:t>
      </w:r>
      <w:proofErr w:type="spellStart"/>
      <w:r w:rsidRPr="00BB27DC">
        <w:t>дати</w:t>
      </w:r>
      <w:proofErr w:type="spellEnd"/>
      <w:r w:rsidRPr="00BB27DC">
        <w:t xml:space="preserve"> </w:t>
      </w:r>
      <w:proofErr w:type="spellStart"/>
      <w:r w:rsidRPr="00BB27DC">
        <w:t>підписання</w:t>
      </w:r>
      <w:proofErr w:type="spellEnd"/>
      <w:r w:rsidRPr="00BB27DC">
        <w:t xml:space="preserve"> </w:t>
      </w:r>
      <w:r w:rsidRPr="00BB27DC">
        <w:rPr>
          <w:lang w:val="uk-UA"/>
        </w:rPr>
        <w:t xml:space="preserve">Сторонами </w:t>
      </w:r>
      <w:r w:rsidRPr="00BB27DC">
        <w:t>Акту</w:t>
      </w:r>
      <w:r w:rsidRPr="00BB27DC">
        <w:rPr>
          <w:spacing w:val="-8"/>
        </w:rPr>
        <w:t xml:space="preserve"> </w:t>
      </w:r>
      <w:r w:rsidRPr="00BB27DC">
        <w:rPr>
          <w:bCs/>
          <w:shd w:val="clear" w:color="auto" w:fill="FFFFFF"/>
          <w:lang w:val="uk-UA"/>
        </w:rPr>
        <w:t xml:space="preserve">передавання-приймання колісного транспортного засобу для надання послуг з </w:t>
      </w:r>
      <w:r w:rsidR="00DF03E9">
        <w:rPr>
          <w:bCs/>
          <w:shd w:val="clear" w:color="auto" w:fill="FFFFFF"/>
          <w:lang w:val="uk-UA"/>
        </w:rPr>
        <w:t>поточного</w:t>
      </w:r>
      <w:r w:rsidRPr="00BB27DC">
        <w:rPr>
          <w:bCs/>
          <w:shd w:val="clear" w:color="auto" w:fill="FFFFFF"/>
          <w:lang w:val="uk-UA"/>
        </w:rPr>
        <w:t xml:space="preserve"> ремонту</w:t>
      </w:r>
      <w:r w:rsidRPr="00BB27DC">
        <w:t>.</w:t>
      </w:r>
    </w:p>
    <w:p w14:paraId="231FFB37" w14:textId="319C5838" w:rsidR="00B95B1E" w:rsidRPr="004127DC" w:rsidRDefault="00B95B1E" w:rsidP="00B95B1E">
      <w:pPr>
        <w:jc w:val="both"/>
        <w:rPr>
          <w:spacing w:val="-2"/>
          <w:lang w:val="uk-UA"/>
        </w:rPr>
      </w:pPr>
      <w:r w:rsidRPr="004127DC">
        <w:rPr>
          <w:lang w:val="uk-UA"/>
        </w:rPr>
        <w:t>5.</w:t>
      </w:r>
      <w:r w:rsidR="00BB27DC">
        <w:rPr>
          <w:lang w:val="uk-UA"/>
        </w:rPr>
        <w:t>9</w:t>
      </w:r>
      <w:r w:rsidRPr="004127DC">
        <w:rPr>
          <w:lang w:val="uk-UA"/>
        </w:rPr>
        <w:t xml:space="preserve">. </w:t>
      </w:r>
      <w:proofErr w:type="spellStart"/>
      <w:r w:rsidRPr="004127DC">
        <w:t>Після</w:t>
      </w:r>
      <w:proofErr w:type="spellEnd"/>
      <w:r w:rsidRPr="004127DC">
        <w:rPr>
          <w:spacing w:val="1"/>
        </w:rPr>
        <w:t xml:space="preserve"> </w:t>
      </w:r>
      <w:proofErr w:type="spellStart"/>
      <w:r w:rsidRPr="004127DC">
        <w:t>завершення</w:t>
      </w:r>
      <w:proofErr w:type="spellEnd"/>
      <w:r w:rsidRPr="004127DC">
        <w:rPr>
          <w:spacing w:val="1"/>
        </w:rPr>
        <w:t xml:space="preserve"> </w:t>
      </w:r>
      <w:proofErr w:type="spellStart"/>
      <w:r w:rsidRPr="004127DC">
        <w:t>надання</w:t>
      </w:r>
      <w:proofErr w:type="spellEnd"/>
      <w:r w:rsidRPr="004127DC">
        <w:rPr>
          <w:spacing w:val="1"/>
        </w:rPr>
        <w:t xml:space="preserve"> </w:t>
      </w:r>
      <w:proofErr w:type="spellStart"/>
      <w:r w:rsidRPr="004127DC">
        <w:t>послуг</w:t>
      </w:r>
      <w:proofErr w:type="spellEnd"/>
      <w:r w:rsidRPr="004127DC">
        <w:rPr>
          <w:spacing w:val="1"/>
        </w:rPr>
        <w:t xml:space="preserve"> </w:t>
      </w:r>
      <w:proofErr w:type="spellStart"/>
      <w:r w:rsidRPr="004127DC">
        <w:t>представник</w:t>
      </w:r>
      <w:proofErr w:type="spellEnd"/>
      <w:r w:rsidRPr="004127DC">
        <w:rPr>
          <w:spacing w:val="1"/>
        </w:rPr>
        <w:t xml:space="preserve"> </w:t>
      </w:r>
      <w:proofErr w:type="spellStart"/>
      <w:r w:rsidRPr="004127DC">
        <w:t>Замовника</w:t>
      </w:r>
      <w:proofErr w:type="spellEnd"/>
      <w:r w:rsidRPr="004127DC">
        <w:rPr>
          <w:spacing w:val="1"/>
        </w:rPr>
        <w:t xml:space="preserve"> </w:t>
      </w:r>
      <w:r w:rsidRPr="004127DC">
        <w:t>та</w:t>
      </w:r>
      <w:r w:rsidRPr="004127DC">
        <w:rPr>
          <w:spacing w:val="1"/>
        </w:rPr>
        <w:t xml:space="preserve"> </w:t>
      </w:r>
      <w:proofErr w:type="spellStart"/>
      <w:r w:rsidRPr="004127DC">
        <w:t>Виконавець</w:t>
      </w:r>
      <w:proofErr w:type="spellEnd"/>
      <w:r w:rsidRPr="004127DC">
        <w:rPr>
          <w:spacing w:val="1"/>
        </w:rPr>
        <w:t xml:space="preserve"> </w:t>
      </w:r>
      <w:proofErr w:type="spellStart"/>
      <w:r w:rsidRPr="004127DC">
        <w:t>підписують</w:t>
      </w:r>
      <w:proofErr w:type="spellEnd"/>
      <w:r w:rsidRPr="004127DC">
        <w:t xml:space="preserve"> Акт </w:t>
      </w:r>
      <w:proofErr w:type="spellStart"/>
      <w:r w:rsidRPr="004127DC">
        <w:rPr>
          <w:bCs/>
          <w:shd w:val="clear" w:color="auto" w:fill="FFFFFF"/>
        </w:rPr>
        <w:t>передавання-приймання</w:t>
      </w:r>
      <w:proofErr w:type="spellEnd"/>
      <w:r w:rsidRPr="004127DC">
        <w:rPr>
          <w:bCs/>
          <w:shd w:val="clear" w:color="auto" w:fill="FFFFFF"/>
        </w:rPr>
        <w:t xml:space="preserve"> </w:t>
      </w:r>
      <w:proofErr w:type="spellStart"/>
      <w:r w:rsidRPr="004127DC">
        <w:rPr>
          <w:bCs/>
          <w:shd w:val="clear" w:color="auto" w:fill="FFFFFF"/>
        </w:rPr>
        <w:t>колісного</w:t>
      </w:r>
      <w:proofErr w:type="spellEnd"/>
      <w:r w:rsidRPr="004127DC">
        <w:rPr>
          <w:bCs/>
          <w:shd w:val="clear" w:color="auto" w:fill="FFFFFF"/>
        </w:rPr>
        <w:t xml:space="preserve"> транспортного </w:t>
      </w:r>
      <w:proofErr w:type="spellStart"/>
      <w:r w:rsidRPr="004127DC">
        <w:rPr>
          <w:bCs/>
          <w:shd w:val="clear" w:color="auto" w:fill="FFFFFF"/>
        </w:rPr>
        <w:t>засобу</w:t>
      </w:r>
      <w:proofErr w:type="spellEnd"/>
      <w:r w:rsidRPr="004127DC">
        <w:rPr>
          <w:bCs/>
          <w:shd w:val="clear" w:color="auto" w:fill="FFFFFF"/>
          <w:lang w:val="uk-UA"/>
        </w:rPr>
        <w:t xml:space="preserve"> </w:t>
      </w:r>
      <w:proofErr w:type="spellStart"/>
      <w:r w:rsidRPr="004127DC">
        <w:rPr>
          <w:bCs/>
          <w:shd w:val="clear" w:color="auto" w:fill="FFFFFF"/>
        </w:rPr>
        <w:t>після</w:t>
      </w:r>
      <w:proofErr w:type="spellEnd"/>
      <w:r w:rsidRPr="004127DC">
        <w:rPr>
          <w:bCs/>
          <w:shd w:val="clear" w:color="auto" w:fill="FFFFFF"/>
        </w:rPr>
        <w:t xml:space="preserve"> </w:t>
      </w:r>
      <w:proofErr w:type="spellStart"/>
      <w:r w:rsidRPr="004127DC">
        <w:rPr>
          <w:bCs/>
          <w:shd w:val="clear" w:color="auto" w:fill="FFFFFF"/>
        </w:rPr>
        <w:t>надання</w:t>
      </w:r>
      <w:proofErr w:type="spellEnd"/>
      <w:r w:rsidRPr="004127DC">
        <w:rPr>
          <w:bCs/>
          <w:shd w:val="clear" w:color="auto" w:fill="FFFFFF"/>
        </w:rPr>
        <w:t xml:space="preserve"> </w:t>
      </w:r>
      <w:proofErr w:type="spellStart"/>
      <w:r w:rsidRPr="004127DC">
        <w:rPr>
          <w:bCs/>
          <w:shd w:val="clear" w:color="auto" w:fill="FFFFFF"/>
        </w:rPr>
        <w:t>послуг</w:t>
      </w:r>
      <w:proofErr w:type="spellEnd"/>
      <w:r w:rsidRPr="004127DC">
        <w:rPr>
          <w:bCs/>
          <w:shd w:val="clear" w:color="auto" w:fill="FFFFFF"/>
        </w:rPr>
        <w:t xml:space="preserve"> з </w:t>
      </w:r>
      <w:r w:rsidR="00DF03E9">
        <w:rPr>
          <w:bCs/>
          <w:shd w:val="clear" w:color="auto" w:fill="FFFFFF"/>
          <w:lang w:val="uk-UA"/>
        </w:rPr>
        <w:t>поточного</w:t>
      </w:r>
      <w:r w:rsidRPr="004127DC">
        <w:rPr>
          <w:bCs/>
          <w:shd w:val="clear" w:color="auto" w:fill="FFFFFF"/>
        </w:rPr>
        <w:t xml:space="preserve"> ремонту</w:t>
      </w:r>
      <w:r w:rsidRPr="004127DC">
        <w:t xml:space="preserve"> у</w:t>
      </w:r>
      <w:r w:rsidRPr="004127DC">
        <w:rPr>
          <w:spacing w:val="1"/>
        </w:rPr>
        <w:t xml:space="preserve"> </w:t>
      </w:r>
      <w:proofErr w:type="spellStart"/>
      <w:r w:rsidRPr="004127DC">
        <w:t>двох</w:t>
      </w:r>
      <w:proofErr w:type="spellEnd"/>
      <w:r w:rsidRPr="004127DC">
        <w:rPr>
          <w:spacing w:val="1"/>
        </w:rPr>
        <w:t xml:space="preserve"> </w:t>
      </w:r>
      <w:proofErr w:type="spellStart"/>
      <w:r w:rsidRPr="004127DC">
        <w:t>примірниках</w:t>
      </w:r>
      <w:proofErr w:type="spellEnd"/>
      <w:r w:rsidRPr="004127DC">
        <w:t>,</w:t>
      </w:r>
      <w:r w:rsidRPr="004127DC">
        <w:rPr>
          <w:spacing w:val="1"/>
        </w:rPr>
        <w:t xml:space="preserve"> </w:t>
      </w:r>
      <w:r w:rsidRPr="004127DC">
        <w:t>по</w:t>
      </w:r>
      <w:r w:rsidRPr="004127DC">
        <w:rPr>
          <w:spacing w:val="1"/>
        </w:rPr>
        <w:t xml:space="preserve"> </w:t>
      </w:r>
      <w:r w:rsidRPr="004127DC">
        <w:t>одному для</w:t>
      </w:r>
      <w:r w:rsidRPr="004127DC">
        <w:rPr>
          <w:spacing w:val="1"/>
        </w:rPr>
        <w:t xml:space="preserve"> </w:t>
      </w:r>
      <w:proofErr w:type="spellStart"/>
      <w:r w:rsidRPr="004127DC">
        <w:t>кожної</w:t>
      </w:r>
      <w:proofErr w:type="spellEnd"/>
      <w:r w:rsidRPr="004127DC">
        <w:rPr>
          <w:spacing w:val="1"/>
        </w:rPr>
        <w:t xml:space="preserve"> </w:t>
      </w:r>
      <w:proofErr w:type="spellStart"/>
      <w:r w:rsidRPr="004127DC">
        <w:t>Сторони</w:t>
      </w:r>
      <w:proofErr w:type="spellEnd"/>
      <w:r w:rsidRPr="004127DC">
        <w:t>.</w:t>
      </w:r>
      <w:r w:rsidRPr="004127DC">
        <w:rPr>
          <w:spacing w:val="1"/>
        </w:rPr>
        <w:t xml:space="preserve"> </w:t>
      </w:r>
      <w:proofErr w:type="spellStart"/>
      <w:r w:rsidRPr="004127DC">
        <w:t>Після</w:t>
      </w:r>
      <w:proofErr w:type="spellEnd"/>
      <w:r w:rsidRPr="004127DC">
        <w:rPr>
          <w:spacing w:val="1"/>
        </w:rPr>
        <w:t xml:space="preserve"> </w:t>
      </w:r>
      <w:proofErr w:type="spellStart"/>
      <w:r w:rsidRPr="004127DC">
        <w:t>надання</w:t>
      </w:r>
      <w:proofErr w:type="spellEnd"/>
      <w:r w:rsidRPr="004127DC">
        <w:rPr>
          <w:spacing w:val="1"/>
        </w:rPr>
        <w:t xml:space="preserve"> </w:t>
      </w:r>
      <w:proofErr w:type="spellStart"/>
      <w:r w:rsidRPr="004127DC">
        <w:t>послуг</w:t>
      </w:r>
      <w:proofErr w:type="spellEnd"/>
      <w:r w:rsidRPr="004127DC">
        <w:rPr>
          <w:spacing w:val="60"/>
        </w:rPr>
        <w:t xml:space="preserve"> </w:t>
      </w:r>
      <w:r w:rsidRPr="004127DC">
        <w:t>Сторонами</w:t>
      </w:r>
      <w:r w:rsidRPr="004127DC">
        <w:rPr>
          <w:spacing w:val="1"/>
        </w:rPr>
        <w:t xml:space="preserve"> </w:t>
      </w:r>
      <w:proofErr w:type="spellStart"/>
      <w:r w:rsidRPr="004127DC">
        <w:t>також</w:t>
      </w:r>
      <w:proofErr w:type="spellEnd"/>
      <w:r w:rsidRPr="004127DC">
        <w:rPr>
          <w:spacing w:val="-1"/>
        </w:rPr>
        <w:t xml:space="preserve"> </w:t>
      </w:r>
      <w:proofErr w:type="spellStart"/>
      <w:r w:rsidRPr="004127DC">
        <w:t>підписується</w:t>
      </w:r>
      <w:proofErr w:type="spellEnd"/>
      <w:r w:rsidRPr="004127DC">
        <w:t xml:space="preserve"> </w:t>
      </w:r>
      <w:r w:rsidRPr="004127DC">
        <w:rPr>
          <w:lang w:val="uk-UA"/>
        </w:rPr>
        <w:t>а</w:t>
      </w:r>
      <w:proofErr w:type="spellStart"/>
      <w:r w:rsidRPr="004127DC">
        <w:t>кт</w:t>
      </w:r>
      <w:proofErr w:type="spellEnd"/>
      <w:r w:rsidRPr="004127DC">
        <w:rPr>
          <w:spacing w:val="-1"/>
        </w:rPr>
        <w:t xml:space="preserve"> </w:t>
      </w:r>
      <w:proofErr w:type="spellStart"/>
      <w:r w:rsidRPr="004127DC">
        <w:t>наданих</w:t>
      </w:r>
      <w:proofErr w:type="spellEnd"/>
      <w:r w:rsidRPr="004127DC">
        <w:rPr>
          <w:spacing w:val="-1"/>
        </w:rPr>
        <w:t xml:space="preserve"> </w:t>
      </w:r>
      <w:proofErr w:type="spellStart"/>
      <w:r w:rsidRPr="004127DC">
        <w:t>послуг</w:t>
      </w:r>
      <w:proofErr w:type="spellEnd"/>
      <w:r w:rsidRPr="004127DC">
        <w:rPr>
          <w:spacing w:val="-2"/>
          <w:lang w:val="uk-UA"/>
        </w:rPr>
        <w:t>.</w:t>
      </w:r>
    </w:p>
    <w:p w14:paraId="1CF5287A" w14:textId="77777777" w:rsidR="00B95B1E" w:rsidRPr="004127DC" w:rsidRDefault="00B95B1E" w:rsidP="00B95B1E">
      <w:pPr>
        <w:jc w:val="both"/>
        <w:rPr>
          <w:bCs/>
          <w:lang w:val="uk-UA"/>
        </w:rPr>
      </w:pPr>
      <w:r w:rsidRPr="004127DC">
        <w:rPr>
          <w:spacing w:val="-2"/>
          <w:lang w:val="uk-UA"/>
        </w:rPr>
        <w:t>5.1</w:t>
      </w:r>
      <w:r w:rsidR="00BB27DC">
        <w:rPr>
          <w:spacing w:val="-2"/>
          <w:lang w:val="uk-UA"/>
        </w:rPr>
        <w:t>0</w:t>
      </w:r>
      <w:r w:rsidRPr="004127DC">
        <w:rPr>
          <w:spacing w:val="-2"/>
          <w:lang w:val="uk-UA"/>
        </w:rPr>
        <w:t xml:space="preserve">. </w:t>
      </w:r>
      <w:r w:rsidRPr="004127DC">
        <w:rPr>
          <w:lang w:val="uk-UA"/>
        </w:rPr>
        <w:t>Якщо</w:t>
      </w:r>
      <w:r w:rsidRPr="004127DC">
        <w:rPr>
          <w:spacing w:val="1"/>
          <w:lang w:val="uk-UA"/>
        </w:rPr>
        <w:t xml:space="preserve"> </w:t>
      </w:r>
      <w:r w:rsidRPr="004127DC">
        <w:rPr>
          <w:lang w:val="uk-UA"/>
        </w:rPr>
        <w:t>в</w:t>
      </w:r>
      <w:r w:rsidRPr="004127DC">
        <w:rPr>
          <w:spacing w:val="1"/>
          <w:lang w:val="uk-UA"/>
        </w:rPr>
        <w:t xml:space="preserve"> </w:t>
      </w:r>
      <w:r w:rsidRPr="004127DC">
        <w:rPr>
          <w:lang w:val="uk-UA"/>
        </w:rPr>
        <w:t>процесі</w:t>
      </w:r>
      <w:r w:rsidRPr="004127DC">
        <w:rPr>
          <w:spacing w:val="1"/>
          <w:lang w:val="uk-UA"/>
        </w:rPr>
        <w:t xml:space="preserve"> </w:t>
      </w:r>
      <w:r w:rsidRPr="004127DC">
        <w:rPr>
          <w:lang w:val="uk-UA"/>
        </w:rPr>
        <w:t>надання</w:t>
      </w:r>
      <w:r w:rsidRPr="004127DC">
        <w:rPr>
          <w:spacing w:val="1"/>
          <w:lang w:val="uk-UA"/>
        </w:rPr>
        <w:t xml:space="preserve"> </w:t>
      </w:r>
      <w:r w:rsidRPr="004127DC">
        <w:rPr>
          <w:lang w:val="uk-UA"/>
        </w:rPr>
        <w:t>послуг</w:t>
      </w:r>
      <w:r w:rsidRPr="004127DC">
        <w:rPr>
          <w:spacing w:val="1"/>
          <w:lang w:val="uk-UA"/>
        </w:rPr>
        <w:t xml:space="preserve"> </w:t>
      </w:r>
      <w:r w:rsidRPr="004127DC">
        <w:rPr>
          <w:lang w:val="uk-UA"/>
        </w:rPr>
        <w:t>Виконавцем</w:t>
      </w:r>
      <w:r w:rsidRPr="004127DC">
        <w:rPr>
          <w:spacing w:val="1"/>
          <w:lang w:val="uk-UA"/>
        </w:rPr>
        <w:t xml:space="preserve"> </w:t>
      </w:r>
      <w:r w:rsidRPr="004127DC">
        <w:rPr>
          <w:lang w:val="uk-UA"/>
        </w:rPr>
        <w:t>будуть</w:t>
      </w:r>
      <w:r w:rsidRPr="004127DC">
        <w:rPr>
          <w:spacing w:val="1"/>
          <w:lang w:val="uk-UA"/>
        </w:rPr>
        <w:t xml:space="preserve"> </w:t>
      </w:r>
      <w:r w:rsidRPr="004127DC">
        <w:rPr>
          <w:lang w:val="uk-UA"/>
        </w:rPr>
        <w:t>виявлені</w:t>
      </w:r>
      <w:r w:rsidRPr="004127DC">
        <w:rPr>
          <w:spacing w:val="1"/>
          <w:lang w:val="uk-UA"/>
        </w:rPr>
        <w:t xml:space="preserve"> </w:t>
      </w:r>
      <w:r w:rsidRPr="004127DC">
        <w:rPr>
          <w:lang w:val="uk-UA"/>
        </w:rPr>
        <w:t>будь-які</w:t>
      </w:r>
      <w:r w:rsidRPr="004127DC">
        <w:rPr>
          <w:spacing w:val="1"/>
          <w:lang w:val="uk-UA"/>
        </w:rPr>
        <w:t xml:space="preserve"> </w:t>
      </w:r>
      <w:r w:rsidRPr="004127DC">
        <w:rPr>
          <w:lang w:val="uk-UA"/>
        </w:rPr>
        <w:t xml:space="preserve">недоліки </w:t>
      </w:r>
      <w:r w:rsidRPr="004127DC">
        <w:rPr>
          <w:bCs/>
          <w:shd w:val="clear" w:color="auto" w:fill="FFFFFF"/>
          <w:lang w:val="uk-UA"/>
        </w:rPr>
        <w:t xml:space="preserve">транспортного засобу </w:t>
      </w:r>
      <w:r w:rsidRPr="004127DC">
        <w:rPr>
          <w:lang w:val="uk-UA"/>
        </w:rPr>
        <w:t xml:space="preserve">або недоліки, що впливають на безпеку його експлуатації, що не були </w:t>
      </w:r>
      <w:r w:rsidRPr="004127DC">
        <w:rPr>
          <w:spacing w:val="-57"/>
          <w:lang w:val="uk-UA"/>
        </w:rPr>
        <w:t xml:space="preserve"> </w:t>
      </w:r>
      <w:r>
        <w:rPr>
          <w:lang w:val="uk-UA"/>
        </w:rPr>
        <w:t>виявленні під час його приймання</w:t>
      </w:r>
      <w:r w:rsidRPr="004127DC">
        <w:rPr>
          <w:lang w:val="uk-UA"/>
        </w:rPr>
        <w:t>,</w:t>
      </w:r>
      <w:r w:rsidRPr="004127DC">
        <w:rPr>
          <w:spacing w:val="-1"/>
          <w:lang w:val="uk-UA"/>
        </w:rPr>
        <w:t xml:space="preserve"> </w:t>
      </w:r>
      <w:r w:rsidRPr="004127DC">
        <w:rPr>
          <w:lang w:val="uk-UA"/>
        </w:rPr>
        <w:t>Виконавець</w:t>
      </w:r>
      <w:r w:rsidRPr="004127DC">
        <w:rPr>
          <w:spacing w:val="-2"/>
          <w:lang w:val="uk-UA"/>
        </w:rPr>
        <w:t xml:space="preserve"> </w:t>
      </w:r>
      <w:r w:rsidRPr="004127DC">
        <w:rPr>
          <w:lang w:val="uk-UA"/>
        </w:rPr>
        <w:t>повинен</w:t>
      </w:r>
      <w:r w:rsidRPr="004127DC">
        <w:rPr>
          <w:spacing w:val="-2"/>
          <w:lang w:val="uk-UA"/>
        </w:rPr>
        <w:t xml:space="preserve"> </w:t>
      </w:r>
      <w:r w:rsidRPr="004127DC">
        <w:rPr>
          <w:lang w:val="uk-UA"/>
        </w:rPr>
        <w:t>повідомити</w:t>
      </w:r>
      <w:r w:rsidRPr="004127DC">
        <w:rPr>
          <w:spacing w:val="-1"/>
          <w:lang w:val="uk-UA"/>
        </w:rPr>
        <w:t xml:space="preserve"> </w:t>
      </w:r>
      <w:r w:rsidRPr="004127DC">
        <w:rPr>
          <w:lang w:val="uk-UA"/>
        </w:rPr>
        <w:t>про це</w:t>
      </w:r>
      <w:r w:rsidRPr="004127DC">
        <w:rPr>
          <w:spacing w:val="-1"/>
          <w:lang w:val="uk-UA"/>
        </w:rPr>
        <w:t xml:space="preserve"> </w:t>
      </w:r>
      <w:r w:rsidRPr="004127DC">
        <w:rPr>
          <w:lang w:val="uk-UA"/>
        </w:rPr>
        <w:t>Замовника.</w:t>
      </w:r>
    </w:p>
    <w:p w14:paraId="041E8C58" w14:textId="080E7D9B" w:rsidR="00B95B1E" w:rsidRPr="00A850EC" w:rsidRDefault="00B95B1E" w:rsidP="00B95B1E">
      <w:pPr>
        <w:pStyle w:val="ListParagraph1"/>
        <w:widowControl w:val="0"/>
        <w:tabs>
          <w:tab w:val="left" w:pos="1962"/>
        </w:tabs>
        <w:autoSpaceDE w:val="0"/>
        <w:autoSpaceDN w:val="0"/>
        <w:spacing w:after="0" w:line="240" w:lineRule="auto"/>
        <w:ind w:left="0" w:right="-82"/>
        <w:contextualSpacing w:val="0"/>
        <w:jc w:val="both"/>
        <w:rPr>
          <w:rFonts w:ascii="Times New Roman" w:hAnsi="Times New Roman"/>
          <w:sz w:val="24"/>
          <w:szCs w:val="24"/>
          <w:lang w:val="uk-UA"/>
        </w:rPr>
      </w:pPr>
      <w:r>
        <w:rPr>
          <w:rFonts w:ascii="Times New Roman" w:hAnsi="Times New Roman"/>
          <w:sz w:val="24"/>
          <w:szCs w:val="24"/>
          <w:lang w:val="uk-UA"/>
        </w:rPr>
        <w:t>5.1</w:t>
      </w:r>
      <w:r w:rsidR="00BB27DC">
        <w:rPr>
          <w:rFonts w:ascii="Times New Roman" w:hAnsi="Times New Roman"/>
          <w:sz w:val="24"/>
          <w:szCs w:val="24"/>
          <w:lang w:val="uk-UA"/>
        </w:rPr>
        <w:t>1</w:t>
      </w:r>
      <w:r>
        <w:rPr>
          <w:rFonts w:ascii="Times New Roman" w:hAnsi="Times New Roman"/>
          <w:sz w:val="24"/>
          <w:szCs w:val="24"/>
          <w:lang w:val="uk-UA"/>
        </w:rPr>
        <w:t xml:space="preserve">. </w:t>
      </w:r>
      <w:r w:rsidRPr="00A850EC">
        <w:rPr>
          <w:rFonts w:ascii="Times New Roman" w:hAnsi="Times New Roman"/>
          <w:sz w:val="24"/>
          <w:szCs w:val="24"/>
          <w:lang w:val="uk-UA"/>
        </w:rPr>
        <w:t>У</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випадку,</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коли</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виявлені</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недоліки</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(п.</w:t>
      </w:r>
      <w:r>
        <w:rPr>
          <w:rFonts w:ascii="Times New Roman" w:hAnsi="Times New Roman"/>
          <w:sz w:val="24"/>
          <w:szCs w:val="24"/>
          <w:lang w:val="uk-UA"/>
        </w:rPr>
        <w:t xml:space="preserve"> 5</w:t>
      </w:r>
      <w:r w:rsidRPr="00A850EC">
        <w:rPr>
          <w:rFonts w:ascii="Times New Roman" w:hAnsi="Times New Roman"/>
          <w:sz w:val="24"/>
          <w:szCs w:val="24"/>
          <w:lang w:val="uk-UA"/>
        </w:rPr>
        <w:t>.1</w:t>
      </w:r>
      <w:r w:rsidR="00DF03E9">
        <w:rPr>
          <w:rFonts w:ascii="Times New Roman" w:hAnsi="Times New Roman"/>
          <w:sz w:val="24"/>
          <w:szCs w:val="24"/>
          <w:lang w:val="uk-UA"/>
        </w:rPr>
        <w:t>0.</w:t>
      </w:r>
      <w:r w:rsidRPr="00A850EC">
        <w:rPr>
          <w:rFonts w:ascii="Times New Roman" w:hAnsi="Times New Roman"/>
          <w:sz w:val="24"/>
          <w:szCs w:val="24"/>
          <w:lang w:val="uk-UA"/>
        </w:rPr>
        <w:t>)</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унеможливлюють</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подальше</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виконання погоджених обсягів послуг та/або</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усунення цих недоліків після закінчення</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виконання погоджених послуг може призвести до збільшення вартості наданих послуг</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 xml:space="preserve">по їх усуненню у порівнянні з вартістю </w:t>
      </w:r>
      <w:r>
        <w:rPr>
          <w:rFonts w:ascii="Times New Roman" w:hAnsi="Times New Roman"/>
          <w:sz w:val="24"/>
          <w:szCs w:val="24"/>
          <w:lang w:val="uk-UA"/>
        </w:rPr>
        <w:t>послуг</w:t>
      </w:r>
      <w:r w:rsidRPr="00A850EC">
        <w:rPr>
          <w:rFonts w:ascii="Times New Roman" w:hAnsi="Times New Roman"/>
          <w:sz w:val="24"/>
          <w:szCs w:val="24"/>
          <w:lang w:val="uk-UA"/>
        </w:rPr>
        <w:t xml:space="preserve"> на момент їх виявлення, перебіг</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строків виконання погоджених послуг призупиняється до моменту надання Замовником</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згоди</w:t>
      </w:r>
      <w:r w:rsidRPr="00A850EC">
        <w:rPr>
          <w:rFonts w:ascii="Times New Roman" w:hAnsi="Times New Roman"/>
          <w:spacing w:val="-3"/>
          <w:sz w:val="24"/>
          <w:szCs w:val="24"/>
          <w:lang w:val="uk-UA"/>
        </w:rPr>
        <w:t xml:space="preserve"> </w:t>
      </w:r>
      <w:r w:rsidRPr="00A850EC">
        <w:rPr>
          <w:rFonts w:ascii="Times New Roman" w:hAnsi="Times New Roman"/>
          <w:sz w:val="24"/>
          <w:szCs w:val="24"/>
          <w:lang w:val="uk-UA"/>
        </w:rPr>
        <w:t>на</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усунення</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виявлених</w:t>
      </w:r>
      <w:r w:rsidRPr="00A850EC">
        <w:rPr>
          <w:rFonts w:ascii="Times New Roman" w:hAnsi="Times New Roman"/>
          <w:spacing w:val="2"/>
          <w:sz w:val="24"/>
          <w:szCs w:val="24"/>
          <w:lang w:val="uk-UA"/>
        </w:rPr>
        <w:t xml:space="preserve"> </w:t>
      </w:r>
      <w:r w:rsidRPr="00A850EC">
        <w:rPr>
          <w:rFonts w:ascii="Times New Roman" w:hAnsi="Times New Roman"/>
          <w:sz w:val="24"/>
          <w:szCs w:val="24"/>
          <w:lang w:val="uk-UA"/>
        </w:rPr>
        <w:t>недоліків</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або відповідної</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відмови.</w:t>
      </w:r>
    </w:p>
    <w:p w14:paraId="22FAAC0A" w14:textId="77777777" w:rsidR="00B95B1E" w:rsidRPr="00E560E4" w:rsidRDefault="00B95B1E" w:rsidP="00E560E4">
      <w:pPr>
        <w:pStyle w:val="ListParagraph1"/>
        <w:widowControl w:val="0"/>
        <w:tabs>
          <w:tab w:val="left" w:pos="1952"/>
        </w:tabs>
        <w:autoSpaceDE w:val="0"/>
        <w:autoSpaceDN w:val="0"/>
        <w:spacing w:after="0" w:line="240" w:lineRule="auto"/>
        <w:ind w:left="0" w:right="-82"/>
        <w:contextualSpacing w:val="0"/>
        <w:jc w:val="both"/>
        <w:rPr>
          <w:rFonts w:ascii="Times New Roman" w:hAnsi="Times New Roman"/>
          <w:sz w:val="24"/>
          <w:szCs w:val="24"/>
        </w:rPr>
      </w:pPr>
      <w:r>
        <w:rPr>
          <w:rFonts w:ascii="Times New Roman" w:hAnsi="Times New Roman"/>
          <w:sz w:val="24"/>
          <w:szCs w:val="24"/>
          <w:lang w:val="uk-UA"/>
        </w:rPr>
        <w:t>5.1</w:t>
      </w:r>
      <w:r w:rsidR="00BB27DC">
        <w:rPr>
          <w:rFonts w:ascii="Times New Roman" w:hAnsi="Times New Roman"/>
          <w:sz w:val="24"/>
          <w:szCs w:val="24"/>
          <w:lang w:val="uk-UA"/>
        </w:rPr>
        <w:t>2</w:t>
      </w:r>
      <w:r>
        <w:rPr>
          <w:rFonts w:ascii="Times New Roman" w:hAnsi="Times New Roman"/>
          <w:sz w:val="24"/>
          <w:szCs w:val="24"/>
          <w:lang w:val="uk-UA"/>
        </w:rPr>
        <w:t xml:space="preserve">. </w:t>
      </w:r>
      <w:r w:rsidRPr="00A850EC">
        <w:rPr>
          <w:rFonts w:ascii="Times New Roman" w:hAnsi="Times New Roman"/>
          <w:sz w:val="24"/>
          <w:szCs w:val="24"/>
          <w:lang w:val="uk-UA"/>
        </w:rPr>
        <w:t>У</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випадку</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відмови</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Замовника</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від</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виконання</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запропонованих</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послуг</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по</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усуненню</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недоліків,</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що</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впливають</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на</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безпеку</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експлуатації</w:t>
      </w:r>
      <w:r w:rsidRPr="00A850EC">
        <w:rPr>
          <w:rFonts w:ascii="Times New Roman" w:hAnsi="Times New Roman"/>
          <w:spacing w:val="1"/>
          <w:sz w:val="24"/>
          <w:szCs w:val="24"/>
          <w:lang w:val="uk-UA"/>
        </w:rPr>
        <w:t xml:space="preserve"> </w:t>
      </w:r>
      <w:r>
        <w:rPr>
          <w:rFonts w:ascii="Times New Roman" w:hAnsi="Times New Roman"/>
          <w:sz w:val="24"/>
          <w:szCs w:val="24"/>
          <w:lang w:val="uk-UA"/>
        </w:rPr>
        <w:t>транспортного засобу</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Замовника,</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Виконавець</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не</w:t>
      </w:r>
      <w:r w:rsidRPr="00A850EC">
        <w:rPr>
          <w:rFonts w:ascii="Times New Roman" w:hAnsi="Times New Roman"/>
          <w:spacing w:val="-2"/>
          <w:sz w:val="24"/>
          <w:szCs w:val="24"/>
          <w:lang w:val="uk-UA"/>
        </w:rPr>
        <w:t xml:space="preserve"> </w:t>
      </w:r>
      <w:r w:rsidRPr="00A850EC">
        <w:rPr>
          <w:rFonts w:ascii="Times New Roman" w:hAnsi="Times New Roman"/>
          <w:sz w:val="24"/>
          <w:szCs w:val="24"/>
          <w:lang w:val="uk-UA"/>
        </w:rPr>
        <w:t>несе</w:t>
      </w:r>
      <w:r w:rsidRPr="00A850EC">
        <w:rPr>
          <w:rFonts w:ascii="Times New Roman" w:hAnsi="Times New Roman"/>
          <w:spacing w:val="-1"/>
          <w:sz w:val="24"/>
          <w:szCs w:val="24"/>
          <w:lang w:val="uk-UA"/>
        </w:rPr>
        <w:t xml:space="preserve"> </w:t>
      </w:r>
      <w:r w:rsidRPr="00A850EC">
        <w:rPr>
          <w:rFonts w:ascii="Times New Roman" w:hAnsi="Times New Roman"/>
          <w:sz w:val="24"/>
          <w:szCs w:val="24"/>
          <w:lang w:val="uk-UA"/>
        </w:rPr>
        <w:t>відповідальності</w:t>
      </w:r>
      <w:r w:rsidRPr="00A850EC">
        <w:rPr>
          <w:rFonts w:ascii="Times New Roman" w:hAnsi="Times New Roman"/>
          <w:spacing w:val="-3"/>
          <w:sz w:val="24"/>
          <w:szCs w:val="24"/>
          <w:lang w:val="uk-UA"/>
        </w:rPr>
        <w:t xml:space="preserve"> </w:t>
      </w:r>
      <w:r w:rsidRPr="00A850EC">
        <w:rPr>
          <w:rFonts w:ascii="Times New Roman" w:hAnsi="Times New Roman"/>
          <w:sz w:val="24"/>
          <w:szCs w:val="24"/>
          <w:lang w:val="uk-UA"/>
        </w:rPr>
        <w:t>за</w:t>
      </w:r>
      <w:r w:rsidRPr="00A850EC">
        <w:rPr>
          <w:rFonts w:ascii="Times New Roman" w:hAnsi="Times New Roman"/>
          <w:spacing w:val="-2"/>
          <w:sz w:val="24"/>
          <w:szCs w:val="24"/>
          <w:lang w:val="uk-UA"/>
        </w:rPr>
        <w:t xml:space="preserve"> </w:t>
      </w:r>
      <w:r w:rsidRPr="00A850EC">
        <w:rPr>
          <w:rFonts w:ascii="Times New Roman" w:hAnsi="Times New Roman"/>
          <w:sz w:val="24"/>
          <w:szCs w:val="24"/>
          <w:lang w:val="uk-UA"/>
        </w:rPr>
        <w:t>безпеку</w:t>
      </w:r>
      <w:r w:rsidRPr="00A850EC">
        <w:rPr>
          <w:rFonts w:ascii="Times New Roman" w:hAnsi="Times New Roman"/>
          <w:spacing w:val="-3"/>
          <w:sz w:val="24"/>
          <w:szCs w:val="24"/>
          <w:lang w:val="uk-UA"/>
        </w:rPr>
        <w:t xml:space="preserve"> </w:t>
      </w:r>
      <w:r w:rsidRPr="00A850EC">
        <w:rPr>
          <w:rFonts w:ascii="Times New Roman" w:hAnsi="Times New Roman"/>
          <w:sz w:val="24"/>
          <w:szCs w:val="24"/>
          <w:lang w:val="uk-UA"/>
        </w:rPr>
        <w:t>експлуатації</w:t>
      </w:r>
      <w:r w:rsidRPr="00A850EC">
        <w:rPr>
          <w:rFonts w:ascii="Times New Roman" w:hAnsi="Times New Roman"/>
          <w:spacing w:val="-1"/>
          <w:sz w:val="24"/>
          <w:szCs w:val="24"/>
          <w:lang w:val="uk-UA"/>
        </w:rPr>
        <w:t xml:space="preserve"> </w:t>
      </w:r>
      <w:r>
        <w:rPr>
          <w:rFonts w:ascii="Times New Roman" w:hAnsi="Times New Roman"/>
          <w:sz w:val="24"/>
          <w:szCs w:val="24"/>
          <w:lang w:val="uk-UA"/>
        </w:rPr>
        <w:t>транспортного засобу</w:t>
      </w:r>
      <w:r w:rsidRPr="00A850EC">
        <w:rPr>
          <w:rFonts w:ascii="Times New Roman" w:hAnsi="Times New Roman"/>
          <w:sz w:val="24"/>
          <w:szCs w:val="24"/>
          <w:lang w:val="uk-UA"/>
        </w:rPr>
        <w:t>.</w:t>
      </w:r>
    </w:p>
    <w:p w14:paraId="05A6CB96" w14:textId="5CDC6352" w:rsidR="00B95B1E" w:rsidRPr="002147DF" w:rsidRDefault="00E560E4" w:rsidP="00B95B1E">
      <w:pPr>
        <w:pStyle w:val="ListParagraph1"/>
        <w:widowControl w:val="0"/>
        <w:tabs>
          <w:tab w:val="left" w:pos="1993"/>
        </w:tabs>
        <w:autoSpaceDE w:val="0"/>
        <w:autoSpaceDN w:val="0"/>
        <w:spacing w:before="1" w:after="0" w:line="240" w:lineRule="auto"/>
        <w:ind w:left="0" w:right="-82"/>
        <w:contextualSpacing w:val="0"/>
        <w:jc w:val="both"/>
        <w:rPr>
          <w:rFonts w:ascii="Times New Roman" w:hAnsi="Times New Roman"/>
          <w:sz w:val="24"/>
          <w:szCs w:val="24"/>
        </w:rPr>
      </w:pPr>
      <w:r>
        <w:rPr>
          <w:rFonts w:ascii="Times New Roman" w:hAnsi="Times New Roman"/>
          <w:sz w:val="24"/>
          <w:szCs w:val="24"/>
          <w:lang w:val="uk-UA"/>
        </w:rPr>
        <w:t>5.1</w:t>
      </w:r>
      <w:r w:rsidR="00BB27DC">
        <w:rPr>
          <w:rFonts w:ascii="Times New Roman" w:hAnsi="Times New Roman"/>
          <w:sz w:val="24"/>
          <w:szCs w:val="24"/>
          <w:lang w:val="uk-UA"/>
        </w:rPr>
        <w:t>3</w:t>
      </w:r>
      <w:r w:rsidR="00B95B1E" w:rsidRPr="002147DF">
        <w:rPr>
          <w:rFonts w:ascii="Times New Roman" w:hAnsi="Times New Roman"/>
          <w:sz w:val="24"/>
          <w:szCs w:val="24"/>
          <w:lang w:val="uk-UA"/>
        </w:rPr>
        <w:t xml:space="preserve">. </w:t>
      </w:r>
      <w:proofErr w:type="spellStart"/>
      <w:r w:rsidR="00B95B1E" w:rsidRPr="002147DF">
        <w:rPr>
          <w:rFonts w:ascii="Times New Roman" w:hAnsi="Times New Roman"/>
          <w:sz w:val="24"/>
          <w:szCs w:val="24"/>
        </w:rPr>
        <w:t>Підписаний</w:t>
      </w:r>
      <w:proofErr w:type="spellEnd"/>
      <w:r w:rsidR="00B95B1E" w:rsidRPr="002147DF">
        <w:rPr>
          <w:rFonts w:ascii="Times New Roman" w:hAnsi="Times New Roman"/>
          <w:spacing w:val="1"/>
          <w:sz w:val="24"/>
          <w:szCs w:val="24"/>
        </w:rPr>
        <w:t xml:space="preserve"> </w:t>
      </w:r>
      <w:r w:rsidR="00B95B1E" w:rsidRPr="002147DF">
        <w:rPr>
          <w:rFonts w:ascii="Times New Roman" w:hAnsi="Times New Roman"/>
          <w:spacing w:val="1"/>
          <w:sz w:val="24"/>
          <w:szCs w:val="24"/>
          <w:lang w:val="uk-UA"/>
        </w:rPr>
        <w:t>Сторонами а</w:t>
      </w:r>
      <w:proofErr w:type="spellStart"/>
      <w:r w:rsidR="00B95B1E" w:rsidRPr="002147DF">
        <w:rPr>
          <w:rFonts w:ascii="Times New Roman" w:hAnsi="Times New Roman"/>
          <w:sz w:val="24"/>
          <w:szCs w:val="24"/>
        </w:rPr>
        <w:t>кт</w:t>
      </w:r>
      <w:proofErr w:type="spellEnd"/>
      <w:r w:rsidR="00B95B1E" w:rsidRPr="002147DF">
        <w:rPr>
          <w:rFonts w:ascii="Times New Roman" w:hAnsi="Times New Roman"/>
          <w:spacing w:val="1"/>
          <w:sz w:val="24"/>
          <w:szCs w:val="24"/>
        </w:rPr>
        <w:t xml:space="preserve"> </w:t>
      </w:r>
      <w:proofErr w:type="spellStart"/>
      <w:r w:rsidR="00B95B1E" w:rsidRPr="002147DF">
        <w:rPr>
          <w:rFonts w:ascii="Times New Roman" w:hAnsi="Times New Roman"/>
          <w:sz w:val="24"/>
          <w:szCs w:val="24"/>
        </w:rPr>
        <w:t>наданих</w:t>
      </w:r>
      <w:proofErr w:type="spellEnd"/>
      <w:r w:rsidR="00B95B1E" w:rsidRPr="002147DF">
        <w:rPr>
          <w:rFonts w:ascii="Times New Roman" w:hAnsi="Times New Roman"/>
          <w:spacing w:val="1"/>
          <w:sz w:val="24"/>
          <w:szCs w:val="24"/>
        </w:rPr>
        <w:t xml:space="preserve"> </w:t>
      </w:r>
      <w:proofErr w:type="spellStart"/>
      <w:r w:rsidR="00B95B1E" w:rsidRPr="002147DF">
        <w:rPr>
          <w:rFonts w:ascii="Times New Roman" w:hAnsi="Times New Roman"/>
          <w:sz w:val="24"/>
          <w:szCs w:val="24"/>
        </w:rPr>
        <w:t>послуг</w:t>
      </w:r>
      <w:proofErr w:type="spellEnd"/>
      <w:r w:rsidR="00B95B1E" w:rsidRPr="002147DF">
        <w:rPr>
          <w:rFonts w:ascii="Times New Roman" w:hAnsi="Times New Roman"/>
          <w:spacing w:val="1"/>
          <w:sz w:val="24"/>
          <w:szCs w:val="24"/>
        </w:rPr>
        <w:t xml:space="preserve"> </w:t>
      </w:r>
      <w:r w:rsidR="00B95B1E" w:rsidRPr="002147DF">
        <w:rPr>
          <w:rFonts w:ascii="Times New Roman" w:hAnsi="Times New Roman"/>
          <w:sz w:val="24"/>
          <w:szCs w:val="24"/>
        </w:rPr>
        <w:t>є</w:t>
      </w:r>
      <w:r w:rsidR="00B95B1E" w:rsidRPr="002147DF">
        <w:rPr>
          <w:rFonts w:ascii="Times New Roman" w:hAnsi="Times New Roman"/>
          <w:spacing w:val="1"/>
          <w:sz w:val="24"/>
          <w:szCs w:val="24"/>
        </w:rPr>
        <w:t xml:space="preserve"> </w:t>
      </w:r>
      <w:proofErr w:type="spellStart"/>
      <w:r w:rsidR="00B95B1E" w:rsidRPr="002147DF">
        <w:rPr>
          <w:rFonts w:ascii="Times New Roman" w:hAnsi="Times New Roman"/>
          <w:sz w:val="24"/>
          <w:szCs w:val="24"/>
        </w:rPr>
        <w:t>підтвердженням</w:t>
      </w:r>
      <w:proofErr w:type="spellEnd"/>
      <w:r w:rsidR="00B95B1E" w:rsidRPr="002147DF">
        <w:rPr>
          <w:rFonts w:ascii="Times New Roman" w:hAnsi="Times New Roman"/>
          <w:spacing w:val="-57"/>
          <w:sz w:val="24"/>
          <w:szCs w:val="24"/>
        </w:rPr>
        <w:t xml:space="preserve"> </w:t>
      </w:r>
      <w:proofErr w:type="spellStart"/>
      <w:r w:rsidR="00B95B1E" w:rsidRPr="002147DF">
        <w:rPr>
          <w:rFonts w:ascii="Times New Roman" w:hAnsi="Times New Roman"/>
          <w:sz w:val="24"/>
          <w:szCs w:val="24"/>
        </w:rPr>
        <w:t>виконання</w:t>
      </w:r>
      <w:proofErr w:type="spellEnd"/>
      <w:r w:rsidR="00B95B1E" w:rsidRPr="002147DF">
        <w:rPr>
          <w:rFonts w:ascii="Times New Roman" w:hAnsi="Times New Roman"/>
          <w:spacing w:val="-1"/>
          <w:sz w:val="24"/>
          <w:szCs w:val="24"/>
        </w:rPr>
        <w:t xml:space="preserve"> </w:t>
      </w:r>
      <w:r w:rsidR="00DF03E9">
        <w:rPr>
          <w:rFonts w:ascii="Times New Roman" w:hAnsi="Times New Roman"/>
          <w:sz w:val="24"/>
          <w:szCs w:val="24"/>
          <w:lang w:val="uk-UA"/>
        </w:rPr>
        <w:t>поточного</w:t>
      </w:r>
      <w:r w:rsidR="00B95B1E" w:rsidRPr="002147DF">
        <w:rPr>
          <w:rFonts w:ascii="Times New Roman" w:hAnsi="Times New Roman"/>
          <w:sz w:val="24"/>
          <w:szCs w:val="24"/>
        </w:rPr>
        <w:t xml:space="preserve"> ремонту</w:t>
      </w:r>
      <w:r w:rsidR="00B95B1E" w:rsidRPr="002147DF">
        <w:rPr>
          <w:rFonts w:ascii="Times New Roman" w:hAnsi="Times New Roman"/>
          <w:spacing w:val="-9"/>
          <w:sz w:val="24"/>
          <w:szCs w:val="24"/>
        </w:rPr>
        <w:t xml:space="preserve"> </w:t>
      </w:r>
      <w:r w:rsidR="00B95B1E" w:rsidRPr="002147DF">
        <w:rPr>
          <w:rFonts w:ascii="Times New Roman" w:hAnsi="Times New Roman"/>
          <w:sz w:val="24"/>
          <w:szCs w:val="24"/>
        </w:rPr>
        <w:t xml:space="preserve">транспортного </w:t>
      </w:r>
      <w:proofErr w:type="spellStart"/>
      <w:r w:rsidR="00B95B1E" w:rsidRPr="002147DF">
        <w:rPr>
          <w:rFonts w:ascii="Times New Roman" w:hAnsi="Times New Roman"/>
          <w:sz w:val="24"/>
          <w:szCs w:val="24"/>
        </w:rPr>
        <w:t>засобу</w:t>
      </w:r>
      <w:proofErr w:type="spellEnd"/>
      <w:r w:rsidR="00B95B1E" w:rsidRPr="002147DF">
        <w:rPr>
          <w:rFonts w:ascii="Times New Roman" w:hAnsi="Times New Roman"/>
          <w:sz w:val="24"/>
          <w:szCs w:val="24"/>
        </w:rPr>
        <w:t>.</w:t>
      </w:r>
    </w:p>
    <w:p w14:paraId="6ADCE5B3" w14:textId="77777777" w:rsidR="00B95B1E" w:rsidRDefault="00B95B1E" w:rsidP="00B95B1E">
      <w:pPr>
        <w:jc w:val="both"/>
        <w:rPr>
          <w:bCs/>
          <w:lang w:val="uk-UA"/>
        </w:rPr>
      </w:pPr>
    </w:p>
    <w:p w14:paraId="3764E450" w14:textId="77777777" w:rsidR="00B95B1E" w:rsidRPr="002147DF" w:rsidRDefault="00B95B1E" w:rsidP="00B95B1E">
      <w:pPr>
        <w:numPr>
          <w:ilvl w:val="0"/>
          <w:numId w:val="15"/>
        </w:numPr>
        <w:suppressAutoHyphens/>
        <w:jc w:val="center"/>
        <w:rPr>
          <w:b/>
          <w:lang w:val="uk-UA"/>
        </w:rPr>
      </w:pPr>
      <w:r w:rsidRPr="002147DF">
        <w:rPr>
          <w:b/>
          <w:lang w:val="uk-UA"/>
        </w:rPr>
        <w:t>Права та обов'язки сторін</w:t>
      </w:r>
    </w:p>
    <w:p w14:paraId="34979446" w14:textId="77777777" w:rsidR="00B95B1E" w:rsidRPr="002147DF" w:rsidRDefault="00B95B1E" w:rsidP="00B95B1E">
      <w:pPr>
        <w:jc w:val="both"/>
        <w:rPr>
          <w:lang w:val="uk-UA"/>
        </w:rPr>
      </w:pPr>
      <w:r w:rsidRPr="002147DF">
        <w:rPr>
          <w:lang w:val="uk-UA"/>
        </w:rPr>
        <w:t>6.1. Замовник зобов’язаний:</w:t>
      </w:r>
    </w:p>
    <w:p w14:paraId="362018A6" w14:textId="77777777" w:rsidR="00B95B1E" w:rsidRPr="002147DF" w:rsidRDefault="00B95B1E" w:rsidP="00B95B1E">
      <w:pPr>
        <w:jc w:val="both"/>
        <w:rPr>
          <w:lang w:val="uk-UA"/>
        </w:rPr>
      </w:pPr>
      <w:r w:rsidRPr="002147DF">
        <w:rPr>
          <w:lang w:val="uk-UA"/>
        </w:rPr>
        <w:t>6.1.1. Своєчасно та в пов</w:t>
      </w:r>
      <w:r>
        <w:rPr>
          <w:lang w:val="uk-UA"/>
        </w:rPr>
        <w:t>ному обсязі сплачувати за надані послуги.</w:t>
      </w:r>
    </w:p>
    <w:p w14:paraId="085E5C45" w14:textId="77777777" w:rsidR="00B95B1E" w:rsidRDefault="00B95B1E" w:rsidP="00B95B1E">
      <w:pPr>
        <w:jc w:val="both"/>
        <w:rPr>
          <w:lang w:val="uk-UA"/>
        </w:rPr>
      </w:pPr>
      <w:r w:rsidRPr="002147DF">
        <w:rPr>
          <w:lang w:val="uk-UA"/>
        </w:rPr>
        <w:t>6.1.2. Приймати надан</w:t>
      </w:r>
      <w:r>
        <w:rPr>
          <w:lang w:val="uk-UA"/>
        </w:rPr>
        <w:t>і</w:t>
      </w:r>
      <w:r w:rsidRPr="002147DF">
        <w:rPr>
          <w:lang w:val="uk-UA"/>
        </w:rPr>
        <w:t xml:space="preserve"> </w:t>
      </w:r>
      <w:r>
        <w:rPr>
          <w:lang w:val="uk-UA"/>
        </w:rPr>
        <w:t>послуги згідно з актом наданих послуг.</w:t>
      </w:r>
    </w:p>
    <w:p w14:paraId="27066CE1" w14:textId="77777777" w:rsidR="00B95B1E" w:rsidRPr="00A335AD" w:rsidRDefault="00B95B1E" w:rsidP="00B95B1E">
      <w:pPr>
        <w:tabs>
          <w:tab w:val="right" w:pos="8505"/>
        </w:tabs>
        <w:jc w:val="both"/>
        <w:rPr>
          <w:bCs/>
          <w:szCs w:val="22"/>
          <w:lang w:val="uk-UA"/>
        </w:rPr>
      </w:pPr>
      <w:r>
        <w:rPr>
          <w:bCs/>
          <w:szCs w:val="22"/>
          <w:lang w:val="uk-UA"/>
        </w:rPr>
        <w:t>6.1.3</w:t>
      </w:r>
      <w:r w:rsidRPr="00A335AD">
        <w:rPr>
          <w:bCs/>
          <w:szCs w:val="22"/>
          <w:lang w:val="uk-UA"/>
        </w:rPr>
        <w:t>. Інші обов’язки відповідно до положень Цивільного кодексу України, Господарського кодексу України та інших нормативно-правових актів.</w:t>
      </w:r>
    </w:p>
    <w:p w14:paraId="3C8BB4DA" w14:textId="77777777" w:rsidR="00B95B1E" w:rsidRDefault="00B95B1E" w:rsidP="00B95B1E">
      <w:pPr>
        <w:jc w:val="both"/>
        <w:rPr>
          <w:lang w:val="uk-UA"/>
        </w:rPr>
      </w:pPr>
    </w:p>
    <w:p w14:paraId="56A5E31D" w14:textId="77777777" w:rsidR="00B95B1E" w:rsidRDefault="00B95B1E" w:rsidP="00B95B1E">
      <w:pPr>
        <w:jc w:val="both"/>
        <w:rPr>
          <w:lang w:val="uk-UA"/>
        </w:rPr>
      </w:pPr>
      <w:r w:rsidRPr="002147DF">
        <w:rPr>
          <w:lang w:val="uk-UA"/>
        </w:rPr>
        <w:t xml:space="preserve">6.2. Замовник має право: </w:t>
      </w:r>
    </w:p>
    <w:p w14:paraId="3506BA29" w14:textId="77777777" w:rsidR="00B95B1E" w:rsidRDefault="00B95B1E" w:rsidP="00B95B1E">
      <w:pPr>
        <w:pStyle w:val="rvps2"/>
        <w:shd w:val="clear" w:color="auto" w:fill="FFFFFF"/>
        <w:spacing w:before="0" w:beforeAutospacing="0" w:after="0" w:afterAutospacing="0"/>
        <w:jc w:val="both"/>
        <w:rPr>
          <w:lang w:val="uk-UA"/>
        </w:rPr>
      </w:pPr>
      <w:r>
        <w:rPr>
          <w:lang w:val="uk-UA"/>
        </w:rPr>
        <w:t>6.2.1. Н</w:t>
      </w:r>
      <w:r w:rsidRPr="008F4A26">
        <w:t xml:space="preserve">а </w:t>
      </w:r>
      <w:proofErr w:type="spellStart"/>
      <w:r w:rsidRPr="008F4A26">
        <w:t>достовірну</w:t>
      </w:r>
      <w:proofErr w:type="spellEnd"/>
      <w:r w:rsidRPr="008F4A26">
        <w:t xml:space="preserve">, </w:t>
      </w:r>
      <w:proofErr w:type="spellStart"/>
      <w:r w:rsidRPr="008F4A26">
        <w:t>доступну</w:t>
      </w:r>
      <w:proofErr w:type="spellEnd"/>
      <w:r w:rsidRPr="008F4A26">
        <w:t xml:space="preserve"> та </w:t>
      </w:r>
      <w:proofErr w:type="spellStart"/>
      <w:r w:rsidRPr="008F4A26">
        <w:t>своєчасну</w:t>
      </w:r>
      <w:proofErr w:type="spellEnd"/>
      <w:r w:rsidRPr="008F4A26">
        <w:t xml:space="preserve"> (до </w:t>
      </w:r>
      <w:proofErr w:type="spellStart"/>
      <w:r w:rsidRPr="008F4A26">
        <w:t>отримання</w:t>
      </w:r>
      <w:proofErr w:type="spellEnd"/>
      <w:r w:rsidRPr="008F4A26">
        <w:t xml:space="preserve"> </w:t>
      </w:r>
      <w:proofErr w:type="spellStart"/>
      <w:r w:rsidRPr="008F4A26">
        <w:t>послуг</w:t>
      </w:r>
      <w:proofErr w:type="spellEnd"/>
      <w:r w:rsidRPr="008F4A26">
        <w:t xml:space="preserve">) </w:t>
      </w:r>
      <w:proofErr w:type="spellStart"/>
      <w:r w:rsidRPr="008F4A26">
        <w:t>інформацію</w:t>
      </w:r>
      <w:proofErr w:type="spellEnd"/>
      <w:r w:rsidRPr="008F4A26">
        <w:t xml:space="preserve"> про </w:t>
      </w:r>
      <w:proofErr w:type="spellStart"/>
      <w:r w:rsidRPr="008F4A26">
        <w:t>послуги</w:t>
      </w:r>
      <w:proofErr w:type="spellEnd"/>
      <w:r>
        <w:rPr>
          <w:lang w:val="uk-UA"/>
        </w:rPr>
        <w:t>.</w:t>
      </w:r>
      <w:bookmarkStart w:id="0" w:name="n176"/>
      <w:bookmarkEnd w:id="0"/>
    </w:p>
    <w:p w14:paraId="5E207C94" w14:textId="77777777" w:rsidR="00B95B1E" w:rsidRPr="00D863E1" w:rsidRDefault="00B95B1E" w:rsidP="00B95B1E">
      <w:pPr>
        <w:pStyle w:val="rvps2"/>
        <w:shd w:val="clear" w:color="auto" w:fill="FFFFFF"/>
        <w:spacing w:before="0" w:beforeAutospacing="0" w:after="0" w:afterAutospacing="0"/>
        <w:jc w:val="both"/>
        <w:rPr>
          <w:lang w:val="uk-UA"/>
        </w:rPr>
      </w:pPr>
      <w:r>
        <w:rPr>
          <w:lang w:val="uk-UA"/>
        </w:rPr>
        <w:t>6.2.2. Н</w:t>
      </w:r>
      <w:r w:rsidRPr="008F4A26">
        <w:t xml:space="preserve">а участь у </w:t>
      </w:r>
      <w:proofErr w:type="spellStart"/>
      <w:r w:rsidRPr="008F4A26">
        <w:t>перевірці</w:t>
      </w:r>
      <w:proofErr w:type="spellEnd"/>
      <w:r w:rsidRPr="008F4A26">
        <w:t xml:space="preserve"> </w:t>
      </w:r>
      <w:proofErr w:type="spellStart"/>
      <w:r w:rsidRPr="008F4A26">
        <w:t>відповідності</w:t>
      </w:r>
      <w:proofErr w:type="spellEnd"/>
      <w:r w:rsidRPr="008F4A26">
        <w:t xml:space="preserve"> </w:t>
      </w:r>
      <w:proofErr w:type="spellStart"/>
      <w:r w:rsidRPr="008F4A26">
        <w:t>наданої</w:t>
      </w:r>
      <w:proofErr w:type="spellEnd"/>
      <w:r w:rsidRPr="008F4A26">
        <w:t xml:space="preserve"> </w:t>
      </w:r>
      <w:proofErr w:type="spellStart"/>
      <w:r w:rsidRPr="008F4A26">
        <w:t>послуги</w:t>
      </w:r>
      <w:proofErr w:type="spellEnd"/>
      <w:r w:rsidRPr="008F4A26">
        <w:t xml:space="preserve"> </w:t>
      </w:r>
      <w:proofErr w:type="spellStart"/>
      <w:r w:rsidRPr="008F4A26">
        <w:t>вимогам</w:t>
      </w:r>
      <w:proofErr w:type="spellEnd"/>
      <w:r w:rsidRPr="008F4A26">
        <w:t xml:space="preserve"> </w:t>
      </w:r>
      <w:proofErr w:type="spellStart"/>
      <w:r w:rsidRPr="008F4A26">
        <w:t>техно</w:t>
      </w:r>
      <w:r>
        <w:t>логічної</w:t>
      </w:r>
      <w:proofErr w:type="spellEnd"/>
      <w:r>
        <w:t xml:space="preserve"> </w:t>
      </w:r>
      <w:proofErr w:type="spellStart"/>
      <w:r>
        <w:t>документації</w:t>
      </w:r>
      <w:proofErr w:type="spellEnd"/>
      <w:r>
        <w:t xml:space="preserve"> </w:t>
      </w:r>
      <w:r>
        <w:rPr>
          <w:lang w:val="uk-UA"/>
        </w:rPr>
        <w:t>В</w:t>
      </w:r>
      <w:proofErr w:type="spellStart"/>
      <w:r>
        <w:t>иконавця</w:t>
      </w:r>
      <w:proofErr w:type="spellEnd"/>
      <w:r>
        <w:rPr>
          <w:lang w:val="uk-UA"/>
        </w:rPr>
        <w:t>.</w:t>
      </w:r>
    </w:p>
    <w:p w14:paraId="1F5810C2" w14:textId="77777777" w:rsidR="00B95B1E" w:rsidRDefault="00B95B1E" w:rsidP="00B95B1E">
      <w:pPr>
        <w:jc w:val="both"/>
        <w:rPr>
          <w:lang w:val="uk-UA"/>
        </w:rPr>
      </w:pPr>
      <w:bookmarkStart w:id="1" w:name="n177"/>
      <w:bookmarkEnd w:id="1"/>
      <w:r>
        <w:rPr>
          <w:lang w:val="uk-UA"/>
        </w:rPr>
        <w:t>6.2.3. Н</w:t>
      </w:r>
      <w:r w:rsidRPr="008F4A26">
        <w:t xml:space="preserve">а </w:t>
      </w:r>
      <w:proofErr w:type="spellStart"/>
      <w:r w:rsidRPr="008F4A26">
        <w:t>перевірку</w:t>
      </w:r>
      <w:proofErr w:type="spellEnd"/>
      <w:r w:rsidRPr="008F4A26">
        <w:t xml:space="preserve"> </w:t>
      </w:r>
      <w:proofErr w:type="spellStart"/>
      <w:r w:rsidRPr="008F4A26">
        <w:t>повн</w:t>
      </w:r>
      <w:r>
        <w:t>оти</w:t>
      </w:r>
      <w:proofErr w:type="spellEnd"/>
      <w:r>
        <w:t xml:space="preserve"> та </w:t>
      </w:r>
      <w:proofErr w:type="spellStart"/>
      <w:r>
        <w:t>вартості</w:t>
      </w:r>
      <w:proofErr w:type="spellEnd"/>
      <w:r>
        <w:t xml:space="preserve"> </w:t>
      </w:r>
      <w:proofErr w:type="spellStart"/>
      <w:r>
        <w:t>наданої</w:t>
      </w:r>
      <w:proofErr w:type="spellEnd"/>
      <w:r>
        <w:t xml:space="preserve"> </w:t>
      </w:r>
      <w:proofErr w:type="spellStart"/>
      <w:r>
        <w:t>послуги</w:t>
      </w:r>
      <w:proofErr w:type="spellEnd"/>
      <w:r>
        <w:rPr>
          <w:lang w:val="uk-UA"/>
        </w:rPr>
        <w:t xml:space="preserve">. </w:t>
      </w:r>
    </w:p>
    <w:p w14:paraId="1087B7E6" w14:textId="77777777" w:rsidR="00B95B1E" w:rsidRDefault="00B95B1E" w:rsidP="00B95B1E">
      <w:pPr>
        <w:jc w:val="both"/>
        <w:rPr>
          <w:lang w:val="uk-UA"/>
        </w:rPr>
      </w:pPr>
      <w:r>
        <w:rPr>
          <w:lang w:val="uk-UA"/>
        </w:rPr>
        <w:t xml:space="preserve">6.2.4. </w:t>
      </w:r>
      <w:r w:rsidRPr="002147DF">
        <w:rPr>
          <w:lang w:val="uk-UA"/>
        </w:rPr>
        <w:t>Вимагати від Виконавця своєчасне, повне та якісне викона</w:t>
      </w:r>
      <w:r>
        <w:rPr>
          <w:lang w:val="uk-UA"/>
        </w:rPr>
        <w:t>ння послуги відповідно до умов Д</w:t>
      </w:r>
      <w:r w:rsidRPr="002147DF">
        <w:rPr>
          <w:lang w:val="uk-UA"/>
        </w:rPr>
        <w:t>оговору.</w:t>
      </w:r>
      <w:bookmarkStart w:id="2" w:name="n178"/>
      <w:bookmarkStart w:id="3" w:name="n179"/>
      <w:bookmarkEnd w:id="2"/>
      <w:bookmarkEnd w:id="3"/>
    </w:p>
    <w:p w14:paraId="41A6A8BA" w14:textId="0DAC45ED" w:rsidR="00B95B1E" w:rsidRDefault="00B95B1E" w:rsidP="00B95B1E">
      <w:pPr>
        <w:jc w:val="both"/>
        <w:rPr>
          <w:lang w:val="uk-UA"/>
        </w:rPr>
      </w:pPr>
      <w:r>
        <w:rPr>
          <w:lang w:val="uk-UA"/>
        </w:rPr>
        <w:t>6.2.5. З</w:t>
      </w:r>
      <w:proofErr w:type="spellStart"/>
      <w:r w:rsidRPr="008F4A26">
        <w:t>аявляти</w:t>
      </w:r>
      <w:proofErr w:type="spellEnd"/>
      <w:r w:rsidRPr="008F4A26">
        <w:t xml:space="preserve"> про </w:t>
      </w:r>
      <w:proofErr w:type="spellStart"/>
      <w:r w:rsidRPr="008F4A26">
        <w:t>вартість</w:t>
      </w:r>
      <w:proofErr w:type="spellEnd"/>
      <w:r w:rsidRPr="008F4A26">
        <w:t xml:space="preserve"> </w:t>
      </w:r>
      <w:proofErr w:type="spellStart"/>
      <w:r w:rsidRPr="008F4A26">
        <w:t>свого</w:t>
      </w:r>
      <w:proofErr w:type="spellEnd"/>
      <w:r w:rsidRPr="008F4A26">
        <w:t xml:space="preserve"> майна, яке </w:t>
      </w:r>
      <w:proofErr w:type="spellStart"/>
      <w:r w:rsidRPr="008F4A26">
        <w:t>він</w:t>
      </w:r>
      <w:proofErr w:type="spellEnd"/>
      <w:r w:rsidRPr="008F4A26">
        <w:t xml:space="preserve"> </w:t>
      </w:r>
      <w:proofErr w:type="spellStart"/>
      <w:r w:rsidRPr="008F4A26">
        <w:t>передає</w:t>
      </w:r>
      <w:proofErr w:type="spellEnd"/>
      <w:r w:rsidR="00DF03E9">
        <w:rPr>
          <w:lang w:val="uk-UA"/>
        </w:rPr>
        <w:t xml:space="preserve"> для здійснення поточного ремонту.</w:t>
      </w:r>
      <w:r w:rsidRPr="008F4A26">
        <w:t xml:space="preserve"> </w:t>
      </w:r>
      <w:bookmarkStart w:id="4" w:name="n180"/>
      <w:bookmarkEnd w:id="4"/>
    </w:p>
    <w:p w14:paraId="31A3CDEC" w14:textId="25034BCC" w:rsidR="00B95B1E" w:rsidRDefault="00B95B1E" w:rsidP="00B95B1E">
      <w:pPr>
        <w:jc w:val="both"/>
        <w:rPr>
          <w:lang w:val="uk-UA"/>
        </w:rPr>
      </w:pPr>
      <w:r>
        <w:rPr>
          <w:lang w:val="uk-UA"/>
        </w:rPr>
        <w:t>6.2.6. Н</w:t>
      </w:r>
      <w:r w:rsidRPr="008F4A26">
        <w:t xml:space="preserve">а </w:t>
      </w:r>
      <w:proofErr w:type="spellStart"/>
      <w:r w:rsidRPr="008F4A26">
        <w:t>відшкодування</w:t>
      </w:r>
      <w:proofErr w:type="spellEnd"/>
      <w:r w:rsidRPr="008F4A26">
        <w:t xml:space="preserve">  у  </w:t>
      </w:r>
      <w:proofErr w:type="spellStart"/>
      <w:r w:rsidRPr="008F4A26">
        <w:t>повному</w:t>
      </w:r>
      <w:proofErr w:type="spellEnd"/>
      <w:r w:rsidRPr="008F4A26">
        <w:t xml:space="preserve">  </w:t>
      </w:r>
      <w:proofErr w:type="spellStart"/>
      <w:r w:rsidRPr="008F4A26">
        <w:t>обсязі</w:t>
      </w:r>
      <w:proofErr w:type="spellEnd"/>
      <w:r w:rsidRPr="008F4A26">
        <w:t xml:space="preserve">  </w:t>
      </w:r>
      <w:proofErr w:type="spellStart"/>
      <w:r w:rsidRPr="008F4A26">
        <w:t>збитків</w:t>
      </w:r>
      <w:proofErr w:type="spellEnd"/>
      <w:r w:rsidRPr="008F4A26">
        <w:t xml:space="preserve">,  </w:t>
      </w:r>
      <w:proofErr w:type="spellStart"/>
      <w:r w:rsidRPr="008F4A26">
        <w:t>завданих</w:t>
      </w:r>
      <w:proofErr w:type="spellEnd"/>
      <w:r w:rsidRPr="008F4A26">
        <w:t xml:space="preserve"> </w:t>
      </w:r>
      <w:proofErr w:type="spellStart"/>
      <w:r w:rsidRPr="008F4A26">
        <w:t>його</w:t>
      </w:r>
      <w:proofErr w:type="spellEnd"/>
      <w:r w:rsidRPr="008F4A26">
        <w:t xml:space="preserve">  майну та </w:t>
      </w:r>
      <w:proofErr w:type="spellStart"/>
      <w:r w:rsidRPr="008F4A26">
        <w:t>шкоди</w:t>
      </w:r>
      <w:proofErr w:type="spellEnd"/>
      <w:r w:rsidRPr="008F4A26">
        <w:t xml:space="preserve">, </w:t>
      </w:r>
      <w:proofErr w:type="spellStart"/>
      <w:r w:rsidRPr="008F4A26">
        <w:t>завданої</w:t>
      </w:r>
      <w:proofErr w:type="spellEnd"/>
      <w:r w:rsidRPr="008F4A26">
        <w:t xml:space="preserve"> </w:t>
      </w:r>
      <w:proofErr w:type="spellStart"/>
      <w:r w:rsidRPr="008F4A26">
        <w:t>здоров'ю</w:t>
      </w:r>
      <w:proofErr w:type="spellEnd"/>
      <w:r w:rsidRPr="008F4A26">
        <w:t xml:space="preserve"> </w:t>
      </w:r>
      <w:proofErr w:type="spellStart"/>
      <w:r w:rsidRPr="008F4A26">
        <w:t>його</w:t>
      </w:r>
      <w:proofErr w:type="spellEnd"/>
      <w:r w:rsidRPr="008F4A26">
        <w:t xml:space="preserve"> </w:t>
      </w:r>
      <w:r>
        <w:rPr>
          <w:lang w:val="uk-UA"/>
        </w:rPr>
        <w:t xml:space="preserve">представників </w:t>
      </w:r>
      <w:proofErr w:type="spellStart"/>
      <w:r w:rsidRPr="008F4A26">
        <w:t>внаслідок</w:t>
      </w:r>
      <w:proofErr w:type="spellEnd"/>
      <w:r w:rsidRPr="008F4A26">
        <w:t xml:space="preserve"> </w:t>
      </w:r>
      <w:proofErr w:type="spellStart"/>
      <w:r w:rsidRPr="008F4A26">
        <w:t>неналежного</w:t>
      </w:r>
      <w:proofErr w:type="spellEnd"/>
      <w:r w:rsidRPr="008F4A26">
        <w:t xml:space="preserve"> </w:t>
      </w:r>
      <w:proofErr w:type="spellStart"/>
      <w:r w:rsidRPr="008F4A26">
        <w:t>надання</w:t>
      </w:r>
      <w:proofErr w:type="spellEnd"/>
      <w:r w:rsidRPr="008F4A26">
        <w:t xml:space="preserve"> </w:t>
      </w:r>
      <w:proofErr w:type="spellStart"/>
      <w:r w:rsidRPr="008F4A26">
        <w:t>послуг</w:t>
      </w:r>
      <w:proofErr w:type="spellEnd"/>
      <w:r>
        <w:rPr>
          <w:lang w:val="uk-UA"/>
        </w:rPr>
        <w:t>.</w:t>
      </w:r>
      <w:bookmarkStart w:id="5" w:name="n181"/>
      <w:bookmarkEnd w:id="5"/>
    </w:p>
    <w:p w14:paraId="741FB537" w14:textId="77777777" w:rsidR="00B95B1E" w:rsidRDefault="00B95B1E" w:rsidP="00B95B1E">
      <w:pPr>
        <w:jc w:val="both"/>
        <w:rPr>
          <w:lang w:val="uk-UA"/>
        </w:rPr>
      </w:pPr>
      <w:r>
        <w:rPr>
          <w:lang w:val="uk-UA"/>
        </w:rPr>
        <w:t>6.2.7. В</w:t>
      </w:r>
      <w:proofErr w:type="spellStart"/>
      <w:r w:rsidRPr="008F4A26">
        <w:t>имага</w:t>
      </w:r>
      <w:r>
        <w:t>ти</w:t>
      </w:r>
      <w:proofErr w:type="spellEnd"/>
      <w:r>
        <w:t xml:space="preserve"> </w:t>
      </w:r>
      <w:proofErr w:type="spellStart"/>
      <w:r>
        <w:t>повернення</w:t>
      </w:r>
      <w:proofErr w:type="spellEnd"/>
      <w:r>
        <w:t xml:space="preserve"> </w:t>
      </w:r>
      <w:proofErr w:type="spellStart"/>
      <w:r w:rsidRPr="008F4A26">
        <w:t>замінених</w:t>
      </w:r>
      <w:proofErr w:type="spellEnd"/>
      <w:r w:rsidRPr="008F4A26">
        <w:t xml:space="preserve"> </w:t>
      </w:r>
      <w:proofErr w:type="spellStart"/>
      <w:r w:rsidRPr="008F4A26">
        <w:t>під</w:t>
      </w:r>
      <w:proofErr w:type="spellEnd"/>
      <w:r w:rsidRPr="008F4A26">
        <w:t xml:space="preserve"> час </w:t>
      </w:r>
      <w:proofErr w:type="spellStart"/>
      <w:r w:rsidRPr="008F4A26">
        <w:t>виконання</w:t>
      </w:r>
      <w:proofErr w:type="spellEnd"/>
      <w:r w:rsidRPr="008F4A26">
        <w:t xml:space="preserve"> </w:t>
      </w:r>
      <w:r>
        <w:rPr>
          <w:lang w:val="uk-UA"/>
        </w:rPr>
        <w:t xml:space="preserve">послуг </w:t>
      </w:r>
      <w:proofErr w:type="spellStart"/>
      <w:r w:rsidRPr="008F4A26">
        <w:t>складових</w:t>
      </w:r>
      <w:proofErr w:type="spellEnd"/>
      <w:r w:rsidRPr="008F4A26">
        <w:t xml:space="preserve"> </w:t>
      </w:r>
      <w:proofErr w:type="spellStart"/>
      <w:r w:rsidRPr="008F4A26">
        <w:t>частин</w:t>
      </w:r>
      <w:proofErr w:type="spellEnd"/>
      <w:r w:rsidRPr="008F4A26">
        <w:t xml:space="preserve"> і </w:t>
      </w:r>
      <w:proofErr w:type="spellStart"/>
      <w:r w:rsidRPr="008F4A26">
        <w:t>матеріалів</w:t>
      </w:r>
      <w:proofErr w:type="spellEnd"/>
      <w:r>
        <w:rPr>
          <w:lang w:val="uk-UA"/>
        </w:rPr>
        <w:t>.</w:t>
      </w:r>
      <w:bookmarkStart w:id="6" w:name="n182"/>
      <w:bookmarkStart w:id="7" w:name="n183"/>
      <w:bookmarkEnd w:id="6"/>
      <w:bookmarkEnd w:id="7"/>
    </w:p>
    <w:p w14:paraId="7F78010D" w14:textId="77777777" w:rsidR="00B95B1E" w:rsidRPr="007506D7" w:rsidRDefault="00B95B1E" w:rsidP="00B95B1E">
      <w:pPr>
        <w:jc w:val="both"/>
        <w:rPr>
          <w:lang w:val="uk-UA"/>
        </w:rPr>
      </w:pPr>
      <w:r>
        <w:rPr>
          <w:lang w:val="uk-UA"/>
        </w:rPr>
        <w:t>6.2.8. В</w:t>
      </w:r>
      <w:proofErr w:type="spellStart"/>
      <w:r w:rsidRPr="008F4A26">
        <w:t>ідмовлятися</w:t>
      </w:r>
      <w:proofErr w:type="spellEnd"/>
      <w:r w:rsidRPr="008F4A26">
        <w:t xml:space="preserve"> </w:t>
      </w:r>
      <w:proofErr w:type="spellStart"/>
      <w:r w:rsidRPr="008F4A26">
        <w:t>від</w:t>
      </w:r>
      <w:proofErr w:type="spellEnd"/>
      <w:r w:rsidRPr="008F4A26">
        <w:t xml:space="preserve"> оплати </w:t>
      </w:r>
      <w:proofErr w:type="spellStart"/>
      <w:r w:rsidRPr="008F4A26">
        <w:t>послуг</w:t>
      </w:r>
      <w:proofErr w:type="spellEnd"/>
      <w:r w:rsidRPr="008F4A26">
        <w:t xml:space="preserve">, не </w:t>
      </w:r>
      <w:proofErr w:type="spellStart"/>
      <w:r w:rsidRPr="008F4A26">
        <w:t>передбачених</w:t>
      </w:r>
      <w:proofErr w:type="spellEnd"/>
      <w:r w:rsidRPr="008F4A26">
        <w:t xml:space="preserve"> </w:t>
      </w:r>
      <w:r>
        <w:rPr>
          <w:lang w:val="uk-UA"/>
        </w:rPr>
        <w:t>Д</w:t>
      </w:r>
      <w:r>
        <w:t>оговором</w:t>
      </w:r>
      <w:r>
        <w:rPr>
          <w:lang w:val="uk-UA"/>
        </w:rPr>
        <w:t>.</w:t>
      </w:r>
    </w:p>
    <w:p w14:paraId="39CD5C83" w14:textId="77777777" w:rsidR="00B95B1E" w:rsidRPr="002147DF" w:rsidRDefault="00B95B1E" w:rsidP="00B95B1E">
      <w:pPr>
        <w:widowControl w:val="0"/>
        <w:autoSpaceDE w:val="0"/>
        <w:autoSpaceDN w:val="0"/>
        <w:adjustRightInd w:val="0"/>
        <w:jc w:val="both"/>
        <w:rPr>
          <w:lang w:val="uk-UA"/>
        </w:rPr>
      </w:pPr>
      <w:bookmarkStart w:id="8" w:name="n184"/>
      <w:bookmarkStart w:id="9" w:name="n185"/>
      <w:bookmarkEnd w:id="8"/>
      <w:bookmarkEnd w:id="9"/>
      <w:r w:rsidRPr="002147DF">
        <w:rPr>
          <w:lang w:val="uk-UA"/>
        </w:rPr>
        <w:t>6.2.</w:t>
      </w:r>
      <w:r>
        <w:rPr>
          <w:lang w:val="uk-UA"/>
        </w:rPr>
        <w:t>9</w:t>
      </w:r>
      <w:r w:rsidRPr="002147DF">
        <w:rPr>
          <w:lang w:val="uk-UA"/>
        </w:rPr>
        <w:t>. У разі виявлення Замовником недоліків у надан</w:t>
      </w:r>
      <w:r>
        <w:rPr>
          <w:lang w:val="uk-UA"/>
        </w:rPr>
        <w:t>ій</w:t>
      </w:r>
      <w:r w:rsidRPr="002147DF">
        <w:rPr>
          <w:lang w:val="uk-UA"/>
        </w:rPr>
        <w:t xml:space="preserve"> послу</w:t>
      </w:r>
      <w:r>
        <w:rPr>
          <w:lang w:val="uk-UA"/>
        </w:rPr>
        <w:t xml:space="preserve">зі </w:t>
      </w:r>
      <w:r w:rsidRPr="002147DF">
        <w:rPr>
          <w:lang w:val="uk-UA"/>
        </w:rPr>
        <w:t xml:space="preserve">під час прийняття автотранспорту, вимагати від Виконавця: безоплатне усунення недоліків; зменшення вартості </w:t>
      </w:r>
      <w:r w:rsidRPr="002147DF">
        <w:rPr>
          <w:lang w:val="uk-UA"/>
        </w:rPr>
        <w:lastRenderedPageBreak/>
        <w:t xml:space="preserve">наданих послуг відповідно до завданих збитків чи повернення коштів Замовнику; безоплатне надання послуг чи відшкодування Замовнику витрат, пов’язаних з усуненням недоліків з наданих послуг; виконання інших обов’язків Виконавця, встановлених законодавством про захист прав споживачів. </w:t>
      </w:r>
    </w:p>
    <w:p w14:paraId="1662F31F" w14:textId="77777777" w:rsidR="00B95B1E" w:rsidRPr="002147DF" w:rsidRDefault="00B95B1E" w:rsidP="00B95B1E">
      <w:pPr>
        <w:jc w:val="both"/>
        <w:rPr>
          <w:lang w:val="uk-UA"/>
        </w:rPr>
      </w:pPr>
      <w:r>
        <w:rPr>
          <w:lang w:val="uk-UA"/>
        </w:rPr>
        <w:t>6.2.10</w:t>
      </w:r>
      <w:r w:rsidRPr="002147DF">
        <w:rPr>
          <w:lang w:val="uk-UA"/>
        </w:rPr>
        <w:t xml:space="preserve">. Мати свого представника на місці виконання послуг та особисто візуально контролювати надання послуг за умов додержання вимог безпеки з охорони праці, передбачених законодавством. </w:t>
      </w:r>
    </w:p>
    <w:p w14:paraId="6D15A475" w14:textId="77777777" w:rsidR="00B95B1E" w:rsidRPr="002147DF" w:rsidRDefault="00B95B1E" w:rsidP="00B95B1E">
      <w:pPr>
        <w:pStyle w:val="22"/>
        <w:jc w:val="both"/>
        <w:rPr>
          <w:sz w:val="24"/>
          <w:szCs w:val="24"/>
          <w:lang w:val="uk-UA"/>
        </w:rPr>
      </w:pPr>
      <w:r>
        <w:rPr>
          <w:sz w:val="24"/>
          <w:szCs w:val="24"/>
          <w:lang w:val="uk-UA"/>
        </w:rPr>
        <w:t>6.2.11</w:t>
      </w:r>
      <w:r w:rsidRPr="002147DF">
        <w:rPr>
          <w:sz w:val="24"/>
          <w:szCs w:val="24"/>
          <w:lang w:val="uk-UA"/>
        </w:rPr>
        <w:t>. У разі невиконання або неналежного виконання Виконавцем зобов'язань достроково в односторонньому порядку розірвати цей  Договір, повідомивши про це  письмово Виконавця  за 20 днів до запланованої дати його розірвання, з чітким обґрунтуванням підстав розірвання Договору.</w:t>
      </w:r>
    </w:p>
    <w:p w14:paraId="7252FF2F" w14:textId="77777777" w:rsidR="00B95B1E" w:rsidRPr="002147DF" w:rsidRDefault="00B95B1E" w:rsidP="00B95B1E">
      <w:pPr>
        <w:jc w:val="both"/>
        <w:rPr>
          <w:lang w:val="uk-UA"/>
        </w:rPr>
      </w:pPr>
      <w:r w:rsidRPr="002147DF">
        <w:rPr>
          <w:lang w:val="uk-UA"/>
        </w:rPr>
        <w:t>6.2.</w:t>
      </w:r>
      <w:r>
        <w:rPr>
          <w:lang w:val="uk-UA"/>
        </w:rPr>
        <w:t>12</w:t>
      </w:r>
      <w:r w:rsidRPr="002147DF">
        <w:rPr>
          <w:lang w:val="uk-UA"/>
        </w:rPr>
        <w:t xml:space="preserve">. Зменшувати обсяг </w:t>
      </w:r>
      <w:proofErr w:type="spellStart"/>
      <w:r w:rsidRPr="002147DF">
        <w:t>закупівлі</w:t>
      </w:r>
      <w:proofErr w:type="spellEnd"/>
      <w:r w:rsidRPr="002147DF">
        <w:t xml:space="preserve"> </w:t>
      </w:r>
      <w:r w:rsidRPr="002147DF">
        <w:rPr>
          <w:lang w:val="uk-UA"/>
        </w:rPr>
        <w:t>та загальну вартість цього Договору</w:t>
      </w:r>
      <w:r>
        <w:rPr>
          <w:lang w:val="uk-UA"/>
        </w:rPr>
        <w:t>, зокрема</w:t>
      </w:r>
      <w:r w:rsidRPr="002147DF">
        <w:rPr>
          <w:lang w:val="uk-UA"/>
        </w:rPr>
        <w:t xml:space="preserve"> залежно від реального фінансування видатків. У такому разі Сторони вносять відп</w:t>
      </w:r>
      <w:r>
        <w:rPr>
          <w:lang w:val="uk-UA"/>
        </w:rPr>
        <w:t>овідні зміни до цього Договору.</w:t>
      </w:r>
    </w:p>
    <w:p w14:paraId="75149074" w14:textId="77777777" w:rsidR="00B95B1E" w:rsidRPr="002147DF" w:rsidRDefault="00B95B1E" w:rsidP="00B95B1E">
      <w:pPr>
        <w:jc w:val="both"/>
        <w:rPr>
          <w:lang w:val="uk-UA"/>
        </w:rPr>
      </w:pPr>
      <w:r>
        <w:rPr>
          <w:lang w:val="uk-UA"/>
        </w:rPr>
        <w:t>6.2.13</w:t>
      </w:r>
      <w:r w:rsidRPr="002147DF">
        <w:rPr>
          <w:lang w:val="uk-UA"/>
        </w:rPr>
        <w:t>. Повернути Виконавцю документи на оплату без здійснення оплати у разі неналежного оформлення документів (відсутність підписів тощо), дл</w:t>
      </w:r>
      <w:r>
        <w:rPr>
          <w:lang w:val="uk-UA"/>
        </w:rPr>
        <w:t>я усунення зазначених недоліків.</w:t>
      </w:r>
    </w:p>
    <w:p w14:paraId="30F69F03" w14:textId="77777777" w:rsidR="00B95B1E" w:rsidRDefault="00B95B1E" w:rsidP="00B95B1E">
      <w:pPr>
        <w:jc w:val="both"/>
        <w:rPr>
          <w:lang w:val="uk-UA"/>
        </w:rPr>
      </w:pPr>
      <w:r w:rsidRPr="002147DF">
        <w:rPr>
          <w:lang w:val="uk-UA"/>
        </w:rPr>
        <w:t>6.2.</w:t>
      </w:r>
      <w:r>
        <w:rPr>
          <w:lang w:val="uk-UA"/>
        </w:rPr>
        <w:t>14</w:t>
      </w:r>
      <w:r w:rsidRPr="002147DF">
        <w:rPr>
          <w:lang w:val="uk-UA"/>
        </w:rPr>
        <w:t xml:space="preserve">. Вимагати сплати Виконавцем штрафних санкцій та відшкодування збитків за невиконання або неналежне виконання зобов’язань за цим Договором.  </w:t>
      </w:r>
    </w:p>
    <w:p w14:paraId="003F0D16" w14:textId="77777777" w:rsidR="00B95B1E" w:rsidRPr="00A30370" w:rsidRDefault="00B95B1E" w:rsidP="00B95B1E">
      <w:pPr>
        <w:jc w:val="both"/>
        <w:rPr>
          <w:lang w:val="uk-UA"/>
        </w:rPr>
      </w:pPr>
      <w:r>
        <w:rPr>
          <w:lang w:val="uk-UA"/>
        </w:rPr>
        <w:t>6.2.15. В</w:t>
      </w:r>
      <w:proofErr w:type="spellStart"/>
      <w:r>
        <w:t>ирішувати</w:t>
      </w:r>
      <w:proofErr w:type="spellEnd"/>
      <w:r>
        <w:t xml:space="preserve"> </w:t>
      </w:r>
      <w:proofErr w:type="spellStart"/>
      <w:r>
        <w:t>спірні</w:t>
      </w:r>
      <w:proofErr w:type="spellEnd"/>
      <w:r>
        <w:t xml:space="preserve"> </w:t>
      </w:r>
      <w:proofErr w:type="spellStart"/>
      <w:r>
        <w:t>питання</w:t>
      </w:r>
      <w:proofErr w:type="spellEnd"/>
      <w:r>
        <w:t xml:space="preserve"> з </w:t>
      </w:r>
      <w:r>
        <w:rPr>
          <w:lang w:val="uk-UA"/>
        </w:rPr>
        <w:t>В</w:t>
      </w:r>
      <w:proofErr w:type="spellStart"/>
      <w:r>
        <w:t>иконавцем</w:t>
      </w:r>
      <w:proofErr w:type="spellEnd"/>
      <w:r>
        <w:t xml:space="preserve"> </w:t>
      </w:r>
      <w:proofErr w:type="spellStart"/>
      <w:r>
        <w:t>відповідно</w:t>
      </w:r>
      <w:proofErr w:type="spellEnd"/>
      <w:r>
        <w:t xml:space="preserve"> до умов </w:t>
      </w:r>
      <w:r>
        <w:rPr>
          <w:lang w:val="uk-UA"/>
        </w:rPr>
        <w:t>Д</w:t>
      </w:r>
      <w:r w:rsidRPr="008F4A26">
        <w:t xml:space="preserve">оговору </w:t>
      </w:r>
      <w:proofErr w:type="spellStart"/>
      <w:r w:rsidRPr="008F4A26">
        <w:t>або</w:t>
      </w:r>
      <w:proofErr w:type="spellEnd"/>
      <w:r w:rsidRPr="008F4A26">
        <w:t xml:space="preserve"> </w:t>
      </w:r>
      <w:proofErr w:type="spellStart"/>
      <w:r w:rsidRPr="008F4A26">
        <w:t>оскаржувати</w:t>
      </w:r>
      <w:proofErr w:type="spellEnd"/>
      <w:r w:rsidRPr="008F4A26">
        <w:t xml:space="preserve"> </w:t>
      </w:r>
      <w:proofErr w:type="spellStart"/>
      <w:r w:rsidRPr="008F4A26">
        <w:t>їх</w:t>
      </w:r>
      <w:proofErr w:type="spellEnd"/>
      <w:r w:rsidRPr="008F4A26">
        <w:t xml:space="preserve"> </w:t>
      </w:r>
      <w:proofErr w:type="spellStart"/>
      <w:r w:rsidRPr="008F4A26">
        <w:t>відп</w:t>
      </w:r>
      <w:r>
        <w:t>овідно</w:t>
      </w:r>
      <w:proofErr w:type="spellEnd"/>
      <w:r>
        <w:t xml:space="preserve"> до чинного </w:t>
      </w:r>
      <w:proofErr w:type="spellStart"/>
      <w:r>
        <w:t>законодавства</w:t>
      </w:r>
      <w:proofErr w:type="spellEnd"/>
      <w:r>
        <w:rPr>
          <w:lang w:val="uk-UA"/>
        </w:rPr>
        <w:t>.</w:t>
      </w:r>
    </w:p>
    <w:p w14:paraId="0DE5B40D" w14:textId="77777777" w:rsidR="00B95B1E" w:rsidRPr="00A335AD" w:rsidRDefault="00B95B1E" w:rsidP="00B95B1E">
      <w:pPr>
        <w:tabs>
          <w:tab w:val="right" w:pos="8505"/>
        </w:tabs>
        <w:jc w:val="both"/>
        <w:rPr>
          <w:bCs/>
          <w:szCs w:val="22"/>
          <w:lang w:val="uk-UA"/>
        </w:rPr>
      </w:pPr>
      <w:bookmarkStart w:id="10" w:name="n186"/>
      <w:bookmarkEnd w:id="10"/>
      <w:r>
        <w:rPr>
          <w:bCs/>
          <w:szCs w:val="22"/>
          <w:lang w:val="uk-UA"/>
        </w:rPr>
        <w:t>6.2.16</w:t>
      </w:r>
      <w:r w:rsidRPr="00A335AD">
        <w:rPr>
          <w:bCs/>
          <w:szCs w:val="22"/>
          <w:lang w:val="uk-UA"/>
        </w:rPr>
        <w:t>. Інші права відповідно до положень Цивільного кодексу України, Господарського кодексу України та інших нормативно-правових актів.</w:t>
      </w:r>
    </w:p>
    <w:p w14:paraId="40390CE6" w14:textId="77777777" w:rsidR="00B95B1E" w:rsidRPr="00FD36FC" w:rsidRDefault="00B95B1E" w:rsidP="00B95B1E">
      <w:pPr>
        <w:jc w:val="both"/>
        <w:rPr>
          <w:lang w:val="uk-UA"/>
        </w:rPr>
      </w:pPr>
    </w:p>
    <w:p w14:paraId="67B0A1E9" w14:textId="77777777" w:rsidR="00B95B1E" w:rsidRPr="002147DF" w:rsidRDefault="00B95B1E" w:rsidP="00B95B1E">
      <w:pPr>
        <w:jc w:val="both"/>
        <w:rPr>
          <w:lang w:val="uk-UA"/>
        </w:rPr>
      </w:pPr>
      <w:r w:rsidRPr="002147DF">
        <w:rPr>
          <w:lang w:val="uk-UA"/>
        </w:rPr>
        <w:t xml:space="preserve">6.3. Виконавець зобов'язаний: </w:t>
      </w:r>
    </w:p>
    <w:p w14:paraId="7E404933" w14:textId="77777777" w:rsidR="00B95B1E" w:rsidRPr="002147DF" w:rsidRDefault="00B95B1E" w:rsidP="00B95B1E">
      <w:pPr>
        <w:jc w:val="both"/>
        <w:rPr>
          <w:lang w:val="uk-UA"/>
        </w:rPr>
      </w:pPr>
      <w:r>
        <w:rPr>
          <w:lang w:val="uk-UA"/>
        </w:rPr>
        <w:t>6.3.1. Забезпечити надання п</w:t>
      </w:r>
      <w:r w:rsidRPr="002147DF">
        <w:rPr>
          <w:lang w:val="uk-UA"/>
        </w:rPr>
        <w:t>ослуг у строки, встановлені цим Договором</w:t>
      </w:r>
      <w:r>
        <w:rPr>
          <w:lang w:val="uk-UA"/>
        </w:rPr>
        <w:t>.</w:t>
      </w:r>
      <w:r w:rsidRPr="002147DF">
        <w:rPr>
          <w:lang w:val="uk-UA"/>
        </w:rPr>
        <w:t xml:space="preserve"> </w:t>
      </w:r>
    </w:p>
    <w:p w14:paraId="03451667" w14:textId="77777777" w:rsidR="00B95B1E" w:rsidRPr="002523D0" w:rsidRDefault="00B95B1E" w:rsidP="00B95B1E">
      <w:pPr>
        <w:jc w:val="both"/>
        <w:rPr>
          <w:lang w:val="uk-UA"/>
        </w:rPr>
      </w:pPr>
      <w:r w:rsidRPr="002523D0">
        <w:rPr>
          <w:lang w:val="uk-UA"/>
        </w:rPr>
        <w:t>6.3.2. Забезпечити надання послуг, якість яких відповідає умовам, встановленим розділом II цього Договору.</w:t>
      </w:r>
    </w:p>
    <w:p w14:paraId="0C791E0D" w14:textId="77777777" w:rsidR="00B95B1E" w:rsidRPr="002523D0" w:rsidRDefault="00B95B1E" w:rsidP="00B95B1E">
      <w:pPr>
        <w:jc w:val="both"/>
        <w:rPr>
          <w:lang w:val="uk-UA"/>
        </w:rPr>
      </w:pPr>
      <w:r w:rsidRPr="002523D0">
        <w:rPr>
          <w:shd w:val="clear" w:color="auto" w:fill="FFFFFF"/>
          <w:lang w:val="uk-UA"/>
        </w:rPr>
        <w:t>6.3.3. Н</w:t>
      </w:r>
      <w:proofErr w:type="spellStart"/>
      <w:r w:rsidRPr="002523D0">
        <w:rPr>
          <w:shd w:val="clear" w:color="auto" w:fill="FFFFFF"/>
        </w:rPr>
        <w:t>адавати</w:t>
      </w:r>
      <w:proofErr w:type="spellEnd"/>
      <w:r w:rsidRPr="002523D0">
        <w:rPr>
          <w:shd w:val="clear" w:color="auto" w:fill="FFFFFF"/>
        </w:rPr>
        <w:t xml:space="preserve"> </w:t>
      </w:r>
      <w:r w:rsidRPr="002523D0">
        <w:rPr>
          <w:shd w:val="clear" w:color="auto" w:fill="FFFFFF"/>
          <w:lang w:val="uk-UA"/>
        </w:rPr>
        <w:t>З</w:t>
      </w:r>
      <w:proofErr w:type="spellStart"/>
      <w:r w:rsidRPr="002523D0">
        <w:rPr>
          <w:shd w:val="clear" w:color="auto" w:fill="FFFFFF"/>
        </w:rPr>
        <w:t>амовнику</w:t>
      </w:r>
      <w:proofErr w:type="spellEnd"/>
      <w:r w:rsidRPr="002523D0">
        <w:rPr>
          <w:shd w:val="clear" w:color="auto" w:fill="FFFFFF"/>
        </w:rPr>
        <w:t xml:space="preserve"> </w:t>
      </w:r>
      <w:proofErr w:type="spellStart"/>
      <w:r w:rsidRPr="002523D0">
        <w:rPr>
          <w:shd w:val="clear" w:color="auto" w:fill="FFFFFF"/>
        </w:rPr>
        <w:t>повну</w:t>
      </w:r>
      <w:proofErr w:type="spellEnd"/>
      <w:r w:rsidRPr="002523D0">
        <w:rPr>
          <w:shd w:val="clear" w:color="auto" w:fill="FFFFFF"/>
        </w:rPr>
        <w:t xml:space="preserve">, </w:t>
      </w:r>
      <w:proofErr w:type="spellStart"/>
      <w:r w:rsidRPr="002523D0">
        <w:rPr>
          <w:shd w:val="clear" w:color="auto" w:fill="FFFFFF"/>
        </w:rPr>
        <w:t>доступну</w:t>
      </w:r>
      <w:proofErr w:type="spellEnd"/>
      <w:r w:rsidRPr="002523D0">
        <w:rPr>
          <w:shd w:val="clear" w:color="auto" w:fill="FFFFFF"/>
        </w:rPr>
        <w:t xml:space="preserve">, </w:t>
      </w:r>
      <w:proofErr w:type="spellStart"/>
      <w:r w:rsidRPr="002523D0">
        <w:rPr>
          <w:shd w:val="clear" w:color="auto" w:fill="FFFFFF"/>
        </w:rPr>
        <w:t>достовірну</w:t>
      </w:r>
      <w:proofErr w:type="spellEnd"/>
      <w:r w:rsidRPr="002523D0">
        <w:rPr>
          <w:shd w:val="clear" w:color="auto" w:fill="FFFFFF"/>
        </w:rPr>
        <w:t xml:space="preserve"> та </w:t>
      </w:r>
      <w:proofErr w:type="spellStart"/>
      <w:r w:rsidRPr="002523D0">
        <w:rPr>
          <w:shd w:val="clear" w:color="auto" w:fill="FFFFFF"/>
        </w:rPr>
        <w:t>своєчасну</w:t>
      </w:r>
      <w:proofErr w:type="spellEnd"/>
      <w:r w:rsidRPr="002523D0">
        <w:rPr>
          <w:shd w:val="clear" w:color="auto" w:fill="FFFFFF"/>
        </w:rPr>
        <w:t xml:space="preserve"> (до </w:t>
      </w:r>
      <w:proofErr w:type="spellStart"/>
      <w:r w:rsidRPr="002523D0">
        <w:rPr>
          <w:shd w:val="clear" w:color="auto" w:fill="FFFFFF"/>
        </w:rPr>
        <w:t>надання</w:t>
      </w:r>
      <w:proofErr w:type="spellEnd"/>
      <w:r w:rsidRPr="002523D0">
        <w:rPr>
          <w:shd w:val="clear" w:color="auto" w:fill="FFFFFF"/>
        </w:rPr>
        <w:t xml:space="preserve"> </w:t>
      </w:r>
      <w:proofErr w:type="spellStart"/>
      <w:r w:rsidRPr="002523D0">
        <w:rPr>
          <w:shd w:val="clear" w:color="auto" w:fill="FFFFFF"/>
        </w:rPr>
        <w:t>послуг</w:t>
      </w:r>
      <w:proofErr w:type="spellEnd"/>
      <w:r w:rsidRPr="002523D0">
        <w:rPr>
          <w:shd w:val="clear" w:color="auto" w:fill="FFFFFF"/>
        </w:rPr>
        <w:t xml:space="preserve">) </w:t>
      </w:r>
      <w:proofErr w:type="spellStart"/>
      <w:r w:rsidRPr="002523D0">
        <w:rPr>
          <w:shd w:val="clear" w:color="auto" w:fill="FFFFFF"/>
        </w:rPr>
        <w:t>інформацію</w:t>
      </w:r>
      <w:proofErr w:type="spellEnd"/>
      <w:r w:rsidRPr="002523D0">
        <w:rPr>
          <w:shd w:val="clear" w:color="auto" w:fill="FFFFFF"/>
        </w:rPr>
        <w:t xml:space="preserve"> про </w:t>
      </w:r>
      <w:proofErr w:type="spellStart"/>
      <w:r w:rsidRPr="002523D0">
        <w:rPr>
          <w:shd w:val="clear" w:color="auto" w:fill="FFFFFF"/>
        </w:rPr>
        <w:t>послуги</w:t>
      </w:r>
      <w:proofErr w:type="spellEnd"/>
      <w:r w:rsidRPr="002523D0">
        <w:rPr>
          <w:shd w:val="clear" w:color="auto" w:fill="FFFFFF"/>
          <w:lang w:val="uk-UA"/>
        </w:rPr>
        <w:t>.</w:t>
      </w:r>
    </w:p>
    <w:p w14:paraId="1D8287C8" w14:textId="77777777" w:rsidR="00B95B1E" w:rsidRPr="002523D0" w:rsidRDefault="00B95B1E" w:rsidP="00B95B1E">
      <w:pPr>
        <w:jc w:val="both"/>
        <w:rPr>
          <w:lang w:val="uk-UA"/>
        </w:rPr>
      </w:pPr>
      <w:r>
        <w:rPr>
          <w:lang w:val="uk-UA"/>
        </w:rPr>
        <w:t>6.3.4</w:t>
      </w:r>
      <w:r w:rsidRPr="002523D0">
        <w:rPr>
          <w:lang w:val="uk-UA"/>
        </w:rPr>
        <w:t>. Забезпечувати збереже</w:t>
      </w:r>
      <w:r>
        <w:rPr>
          <w:lang w:val="uk-UA"/>
        </w:rPr>
        <w:t>ння транспортного</w:t>
      </w:r>
      <w:r w:rsidRPr="002523D0">
        <w:rPr>
          <w:lang w:val="uk-UA"/>
        </w:rPr>
        <w:t xml:space="preserve"> засоб</w:t>
      </w:r>
      <w:r>
        <w:rPr>
          <w:lang w:val="uk-UA"/>
        </w:rPr>
        <w:t>у, переданого</w:t>
      </w:r>
      <w:r w:rsidRPr="002523D0">
        <w:rPr>
          <w:lang w:val="uk-UA"/>
        </w:rPr>
        <w:t xml:space="preserve"> Замовником для виконання послуг.</w:t>
      </w:r>
    </w:p>
    <w:p w14:paraId="339FD0D3" w14:textId="77777777" w:rsidR="00B95B1E" w:rsidRPr="00E560E4" w:rsidRDefault="00B95B1E" w:rsidP="00B95B1E">
      <w:pPr>
        <w:jc w:val="both"/>
      </w:pPr>
      <w:r>
        <w:rPr>
          <w:lang w:val="uk-UA"/>
        </w:rPr>
        <w:t>6.3.5</w:t>
      </w:r>
      <w:r w:rsidRPr="002523D0">
        <w:rPr>
          <w:lang w:val="uk-UA"/>
        </w:rPr>
        <w:t xml:space="preserve">. </w:t>
      </w:r>
      <w:r w:rsidRPr="002523D0">
        <w:rPr>
          <w:shd w:val="clear" w:color="auto" w:fill="FFFFFF"/>
          <w:lang w:val="uk-UA"/>
        </w:rPr>
        <w:t>З</w:t>
      </w:r>
      <w:proofErr w:type="spellStart"/>
      <w:r w:rsidRPr="002523D0">
        <w:rPr>
          <w:shd w:val="clear" w:color="auto" w:fill="FFFFFF"/>
        </w:rPr>
        <w:t>абезпечувати</w:t>
      </w:r>
      <w:proofErr w:type="spellEnd"/>
      <w:r w:rsidRPr="002523D0">
        <w:rPr>
          <w:shd w:val="clear" w:color="auto" w:fill="FFFFFF"/>
        </w:rPr>
        <w:t xml:space="preserve"> </w:t>
      </w:r>
      <w:proofErr w:type="spellStart"/>
      <w:r w:rsidRPr="002523D0">
        <w:rPr>
          <w:shd w:val="clear" w:color="auto" w:fill="FFFFFF"/>
        </w:rPr>
        <w:t>безпеку</w:t>
      </w:r>
      <w:proofErr w:type="spellEnd"/>
      <w:r w:rsidRPr="002523D0">
        <w:rPr>
          <w:shd w:val="clear" w:color="auto" w:fill="FFFFFF"/>
        </w:rPr>
        <w:t xml:space="preserve"> </w:t>
      </w:r>
      <w:r w:rsidRPr="002523D0">
        <w:rPr>
          <w:shd w:val="clear" w:color="auto" w:fill="FFFFFF"/>
          <w:lang w:val="uk-UA"/>
        </w:rPr>
        <w:t>представників З</w:t>
      </w:r>
      <w:proofErr w:type="spellStart"/>
      <w:r w:rsidRPr="002523D0">
        <w:rPr>
          <w:shd w:val="clear" w:color="auto" w:fill="FFFFFF"/>
        </w:rPr>
        <w:t>амовника</w:t>
      </w:r>
      <w:proofErr w:type="spellEnd"/>
      <w:r w:rsidRPr="002523D0">
        <w:rPr>
          <w:shd w:val="clear" w:color="auto" w:fill="FFFFFF"/>
        </w:rPr>
        <w:t xml:space="preserve"> з </w:t>
      </w:r>
      <w:proofErr w:type="spellStart"/>
      <w:r w:rsidRPr="002523D0">
        <w:rPr>
          <w:shd w:val="clear" w:color="auto" w:fill="FFFFFF"/>
        </w:rPr>
        <w:t>проведенням</w:t>
      </w:r>
      <w:proofErr w:type="spellEnd"/>
      <w:r w:rsidRPr="002523D0">
        <w:rPr>
          <w:shd w:val="clear" w:color="auto" w:fill="FFFFFF"/>
        </w:rPr>
        <w:t xml:space="preserve"> </w:t>
      </w:r>
      <w:proofErr w:type="spellStart"/>
      <w:r w:rsidRPr="002523D0">
        <w:rPr>
          <w:shd w:val="clear" w:color="auto" w:fill="FFFFFF"/>
        </w:rPr>
        <w:t>інструктажу</w:t>
      </w:r>
      <w:proofErr w:type="spellEnd"/>
      <w:r w:rsidRPr="002523D0">
        <w:rPr>
          <w:shd w:val="clear" w:color="auto" w:fill="FFFFFF"/>
          <w:lang w:val="uk-UA"/>
        </w:rPr>
        <w:t xml:space="preserve"> у разі їх перебування </w:t>
      </w:r>
      <w:r w:rsidRPr="002523D0">
        <w:rPr>
          <w:shd w:val="clear" w:color="auto" w:fill="FFFFFF"/>
        </w:rPr>
        <w:t>на</w:t>
      </w:r>
      <w:r w:rsidRPr="00311A43">
        <w:rPr>
          <w:shd w:val="clear" w:color="auto" w:fill="FFFFFF"/>
        </w:rPr>
        <w:t xml:space="preserve"> </w:t>
      </w:r>
      <w:proofErr w:type="spellStart"/>
      <w:r w:rsidRPr="00311A43">
        <w:rPr>
          <w:shd w:val="clear" w:color="auto" w:fill="FFFFFF"/>
        </w:rPr>
        <w:t>території</w:t>
      </w:r>
      <w:proofErr w:type="spellEnd"/>
      <w:r w:rsidRPr="00311A43">
        <w:rPr>
          <w:shd w:val="clear" w:color="auto" w:fill="FFFFFF"/>
        </w:rPr>
        <w:t xml:space="preserve"> </w:t>
      </w:r>
      <w:r w:rsidRPr="00311A43">
        <w:rPr>
          <w:shd w:val="clear" w:color="auto" w:fill="FFFFFF"/>
          <w:lang w:val="uk-UA"/>
        </w:rPr>
        <w:t>Виконавця.</w:t>
      </w:r>
    </w:p>
    <w:p w14:paraId="151AFCB1" w14:textId="77777777" w:rsidR="00B95B1E" w:rsidRPr="00525938" w:rsidRDefault="00B95B1E" w:rsidP="00B95B1E">
      <w:pPr>
        <w:jc w:val="both"/>
        <w:rPr>
          <w:lang w:val="uk-UA"/>
        </w:rPr>
      </w:pPr>
      <w:r w:rsidRPr="00BB27DC">
        <w:rPr>
          <w:shd w:val="clear" w:color="auto" w:fill="FFFFFF"/>
          <w:lang w:val="uk-UA"/>
        </w:rPr>
        <w:t>6.3.</w:t>
      </w:r>
      <w:r w:rsidR="00BB27DC">
        <w:rPr>
          <w:shd w:val="clear" w:color="auto" w:fill="FFFFFF"/>
          <w:lang w:val="uk-UA"/>
        </w:rPr>
        <w:t>6</w:t>
      </w:r>
      <w:r w:rsidRPr="00BB27DC">
        <w:rPr>
          <w:shd w:val="clear" w:color="auto" w:fill="FFFFFF"/>
          <w:lang w:val="uk-UA"/>
        </w:rPr>
        <w:t>. Відшкодовувати збитки в разі втрати, псування чи пошкодження транспортного засобу,</w:t>
      </w:r>
      <w:r>
        <w:rPr>
          <w:shd w:val="clear" w:color="auto" w:fill="FFFFFF"/>
          <w:lang w:val="uk-UA"/>
        </w:rPr>
        <w:t xml:space="preserve"> прийнятого</w:t>
      </w:r>
      <w:r w:rsidRPr="00525938">
        <w:rPr>
          <w:shd w:val="clear" w:color="auto" w:fill="FFFFFF"/>
          <w:lang w:val="uk-UA"/>
        </w:rPr>
        <w:t xml:space="preserve"> від Замовника для надання послуг.</w:t>
      </w:r>
    </w:p>
    <w:p w14:paraId="475CDFD0" w14:textId="77777777" w:rsidR="00B95B1E" w:rsidRPr="002147DF" w:rsidRDefault="00B95B1E" w:rsidP="00B95B1E">
      <w:pPr>
        <w:jc w:val="both"/>
      </w:pPr>
      <w:r>
        <w:rPr>
          <w:lang w:val="uk-UA"/>
        </w:rPr>
        <w:t>6.3.</w:t>
      </w:r>
      <w:r w:rsidR="00BB27DC">
        <w:rPr>
          <w:lang w:val="uk-UA"/>
        </w:rPr>
        <w:t>7</w:t>
      </w:r>
      <w:r w:rsidRPr="002147DF">
        <w:rPr>
          <w:lang w:val="uk-UA"/>
        </w:rPr>
        <w:t>. Сплатити штрафні санкції та відшкодувати збитки</w:t>
      </w:r>
      <w:r>
        <w:rPr>
          <w:lang w:val="uk-UA"/>
        </w:rPr>
        <w:t>,</w:t>
      </w:r>
      <w:r w:rsidRPr="002147DF">
        <w:rPr>
          <w:lang w:val="uk-UA"/>
        </w:rPr>
        <w:t xml:space="preserve"> завдані Замовнику</w:t>
      </w:r>
      <w:r>
        <w:rPr>
          <w:lang w:val="uk-UA"/>
        </w:rPr>
        <w:t xml:space="preserve">, </w:t>
      </w:r>
      <w:r w:rsidRPr="002147DF">
        <w:rPr>
          <w:lang w:val="uk-UA"/>
        </w:rPr>
        <w:t xml:space="preserve">у разі невиконання або неналежного виконання зобов’язань за цим Договором. </w:t>
      </w:r>
    </w:p>
    <w:p w14:paraId="51031806" w14:textId="77777777" w:rsidR="00B95B1E" w:rsidRPr="00A335AD" w:rsidRDefault="00B95B1E" w:rsidP="00B95B1E">
      <w:pPr>
        <w:tabs>
          <w:tab w:val="right" w:pos="8505"/>
        </w:tabs>
        <w:jc w:val="both"/>
        <w:rPr>
          <w:bCs/>
          <w:szCs w:val="22"/>
          <w:lang w:val="uk-UA"/>
        </w:rPr>
      </w:pPr>
      <w:r>
        <w:rPr>
          <w:bCs/>
          <w:szCs w:val="22"/>
          <w:lang w:val="uk-UA"/>
        </w:rPr>
        <w:t>6.3.</w:t>
      </w:r>
      <w:r w:rsidR="00BB27DC">
        <w:rPr>
          <w:bCs/>
          <w:szCs w:val="22"/>
          <w:lang w:val="uk-UA"/>
        </w:rPr>
        <w:t>8</w:t>
      </w:r>
      <w:r w:rsidRPr="00A335AD">
        <w:rPr>
          <w:bCs/>
          <w:szCs w:val="22"/>
          <w:lang w:val="uk-UA"/>
        </w:rPr>
        <w:t>. Інші обов’язки відповідно до положень Цивільного кодексу України, Господарського кодексу України та інших нормативно-правових актів.</w:t>
      </w:r>
    </w:p>
    <w:p w14:paraId="7EBD7E16" w14:textId="77777777" w:rsidR="00B95B1E" w:rsidRDefault="00B95B1E" w:rsidP="00B95B1E">
      <w:pPr>
        <w:jc w:val="both"/>
        <w:rPr>
          <w:lang w:val="uk-UA"/>
        </w:rPr>
      </w:pPr>
    </w:p>
    <w:p w14:paraId="469AFF03" w14:textId="77777777" w:rsidR="00B95B1E" w:rsidRPr="002147DF" w:rsidRDefault="00B95B1E" w:rsidP="00B95B1E">
      <w:pPr>
        <w:jc w:val="both"/>
        <w:rPr>
          <w:lang w:val="uk-UA"/>
        </w:rPr>
      </w:pPr>
      <w:r w:rsidRPr="002147DF">
        <w:rPr>
          <w:lang w:val="uk-UA"/>
        </w:rPr>
        <w:t xml:space="preserve">6.4. Виконавець має право: </w:t>
      </w:r>
    </w:p>
    <w:p w14:paraId="4335FB05" w14:textId="77777777" w:rsidR="00B95B1E" w:rsidRPr="002147DF" w:rsidRDefault="00B95B1E" w:rsidP="00B95B1E">
      <w:pPr>
        <w:jc w:val="both"/>
        <w:rPr>
          <w:lang w:val="uk-UA"/>
        </w:rPr>
      </w:pPr>
      <w:r w:rsidRPr="002147DF">
        <w:rPr>
          <w:lang w:val="uk-UA"/>
        </w:rPr>
        <w:t>6.4.1. Своєчасно та в повному о</w:t>
      </w:r>
      <w:r>
        <w:rPr>
          <w:lang w:val="uk-UA"/>
        </w:rPr>
        <w:t>бсязі отримувати плату за надані послуги</w:t>
      </w:r>
      <w:r w:rsidRPr="002147DF">
        <w:rPr>
          <w:lang w:val="uk-UA"/>
        </w:rPr>
        <w:t xml:space="preserve">. </w:t>
      </w:r>
    </w:p>
    <w:p w14:paraId="08EBBBFF" w14:textId="77777777" w:rsidR="00B95B1E" w:rsidRPr="002147DF" w:rsidRDefault="00B95B1E" w:rsidP="00B95B1E">
      <w:pPr>
        <w:jc w:val="both"/>
        <w:rPr>
          <w:lang w:val="uk-UA"/>
        </w:rPr>
      </w:pPr>
      <w:r w:rsidRPr="002147DF">
        <w:rPr>
          <w:lang w:val="uk-UA"/>
        </w:rPr>
        <w:t>6.4.2. Звертатись до суду у разі не виконання Замовником своїх фінансових зобов’язань.</w:t>
      </w:r>
    </w:p>
    <w:p w14:paraId="5697DC8F" w14:textId="77777777" w:rsidR="00B95B1E" w:rsidRDefault="00B95B1E" w:rsidP="00B95B1E">
      <w:pPr>
        <w:jc w:val="both"/>
        <w:rPr>
          <w:lang w:val="uk-UA"/>
        </w:rPr>
      </w:pPr>
      <w:r w:rsidRPr="002147DF">
        <w:rPr>
          <w:lang w:val="uk-UA"/>
        </w:rPr>
        <w:t>6.4.3.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1AF53943" w14:textId="77777777" w:rsidR="00B95B1E" w:rsidRPr="00A335AD" w:rsidRDefault="00B95B1E" w:rsidP="00B95B1E">
      <w:pPr>
        <w:tabs>
          <w:tab w:val="right" w:pos="8505"/>
        </w:tabs>
        <w:jc w:val="both"/>
        <w:rPr>
          <w:bCs/>
          <w:szCs w:val="22"/>
          <w:lang w:val="uk-UA"/>
        </w:rPr>
      </w:pPr>
      <w:r>
        <w:rPr>
          <w:bCs/>
          <w:szCs w:val="22"/>
          <w:lang w:val="uk-UA"/>
        </w:rPr>
        <w:t>6.4.4</w:t>
      </w:r>
      <w:r w:rsidRPr="00A335AD">
        <w:rPr>
          <w:bCs/>
          <w:szCs w:val="22"/>
          <w:lang w:val="uk-UA"/>
        </w:rPr>
        <w:t>. Інші права відповідно до положень Цивільного кодексу України, Господарського кодексу України та інших нормативно-правових актів.</w:t>
      </w:r>
    </w:p>
    <w:p w14:paraId="4CA2749D" w14:textId="77777777" w:rsidR="00B95B1E" w:rsidRDefault="00B95B1E" w:rsidP="00B95B1E">
      <w:pPr>
        <w:jc w:val="both"/>
        <w:rPr>
          <w:lang w:val="uk-UA"/>
        </w:rPr>
      </w:pPr>
    </w:p>
    <w:p w14:paraId="0F608A7F" w14:textId="77777777" w:rsidR="00B95B1E" w:rsidRPr="002147DF" w:rsidRDefault="00B95B1E" w:rsidP="00B95B1E">
      <w:pPr>
        <w:numPr>
          <w:ilvl w:val="0"/>
          <w:numId w:val="15"/>
        </w:numPr>
        <w:suppressAutoHyphens/>
        <w:jc w:val="center"/>
        <w:rPr>
          <w:b/>
          <w:lang w:val="uk-UA"/>
        </w:rPr>
      </w:pPr>
      <w:r w:rsidRPr="002147DF">
        <w:rPr>
          <w:b/>
          <w:lang w:val="uk-UA"/>
        </w:rPr>
        <w:t>Відповідальність сторін</w:t>
      </w:r>
    </w:p>
    <w:p w14:paraId="05ADED5A" w14:textId="77777777" w:rsidR="00B95B1E" w:rsidRPr="002147DF" w:rsidRDefault="00B95B1E" w:rsidP="00B95B1E">
      <w:pPr>
        <w:jc w:val="both"/>
        <w:rPr>
          <w:lang w:val="uk-UA"/>
        </w:rPr>
      </w:pPr>
      <w:r w:rsidRPr="002147DF">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C77468C" w14:textId="77777777" w:rsidR="00B95B1E" w:rsidRPr="002147DF" w:rsidRDefault="00B95B1E" w:rsidP="00B95B1E">
      <w:pPr>
        <w:pStyle w:val="HTML"/>
        <w:jc w:val="both"/>
        <w:rPr>
          <w:rFonts w:ascii="Times New Roman" w:hAnsi="Times New Roman"/>
          <w:sz w:val="24"/>
          <w:szCs w:val="24"/>
        </w:rPr>
      </w:pPr>
      <w:r w:rsidRPr="002147DF">
        <w:rPr>
          <w:rFonts w:ascii="Times New Roman" w:hAnsi="Times New Roman"/>
          <w:sz w:val="24"/>
          <w:szCs w:val="24"/>
        </w:rPr>
        <w:t xml:space="preserve">7.2. За порушення строків </w:t>
      </w:r>
      <w:r>
        <w:rPr>
          <w:rFonts w:ascii="Times New Roman" w:hAnsi="Times New Roman"/>
          <w:sz w:val="24"/>
          <w:szCs w:val="24"/>
        </w:rPr>
        <w:t>надання послуги Виконавцем</w:t>
      </w:r>
      <w:r w:rsidRPr="002147DF">
        <w:rPr>
          <w:rFonts w:ascii="Times New Roman" w:hAnsi="Times New Roman"/>
          <w:sz w:val="24"/>
          <w:szCs w:val="24"/>
        </w:rPr>
        <w:t xml:space="preserve"> стягується пеня у розмірі  0,1  відсотка  вартості послуги, з якої допущено прострочення виконання за кожний день прострочення,  а за  </w:t>
      </w:r>
      <w:r w:rsidRPr="002147DF">
        <w:rPr>
          <w:rFonts w:ascii="Times New Roman" w:hAnsi="Times New Roman"/>
          <w:sz w:val="24"/>
          <w:szCs w:val="24"/>
        </w:rPr>
        <w:lastRenderedPageBreak/>
        <w:t>прострочення  понад  тридцять  днів  додатково  стягується штраф у розмірі семи відсотків вказаної вартості.</w:t>
      </w:r>
    </w:p>
    <w:p w14:paraId="06DA5330" w14:textId="77777777" w:rsidR="00B95B1E" w:rsidRDefault="00B95B1E" w:rsidP="00B95B1E">
      <w:pPr>
        <w:pStyle w:val="af4"/>
        <w:spacing w:after="0"/>
        <w:ind w:left="0"/>
        <w:jc w:val="both"/>
        <w:rPr>
          <w:lang w:val="uk-UA"/>
        </w:rPr>
      </w:pPr>
      <w:r>
        <w:rPr>
          <w:lang w:val="uk-UA"/>
        </w:rPr>
        <w:t>7.3</w:t>
      </w:r>
      <w:r w:rsidRPr="002147DF">
        <w:rPr>
          <w:lang w:val="uk-UA"/>
        </w:rPr>
        <w:t>. За порушення  зобов'язання щодо якості надан</w:t>
      </w:r>
      <w:r>
        <w:rPr>
          <w:lang w:val="uk-UA"/>
        </w:rPr>
        <w:t>их послуг</w:t>
      </w:r>
      <w:r w:rsidRPr="002147DF">
        <w:rPr>
          <w:lang w:val="uk-UA"/>
        </w:rPr>
        <w:t>, Виконавець додатково сплачує Замовнику штраф у розмірі 20 (двадцяти) відс</w:t>
      </w:r>
      <w:r>
        <w:rPr>
          <w:lang w:val="uk-UA"/>
        </w:rPr>
        <w:t>отків  від вартості  неякісної п</w:t>
      </w:r>
      <w:r w:rsidRPr="002147DF">
        <w:rPr>
          <w:lang w:val="uk-UA"/>
        </w:rPr>
        <w:t xml:space="preserve">ослуги. </w:t>
      </w:r>
    </w:p>
    <w:p w14:paraId="00B60254" w14:textId="77777777" w:rsidR="00B95B1E" w:rsidRPr="00D43F71" w:rsidRDefault="00B95B1E" w:rsidP="00B95B1E">
      <w:pPr>
        <w:pStyle w:val="af4"/>
        <w:spacing w:after="0"/>
        <w:ind w:left="0"/>
        <w:jc w:val="both"/>
        <w:rPr>
          <w:lang w:val="uk-UA"/>
        </w:rPr>
      </w:pPr>
      <w:r>
        <w:rPr>
          <w:lang w:val="uk-UA"/>
        </w:rPr>
        <w:t xml:space="preserve">7.4. </w:t>
      </w:r>
      <w:r>
        <w:t>У</w:t>
      </w:r>
      <w:r>
        <w:rPr>
          <w:spacing w:val="1"/>
        </w:rPr>
        <w:t xml:space="preserve"> </w:t>
      </w:r>
      <w:proofErr w:type="spellStart"/>
      <w:r>
        <w:t>випадку</w:t>
      </w:r>
      <w:proofErr w:type="spellEnd"/>
      <w:r>
        <w:t xml:space="preserve"> </w:t>
      </w:r>
      <w:proofErr w:type="spellStart"/>
      <w:r>
        <w:t>втрати</w:t>
      </w:r>
      <w:proofErr w:type="spellEnd"/>
      <w:r>
        <w:t>,</w:t>
      </w:r>
      <w:r>
        <w:rPr>
          <w:spacing w:val="1"/>
        </w:rPr>
        <w:t xml:space="preserve"> </w:t>
      </w:r>
      <w:proofErr w:type="spellStart"/>
      <w:r>
        <w:t>знищення</w:t>
      </w:r>
      <w:proofErr w:type="spellEnd"/>
      <w:r>
        <w:rPr>
          <w:spacing w:val="1"/>
        </w:rPr>
        <w:t xml:space="preserve"> </w:t>
      </w:r>
      <w:proofErr w:type="spellStart"/>
      <w:r>
        <w:t>чи</w:t>
      </w:r>
      <w:proofErr w:type="spellEnd"/>
      <w:r>
        <w:rPr>
          <w:spacing w:val="1"/>
        </w:rPr>
        <w:t xml:space="preserve"> </w:t>
      </w:r>
      <w:proofErr w:type="spellStart"/>
      <w:r>
        <w:t>пошкодження</w:t>
      </w:r>
      <w:proofErr w:type="spellEnd"/>
      <w:r w:rsidR="00D43F71">
        <w:rPr>
          <w:lang w:val="uk-UA"/>
        </w:rPr>
        <w:t xml:space="preserve"> з вини Виконавця</w:t>
      </w:r>
      <w:r>
        <w:rPr>
          <w:spacing w:val="1"/>
        </w:rPr>
        <w:t xml:space="preserve"> </w:t>
      </w:r>
      <w:r>
        <w:rPr>
          <w:lang w:val="uk-UA"/>
        </w:rPr>
        <w:t>транспортного засобу</w:t>
      </w:r>
      <w:r>
        <w:t>,</w:t>
      </w:r>
      <w:r>
        <w:rPr>
          <w:spacing w:val="1"/>
        </w:rPr>
        <w:t xml:space="preserve"> </w:t>
      </w:r>
      <w:proofErr w:type="spellStart"/>
      <w:r>
        <w:t>переданого</w:t>
      </w:r>
      <w:proofErr w:type="spellEnd"/>
      <w:r>
        <w:rPr>
          <w:spacing w:val="1"/>
        </w:rPr>
        <w:t xml:space="preserve"> </w:t>
      </w:r>
      <w:proofErr w:type="spellStart"/>
      <w:r>
        <w:t>Замовником</w:t>
      </w:r>
      <w:proofErr w:type="spellEnd"/>
      <w:r>
        <w:rPr>
          <w:spacing w:val="1"/>
        </w:rPr>
        <w:t xml:space="preserve"> </w:t>
      </w:r>
      <w:proofErr w:type="spellStart"/>
      <w:r>
        <w:t>Виконавцю</w:t>
      </w:r>
      <w:proofErr w:type="spellEnd"/>
      <w:r>
        <w:t xml:space="preserve"> для </w:t>
      </w:r>
      <w:proofErr w:type="spellStart"/>
      <w:r>
        <w:t>надання</w:t>
      </w:r>
      <w:proofErr w:type="spellEnd"/>
      <w:r>
        <w:t xml:space="preserve"> </w:t>
      </w:r>
      <w:r>
        <w:rPr>
          <w:lang w:val="uk-UA"/>
        </w:rPr>
        <w:t>п</w:t>
      </w:r>
      <w:proofErr w:type="spellStart"/>
      <w:r>
        <w:t>ослуг</w:t>
      </w:r>
      <w:proofErr w:type="spellEnd"/>
      <w:r>
        <w:t xml:space="preserve">, </w:t>
      </w:r>
      <w:proofErr w:type="spellStart"/>
      <w:r>
        <w:t>Виконавець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proofErr w:type="spellStart"/>
      <w:r w:rsidRPr="00D43F71">
        <w:t>Замовнику</w:t>
      </w:r>
      <w:proofErr w:type="spellEnd"/>
      <w:r w:rsidRPr="00D43F71">
        <w:t xml:space="preserve"> </w:t>
      </w:r>
      <w:proofErr w:type="spellStart"/>
      <w:r w:rsidRPr="00D43F71">
        <w:t>балансову</w:t>
      </w:r>
      <w:proofErr w:type="spellEnd"/>
      <w:r w:rsidRPr="00D43F71">
        <w:rPr>
          <w:spacing w:val="1"/>
        </w:rPr>
        <w:t xml:space="preserve"> </w:t>
      </w:r>
      <w:proofErr w:type="spellStart"/>
      <w:r w:rsidRPr="00D43F71">
        <w:t>вартість</w:t>
      </w:r>
      <w:proofErr w:type="spellEnd"/>
      <w:r w:rsidRPr="00D43F71">
        <w:t xml:space="preserve"> такого автотранспорту </w:t>
      </w:r>
      <w:proofErr w:type="spellStart"/>
      <w:r w:rsidRPr="00D43F71">
        <w:t>Замовника</w:t>
      </w:r>
      <w:proofErr w:type="spellEnd"/>
      <w:r w:rsidRPr="00D43F71">
        <w:t xml:space="preserve"> у строк, </w:t>
      </w:r>
      <w:proofErr w:type="spellStart"/>
      <w:r w:rsidRPr="00D43F71">
        <w:t>що</w:t>
      </w:r>
      <w:proofErr w:type="spellEnd"/>
      <w:r w:rsidRPr="00D43F71">
        <w:t xml:space="preserve"> не </w:t>
      </w:r>
      <w:proofErr w:type="spellStart"/>
      <w:r w:rsidRPr="00D43F71">
        <w:t>перевищує</w:t>
      </w:r>
      <w:proofErr w:type="spellEnd"/>
      <w:r w:rsidRPr="00D43F71">
        <w:t xml:space="preserve"> 10 (десять) </w:t>
      </w:r>
      <w:proofErr w:type="spellStart"/>
      <w:r w:rsidRPr="00D43F71">
        <w:t>робочих</w:t>
      </w:r>
      <w:proofErr w:type="spellEnd"/>
      <w:r w:rsidRPr="00D43F71">
        <w:rPr>
          <w:spacing w:val="1"/>
        </w:rPr>
        <w:t xml:space="preserve"> </w:t>
      </w:r>
      <w:proofErr w:type="spellStart"/>
      <w:r w:rsidRPr="00D43F71">
        <w:t>днів</w:t>
      </w:r>
      <w:proofErr w:type="spellEnd"/>
      <w:r w:rsidRPr="00D43F71">
        <w:rPr>
          <w:spacing w:val="-1"/>
        </w:rPr>
        <w:t xml:space="preserve"> </w:t>
      </w:r>
      <w:r w:rsidRPr="00D43F71">
        <w:t>з моменту</w:t>
      </w:r>
      <w:r w:rsidRPr="00D43F71">
        <w:rPr>
          <w:spacing w:val="-8"/>
        </w:rPr>
        <w:t xml:space="preserve"> </w:t>
      </w:r>
      <w:proofErr w:type="spellStart"/>
      <w:r w:rsidRPr="00D43F71">
        <w:t>одержання</w:t>
      </w:r>
      <w:proofErr w:type="spellEnd"/>
      <w:r w:rsidRPr="00D43F71">
        <w:t xml:space="preserve"> </w:t>
      </w:r>
      <w:proofErr w:type="spellStart"/>
      <w:r w:rsidRPr="00D43F71">
        <w:t>відповідної</w:t>
      </w:r>
      <w:proofErr w:type="spellEnd"/>
      <w:r w:rsidRPr="00D43F71">
        <w:t xml:space="preserve"> </w:t>
      </w:r>
      <w:proofErr w:type="spellStart"/>
      <w:r w:rsidRPr="00D43F71">
        <w:t>вимоги</w:t>
      </w:r>
      <w:proofErr w:type="spellEnd"/>
      <w:r w:rsidRPr="00D43F71">
        <w:rPr>
          <w:spacing w:val="-3"/>
        </w:rPr>
        <w:t xml:space="preserve"> </w:t>
      </w:r>
      <w:proofErr w:type="spellStart"/>
      <w:r w:rsidRPr="00D43F71">
        <w:t>Замовника</w:t>
      </w:r>
      <w:proofErr w:type="spellEnd"/>
      <w:r w:rsidRPr="00D43F71">
        <w:t>.</w:t>
      </w:r>
    </w:p>
    <w:p w14:paraId="1DF0B799" w14:textId="0D738FF1" w:rsidR="00B95B1E" w:rsidRPr="002147DF" w:rsidRDefault="00B95B1E" w:rsidP="00B95B1E">
      <w:pPr>
        <w:jc w:val="both"/>
        <w:rPr>
          <w:lang w:val="uk-UA"/>
        </w:rPr>
      </w:pPr>
      <w:r w:rsidRPr="00D43F71">
        <w:rPr>
          <w:iCs/>
          <w:lang w:val="uk-UA"/>
        </w:rPr>
        <w:t xml:space="preserve">7.5. </w:t>
      </w:r>
      <w:proofErr w:type="spellStart"/>
      <w:r w:rsidRPr="00D43F71">
        <w:t>Сплата</w:t>
      </w:r>
      <w:proofErr w:type="spellEnd"/>
      <w:r w:rsidRPr="00D43F71">
        <w:t xml:space="preserve"> </w:t>
      </w:r>
      <w:proofErr w:type="spellStart"/>
      <w:r w:rsidRPr="00D43F71">
        <w:t>штрафних</w:t>
      </w:r>
      <w:proofErr w:type="spellEnd"/>
      <w:r w:rsidRPr="00D43F71">
        <w:t xml:space="preserve"> </w:t>
      </w:r>
      <w:proofErr w:type="spellStart"/>
      <w:r w:rsidRPr="00D43F71">
        <w:t>санкцій</w:t>
      </w:r>
      <w:proofErr w:type="spellEnd"/>
      <w:r w:rsidRPr="00D43F71">
        <w:t xml:space="preserve"> не </w:t>
      </w:r>
      <w:proofErr w:type="spellStart"/>
      <w:r w:rsidRPr="00D43F71">
        <w:t>звільняє</w:t>
      </w:r>
      <w:proofErr w:type="spellEnd"/>
      <w:r w:rsidRPr="00D43F71">
        <w:t xml:space="preserve"> </w:t>
      </w:r>
      <w:proofErr w:type="spellStart"/>
      <w:r w:rsidRPr="00D43F71">
        <w:t>винну</w:t>
      </w:r>
      <w:proofErr w:type="spellEnd"/>
      <w:r w:rsidRPr="00D43F71">
        <w:t xml:space="preserve"> Сторону </w:t>
      </w:r>
      <w:proofErr w:type="spellStart"/>
      <w:r w:rsidRPr="00D43F71">
        <w:t>від</w:t>
      </w:r>
      <w:proofErr w:type="spellEnd"/>
      <w:r w:rsidRPr="00D43F71">
        <w:t xml:space="preserve"> </w:t>
      </w:r>
      <w:proofErr w:type="spellStart"/>
      <w:r w:rsidRPr="00D43F71">
        <w:t>виконання</w:t>
      </w:r>
      <w:proofErr w:type="spellEnd"/>
      <w:r w:rsidRPr="00D43F71">
        <w:t xml:space="preserve"> </w:t>
      </w:r>
      <w:proofErr w:type="spellStart"/>
      <w:r w:rsidRPr="00D43F71">
        <w:t>своїх</w:t>
      </w:r>
      <w:proofErr w:type="spellEnd"/>
      <w:r w:rsidRPr="00D43F71">
        <w:t xml:space="preserve"> </w:t>
      </w:r>
      <w:proofErr w:type="spellStart"/>
      <w:r w:rsidRPr="00D43F71">
        <w:t>зобов’язань</w:t>
      </w:r>
      <w:proofErr w:type="spellEnd"/>
      <w:r w:rsidRPr="00D43F71">
        <w:t xml:space="preserve"> за </w:t>
      </w:r>
      <w:proofErr w:type="spellStart"/>
      <w:r w:rsidRPr="00D43F71">
        <w:t>дани</w:t>
      </w:r>
      <w:r w:rsidRPr="00684721">
        <w:t>м</w:t>
      </w:r>
      <w:proofErr w:type="spellEnd"/>
      <w:r w:rsidRPr="00684721">
        <w:t xml:space="preserve"> Договором.</w:t>
      </w:r>
    </w:p>
    <w:p w14:paraId="36C038AE" w14:textId="4A46A76D" w:rsidR="00B95B1E" w:rsidRPr="00684721" w:rsidRDefault="00B95B1E" w:rsidP="00B95B1E">
      <w:pPr>
        <w:ind w:right="-143"/>
        <w:jc w:val="both"/>
      </w:pPr>
      <w:r>
        <w:t>7.</w:t>
      </w:r>
      <w:r w:rsidR="003F2C72">
        <w:rPr>
          <w:lang w:val="uk-UA"/>
        </w:rPr>
        <w:t>6</w:t>
      </w:r>
      <w:r w:rsidRPr="00684721">
        <w:t xml:space="preserve">. У </w:t>
      </w:r>
      <w:proofErr w:type="spellStart"/>
      <w:r w:rsidRPr="00684721">
        <w:t>випадках</w:t>
      </w:r>
      <w:proofErr w:type="spellEnd"/>
      <w:r w:rsidRPr="00684721">
        <w:t xml:space="preserve">, не </w:t>
      </w:r>
      <w:proofErr w:type="spellStart"/>
      <w:r w:rsidRPr="00684721">
        <w:t>передбачених</w:t>
      </w:r>
      <w:proofErr w:type="spellEnd"/>
      <w:r w:rsidRPr="00684721">
        <w:t xml:space="preserve"> </w:t>
      </w:r>
      <w:proofErr w:type="spellStart"/>
      <w:r w:rsidRPr="00684721">
        <w:t>умовами</w:t>
      </w:r>
      <w:proofErr w:type="spellEnd"/>
      <w:r w:rsidRPr="00684721">
        <w:t xml:space="preserve"> </w:t>
      </w:r>
      <w:proofErr w:type="spellStart"/>
      <w:r w:rsidRPr="00684721">
        <w:t>даного</w:t>
      </w:r>
      <w:proofErr w:type="spellEnd"/>
      <w:r w:rsidRPr="00684721">
        <w:t xml:space="preserve"> Договору, </w:t>
      </w:r>
      <w:proofErr w:type="spellStart"/>
      <w:r w:rsidRPr="00684721">
        <w:t>Сторони</w:t>
      </w:r>
      <w:proofErr w:type="spellEnd"/>
      <w:r w:rsidRPr="00684721">
        <w:t xml:space="preserve"> </w:t>
      </w:r>
      <w:proofErr w:type="spellStart"/>
      <w:r w:rsidRPr="00684721">
        <w:t>несуть</w:t>
      </w:r>
      <w:proofErr w:type="spellEnd"/>
      <w:r w:rsidRPr="00684721">
        <w:t xml:space="preserve"> </w:t>
      </w:r>
      <w:proofErr w:type="spellStart"/>
      <w:r w:rsidRPr="00684721">
        <w:t>відповідальність</w:t>
      </w:r>
      <w:proofErr w:type="spellEnd"/>
      <w:r w:rsidRPr="00684721">
        <w:t xml:space="preserve">, </w:t>
      </w:r>
      <w:proofErr w:type="spellStart"/>
      <w:r w:rsidRPr="00684721">
        <w:t>передбачену</w:t>
      </w:r>
      <w:proofErr w:type="spellEnd"/>
      <w:r w:rsidRPr="00684721">
        <w:t xml:space="preserve"> </w:t>
      </w:r>
      <w:proofErr w:type="spellStart"/>
      <w:r w:rsidRPr="00684721">
        <w:t>чинним</w:t>
      </w:r>
      <w:proofErr w:type="spellEnd"/>
      <w:r w:rsidRPr="00684721">
        <w:t xml:space="preserve"> </w:t>
      </w:r>
      <w:proofErr w:type="spellStart"/>
      <w:r w:rsidRPr="00684721">
        <w:t>законодавством</w:t>
      </w:r>
      <w:proofErr w:type="spellEnd"/>
      <w:r w:rsidRPr="00684721">
        <w:t xml:space="preserve"> України. </w:t>
      </w:r>
    </w:p>
    <w:p w14:paraId="074B4BB9" w14:textId="77777777" w:rsidR="00B95B1E" w:rsidRPr="003F2C72" w:rsidRDefault="00B95B1E" w:rsidP="00B95B1E">
      <w:pPr>
        <w:jc w:val="both"/>
      </w:pPr>
    </w:p>
    <w:p w14:paraId="6EA4A9E2" w14:textId="77777777" w:rsidR="00B95B1E" w:rsidRPr="002147DF" w:rsidRDefault="00B95B1E" w:rsidP="00B95B1E">
      <w:pPr>
        <w:numPr>
          <w:ilvl w:val="0"/>
          <w:numId w:val="15"/>
        </w:numPr>
        <w:suppressAutoHyphens/>
        <w:jc w:val="center"/>
        <w:rPr>
          <w:b/>
          <w:lang w:val="uk-UA"/>
        </w:rPr>
      </w:pPr>
      <w:r w:rsidRPr="002147DF">
        <w:rPr>
          <w:b/>
          <w:lang w:val="uk-UA"/>
        </w:rPr>
        <w:t>Обставини непереборної сили</w:t>
      </w:r>
    </w:p>
    <w:p w14:paraId="3E162D5A" w14:textId="77777777" w:rsidR="00B95B1E" w:rsidRDefault="00B95B1E" w:rsidP="00B95B1E">
      <w:pPr>
        <w:shd w:val="clear" w:color="auto" w:fill="FFFFFF"/>
        <w:jc w:val="both"/>
        <w:rPr>
          <w:bCs/>
          <w:lang w:val="uk-UA"/>
        </w:rPr>
      </w:pPr>
      <w:r>
        <w:rPr>
          <w:bCs/>
          <w:lang w:val="uk-U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Pr>
          <w:bCs/>
          <w:vertAlign w:val="superscript"/>
          <w:lang w:val="uk-UA"/>
        </w:rPr>
        <w:t>1</w:t>
      </w:r>
      <w:r>
        <w:rPr>
          <w:bCs/>
          <w:lang w:val="uk-UA"/>
        </w:rPr>
        <w:t xml:space="preserve"> Закону України «Про торгово-промислові палати в Україні», </w:t>
      </w:r>
      <w:r>
        <w:rPr>
          <w:bCs/>
        </w:rPr>
        <w:t xml:space="preserve">про </w:t>
      </w:r>
      <w:proofErr w:type="spellStart"/>
      <w:r>
        <w:rPr>
          <w:bCs/>
        </w:rPr>
        <w:t>які</w:t>
      </w:r>
      <w:proofErr w:type="spellEnd"/>
      <w:r>
        <w:rPr>
          <w:bCs/>
        </w:rPr>
        <w:t xml:space="preserve"> </w:t>
      </w:r>
      <w:proofErr w:type="spellStart"/>
      <w:r>
        <w:rPr>
          <w:bCs/>
        </w:rPr>
        <w:t>Сторони</w:t>
      </w:r>
      <w:proofErr w:type="spellEnd"/>
      <w:r>
        <w:rPr>
          <w:bCs/>
        </w:rPr>
        <w:t xml:space="preserve"> не могли знати та </w:t>
      </w:r>
      <w:proofErr w:type="spellStart"/>
      <w:r>
        <w:rPr>
          <w:bCs/>
        </w:rPr>
        <w:t>передбачити</w:t>
      </w:r>
      <w:proofErr w:type="spellEnd"/>
      <w:r>
        <w:rPr>
          <w:bCs/>
        </w:rPr>
        <w:t xml:space="preserve"> в момент </w:t>
      </w:r>
      <w:proofErr w:type="spellStart"/>
      <w:r>
        <w:rPr>
          <w:bCs/>
        </w:rPr>
        <w:t>укладання</w:t>
      </w:r>
      <w:proofErr w:type="spellEnd"/>
      <w:r>
        <w:rPr>
          <w:bCs/>
        </w:rPr>
        <w:t xml:space="preserve"> Договору</w:t>
      </w:r>
      <w:r>
        <w:rPr>
          <w:bCs/>
          <w:lang w:val="uk-U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14:paraId="73D69F0C" w14:textId="77777777" w:rsidR="00B95B1E" w:rsidRPr="00D73386" w:rsidRDefault="00B95B1E" w:rsidP="00B95B1E">
      <w:pPr>
        <w:shd w:val="clear" w:color="auto" w:fill="FFFFFF"/>
        <w:jc w:val="both"/>
        <w:rPr>
          <w:bCs/>
          <w:lang w:val="uk-UA"/>
        </w:rPr>
      </w:pPr>
      <w:r>
        <w:rPr>
          <w:bCs/>
          <w:lang w:val="uk-UA"/>
        </w:rPr>
        <w:t>8.2. Сторони погодили не вва</w:t>
      </w:r>
      <w:r w:rsidR="000F0D31">
        <w:rPr>
          <w:bCs/>
          <w:lang w:val="uk-UA"/>
        </w:rPr>
        <w:t>жати Ф</w:t>
      </w:r>
      <w:r>
        <w:rPr>
          <w:bCs/>
          <w:lang w:val="uk-UA"/>
        </w:rPr>
        <w:t xml:space="preserve">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14:paraId="0BA088E6" w14:textId="77777777" w:rsidR="00B95B1E" w:rsidRDefault="00B95B1E" w:rsidP="00B95B1E">
      <w:pPr>
        <w:shd w:val="clear" w:color="auto" w:fill="FFFFFF"/>
        <w:jc w:val="both"/>
        <w:rPr>
          <w:bCs/>
          <w:lang w:val="uk-UA"/>
        </w:rPr>
      </w:pPr>
      <w:proofErr w:type="spellStart"/>
      <w:r>
        <w:rPr>
          <w:bCs/>
        </w:rPr>
        <w:t>Відсутність</w:t>
      </w:r>
      <w:proofErr w:type="spellEnd"/>
      <w:r>
        <w:rPr>
          <w:bCs/>
        </w:rPr>
        <w:t xml:space="preserve"> у </w:t>
      </w:r>
      <w:r>
        <w:rPr>
          <w:bCs/>
          <w:lang w:val="uk-UA"/>
        </w:rPr>
        <w:t>Виконавця</w:t>
      </w:r>
      <w:r>
        <w:rPr>
          <w:bCs/>
        </w:rPr>
        <w:t xml:space="preserve"> </w:t>
      </w:r>
      <w:proofErr w:type="spellStart"/>
      <w:r>
        <w:rPr>
          <w:bCs/>
        </w:rPr>
        <w:t>коштів</w:t>
      </w:r>
      <w:proofErr w:type="spellEnd"/>
      <w:r>
        <w:rPr>
          <w:bCs/>
        </w:rPr>
        <w:t xml:space="preserve"> </w:t>
      </w:r>
      <w:proofErr w:type="spellStart"/>
      <w:r>
        <w:rPr>
          <w:bCs/>
        </w:rPr>
        <w:t>або</w:t>
      </w:r>
      <w:proofErr w:type="spellEnd"/>
      <w:r>
        <w:rPr>
          <w:bCs/>
        </w:rPr>
        <w:t xml:space="preserve"> </w:t>
      </w:r>
      <w:proofErr w:type="spellStart"/>
      <w:r>
        <w:rPr>
          <w:bCs/>
        </w:rPr>
        <w:t>відповідних</w:t>
      </w:r>
      <w:proofErr w:type="spellEnd"/>
      <w:r>
        <w:rPr>
          <w:bCs/>
        </w:rPr>
        <w:t xml:space="preserve"> </w:t>
      </w:r>
      <w:proofErr w:type="spellStart"/>
      <w:r>
        <w:rPr>
          <w:bCs/>
        </w:rPr>
        <w:t>дозвільних</w:t>
      </w:r>
      <w:proofErr w:type="spellEnd"/>
      <w:r>
        <w:rPr>
          <w:bCs/>
        </w:rPr>
        <w:t xml:space="preserve"> </w:t>
      </w:r>
      <w:proofErr w:type="spellStart"/>
      <w:r>
        <w:rPr>
          <w:bCs/>
        </w:rPr>
        <w:t>документів</w:t>
      </w:r>
      <w:proofErr w:type="spellEnd"/>
      <w:r>
        <w:rPr>
          <w:bCs/>
        </w:rPr>
        <w:t xml:space="preserve">, </w:t>
      </w:r>
      <w:proofErr w:type="spellStart"/>
      <w:r>
        <w:rPr>
          <w:bCs/>
        </w:rPr>
        <w:t>потрібних</w:t>
      </w:r>
      <w:proofErr w:type="spellEnd"/>
      <w:r>
        <w:rPr>
          <w:bCs/>
        </w:rPr>
        <w:t xml:space="preserve"> для </w:t>
      </w:r>
      <w:proofErr w:type="spellStart"/>
      <w:r>
        <w:rPr>
          <w:bCs/>
        </w:rPr>
        <w:t>виконання</w:t>
      </w:r>
      <w:proofErr w:type="spellEnd"/>
      <w:r>
        <w:rPr>
          <w:bCs/>
        </w:rPr>
        <w:t xml:space="preserve"> </w:t>
      </w:r>
      <w:proofErr w:type="spellStart"/>
      <w:r>
        <w:rPr>
          <w:bCs/>
        </w:rPr>
        <w:t>зобов’язань</w:t>
      </w:r>
      <w:proofErr w:type="spellEnd"/>
      <w:r>
        <w:rPr>
          <w:bCs/>
        </w:rPr>
        <w:t xml:space="preserve"> за </w:t>
      </w:r>
      <w:proofErr w:type="spellStart"/>
      <w:r>
        <w:rPr>
          <w:bCs/>
        </w:rPr>
        <w:t>цим</w:t>
      </w:r>
      <w:proofErr w:type="spellEnd"/>
      <w:r>
        <w:rPr>
          <w:bCs/>
        </w:rPr>
        <w:t xml:space="preserve"> </w:t>
      </w:r>
      <w:r>
        <w:rPr>
          <w:bCs/>
          <w:lang w:val="uk-UA"/>
        </w:rPr>
        <w:t>Д</w:t>
      </w:r>
      <w:r>
        <w:rPr>
          <w:bCs/>
        </w:rPr>
        <w:t xml:space="preserve">оговором, не є </w:t>
      </w:r>
      <w:r>
        <w:rPr>
          <w:bCs/>
          <w:lang w:val="uk-UA"/>
        </w:rPr>
        <w:t>Форс-мажором.</w:t>
      </w:r>
    </w:p>
    <w:p w14:paraId="28B084A5" w14:textId="77777777" w:rsidR="00B95B1E" w:rsidRDefault="00B95B1E" w:rsidP="00B95B1E">
      <w:pPr>
        <w:shd w:val="clear" w:color="auto" w:fill="FFFFFF"/>
        <w:jc w:val="both"/>
        <w:rPr>
          <w:bCs/>
          <w:lang w:val="uk-UA"/>
        </w:rPr>
      </w:pPr>
      <w:r>
        <w:rPr>
          <w:bCs/>
          <w:lang w:val="uk-UA"/>
        </w:rPr>
        <w:t>8.3. Сторона, для якої виконання зобов’язань стало неможливи</w:t>
      </w:r>
      <w:r w:rsidR="00212E57">
        <w:rPr>
          <w:bCs/>
          <w:lang w:val="uk-UA"/>
        </w:rPr>
        <w:t>м при наявності непередбачених Ф</w:t>
      </w:r>
      <w:r>
        <w:rPr>
          <w:bCs/>
          <w:lang w:val="uk-UA"/>
        </w:rPr>
        <w:t>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Pr>
          <w:sz w:val="22"/>
          <w:szCs w:val="22"/>
          <w:lang w:val="uk-UA"/>
        </w:rPr>
        <w:t xml:space="preserve"> </w:t>
      </w:r>
    </w:p>
    <w:p w14:paraId="16DD8469" w14:textId="77777777" w:rsidR="00B95B1E" w:rsidRDefault="00B95B1E" w:rsidP="00B95B1E">
      <w:pPr>
        <w:shd w:val="clear" w:color="auto" w:fill="FFFFFF"/>
        <w:jc w:val="both"/>
        <w:rPr>
          <w:bCs/>
          <w:lang w:val="uk-UA"/>
        </w:rPr>
      </w:pPr>
      <w:r>
        <w:rPr>
          <w:bCs/>
          <w:lang w:val="uk-UA"/>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4B2D7B26" w14:textId="77777777" w:rsidR="00B95B1E" w:rsidRDefault="00B95B1E" w:rsidP="00B95B1E">
      <w:pPr>
        <w:shd w:val="clear" w:color="auto" w:fill="FFFFFF"/>
        <w:jc w:val="both"/>
        <w:rPr>
          <w:bCs/>
          <w:lang w:val="uk-UA"/>
        </w:rPr>
      </w:pPr>
      <w:r>
        <w:rPr>
          <w:bCs/>
          <w:lang w:val="uk-U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14:paraId="2ADA33D4" w14:textId="77777777" w:rsidR="00B95B1E" w:rsidRDefault="00B95B1E" w:rsidP="00B95B1E">
      <w:pPr>
        <w:shd w:val="clear" w:color="auto" w:fill="FFFFFF"/>
        <w:jc w:val="both"/>
        <w:rPr>
          <w:bCs/>
          <w:lang w:val="uk-UA"/>
        </w:rPr>
      </w:pPr>
      <w:r>
        <w:rPr>
          <w:bCs/>
          <w:lang w:val="uk-U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14:paraId="10030963" w14:textId="77777777" w:rsidR="00B95B1E" w:rsidRDefault="00B95B1E" w:rsidP="00B95B1E">
      <w:pPr>
        <w:shd w:val="clear" w:color="auto" w:fill="FFFFFF"/>
        <w:jc w:val="both"/>
        <w:rPr>
          <w:bCs/>
          <w:lang w:val="uk-UA"/>
        </w:rPr>
      </w:pPr>
      <w:r>
        <w:rPr>
          <w:bCs/>
          <w:lang w:val="uk-UA"/>
        </w:rPr>
        <w:t xml:space="preserve">8.7. Доказом виникнення непередбачених </w:t>
      </w:r>
      <w:r w:rsidR="00834177">
        <w:rPr>
          <w:bCs/>
          <w:lang w:val="uk-UA"/>
        </w:rPr>
        <w:t>Ф</w:t>
      </w:r>
      <w:r>
        <w:rPr>
          <w:bCs/>
          <w:lang w:val="uk-UA"/>
        </w:rPr>
        <w:t xml:space="preserve">орс-мажорних обставин (обставини непереборної сили) та </w:t>
      </w:r>
      <w:r w:rsidR="00834177">
        <w:rPr>
          <w:bCs/>
          <w:lang w:val="uk-UA"/>
        </w:rPr>
        <w:t>строку їх дії є Сертифікат про Ф</w:t>
      </w:r>
      <w:r>
        <w:rPr>
          <w:bCs/>
          <w:lang w:val="uk-UA"/>
        </w:rPr>
        <w:t>орс-мажорні обставини, який видається Торгово-промисловою палатою України та уповноваженими нею регіональними торгово-промисловими палатами.</w:t>
      </w:r>
    </w:p>
    <w:p w14:paraId="5F8BC55F" w14:textId="77777777" w:rsidR="00B95B1E" w:rsidRDefault="00B95B1E" w:rsidP="00B95B1E">
      <w:pPr>
        <w:shd w:val="clear" w:color="auto" w:fill="FFFFFF"/>
        <w:jc w:val="both"/>
        <w:rPr>
          <w:bCs/>
          <w:lang w:val="uk-UA"/>
        </w:rPr>
      </w:pPr>
      <w:r>
        <w:rPr>
          <w:bCs/>
          <w:lang w:val="uk-UA"/>
        </w:rPr>
        <w:t xml:space="preserve">8.8. Сторони погодили </w:t>
      </w:r>
      <w:r w:rsidR="00834177">
        <w:rPr>
          <w:bCs/>
          <w:lang w:val="uk-UA"/>
        </w:rPr>
        <w:t>для здійснення повідомлень про Ф</w:t>
      </w:r>
      <w:r>
        <w:rPr>
          <w:bCs/>
          <w:lang w:val="uk-UA"/>
        </w:rPr>
        <w:t>орс-мажор або інших комунікацій користуватися каналами зв’язку, які вказані в реквізитах Сторін.</w:t>
      </w:r>
    </w:p>
    <w:p w14:paraId="101FC660" w14:textId="77777777" w:rsidR="00B95B1E" w:rsidRDefault="00B95B1E" w:rsidP="00B95B1E">
      <w:pPr>
        <w:shd w:val="clear" w:color="auto" w:fill="FFFFFF"/>
        <w:jc w:val="both"/>
        <w:rPr>
          <w:bCs/>
          <w:lang w:val="uk-UA"/>
        </w:rPr>
      </w:pPr>
      <w:r>
        <w:rPr>
          <w:bCs/>
          <w:lang w:val="uk-UA"/>
        </w:rPr>
        <w:t xml:space="preserve">8.9. </w:t>
      </w:r>
      <w:r>
        <w:rPr>
          <w:bCs/>
        </w:rPr>
        <w:t xml:space="preserve">У </w:t>
      </w:r>
      <w:proofErr w:type="spellStart"/>
      <w:r>
        <w:rPr>
          <w:bCs/>
        </w:rPr>
        <w:t>випадку</w:t>
      </w:r>
      <w:proofErr w:type="spellEnd"/>
      <w:r>
        <w:rPr>
          <w:bCs/>
        </w:rPr>
        <w:t xml:space="preserve"> </w:t>
      </w:r>
      <w:proofErr w:type="spellStart"/>
      <w:r>
        <w:rPr>
          <w:bCs/>
        </w:rPr>
        <w:t>виникнення</w:t>
      </w:r>
      <w:proofErr w:type="spellEnd"/>
      <w:r>
        <w:rPr>
          <w:bCs/>
        </w:rPr>
        <w:t xml:space="preserve"> </w:t>
      </w:r>
      <w:r w:rsidR="00834177">
        <w:rPr>
          <w:bCs/>
          <w:lang w:val="uk-UA"/>
        </w:rPr>
        <w:t>непередбачених Ф</w:t>
      </w:r>
      <w:r>
        <w:rPr>
          <w:bCs/>
          <w:lang w:val="uk-UA"/>
        </w:rPr>
        <w:t>орс-мажорних обставин (обставини непереборної сили)</w:t>
      </w:r>
      <w:r>
        <w:rPr>
          <w:bCs/>
        </w:rPr>
        <w:t xml:space="preserve">, </w:t>
      </w:r>
      <w:proofErr w:type="spellStart"/>
      <w:r>
        <w:rPr>
          <w:bCs/>
        </w:rPr>
        <w:t>які</w:t>
      </w:r>
      <w:proofErr w:type="spellEnd"/>
      <w:r>
        <w:rPr>
          <w:bCs/>
        </w:rPr>
        <w:t xml:space="preserve"> </w:t>
      </w:r>
      <w:proofErr w:type="spellStart"/>
      <w:r>
        <w:rPr>
          <w:bCs/>
        </w:rPr>
        <w:t>роблять</w:t>
      </w:r>
      <w:proofErr w:type="spellEnd"/>
      <w:r>
        <w:rPr>
          <w:bCs/>
        </w:rPr>
        <w:t xml:space="preserve"> </w:t>
      </w:r>
      <w:proofErr w:type="spellStart"/>
      <w:r>
        <w:rPr>
          <w:bCs/>
        </w:rPr>
        <w:t>неможливим</w:t>
      </w:r>
      <w:proofErr w:type="spellEnd"/>
      <w:r>
        <w:rPr>
          <w:bCs/>
        </w:rPr>
        <w:t xml:space="preserve"> </w:t>
      </w:r>
      <w:proofErr w:type="spellStart"/>
      <w:r>
        <w:rPr>
          <w:bCs/>
        </w:rPr>
        <w:t>повне</w:t>
      </w:r>
      <w:proofErr w:type="spellEnd"/>
      <w:r>
        <w:rPr>
          <w:bCs/>
        </w:rPr>
        <w:t xml:space="preserve"> </w:t>
      </w:r>
      <w:proofErr w:type="spellStart"/>
      <w:r>
        <w:rPr>
          <w:bCs/>
        </w:rPr>
        <w:t>або</w:t>
      </w:r>
      <w:proofErr w:type="spellEnd"/>
      <w:r>
        <w:rPr>
          <w:bCs/>
        </w:rPr>
        <w:t xml:space="preserve"> </w:t>
      </w:r>
      <w:proofErr w:type="spellStart"/>
      <w:r>
        <w:rPr>
          <w:bCs/>
        </w:rPr>
        <w:t>часткове</w:t>
      </w:r>
      <w:proofErr w:type="spellEnd"/>
      <w:r>
        <w:rPr>
          <w:bCs/>
        </w:rPr>
        <w:t xml:space="preserve"> </w:t>
      </w:r>
      <w:proofErr w:type="spellStart"/>
      <w:r>
        <w:rPr>
          <w:bCs/>
        </w:rPr>
        <w:t>виконання</w:t>
      </w:r>
      <w:proofErr w:type="spellEnd"/>
      <w:r>
        <w:rPr>
          <w:bCs/>
        </w:rPr>
        <w:t xml:space="preserve"> Стороною </w:t>
      </w:r>
      <w:proofErr w:type="spellStart"/>
      <w:r>
        <w:rPr>
          <w:bCs/>
        </w:rPr>
        <w:t>своїх</w:t>
      </w:r>
      <w:proofErr w:type="spellEnd"/>
      <w:r>
        <w:rPr>
          <w:bCs/>
        </w:rPr>
        <w:t xml:space="preserve"> </w:t>
      </w:r>
      <w:proofErr w:type="spellStart"/>
      <w:r>
        <w:rPr>
          <w:bCs/>
        </w:rPr>
        <w:t>зобов’язань</w:t>
      </w:r>
      <w:proofErr w:type="spellEnd"/>
      <w:r>
        <w:rPr>
          <w:bCs/>
        </w:rPr>
        <w:t xml:space="preserve"> за Договором, </w:t>
      </w:r>
      <w:proofErr w:type="spellStart"/>
      <w:r>
        <w:rPr>
          <w:bCs/>
        </w:rPr>
        <w:t>виконання</w:t>
      </w:r>
      <w:proofErr w:type="spellEnd"/>
      <w:r>
        <w:rPr>
          <w:bCs/>
        </w:rPr>
        <w:t xml:space="preserve"> </w:t>
      </w:r>
      <w:proofErr w:type="spellStart"/>
      <w:r>
        <w:rPr>
          <w:bCs/>
        </w:rPr>
        <w:t>зобов’язань</w:t>
      </w:r>
      <w:proofErr w:type="spellEnd"/>
      <w:r>
        <w:rPr>
          <w:bCs/>
        </w:rPr>
        <w:t xml:space="preserve"> за </w:t>
      </w:r>
      <w:proofErr w:type="spellStart"/>
      <w:r>
        <w:rPr>
          <w:bCs/>
        </w:rPr>
        <w:t>цим</w:t>
      </w:r>
      <w:proofErr w:type="spellEnd"/>
      <w:r>
        <w:rPr>
          <w:bCs/>
        </w:rPr>
        <w:t xml:space="preserve"> </w:t>
      </w:r>
      <w:r>
        <w:rPr>
          <w:bCs/>
          <w:lang w:val="uk-UA"/>
        </w:rPr>
        <w:t>Д</w:t>
      </w:r>
      <w:r>
        <w:rPr>
          <w:bCs/>
        </w:rPr>
        <w:t xml:space="preserve">оговором </w:t>
      </w:r>
      <w:proofErr w:type="spellStart"/>
      <w:r>
        <w:rPr>
          <w:bCs/>
        </w:rPr>
        <w:t>продовжується</w:t>
      </w:r>
      <w:proofErr w:type="spellEnd"/>
      <w:r>
        <w:rPr>
          <w:bCs/>
        </w:rPr>
        <w:t xml:space="preserve"> </w:t>
      </w:r>
      <w:proofErr w:type="gramStart"/>
      <w:r>
        <w:rPr>
          <w:bCs/>
        </w:rPr>
        <w:t>на строк</w:t>
      </w:r>
      <w:proofErr w:type="gramEnd"/>
      <w:r>
        <w:rPr>
          <w:bCs/>
        </w:rPr>
        <w:t xml:space="preserve">, </w:t>
      </w:r>
      <w:proofErr w:type="spellStart"/>
      <w:r>
        <w:rPr>
          <w:bCs/>
        </w:rPr>
        <w:t>відповідний</w:t>
      </w:r>
      <w:proofErr w:type="spellEnd"/>
      <w:r>
        <w:rPr>
          <w:bCs/>
        </w:rPr>
        <w:t xml:space="preserve"> строку </w:t>
      </w:r>
      <w:proofErr w:type="spellStart"/>
      <w:r>
        <w:rPr>
          <w:bCs/>
        </w:rPr>
        <w:t>дії</w:t>
      </w:r>
      <w:proofErr w:type="spellEnd"/>
      <w:r>
        <w:rPr>
          <w:bCs/>
        </w:rPr>
        <w:t xml:space="preserve"> </w:t>
      </w:r>
      <w:proofErr w:type="spellStart"/>
      <w:r>
        <w:rPr>
          <w:bCs/>
        </w:rPr>
        <w:t>вказаних</w:t>
      </w:r>
      <w:proofErr w:type="spellEnd"/>
      <w:r>
        <w:rPr>
          <w:bCs/>
        </w:rPr>
        <w:t xml:space="preserve"> </w:t>
      </w:r>
      <w:proofErr w:type="spellStart"/>
      <w:r>
        <w:rPr>
          <w:bCs/>
        </w:rPr>
        <w:t>обставин</w:t>
      </w:r>
      <w:proofErr w:type="spellEnd"/>
      <w:r>
        <w:rPr>
          <w:bCs/>
        </w:rPr>
        <w:t>.</w:t>
      </w:r>
    </w:p>
    <w:p w14:paraId="2E0A03D4" w14:textId="77777777" w:rsidR="00B95B1E" w:rsidRDefault="00B95B1E" w:rsidP="00B95B1E">
      <w:pPr>
        <w:shd w:val="clear" w:color="auto" w:fill="FFFFFF"/>
        <w:jc w:val="both"/>
        <w:rPr>
          <w:bCs/>
          <w:lang w:val="uk-UA"/>
        </w:rPr>
      </w:pPr>
      <w:r>
        <w:rPr>
          <w:bCs/>
          <w:lang w:val="uk-UA"/>
        </w:rPr>
        <w:lastRenderedPageBreak/>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14:paraId="5141A346" w14:textId="77777777" w:rsidR="00B95B1E" w:rsidRDefault="00B95B1E" w:rsidP="00B95B1E">
      <w:pPr>
        <w:tabs>
          <w:tab w:val="right" w:pos="8505"/>
        </w:tabs>
        <w:jc w:val="both"/>
        <w:rPr>
          <w:bCs/>
          <w:szCs w:val="22"/>
          <w:lang w:val="uk-UA"/>
        </w:rPr>
      </w:pPr>
      <w:r>
        <w:rPr>
          <w:bCs/>
          <w:lang w:val="uk-U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14:paraId="5E21844D" w14:textId="77777777" w:rsidR="00B95B1E" w:rsidRPr="002147DF" w:rsidRDefault="00B95B1E" w:rsidP="00B95B1E">
      <w:pPr>
        <w:jc w:val="both"/>
        <w:rPr>
          <w:lang w:val="uk-UA"/>
        </w:rPr>
      </w:pPr>
    </w:p>
    <w:p w14:paraId="46DD6FF0" w14:textId="77777777" w:rsidR="00B95B1E" w:rsidRPr="002147DF" w:rsidRDefault="00B95B1E" w:rsidP="00B95B1E">
      <w:pPr>
        <w:numPr>
          <w:ilvl w:val="0"/>
          <w:numId w:val="15"/>
        </w:numPr>
        <w:suppressAutoHyphens/>
        <w:jc w:val="center"/>
        <w:rPr>
          <w:b/>
          <w:lang w:val="uk-UA"/>
        </w:rPr>
      </w:pPr>
      <w:r w:rsidRPr="002147DF">
        <w:rPr>
          <w:b/>
          <w:lang w:val="uk-UA"/>
        </w:rPr>
        <w:t>Вирішення спорів</w:t>
      </w:r>
    </w:p>
    <w:p w14:paraId="381C2E98" w14:textId="77777777" w:rsidR="00B95B1E" w:rsidRPr="002147DF" w:rsidRDefault="00B95B1E" w:rsidP="0012760E">
      <w:pPr>
        <w:jc w:val="both"/>
        <w:rPr>
          <w:lang w:val="uk-UA"/>
        </w:rPr>
      </w:pPr>
      <w:r w:rsidRPr="002147D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C343FFB" w14:textId="77777777" w:rsidR="00B95B1E" w:rsidRPr="003233EB" w:rsidRDefault="00B95B1E" w:rsidP="0012760E">
      <w:pPr>
        <w:tabs>
          <w:tab w:val="left" w:pos="540"/>
        </w:tabs>
        <w:jc w:val="both"/>
        <w:rPr>
          <w:lang w:val="uk-UA"/>
        </w:rPr>
      </w:pPr>
      <w:r w:rsidRPr="002147DF">
        <w:rPr>
          <w:lang w:val="uk-UA"/>
        </w:rPr>
        <w:t xml:space="preserve">9.2. </w:t>
      </w:r>
      <w:r w:rsidRPr="003233EB">
        <w:rPr>
          <w:lang w:val="uk-UA"/>
        </w:rPr>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14:paraId="6B8753F3" w14:textId="77777777" w:rsidR="00B95B1E" w:rsidRPr="002147DF" w:rsidRDefault="00B95B1E" w:rsidP="00B95B1E">
      <w:pPr>
        <w:jc w:val="both"/>
        <w:rPr>
          <w:lang w:val="uk-UA"/>
        </w:rPr>
      </w:pPr>
    </w:p>
    <w:p w14:paraId="41AC9454" w14:textId="77777777" w:rsidR="00B95B1E" w:rsidRPr="002147DF" w:rsidRDefault="00B95B1E" w:rsidP="00B95B1E">
      <w:pPr>
        <w:numPr>
          <w:ilvl w:val="0"/>
          <w:numId w:val="15"/>
        </w:numPr>
        <w:suppressAutoHyphens/>
        <w:jc w:val="center"/>
        <w:rPr>
          <w:b/>
          <w:lang w:val="uk-UA"/>
        </w:rPr>
      </w:pPr>
      <w:r w:rsidRPr="002147DF">
        <w:rPr>
          <w:b/>
          <w:lang w:val="uk-UA"/>
        </w:rPr>
        <w:t>Строк дії договору</w:t>
      </w:r>
    </w:p>
    <w:p w14:paraId="14C32885" w14:textId="77777777" w:rsidR="00B95B1E" w:rsidRPr="002147DF" w:rsidRDefault="00B95B1E" w:rsidP="00B95B1E">
      <w:pPr>
        <w:pStyle w:val="ListParagraph1"/>
        <w:numPr>
          <w:ilvl w:val="1"/>
          <w:numId w:val="15"/>
        </w:numPr>
        <w:spacing w:after="0" w:line="240" w:lineRule="auto"/>
        <w:ind w:left="0" w:firstLine="0"/>
        <w:jc w:val="both"/>
        <w:rPr>
          <w:rFonts w:ascii="Times New Roman" w:hAnsi="Times New Roman"/>
          <w:sz w:val="24"/>
          <w:szCs w:val="24"/>
          <w:lang w:val="uk-UA"/>
        </w:rPr>
      </w:pPr>
      <w:r w:rsidRPr="00E6308C">
        <w:rPr>
          <w:rFonts w:ascii="Times New Roman" w:hAnsi="Times New Roman"/>
          <w:sz w:val="24"/>
          <w:szCs w:val="24"/>
          <w:lang w:val="uk-UA"/>
        </w:rPr>
        <w:t xml:space="preserve">Цей Договір набирає чинності з </w:t>
      </w:r>
      <w:r w:rsidRPr="00E6308C">
        <w:rPr>
          <w:rFonts w:ascii="Times New Roman" w:hAnsi="Times New Roman"/>
          <w:sz w:val="24"/>
          <w:szCs w:val="24"/>
        </w:rPr>
        <w:t xml:space="preserve">дня </w:t>
      </w:r>
      <w:proofErr w:type="spellStart"/>
      <w:r w:rsidRPr="00E6308C">
        <w:rPr>
          <w:rFonts w:ascii="Times New Roman" w:hAnsi="Times New Roman"/>
          <w:sz w:val="24"/>
          <w:szCs w:val="24"/>
        </w:rPr>
        <w:t>його</w:t>
      </w:r>
      <w:proofErr w:type="spellEnd"/>
      <w:r w:rsidRPr="00E6308C">
        <w:rPr>
          <w:rFonts w:ascii="Times New Roman" w:hAnsi="Times New Roman"/>
          <w:sz w:val="24"/>
          <w:szCs w:val="24"/>
        </w:rPr>
        <w:t xml:space="preserve"> </w:t>
      </w:r>
      <w:proofErr w:type="spellStart"/>
      <w:r w:rsidRPr="00E6308C">
        <w:rPr>
          <w:rFonts w:ascii="Times New Roman" w:hAnsi="Times New Roman"/>
          <w:sz w:val="24"/>
          <w:szCs w:val="24"/>
        </w:rPr>
        <w:t>підписання</w:t>
      </w:r>
      <w:proofErr w:type="spellEnd"/>
      <w:r w:rsidRPr="00E6308C">
        <w:rPr>
          <w:rFonts w:ascii="Times New Roman" w:hAnsi="Times New Roman"/>
          <w:sz w:val="24"/>
          <w:szCs w:val="24"/>
        </w:rPr>
        <w:t xml:space="preserve"> Сторонами</w:t>
      </w:r>
      <w:r>
        <w:rPr>
          <w:rFonts w:ascii="Times New Roman" w:hAnsi="Times New Roman"/>
          <w:sz w:val="24"/>
          <w:szCs w:val="24"/>
          <w:lang w:val="uk-UA"/>
        </w:rPr>
        <w:t xml:space="preserve"> і діє до 31 грудня 2023</w:t>
      </w:r>
      <w:r w:rsidRPr="002147DF">
        <w:rPr>
          <w:rFonts w:ascii="Times New Roman" w:hAnsi="Times New Roman"/>
          <w:sz w:val="24"/>
          <w:szCs w:val="24"/>
          <w:lang w:val="uk-UA"/>
        </w:rPr>
        <w:t xml:space="preserve"> року, а в частині взаєморозрахунків до повного виконання сторонами своїх зобов’язань по Договору.</w:t>
      </w:r>
    </w:p>
    <w:p w14:paraId="1DF62D2B" w14:textId="77777777" w:rsidR="00B95B1E" w:rsidRDefault="00B95B1E" w:rsidP="00B95B1E">
      <w:pPr>
        <w:jc w:val="both"/>
        <w:rPr>
          <w:lang w:val="uk-UA"/>
        </w:rPr>
      </w:pPr>
      <w:r w:rsidRPr="002147DF">
        <w:rPr>
          <w:lang w:val="uk-UA"/>
        </w:rPr>
        <w:t>10.</w:t>
      </w:r>
      <w:r w:rsidR="00E423B0">
        <w:rPr>
          <w:lang w:val="uk-UA"/>
        </w:rPr>
        <w:t>2</w:t>
      </w:r>
      <w:r w:rsidRPr="002147DF">
        <w:rPr>
          <w:lang w:val="uk-UA"/>
        </w:rPr>
        <w:t>.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082F7C9A" w14:textId="77777777" w:rsidR="00B95B1E" w:rsidRPr="002147DF" w:rsidRDefault="00B95B1E" w:rsidP="00B95B1E">
      <w:pPr>
        <w:jc w:val="both"/>
        <w:rPr>
          <w:lang w:val="uk-UA"/>
        </w:rPr>
      </w:pPr>
    </w:p>
    <w:p w14:paraId="20CBD958" w14:textId="77777777" w:rsidR="00B95B1E" w:rsidRPr="002147DF" w:rsidRDefault="00B95B1E" w:rsidP="00B95B1E">
      <w:pPr>
        <w:numPr>
          <w:ilvl w:val="0"/>
          <w:numId w:val="15"/>
        </w:numPr>
        <w:jc w:val="center"/>
        <w:rPr>
          <w:b/>
          <w:lang w:val="uk-UA"/>
        </w:rPr>
      </w:pPr>
      <w:r>
        <w:rPr>
          <w:b/>
          <w:lang w:val="uk-UA"/>
        </w:rPr>
        <w:t>Порядок в</w:t>
      </w:r>
      <w:r w:rsidRPr="002147DF">
        <w:rPr>
          <w:b/>
          <w:lang w:val="uk-UA"/>
        </w:rPr>
        <w:t>несення змін до Договору. Інші умови.</w:t>
      </w:r>
    </w:p>
    <w:p w14:paraId="475DBDB0" w14:textId="77777777" w:rsidR="00B95B1E" w:rsidRPr="003E5DFA" w:rsidRDefault="00B95B1E" w:rsidP="00B95B1E">
      <w:pPr>
        <w:jc w:val="both"/>
        <w:rPr>
          <w:lang w:val="uk-UA" w:eastAsia="uk-UA"/>
        </w:rPr>
      </w:pPr>
      <w:r w:rsidRPr="003E5DFA">
        <w:rPr>
          <w:lang w:val="uk-UA"/>
        </w:rPr>
        <w:t xml:space="preserve">11.1.  </w:t>
      </w:r>
      <w:r w:rsidRPr="003E5DFA">
        <w:rPr>
          <w:lang w:val="uk-UA" w:eastAsia="uk-UA"/>
        </w:rPr>
        <w:t xml:space="preserve">Істотні умови Договору не можуть змінюватися після його підписання до виконання зобов'язань </w:t>
      </w:r>
      <w:r>
        <w:rPr>
          <w:lang w:val="uk-UA" w:eastAsia="uk-UA"/>
        </w:rPr>
        <w:t>С</w:t>
      </w:r>
      <w:r w:rsidRPr="003E5DFA">
        <w:rPr>
          <w:lang w:val="uk-UA" w:eastAsia="uk-UA"/>
        </w:rPr>
        <w:t>торонами в повному обсязі, крім випадків</w:t>
      </w:r>
      <w:r>
        <w:rPr>
          <w:lang w:val="uk-UA" w:eastAsia="uk-UA"/>
        </w:rPr>
        <w:t xml:space="preserve">, передбачених </w:t>
      </w:r>
      <w:r>
        <w:rPr>
          <w:lang w:val="uk-UA"/>
        </w:rPr>
        <w:t>пунктом 19 Особливостей</w:t>
      </w:r>
      <w:r w:rsidRPr="003E5DFA">
        <w:rPr>
          <w:lang w:val="uk-UA" w:eastAsia="uk-UA"/>
        </w:rPr>
        <w:t>:</w:t>
      </w:r>
    </w:p>
    <w:p w14:paraId="7242F608" w14:textId="77777777" w:rsidR="00B95B1E" w:rsidRDefault="00B95B1E" w:rsidP="00B9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7351A">
        <w:rPr>
          <w:lang w:val="uk-UA"/>
        </w:rPr>
        <w:t>11.1.</w:t>
      </w:r>
      <w:r w:rsidRPr="0057351A">
        <w:t>1</w:t>
      </w:r>
      <w:r w:rsidRPr="0057351A">
        <w:rPr>
          <w:lang w:val="uk-UA"/>
        </w:rPr>
        <w:t>.</w:t>
      </w:r>
      <w:r w:rsidRPr="0057351A">
        <w:t xml:space="preserve"> </w:t>
      </w:r>
      <w:r>
        <w:rPr>
          <w:lang w:val="uk-UA"/>
        </w:rPr>
        <w:t>З</w:t>
      </w:r>
      <w:proofErr w:type="spellStart"/>
      <w:r>
        <w:t>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w:t>
      </w:r>
      <w:r w:rsidR="000E1430">
        <w:t xml:space="preserve">чного </w:t>
      </w:r>
      <w:proofErr w:type="spellStart"/>
      <w:r w:rsidR="000E1430">
        <w:t>обсягу</w:t>
      </w:r>
      <w:proofErr w:type="spellEnd"/>
      <w:r w:rsidR="000E1430">
        <w:t xml:space="preserve"> </w:t>
      </w:r>
      <w:proofErr w:type="spellStart"/>
      <w:r w:rsidR="000E1430">
        <w:t>видатків</w:t>
      </w:r>
      <w:proofErr w:type="spellEnd"/>
      <w:r w:rsidR="000E1430">
        <w:t xml:space="preserve"> </w:t>
      </w:r>
      <w:proofErr w:type="spellStart"/>
      <w:r w:rsidR="000E1430">
        <w:t>замовника</w:t>
      </w:r>
      <w:proofErr w:type="spellEnd"/>
      <w:r w:rsidR="000E1430">
        <w:t>.</w:t>
      </w:r>
    </w:p>
    <w:p w14:paraId="0DE57CBB" w14:textId="77777777" w:rsidR="00B95B1E" w:rsidRPr="00327A7F" w:rsidRDefault="00B95B1E" w:rsidP="00B9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D18FB">
        <w:rPr>
          <w:lang w:val="uk-UA"/>
        </w:rPr>
        <w:t xml:space="preserve">Сторони можуть </w:t>
      </w:r>
      <w:proofErr w:type="spellStart"/>
      <w:r w:rsidRPr="003D18FB">
        <w:rPr>
          <w:lang w:val="uk-UA"/>
        </w:rPr>
        <w:t>внести</w:t>
      </w:r>
      <w:proofErr w:type="spellEnd"/>
      <w:r w:rsidRPr="003D18FB">
        <w:rPr>
          <w:lang w:val="uk-UA"/>
        </w:rPr>
        <w:t xml:space="preserve"> зміни до цього Договору у разі зменшення обсягів закупівлі, зокрема з урахуванням фактич</w:t>
      </w:r>
      <w:r>
        <w:rPr>
          <w:lang w:val="uk-UA"/>
        </w:rPr>
        <w:t xml:space="preserve">ного обсягу видатків Замовника. </w:t>
      </w:r>
      <w:r w:rsidR="00E13FB6">
        <w:rPr>
          <w:lang w:val="uk-UA"/>
        </w:rPr>
        <w:t xml:space="preserve">У такому випадку ціна Договору </w:t>
      </w:r>
      <w:r w:rsidRPr="003D18FB">
        <w:rPr>
          <w:lang w:val="uk-UA"/>
        </w:rPr>
        <w:t>зменшується залежно від зміни таких обсягів.</w:t>
      </w:r>
    </w:p>
    <w:p w14:paraId="37EED419" w14:textId="77777777" w:rsidR="00B95B1E" w:rsidRDefault="00B95B1E" w:rsidP="00B95B1E">
      <w:pPr>
        <w:shd w:val="clear" w:color="auto" w:fill="FFFFFF"/>
        <w:jc w:val="both"/>
        <w:textAlignment w:val="baseline"/>
        <w:rPr>
          <w:lang w:val="uk-UA"/>
        </w:rPr>
      </w:pPr>
      <w:r w:rsidRPr="0057351A">
        <w:rPr>
          <w:lang w:val="uk-UA"/>
        </w:rPr>
        <w:t xml:space="preserve">11.1.2. </w:t>
      </w:r>
      <w:r>
        <w:rPr>
          <w:lang w:val="uk-UA"/>
        </w:rPr>
        <w:t>П</w:t>
      </w:r>
      <w:proofErr w:type="spellStart"/>
      <w:r>
        <w:t>окращення</w:t>
      </w:r>
      <w:proofErr w:type="spellEnd"/>
      <w: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r>
        <w:rPr>
          <w:lang w:val="uk-UA"/>
        </w:rPr>
        <w:t>Д</w:t>
      </w:r>
      <w:proofErr w:type="spellStart"/>
      <w:r w:rsidR="000E1430">
        <w:t>оговорі</w:t>
      </w:r>
      <w:proofErr w:type="spellEnd"/>
      <w:r w:rsidR="000E1430">
        <w:t>.</w:t>
      </w:r>
    </w:p>
    <w:p w14:paraId="604B8578" w14:textId="77777777" w:rsidR="00B95B1E" w:rsidRPr="0057351A" w:rsidRDefault="00B95B1E" w:rsidP="00B95B1E">
      <w:pPr>
        <w:shd w:val="clear" w:color="auto" w:fill="FFFFFF"/>
        <w:ind w:right="-1"/>
        <w:jc w:val="both"/>
        <w:textAlignment w:val="baseline"/>
        <w:rPr>
          <w:lang w:val="uk-UA"/>
        </w:rPr>
      </w:pPr>
      <w:proofErr w:type="spellStart"/>
      <w:r w:rsidRPr="003D18FB">
        <w:t>Сторони</w:t>
      </w:r>
      <w:proofErr w:type="spellEnd"/>
      <w:r w:rsidRPr="003D18FB">
        <w:t xml:space="preserve"> </w:t>
      </w:r>
      <w:proofErr w:type="spellStart"/>
      <w:r w:rsidRPr="003D18FB">
        <w:t>можуть</w:t>
      </w:r>
      <w:proofErr w:type="spellEnd"/>
      <w:r w:rsidRPr="003D18FB">
        <w:t xml:space="preserve"> внести </w:t>
      </w:r>
      <w:proofErr w:type="spellStart"/>
      <w:r w:rsidRPr="003D18FB">
        <w:t>зміни</w:t>
      </w:r>
      <w:proofErr w:type="spellEnd"/>
      <w:r w:rsidRPr="003D18FB">
        <w:t xml:space="preserve"> до </w:t>
      </w:r>
      <w:r w:rsidRPr="003D18FB">
        <w:rPr>
          <w:lang w:val="uk-UA"/>
        </w:rPr>
        <w:t>Д</w:t>
      </w:r>
      <w:r w:rsidRPr="003D18FB">
        <w:t xml:space="preserve">оговору у </w:t>
      </w:r>
      <w:proofErr w:type="spellStart"/>
      <w:r w:rsidRPr="003D18FB">
        <w:t>випадку</w:t>
      </w:r>
      <w:proofErr w:type="spellEnd"/>
      <w:r w:rsidRPr="003D18FB">
        <w:t xml:space="preserve"> </w:t>
      </w:r>
      <w:proofErr w:type="spellStart"/>
      <w:r w:rsidRPr="003D18FB">
        <w:t>покращення</w:t>
      </w:r>
      <w:proofErr w:type="spellEnd"/>
      <w:r w:rsidRPr="003D18FB">
        <w:t xml:space="preserve"> </w:t>
      </w:r>
      <w:proofErr w:type="spellStart"/>
      <w:r w:rsidRPr="003D18FB">
        <w:t>якості</w:t>
      </w:r>
      <w:proofErr w:type="spellEnd"/>
      <w:r w:rsidRPr="003D18FB">
        <w:t xml:space="preserve"> предмета </w:t>
      </w:r>
      <w:proofErr w:type="spellStart"/>
      <w:r w:rsidRPr="003D18FB">
        <w:t>закупівлі</w:t>
      </w:r>
      <w:proofErr w:type="spellEnd"/>
      <w:r w:rsidRPr="003D18FB">
        <w:t xml:space="preserve"> за </w:t>
      </w:r>
      <w:proofErr w:type="spellStart"/>
      <w:r w:rsidRPr="003D18FB">
        <w:t>умови</w:t>
      </w:r>
      <w:proofErr w:type="spellEnd"/>
      <w:r w:rsidRPr="003D18FB">
        <w:t xml:space="preserve">, </w:t>
      </w:r>
      <w:proofErr w:type="spellStart"/>
      <w:r w:rsidRPr="003D18FB">
        <w:t>що</w:t>
      </w:r>
      <w:proofErr w:type="spellEnd"/>
      <w:r w:rsidRPr="003D18FB">
        <w:t xml:space="preserve"> </w:t>
      </w:r>
      <w:proofErr w:type="spellStart"/>
      <w:r w:rsidRPr="003D18FB">
        <w:t>така</w:t>
      </w:r>
      <w:proofErr w:type="spellEnd"/>
      <w:r w:rsidRPr="003D18FB">
        <w:t xml:space="preserve"> </w:t>
      </w:r>
      <w:proofErr w:type="spellStart"/>
      <w:r w:rsidRPr="003D18FB">
        <w:t>зміна</w:t>
      </w:r>
      <w:proofErr w:type="spellEnd"/>
      <w:r w:rsidRPr="003D18FB">
        <w:t xml:space="preserve"> не </w:t>
      </w:r>
      <w:proofErr w:type="spellStart"/>
      <w:r w:rsidRPr="003D18FB">
        <w:t>призведе</w:t>
      </w:r>
      <w:proofErr w:type="spellEnd"/>
      <w:r w:rsidRPr="003D18FB">
        <w:t xml:space="preserve"> до </w:t>
      </w:r>
      <w:proofErr w:type="spellStart"/>
      <w:r w:rsidRPr="003D18FB">
        <w:t>зміни</w:t>
      </w:r>
      <w:proofErr w:type="spellEnd"/>
      <w:r w:rsidRPr="003D18FB">
        <w:t xml:space="preserve"> предмета </w:t>
      </w:r>
      <w:proofErr w:type="spellStart"/>
      <w:r w:rsidRPr="003D18FB">
        <w:t>закупівлі</w:t>
      </w:r>
      <w:proofErr w:type="spellEnd"/>
      <w:r w:rsidRPr="003D18FB">
        <w:rPr>
          <w:lang w:val="uk-UA"/>
        </w:rPr>
        <w:t xml:space="preserve">, технічних </w:t>
      </w:r>
      <w:r w:rsidRPr="003D18FB">
        <w:t xml:space="preserve">характеристик предмета </w:t>
      </w:r>
      <w:proofErr w:type="spellStart"/>
      <w:r w:rsidRPr="003D18FB">
        <w:t>закупівлі</w:t>
      </w:r>
      <w:proofErr w:type="spellEnd"/>
      <w:r w:rsidRPr="003D18FB">
        <w:t xml:space="preserve"> </w:t>
      </w:r>
      <w:r w:rsidRPr="003D18FB">
        <w:rPr>
          <w:lang w:val="uk-UA"/>
        </w:rPr>
        <w:t>та</w:t>
      </w:r>
      <w:r w:rsidRPr="003D18FB">
        <w:t xml:space="preserve"> є </w:t>
      </w:r>
      <w:proofErr w:type="spellStart"/>
      <w:r w:rsidRPr="003D18FB">
        <w:t>покращенням</w:t>
      </w:r>
      <w:proofErr w:type="spellEnd"/>
      <w:r w:rsidRPr="003D18FB">
        <w:t xml:space="preserve"> </w:t>
      </w:r>
      <w:proofErr w:type="spellStart"/>
      <w:r w:rsidRPr="003D18FB">
        <w:t>його</w:t>
      </w:r>
      <w:proofErr w:type="spellEnd"/>
      <w:r w:rsidRPr="003D18FB">
        <w:t xml:space="preserve"> </w:t>
      </w:r>
      <w:proofErr w:type="spellStart"/>
      <w:r w:rsidRPr="003D18FB">
        <w:t>якості</w:t>
      </w:r>
      <w:proofErr w:type="spellEnd"/>
      <w:r w:rsidRPr="003D18FB">
        <w:t>.</w:t>
      </w:r>
    </w:p>
    <w:p w14:paraId="4C4C23E3" w14:textId="77777777" w:rsidR="000E1430" w:rsidRDefault="00B95B1E" w:rsidP="000E1430">
      <w:pPr>
        <w:shd w:val="clear" w:color="auto" w:fill="FFFFFF"/>
        <w:jc w:val="both"/>
        <w:rPr>
          <w:shd w:val="clear" w:color="auto" w:fill="FFFFFF"/>
          <w:lang w:val="uk-UA"/>
        </w:rPr>
      </w:pPr>
      <w:r w:rsidRPr="0057351A">
        <w:rPr>
          <w:lang w:val="uk-UA"/>
        </w:rPr>
        <w:t xml:space="preserve">11.1.3. </w:t>
      </w:r>
      <w:proofErr w:type="spellStart"/>
      <w:r w:rsidRPr="00912533">
        <w:rPr>
          <w:shd w:val="clear" w:color="auto" w:fill="FFFFFF"/>
        </w:rPr>
        <w:t>Продовження</w:t>
      </w:r>
      <w:proofErr w:type="spellEnd"/>
      <w:r w:rsidRPr="00912533">
        <w:rPr>
          <w:shd w:val="clear" w:color="auto" w:fill="FFFFFF"/>
        </w:rPr>
        <w:t xml:space="preserve"> строку </w:t>
      </w:r>
      <w:proofErr w:type="spellStart"/>
      <w:r w:rsidRPr="00912533">
        <w:rPr>
          <w:shd w:val="clear" w:color="auto" w:fill="FFFFFF"/>
        </w:rPr>
        <w:t>дії</w:t>
      </w:r>
      <w:proofErr w:type="spellEnd"/>
      <w:r w:rsidRPr="00912533">
        <w:rPr>
          <w:shd w:val="clear" w:color="auto" w:fill="FFFFFF"/>
        </w:rPr>
        <w:t xml:space="preserve"> </w:t>
      </w:r>
      <w:r>
        <w:rPr>
          <w:shd w:val="clear" w:color="auto" w:fill="FFFFFF"/>
          <w:lang w:val="uk-UA"/>
        </w:rPr>
        <w:t>Договору</w:t>
      </w:r>
      <w:r w:rsidRPr="00912533">
        <w:rPr>
          <w:shd w:val="clear" w:color="auto" w:fill="FFFFFF"/>
        </w:rPr>
        <w:t xml:space="preserve"> та/</w:t>
      </w:r>
      <w:proofErr w:type="spellStart"/>
      <w:r w:rsidRPr="00912533">
        <w:rPr>
          <w:shd w:val="clear" w:color="auto" w:fill="FFFFFF"/>
        </w:rPr>
        <w:t>або</w:t>
      </w:r>
      <w:proofErr w:type="spellEnd"/>
      <w:r w:rsidRPr="00912533">
        <w:rPr>
          <w:shd w:val="clear" w:color="auto" w:fill="FFFFFF"/>
        </w:rPr>
        <w:t xml:space="preserve"> стр</w:t>
      </w:r>
      <w:r>
        <w:rPr>
          <w:shd w:val="clear" w:color="auto" w:fill="FFFFFF"/>
        </w:rPr>
        <w:t xml:space="preserve">оку </w:t>
      </w:r>
      <w:proofErr w:type="spellStart"/>
      <w:r>
        <w:rPr>
          <w:shd w:val="clear" w:color="auto" w:fill="FFFFFF"/>
        </w:rPr>
        <w:t>виконання</w:t>
      </w:r>
      <w:proofErr w:type="spellEnd"/>
      <w:r>
        <w:rPr>
          <w:shd w:val="clear" w:color="auto" w:fill="FFFFFF"/>
        </w:rPr>
        <w:t xml:space="preserve"> </w:t>
      </w:r>
      <w:proofErr w:type="spellStart"/>
      <w:r>
        <w:rPr>
          <w:shd w:val="clear" w:color="auto" w:fill="FFFFFF"/>
        </w:rPr>
        <w:t>зобов’язань</w:t>
      </w:r>
      <w:proofErr w:type="spellEnd"/>
      <w:r>
        <w:rPr>
          <w:shd w:val="clear" w:color="auto" w:fill="FFFFFF"/>
        </w:rPr>
        <w:t xml:space="preserve"> </w:t>
      </w:r>
      <w:proofErr w:type="spellStart"/>
      <w:r>
        <w:rPr>
          <w:shd w:val="clear" w:color="auto" w:fill="FFFFFF"/>
        </w:rPr>
        <w:t>щодо</w:t>
      </w:r>
      <w:proofErr w:type="spellEnd"/>
      <w:r w:rsidRPr="00912533">
        <w:rPr>
          <w:shd w:val="clear" w:color="auto" w:fill="FFFFFF"/>
        </w:rPr>
        <w:t xml:space="preserve"> </w:t>
      </w:r>
      <w:proofErr w:type="spellStart"/>
      <w:r w:rsidRPr="00912533">
        <w:rPr>
          <w:shd w:val="clear" w:color="auto" w:fill="FFFFFF"/>
        </w:rPr>
        <w:t>надання</w:t>
      </w:r>
      <w:proofErr w:type="spellEnd"/>
      <w:r w:rsidRPr="00912533">
        <w:rPr>
          <w:shd w:val="clear" w:color="auto" w:fill="FFFFFF"/>
        </w:rPr>
        <w:t xml:space="preserve"> </w:t>
      </w:r>
      <w:proofErr w:type="spellStart"/>
      <w:r w:rsidRPr="00912533">
        <w:rPr>
          <w:shd w:val="clear" w:color="auto" w:fill="FFFFFF"/>
        </w:rPr>
        <w:t>послуг</w:t>
      </w:r>
      <w:proofErr w:type="spellEnd"/>
      <w:r w:rsidRPr="00912533">
        <w:rPr>
          <w:shd w:val="clear" w:color="auto" w:fill="FFFFFF"/>
        </w:rPr>
        <w:t xml:space="preserve"> у </w:t>
      </w:r>
      <w:proofErr w:type="spellStart"/>
      <w:r w:rsidRPr="00912533">
        <w:rPr>
          <w:shd w:val="clear" w:color="auto" w:fill="FFFFFF"/>
        </w:rPr>
        <w:t>разі</w:t>
      </w:r>
      <w:proofErr w:type="spellEnd"/>
      <w:r w:rsidRPr="00912533">
        <w:rPr>
          <w:shd w:val="clear" w:color="auto" w:fill="FFFFFF"/>
        </w:rPr>
        <w:t xml:space="preserve"> </w:t>
      </w:r>
      <w:proofErr w:type="spellStart"/>
      <w:r w:rsidRPr="00912533">
        <w:rPr>
          <w:shd w:val="clear" w:color="auto" w:fill="FFFFFF"/>
        </w:rPr>
        <w:t>виникнення</w:t>
      </w:r>
      <w:proofErr w:type="spellEnd"/>
      <w:r w:rsidRPr="00912533">
        <w:rPr>
          <w:shd w:val="clear" w:color="auto" w:fill="FFFFFF"/>
        </w:rPr>
        <w:t xml:space="preserve"> документально </w:t>
      </w:r>
      <w:proofErr w:type="spellStart"/>
      <w:r w:rsidRPr="00912533">
        <w:rPr>
          <w:shd w:val="clear" w:color="auto" w:fill="FFFFFF"/>
        </w:rPr>
        <w:t>підтверджених</w:t>
      </w:r>
      <w:proofErr w:type="spellEnd"/>
      <w:r w:rsidRPr="00912533">
        <w:rPr>
          <w:shd w:val="clear" w:color="auto" w:fill="FFFFFF"/>
        </w:rPr>
        <w:t xml:space="preserve"> </w:t>
      </w:r>
      <w:proofErr w:type="spellStart"/>
      <w:r w:rsidRPr="00912533">
        <w:rPr>
          <w:shd w:val="clear" w:color="auto" w:fill="FFFFFF"/>
        </w:rPr>
        <w:t>об’єктивних</w:t>
      </w:r>
      <w:proofErr w:type="spellEnd"/>
      <w:r w:rsidRPr="00912533">
        <w:rPr>
          <w:shd w:val="clear" w:color="auto" w:fill="FFFFFF"/>
        </w:rPr>
        <w:t xml:space="preserve"> </w:t>
      </w:r>
      <w:proofErr w:type="spellStart"/>
      <w:r w:rsidRPr="00912533">
        <w:rPr>
          <w:shd w:val="clear" w:color="auto" w:fill="FFFFFF"/>
        </w:rPr>
        <w:t>обставин</w:t>
      </w:r>
      <w:proofErr w:type="spellEnd"/>
      <w:r w:rsidRPr="00912533">
        <w:rPr>
          <w:shd w:val="clear" w:color="auto" w:fill="FFFFFF"/>
        </w:rPr>
        <w:t xml:space="preserve">, </w:t>
      </w:r>
      <w:proofErr w:type="spellStart"/>
      <w:r w:rsidRPr="00912533">
        <w:rPr>
          <w:shd w:val="clear" w:color="auto" w:fill="FFFFFF"/>
        </w:rPr>
        <w:t>що</w:t>
      </w:r>
      <w:proofErr w:type="spellEnd"/>
      <w:r w:rsidRPr="00912533">
        <w:rPr>
          <w:shd w:val="clear" w:color="auto" w:fill="FFFFFF"/>
        </w:rPr>
        <w:t xml:space="preserve"> </w:t>
      </w:r>
      <w:proofErr w:type="spellStart"/>
      <w:r w:rsidRPr="00912533">
        <w:rPr>
          <w:shd w:val="clear" w:color="auto" w:fill="FFFFFF"/>
        </w:rPr>
        <w:t>спричинили</w:t>
      </w:r>
      <w:proofErr w:type="spellEnd"/>
      <w:r w:rsidRPr="00912533">
        <w:rPr>
          <w:shd w:val="clear" w:color="auto" w:fill="FFFFFF"/>
        </w:rPr>
        <w:t xml:space="preserve"> </w:t>
      </w:r>
      <w:proofErr w:type="spellStart"/>
      <w:r w:rsidRPr="00912533">
        <w:rPr>
          <w:shd w:val="clear" w:color="auto" w:fill="FFFFFF"/>
        </w:rPr>
        <w:t>таке</w:t>
      </w:r>
      <w:proofErr w:type="spellEnd"/>
      <w:r w:rsidRPr="00912533">
        <w:rPr>
          <w:shd w:val="clear" w:color="auto" w:fill="FFFFFF"/>
        </w:rPr>
        <w:t xml:space="preserve"> </w:t>
      </w:r>
      <w:proofErr w:type="spellStart"/>
      <w:r w:rsidRPr="00912533">
        <w:rPr>
          <w:shd w:val="clear" w:color="auto" w:fill="FFFFFF"/>
        </w:rPr>
        <w:t>продовження</w:t>
      </w:r>
      <w:proofErr w:type="spellEnd"/>
      <w:r w:rsidRPr="00912533">
        <w:rPr>
          <w:shd w:val="clear" w:color="auto" w:fill="FFFFFF"/>
        </w:rPr>
        <w:t xml:space="preserve">, у тому </w:t>
      </w:r>
      <w:proofErr w:type="spellStart"/>
      <w:r w:rsidRPr="00912533">
        <w:rPr>
          <w:shd w:val="clear" w:color="auto" w:fill="FFFFFF"/>
        </w:rPr>
        <w:t>числі</w:t>
      </w:r>
      <w:proofErr w:type="spellEnd"/>
      <w:r w:rsidRPr="00912533">
        <w:rPr>
          <w:shd w:val="clear" w:color="auto" w:fill="FFFFFF"/>
        </w:rPr>
        <w:t xml:space="preserve"> </w:t>
      </w:r>
      <w:proofErr w:type="spellStart"/>
      <w:r w:rsidRPr="00912533">
        <w:rPr>
          <w:shd w:val="clear" w:color="auto" w:fill="FFFFFF"/>
        </w:rPr>
        <w:t>обставин</w:t>
      </w:r>
      <w:proofErr w:type="spellEnd"/>
      <w:r w:rsidRPr="00912533">
        <w:rPr>
          <w:shd w:val="clear" w:color="auto" w:fill="FFFFFF"/>
        </w:rPr>
        <w:t xml:space="preserve"> </w:t>
      </w:r>
      <w:proofErr w:type="spellStart"/>
      <w:r w:rsidRPr="00912533">
        <w:rPr>
          <w:shd w:val="clear" w:color="auto" w:fill="FFFFFF"/>
        </w:rPr>
        <w:t>непереборної</w:t>
      </w:r>
      <w:proofErr w:type="spellEnd"/>
      <w:r w:rsidRPr="00912533">
        <w:rPr>
          <w:shd w:val="clear" w:color="auto" w:fill="FFFFFF"/>
        </w:rPr>
        <w:t xml:space="preserve"> </w:t>
      </w:r>
      <w:proofErr w:type="spellStart"/>
      <w:r w:rsidRPr="00912533">
        <w:rPr>
          <w:shd w:val="clear" w:color="auto" w:fill="FFFFFF"/>
        </w:rPr>
        <w:t>сили</w:t>
      </w:r>
      <w:proofErr w:type="spellEnd"/>
      <w:r w:rsidRPr="00912533">
        <w:rPr>
          <w:shd w:val="clear" w:color="auto" w:fill="FFFFFF"/>
        </w:rPr>
        <w:t xml:space="preserve">, </w:t>
      </w:r>
      <w:proofErr w:type="spellStart"/>
      <w:r w:rsidRPr="00912533">
        <w:rPr>
          <w:shd w:val="clear" w:color="auto" w:fill="FFFFFF"/>
        </w:rPr>
        <w:t>затримки</w:t>
      </w:r>
      <w:proofErr w:type="spellEnd"/>
      <w:r w:rsidRPr="00912533">
        <w:rPr>
          <w:shd w:val="clear" w:color="auto" w:fill="FFFFFF"/>
        </w:rPr>
        <w:t xml:space="preserve"> </w:t>
      </w:r>
      <w:proofErr w:type="spellStart"/>
      <w:r w:rsidRPr="00912533">
        <w:rPr>
          <w:shd w:val="clear" w:color="auto" w:fill="FFFFFF"/>
        </w:rPr>
        <w:t>фінансування</w:t>
      </w:r>
      <w:proofErr w:type="spellEnd"/>
      <w:r w:rsidRPr="00912533">
        <w:rPr>
          <w:shd w:val="clear" w:color="auto" w:fill="FFFFFF"/>
        </w:rPr>
        <w:t xml:space="preserve"> </w:t>
      </w:r>
      <w:proofErr w:type="spellStart"/>
      <w:r w:rsidRPr="00912533">
        <w:rPr>
          <w:shd w:val="clear" w:color="auto" w:fill="FFFFFF"/>
        </w:rPr>
        <w:t>витрат</w:t>
      </w:r>
      <w:proofErr w:type="spellEnd"/>
      <w:r w:rsidRPr="00912533">
        <w:rPr>
          <w:shd w:val="clear" w:color="auto" w:fill="FFFFFF"/>
        </w:rPr>
        <w:t xml:space="preserve"> </w:t>
      </w:r>
      <w:proofErr w:type="spellStart"/>
      <w:r w:rsidRPr="00912533">
        <w:rPr>
          <w:shd w:val="clear" w:color="auto" w:fill="FFFFFF"/>
        </w:rPr>
        <w:t>замовника</w:t>
      </w:r>
      <w:proofErr w:type="spellEnd"/>
      <w:r w:rsidRPr="00912533">
        <w:rPr>
          <w:shd w:val="clear" w:color="auto" w:fill="FFFFFF"/>
        </w:rPr>
        <w:t xml:space="preserve">, за </w:t>
      </w:r>
      <w:proofErr w:type="spellStart"/>
      <w:r w:rsidRPr="00912533">
        <w:rPr>
          <w:shd w:val="clear" w:color="auto" w:fill="FFFFFF"/>
        </w:rPr>
        <w:t>умови</w:t>
      </w:r>
      <w:proofErr w:type="spellEnd"/>
      <w:r w:rsidRPr="00912533">
        <w:rPr>
          <w:shd w:val="clear" w:color="auto" w:fill="FFFFFF"/>
        </w:rPr>
        <w:t xml:space="preserve">, </w:t>
      </w:r>
      <w:proofErr w:type="spellStart"/>
      <w:r w:rsidRPr="00912533">
        <w:rPr>
          <w:shd w:val="clear" w:color="auto" w:fill="FFFFFF"/>
        </w:rPr>
        <w:t>що</w:t>
      </w:r>
      <w:proofErr w:type="spellEnd"/>
      <w:r w:rsidRPr="00912533">
        <w:rPr>
          <w:shd w:val="clear" w:color="auto" w:fill="FFFFFF"/>
        </w:rPr>
        <w:t xml:space="preserve"> </w:t>
      </w:r>
      <w:proofErr w:type="spellStart"/>
      <w:r w:rsidRPr="00912533">
        <w:rPr>
          <w:shd w:val="clear" w:color="auto" w:fill="FFFFFF"/>
        </w:rPr>
        <w:t>такі</w:t>
      </w:r>
      <w:proofErr w:type="spellEnd"/>
      <w:r w:rsidRPr="00912533">
        <w:rPr>
          <w:shd w:val="clear" w:color="auto" w:fill="FFFFFF"/>
        </w:rPr>
        <w:t xml:space="preserve"> </w:t>
      </w:r>
      <w:proofErr w:type="spellStart"/>
      <w:r w:rsidRPr="00912533">
        <w:rPr>
          <w:shd w:val="clear" w:color="auto" w:fill="FFFFFF"/>
        </w:rPr>
        <w:t>зміни</w:t>
      </w:r>
      <w:proofErr w:type="spellEnd"/>
      <w:r w:rsidRPr="00912533">
        <w:rPr>
          <w:shd w:val="clear" w:color="auto" w:fill="FFFFFF"/>
        </w:rPr>
        <w:t xml:space="preserve"> не </w:t>
      </w:r>
      <w:proofErr w:type="spellStart"/>
      <w:r w:rsidRPr="00912533">
        <w:rPr>
          <w:shd w:val="clear" w:color="auto" w:fill="FFFFFF"/>
        </w:rPr>
        <w:t>призведуть</w:t>
      </w:r>
      <w:proofErr w:type="spellEnd"/>
      <w:r w:rsidRPr="00912533">
        <w:rPr>
          <w:shd w:val="clear" w:color="auto" w:fill="FFFFFF"/>
        </w:rPr>
        <w:t xml:space="preserve"> до </w:t>
      </w:r>
      <w:proofErr w:type="spellStart"/>
      <w:r w:rsidRPr="00912533">
        <w:rPr>
          <w:shd w:val="clear" w:color="auto" w:fill="FFFFFF"/>
        </w:rPr>
        <w:t>збільшення</w:t>
      </w:r>
      <w:proofErr w:type="spellEnd"/>
      <w:r w:rsidRPr="00912533">
        <w:rPr>
          <w:shd w:val="clear" w:color="auto" w:fill="FFFFFF"/>
        </w:rPr>
        <w:t xml:space="preserve"> </w:t>
      </w:r>
      <w:proofErr w:type="spellStart"/>
      <w:r w:rsidRPr="00912533">
        <w:rPr>
          <w:shd w:val="clear" w:color="auto" w:fill="FFFFFF"/>
        </w:rPr>
        <w:t>суми</w:t>
      </w:r>
      <w:proofErr w:type="spellEnd"/>
      <w:r w:rsidRPr="00912533">
        <w:rPr>
          <w:shd w:val="clear" w:color="auto" w:fill="FFFFFF"/>
        </w:rPr>
        <w:t xml:space="preserve">, </w:t>
      </w:r>
      <w:proofErr w:type="spellStart"/>
      <w:r w:rsidRPr="00912533">
        <w:rPr>
          <w:shd w:val="clear" w:color="auto" w:fill="FFFFFF"/>
        </w:rPr>
        <w:t>ви</w:t>
      </w:r>
      <w:r>
        <w:rPr>
          <w:shd w:val="clear" w:color="auto" w:fill="FFFFFF"/>
        </w:rPr>
        <w:t>значеної</w:t>
      </w:r>
      <w:proofErr w:type="spellEnd"/>
      <w:r>
        <w:rPr>
          <w:shd w:val="clear" w:color="auto" w:fill="FFFFFF"/>
        </w:rPr>
        <w:t xml:space="preserve"> в </w:t>
      </w:r>
      <w:proofErr w:type="spellStart"/>
      <w:r>
        <w:rPr>
          <w:shd w:val="clear" w:color="auto" w:fill="FFFFFF"/>
        </w:rPr>
        <w:t>Договорі</w:t>
      </w:r>
      <w:proofErr w:type="spellEnd"/>
      <w:r w:rsidR="000E1430">
        <w:rPr>
          <w:shd w:val="clear" w:color="auto" w:fill="FFFFFF"/>
          <w:lang w:val="uk-UA"/>
        </w:rPr>
        <w:t>.</w:t>
      </w:r>
    </w:p>
    <w:p w14:paraId="20098665" w14:textId="77777777" w:rsidR="00B95B1E" w:rsidRPr="00327A7F" w:rsidRDefault="00B95B1E" w:rsidP="000E1430">
      <w:pPr>
        <w:shd w:val="clear" w:color="auto" w:fill="FFFFFF"/>
        <w:jc w:val="both"/>
        <w:rPr>
          <w:lang w:val="uk-UA"/>
        </w:rPr>
      </w:pPr>
      <w:r w:rsidRPr="003D18FB">
        <w:rPr>
          <w:lang w:val="uk-UA"/>
        </w:rPr>
        <w:t xml:space="preserve">У цьому випадку Сторони погоджуються, що продовження стоку дії цього Договору та/або строку виконання зобов’язань відбувається на підставі письмового звернення однієї зі Сторін цього Договору із зазначенням підстав, обґрунтування продовження строку дії даного Договору та/або строку виконання зобов’язань, у тому числі обставин непереборної сили. </w:t>
      </w:r>
      <w:r w:rsidRPr="003D18FB">
        <w:t xml:space="preserve">До </w:t>
      </w:r>
      <w:proofErr w:type="spellStart"/>
      <w:r w:rsidRPr="003D18FB">
        <w:t>письмового</w:t>
      </w:r>
      <w:proofErr w:type="spellEnd"/>
      <w:r w:rsidRPr="003D18FB">
        <w:t xml:space="preserve"> </w:t>
      </w:r>
      <w:proofErr w:type="spellStart"/>
      <w:r w:rsidRPr="003D18FB">
        <w:t>звернення</w:t>
      </w:r>
      <w:proofErr w:type="spellEnd"/>
      <w:r w:rsidRPr="003D18FB">
        <w:t xml:space="preserve"> Сторона, </w:t>
      </w:r>
      <w:proofErr w:type="spellStart"/>
      <w:r w:rsidRPr="003D18FB">
        <w:t>що</w:t>
      </w:r>
      <w:proofErr w:type="spellEnd"/>
      <w:r w:rsidRPr="003D18FB">
        <w:t xml:space="preserve"> </w:t>
      </w:r>
      <w:proofErr w:type="spellStart"/>
      <w:r w:rsidRPr="003D18FB">
        <w:t>звертається</w:t>
      </w:r>
      <w:proofErr w:type="spellEnd"/>
      <w:r w:rsidRPr="003D18FB">
        <w:t xml:space="preserve">, </w:t>
      </w:r>
      <w:proofErr w:type="spellStart"/>
      <w:r w:rsidRPr="003D18FB">
        <w:t>додає</w:t>
      </w:r>
      <w:proofErr w:type="spellEnd"/>
      <w:r w:rsidRPr="003D18FB">
        <w:t xml:space="preserve"> документ (</w:t>
      </w:r>
      <w:proofErr w:type="spellStart"/>
      <w:r w:rsidRPr="003D18FB">
        <w:t>документи</w:t>
      </w:r>
      <w:proofErr w:type="spellEnd"/>
      <w:r w:rsidRPr="003D18FB">
        <w:t xml:space="preserve">), </w:t>
      </w:r>
      <w:proofErr w:type="spellStart"/>
      <w:r w:rsidRPr="003D18FB">
        <w:t>що</w:t>
      </w:r>
      <w:proofErr w:type="spellEnd"/>
      <w:r w:rsidRPr="003D18FB">
        <w:t xml:space="preserve"> документально </w:t>
      </w:r>
      <w:proofErr w:type="spellStart"/>
      <w:r w:rsidRPr="003D18FB">
        <w:t>підтверджує</w:t>
      </w:r>
      <w:proofErr w:type="spellEnd"/>
      <w:r w:rsidRPr="003D18FB">
        <w:t xml:space="preserve"> (</w:t>
      </w:r>
      <w:proofErr w:type="spellStart"/>
      <w:r w:rsidRPr="003D18FB">
        <w:t>підтверджують</w:t>
      </w:r>
      <w:proofErr w:type="spellEnd"/>
      <w:r w:rsidRPr="003D18FB">
        <w:t xml:space="preserve">) </w:t>
      </w:r>
      <w:proofErr w:type="spellStart"/>
      <w:r w:rsidRPr="003D18FB">
        <w:t>об’єктивні</w:t>
      </w:r>
      <w:proofErr w:type="spellEnd"/>
      <w:r w:rsidRPr="003D18FB">
        <w:t xml:space="preserve"> </w:t>
      </w:r>
      <w:proofErr w:type="spellStart"/>
      <w:r w:rsidRPr="003D18FB">
        <w:t>обставини</w:t>
      </w:r>
      <w:proofErr w:type="spellEnd"/>
      <w:r w:rsidRPr="003D18FB">
        <w:t xml:space="preserve">, </w:t>
      </w:r>
      <w:proofErr w:type="spellStart"/>
      <w:r w:rsidRPr="003D18FB">
        <w:t>що</w:t>
      </w:r>
      <w:proofErr w:type="spellEnd"/>
      <w:r w:rsidRPr="003D18FB">
        <w:t xml:space="preserve"> </w:t>
      </w:r>
      <w:proofErr w:type="spellStart"/>
      <w:r w:rsidRPr="003D18FB">
        <w:t>спричинили</w:t>
      </w:r>
      <w:proofErr w:type="spellEnd"/>
      <w:r w:rsidRPr="003D18FB">
        <w:t xml:space="preserve"> </w:t>
      </w:r>
      <w:proofErr w:type="spellStart"/>
      <w:r w:rsidRPr="003D18FB">
        <w:t>таке</w:t>
      </w:r>
      <w:proofErr w:type="spellEnd"/>
      <w:r w:rsidRPr="003D18FB">
        <w:t xml:space="preserve"> </w:t>
      </w:r>
      <w:proofErr w:type="spellStart"/>
      <w:r w:rsidRPr="003D18FB">
        <w:t>продовження</w:t>
      </w:r>
      <w:proofErr w:type="spellEnd"/>
      <w:r w:rsidRPr="003D18FB">
        <w:t>.</w:t>
      </w:r>
    </w:p>
    <w:p w14:paraId="28759CBF" w14:textId="77777777" w:rsidR="00B95B1E" w:rsidRDefault="00B95B1E" w:rsidP="00B95B1E">
      <w:pPr>
        <w:shd w:val="clear" w:color="auto" w:fill="FFFFFF"/>
        <w:jc w:val="both"/>
        <w:textAlignment w:val="baseline"/>
        <w:rPr>
          <w:lang w:val="uk-UA"/>
        </w:rPr>
      </w:pPr>
      <w:r w:rsidRPr="0057351A">
        <w:rPr>
          <w:lang w:val="uk-UA"/>
        </w:rPr>
        <w:t xml:space="preserve">11.1.4. </w:t>
      </w:r>
      <w:r>
        <w:rPr>
          <w:lang w:val="uk-UA"/>
        </w:rPr>
        <w:t>Погодження зміни ціни в Договорі в бік зменшення (без зміни кільк</w:t>
      </w:r>
      <w:r w:rsidR="000E1430">
        <w:rPr>
          <w:lang w:val="uk-UA"/>
        </w:rPr>
        <w:t>ості (обсягу) та якості послуг).</w:t>
      </w:r>
    </w:p>
    <w:p w14:paraId="430B0CE0" w14:textId="77777777" w:rsidR="00B95B1E" w:rsidRPr="0057351A" w:rsidRDefault="00B95B1E" w:rsidP="00B95B1E">
      <w:pPr>
        <w:shd w:val="clear" w:color="auto" w:fill="FFFFFF"/>
        <w:ind w:right="-1"/>
        <w:jc w:val="both"/>
        <w:textAlignment w:val="baseline"/>
        <w:rPr>
          <w:lang w:val="uk-UA"/>
        </w:rPr>
      </w:pPr>
      <w:r w:rsidRPr="003D18FB">
        <w:rPr>
          <w:lang w:val="uk-UA"/>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9F9BDC7" w14:textId="77777777" w:rsidR="00B95B1E" w:rsidRDefault="00B95B1E" w:rsidP="00B95B1E">
      <w:pPr>
        <w:shd w:val="clear" w:color="auto" w:fill="FFFFFF"/>
        <w:jc w:val="both"/>
        <w:textAlignment w:val="baseline"/>
        <w:rPr>
          <w:lang w:val="uk-UA"/>
        </w:rPr>
      </w:pPr>
      <w:r w:rsidRPr="0057351A">
        <w:rPr>
          <w:lang w:val="uk-UA"/>
        </w:rPr>
        <w:t xml:space="preserve">11.1.5. </w:t>
      </w:r>
      <w:r w:rsidRPr="00912533">
        <w:rPr>
          <w:shd w:val="clear" w:color="auto" w:fill="FFFFFF"/>
          <w:lang w:val="uk-UA"/>
        </w:rPr>
        <w:t xml:space="preserve">Зміни ціни в </w:t>
      </w:r>
      <w:r>
        <w:rPr>
          <w:shd w:val="clear" w:color="auto" w:fill="FFFFFF"/>
          <w:lang w:val="uk-UA"/>
        </w:rPr>
        <w:t>Договорі</w:t>
      </w:r>
      <w:r w:rsidRPr="00912533">
        <w:rPr>
          <w:shd w:val="clear" w:color="auto" w:fill="FFFFFF"/>
          <w:lang w:val="uk-UA"/>
        </w:rPr>
        <w:t xml:space="preserve"> у зв’язку з зміною ставок податків і зборів та/або зміною умов щодо надання пільг з оподаткування - </w:t>
      </w:r>
      <w:proofErr w:type="spellStart"/>
      <w:r w:rsidRPr="00912533">
        <w:rPr>
          <w:shd w:val="clear" w:color="auto" w:fill="FFFFFF"/>
          <w:lang w:val="uk-UA"/>
        </w:rPr>
        <w:t>пропорційно</w:t>
      </w:r>
      <w:proofErr w:type="spellEnd"/>
      <w:r w:rsidRPr="00912533">
        <w:rPr>
          <w:shd w:val="clear" w:color="auto" w:fill="FFFFFF"/>
          <w:lang w:val="uk-UA"/>
        </w:rPr>
        <w:t xml:space="preserve"> до зміни таких ставок та/або пільг з оподаткування, </w:t>
      </w:r>
      <w:r w:rsidRPr="00912533">
        <w:rPr>
          <w:shd w:val="clear" w:color="auto" w:fill="FFFFFF"/>
          <w:lang w:val="uk-UA"/>
        </w:rPr>
        <w:lastRenderedPageBreak/>
        <w:t xml:space="preserve">а також у зв’язку </w:t>
      </w:r>
      <w:r>
        <w:rPr>
          <w:shd w:val="clear" w:color="auto" w:fill="FFFFFF"/>
          <w:lang w:val="uk-UA"/>
        </w:rPr>
        <w:t>і</w:t>
      </w:r>
      <w:r w:rsidRPr="00912533">
        <w:rPr>
          <w:shd w:val="clear" w:color="auto" w:fill="FFFFFF"/>
          <w:lang w:val="uk-UA"/>
        </w:rPr>
        <w:t xml:space="preserve">з зміною системи оподаткування </w:t>
      </w:r>
      <w:proofErr w:type="spellStart"/>
      <w:r w:rsidRPr="00912533">
        <w:rPr>
          <w:shd w:val="clear" w:color="auto" w:fill="FFFFFF"/>
          <w:lang w:val="uk-UA"/>
        </w:rPr>
        <w:t>пропорційно</w:t>
      </w:r>
      <w:proofErr w:type="spellEnd"/>
      <w:r w:rsidRPr="00912533">
        <w:rPr>
          <w:shd w:val="clear" w:color="auto" w:fill="FFFFFF"/>
          <w:lang w:val="uk-UA"/>
        </w:rPr>
        <w:t xml:space="preserve"> до зміни податкового навантаження внаслідок зміни системи оподаткування</w:t>
      </w:r>
      <w:r w:rsidR="000E1430">
        <w:rPr>
          <w:lang w:val="uk-UA"/>
        </w:rPr>
        <w:t>.</w:t>
      </w:r>
    </w:p>
    <w:p w14:paraId="1CF22AF3" w14:textId="77777777" w:rsidR="00B95B1E" w:rsidRPr="003D18FB" w:rsidRDefault="00B95B1E" w:rsidP="00B95B1E">
      <w:pPr>
        <w:autoSpaceDE w:val="0"/>
        <w:jc w:val="both"/>
        <w:rPr>
          <w:lang w:val="uk-UA"/>
        </w:rPr>
      </w:pPr>
      <w:r w:rsidRPr="003D18FB">
        <w:rPr>
          <w:lang w:val="uk-UA"/>
        </w:rPr>
        <w:t xml:space="preserve">Зміна ціни у зв’язку зі зміною ставок податків і зборів та/або зміною умов щодо надання пільг з оподаткування </w:t>
      </w:r>
      <w:proofErr w:type="spellStart"/>
      <w:r w:rsidRPr="003D18FB">
        <w:rPr>
          <w:lang w:val="uk-UA"/>
        </w:rPr>
        <w:t>пропорційно</w:t>
      </w:r>
      <w:proofErr w:type="spellEnd"/>
      <w:r w:rsidRPr="003D18FB">
        <w:rPr>
          <w:lang w:val="uk-UA"/>
        </w:rPr>
        <w:t xml:space="preserve"> до зміни таких ставок та/або пільг з оподаткування, а також у зв’язку зі зміною системи оподаткування </w:t>
      </w:r>
      <w:proofErr w:type="spellStart"/>
      <w:r w:rsidRPr="003D18FB">
        <w:rPr>
          <w:lang w:val="uk-UA"/>
        </w:rPr>
        <w:t>пропорційно</w:t>
      </w:r>
      <w:proofErr w:type="spellEnd"/>
      <w:r w:rsidRPr="003D18FB">
        <w:rPr>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ціна Договору при цьому може змінюватися залежно від таких змін без зміни обсягу закупівлі. </w:t>
      </w:r>
      <w:proofErr w:type="spellStart"/>
      <w:r w:rsidRPr="003D18FB">
        <w:t>Підтвердженням</w:t>
      </w:r>
      <w:proofErr w:type="spellEnd"/>
      <w:r w:rsidRPr="003D18FB">
        <w:t xml:space="preserve"> </w:t>
      </w:r>
      <w:proofErr w:type="spellStart"/>
      <w:r w:rsidRPr="003D18FB">
        <w:t>можливості</w:t>
      </w:r>
      <w:proofErr w:type="spellEnd"/>
      <w:r w:rsidRPr="003D18FB">
        <w:t xml:space="preserve"> </w:t>
      </w:r>
      <w:proofErr w:type="spellStart"/>
      <w:r w:rsidRPr="003D18FB">
        <w:t>внесення</w:t>
      </w:r>
      <w:proofErr w:type="spellEnd"/>
      <w:r w:rsidRPr="003D18FB">
        <w:t xml:space="preserve"> таких </w:t>
      </w:r>
      <w:proofErr w:type="spellStart"/>
      <w:r w:rsidRPr="003D18FB">
        <w:t>змін</w:t>
      </w:r>
      <w:proofErr w:type="spellEnd"/>
      <w:r w:rsidRPr="003D18FB">
        <w:t xml:space="preserve"> </w:t>
      </w:r>
      <w:proofErr w:type="spellStart"/>
      <w:r w:rsidRPr="003D18FB">
        <w:t>будуть</w:t>
      </w:r>
      <w:proofErr w:type="spellEnd"/>
      <w:r w:rsidRPr="003D18FB">
        <w:t xml:space="preserve"> </w:t>
      </w:r>
      <w:proofErr w:type="spellStart"/>
      <w:r w:rsidRPr="003D18FB">
        <w:t>чинні</w:t>
      </w:r>
      <w:proofErr w:type="spellEnd"/>
      <w:r w:rsidRPr="003D18FB">
        <w:t xml:space="preserve"> (</w:t>
      </w:r>
      <w:proofErr w:type="spellStart"/>
      <w:r w:rsidRPr="003D18FB">
        <w:t>введені</w:t>
      </w:r>
      <w:proofErr w:type="spellEnd"/>
      <w:r w:rsidRPr="003D18FB">
        <w:t xml:space="preserve"> в </w:t>
      </w:r>
      <w:proofErr w:type="spellStart"/>
      <w:r w:rsidRPr="003D18FB">
        <w:t>дію</w:t>
      </w:r>
      <w:proofErr w:type="spellEnd"/>
      <w:r w:rsidRPr="003D18FB">
        <w:t>) нормативно-</w:t>
      </w:r>
      <w:proofErr w:type="spellStart"/>
      <w:r w:rsidRPr="003D18FB">
        <w:t>правові</w:t>
      </w:r>
      <w:proofErr w:type="spellEnd"/>
      <w:r w:rsidRPr="003D18FB">
        <w:t xml:space="preserve"> </w:t>
      </w:r>
      <w:proofErr w:type="spellStart"/>
      <w:r w:rsidRPr="003D18FB">
        <w:t>акти</w:t>
      </w:r>
      <w:proofErr w:type="spellEnd"/>
      <w:r w:rsidRPr="003D18FB">
        <w:t xml:space="preserve"> </w:t>
      </w:r>
      <w:proofErr w:type="spellStart"/>
      <w:r w:rsidRPr="003D18FB">
        <w:t>Держави</w:t>
      </w:r>
      <w:proofErr w:type="spellEnd"/>
      <w:r w:rsidRPr="003D18FB">
        <w:t>.</w:t>
      </w:r>
    </w:p>
    <w:p w14:paraId="116673D6" w14:textId="77777777" w:rsidR="00B95B1E" w:rsidRPr="0057351A" w:rsidRDefault="00B95B1E" w:rsidP="00B95B1E">
      <w:pPr>
        <w:shd w:val="clear" w:color="auto" w:fill="FFFFFF"/>
        <w:ind w:right="-1"/>
        <w:jc w:val="both"/>
        <w:textAlignment w:val="baseline"/>
        <w:rPr>
          <w:lang w:val="uk-UA"/>
        </w:rPr>
      </w:pPr>
      <w:r w:rsidRPr="003D18FB">
        <w:rPr>
          <w:lang w:val="uk-UA"/>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14:paraId="22769E21" w14:textId="77777777" w:rsidR="00B95B1E" w:rsidRPr="0057351A" w:rsidRDefault="00B95B1E" w:rsidP="00B95B1E">
      <w:pPr>
        <w:jc w:val="both"/>
        <w:rPr>
          <w:szCs w:val="20"/>
        </w:rPr>
      </w:pPr>
      <w:r w:rsidRPr="0057351A">
        <w:rPr>
          <w:szCs w:val="20"/>
          <w:lang w:val="uk-UA"/>
        </w:rPr>
        <w:t>11.2. В</w:t>
      </w:r>
      <w:proofErr w:type="spellStart"/>
      <w:r w:rsidRPr="0057351A">
        <w:rPr>
          <w:szCs w:val="20"/>
        </w:rPr>
        <w:t>несення</w:t>
      </w:r>
      <w:proofErr w:type="spellEnd"/>
      <w:r w:rsidRPr="0057351A">
        <w:rPr>
          <w:szCs w:val="20"/>
        </w:rPr>
        <w:t xml:space="preserve"> </w:t>
      </w:r>
      <w:proofErr w:type="spellStart"/>
      <w:r w:rsidRPr="0057351A">
        <w:rPr>
          <w:szCs w:val="20"/>
        </w:rPr>
        <w:t>змін</w:t>
      </w:r>
      <w:proofErr w:type="spellEnd"/>
      <w:r w:rsidRPr="0057351A">
        <w:rPr>
          <w:szCs w:val="20"/>
        </w:rPr>
        <w:t xml:space="preserve"> до </w:t>
      </w:r>
      <w:r w:rsidRPr="0057351A">
        <w:rPr>
          <w:szCs w:val="20"/>
          <w:lang w:val="uk-UA"/>
        </w:rPr>
        <w:t>Д</w:t>
      </w:r>
      <w:r w:rsidRPr="0057351A">
        <w:rPr>
          <w:szCs w:val="20"/>
        </w:rPr>
        <w:t xml:space="preserve">оговору повинно бути </w:t>
      </w:r>
      <w:proofErr w:type="spellStart"/>
      <w:r w:rsidRPr="0057351A">
        <w:rPr>
          <w:szCs w:val="20"/>
        </w:rPr>
        <w:t>обґрунтованим</w:t>
      </w:r>
      <w:proofErr w:type="spellEnd"/>
      <w:r w:rsidRPr="0057351A">
        <w:rPr>
          <w:szCs w:val="20"/>
        </w:rPr>
        <w:t xml:space="preserve"> в кожному </w:t>
      </w:r>
      <w:proofErr w:type="spellStart"/>
      <w:r w:rsidRPr="0057351A">
        <w:rPr>
          <w:szCs w:val="20"/>
        </w:rPr>
        <w:t>окремому</w:t>
      </w:r>
      <w:proofErr w:type="spellEnd"/>
      <w:r w:rsidRPr="0057351A">
        <w:rPr>
          <w:szCs w:val="20"/>
        </w:rPr>
        <w:t xml:space="preserve"> </w:t>
      </w:r>
      <w:proofErr w:type="spellStart"/>
      <w:r w:rsidRPr="0057351A">
        <w:rPr>
          <w:szCs w:val="20"/>
        </w:rPr>
        <w:t>випадку</w:t>
      </w:r>
      <w:proofErr w:type="spellEnd"/>
      <w:r w:rsidRPr="0057351A">
        <w:rPr>
          <w:szCs w:val="20"/>
        </w:rPr>
        <w:t xml:space="preserve">. </w:t>
      </w:r>
    </w:p>
    <w:p w14:paraId="3B9D131B" w14:textId="77777777" w:rsidR="00B95B1E" w:rsidRPr="0057351A" w:rsidRDefault="00B95B1E" w:rsidP="00B95B1E">
      <w:pPr>
        <w:jc w:val="both"/>
        <w:rPr>
          <w:lang w:val="uk-UA"/>
        </w:rPr>
      </w:pPr>
      <w:r w:rsidRPr="0057351A">
        <w:rPr>
          <w:szCs w:val="20"/>
        </w:rPr>
        <w:t xml:space="preserve">11.3. </w:t>
      </w:r>
      <w:r w:rsidRPr="0057351A">
        <w:rPr>
          <w:szCs w:val="20"/>
          <w:lang w:val="uk-UA"/>
        </w:rPr>
        <w:t xml:space="preserve">Внесення змін до Договору в односторонньому порядку не допускаються. Внесення змін до Договору </w:t>
      </w:r>
      <w:r w:rsidRPr="0057351A">
        <w:rPr>
          <w:bCs/>
          <w:lang w:val="uk-UA"/>
        </w:rPr>
        <w:t xml:space="preserve">допускається тільки за згодою Сторін, якщо інше не встановлено законом. </w:t>
      </w:r>
      <w:r w:rsidRPr="0057351A">
        <w:rPr>
          <w:lang w:val="uk-UA"/>
        </w:rPr>
        <w:t xml:space="preserve"> </w:t>
      </w:r>
    </w:p>
    <w:p w14:paraId="13F2D8B7" w14:textId="77777777" w:rsidR="00B95B1E" w:rsidRPr="0057351A" w:rsidRDefault="00B95B1E" w:rsidP="00B95B1E">
      <w:pPr>
        <w:jc w:val="both"/>
        <w:rPr>
          <w:lang w:val="uk-UA"/>
        </w:rPr>
      </w:pPr>
      <w:r w:rsidRPr="0057351A">
        <w:rPr>
          <w:szCs w:val="20"/>
          <w:lang w:val="uk-UA"/>
        </w:rPr>
        <w:t>11.4. Сторона Договору, яка вважає за необхідне змінити умови Договору повинна надіслати відповідну пропозицію  другій стороні за цим Договором.</w:t>
      </w:r>
    </w:p>
    <w:p w14:paraId="66709927" w14:textId="77777777" w:rsidR="00B95B1E" w:rsidRPr="0057351A" w:rsidRDefault="00B95B1E" w:rsidP="00B95B1E">
      <w:pPr>
        <w:jc w:val="both"/>
        <w:rPr>
          <w:szCs w:val="20"/>
          <w:lang w:val="uk-UA"/>
        </w:rPr>
      </w:pPr>
      <w:r w:rsidRPr="0057351A">
        <w:rPr>
          <w:szCs w:val="20"/>
          <w:lang w:val="uk-UA"/>
        </w:rPr>
        <w:t xml:space="preserve">11.5. Сторона Договору, яка одержала пропозицію про зміну Договору, у </w:t>
      </w:r>
      <w:proofErr w:type="spellStart"/>
      <w:r w:rsidRPr="0057351A">
        <w:rPr>
          <w:szCs w:val="20"/>
          <w:lang w:val="uk-UA"/>
        </w:rPr>
        <w:t>двадцятиденний</w:t>
      </w:r>
      <w:proofErr w:type="spellEnd"/>
      <w:r w:rsidRPr="0057351A">
        <w:rPr>
          <w:szCs w:val="20"/>
          <w:lang w:val="uk-UA"/>
        </w:rPr>
        <w:t xml:space="preserve"> строк після одержання пропозиції повідомляє другу Сторону про результати її розгляду.</w:t>
      </w:r>
    </w:p>
    <w:p w14:paraId="08B0619C" w14:textId="77777777" w:rsidR="00B95B1E" w:rsidRPr="0057351A" w:rsidRDefault="00B95B1E" w:rsidP="00B95B1E">
      <w:pPr>
        <w:jc w:val="both"/>
        <w:rPr>
          <w:szCs w:val="22"/>
          <w:lang w:val="uk-UA"/>
        </w:rPr>
      </w:pPr>
      <w:r w:rsidRPr="0057351A">
        <w:rPr>
          <w:szCs w:val="22"/>
          <w:lang w:val="uk-UA"/>
        </w:rPr>
        <w:t>11.6. Зміни до  Договору  оформлюються в письмовій формі як додаткові угоди, додатки,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повідомленнями, з подальшим письмовим підтвердженням, завіреним підписом Сторони, яка їх надіслала.</w:t>
      </w:r>
    </w:p>
    <w:p w14:paraId="719D5B7C" w14:textId="77777777" w:rsidR="00B95B1E" w:rsidRPr="0057351A" w:rsidRDefault="00B95B1E" w:rsidP="00B95B1E">
      <w:pPr>
        <w:jc w:val="both"/>
        <w:rPr>
          <w:szCs w:val="20"/>
          <w:lang w:val="uk-UA"/>
        </w:rPr>
      </w:pPr>
      <w:r w:rsidRPr="0057351A">
        <w:rPr>
          <w:szCs w:val="20"/>
          <w:lang w:val="uk-UA"/>
        </w:rPr>
        <w:t>11.7.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3CCB9EA1" w14:textId="77777777" w:rsidR="00B95B1E" w:rsidRPr="0057351A" w:rsidRDefault="00B95B1E" w:rsidP="00B95B1E">
      <w:pPr>
        <w:jc w:val="both"/>
        <w:rPr>
          <w:szCs w:val="20"/>
          <w:lang w:val="uk-UA"/>
        </w:rPr>
      </w:pPr>
      <w:r w:rsidRPr="0057351A">
        <w:rPr>
          <w:szCs w:val="20"/>
        </w:rPr>
        <w:t xml:space="preserve">11.8. </w:t>
      </w:r>
      <w:proofErr w:type="spellStart"/>
      <w:r w:rsidRPr="0057351A">
        <w:rPr>
          <w:szCs w:val="20"/>
        </w:rPr>
        <w:t>Якщо</w:t>
      </w:r>
      <w:proofErr w:type="spellEnd"/>
      <w:r w:rsidRPr="0057351A">
        <w:rPr>
          <w:szCs w:val="20"/>
          <w:lang w:val="uk-UA"/>
        </w:rPr>
        <w:t xml:space="preserve"> </w:t>
      </w:r>
      <w:proofErr w:type="spellStart"/>
      <w:r w:rsidRPr="0057351A">
        <w:rPr>
          <w:szCs w:val="20"/>
        </w:rPr>
        <w:t>інше</w:t>
      </w:r>
      <w:proofErr w:type="spellEnd"/>
      <w:r w:rsidRPr="0057351A">
        <w:rPr>
          <w:szCs w:val="20"/>
        </w:rPr>
        <w:t xml:space="preserve"> прямо не </w:t>
      </w:r>
      <w:proofErr w:type="spellStart"/>
      <w:r w:rsidRPr="0057351A">
        <w:rPr>
          <w:szCs w:val="20"/>
        </w:rPr>
        <w:t>передбачено</w:t>
      </w:r>
      <w:proofErr w:type="spellEnd"/>
      <w:r w:rsidRPr="0057351A">
        <w:rPr>
          <w:szCs w:val="20"/>
          <w:lang w:val="uk-UA"/>
        </w:rPr>
        <w:t xml:space="preserve"> </w:t>
      </w:r>
      <w:proofErr w:type="spellStart"/>
      <w:r w:rsidRPr="0057351A">
        <w:rPr>
          <w:szCs w:val="20"/>
        </w:rPr>
        <w:t>цим</w:t>
      </w:r>
      <w:proofErr w:type="spellEnd"/>
      <w:r w:rsidRPr="0057351A">
        <w:rPr>
          <w:szCs w:val="20"/>
        </w:rPr>
        <w:t xml:space="preserve"> Договором </w:t>
      </w:r>
      <w:proofErr w:type="spellStart"/>
      <w:r w:rsidRPr="0057351A">
        <w:rPr>
          <w:szCs w:val="20"/>
        </w:rPr>
        <w:t>або</w:t>
      </w:r>
      <w:proofErr w:type="spellEnd"/>
      <w:r w:rsidRPr="0057351A">
        <w:rPr>
          <w:szCs w:val="20"/>
        </w:rPr>
        <w:t xml:space="preserve"> </w:t>
      </w:r>
      <w:proofErr w:type="spellStart"/>
      <w:r w:rsidRPr="0057351A">
        <w:rPr>
          <w:szCs w:val="20"/>
        </w:rPr>
        <w:t>чинним</w:t>
      </w:r>
      <w:proofErr w:type="spellEnd"/>
      <w:r w:rsidRPr="0057351A">
        <w:rPr>
          <w:szCs w:val="20"/>
          <w:lang w:val="uk-UA"/>
        </w:rPr>
        <w:t xml:space="preserve"> </w:t>
      </w:r>
      <w:proofErr w:type="spellStart"/>
      <w:r w:rsidRPr="0057351A">
        <w:rPr>
          <w:szCs w:val="20"/>
        </w:rPr>
        <w:t>законодавством</w:t>
      </w:r>
      <w:proofErr w:type="spellEnd"/>
      <w:r w:rsidRPr="0057351A">
        <w:rPr>
          <w:szCs w:val="20"/>
          <w:lang w:val="uk-UA"/>
        </w:rPr>
        <w:t xml:space="preserve"> </w:t>
      </w:r>
      <w:proofErr w:type="spellStart"/>
      <w:r w:rsidRPr="0057351A">
        <w:rPr>
          <w:szCs w:val="20"/>
        </w:rPr>
        <w:t>України</w:t>
      </w:r>
      <w:proofErr w:type="spellEnd"/>
      <w:r w:rsidRPr="0057351A">
        <w:rPr>
          <w:szCs w:val="20"/>
        </w:rPr>
        <w:t xml:space="preserve">, </w:t>
      </w:r>
      <w:proofErr w:type="spellStart"/>
      <w:r w:rsidRPr="0057351A">
        <w:rPr>
          <w:szCs w:val="20"/>
        </w:rPr>
        <w:t>цей</w:t>
      </w:r>
      <w:proofErr w:type="spellEnd"/>
      <w:r w:rsidRPr="0057351A">
        <w:rPr>
          <w:szCs w:val="20"/>
          <w:lang w:val="uk-UA"/>
        </w:rPr>
        <w:t xml:space="preserve"> </w:t>
      </w:r>
      <w:proofErr w:type="spellStart"/>
      <w:r w:rsidRPr="0057351A">
        <w:rPr>
          <w:szCs w:val="20"/>
        </w:rPr>
        <w:t>Договір</w:t>
      </w:r>
      <w:proofErr w:type="spellEnd"/>
      <w:r w:rsidRPr="0057351A">
        <w:rPr>
          <w:szCs w:val="20"/>
          <w:lang w:val="uk-UA"/>
        </w:rPr>
        <w:t xml:space="preserve"> </w:t>
      </w:r>
      <w:proofErr w:type="spellStart"/>
      <w:r w:rsidRPr="0057351A">
        <w:rPr>
          <w:szCs w:val="20"/>
        </w:rPr>
        <w:t>може</w:t>
      </w:r>
      <w:proofErr w:type="spellEnd"/>
      <w:r w:rsidRPr="0057351A">
        <w:rPr>
          <w:szCs w:val="20"/>
        </w:rPr>
        <w:t xml:space="preserve"> бути </w:t>
      </w:r>
      <w:proofErr w:type="spellStart"/>
      <w:r w:rsidRPr="0057351A">
        <w:rPr>
          <w:szCs w:val="20"/>
        </w:rPr>
        <w:t>розірваний</w:t>
      </w:r>
      <w:proofErr w:type="spellEnd"/>
      <w:r w:rsidRPr="0057351A">
        <w:rPr>
          <w:szCs w:val="20"/>
          <w:lang w:val="uk-UA"/>
        </w:rPr>
        <w:t xml:space="preserve"> </w:t>
      </w:r>
      <w:proofErr w:type="spellStart"/>
      <w:r w:rsidRPr="0057351A">
        <w:rPr>
          <w:szCs w:val="20"/>
        </w:rPr>
        <w:t>тільки</w:t>
      </w:r>
      <w:proofErr w:type="spellEnd"/>
      <w:r w:rsidRPr="0057351A">
        <w:rPr>
          <w:szCs w:val="20"/>
        </w:rPr>
        <w:t xml:space="preserve"> за </w:t>
      </w:r>
      <w:proofErr w:type="spellStart"/>
      <w:r w:rsidRPr="0057351A">
        <w:rPr>
          <w:szCs w:val="20"/>
        </w:rPr>
        <w:t>домовленістю</w:t>
      </w:r>
      <w:proofErr w:type="spellEnd"/>
      <w:r w:rsidRPr="0057351A">
        <w:rPr>
          <w:szCs w:val="20"/>
          <w:lang w:val="uk-UA"/>
        </w:rPr>
        <w:t xml:space="preserve"> Сторін, яка оформлюється додатковою угодою до цього Договору.</w:t>
      </w:r>
    </w:p>
    <w:p w14:paraId="6A91669E" w14:textId="77777777" w:rsidR="00B95B1E" w:rsidRPr="0057351A" w:rsidRDefault="00B95B1E" w:rsidP="00B95B1E">
      <w:pPr>
        <w:jc w:val="both"/>
        <w:rPr>
          <w:szCs w:val="20"/>
          <w:lang w:val="uk-UA"/>
        </w:rPr>
      </w:pPr>
      <w:r w:rsidRPr="0057351A">
        <w:rPr>
          <w:szCs w:val="20"/>
          <w:lang w:val="uk-UA"/>
        </w:rPr>
        <w:t>11.9.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71ABD52" w14:textId="77777777" w:rsidR="00B95B1E" w:rsidRPr="0057351A" w:rsidRDefault="00B95B1E" w:rsidP="00B95B1E">
      <w:pPr>
        <w:jc w:val="both"/>
        <w:rPr>
          <w:szCs w:val="20"/>
          <w:lang w:val="uk-UA"/>
        </w:rPr>
      </w:pPr>
      <w:r w:rsidRPr="0057351A">
        <w:rPr>
          <w:szCs w:val="20"/>
          <w:lang w:val="uk-UA"/>
        </w:rPr>
        <w:t>11.10.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07DDF1A5" w14:textId="77777777" w:rsidR="00B95B1E" w:rsidRPr="0057351A" w:rsidRDefault="00B95B1E" w:rsidP="00B95B1E">
      <w:pPr>
        <w:jc w:val="both"/>
        <w:rPr>
          <w:szCs w:val="20"/>
          <w:lang w:val="uk-UA"/>
        </w:rPr>
      </w:pPr>
      <w:r w:rsidRPr="0057351A">
        <w:rPr>
          <w:szCs w:val="20"/>
          <w:lang w:val="uk-U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88C0E45" w14:textId="77777777" w:rsidR="00B95B1E" w:rsidRPr="0057351A" w:rsidRDefault="00B95B1E" w:rsidP="00B95B1E">
      <w:pPr>
        <w:tabs>
          <w:tab w:val="right" w:pos="8505"/>
        </w:tabs>
        <w:jc w:val="both"/>
        <w:rPr>
          <w:lang w:val="uk-UA"/>
        </w:rPr>
      </w:pPr>
      <w:r w:rsidRPr="0057351A">
        <w:rPr>
          <w:lang w:val="uk-UA"/>
        </w:rPr>
        <w:t>11.12. Платіжні зобов’язання за цим Договором виникають у Замовника тільки при наявності бюджетних асигнувань. Замовник виконує договірні зобов’язання в залежності від обсягів реального фінансування.</w:t>
      </w:r>
    </w:p>
    <w:p w14:paraId="600C6A45" w14:textId="77777777" w:rsidR="00B95B1E" w:rsidRPr="0057351A" w:rsidRDefault="00B95B1E" w:rsidP="00B95B1E">
      <w:pPr>
        <w:tabs>
          <w:tab w:val="right" w:pos="8505"/>
        </w:tabs>
        <w:jc w:val="both"/>
      </w:pPr>
      <w:r w:rsidRPr="0057351A">
        <w:rPr>
          <w:lang w:val="uk-UA"/>
        </w:rPr>
        <w:t>11.13.</w:t>
      </w:r>
      <w:r w:rsidRPr="0057351A">
        <w:rPr>
          <w:color w:val="000000"/>
        </w:rPr>
        <w:t> </w:t>
      </w:r>
      <w:r w:rsidRPr="0057351A">
        <w:rPr>
          <w:lang w:val="uk-UA"/>
        </w:rPr>
        <w:t>Виконавець протягом дії цього Договору залучає до надання послуг як співвиконавця(</w:t>
      </w:r>
      <w:proofErr w:type="spellStart"/>
      <w:r w:rsidRPr="0057351A">
        <w:rPr>
          <w:lang w:val="uk-UA"/>
        </w:rPr>
        <w:t>ців</w:t>
      </w:r>
      <w:proofErr w:type="spellEnd"/>
      <w:r w:rsidRPr="0057351A">
        <w:rPr>
          <w:lang w:val="uk-UA"/>
        </w:rPr>
        <w:t xml:space="preserve">), в обсязі не менше 20 відсотків від вартості </w:t>
      </w:r>
      <w:r>
        <w:rPr>
          <w:lang w:val="uk-UA"/>
        </w:rPr>
        <w:t>Д</w:t>
      </w:r>
      <w:r w:rsidRPr="0057351A">
        <w:rPr>
          <w:lang w:val="uk-UA"/>
        </w:rPr>
        <w:t>оговору, наступних суб’єктів господарювання (</w:t>
      </w:r>
      <w:r w:rsidRPr="0057351A">
        <w:rPr>
          <w:i/>
          <w:lang w:val="uk-UA"/>
        </w:rPr>
        <w:t>вказується повне найменування та місцезнаходження кожного суб’єкта господарювання, який буде залучений Виконавцем</w:t>
      </w:r>
      <w:r w:rsidRPr="0057351A">
        <w:rPr>
          <w:lang w:val="uk-UA"/>
        </w:rPr>
        <w:t xml:space="preserve">). </w:t>
      </w:r>
      <w:r w:rsidRPr="0057351A">
        <w:rPr>
          <w:rFonts w:eastAsia="MS Mincho"/>
          <w:bCs/>
          <w:kern w:val="1"/>
          <w:lang w:eastAsia="hi-IN" w:bidi="hi-IN"/>
        </w:rPr>
        <w:t xml:space="preserve">При </w:t>
      </w:r>
      <w:proofErr w:type="spellStart"/>
      <w:r w:rsidRPr="0057351A">
        <w:rPr>
          <w:rFonts w:eastAsia="MS Mincho"/>
          <w:bCs/>
          <w:kern w:val="1"/>
          <w:lang w:eastAsia="hi-IN" w:bidi="hi-IN"/>
        </w:rPr>
        <w:t>цьому</w:t>
      </w:r>
      <w:proofErr w:type="spellEnd"/>
      <w:r w:rsidRPr="0057351A">
        <w:rPr>
          <w:rFonts w:eastAsia="MS Mincho"/>
          <w:bCs/>
          <w:kern w:val="1"/>
          <w:lang w:eastAsia="hi-IN" w:bidi="hi-IN"/>
        </w:rPr>
        <w:t xml:space="preserve"> всю </w:t>
      </w:r>
      <w:proofErr w:type="spellStart"/>
      <w:r w:rsidRPr="0057351A">
        <w:rPr>
          <w:rFonts w:eastAsia="MS Mincho"/>
          <w:bCs/>
          <w:kern w:val="1"/>
          <w:lang w:eastAsia="hi-IN" w:bidi="hi-IN"/>
        </w:rPr>
        <w:t>відповідальність</w:t>
      </w:r>
      <w:proofErr w:type="spellEnd"/>
      <w:r w:rsidRPr="0057351A">
        <w:rPr>
          <w:rFonts w:eastAsia="MS Mincho"/>
          <w:bCs/>
          <w:kern w:val="1"/>
          <w:lang w:eastAsia="hi-IN" w:bidi="hi-IN"/>
        </w:rPr>
        <w:t xml:space="preserve"> за </w:t>
      </w:r>
      <w:proofErr w:type="spellStart"/>
      <w:r w:rsidRPr="0057351A">
        <w:rPr>
          <w:rFonts w:eastAsia="MS Mincho"/>
          <w:bCs/>
          <w:kern w:val="1"/>
          <w:lang w:eastAsia="hi-IN" w:bidi="hi-IN"/>
        </w:rPr>
        <w:t>надані</w:t>
      </w:r>
      <w:proofErr w:type="spellEnd"/>
      <w:r w:rsidRPr="0057351A">
        <w:rPr>
          <w:rFonts w:eastAsia="MS Mincho"/>
          <w:bCs/>
          <w:kern w:val="1"/>
          <w:lang w:eastAsia="hi-IN" w:bidi="hi-IN"/>
        </w:rPr>
        <w:t xml:space="preserve"> </w:t>
      </w:r>
      <w:proofErr w:type="spellStart"/>
      <w:r w:rsidRPr="0057351A">
        <w:rPr>
          <w:rFonts w:eastAsia="MS Mincho"/>
          <w:bCs/>
          <w:kern w:val="1"/>
          <w:lang w:eastAsia="hi-IN" w:bidi="hi-IN"/>
        </w:rPr>
        <w:t>послуги</w:t>
      </w:r>
      <w:proofErr w:type="spellEnd"/>
      <w:r w:rsidRPr="0057351A">
        <w:rPr>
          <w:rFonts w:eastAsia="MS Mincho"/>
          <w:bCs/>
          <w:kern w:val="1"/>
          <w:lang w:eastAsia="hi-IN" w:bidi="hi-IN"/>
        </w:rPr>
        <w:t xml:space="preserve"> </w:t>
      </w:r>
      <w:proofErr w:type="spellStart"/>
      <w:r w:rsidRPr="0057351A">
        <w:rPr>
          <w:rFonts w:eastAsia="MS Mincho"/>
          <w:bCs/>
          <w:kern w:val="1"/>
          <w:lang w:eastAsia="hi-IN" w:bidi="hi-IN"/>
        </w:rPr>
        <w:t>співвиконавцем</w:t>
      </w:r>
      <w:proofErr w:type="spellEnd"/>
      <w:r w:rsidRPr="0057351A">
        <w:rPr>
          <w:rFonts w:eastAsia="MS Mincho"/>
          <w:bCs/>
          <w:kern w:val="1"/>
          <w:lang w:eastAsia="hi-IN" w:bidi="hi-IN"/>
        </w:rPr>
        <w:t>(</w:t>
      </w:r>
      <w:proofErr w:type="spellStart"/>
      <w:r w:rsidRPr="0057351A">
        <w:rPr>
          <w:rFonts w:eastAsia="MS Mincho"/>
          <w:bCs/>
          <w:kern w:val="1"/>
          <w:lang w:eastAsia="hi-IN" w:bidi="hi-IN"/>
        </w:rPr>
        <w:t>ями</w:t>
      </w:r>
      <w:proofErr w:type="spellEnd"/>
      <w:r w:rsidRPr="0057351A">
        <w:rPr>
          <w:rFonts w:eastAsia="MS Mincho"/>
          <w:bCs/>
          <w:kern w:val="1"/>
          <w:lang w:eastAsia="hi-IN" w:bidi="hi-IN"/>
        </w:rPr>
        <w:t xml:space="preserve">) </w:t>
      </w:r>
      <w:proofErr w:type="spellStart"/>
      <w:r w:rsidRPr="0057351A">
        <w:rPr>
          <w:rFonts w:eastAsia="MS Mincho"/>
          <w:bCs/>
          <w:kern w:val="1"/>
          <w:lang w:eastAsia="hi-IN" w:bidi="hi-IN"/>
        </w:rPr>
        <w:t>несе</w:t>
      </w:r>
      <w:proofErr w:type="spellEnd"/>
      <w:r w:rsidRPr="0057351A">
        <w:rPr>
          <w:rFonts w:eastAsia="MS Mincho"/>
          <w:bCs/>
          <w:kern w:val="1"/>
          <w:lang w:eastAsia="hi-IN" w:bidi="hi-IN"/>
        </w:rPr>
        <w:t xml:space="preserve"> </w:t>
      </w:r>
      <w:proofErr w:type="spellStart"/>
      <w:r w:rsidRPr="0057351A">
        <w:rPr>
          <w:rFonts w:eastAsia="MS Mincho"/>
          <w:bCs/>
          <w:kern w:val="1"/>
          <w:lang w:eastAsia="hi-IN" w:bidi="hi-IN"/>
        </w:rPr>
        <w:t>Виконавець</w:t>
      </w:r>
      <w:proofErr w:type="spellEnd"/>
      <w:r w:rsidRPr="0057351A">
        <w:rPr>
          <w:rFonts w:eastAsia="MS Mincho"/>
          <w:bCs/>
          <w:kern w:val="1"/>
          <w:lang w:eastAsia="hi-IN" w:bidi="hi-IN"/>
        </w:rPr>
        <w:t xml:space="preserve">. </w:t>
      </w:r>
      <w:proofErr w:type="spellStart"/>
      <w:r w:rsidRPr="0057351A">
        <w:rPr>
          <w:rFonts w:eastAsia="MS Mincho"/>
          <w:bCs/>
          <w:kern w:val="1"/>
          <w:lang w:eastAsia="hi-IN" w:bidi="hi-IN"/>
        </w:rPr>
        <w:t>Укладання</w:t>
      </w:r>
      <w:proofErr w:type="spellEnd"/>
      <w:r w:rsidRPr="0057351A">
        <w:rPr>
          <w:rFonts w:eastAsia="MS Mincho"/>
          <w:bCs/>
          <w:kern w:val="1"/>
          <w:lang w:eastAsia="hi-IN" w:bidi="hi-IN"/>
        </w:rPr>
        <w:t xml:space="preserve"> договору(</w:t>
      </w:r>
      <w:proofErr w:type="spellStart"/>
      <w:r w:rsidRPr="0057351A">
        <w:rPr>
          <w:rFonts w:eastAsia="MS Mincho"/>
          <w:bCs/>
          <w:kern w:val="1"/>
          <w:lang w:eastAsia="hi-IN" w:bidi="hi-IN"/>
        </w:rPr>
        <w:t>ів</w:t>
      </w:r>
      <w:proofErr w:type="spellEnd"/>
      <w:r w:rsidRPr="0057351A">
        <w:rPr>
          <w:rFonts w:eastAsia="MS Mincho"/>
          <w:bCs/>
          <w:kern w:val="1"/>
          <w:lang w:eastAsia="hi-IN" w:bidi="hi-IN"/>
        </w:rPr>
        <w:t xml:space="preserve">) </w:t>
      </w:r>
      <w:proofErr w:type="spellStart"/>
      <w:r w:rsidRPr="0057351A">
        <w:rPr>
          <w:rFonts w:eastAsia="MS Mincho"/>
          <w:bCs/>
          <w:kern w:val="1"/>
          <w:lang w:eastAsia="hi-IN" w:bidi="hi-IN"/>
        </w:rPr>
        <w:t>між</w:t>
      </w:r>
      <w:proofErr w:type="spellEnd"/>
      <w:r w:rsidRPr="0057351A">
        <w:rPr>
          <w:rFonts w:eastAsia="MS Mincho"/>
          <w:bCs/>
          <w:kern w:val="1"/>
          <w:lang w:eastAsia="hi-IN" w:bidi="hi-IN"/>
        </w:rPr>
        <w:t xml:space="preserve"> </w:t>
      </w:r>
      <w:proofErr w:type="spellStart"/>
      <w:r w:rsidRPr="0057351A">
        <w:rPr>
          <w:rFonts w:eastAsia="MS Mincho"/>
          <w:bCs/>
          <w:kern w:val="1"/>
          <w:lang w:eastAsia="hi-IN" w:bidi="hi-IN"/>
        </w:rPr>
        <w:t>Виконавцем</w:t>
      </w:r>
      <w:proofErr w:type="spellEnd"/>
      <w:r w:rsidRPr="0057351A">
        <w:rPr>
          <w:rFonts w:eastAsia="MS Mincho"/>
          <w:bCs/>
          <w:kern w:val="1"/>
          <w:lang w:eastAsia="hi-IN" w:bidi="hi-IN"/>
        </w:rPr>
        <w:t xml:space="preserve"> та </w:t>
      </w:r>
      <w:proofErr w:type="spellStart"/>
      <w:r w:rsidRPr="0057351A">
        <w:rPr>
          <w:rFonts w:eastAsia="MS Mincho"/>
          <w:bCs/>
          <w:kern w:val="1"/>
          <w:lang w:eastAsia="hi-IN" w:bidi="hi-IN"/>
        </w:rPr>
        <w:t>співвиконавцем</w:t>
      </w:r>
      <w:proofErr w:type="spellEnd"/>
      <w:r w:rsidRPr="0057351A">
        <w:rPr>
          <w:rFonts w:eastAsia="MS Mincho"/>
          <w:bCs/>
          <w:kern w:val="1"/>
          <w:lang w:eastAsia="hi-IN" w:bidi="hi-IN"/>
        </w:rPr>
        <w:t>(</w:t>
      </w:r>
      <w:proofErr w:type="spellStart"/>
      <w:r w:rsidRPr="0057351A">
        <w:rPr>
          <w:rFonts w:eastAsia="MS Mincho"/>
          <w:bCs/>
          <w:kern w:val="1"/>
          <w:lang w:eastAsia="hi-IN" w:bidi="hi-IN"/>
        </w:rPr>
        <w:t>ями</w:t>
      </w:r>
      <w:proofErr w:type="spellEnd"/>
      <w:r w:rsidRPr="0057351A">
        <w:rPr>
          <w:rFonts w:eastAsia="MS Mincho"/>
          <w:bCs/>
          <w:kern w:val="1"/>
          <w:lang w:eastAsia="hi-IN" w:bidi="hi-IN"/>
        </w:rPr>
        <w:t xml:space="preserve">) </w:t>
      </w:r>
      <w:r w:rsidRPr="0057351A">
        <w:rPr>
          <w:rFonts w:eastAsia="SimSun"/>
          <w:kern w:val="1"/>
          <w:lang w:eastAsia="hi-IN" w:bidi="hi-IN"/>
        </w:rPr>
        <w:t xml:space="preserve">не </w:t>
      </w:r>
      <w:proofErr w:type="spellStart"/>
      <w:r w:rsidRPr="0057351A">
        <w:rPr>
          <w:rFonts w:eastAsia="SimSun"/>
          <w:kern w:val="1"/>
          <w:lang w:eastAsia="hi-IN" w:bidi="hi-IN"/>
        </w:rPr>
        <w:t>створює</w:t>
      </w:r>
      <w:proofErr w:type="spellEnd"/>
      <w:r w:rsidRPr="0057351A">
        <w:rPr>
          <w:rFonts w:eastAsia="SimSun"/>
          <w:kern w:val="1"/>
          <w:lang w:eastAsia="hi-IN" w:bidi="hi-IN"/>
        </w:rPr>
        <w:t xml:space="preserve"> будь-</w:t>
      </w:r>
      <w:proofErr w:type="spellStart"/>
      <w:r w:rsidRPr="0057351A">
        <w:rPr>
          <w:rFonts w:eastAsia="SimSun"/>
          <w:kern w:val="1"/>
          <w:lang w:eastAsia="hi-IN" w:bidi="hi-IN"/>
        </w:rPr>
        <w:t>яких</w:t>
      </w:r>
      <w:proofErr w:type="spellEnd"/>
      <w:r w:rsidRPr="0057351A">
        <w:rPr>
          <w:rFonts w:eastAsia="SimSun"/>
          <w:kern w:val="1"/>
          <w:lang w:eastAsia="hi-IN" w:bidi="hi-IN"/>
        </w:rPr>
        <w:t xml:space="preserve"> </w:t>
      </w:r>
      <w:proofErr w:type="spellStart"/>
      <w:r w:rsidRPr="0057351A">
        <w:rPr>
          <w:rFonts w:eastAsia="SimSun"/>
          <w:kern w:val="1"/>
          <w:lang w:eastAsia="hi-IN" w:bidi="hi-IN"/>
        </w:rPr>
        <w:t>правових</w:t>
      </w:r>
      <w:proofErr w:type="spellEnd"/>
      <w:r w:rsidRPr="0057351A">
        <w:rPr>
          <w:rFonts w:eastAsia="SimSun"/>
          <w:kern w:val="1"/>
          <w:lang w:eastAsia="hi-IN" w:bidi="hi-IN"/>
        </w:rPr>
        <w:t xml:space="preserve"> </w:t>
      </w:r>
      <w:proofErr w:type="spellStart"/>
      <w:r w:rsidRPr="0057351A">
        <w:rPr>
          <w:rFonts w:eastAsia="SimSun"/>
          <w:kern w:val="1"/>
          <w:lang w:eastAsia="hi-IN" w:bidi="hi-IN"/>
        </w:rPr>
        <w:t>відносин</w:t>
      </w:r>
      <w:proofErr w:type="spellEnd"/>
      <w:r w:rsidRPr="0057351A">
        <w:rPr>
          <w:rFonts w:eastAsia="SimSun"/>
          <w:kern w:val="1"/>
          <w:lang w:eastAsia="hi-IN" w:bidi="hi-IN"/>
        </w:rPr>
        <w:t xml:space="preserve"> </w:t>
      </w:r>
      <w:proofErr w:type="spellStart"/>
      <w:r w:rsidRPr="0057351A">
        <w:rPr>
          <w:rFonts w:eastAsia="SimSun"/>
          <w:kern w:val="1"/>
          <w:lang w:eastAsia="hi-IN" w:bidi="hi-IN"/>
        </w:rPr>
        <w:t>між</w:t>
      </w:r>
      <w:proofErr w:type="spellEnd"/>
      <w:r w:rsidRPr="0057351A">
        <w:rPr>
          <w:rFonts w:eastAsia="SimSun"/>
          <w:kern w:val="1"/>
          <w:lang w:eastAsia="hi-IN" w:bidi="hi-IN"/>
        </w:rPr>
        <w:t xml:space="preserve"> </w:t>
      </w:r>
      <w:proofErr w:type="spellStart"/>
      <w:r w:rsidRPr="0057351A">
        <w:rPr>
          <w:rFonts w:eastAsia="SimSun"/>
          <w:kern w:val="1"/>
          <w:lang w:eastAsia="hi-IN" w:bidi="hi-IN"/>
        </w:rPr>
        <w:t>Замовником</w:t>
      </w:r>
      <w:proofErr w:type="spellEnd"/>
      <w:r w:rsidRPr="0057351A">
        <w:rPr>
          <w:rFonts w:eastAsia="SimSun"/>
          <w:kern w:val="1"/>
          <w:lang w:eastAsia="hi-IN" w:bidi="hi-IN"/>
        </w:rPr>
        <w:t xml:space="preserve"> і </w:t>
      </w:r>
      <w:proofErr w:type="spellStart"/>
      <w:r w:rsidRPr="0057351A">
        <w:rPr>
          <w:rFonts w:eastAsia="MS Mincho"/>
          <w:bCs/>
          <w:kern w:val="1"/>
          <w:lang w:eastAsia="hi-IN" w:bidi="hi-IN"/>
        </w:rPr>
        <w:t>співвиконавцем</w:t>
      </w:r>
      <w:proofErr w:type="spellEnd"/>
      <w:r w:rsidRPr="0057351A">
        <w:rPr>
          <w:rFonts w:eastAsia="MS Mincho"/>
          <w:bCs/>
          <w:kern w:val="1"/>
          <w:lang w:eastAsia="hi-IN" w:bidi="hi-IN"/>
        </w:rPr>
        <w:t>(</w:t>
      </w:r>
      <w:proofErr w:type="spellStart"/>
      <w:r w:rsidRPr="0057351A">
        <w:rPr>
          <w:rFonts w:eastAsia="MS Mincho"/>
          <w:bCs/>
          <w:kern w:val="1"/>
          <w:lang w:eastAsia="hi-IN" w:bidi="hi-IN"/>
        </w:rPr>
        <w:t>ями</w:t>
      </w:r>
      <w:proofErr w:type="spellEnd"/>
      <w:r w:rsidRPr="0057351A">
        <w:rPr>
          <w:rFonts w:eastAsia="MS Mincho"/>
          <w:bCs/>
          <w:kern w:val="1"/>
          <w:lang w:eastAsia="hi-IN" w:bidi="hi-IN"/>
        </w:rPr>
        <w:t>)</w:t>
      </w:r>
      <w:r w:rsidRPr="0057351A">
        <w:rPr>
          <w:rFonts w:eastAsia="SimSun"/>
          <w:kern w:val="1"/>
          <w:lang w:eastAsia="hi-IN" w:bidi="hi-IN"/>
        </w:rPr>
        <w:t xml:space="preserve">. </w:t>
      </w:r>
    </w:p>
    <w:p w14:paraId="5755C6E9" w14:textId="77777777" w:rsidR="00B95B1E" w:rsidRPr="0057351A" w:rsidRDefault="00B95B1E" w:rsidP="00B95B1E">
      <w:pPr>
        <w:tabs>
          <w:tab w:val="right" w:pos="8505"/>
        </w:tabs>
        <w:ind w:firstLine="720"/>
        <w:jc w:val="both"/>
        <w:rPr>
          <w:i/>
        </w:rPr>
      </w:pPr>
      <w:proofErr w:type="spellStart"/>
      <w:r w:rsidRPr="0057351A">
        <w:rPr>
          <w:i/>
        </w:rPr>
        <w:t>або</w:t>
      </w:r>
      <w:proofErr w:type="spellEnd"/>
    </w:p>
    <w:p w14:paraId="10BCBD6D" w14:textId="77777777" w:rsidR="00B95B1E" w:rsidRPr="0057351A" w:rsidRDefault="00B95B1E" w:rsidP="00B95B1E">
      <w:pPr>
        <w:jc w:val="both"/>
        <w:rPr>
          <w:i/>
        </w:rPr>
      </w:pPr>
      <w:r w:rsidRPr="0057351A">
        <w:rPr>
          <w:lang w:val="uk-UA"/>
        </w:rPr>
        <w:t>11</w:t>
      </w:r>
      <w:r w:rsidRPr="0057351A">
        <w:t>.</w:t>
      </w:r>
      <w:r w:rsidRPr="0057351A">
        <w:rPr>
          <w:lang w:val="uk-UA"/>
        </w:rPr>
        <w:t>13</w:t>
      </w:r>
      <w:r w:rsidRPr="0057351A">
        <w:t>. </w:t>
      </w:r>
      <w:r w:rsidRPr="0057351A">
        <w:rPr>
          <w:lang w:val="uk-UA"/>
        </w:rPr>
        <w:t>Залучення</w:t>
      </w:r>
      <w:r w:rsidRPr="0057351A">
        <w:t xml:space="preserve"> </w:t>
      </w:r>
      <w:proofErr w:type="spellStart"/>
      <w:r w:rsidRPr="0057351A">
        <w:t>протягом</w:t>
      </w:r>
      <w:proofErr w:type="spellEnd"/>
      <w:r w:rsidRPr="0057351A">
        <w:t xml:space="preserve"> </w:t>
      </w:r>
      <w:proofErr w:type="spellStart"/>
      <w:r w:rsidRPr="0057351A">
        <w:t>дії</w:t>
      </w:r>
      <w:proofErr w:type="spellEnd"/>
      <w:r w:rsidRPr="0057351A">
        <w:t xml:space="preserve"> </w:t>
      </w:r>
      <w:proofErr w:type="spellStart"/>
      <w:r w:rsidRPr="0057351A">
        <w:t>цього</w:t>
      </w:r>
      <w:proofErr w:type="spellEnd"/>
      <w:r w:rsidRPr="0057351A">
        <w:t xml:space="preserve"> </w:t>
      </w:r>
      <w:r w:rsidRPr="0057351A">
        <w:rPr>
          <w:lang w:val="uk-UA"/>
        </w:rPr>
        <w:t>Д</w:t>
      </w:r>
      <w:r w:rsidRPr="0057351A">
        <w:t xml:space="preserve">оговору до </w:t>
      </w:r>
      <w:proofErr w:type="spellStart"/>
      <w:r w:rsidRPr="0057351A">
        <w:t>надання</w:t>
      </w:r>
      <w:proofErr w:type="spellEnd"/>
      <w:r w:rsidRPr="0057351A">
        <w:t xml:space="preserve"> </w:t>
      </w:r>
      <w:proofErr w:type="spellStart"/>
      <w:r w:rsidRPr="0057351A">
        <w:t>послуг</w:t>
      </w:r>
      <w:proofErr w:type="spellEnd"/>
      <w:r w:rsidRPr="0057351A">
        <w:rPr>
          <w:lang w:val="uk-UA"/>
        </w:rPr>
        <w:t xml:space="preserve"> суб’єктів господарювання</w:t>
      </w:r>
      <w:r w:rsidRPr="0057351A">
        <w:t xml:space="preserve"> як </w:t>
      </w:r>
      <w:proofErr w:type="spellStart"/>
      <w:r w:rsidRPr="0057351A">
        <w:t>співвиконавця</w:t>
      </w:r>
      <w:proofErr w:type="spellEnd"/>
      <w:r w:rsidRPr="0057351A">
        <w:t>(</w:t>
      </w:r>
      <w:proofErr w:type="spellStart"/>
      <w:r w:rsidRPr="0057351A">
        <w:t>ців</w:t>
      </w:r>
      <w:proofErr w:type="spellEnd"/>
      <w:r w:rsidRPr="0057351A">
        <w:t xml:space="preserve">) в </w:t>
      </w:r>
      <w:proofErr w:type="spellStart"/>
      <w:r w:rsidRPr="0057351A">
        <w:t>обсязі</w:t>
      </w:r>
      <w:proofErr w:type="spellEnd"/>
      <w:r w:rsidRPr="0057351A">
        <w:t xml:space="preserve"> не </w:t>
      </w:r>
      <w:proofErr w:type="spellStart"/>
      <w:r w:rsidRPr="0057351A">
        <w:t>м</w:t>
      </w:r>
      <w:r>
        <w:t>енше</w:t>
      </w:r>
      <w:proofErr w:type="spellEnd"/>
      <w:r>
        <w:t xml:space="preserve"> 20 </w:t>
      </w:r>
      <w:proofErr w:type="spellStart"/>
      <w:r>
        <w:t>відсотків</w:t>
      </w:r>
      <w:proofErr w:type="spellEnd"/>
      <w:r>
        <w:t xml:space="preserve"> </w:t>
      </w:r>
      <w:proofErr w:type="spellStart"/>
      <w:r>
        <w:t>від</w:t>
      </w:r>
      <w:proofErr w:type="spellEnd"/>
      <w:r>
        <w:t xml:space="preserve"> </w:t>
      </w:r>
      <w:proofErr w:type="spellStart"/>
      <w:r>
        <w:t>вартості</w:t>
      </w:r>
      <w:proofErr w:type="spellEnd"/>
      <w:r>
        <w:t xml:space="preserve"> </w:t>
      </w:r>
      <w:r>
        <w:rPr>
          <w:lang w:val="uk-UA"/>
        </w:rPr>
        <w:t>Д</w:t>
      </w:r>
      <w:r w:rsidRPr="0057351A">
        <w:t xml:space="preserve">оговору </w:t>
      </w:r>
      <w:r w:rsidRPr="0057351A">
        <w:rPr>
          <w:lang w:val="uk-UA"/>
        </w:rPr>
        <w:t>не передбачається</w:t>
      </w:r>
      <w:r w:rsidRPr="0057351A">
        <w:t>.</w:t>
      </w:r>
    </w:p>
    <w:p w14:paraId="33BBBDD7" w14:textId="77777777" w:rsidR="00B95B1E" w:rsidRPr="0057351A" w:rsidRDefault="00B95B1E" w:rsidP="00B95B1E">
      <w:pPr>
        <w:tabs>
          <w:tab w:val="right" w:pos="8505"/>
        </w:tabs>
        <w:jc w:val="both"/>
        <w:rPr>
          <w:i/>
          <w:lang w:val="uk-UA"/>
        </w:rPr>
      </w:pPr>
      <w:r w:rsidRPr="0057351A">
        <w:rPr>
          <w:szCs w:val="20"/>
          <w:lang w:val="uk-UA"/>
        </w:rPr>
        <w:t>11.14. У всьому, що не передбачено цим Договором, сторони керуються чинним законодавством України.</w:t>
      </w:r>
    </w:p>
    <w:p w14:paraId="446EA045" w14:textId="77777777" w:rsidR="00B95B1E" w:rsidRPr="0057351A" w:rsidRDefault="00B95B1E" w:rsidP="00B95B1E">
      <w:pPr>
        <w:shd w:val="clear" w:color="auto" w:fill="FFFFFF"/>
        <w:tabs>
          <w:tab w:val="left" w:pos="1248"/>
        </w:tabs>
        <w:jc w:val="both"/>
        <w:rPr>
          <w:szCs w:val="20"/>
          <w:lang w:val="uk-UA"/>
        </w:rPr>
      </w:pPr>
      <w:r w:rsidRPr="0057351A">
        <w:rPr>
          <w:lang w:val="uk-UA"/>
        </w:rPr>
        <w:lastRenderedPageBreak/>
        <w:t xml:space="preserve">11.15. </w:t>
      </w:r>
      <w:r w:rsidRPr="0057351A">
        <w:rPr>
          <w:szCs w:val="20"/>
          <w:lang w:val="uk-UA"/>
        </w:rPr>
        <w:t xml:space="preserve"> Жодна із Сторін не має права передавати права та обов’язки за цим Договором третій особі.</w:t>
      </w:r>
    </w:p>
    <w:p w14:paraId="630755A0" w14:textId="77777777" w:rsidR="00B95B1E" w:rsidRPr="0057351A" w:rsidRDefault="00B95B1E" w:rsidP="00B95B1E">
      <w:pPr>
        <w:tabs>
          <w:tab w:val="left" w:pos="426"/>
        </w:tabs>
        <w:jc w:val="both"/>
        <w:rPr>
          <w:lang w:val="uk-UA"/>
        </w:rPr>
      </w:pPr>
      <w:r w:rsidRPr="0057351A">
        <w:rPr>
          <w:szCs w:val="22"/>
          <w:lang w:val="uk-UA"/>
        </w:rPr>
        <w:t xml:space="preserve">11.16. </w:t>
      </w:r>
      <w:r w:rsidRPr="0057351A">
        <w:rPr>
          <w:lang w:val="uk-UA"/>
        </w:rPr>
        <w:t>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w:t>
      </w:r>
      <w:r>
        <w:rPr>
          <w:lang w:val="uk-UA"/>
        </w:rPr>
        <w:t>бочих днів з моменту настання таких</w:t>
      </w:r>
      <w:r w:rsidRPr="0057351A">
        <w:rPr>
          <w:lang w:val="uk-UA"/>
        </w:rPr>
        <w:t xml:space="preserve"> змін. </w:t>
      </w:r>
    </w:p>
    <w:p w14:paraId="2B6CBDCF" w14:textId="77777777" w:rsidR="00B95B1E" w:rsidRDefault="00B95B1E" w:rsidP="00B95B1E">
      <w:pPr>
        <w:shd w:val="clear" w:color="auto" w:fill="FFFFFF"/>
        <w:tabs>
          <w:tab w:val="left" w:pos="1051"/>
        </w:tabs>
        <w:rPr>
          <w:lang w:val="uk-UA"/>
        </w:rPr>
      </w:pPr>
    </w:p>
    <w:p w14:paraId="05BA6A25" w14:textId="77777777" w:rsidR="00B95B1E" w:rsidRPr="002147DF" w:rsidRDefault="00B95B1E" w:rsidP="00B95B1E">
      <w:pPr>
        <w:jc w:val="center"/>
        <w:rPr>
          <w:b/>
          <w:lang w:val="uk-UA"/>
        </w:rPr>
      </w:pPr>
      <w:r w:rsidRPr="002147DF">
        <w:rPr>
          <w:b/>
          <w:lang w:val="uk-UA"/>
        </w:rPr>
        <w:t>ХІІ. Додатки до Договору:</w:t>
      </w:r>
    </w:p>
    <w:p w14:paraId="5B86CCE8" w14:textId="77777777" w:rsidR="00B95B1E" w:rsidRPr="002147DF" w:rsidRDefault="00B95B1E" w:rsidP="00B95B1E">
      <w:pPr>
        <w:pStyle w:val="1"/>
        <w:spacing w:before="0" w:after="0"/>
        <w:rPr>
          <w:rFonts w:ascii="Times New Roman" w:hAnsi="Times New Roman"/>
          <w:b w:val="0"/>
          <w:sz w:val="24"/>
          <w:szCs w:val="24"/>
        </w:rPr>
      </w:pPr>
      <w:r w:rsidRPr="002147DF">
        <w:rPr>
          <w:rFonts w:ascii="Times New Roman" w:hAnsi="Times New Roman"/>
          <w:b w:val="0"/>
          <w:sz w:val="24"/>
          <w:szCs w:val="24"/>
        </w:rPr>
        <w:t>Невід’ємною частиною цього Договору є:</w:t>
      </w:r>
    </w:p>
    <w:p w14:paraId="5D6FB459" w14:textId="77777777" w:rsidR="00B95B1E" w:rsidRPr="002147DF" w:rsidRDefault="00B95B1E" w:rsidP="00B95B1E">
      <w:pPr>
        <w:shd w:val="clear" w:color="auto" w:fill="FFFFFF"/>
        <w:rPr>
          <w:lang w:val="uk-UA"/>
        </w:rPr>
      </w:pPr>
      <w:r w:rsidRPr="002147DF">
        <w:rPr>
          <w:lang w:val="uk-UA"/>
        </w:rPr>
        <w:t xml:space="preserve">Додаток </w:t>
      </w:r>
      <w:r>
        <w:rPr>
          <w:lang w:val="uk-UA"/>
        </w:rPr>
        <w:t>№</w:t>
      </w:r>
      <w:r w:rsidRPr="002147DF">
        <w:rPr>
          <w:lang w:val="uk-UA"/>
        </w:rPr>
        <w:t xml:space="preserve">1 - </w:t>
      </w:r>
      <w:r>
        <w:rPr>
          <w:lang w:val="uk-UA"/>
        </w:rPr>
        <w:t>Специфікація.</w:t>
      </w:r>
    </w:p>
    <w:p w14:paraId="7BE9B8A1" w14:textId="77777777" w:rsidR="00B95B1E" w:rsidRDefault="00B95B1E" w:rsidP="00B95B1E">
      <w:pPr>
        <w:jc w:val="center"/>
        <w:rPr>
          <w:b/>
          <w:lang w:val="uk-UA"/>
        </w:rPr>
      </w:pPr>
    </w:p>
    <w:p w14:paraId="505CF698" w14:textId="77777777" w:rsidR="00B95B1E" w:rsidRDefault="00B95B1E" w:rsidP="00B95B1E">
      <w:pPr>
        <w:jc w:val="center"/>
        <w:rPr>
          <w:b/>
          <w:lang w:val="uk-UA"/>
        </w:rPr>
      </w:pPr>
      <w:r w:rsidRPr="002147DF">
        <w:rPr>
          <w:b/>
          <w:lang w:val="uk-UA"/>
        </w:rPr>
        <w:t>XIIІ. Місцезнаходження та банківські реквізити сторін</w:t>
      </w:r>
    </w:p>
    <w:p w14:paraId="196CF3AC" w14:textId="77777777" w:rsidR="00B95B1E" w:rsidRDefault="00B95B1E" w:rsidP="00B95B1E">
      <w:pPr>
        <w:jc w:val="center"/>
        <w:rPr>
          <w:b/>
          <w:lang w:val="uk-UA"/>
        </w:rPr>
      </w:pPr>
    </w:p>
    <w:p w14:paraId="03CCC7C8" w14:textId="77777777" w:rsidR="00B95B1E" w:rsidRPr="00BC5404" w:rsidRDefault="00B95B1E" w:rsidP="00B95B1E">
      <w:pPr>
        <w:widowControl w:val="0"/>
        <w:autoSpaceDE w:val="0"/>
        <w:autoSpaceDN w:val="0"/>
        <w:adjustRightInd w:val="0"/>
        <w:jc w:val="center"/>
        <w:rPr>
          <w:b/>
          <w:lang w:val="uk-UA"/>
        </w:rPr>
      </w:pPr>
      <w:r w:rsidRPr="0057351A">
        <w:rPr>
          <w:b/>
          <w:lang w:val="uk-UA"/>
        </w:rPr>
        <w:t>ЗАМОВНИК:</w:t>
      </w:r>
      <w:r w:rsidRPr="0057351A">
        <w:rPr>
          <w:b/>
          <w:lang w:val="uk-UA"/>
        </w:rPr>
        <w:tab/>
        <w:t xml:space="preserve">                                                                                 ВИКОНАВЕЦЬ:</w:t>
      </w:r>
    </w:p>
    <w:p w14:paraId="62190345" w14:textId="77777777" w:rsidR="00B95B1E" w:rsidRDefault="00B95B1E" w:rsidP="00B95B1E">
      <w:pPr>
        <w:jc w:val="center"/>
        <w:rPr>
          <w:b/>
          <w:lang w:val="uk-UA"/>
        </w:rPr>
      </w:pPr>
    </w:p>
    <w:tbl>
      <w:tblPr>
        <w:tblStyle w:val="afd"/>
        <w:tblW w:w="0" w:type="auto"/>
        <w:tblLayout w:type="fixed"/>
        <w:tblLook w:val="04A0" w:firstRow="1" w:lastRow="0" w:firstColumn="1" w:lastColumn="0" w:noHBand="0" w:noVBand="1"/>
      </w:tblPr>
      <w:tblGrid>
        <w:gridCol w:w="5029"/>
        <w:gridCol w:w="4514"/>
      </w:tblGrid>
      <w:tr w:rsidR="00A17E25" w14:paraId="197D6053" w14:textId="77777777" w:rsidTr="00D510A3">
        <w:trPr>
          <w:trHeight w:val="5178"/>
        </w:trPr>
        <w:tc>
          <w:tcPr>
            <w:tcW w:w="5029" w:type="dxa"/>
          </w:tcPr>
          <w:tbl>
            <w:tblPr>
              <w:tblpPr w:leftFromText="180" w:rightFromText="180" w:horzAnchor="margin" w:tblpY="256"/>
              <w:tblOverlap w:val="never"/>
              <w:tblW w:w="9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64"/>
            </w:tblGrid>
            <w:tr w:rsidR="00A17E25" w:rsidRPr="00FD224A" w14:paraId="6B4A6625" w14:textId="77777777" w:rsidTr="003F2C72">
              <w:trPr>
                <w:trHeight w:val="15"/>
              </w:trPr>
              <w:tc>
                <w:tcPr>
                  <w:tcW w:w="926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B9C606"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lang w:val="uk-UA" w:eastAsia="zh-CN"/>
                    </w:rPr>
                  </w:pPr>
                  <w:r w:rsidRPr="003F2C72">
                    <w:rPr>
                      <w:rFonts w:eastAsia="Times New Roman"/>
                      <w:b/>
                      <w:lang w:val="uk-UA" w:eastAsia="zh-CN"/>
                    </w:rPr>
                    <w:t>Відділ освіти, молоді та спорту</w:t>
                  </w:r>
                </w:p>
                <w:p w14:paraId="28EEA255"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lang w:val="uk-UA" w:eastAsia="zh-CN"/>
                    </w:rPr>
                  </w:pPr>
                  <w:r w:rsidRPr="003F2C72">
                    <w:rPr>
                      <w:rFonts w:eastAsia="Times New Roman"/>
                      <w:b/>
                      <w:lang w:val="uk-UA" w:eastAsia="zh-CN"/>
                    </w:rPr>
                    <w:t xml:space="preserve">виконавчого комітету </w:t>
                  </w:r>
                </w:p>
                <w:p w14:paraId="65D65BA9"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lang w:val="uk-UA" w:eastAsia="zh-CN"/>
                    </w:rPr>
                  </w:pPr>
                  <w:r w:rsidRPr="003F2C72">
                    <w:rPr>
                      <w:rFonts w:eastAsia="Times New Roman"/>
                      <w:b/>
                      <w:lang w:val="uk-UA" w:eastAsia="zh-CN"/>
                    </w:rPr>
                    <w:t xml:space="preserve">Ходорівської міської ради </w:t>
                  </w:r>
                </w:p>
                <w:p w14:paraId="6B8758DB"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lang w:val="uk-UA" w:eastAsia="zh-CN"/>
                    </w:rPr>
                  </w:pPr>
                  <w:r w:rsidRPr="003F2C72">
                    <w:rPr>
                      <w:rFonts w:eastAsia="Times New Roman"/>
                      <w:b/>
                      <w:lang w:val="uk-UA" w:eastAsia="zh-CN"/>
                    </w:rPr>
                    <w:t>Львівської області</w:t>
                  </w:r>
                </w:p>
                <w:p w14:paraId="4268AA11" w14:textId="77777777" w:rsidR="003F2C72" w:rsidRPr="003F2C72" w:rsidRDefault="003F2C72" w:rsidP="003F2C72">
                  <w:pPr>
                    <w:suppressAutoHyphens/>
                    <w:jc w:val="both"/>
                    <w:rPr>
                      <w:rFonts w:eastAsia="Times New Roman"/>
                      <w:bCs/>
                      <w:lang w:val="uk-UA" w:eastAsia="zh-CN"/>
                    </w:rPr>
                  </w:pPr>
                  <w:r w:rsidRPr="003F2C72">
                    <w:rPr>
                      <w:rFonts w:eastAsia="Times New Roman"/>
                      <w:lang w:val="uk-UA" w:eastAsia="zh-CN"/>
                    </w:rPr>
                    <w:t xml:space="preserve">Юридична адреса: </w:t>
                  </w:r>
                  <w:r w:rsidRPr="003F2C72">
                    <w:rPr>
                      <w:rFonts w:eastAsia="Times New Roman"/>
                      <w:bCs/>
                      <w:lang w:val="uk-UA" w:eastAsia="zh-CN"/>
                    </w:rPr>
                    <w:t xml:space="preserve"> вул. Львівська, буд. 39,</w:t>
                  </w:r>
                </w:p>
                <w:p w14:paraId="44512637" w14:textId="77777777" w:rsidR="003F2C72" w:rsidRPr="003F2C72" w:rsidRDefault="003F2C72" w:rsidP="003F2C72">
                  <w:pPr>
                    <w:suppressAutoHyphens/>
                    <w:jc w:val="both"/>
                    <w:rPr>
                      <w:rFonts w:eastAsia="Times New Roman"/>
                      <w:bCs/>
                      <w:lang w:val="uk-UA" w:eastAsia="zh-CN"/>
                    </w:rPr>
                  </w:pPr>
                  <w:r w:rsidRPr="003F2C72">
                    <w:rPr>
                      <w:rFonts w:eastAsia="Times New Roman"/>
                      <w:bCs/>
                      <w:lang w:val="uk-UA" w:eastAsia="zh-CN"/>
                    </w:rPr>
                    <w:t>м. Ходорів, Львівська обл., 81750</w:t>
                  </w:r>
                </w:p>
                <w:p w14:paraId="7833F63A"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Cs/>
                      <w:shd w:val="clear" w:color="auto" w:fill="FFFFFF"/>
                      <w:lang w:val="uk-UA" w:eastAsia="zh-CN"/>
                    </w:rPr>
                  </w:pPr>
                  <w:r w:rsidRPr="003F2C72">
                    <w:rPr>
                      <w:rFonts w:eastAsia="Times New Roman"/>
                      <w:bCs/>
                      <w:shd w:val="clear" w:color="auto" w:fill="FFFFFF"/>
                      <w:lang w:val="uk-UA" w:eastAsia="zh-CN"/>
                    </w:rPr>
                    <w:t>Код за ЄДРПОУ - 41054377</w:t>
                  </w:r>
                </w:p>
                <w:p w14:paraId="7C79FEA3" w14:textId="77777777" w:rsidR="003F2C72" w:rsidRPr="003F2C72" w:rsidRDefault="003F2C72" w:rsidP="003F2C72">
                  <w:pPr>
                    <w:suppressAutoHyphens/>
                    <w:rPr>
                      <w:rFonts w:eastAsia="Times New Roman"/>
                      <w:lang w:val="uk-UA" w:eastAsia="zh-CN"/>
                    </w:rPr>
                  </w:pPr>
                  <w:r w:rsidRPr="003F2C72">
                    <w:rPr>
                      <w:rFonts w:eastAsia="Times New Roman"/>
                      <w:lang w:val="uk-UA" w:eastAsia="zh-CN"/>
                    </w:rPr>
                    <w:t xml:space="preserve">р/р </w:t>
                  </w:r>
                  <w:r w:rsidRPr="003F2C72">
                    <w:rPr>
                      <w:rFonts w:eastAsia="Times New Roman"/>
                      <w:bCs/>
                      <w:shd w:val="clear" w:color="auto" w:fill="FFFFFF"/>
                      <w:lang w:val="uk-UA" w:eastAsia="zh-CN"/>
                    </w:rPr>
                    <w:t>UA028201720344240016000098528</w:t>
                  </w:r>
                </w:p>
                <w:p w14:paraId="6F2A9EE2" w14:textId="77777777" w:rsidR="003F2C72" w:rsidRPr="003F2C72" w:rsidRDefault="003F2C72" w:rsidP="003F2C72">
                  <w:pPr>
                    <w:suppressAutoHyphens/>
                    <w:rPr>
                      <w:rFonts w:eastAsia="Times New Roman"/>
                      <w:bCs/>
                      <w:shd w:val="clear" w:color="auto" w:fill="FFFFFF"/>
                      <w:lang w:val="uk-UA" w:eastAsia="zh-CN"/>
                    </w:rPr>
                  </w:pPr>
                  <w:r w:rsidRPr="003F2C72">
                    <w:rPr>
                      <w:rFonts w:eastAsia="Times New Roman"/>
                      <w:bCs/>
                      <w:shd w:val="clear" w:color="auto" w:fill="FFFFFF"/>
                      <w:lang w:val="uk-UA" w:eastAsia="zh-CN"/>
                    </w:rPr>
                    <w:t>МФО 820172 в ДКСУ м. Київ</w:t>
                  </w:r>
                </w:p>
                <w:p w14:paraId="511E450D" w14:textId="77777777" w:rsidR="003F2C72" w:rsidRPr="003F2C72" w:rsidRDefault="003F2C72" w:rsidP="003F2C72">
                  <w:pPr>
                    <w:suppressAutoHyphens/>
                    <w:jc w:val="both"/>
                    <w:rPr>
                      <w:rFonts w:eastAsia="Times New Roman"/>
                      <w:bCs/>
                      <w:lang w:val="uk-UA" w:eastAsia="zh-CN"/>
                    </w:rPr>
                  </w:pPr>
                  <w:r w:rsidRPr="003F2C72">
                    <w:rPr>
                      <w:spacing w:val="-4"/>
                      <w:lang w:val="uk-UA" w:eastAsia="en-US"/>
                    </w:rPr>
                    <w:t xml:space="preserve">Поштова адреса: </w:t>
                  </w:r>
                  <w:r w:rsidRPr="003F2C72">
                    <w:rPr>
                      <w:rFonts w:eastAsia="Times New Roman"/>
                      <w:bCs/>
                      <w:lang w:val="uk-UA" w:eastAsia="zh-CN"/>
                    </w:rPr>
                    <w:t>вул. Львівська, буд. 39,</w:t>
                  </w:r>
                </w:p>
                <w:p w14:paraId="114BF4CB" w14:textId="67315B30" w:rsidR="003F2C72" w:rsidRDefault="003F2C72" w:rsidP="003F2C72">
                  <w:pPr>
                    <w:suppressAutoHyphens/>
                    <w:jc w:val="both"/>
                    <w:rPr>
                      <w:rFonts w:eastAsia="Times New Roman"/>
                      <w:bCs/>
                      <w:lang w:val="uk-UA" w:eastAsia="zh-CN"/>
                    </w:rPr>
                  </w:pPr>
                  <w:r w:rsidRPr="003F2C72">
                    <w:rPr>
                      <w:rFonts w:eastAsia="Times New Roman"/>
                      <w:bCs/>
                      <w:lang w:val="uk-UA" w:eastAsia="zh-CN"/>
                    </w:rPr>
                    <w:t>м. Ходорів, Львівська обл., 81750</w:t>
                  </w:r>
                </w:p>
                <w:p w14:paraId="6B843074" w14:textId="77777777" w:rsidR="003F2C72" w:rsidRPr="003F2C72" w:rsidRDefault="003F2C72" w:rsidP="003F2C72">
                  <w:pPr>
                    <w:suppressAutoHyphens/>
                    <w:jc w:val="both"/>
                    <w:rPr>
                      <w:rFonts w:eastAsia="Times New Roman"/>
                      <w:bCs/>
                      <w:lang w:val="uk-UA" w:eastAsia="zh-CN"/>
                    </w:rPr>
                  </w:pPr>
                </w:p>
                <w:p w14:paraId="29FAC6E5" w14:textId="77777777" w:rsidR="003F2C72" w:rsidRPr="003F2C72" w:rsidRDefault="003F2C72" w:rsidP="003F2C72">
                  <w:pPr>
                    <w:autoSpaceDE w:val="0"/>
                    <w:autoSpaceDN w:val="0"/>
                    <w:adjustRightInd w:val="0"/>
                    <w:ind w:right="142"/>
                    <w:jc w:val="both"/>
                    <w:rPr>
                      <w:rFonts w:eastAsia="Times New Roman"/>
                      <w:b/>
                      <w:lang w:val="uk-UA"/>
                    </w:rPr>
                  </w:pPr>
                  <w:r w:rsidRPr="003F2C72">
                    <w:rPr>
                      <w:rFonts w:eastAsia="Times New Roman"/>
                      <w:b/>
                      <w:shd w:val="clear" w:color="auto" w:fill="FFFFFF"/>
                      <w:lang w:val="uk-UA"/>
                    </w:rPr>
                    <w:t>Керівник</w:t>
                  </w:r>
                </w:p>
                <w:p w14:paraId="14AD0D0B" w14:textId="77777777" w:rsidR="003F2C72" w:rsidRPr="003F2C72" w:rsidRDefault="003F2C72" w:rsidP="003F2C72">
                  <w:pPr>
                    <w:shd w:val="clear" w:color="auto" w:fill="FFFFFF"/>
                    <w:snapToGrid w:val="0"/>
                    <w:spacing w:after="200" w:line="0" w:lineRule="atLeast"/>
                    <w:contextualSpacing/>
                    <w:rPr>
                      <w:rFonts w:eastAsia="Times New Roman"/>
                      <w:b/>
                      <w:bCs/>
                      <w:i/>
                      <w:iCs/>
                      <w:lang w:val="uk-UA" w:eastAsia="uk-UA"/>
                    </w:rPr>
                  </w:pPr>
                  <w:r w:rsidRPr="003F2C72">
                    <w:rPr>
                      <w:rFonts w:cs="Calibri"/>
                      <w:b/>
                      <w:color w:val="000000"/>
                      <w:lang w:val="uk-UA"/>
                    </w:rPr>
                    <w:t>_____________   Наталія КАЛИНЕЦЬ</w:t>
                  </w:r>
                </w:p>
                <w:p w14:paraId="384C89AC" w14:textId="4DDA2E45" w:rsidR="00A17E25" w:rsidRPr="00FD224A" w:rsidRDefault="003F2C72" w:rsidP="003F2C72">
                  <w:pPr>
                    <w:widowControl w:val="0"/>
                    <w:rPr>
                      <w:rFonts w:eastAsia="Times New Roman"/>
                      <w:lang w:val="uk-UA"/>
                    </w:rPr>
                  </w:pPr>
                  <w:proofErr w:type="spellStart"/>
                  <w:r w:rsidRPr="003F2C72">
                    <w:rPr>
                      <w:rFonts w:eastAsia="Times New Roman"/>
                      <w:lang w:val="uk-UA"/>
                    </w:rPr>
                    <w:t>м.п</w:t>
                  </w:r>
                  <w:proofErr w:type="spellEnd"/>
                  <w:r w:rsidRPr="003F2C72">
                    <w:rPr>
                      <w:rFonts w:eastAsia="Times New Roman"/>
                      <w:lang w:val="uk-UA"/>
                    </w:rPr>
                    <w:t>.</w:t>
                  </w:r>
                </w:p>
              </w:tc>
            </w:tr>
          </w:tbl>
          <w:p w14:paraId="203D9167" w14:textId="77777777" w:rsidR="00A17E25" w:rsidRDefault="00A17E25" w:rsidP="00B95B1E">
            <w:pPr>
              <w:rPr>
                <w:b/>
                <w:bCs/>
                <w:lang w:val="uk-UA"/>
              </w:rPr>
            </w:pPr>
          </w:p>
        </w:tc>
        <w:tc>
          <w:tcPr>
            <w:tcW w:w="4514" w:type="dxa"/>
          </w:tcPr>
          <w:p w14:paraId="74FFEEE9" w14:textId="77777777" w:rsidR="00A17E25" w:rsidRDefault="00A17E25" w:rsidP="00B95B1E">
            <w:pPr>
              <w:rPr>
                <w:b/>
                <w:bCs/>
                <w:lang w:val="uk-UA"/>
              </w:rPr>
            </w:pPr>
          </w:p>
        </w:tc>
      </w:tr>
    </w:tbl>
    <w:p w14:paraId="79E51768" w14:textId="77777777" w:rsidR="00B95B1E" w:rsidRDefault="00B95B1E" w:rsidP="00B95B1E">
      <w:pPr>
        <w:jc w:val="center"/>
        <w:rPr>
          <w:b/>
          <w:bCs/>
          <w:lang w:val="uk-UA"/>
        </w:rPr>
      </w:pPr>
    </w:p>
    <w:p w14:paraId="64BFE704" w14:textId="77777777" w:rsidR="00491C56" w:rsidRDefault="00491C56" w:rsidP="00B95B1E">
      <w:pPr>
        <w:jc w:val="center"/>
        <w:rPr>
          <w:b/>
          <w:bCs/>
          <w:lang w:val="uk-UA"/>
        </w:rPr>
      </w:pPr>
    </w:p>
    <w:p w14:paraId="310E7692" w14:textId="77777777" w:rsidR="00491C56" w:rsidRDefault="00491C56" w:rsidP="00B95B1E">
      <w:pPr>
        <w:jc w:val="center"/>
        <w:rPr>
          <w:b/>
          <w:bCs/>
          <w:lang w:val="uk-UA"/>
        </w:rPr>
      </w:pPr>
    </w:p>
    <w:p w14:paraId="12E78B05" w14:textId="77777777" w:rsidR="001A4FD6" w:rsidRDefault="001A4FD6">
      <w:pPr>
        <w:rPr>
          <w:b/>
          <w:bCs/>
          <w:lang w:val="uk-UA"/>
        </w:rPr>
      </w:pPr>
      <w:r>
        <w:rPr>
          <w:b/>
          <w:bCs/>
          <w:lang w:val="uk-UA"/>
        </w:rPr>
        <w:br w:type="page"/>
      </w:r>
    </w:p>
    <w:p w14:paraId="57CCF956" w14:textId="77777777" w:rsidR="00491C56" w:rsidRDefault="00491C56" w:rsidP="00B95B1E">
      <w:pPr>
        <w:jc w:val="center"/>
        <w:rPr>
          <w:b/>
          <w:bCs/>
          <w:lang w:val="uk-UA"/>
        </w:rPr>
      </w:pPr>
    </w:p>
    <w:p w14:paraId="6D862CC2" w14:textId="77777777" w:rsidR="00B95B1E" w:rsidRPr="00FB4E15" w:rsidRDefault="00B95B1E" w:rsidP="00B95B1E">
      <w:pPr>
        <w:pStyle w:val="aa"/>
        <w:spacing w:before="61"/>
        <w:ind w:left="5580"/>
        <w:rPr>
          <w:b w:val="0"/>
          <w:sz w:val="24"/>
          <w:lang w:val="uk-UA"/>
        </w:rPr>
      </w:pPr>
      <w:proofErr w:type="spellStart"/>
      <w:r w:rsidRPr="007F228A">
        <w:rPr>
          <w:b w:val="0"/>
          <w:sz w:val="24"/>
        </w:rPr>
        <w:t>Додаток</w:t>
      </w:r>
      <w:proofErr w:type="spellEnd"/>
      <w:r w:rsidRPr="007F228A">
        <w:rPr>
          <w:b w:val="0"/>
          <w:spacing w:val="-1"/>
          <w:sz w:val="24"/>
        </w:rPr>
        <w:t xml:space="preserve"> </w:t>
      </w:r>
      <w:r w:rsidRPr="007F228A">
        <w:rPr>
          <w:b w:val="0"/>
          <w:sz w:val="24"/>
        </w:rPr>
        <w:t>№</w:t>
      </w:r>
      <w:r w:rsidRPr="007F228A">
        <w:rPr>
          <w:b w:val="0"/>
          <w:spacing w:val="-2"/>
          <w:sz w:val="24"/>
        </w:rPr>
        <w:t xml:space="preserve"> </w:t>
      </w:r>
      <w:r>
        <w:rPr>
          <w:b w:val="0"/>
          <w:sz w:val="24"/>
          <w:lang w:val="uk-UA"/>
        </w:rPr>
        <w:t>1</w:t>
      </w:r>
    </w:p>
    <w:p w14:paraId="4F700A7B" w14:textId="77777777" w:rsidR="00B95B1E" w:rsidRPr="007F228A" w:rsidRDefault="00B95B1E" w:rsidP="00B95B1E">
      <w:pPr>
        <w:pStyle w:val="aa"/>
        <w:tabs>
          <w:tab w:val="left" w:pos="9648"/>
        </w:tabs>
        <w:ind w:left="5580"/>
        <w:rPr>
          <w:b w:val="0"/>
          <w:sz w:val="24"/>
        </w:rPr>
      </w:pPr>
      <w:r w:rsidRPr="007F228A">
        <w:rPr>
          <w:b w:val="0"/>
          <w:sz w:val="24"/>
        </w:rPr>
        <w:t>до</w:t>
      </w:r>
      <w:r w:rsidRPr="007F228A">
        <w:rPr>
          <w:b w:val="0"/>
          <w:spacing w:val="-2"/>
          <w:sz w:val="24"/>
        </w:rPr>
        <w:t xml:space="preserve"> </w:t>
      </w:r>
      <w:r w:rsidRPr="007F228A">
        <w:rPr>
          <w:b w:val="0"/>
          <w:sz w:val="24"/>
        </w:rPr>
        <w:t>Договору</w:t>
      </w:r>
      <w:r w:rsidRPr="007F228A">
        <w:rPr>
          <w:b w:val="0"/>
          <w:spacing w:val="-4"/>
          <w:sz w:val="24"/>
        </w:rPr>
        <w:t xml:space="preserve"> </w:t>
      </w:r>
      <w:r w:rsidRPr="007F228A">
        <w:rPr>
          <w:b w:val="0"/>
          <w:sz w:val="24"/>
        </w:rPr>
        <w:t>№</w:t>
      </w:r>
      <w:r>
        <w:rPr>
          <w:b w:val="0"/>
          <w:sz w:val="24"/>
          <w:lang w:val="uk-UA"/>
        </w:rPr>
        <w:t xml:space="preserve"> _______________</w:t>
      </w:r>
      <w:r w:rsidRPr="007F228A">
        <w:rPr>
          <w:b w:val="0"/>
          <w:spacing w:val="-1"/>
          <w:sz w:val="24"/>
        </w:rPr>
        <w:t xml:space="preserve"> </w:t>
      </w:r>
      <w:r w:rsidRPr="007F228A">
        <w:rPr>
          <w:b w:val="0"/>
          <w:sz w:val="24"/>
        </w:rPr>
        <w:t xml:space="preserve"> </w:t>
      </w:r>
      <w:r w:rsidRPr="007F228A">
        <w:rPr>
          <w:b w:val="0"/>
          <w:sz w:val="24"/>
        </w:rPr>
        <w:tab/>
      </w:r>
    </w:p>
    <w:p w14:paraId="184F0234" w14:textId="77777777" w:rsidR="00B95B1E" w:rsidRPr="007F228A" w:rsidRDefault="00B95B1E" w:rsidP="00B95B1E">
      <w:pPr>
        <w:pStyle w:val="aa"/>
        <w:tabs>
          <w:tab w:val="left" w:pos="6828"/>
          <w:tab w:val="left" w:pos="8683"/>
          <w:tab w:val="left" w:pos="9223"/>
        </w:tabs>
        <w:ind w:left="5580"/>
        <w:rPr>
          <w:b w:val="0"/>
          <w:sz w:val="24"/>
        </w:rPr>
      </w:pPr>
      <w:proofErr w:type="spellStart"/>
      <w:r w:rsidRPr="007F228A">
        <w:rPr>
          <w:b w:val="0"/>
          <w:sz w:val="24"/>
        </w:rPr>
        <w:t>ві</w:t>
      </w:r>
      <w:proofErr w:type="spellEnd"/>
      <w:r w:rsidRPr="007F228A">
        <w:rPr>
          <w:b w:val="0"/>
          <w:sz w:val="24"/>
          <w:lang w:val="uk-UA"/>
        </w:rPr>
        <w:t>д _________________ 20</w:t>
      </w:r>
      <w:r w:rsidR="00FC7999">
        <w:rPr>
          <w:b w:val="0"/>
          <w:sz w:val="24"/>
          <w:lang w:val="uk-UA"/>
        </w:rPr>
        <w:t>23</w:t>
      </w:r>
      <w:r>
        <w:rPr>
          <w:b w:val="0"/>
          <w:sz w:val="24"/>
          <w:lang w:val="uk-UA"/>
        </w:rPr>
        <w:t xml:space="preserve"> </w:t>
      </w:r>
      <w:r w:rsidRPr="007F228A">
        <w:rPr>
          <w:b w:val="0"/>
          <w:sz w:val="24"/>
        </w:rPr>
        <w:t>року</w:t>
      </w:r>
    </w:p>
    <w:p w14:paraId="2A143F7C" w14:textId="77777777" w:rsidR="00B95B1E" w:rsidRDefault="00B95B1E" w:rsidP="00B95B1E">
      <w:pPr>
        <w:jc w:val="center"/>
        <w:rPr>
          <w:b/>
          <w:bCs/>
          <w:lang w:val="uk-UA"/>
        </w:rPr>
      </w:pPr>
    </w:p>
    <w:p w14:paraId="65D45388" w14:textId="77777777" w:rsidR="00B95B1E" w:rsidRPr="00445C59" w:rsidRDefault="00B95B1E" w:rsidP="00B95B1E">
      <w:pPr>
        <w:jc w:val="center"/>
        <w:rPr>
          <w:b/>
          <w:bCs/>
          <w:lang w:val="uk-UA"/>
        </w:rPr>
      </w:pPr>
      <w:r w:rsidRPr="00445C59">
        <w:rPr>
          <w:b/>
          <w:lang w:val="uk-UA"/>
        </w:rPr>
        <w:t>Специфікація</w:t>
      </w:r>
    </w:p>
    <w:p w14:paraId="1D95804B" w14:textId="77777777" w:rsidR="00B95B1E" w:rsidRDefault="00B95B1E" w:rsidP="00B95B1E">
      <w:pPr>
        <w:jc w:val="center"/>
        <w:rPr>
          <w:b/>
          <w:bCs/>
          <w:lang w:val="uk-UA"/>
        </w:rPr>
      </w:pPr>
    </w:p>
    <w:tbl>
      <w:tblPr>
        <w:tblW w:w="8960" w:type="dxa"/>
        <w:jc w:val="center"/>
        <w:tblLook w:val="0000" w:firstRow="0" w:lastRow="0" w:firstColumn="0" w:lastColumn="0" w:noHBand="0" w:noVBand="0"/>
      </w:tblPr>
      <w:tblGrid>
        <w:gridCol w:w="580"/>
        <w:gridCol w:w="3740"/>
        <w:gridCol w:w="1080"/>
        <w:gridCol w:w="1465"/>
        <w:gridCol w:w="2095"/>
      </w:tblGrid>
      <w:tr w:rsidR="00A17E25" w:rsidRPr="00167785" w14:paraId="7F473907" w14:textId="77777777" w:rsidTr="00A17E25">
        <w:trPr>
          <w:trHeight w:val="300"/>
          <w:jc w:val="center"/>
        </w:trPr>
        <w:tc>
          <w:tcPr>
            <w:tcW w:w="580" w:type="dxa"/>
            <w:tcBorders>
              <w:top w:val="single" w:sz="4" w:space="0" w:color="auto"/>
              <w:left w:val="single" w:sz="4" w:space="0" w:color="auto"/>
              <w:bottom w:val="single" w:sz="4" w:space="0" w:color="auto"/>
              <w:right w:val="single" w:sz="4" w:space="0" w:color="auto"/>
            </w:tcBorders>
            <w:noWrap/>
          </w:tcPr>
          <w:p w14:paraId="0B6788B4" w14:textId="77777777" w:rsidR="00A17E25" w:rsidRPr="00CD515D" w:rsidRDefault="00A17E25" w:rsidP="00CD515D">
            <w:pPr>
              <w:widowControl w:val="0"/>
              <w:autoSpaceDE w:val="0"/>
              <w:autoSpaceDN w:val="0"/>
              <w:adjustRightInd w:val="0"/>
              <w:jc w:val="center"/>
              <w:rPr>
                <w:color w:val="000000"/>
                <w:sz w:val="22"/>
                <w:szCs w:val="22"/>
                <w:lang w:val="uk-UA"/>
              </w:rPr>
            </w:pPr>
            <w:r w:rsidRPr="00CD515D">
              <w:rPr>
                <w:color w:val="000000"/>
                <w:sz w:val="22"/>
                <w:szCs w:val="22"/>
                <w:lang w:val="uk-UA"/>
              </w:rPr>
              <w:t>№ з/п</w:t>
            </w:r>
          </w:p>
        </w:tc>
        <w:tc>
          <w:tcPr>
            <w:tcW w:w="3740" w:type="dxa"/>
            <w:tcBorders>
              <w:top w:val="single" w:sz="4" w:space="0" w:color="auto"/>
              <w:left w:val="nil"/>
              <w:bottom w:val="single" w:sz="4" w:space="0" w:color="auto"/>
              <w:right w:val="single" w:sz="4" w:space="0" w:color="auto"/>
            </w:tcBorders>
          </w:tcPr>
          <w:p w14:paraId="1DF4117F" w14:textId="77777777" w:rsidR="00A17E25" w:rsidRPr="00CD515D" w:rsidRDefault="00A17E25" w:rsidP="00CD515D">
            <w:pPr>
              <w:widowControl w:val="0"/>
              <w:autoSpaceDE w:val="0"/>
              <w:autoSpaceDN w:val="0"/>
              <w:adjustRightInd w:val="0"/>
              <w:jc w:val="center"/>
              <w:rPr>
                <w:sz w:val="22"/>
                <w:szCs w:val="22"/>
                <w:lang w:val="uk-UA"/>
              </w:rPr>
            </w:pPr>
            <w:r w:rsidRPr="00CD515D">
              <w:rPr>
                <w:sz w:val="22"/>
                <w:szCs w:val="22"/>
                <w:lang w:val="uk-UA"/>
              </w:rPr>
              <w:t>Найменування послуг</w:t>
            </w:r>
          </w:p>
          <w:p w14:paraId="37500024" w14:textId="77777777" w:rsidR="00A17E25" w:rsidRDefault="00A17E25" w:rsidP="00CD515D">
            <w:pPr>
              <w:widowControl w:val="0"/>
              <w:autoSpaceDE w:val="0"/>
              <w:autoSpaceDN w:val="0"/>
              <w:adjustRightInd w:val="0"/>
              <w:jc w:val="center"/>
              <w:rPr>
                <w:sz w:val="22"/>
                <w:szCs w:val="22"/>
                <w:lang w:val="uk-UA"/>
              </w:rPr>
            </w:pPr>
            <w:r w:rsidRPr="00CD515D">
              <w:rPr>
                <w:sz w:val="22"/>
                <w:szCs w:val="22"/>
                <w:lang w:val="uk-UA"/>
              </w:rPr>
              <w:t xml:space="preserve">з урахуванням запасних частин </w:t>
            </w:r>
          </w:p>
          <w:p w14:paraId="1322381A" w14:textId="77777777" w:rsidR="00A17E25" w:rsidRPr="00CD515D" w:rsidRDefault="00A17E25" w:rsidP="00CD515D">
            <w:pPr>
              <w:widowControl w:val="0"/>
              <w:autoSpaceDE w:val="0"/>
              <w:autoSpaceDN w:val="0"/>
              <w:adjustRightInd w:val="0"/>
              <w:jc w:val="center"/>
              <w:rPr>
                <w:sz w:val="22"/>
                <w:szCs w:val="22"/>
                <w:lang w:val="uk-UA"/>
              </w:rPr>
            </w:pPr>
            <w:r w:rsidRPr="00CD515D">
              <w:rPr>
                <w:sz w:val="22"/>
                <w:szCs w:val="22"/>
                <w:lang w:val="uk-UA"/>
              </w:rPr>
              <w:t>та витратних матеріалів</w:t>
            </w:r>
          </w:p>
        </w:tc>
        <w:tc>
          <w:tcPr>
            <w:tcW w:w="1080" w:type="dxa"/>
            <w:tcBorders>
              <w:top w:val="single" w:sz="4" w:space="0" w:color="auto"/>
              <w:left w:val="nil"/>
              <w:bottom w:val="single" w:sz="4" w:space="0" w:color="auto"/>
              <w:right w:val="single" w:sz="4" w:space="0" w:color="auto"/>
            </w:tcBorders>
            <w:noWrap/>
          </w:tcPr>
          <w:p w14:paraId="22CEFAD0" w14:textId="77777777" w:rsidR="00A17E25" w:rsidRPr="00CD515D" w:rsidRDefault="00A17E25" w:rsidP="00CD515D">
            <w:pPr>
              <w:widowControl w:val="0"/>
              <w:autoSpaceDE w:val="0"/>
              <w:autoSpaceDN w:val="0"/>
              <w:adjustRightInd w:val="0"/>
              <w:ind w:left="-108" w:right="-108"/>
              <w:jc w:val="center"/>
              <w:rPr>
                <w:color w:val="000000"/>
                <w:sz w:val="22"/>
                <w:szCs w:val="22"/>
                <w:lang w:val="uk-UA"/>
              </w:rPr>
            </w:pPr>
            <w:r w:rsidRPr="00CD515D">
              <w:rPr>
                <w:color w:val="000000"/>
                <w:sz w:val="22"/>
                <w:szCs w:val="22"/>
                <w:lang w:val="uk-UA"/>
              </w:rPr>
              <w:t>Кількість послуг</w:t>
            </w:r>
          </w:p>
        </w:tc>
        <w:tc>
          <w:tcPr>
            <w:tcW w:w="1465" w:type="dxa"/>
            <w:tcBorders>
              <w:top w:val="single" w:sz="4" w:space="0" w:color="auto"/>
              <w:left w:val="nil"/>
              <w:bottom w:val="single" w:sz="4" w:space="0" w:color="auto"/>
              <w:right w:val="single" w:sz="4" w:space="0" w:color="auto"/>
            </w:tcBorders>
          </w:tcPr>
          <w:p w14:paraId="7978CE55" w14:textId="77777777" w:rsidR="00A17E25" w:rsidRDefault="00A17E25" w:rsidP="00CD515D">
            <w:pPr>
              <w:jc w:val="center"/>
              <w:rPr>
                <w:bCs/>
                <w:color w:val="000000"/>
                <w:sz w:val="22"/>
                <w:szCs w:val="22"/>
              </w:rPr>
            </w:pPr>
            <w:proofErr w:type="spellStart"/>
            <w:r w:rsidRPr="00CD515D">
              <w:rPr>
                <w:bCs/>
                <w:color w:val="000000"/>
                <w:sz w:val="22"/>
                <w:szCs w:val="22"/>
              </w:rPr>
              <w:t>Ціна</w:t>
            </w:r>
            <w:proofErr w:type="spellEnd"/>
            <w:r w:rsidRPr="00CD515D">
              <w:rPr>
                <w:bCs/>
                <w:color w:val="000000"/>
                <w:sz w:val="22"/>
                <w:szCs w:val="22"/>
              </w:rPr>
              <w:t xml:space="preserve"> за </w:t>
            </w:r>
            <w:proofErr w:type="spellStart"/>
            <w:r w:rsidRPr="00CD515D">
              <w:rPr>
                <w:bCs/>
                <w:color w:val="000000"/>
                <w:sz w:val="22"/>
                <w:szCs w:val="22"/>
              </w:rPr>
              <w:t>одиницю</w:t>
            </w:r>
            <w:proofErr w:type="spellEnd"/>
            <w:r w:rsidRPr="00CD515D">
              <w:rPr>
                <w:bCs/>
                <w:color w:val="000000"/>
                <w:sz w:val="22"/>
                <w:szCs w:val="22"/>
              </w:rPr>
              <w:t xml:space="preserve">, </w:t>
            </w:r>
            <w:proofErr w:type="spellStart"/>
            <w:r w:rsidRPr="00CD515D">
              <w:rPr>
                <w:bCs/>
                <w:color w:val="000000"/>
                <w:sz w:val="22"/>
                <w:szCs w:val="22"/>
              </w:rPr>
              <w:t>грн</w:t>
            </w:r>
            <w:proofErr w:type="spellEnd"/>
            <w:r w:rsidRPr="00CD515D">
              <w:rPr>
                <w:bCs/>
                <w:color w:val="000000"/>
                <w:sz w:val="22"/>
                <w:szCs w:val="22"/>
              </w:rPr>
              <w:t xml:space="preserve">, </w:t>
            </w:r>
          </w:p>
          <w:p w14:paraId="2A908BBD" w14:textId="41335DA7" w:rsidR="00A17E25" w:rsidRPr="00CD515D" w:rsidRDefault="00547646" w:rsidP="00CD515D">
            <w:pPr>
              <w:jc w:val="center"/>
              <w:rPr>
                <w:bCs/>
                <w:color w:val="000000"/>
                <w:sz w:val="22"/>
                <w:szCs w:val="22"/>
              </w:rPr>
            </w:pPr>
            <w:r>
              <w:rPr>
                <w:bCs/>
                <w:color w:val="000000"/>
                <w:sz w:val="22"/>
                <w:szCs w:val="22"/>
                <w:lang w:val="uk-UA"/>
              </w:rPr>
              <w:t>з/</w:t>
            </w:r>
            <w:r w:rsidR="00A17E25" w:rsidRPr="00CD515D">
              <w:rPr>
                <w:bCs/>
                <w:color w:val="000000"/>
                <w:sz w:val="22"/>
                <w:szCs w:val="22"/>
              </w:rPr>
              <w:t>без ПДВ</w:t>
            </w:r>
          </w:p>
        </w:tc>
        <w:tc>
          <w:tcPr>
            <w:tcW w:w="2095" w:type="dxa"/>
            <w:tcBorders>
              <w:top w:val="single" w:sz="4" w:space="0" w:color="auto"/>
              <w:left w:val="nil"/>
              <w:bottom w:val="single" w:sz="4" w:space="0" w:color="auto"/>
              <w:right w:val="single" w:sz="4" w:space="0" w:color="auto"/>
            </w:tcBorders>
          </w:tcPr>
          <w:p w14:paraId="064DAB0E" w14:textId="77777777" w:rsidR="00A17E25" w:rsidRDefault="00A17E25" w:rsidP="00CD515D">
            <w:pPr>
              <w:jc w:val="center"/>
              <w:rPr>
                <w:bCs/>
                <w:color w:val="000000"/>
                <w:sz w:val="22"/>
                <w:szCs w:val="22"/>
              </w:rPr>
            </w:pPr>
            <w:proofErr w:type="spellStart"/>
            <w:r w:rsidRPr="00CD515D">
              <w:rPr>
                <w:bCs/>
                <w:color w:val="000000"/>
                <w:sz w:val="22"/>
                <w:szCs w:val="22"/>
              </w:rPr>
              <w:t>Загальна</w:t>
            </w:r>
            <w:proofErr w:type="spellEnd"/>
            <w:r w:rsidRPr="00CD515D">
              <w:rPr>
                <w:bCs/>
                <w:color w:val="000000"/>
                <w:sz w:val="22"/>
                <w:szCs w:val="22"/>
              </w:rPr>
              <w:t xml:space="preserve"> </w:t>
            </w:r>
            <w:proofErr w:type="spellStart"/>
            <w:r w:rsidRPr="00CD515D">
              <w:rPr>
                <w:bCs/>
                <w:color w:val="000000"/>
                <w:sz w:val="22"/>
                <w:szCs w:val="22"/>
              </w:rPr>
              <w:t>вартість</w:t>
            </w:r>
            <w:proofErr w:type="spellEnd"/>
            <w:r w:rsidRPr="00CD515D">
              <w:rPr>
                <w:bCs/>
                <w:color w:val="000000"/>
                <w:sz w:val="22"/>
                <w:szCs w:val="22"/>
              </w:rPr>
              <w:t xml:space="preserve">, </w:t>
            </w:r>
            <w:proofErr w:type="spellStart"/>
            <w:r w:rsidRPr="00CD515D">
              <w:rPr>
                <w:bCs/>
                <w:color w:val="000000"/>
                <w:sz w:val="22"/>
                <w:szCs w:val="22"/>
              </w:rPr>
              <w:t>грн</w:t>
            </w:r>
            <w:proofErr w:type="spellEnd"/>
            <w:r w:rsidRPr="00CD515D">
              <w:rPr>
                <w:bCs/>
                <w:color w:val="000000"/>
                <w:sz w:val="22"/>
                <w:szCs w:val="22"/>
              </w:rPr>
              <w:t xml:space="preserve">, </w:t>
            </w:r>
          </w:p>
          <w:p w14:paraId="6CA7DFF2" w14:textId="17FA2813" w:rsidR="00A17E25" w:rsidRPr="00CD515D" w:rsidRDefault="00547646" w:rsidP="00CD515D">
            <w:pPr>
              <w:jc w:val="center"/>
              <w:rPr>
                <w:bCs/>
                <w:color w:val="000000"/>
                <w:sz w:val="22"/>
                <w:szCs w:val="22"/>
              </w:rPr>
            </w:pPr>
            <w:r>
              <w:rPr>
                <w:bCs/>
                <w:color w:val="000000"/>
                <w:sz w:val="22"/>
                <w:szCs w:val="22"/>
                <w:lang w:val="uk-UA"/>
              </w:rPr>
              <w:t>з/</w:t>
            </w:r>
            <w:bookmarkStart w:id="11" w:name="_GoBack"/>
            <w:bookmarkEnd w:id="11"/>
            <w:r w:rsidR="00A17E25" w:rsidRPr="00CD515D">
              <w:rPr>
                <w:bCs/>
                <w:color w:val="000000"/>
                <w:sz w:val="22"/>
                <w:szCs w:val="22"/>
              </w:rPr>
              <w:t>без ПДВ</w:t>
            </w:r>
          </w:p>
        </w:tc>
      </w:tr>
      <w:tr w:rsidR="00A17E25" w:rsidRPr="000730D5" w14:paraId="49F1576A" w14:textId="77777777" w:rsidTr="00A17E25">
        <w:trPr>
          <w:trHeight w:val="364"/>
          <w:jc w:val="center"/>
        </w:trPr>
        <w:tc>
          <w:tcPr>
            <w:tcW w:w="580" w:type="dxa"/>
            <w:tcBorders>
              <w:top w:val="nil"/>
              <w:left w:val="single" w:sz="4" w:space="0" w:color="auto"/>
              <w:bottom w:val="single" w:sz="4" w:space="0" w:color="auto"/>
              <w:right w:val="single" w:sz="4" w:space="0" w:color="auto"/>
            </w:tcBorders>
            <w:noWrap/>
          </w:tcPr>
          <w:p w14:paraId="6A63B3F5" w14:textId="77777777" w:rsidR="00A17E25" w:rsidRPr="000730D5" w:rsidRDefault="00A17E25" w:rsidP="00CD515D">
            <w:pPr>
              <w:jc w:val="center"/>
              <w:rPr>
                <w:color w:val="000000"/>
                <w:sz w:val="22"/>
                <w:szCs w:val="22"/>
              </w:rPr>
            </w:pPr>
          </w:p>
        </w:tc>
        <w:tc>
          <w:tcPr>
            <w:tcW w:w="3740" w:type="dxa"/>
            <w:tcBorders>
              <w:top w:val="nil"/>
              <w:left w:val="nil"/>
              <w:bottom w:val="single" w:sz="4" w:space="0" w:color="auto"/>
              <w:right w:val="single" w:sz="4" w:space="0" w:color="auto"/>
            </w:tcBorders>
          </w:tcPr>
          <w:p w14:paraId="0DFBA5EF" w14:textId="77777777" w:rsidR="00A17E25" w:rsidRPr="000730D5" w:rsidRDefault="00A17E25" w:rsidP="003D36D4">
            <w:pPr>
              <w:rPr>
                <w:sz w:val="22"/>
                <w:szCs w:val="22"/>
                <w:lang w:val="uk-UA"/>
              </w:rPr>
            </w:pPr>
          </w:p>
        </w:tc>
        <w:tc>
          <w:tcPr>
            <w:tcW w:w="1080" w:type="dxa"/>
            <w:tcBorders>
              <w:top w:val="nil"/>
              <w:left w:val="nil"/>
              <w:bottom w:val="single" w:sz="4" w:space="0" w:color="auto"/>
              <w:right w:val="single" w:sz="4" w:space="0" w:color="auto"/>
            </w:tcBorders>
            <w:noWrap/>
          </w:tcPr>
          <w:p w14:paraId="0A1972D5" w14:textId="77777777" w:rsidR="00A17E25" w:rsidRPr="000730D5" w:rsidRDefault="00A17E25" w:rsidP="00CD515D">
            <w:pPr>
              <w:jc w:val="center"/>
              <w:rPr>
                <w:sz w:val="22"/>
                <w:szCs w:val="22"/>
                <w:lang w:val="uk-UA"/>
              </w:rPr>
            </w:pPr>
          </w:p>
        </w:tc>
        <w:tc>
          <w:tcPr>
            <w:tcW w:w="1465" w:type="dxa"/>
            <w:tcBorders>
              <w:top w:val="nil"/>
              <w:left w:val="nil"/>
              <w:bottom w:val="single" w:sz="4" w:space="0" w:color="auto"/>
              <w:right w:val="single" w:sz="4" w:space="0" w:color="auto"/>
            </w:tcBorders>
          </w:tcPr>
          <w:p w14:paraId="0D5700EA" w14:textId="77777777" w:rsidR="00A17E25" w:rsidRPr="000730D5" w:rsidRDefault="00A17E25" w:rsidP="00CD515D">
            <w:pPr>
              <w:jc w:val="center"/>
              <w:rPr>
                <w:sz w:val="22"/>
                <w:szCs w:val="22"/>
              </w:rPr>
            </w:pPr>
          </w:p>
        </w:tc>
        <w:tc>
          <w:tcPr>
            <w:tcW w:w="2095" w:type="dxa"/>
            <w:tcBorders>
              <w:top w:val="nil"/>
              <w:left w:val="nil"/>
              <w:bottom w:val="single" w:sz="4" w:space="0" w:color="auto"/>
              <w:right w:val="single" w:sz="4" w:space="0" w:color="auto"/>
            </w:tcBorders>
          </w:tcPr>
          <w:p w14:paraId="5DCAD8F0" w14:textId="77777777" w:rsidR="00A17E25" w:rsidRPr="000730D5" w:rsidRDefault="00A17E25" w:rsidP="00CD515D">
            <w:pPr>
              <w:jc w:val="center"/>
              <w:rPr>
                <w:sz w:val="22"/>
                <w:szCs w:val="22"/>
              </w:rPr>
            </w:pPr>
          </w:p>
        </w:tc>
      </w:tr>
      <w:tr w:rsidR="00A17E25" w:rsidRPr="00167785" w14:paraId="43EBF796" w14:textId="77777777" w:rsidTr="00A17E25">
        <w:trPr>
          <w:trHeight w:val="360"/>
          <w:jc w:val="center"/>
        </w:trPr>
        <w:tc>
          <w:tcPr>
            <w:tcW w:w="580" w:type="dxa"/>
            <w:tcBorders>
              <w:top w:val="nil"/>
              <w:left w:val="single" w:sz="4" w:space="0" w:color="auto"/>
              <w:bottom w:val="single" w:sz="4" w:space="0" w:color="auto"/>
              <w:right w:val="single" w:sz="4" w:space="0" w:color="auto"/>
            </w:tcBorders>
            <w:noWrap/>
          </w:tcPr>
          <w:p w14:paraId="4AB34A62" w14:textId="77777777" w:rsidR="00A17E25" w:rsidRPr="000730D5" w:rsidRDefault="00A17E25" w:rsidP="00CD515D">
            <w:pPr>
              <w:jc w:val="center"/>
              <w:rPr>
                <w:color w:val="000000"/>
                <w:sz w:val="22"/>
                <w:szCs w:val="22"/>
              </w:rPr>
            </w:pPr>
          </w:p>
        </w:tc>
        <w:tc>
          <w:tcPr>
            <w:tcW w:w="3740" w:type="dxa"/>
            <w:tcBorders>
              <w:top w:val="nil"/>
              <w:left w:val="nil"/>
              <w:bottom w:val="single" w:sz="4" w:space="0" w:color="auto"/>
              <w:right w:val="single" w:sz="4" w:space="0" w:color="auto"/>
            </w:tcBorders>
          </w:tcPr>
          <w:p w14:paraId="5B397960" w14:textId="77777777" w:rsidR="00A17E25" w:rsidRPr="000730D5" w:rsidRDefault="00A17E25" w:rsidP="003D36D4">
            <w:pPr>
              <w:rPr>
                <w:sz w:val="22"/>
                <w:szCs w:val="22"/>
                <w:lang w:val="uk-UA"/>
              </w:rPr>
            </w:pPr>
          </w:p>
        </w:tc>
        <w:tc>
          <w:tcPr>
            <w:tcW w:w="1080" w:type="dxa"/>
            <w:tcBorders>
              <w:top w:val="nil"/>
              <w:left w:val="nil"/>
              <w:bottom w:val="single" w:sz="4" w:space="0" w:color="auto"/>
              <w:right w:val="single" w:sz="4" w:space="0" w:color="auto"/>
            </w:tcBorders>
            <w:noWrap/>
          </w:tcPr>
          <w:p w14:paraId="46F247AB" w14:textId="77777777" w:rsidR="00A17E25" w:rsidRPr="00CD515D" w:rsidRDefault="00A17E25" w:rsidP="00CD515D">
            <w:pPr>
              <w:jc w:val="center"/>
              <w:rPr>
                <w:sz w:val="22"/>
                <w:szCs w:val="22"/>
                <w:lang w:val="uk-UA"/>
              </w:rPr>
            </w:pPr>
          </w:p>
        </w:tc>
        <w:tc>
          <w:tcPr>
            <w:tcW w:w="1465" w:type="dxa"/>
            <w:tcBorders>
              <w:top w:val="nil"/>
              <w:left w:val="nil"/>
              <w:bottom w:val="single" w:sz="4" w:space="0" w:color="auto"/>
              <w:right w:val="single" w:sz="4" w:space="0" w:color="auto"/>
            </w:tcBorders>
          </w:tcPr>
          <w:p w14:paraId="57B44542" w14:textId="77777777" w:rsidR="00A17E25" w:rsidRPr="00CD515D" w:rsidRDefault="00A17E25" w:rsidP="00CD515D">
            <w:pPr>
              <w:jc w:val="center"/>
              <w:rPr>
                <w:sz w:val="22"/>
                <w:szCs w:val="22"/>
              </w:rPr>
            </w:pPr>
          </w:p>
        </w:tc>
        <w:tc>
          <w:tcPr>
            <w:tcW w:w="2095" w:type="dxa"/>
            <w:tcBorders>
              <w:top w:val="nil"/>
              <w:left w:val="nil"/>
              <w:bottom w:val="single" w:sz="4" w:space="0" w:color="auto"/>
              <w:right w:val="single" w:sz="4" w:space="0" w:color="auto"/>
            </w:tcBorders>
          </w:tcPr>
          <w:p w14:paraId="39D1E286" w14:textId="77777777" w:rsidR="00A17E25" w:rsidRPr="00CD515D" w:rsidRDefault="00A17E25" w:rsidP="00CD515D">
            <w:pPr>
              <w:jc w:val="center"/>
              <w:rPr>
                <w:sz w:val="22"/>
                <w:szCs w:val="22"/>
              </w:rPr>
            </w:pPr>
          </w:p>
        </w:tc>
      </w:tr>
      <w:tr w:rsidR="00A17E25" w:rsidRPr="00167785" w14:paraId="55934A53" w14:textId="77777777" w:rsidTr="00A17E25">
        <w:trPr>
          <w:trHeight w:val="343"/>
          <w:jc w:val="center"/>
        </w:trPr>
        <w:tc>
          <w:tcPr>
            <w:tcW w:w="580" w:type="dxa"/>
            <w:tcBorders>
              <w:top w:val="nil"/>
              <w:left w:val="single" w:sz="4" w:space="0" w:color="auto"/>
              <w:bottom w:val="single" w:sz="4" w:space="0" w:color="auto"/>
              <w:right w:val="single" w:sz="4" w:space="0" w:color="auto"/>
            </w:tcBorders>
            <w:noWrap/>
          </w:tcPr>
          <w:p w14:paraId="4E860537" w14:textId="77777777" w:rsidR="00A17E25" w:rsidRPr="00CD515D" w:rsidRDefault="00A17E25" w:rsidP="00CD515D">
            <w:pPr>
              <w:jc w:val="center"/>
              <w:rPr>
                <w:color w:val="000000"/>
                <w:sz w:val="22"/>
                <w:szCs w:val="22"/>
              </w:rPr>
            </w:pPr>
          </w:p>
        </w:tc>
        <w:tc>
          <w:tcPr>
            <w:tcW w:w="3740" w:type="dxa"/>
            <w:tcBorders>
              <w:top w:val="nil"/>
              <w:left w:val="nil"/>
              <w:bottom w:val="single" w:sz="4" w:space="0" w:color="auto"/>
              <w:right w:val="single" w:sz="4" w:space="0" w:color="auto"/>
            </w:tcBorders>
          </w:tcPr>
          <w:p w14:paraId="0682F303" w14:textId="77777777" w:rsidR="00A17E25" w:rsidRPr="004A5442" w:rsidRDefault="00A17E25" w:rsidP="003D36D4">
            <w:pPr>
              <w:rPr>
                <w:sz w:val="22"/>
                <w:szCs w:val="22"/>
                <w:lang w:val="uk-UA"/>
              </w:rPr>
            </w:pPr>
          </w:p>
        </w:tc>
        <w:tc>
          <w:tcPr>
            <w:tcW w:w="1080" w:type="dxa"/>
            <w:tcBorders>
              <w:top w:val="nil"/>
              <w:left w:val="nil"/>
              <w:bottom w:val="single" w:sz="4" w:space="0" w:color="auto"/>
              <w:right w:val="single" w:sz="4" w:space="0" w:color="auto"/>
            </w:tcBorders>
            <w:noWrap/>
          </w:tcPr>
          <w:p w14:paraId="68B1805F" w14:textId="77777777" w:rsidR="00A17E25" w:rsidRPr="00CD515D" w:rsidRDefault="00A17E25" w:rsidP="00CD515D">
            <w:pPr>
              <w:jc w:val="center"/>
              <w:rPr>
                <w:sz w:val="22"/>
                <w:szCs w:val="22"/>
                <w:lang w:val="uk-UA"/>
              </w:rPr>
            </w:pPr>
          </w:p>
        </w:tc>
        <w:tc>
          <w:tcPr>
            <w:tcW w:w="1465" w:type="dxa"/>
            <w:tcBorders>
              <w:top w:val="nil"/>
              <w:left w:val="nil"/>
              <w:bottom w:val="single" w:sz="4" w:space="0" w:color="auto"/>
              <w:right w:val="single" w:sz="4" w:space="0" w:color="auto"/>
            </w:tcBorders>
          </w:tcPr>
          <w:p w14:paraId="7C96A4E2" w14:textId="77777777" w:rsidR="00A17E25" w:rsidRPr="00CD515D" w:rsidRDefault="00A17E25" w:rsidP="00CD515D">
            <w:pPr>
              <w:jc w:val="center"/>
              <w:rPr>
                <w:sz w:val="22"/>
                <w:szCs w:val="22"/>
              </w:rPr>
            </w:pPr>
          </w:p>
        </w:tc>
        <w:tc>
          <w:tcPr>
            <w:tcW w:w="2095" w:type="dxa"/>
            <w:tcBorders>
              <w:top w:val="nil"/>
              <w:left w:val="nil"/>
              <w:bottom w:val="single" w:sz="4" w:space="0" w:color="auto"/>
              <w:right w:val="single" w:sz="4" w:space="0" w:color="auto"/>
            </w:tcBorders>
          </w:tcPr>
          <w:p w14:paraId="3A407347" w14:textId="77777777" w:rsidR="00A17E25" w:rsidRPr="00CD515D" w:rsidRDefault="00A17E25" w:rsidP="00CD515D">
            <w:pPr>
              <w:jc w:val="center"/>
              <w:rPr>
                <w:sz w:val="22"/>
                <w:szCs w:val="22"/>
              </w:rPr>
            </w:pPr>
          </w:p>
        </w:tc>
      </w:tr>
      <w:tr w:rsidR="00A17E25" w:rsidRPr="00167785" w14:paraId="794B67CD" w14:textId="77777777" w:rsidTr="00A17E25">
        <w:trPr>
          <w:trHeight w:val="352"/>
          <w:jc w:val="center"/>
        </w:trPr>
        <w:tc>
          <w:tcPr>
            <w:tcW w:w="580" w:type="dxa"/>
            <w:tcBorders>
              <w:top w:val="nil"/>
              <w:left w:val="single" w:sz="4" w:space="0" w:color="auto"/>
              <w:bottom w:val="single" w:sz="4" w:space="0" w:color="auto"/>
              <w:right w:val="single" w:sz="4" w:space="0" w:color="auto"/>
            </w:tcBorders>
            <w:noWrap/>
          </w:tcPr>
          <w:p w14:paraId="0E9742B3" w14:textId="77777777" w:rsidR="00A17E25" w:rsidRPr="00CD515D" w:rsidRDefault="00A17E25" w:rsidP="00CD515D">
            <w:pPr>
              <w:jc w:val="center"/>
              <w:rPr>
                <w:color w:val="000000"/>
                <w:sz w:val="22"/>
                <w:szCs w:val="22"/>
              </w:rPr>
            </w:pPr>
          </w:p>
        </w:tc>
        <w:tc>
          <w:tcPr>
            <w:tcW w:w="3740" w:type="dxa"/>
            <w:tcBorders>
              <w:top w:val="nil"/>
              <w:left w:val="nil"/>
              <w:bottom w:val="single" w:sz="4" w:space="0" w:color="auto"/>
              <w:right w:val="single" w:sz="4" w:space="0" w:color="auto"/>
            </w:tcBorders>
          </w:tcPr>
          <w:p w14:paraId="5BE679C2" w14:textId="77777777" w:rsidR="00A17E25" w:rsidRPr="004A5442" w:rsidRDefault="00A17E25" w:rsidP="003D36D4">
            <w:pPr>
              <w:rPr>
                <w:sz w:val="22"/>
                <w:szCs w:val="22"/>
                <w:lang w:val="uk-UA"/>
              </w:rPr>
            </w:pPr>
          </w:p>
        </w:tc>
        <w:tc>
          <w:tcPr>
            <w:tcW w:w="1080" w:type="dxa"/>
            <w:tcBorders>
              <w:top w:val="nil"/>
              <w:left w:val="nil"/>
              <w:bottom w:val="single" w:sz="4" w:space="0" w:color="auto"/>
              <w:right w:val="single" w:sz="4" w:space="0" w:color="auto"/>
            </w:tcBorders>
            <w:noWrap/>
          </w:tcPr>
          <w:p w14:paraId="33D9F22D" w14:textId="77777777" w:rsidR="00A17E25" w:rsidRPr="00CD515D" w:rsidRDefault="00A17E25" w:rsidP="00CD515D">
            <w:pPr>
              <w:jc w:val="center"/>
              <w:rPr>
                <w:sz w:val="22"/>
                <w:szCs w:val="22"/>
                <w:lang w:val="uk-UA"/>
              </w:rPr>
            </w:pPr>
          </w:p>
        </w:tc>
        <w:tc>
          <w:tcPr>
            <w:tcW w:w="1465" w:type="dxa"/>
            <w:tcBorders>
              <w:top w:val="nil"/>
              <w:left w:val="nil"/>
              <w:bottom w:val="single" w:sz="4" w:space="0" w:color="auto"/>
              <w:right w:val="single" w:sz="4" w:space="0" w:color="auto"/>
            </w:tcBorders>
          </w:tcPr>
          <w:p w14:paraId="4B2C7500" w14:textId="77777777" w:rsidR="00A17E25" w:rsidRPr="00CD515D" w:rsidRDefault="00A17E25" w:rsidP="00CD515D">
            <w:pPr>
              <w:jc w:val="center"/>
              <w:rPr>
                <w:sz w:val="22"/>
                <w:szCs w:val="22"/>
              </w:rPr>
            </w:pPr>
          </w:p>
        </w:tc>
        <w:tc>
          <w:tcPr>
            <w:tcW w:w="2095" w:type="dxa"/>
            <w:tcBorders>
              <w:top w:val="nil"/>
              <w:left w:val="nil"/>
              <w:bottom w:val="single" w:sz="4" w:space="0" w:color="auto"/>
              <w:right w:val="single" w:sz="4" w:space="0" w:color="auto"/>
            </w:tcBorders>
          </w:tcPr>
          <w:p w14:paraId="039153E0" w14:textId="77777777" w:rsidR="00A17E25" w:rsidRPr="00CD515D" w:rsidRDefault="00A17E25" w:rsidP="00CD515D">
            <w:pPr>
              <w:jc w:val="center"/>
              <w:rPr>
                <w:sz w:val="22"/>
                <w:szCs w:val="22"/>
              </w:rPr>
            </w:pPr>
          </w:p>
        </w:tc>
      </w:tr>
      <w:tr w:rsidR="00A17E25" w:rsidRPr="00167785" w14:paraId="15B32832" w14:textId="77777777" w:rsidTr="00A17E25">
        <w:trPr>
          <w:trHeight w:val="343"/>
          <w:jc w:val="center"/>
        </w:trPr>
        <w:tc>
          <w:tcPr>
            <w:tcW w:w="580" w:type="dxa"/>
            <w:tcBorders>
              <w:top w:val="nil"/>
              <w:left w:val="single" w:sz="4" w:space="0" w:color="auto"/>
              <w:bottom w:val="single" w:sz="4" w:space="0" w:color="auto"/>
              <w:right w:val="single" w:sz="4" w:space="0" w:color="auto"/>
            </w:tcBorders>
            <w:noWrap/>
          </w:tcPr>
          <w:p w14:paraId="5CDA22D9" w14:textId="77777777" w:rsidR="00A17E25" w:rsidRPr="00CD515D" w:rsidRDefault="00A17E25" w:rsidP="00CD515D">
            <w:pPr>
              <w:jc w:val="center"/>
              <w:rPr>
                <w:color w:val="000000"/>
                <w:sz w:val="22"/>
                <w:szCs w:val="22"/>
              </w:rPr>
            </w:pPr>
          </w:p>
        </w:tc>
        <w:tc>
          <w:tcPr>
            <w:tcW w:w="3740" w:type="dxa"/>
            <w:tcBorders>
              <w:top w:val="nil"/>
              <w:left w:val="nil"/>
              <w:bottom w:val="single" w:sz="4" w:space="0" w:color="auto"/>
              <w:right w:val="single" w:sz="4" w:space="0" w:color="auto"/>
            </w:tcBorders>
          </w:tcPr>
          <w:p w14:paraId="3777D6F1" w14:textId="77777777" w:rsidR="00A17E25" w:rsidRPr="004A5442" w:rsidRDefault="00A17E25" w:rsidP="003D36D4">
            <w:pPr>
              <w:rPr>
                <w:sz w:val="22"/>
                <w:szCs w:val="22"/>
                <w:lang w:val="uk-UA"/>
              </w:rPr>
            </w:pPr>
          </w:p>
        </w:tc>
        <w:tc>
          <w:tcPr>
            <w:tcW w:w="1080" w:type="dxa"/>
            <w:tcBorders>
              <w:top w:val="nil"/>
              <w:left w:val="nil"/>
              <w:bottom w:val="single" w:sz="4" w:space="0" w:color="auto"/>
              <w:right w:val="single" w:sz="4" w:space="0" w:color="auto"/>
            </w:tcBorders>
            <w:noWrap/>
          </w:tcPr>
          <w:p w14:paraId="0B7DBBE9" w14:textId="77777777" w:rsidR="00A17E25" w:rsidRPr="00CD515D" w:rsidRDefault="00A17E25" w:rsidP="00CD515D">
            <w:pPr>
              <w:jc w:val="center"/>
              <w:rPr>
                <w:sz w:val="22"/>
                <w:szCs w:val="22"/>
                <w:lang w:val="uk-UA"/>
              </w:rPr>
            </w:pPr>
          </w:p>
        </w:tc>
        <w:tc>
          <w:tcPr>
            <w:tcW w:w="1465" w:type="dxa"/>
            <w:tcBorders>
              <w:top w:val="nil"/>
              <w:left w:val="nil"/>
              <w:bottom w:val="single" w:sz="4" w:space="0" w:color="auto"/>
              <w:right w:val="single" w:sz="4" w:space="0" w:color="auto"/>
            </w:tcBorders>
          </w:tcPr>
          <w:p w14:paraId="719EA3BF" w14:textId="77777777" w:rsidR="00A17E25" w:rsidRPr="00CD515D" w:rsidRDefault="00A17E25" w:rsidP="00CD515D">
            <w:pPr>
              <w:jc w:val="center"/>
              <w:rPr>
                <w:sz w:val="22"/>
                <w:szCs w:val="22"/>
              </w:rPr>
            </w:pPr>
          </w:p>
        </w:tc>
        <w:tc>
          <w:tcPr>
            <w:tcW w:w="2095" w:type="dxa"/>
            <w:tcBorders>
              <w:top w:val="nil"/>
              <w:left w:val="nil"/>
              <w:bottom w:val="single" w:sz="4" w:space="0" w:color="auto"/>
              <w:right w:val="single" w:sz="4" w:space="0" w:color="auto"/>
            </w:tcBorders>
          </w:tcPr>
          <w:p w14:paraId="6DFCC8E0" w14:textId="77777777" w:rsidR="00A17E25" w:rsidRPr="00CD515D" w:rsidRDefault="00A17E25" w:rsidP="00CD515D">
            <w:pPr>
              <w:jc w:val="center"/>
              <w:rPr>
                <w:sz w:val="22"/>
                <w:szCs w:val="22"/>
              </w:rPr>
            </w:pPr>
          </w:p>
        </w:tc>
      </w:tr>
      <w:tr w:rsidR="00A17E25" w:rsidRPr="00167785" w14:paraId="1DC2B658" w14:textId="77777777" w:rsidTr="00A17E25">
        <w:trPr>
          <w:trHeight w:val="367"/>
          <w:jc w:val="center"/>
        </w:trPr>
        <w:tc>
          <w:tcPr>
            <w:tcW w:w="6865" w:type="dxa"/>
            <w:gridSpan w:val="4"/>
            <w:tcBorders>
              <w:top w:val="nil"/>
              <w:left w:val="single" w:sz="4" w:space="0" w:color="auto"/>
              <w:bottom w:val="single" w:sz="4" w:space="0" w:color="auto"/>
              <w:right w:val="single" w:sz="4" w:space="0" w:color="auto"/>
            </w:tcBorders>
            <w:noWrap/>
          </w:tcPr>
          <w:p w14:paraId="1519D285" w14:textId="77777777" w:rsidR="00A17E25" w:rsidRPr="00CD515D" w:rsidRDefault="00A17E25" w:rsidP="00A17E25">
            <w:pPr>
              <w:rPr>
                <w:sz w:val="22"/>
                <w:szCs w:val="22"/>
              </w:rPr>
            </w:pPr>
            <w:proofErr w:type="spellStart"/>
            <w:r>
              <w:rPr>
                <w:b/>
                <w:bCs/>
                <w:color w:val="000000"/>
                <w:sz w:val="22"/>
                <w:szCs w:val="22"/>
              </w:rPr>
              <w:t>Вартість</w:t>
            </w:r>
            <w:proofErr w:type="spellEnd"/>
            <w:r>
              <w:rPr>
                <w:b/>
                <w:bCs/>
                <w:color w:val="000000"/>
                <w:sz w:val="22"/>
                <w:szCs w:val="22"/>
              </w:rPr>
              <w:t xml:space="preserve"> </w:t>
            </w:r>
            <w:proofErr w:type="spellStart"/>
            <w:r>
              <w:rPr>
                <w:b/>
                <w:bCs/>
                <w:color w:val="000000"/>
                <w:sz w:val="22"/>
                <w:szCs w:val="22"/>
              </w:rPr>
              <w:t>послуг</w:t>
            </w:r>
            <w:proofErr w:type="spellEnd"/>
            <w:r>
              <w:rPr>
                <w:b/>
                <w:bCs/>
                <w:color w:val="000000"/>
                <w:sz w:val="22"/>
                <w:szCs w:val="22"/>
              </w:rPr>
              <w:t xml:space="preserve">, </w:t>
            </w:r>
            <w:proofErr w:type="spellStart"/>
            <w:r>
              <w:rPr>
                <w:b/>
                <w:bCs/>
                <w:color w:val="000000"/>
                <w:sz w:val="22"/>
                <w:szCs w:val="22"/>
              </w:rPr>
              <w:t>грн</w:t>
            </w:r>
            <w:proofErr w:type="spellEnd"/>
            <w:r>
              <w:rPr>
                <w:b/>
                <w:bCs/>
                <w:color w:val="000000"/>
                <w:sz w:val="22"/>
                <w:szCs w:val="22"/>
              </w:rPr>
              <w:t xml:space="preserve"> </w:t>
            </w:r>
            <w:r w:rsidRPr="00CD515D">
              <w:rPr>
                <w:b/>
                <w:bCs/>
                <w:color w:val="000000"/>
                <w:sz w:val="22"/>
                <w:szCs w:val="22"/>
              </w:rPr>
              <w:t>без ПДВ</w:t>
            </w:r>
          </w:p>
        </w:tc>
        <w:tc>
          <w:tcPr>
            <w:tcW w:w="2095" w:type="dxa"/>
            <w:tcBorders>
              <w:top w:val="nil"/>
              <w:left w:val="nil"/>
              <w:bottom w:val="single" w:sz="4" w:space="0" w:color="auto"/>
              <w:right w:val="single" w:sz="4" w:space="0" w:color="auto"/>
            </w:tcBorders>
          </w:tcPr>
          <w:p w14:paraId="1AADEF51" w14:textId="77777777" w:rsidR="00A17E25" w:rsidRPr="00CD515D" w:rsidRDefault="00A17E25" w:rsidP="00A17E25">
            <w:pPr>
              <w:jc w:val="center"/>
              <w:rPr>
                <w:sz w:val="22"/>
                <w:szCs w:val="22"/>
              </w:rPr>
            </w:pPr>
          </w:p>
        </w:tc>
      </w:tr>
      <w:tr w:rsidR="00A17E25" w:rsidRPr="00167785" w14:paraId="009806C6" w14:textId="77777777" w:rsidTr="00A17E25">
        <w:trPr>
          <w:trHeight w:val="312"/>
          <w:jc w:val="center"/>
        </w:trPr>
        <w:tc>
          <w:tcPr>
            <w:tcW w:w="6865" w:type="dxa"/>
            <w:gridSpan w:val="4"/>
            <w:tcBorders>
              <w:top w:val="single" w:sz="4" w:space="0" w:color="auto"/>
              <w:left w:val="single" w:sz="4" w:space="0" w:color="auto"/>
              <w:bottom w:val="single" w:sz="4" w:space="0" w:color="auto"/>
              <w:right w:val="single" w:sz="4" w:space="0" w:color="auto"/>
            </w:tcBorders>
            <w:noWrap/>
          </w:tcPr>
          <w:p w14:paraId="51D9FF1F" w14:textId="77777777" w:rsidR="00A17E25" w:rsidRPr="00CD515D" w:rsidRDefault="00A17E25" w:rsidP="00A17E25">
            <w:pPr>
              <w:rPr>
                <w:sz w:val="22"/>
                <w:szCs w:val="22"/>
              </w:rPr>
            </w:pPr>
            <w:r>
              <w:rPr>
                <w:b/>
                <w:bCs/>
                <w:color w:val="000000"/>
                <w:sz w:val="22"/>
                <w:szCs w:val="22"/>
              </w:rPr>
              <w:t xml:space="preserve">ПДВ, </w:t>
            </w:r>
            <w:proofErr w:type="spellStart"/>
            <w:r>
              <w:rPr>
                <w:b/>
                <w:bCs/>
                <w:color w:val="000000"/>
                <w:sz w:val="22"/>
                <w:szCs w:val="22"/>
              </w:rPr>
              <w:t>грн</w:t>
            </w:r>
            <w:proofErr w:type="spellEnd"/>
          </w:p>
        </w:tc>
        <w:tc>
          <w:tcPr>
            <w:tcW w:w="2095" w:type="dxa"/>
            <w:tcBorders>
              <w:top w:val="single" w:sz="4" w:space="0" w:color="auto"/>
              <w:left w:val="single" w:sz="4" w:space="0" w:color="auto"/>
              <w:bottom w:val="single" w:sz="4" w:space="0" w:color="auto"/>
              <w:right w:val="single" w:sz="4" w:space="0" w:color="auto"/>
            </w:tcBorders>
          </w:tcPr>
          <w:p w14:paraId="331D2819" w14:textId="77777777" w:rsidR="00A17E25" w:rsidRPr="00CD515D" w:rsidRDefault="00A17E25" w:rsidP="00A17E25">
            <w:pPr>
              <w:jc w:val="center"/>
              <w:rPr>
                <w:sz w:val="22"/>
                <w:szCs w:val="22"/>
              </w:rPr>
            </w:pPr>
          </w:p>
        </w:tc>
      </w:tr>
      <w:tr w:rsidR="00A17E25" w:rsidRPr="00167785" w14:paraId="6658F4E8" w14:textId="77777777" w:rsidTr="00A17E25">
        <w:trPr>
          <w:trHeight w:val="401"/>
          <w:jc w:val="center"/>
        </w:trPr>
        <w:tc>
          <w:tcPr>
            <w:tcW w:w="6865" w:type="dxa"/>
            <w:gridSpan w:val="4"/>
            <w:tcBorders>
              <w:top w:val="single" w:sz="4" w:space="0" w:color="auto"/>
              <w:left w:val="single" w:sz="4" w:space="0" w:color="auto"/>
              <w:bottom w:val="single" w:sz="4" w:space="0" w:color="auto"/>
              <w:right w:val="single" w:sz="4" w:space="0" w:color="auto"/>
            </w:tcBorders>
            <w:noWrap/>
          </w:tcPr>
          <w:p w14:paraId="63489C8A" w14:textId="77777777" w:rsidR="00A17E25" w:rsidRPr="00CD515D" w:rsidRDefault="00A17E25" w:rsidP="00A17E25">
            <w:pPr>
              <w:rPr>
                <w:sz w:val="22"/>
                <w:szCs w:val="22"/>
              </w:rPr>
            </w:pPr>
            <w:proofErr w:type="spellStart"/>
            <w:r>
              <w:rPr>
                <w:b/>
                <w:bCs/>
                <w:color w:val="000000"/>
                <w:sz w:val="22"/>
                <w:szCs w:val="22"/>
              </w:rPr>
              <w:t>Загальна</w:t>
            </w:r>
            <w:proofErr w:type="spellEnd"/>
            <w:r>
              <w:rPr>
                <w:b/>
                <w:bCs/>
                <w:color w:val="000000"/>
                <w:sz w:val="22"/>
                <w:szCs w:val="22"/>
              </w:rPr>
              <w:t xml:space="preserve"> </w:t>
            </w:r>
            <w:proofErr w:type="spellStart"/>
            <w:r>
              <w:rPr>
                <w:b/>
                <w:bCs/>
                <w:color w:val="000000"/>
                <w:sz w:val="22"/>
                <w:szCs w:val="22"/>
              </w:rPr>
              <w:t>вартість</w:t>
            </w:r>
            <w:proofErr w:type="spellEnd"/>
            <w:r>
              <w:rPr>
                <w:b/>
                <w:bCs/>
                <w:color w:val="000000"/>
                <w:sz w:val="22"/>
                <w:szCs w:val="22"/>
              </w:rPr>
              <w:t xml:space="preserve"> </w:t>
            </w:r>
            <w:proofErr w:type="spellStart"/>
            <w:r>
              <w:rPr>
                <w:b/>
                <w:bCs/>
                <w:color w:val="000000"/>
                <w:sz w:val="22"/>
                <w:szCs w:val="22"/>
              </w:rPr>
              <w:t>послуг</w:t>
            </w:r>
            <w:proofErr w:type="spellEnd"/>
            <w:r>
              <w:rPr>
                <w:b/>
                <w:bCs/>
                <w:color w:val="000000"/>
                <w:sz w:val="22"/>
                <w:szCs w:val="22"/>
              </w:rPr>
              <w:t xml:space="preserve">, </w:t>
            </w:r>
            <w:proofErr w:type="spellStart"/>
            <w:r>
              <w:rPr>
                <w:b/>
                <w:bCs/>
                <w:color w:val="000000"/>
                <w:sz w:val="22"/>
                <w:szCs w:val="22"/>
              </w:rPr>
              <w:t>грн</w:t>
            </w:r>
            <w:proofErr w:type="spellEnd"/>
            <w:r>
              <w:rPr>
                <w:b/>
                <w:bCs/>
                <w:color w:val="000000"/>
                <w:sz w:val="22"/>
                <w:szCs w:val="22"/>
              </w:rPr>
              <w:t xml:space="preserve"> </w:t>
            </w:r>
            <w:r w:rsidRPr="00CD515D">
              <w:rPr>
                <w:b/>
                <w:bCs/>
                <w:color w:val="000000"/>
                <w:sz w:val="22"/>
                <w:szCs w:val="22"/>
              </w:rPr>
              <w:t>з ПДВ</w:t>
            </w:r>
          </w:p>
        </w:tc>
        <w:tc>
          <w:tcPr>
            <w:tcW w:w="2095" w:type="dxa"/>
            <w:tcBorders>
              <w:top w:val="single" w:sz="4" w:space="0" w:color="auto"/>
              <w:left w:val="single" w:sz="4" w:space="0" w:color="auto"/>
              <w:bottom w:val="single" w:sz="4" w:space="0" w:color="auto"/>
              <w:right w:val="single" w:sz="4" w:space="0" w:color="auto"/>
            </w:tcBorders>
          </w:tcPr>
          <w:p w14:paraId="73AA4654" w14:textId="77777777" w:rsidR="00A17E25" w:rsidRPr="00CD515D" w:rsidRDefault="00A17E25" w:rsidP="00A17E25">
            <w:pPr>
              <w:jc w:val="center"/>
              <w:rPr>
                <w:sz w:val="22"/>
                <w:szCs w:val="22"/>
              </w:rPr>
            </w:pPr>
          </w:p>
        </w:tc>
      </w:tr>
    </w:tbl>
    <w:p w14:paraId="7DB853CD" w14:textId="77777777" w:rsidR="00B95B1E" w:rsidRPr="00914101" w:rsidRDefault="00B95B1E" w:rsidP="00B95B1E">
      <w:pPr>
        <w:jc w:val="center"/>
        <w:rPr>
          <w:b/>
          <w:bCs/>
        </w:rPr>
      </w:pPr>
    </w:p>
    <w:p w14:paraId="2373D26A" w14:textId="77777777" w:rsidR="00B95B1E" w:rsidRPr="009E2C31" w:rsidRDefault="00B95B1E" w:rsidP="00B95B1E">
      <w:pPr>
        <w:ind w:firstLine="426"/>
        <w:jc w:val="both"/>
        <w:rPr>
          <w:i/>
          <w:sz w:val="22"/>
          <w:szCs w:val="22"/>
        </w:rPr>
      </w:pPr>
      <w:r w:rsidRPr="009E2C31">
        <w:rPr>
          <w:i/>
          <w:sz w:val="22"/>
          <w:szCs w:val="22"/>
        </w:rPr>
        <w:t xml:space="preserve">- </w:t>
      </w:r>
      <w:proofErr w:type="spellStart"/>
      <w:r w:rsidRPr="009E2C31">
        <w:rPr>
          <w:i/>
          <w:sz w:val="22"/>
          <w:szCs w:val="22"/>
        </w:rPr>
        <w:t>Якщо</w:t>
      </w:r>
      <w:proofErr w:type="spellEnd"/>
      <w:r w:rsidRPr="009E2C31">
        <w:rPr>
          <w:i/>
          <w:sz w:val="22"/>
          <w:szCs w:val="22"/>
        </w:rPr>
        <w:t xml:space="preserve"> </w:t>
      </w:r>
      <w:proofErr w:type="spellStart"/>
      <w:r w:rsidRPr="009E2C31">
        <w:rPr>
          <w:i/>
          <w:sz w:val="22"/>
          <w:szCs w:val="22"/>
        </w:rPr>
        <w:t>Виконавець</w:t>
      </w:r>
      <w:proofErr w:type="spellEnd"/>
      <w:r w:rsidRPr="009E2C31">
        <w:rPr>
          <w:i/>
          <w:sz w:val="22"/>
          <w:szCs w:val="22"/>
        </w:rPr>
        <w:t xml:space="preserve"> не є </w:t>
      </w:r>
      <w:proofErr w:type="spellStart"/>
      <w:r w:rsidRPr="009E2C31">
        <w:rPr>
          <w:i/>
          <w:sz w:val="22"/>
          <w:szCs w:val="22"/>
        </w:rPr>
        <w:t>платником</w:t>
      </w:r>
      <w:proofErr w:type="spellEnd"/>
      <w:r w:rsidRPr="009E2C31">
        <w:rPr>
          <w:i/>
          <w:sz w:val="22"/>
          <w:szCs w:val="22"/>
        </w:rPr>
        <w:t xml:space="preserve"> ПДВ – </w:t>
      </w:r>
      <w:proofErr w:type="spellStart"/>
      <w:r w:rsidRPr="009E2C31">
        <w:rPr>
          <w:i/>
          <w:sz w:val="22"/>
          <w:szCs w:val="22"/>
        </w:rPr>
        <w:t>останні</w:t>
      </w:r>
      <w:proofErr w:type="spellEnd"/>
      <w:r w:rsidRPr="009E2C31">
        <w:rPr>
          <w:i/>
          <w:sz w:val="22"/>
          <w:szCs w:val="22"/>
        </w:rPr>
        <w:t xml:space="preserve"> два рядки </w:t>
      </w:r>
      <w:proofErr w:type="spellStart"/>
      <w:r w:rsidRPr="009E2C31">
        <w:rPr>
          <w:i/>
          <w:sz w:val="22"/>
          <w:szCs w:val="22"/>
        </w:rPr>
        <w:t>таблиці</w:t>
      </w:r>
      <w:proofErr w:type="spellEnd"/>
      <w:r w:rsidRPr="009E2C31">
        <w:rPr>
          <w:i/>
          <w:sz w:val="22"/>
          <w:szCs w:val="22"/>
        </w:rPr>
        <w:t xml:space="preserve"> </w:t>
      </w:r>
      <w:proofErr w:type="spellStart"/>
      <w:r w:rsidRPr="009E2C31">
        <w:rPr>
          <w:i/>
          <w:sz w:val="22"/>
          <w:szCs w:val="22"/>
        </w:rPr>
        <w:t>специфікації</w:t>
      </w:r>
      <w:proofErr w:type="spellEnd"/>
      <w:r w:rsidRPr="009E2C31">
        <w:rPr>
          <w:i/>
          <w:sz w:val="22"/>
          <w:szCs w:val="22"/>
        </w:rPr>
        <w:t xml:space="preserve"> не </w:t>
      </w:r>
      <w:proofErr w:type="spellStart"/>
      <w:r w:rsidRPr="009E2C31">
        <w:rPr>
          <w:i/>
          <w:sz w:val="22"/>
          <w:szCs w:val="22"/>
        </w:rPr>
        <w:t>заповнюються</w:t>
      </w:r>
      <w:proofErr w:type="spellEnd"/>
      <w:r w:rsidRPr="009E2C31">
        <w:rPr>
          <w:i/>
          <w:sz w:val="22"/>
          <w:szCs w:val="22"/>
        </w:rPr>
        <w:t>.</w:t>
      </w:r>
    </w:p>
    <w:p w14:paraId="2D5BF890" w14:textId="77777777" w:rsidR="00B95B1E" w:rsidRPr="003E5DFA" w:rsidRDefault="00B95B1E" w:rsidP="00B95B1E">
      <w:pPr>
        <w:jc w:val="center"/>
      </w:pPr>
    </w:p>
    <w:p w14:paraId="3C5B6DCD" w14:textId="77777777" w:rsidR="00B95B1E" w:rsidRPr="003E5DFA" w:rsidRDefault="00B95B1E" w:rsidP="00B95B1E">
      <w:pPr>
        <w:jc w:val="center"/>
      </w:pPr>
    </w:p>
    <w:p w14:paraId="1A9021E0" w14:textId="77777777" w:rsidR="00B95B1E" w:rsidRPr="00FC3F44" w:rsidRDefault="00B95B1E" w:rsidP="00B95B1E">
      <w:pPr>
        <w:jc w:val="both"/>
        <w:rPr>
          <w:b/>
          <w:szCs w:val="20"/>
          <w:lang w:val="uk-UA"/>
        </w:rPr>
      </w:pPr>
      <w:r w:rsidRPr="00FC3F44">
        <w:rPr>
          <w:b/>
          <w:lang w:val="uk-UA"/>
        </w:rPr>
        <w:t xml:space="preserve">Загальна вартість - </w:t>
      </w:r>
      <w:r w:rsidRPr="00FC3F44">
        <w:rPr>
          <w:b/>
        </w:rPr>
        <w:t xml:space="preserve">____________ </w:t>
      </w:r>
      <w:proofErr w:type="spellStart"/>
      <w:r w:rsidRPr="00FC3F44">
        <w:rPr>
          <w:b/>
        </w:rPr>
        <w:t>грн</w:t>
      </w:r>
      <w:proofErr w:type="spellEnd"/>
      <w:r w:rsidRPr="00FC3F44">
        <w:rPr>
          <w:b/>
          <w:szCs w:val="20"/>
        </w:rPr>
        <w:t xml:space="preserve"> (цифрами та </w:t>
      </w:r>
      <w:proofErr w:type="spellStart"/>
      <w:r w:rsidRPr="00FC3F44">
        <w:rPr>
          <w:b/>
          <w:szCs w:val="20"/>
        </w:rPr>
        <w:t>прописом</w:t>
      </w:r>
      <w:proofErr w:type="spellEnd"/>
      <w:r w:rsidRPr="00FC3F44">
        <w:rPr>
          <w:b/>
          <w:szCs w:val="20"/>
        </w:rPr>
        <w:t>), в т.ч. ПДВ ________________</w:t>
      </w:r>
      <w:proofErr w:type="spellStart"/>
      <w:r w:rsidRPr="00FC3F44">
        <w:rPr>
          <w:b/>
          <w:szCs w:val="20"/>
        </w:rPr>
        <w:t>грн</w:t>
      </w:r>
      <w:proofErr w:type="spellEnd"/>
      <w:r w:rsidRPr="00FC3F44">
        <w:rPr>
          <w:b/>
          <w:szCs w:val="20"/>
        </w:rPr>
        <w:t xml:space="preserve"> (цифрами та </w:t>
      </w:r>
      <w:proofErr w:type="spellStart"/>
      <w:r w:rsidRPr="00FC3F44">
        <w:rPr>
          <w:b/>
          <w:szCs w:val="20"/>
        </w:rPr>
        <w:t>прописом</w:t>
      </w:r>
      <w:proofErr w:type="spellEnd"/>
      <w:r w:rsidRPr="00FC3F44">
        <w:rPr>
          <w:b/>
          <w:szCs w:val="20"/>
        </w:rPr>
        <w:t>) (</w:t>
      </w:r>
      <w:proofErr w:type="spellStart"/>
      <w:r w:rsidRPr="00FC3F44">
        <w:rPr>
          <w:b/>
          <w:szCs w:val="20"/>
        </w:rPr>
        <w:t>якщо</w:t>
      </w:r>
      <w:proofErr w:type="spellEnd"/>
      <w:r w:rsidRPr="00FC3F44">
        <w:rPr>
          <w:b/>
          <w:szCs w:val="20"/>
        </w:rPr>
        <w:t xml:space="preserve"> ПДВ </w:t>
      </w:r>
      <w:proofErr w:type="spellStart"/>
      <w:r w:rsidRPr="00FC3F44">
        <w:rPr>
          <w:b/>
          <w:szCs w:val="20"/>
        </w:rPr>
        <w:t>передбачений</w:t>
      </w:r>
      <w:proofErr w:type="spellEnd"/>
      <w:r w:rsidRPr="00FC3F44">
        <w:rPr>
          <w:b/>
          <w:szCs w:val="20"/>
        </w:rPr>
        <w:t>)</w:t>
      </w:r>
      <w:r w:rsidRPr="00FC3F44">
        <w:rPr>
          <w:b/>
          <w:szCs w:val="20"/>
          <w:lang w:val="uk-UA"/>
        </w:rPr>
        <w:t>.</w:t>
      </w:r>
    </w:p>
    <w:p w14:paraId="26703E08" w14:textId="77777777" w:rsidR="00B95B1E" w:rsidRPr="008B2205" w:rsidRDefault="00B95B1E" w:rsidP="00B95B1E">
      <w:pPr>
        <w:jc w:val="center"/>
        <w:rPr>
          <w:b/>
          <w:bCs/>
        </w:rPr>
      </w:pPr>
    </w:p>
    <w:p w14:paraId="3B088077" w14:textId="77777777" w:rsidR="00B95B1E" w:rsidRPr="008B2205" w:rsidRDefault="00B95B1E" w:rsidP="00B95B1E">
      <w:pPr>
        <w:jc w:val="center"/>
        <w:rPr>
          <w:b/>
          <w:bCs/>
        </w:rPr>
      </w:pPr>
    </w:p>
    <w:p w14:paraId="50351A9D" w14:textId="77777777" w:rsidR="00D510A3" w:rsidRPr="00BC5404" w:rsidRDefault="00D510A3" w:rsidP="00D510A3">
      <w:pPr>
        <w:widowControl w:val="0"/>
        <w:autoSpaceDE w:val="0"/>
        <w:autoSpaceDN w:val="0"/>
        <w:adjustRightInd w:val="0"/>
        <w:jc w:val="center"/>
        <w:rPr>
          <w:b/>
          <w:lang w:val="uk-UA"/>
        </w:rPr>
      </w:pPr>
      <w:r w:rsidRPr="0057351A">
        <w:rPr>
          <w:b/>
          <w:lang w:val="uk-UA"/>
        </w:rPr>
        <w:t>ЗАМОВНИК:</w:t>
      </w:r>
      <w:r w:rsidRPr="0057351A">
        <w:rPr>
          <w:b/>
          <w:lang w:val="uk-UA"/>
        </w:rPr>
        <w:tab/>
        <w:t xml:space="preserve">                                                                                 ВИКОНАВЕЦЬ:</w:t>
      </w:r>
    </w:p>
    <w:p w14:paraId="204ADA85" w14:textId="77777777" w:rsidR="00D510A3" w:rsidRDefault="00D510A3" w:rsidP="00D510A3">
      <w:pPr>
        <w:jc w:val="center"/>
        <w:rPr>
          <w:b/>
          <w:lang w:val="uk-UA"/>
        </w:rPr>
      </w:pPr>
    </w:p>
    <w:tbl>
      <w:tblPr>
        <w:tblStyle w:val="afd"/>
        <w:tblW w:w="0" w:type="auto"/>
        <w:tblLayout w:type="fixed"/>
        <w:tblLook w:val="04A0" w:firstRow="1" w:lastRow="0" w:firstColumn="1" w:lastColumn="0" w:noHBand="0" w:noVBand="1"/>
      </w:tblPr>
      <w:tblGrid>
        <w:gridCol w:w="5029"/>
        <w:gridCol w:w="4514"/>
      </w:tblGrid>
      <w:tr w:rsidR="00D510A3" w14:paraId="799FFC1F" w14:textId="77777777" w:rsidTr="009D3B3B">
        <w:trPr>
          <w:trHeight w:val="5178"/>
        </w:trPr>
        <w:tc>
          <w:tcPr>
            <w:tcW w:w="5029" w:type="dxa"/>
          </w:tcPr>
          <w:tbl>
            <w:tblPr>
              <w:tblW w:w="9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64"/>
            </w:tblGrid>
            <w:tr w:rsidR="00D510A3" w:rsidRPr="00FD224A" w14:paraId="5D5783A1" w14:textId="77777777" w:rsidTr="003F2C72">
              <w:trPr>
                <w:trHeight w:val="15"/>
              </w:trPr>
              <w:tc>
                <w:tcPr>
                  <w:tcW w:w="926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C8BF62"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lang w:val="uk-UA" w:eastAsia="zh-CN"/>
                    </w:rPr>
                  </w:pPr>
                  <w:r w:rsidRPr="003F2C72">
                    <w:rPr>
                      <w:rFonts w:eastAsia="Times New Roman"/>
                      <w:b/>
                      <w:lang w:val="uk-UA" w:eastAsia="zh-CN"/>
                    </w:rPr>
                    <w:t>Відділ освіти, молоді та спорту</w:t>
                  </w:r>
                </w:p>
                <w:p w14:paraId="1E62F8CF"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lang w:val="uk-UA" w:eastAsia="zh-CN"/>
                    </w:rPr>
                  </w:pPr>
                  <w:r w:rsidRPr="003F2C72">
                    <w:rPr>
                      <w:rFonts w:eastAsia="Times New Roman"/>
                      <w:b/>
                      <w:lang w:val="uk-UA" w:eastAsia="zh-CN"/>
                    </w:rPr>
                    <w:t xml:space="preserve">виконавчого комітету </w:t>
                  </w:r>
                </w:p>
                <w:p w14:paraId="55EFDE63"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lang w:val="uk-UA" w:eastAsia="zh-CN"/>
                    </w:rPr>
                  </w:pPr>
                  <w:r w:rsidRPr="003F2C72">
                    <w:rPr>
                      <w:rFonts w:eastAsia="Times New Roman"/>
                      <w:b/>
                      <w:lang w:val="uk-UA" w:eastAsia="zh-CN"/>
                    </w:rPr>
                    <w:t xml:space="preserve">Ходорівської міської ради </w:t>
                  </w:r>
                </w:p>
                <w:p w14:paraId="6E3356DA"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
                      <w:lang w:val="uk-UA" w:eastAsia="zh-CN"/>
                    </w:rPr>
                  </w:pPr>
                  <w:r w:rsidRPr="003F2C72">
                    <w:rPr>
                      <w:rFonts w:eastAsia="Times New Roman"/>
                      <w:b/>
                      <w:lang w:val="uk-UA" w:eastAsia="zh-CN"/>
                    </w:rPr>
                    <w:t>Львівської області</w:t>
                  </w:r>
                </w:p>
                <w:p w14:paraId="4297CFB3" w14:textId="77777777" w:rsidR="003F2C72" w:rsidRPr="003F2C72" w:rsidRDefault="003F2C72" w:rsidP="003F2C72">
                  <w:pPr>
                    <w:suppressAutoHyphens/>
                    <w:jc w:val="both"/>
                    <w:rPr>
                      <w:rFonts w:eastAsia="Times New Roman"/>
                      <w:bCs/>
                      <w:lang w:val="uk-UA" w:eastAsia="zh-CN"/>
                    </w:rPr>
                  </w:pPr>
                  <w:r w:rsidRPr="003F2C72">
                    <w:rPr>
                      <w:rFonts w:eastAsia="Times New Roman"/>
                      <w:lang w:val="uk-UA" w:eastAsia="zh-CN"/>
                    </w:rPr>
                    <w:t xml:space="preserve">Юридична адреса: </w:t>
                  </w:r>
                  <w:r w:rsidRPr="003F2C72">
                    <w:rPr>
                      <w:rFonts w:eastAsia="Times New Roman"/>
                      <w:bCs/>
                      <w:lang w:val="uk-UA" w:eastAsia="zh-CN"/>
                    </w:rPr>
                    <w:t xml:space="preserve"> вул. Львівська, буд. 39,</w:t>
                  </w:r>
                </w:p>
                <w:p w14:paraId="5507CC16" w14:textId="77777777" w:rsidR="003F2C72" w:rsidRPr="003F2C72" w:rsidRDefault="003F2C72" w:rsidP="003F2C72">
                  <w:pPr>
                    <w:suppressAutoHyphens/>
                    <w:jc w:val="both"/>
                    <w:rPr>
                      <w:rFonts w:eastAsia="Times New Roman"/>
                      <w:bCs/>
                      <w:lang w:val="uk-UA" w:eastAsia="zh-CN"/>
                    </w:rPr>
                  </w:pPr>
                  <w:r w:rsidRPr="003F2C72">
                    <w:rPr>
                      <w:rFonts w:eastAsia="Times New Roman"/>
                      <w:bCs/>
                      <w:lang w:val="uk-UA" w:eastAsia="zh-CN"/>
                    </w:rPr>
                    <w:t>м. Ходорів, Львівська обл., 81750</w:t>
                  </w:r>
                </w:p>
                <w:p w14:paraId="272D3B77" w14:textId="77777777" w:rsidR="003F2C72" w:rsidRPr="003F2C72" w:rsidRDefault="003F2C72" w:rsidP="003F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bCs/>
                      <w:shd w:val="clear" w:color="auto" w:fill="FFFFFF"/>
                      <w:lang w:val="uk-UA" w:eastAsia="zh-CN"/>
                    </w:rPr>
                  </w:pPr>
                  <w:r w:rsidRPr="003F2C72">
                    <w:rPr>
                      <w:rFonts w:eastAsia="Times New Roman"/>
                      <w:bCs/>
                      <w:shd w:val="clear" w:color="auto" w:fill="FFFFFF"/>
                      <w:lang w:val="uk-UA" w:eastAsia="zh-CN"/>
                    </w:rPr>
                    <w:t>Код за ЄДРПОУ - 41054377</w:t>
                  </w:r>
                </w:p>
                <w:p w14:paraId="0D4F050C" w14:textId="77777777" w:rsidR="003F2C72" w:rsidRPr="003F2C72" w:rsidRDefault="003F2C72" w:rsidP="003F2C72">
                  <w:pPr>
                    <w:suppressAutoHyphens/>
                    <w:rPr>
                      <w:rFonts w:eastAsia="Times New Roman"/>
                      <w:lang w:val="uk-UA" w:eastAsia="zh-CN"/>
                    </w:rPr>
                  </w:pPr>
                  <w:r w:rsidRPr="003F2C72">
                    <w:rPr>
                      <w:rFonts w:eastAsia="Times New Roman"/>
                      <w:lang w:val="uk-UA" w:eastAsia="zh-CN"/>
                    </w:rPr>
                    <w:t xml:space="preserve">р/р </w:t>
                  </w:r>
                  <w:r w:rsidRPr="003F2C72">
                    <w:rPr>
                      <w:rFonts w:eastAsia="Times New Roman"/>
                      <w:bCs/>
                      <w:shd w:val="clear" w:color="auto" w:fill="FFFFFF"/>
                      <w:lang w:val="uk-UA" w:eastAsia="zh-CN"/>
                    </w:rPr>
                    <w:t>UA028201720344240016000098528</w:t>
                  </w:r>
                </w:p>
                <w:p w14:paraId="2B815568" w14:textId="77777777" w:rsidR="003F2C72" w:rsidRPr="003F2C72" w:rsidRDefault="003F2C72" w:rsidP="003F2C72">
                  <w:pPr>
                    <w:suppressAutoHyphens/>
                    <w:rPr>
                      <w:rFonts w:eastAsia="Times New Roman"/>
                      <w:bCs/>
                      <w:shd w:val="clear" w:color="auto" w:fill="FFFFFF"/>
                      <w:lang w:val="uk-UA" w:eastAsia="zh-CN"/>
                    </w:rPr>
                  </w:pPr>
                  <w:r w:rsidRPr="003F2C72">
                    <w:rPr>
                      <w:rFonts w:eastAsia="Times New Roman"/>
                      <w:bCs/>
                      <w:shd w:val="clear" w:color="auto" w:fill="FFFFFF"/>
                      <w:lang w:val="uk-UA" w:eastAsia="zh-CN"/>
                    </w:rPr>
                    <w:t>МФО 820172 в ДКСУ м. Київ</w:t>
                  </w:r>
                </w:p>
                <w:p w14:paraId="1BB64B87" w14:textId="77777777" w:rsidR="003F2C72" w:rsidRPr="003F2C72" w:rsidRDefault="003F2C72" w:rsidP="003F2C72">
                  <w:pPr>
                    <w:suppressAutoHyphens/>
                    <w:jc w:val="both"/>
                    <w:rPr>
                      <w:rFonts w:eastAsia="Times New Roman"/>
                      <w:bCs/>
                      <w:lang w:val="uk-UA" w:eastAsia="zh-CN"/>
                    </w:rPr>
                  </w:pPr>
                  <w:r w:rsidRPr="003F2C72">
                    <w:rPr>
                      <w:spacing w:val="-4"/>
                      <w:lang w:val="uk-UA" w:eastAsia="en-US"/>
                    </w:rPr>
                    <w:t xml:space="preserve">Поштова адреса: </w:t>
                  </w:r>
                  <w:r w:rsidRPr="003F2C72">
                    <w:rPr>
                      <w:rFonts w:eastAsia="Times New Roman"/>
                      <w:bCs/>
                      <w:lang w:val="uk-UA" w:eastAsia="zh-CN"/>
                    </w:rPr>
                    <w:t>вул. Львівська, буд. 39,</w:t>
                  </w:r>
                </w:p>
                <w:p w14:paraId="3B7C3E3A" w14:textId="617F7D7F" w:rsidR="003F2C72" w:rsidRDefault="003F2C72" w:rsidP="003F2C72">
                  <w:pPr>
                    <w:suppressAutoHyphens/>
                    <w:jc w:val="both"/>
                    <w:rPr>
                      <w:rFonts w:eastAsia="Times New Roman"/>
                      <w:bCs/>
                      <w:lang w:val="uk-UA" w:eastAsia="zh-CN"/>
                    </w:rPr>
                  </w:pPr>
                  <w:r w:rsidRPr="003F2C72">
                    <w:rPr>
                      <w:rFonts w:eastAsia="Times New Roman"/>
                      <w:bCs/>
                      <w:lang w:val="uk-UA" w:eastAsia="zh-CN"/>
                    </w:rPr>
                    <w:t>м. Ходорів, Львівська обл., 81750</w:t>
                  </w:r>
                </w:p>
                <w:p w14:paraId="72FE601A" w14:textId="77777777" w:rsidR="003F2C72" w:rsidRPr="003F2C72" w:rsidRDefault="003F2C72" w:rsidP="003F2C72">
                  <w:pPr>
                    <w:suppressAutoHyphens/>
                    <w:jc w:val="both"/>
                    <w:rPr>
                      <w:rFonts w:eastAsia="Times New Roman"/>
                      <w:bCs/>
                      <w:lang w:val="uk-UA" w:eastAsia="zh-CN"/>
                    </w:rPr>
                  </w:pPr>
                </w:p>
                <w:p w14:paraId="286C1C26" w14:textId="77777777" w:rsidR="003F2C72" w:rsidRPr="003F2C72" w:rsidRDefault="003F2C72" w:rsidP="003F2C72">
                  <w:pPr>
                    <w:autoSpaceDE w:val="0"/>
                    <w:autoSpaceDN w:val="0"/>
                    <w:adjustRightInd w:val="0"/>
                    <w:ind w:right="142"/>
                    <w:jc w:val="both"/>
                    <w:rPr>
                      <w:rFonts w:eastAsia="Times New Roman"/>
                      <w:b/>
                      <w:lang w:val="uk-UA"/>
                    </w:rPr>
                  </w:pPr>
                  <w:r w:rsidRPr="003F2C72">
                    <w:rPr>
                      <w:rFonts w:eastAsia="Times New Roman"/>
                      <w:b/>
                      <w:shd w:val="clear" w:color="auto" w:fill="FFFFFF"/>
                      <w:lang w:val="uk-UA"/>
                    </w:rPr>
                    <w:t>Керівник</w:t>
                  </w:r>
                </w:p>
                <w:p w14:paraId="5680B8EB" w14:textId="77777777" w:rsidR="003F2C72" w:rsidRPr="003F2C72" w:rsidRDefault="003F2C72" w:rsidP="003F2C72">
                  <w:pPr>
                    <w:shd w:val="clear" w:color="auto" w:fill="FFFFFF"/>
                    <w:snapToGrid w:val="0"/>
                    <w:spacing w:after="200" w:line="0" w:lineRule="atLeast"/>
                    <w:contextualSpacing/>
                    <w:rPr>
                      <w:rFonts w:eastAsia="Times New Roman"/>
                      <w:b/>
                      <w:bCs/>
                      <w:i/>
                      <w:iCs/>
                      <w:lang w:val="uk-UA" w:eastAsia="uk-UA"/>
                    </w:rPr>
                  </w:pPr>
                  <w:r w:rsidRPr="003F2C72">
                    <w:rPr>
                      <w:rFonts w:cs="Calibri"/>
                      <w:b/>
                      <w:color w:val="000000"/>
                      <w:lang w:val="uk-UA"/>
                    </w:rPr>
                    <w:t>_____________   Наталія КАЛИНЕЦЬ</w:t>
                  </w:r>
                </w:p>
                <w:p w14:paraId="34FCB278" w14:textId="2342E46B" w:rsidR="00D510A3" w:rsidRPr="00FD224A" w:rsidRDefault="003F2C72" w:rsidP="003F2C72">
                  <w:pPr>
                    <w:widowControl w:val="0"/>
                    <w:rPr>
                      <w:rFonts w:eastAsia="Times New Roman"/>
                      <w:lang w:val="uk-UA"/>
                    </w:rPr>
                  </w:pPr>
                  <w:proofErr w:type="spellStart"/>
                  <w:r w:rsidRPr="003F2C72">
                    <w:rPr>
                      <w:rFonts w:eastAsia="Times New Roman"/>
                      <w:lang w:val="uk-UA"/>
                    </w:rPr>
                    <w:t>м.п</w:t>
                  </w:r>
                  <w:proofErr w:type="spellEnd"/>
                  <w:r w:rsidRPr="003F2C72">
                    <w:rPr>
                      <w:rFonts w:eastAsia="Times New Roman"/>
                      <w:lang w:val="uk-UA"/>
                    </w:rPr>
                    <w:t>.</w:t>
                  </w:r>
                </w:p>
              </w:tc>
            </w:tr>
          </w:tbl>
          <w:p w14:paraId="01618FC2" w14:textId="44B4C9FC" w:rsidR="003F2C72" w:rsidRPr="003F2C72" w:rsidRDefault="003F2C72" w:rsidP="003F2C72">
            <w:pPr>
              <w:rPr>
                <w:lang w:val="uk-UA"/>
              </w:rPr>
            </w:pPr>
          </w:p>
        </w:tc>
        <w:tc>
          <w:tcPr>
            <w:tcW w:w="4514" w:type="dxa"/>
          </w:tcPr>
          <w:p w14:paraId="16D4B7E8" w14:textId="77777777" w:rsidR="00D510A3" w:rsidRDefault="00D510A3" w:rsidP="009D3B3B">
            <w:pPr>
              <w:rPr>
                <w:b/>
                <w:bCs/>
                <w:lang w:val="uk-UA"/>
              </w:rPr>
            </w:pPr>
          </w:p>
        </w:tc>
      </w:tr>
    </w:tbl>
    <w:p w14:paraId="0998297D" w14:textId="77777777" w:rsidR="00D510A3" w:rsidRDefault="00D510A3" w:rsidP="00D510A3">
      <w:pPr>
        <w:jc w:val="center"/>
        <w:rPr>
          <w:b/>
          <w:bCs/>
          <w:lang w:val="uk-UA"/>
        </w:rPr>
      </w:pPr>
    </w:p>
    <w:p w14:paraId="2D7C51CA" w14:textId="77777777" w:rsidR="00CD515D" w:rsidRDefault="00CD515D" w:rsidP="00B95B1E">
      <w:pPr>
        <w:jc w:val="center"/>
        <w:rPr>
          <w:b/>
          <w:bCs/>
          <w:lang w:val="uk-UA"/>
        </w:rPr>
      </w:pPr>
    </w:p>
    <w:p w14:paraId="155A80C3" w14:textId="77777777" w:rsidR="00CD515D" w:rsidRDefault="00CD515D" w:rsidP="002912B6">
      <w:pPr>
        <w:rPr>
          <w:b/>
          <w:bCs/>
          <w:lang w:val="uk-UA"/>
        </w:rPr>
      </w:pPr>
    </w:p>
    <w:p w14:paraId="4C0A6C2A" w14:textId="77777777" w:rsidR="00B95B1E" w:rsidRPr="008B2205" w:rsidRDefault="00B95B1E" w:rsidP="00B95B1E">
      <w:pPr>
        <w:jc w:val="center"/>
        <w:rPr>
          <w:b/>
          <w:bCs/>
        </w:rPr>
      </w:pPr>
    </w:p>
    <w:sectPr w:rsidR="00B95B1E" w:rsidRPr="008B2205" w:rsidSect="006E521F">
      <w:foot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E8E1" w14:textId="77777777" w:rsidR="00FA0F9A" w:rsidRDefault="00FA0F9A">
      <w:r>
        <w:separator/>
      </w:r>
    </w:p>
  </w:endnote>
  <w:endnote w:type="continuationSeparator" w:id="0">
    <w:p w14:paraId="6C2B817F" w14:textId="77777777" w:rsidR="00FA0F9A" w:rsidRDefault="00FA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7704" w14:textId="77777777" w:rsidR="00647D37" w:rsidRDefault="00647D37" w:rsidP="000A4830">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5A5B" w14:textId="77777777" w:rsidR="00FA0F9A" w:rsidRDefault="00FA0F9A">
      <w:r>
        <w:separator/>
      </w:r>
    </w:p>
  </w:footnote>
  <w:footnote w:type="continuationSeparator" w:id="0">
    <w:p w14:paraId="758A5D8B" w14:textId="77777777" w:rsidR="00FA0F9A" w:rsidRDefault="00FA0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005FEA"/>
    <w:lvl w:ilvl="0">
      <w:numFmt w:val="bullet"/>
      <w:lvlText w:val="*"/>
      <w:lvlJc w:val="left"/>
    </w:lvl>
  </w:abstractNum>
  <w:abstractNum w:abstractNumId="1" w15:restartNumberingAfterBreak="0">
    <w:nsid w:val="04321870"/>
    <w:multiLevelType w:val="multilevel"/>
    <w:tmpl w:val="620CD468"/>
    <w:lvl w:ilvl="0">
      <w:start w:val="5"/>
      <w:numFmt w:val="decimal"/>
      <w:lvlText w:val="%1"/>
      <w:lvlJc w:val="left"/>
      <w:pPr>
        <w:ind w:left="622" w:hanging="548"/>
      </w:pPr>
      <w:rPr>
        <w:rFonts w:cs="Times New Roman" w:hint="default"/>
      </w:rPr>
    </w:lvl>
    <w:lvl w:ilvl="1">
      <w:start w:val="1"/>
      <w:numFmt w:val="decimal"/>
      <w:lvlText w:val="%1.%2."/>
      <w:lvlJc w:val="left"/>
      <w:pPr>
        <w:ind w:left="622" w:hanging="548"/>
      </w:pPr>
      <w:rPr>
        <w:rFonts w:ascii="Times New Roman" w:eastAsia="Times New Roman" w:hAnsi="Times New Roman" w:cs="Times New Roman" w:hint="default"/>
        <w:w w:val="100"/>
        <w:sz w:val="24"/>
        <w:szCs w:val="24"/>
      </w:rPr>
    </w:lvl>
    <w:lvl w:ilvl="2">
      <w:numFmt w:val="bullet"/>
      <w:lvlText w:val="•"/>
      <w:lvlJc w:val="left"/>
      <w:pPr>
        <w:ind w:left="2601" w:hanging="548"/>
      </w:pPr>
      <w:rPr>
        <w:rFonts w:hint="default"/>
      </w:rPr>
    </w:lvl>
    <w:lvl w:ilvl="3">
      <w:numFmt w:val="bullet"/>
      <w:lvlText w:val="•"/>
      <w:lvlJc w:val="left"/>
      <w:pPr>
        <w:ind w:left="3591" w:hanging="548"/>
      </w:pPr>
      <w:rPr>
        <w:rFonts w:hint="default"/>
      </w:rPr>
    </w:lvl>
    <w:lvl w:ilvl="4">
      <w:numFmt w:val="bullet"/>
      <w:lvlText w:val="•"/>
      <w:lvlJc w:val="left"/>
      <w:pPr>
        <w:ind w:left="4582" w:hanging="548"/>
      </w:pPr>
      <w:rPr>
        <w:rFonts w:hint="default"/>
      </w:rPr>
    </w:lvl>
    <w:lvl w:ilvl="5">
      <w:numFmt w:val="bullet"/>
      <w:lvlText w:val="•"/>
      <w:lvlJc w:val="left"/>
      <w:pPr>
        <w:ind w:left="5573" w:hanging="548"/>
      </w:pPr>
      <w:rPr>
        <w:rFonts w:hint="default"/>
      </w:rPr>
    </w:lvl>
    <w:lvl w:ilvl="6">
      <w:numFmt w:val="bullet"/>
      <w:lvlText w:val="•"/>
      <w:lvlJc w:val="left"/>
      <w:pPr>
        <w:ind w:left="6563" w:hanging="548"/>
      </w:pPr>
      <w:rPr>
        <w:rFonts w:hint="default"/>
      </w:rPr>
    </w:lvl>
    <w:lvl w:ilvl="7">
      <w:numFmt w:val="bullet"/>
      <w:lvlText w:val="•"/>
      <w:lvlJc w:val="left"/>
      <w:pPr>
        <w:ind w:left="7554" w:hanging="548"/>
      </w:pPr>
      <w:rPr>
        <w:rFonts w:hint="default"/>
      </w:rPr>
    </w:lvl>
    <w:lvl w:ilvl="8">
      <w:numFmt w:val="bullet"/>
      <w:lvlText w:val="•"/>
      <w:lvlJc w:val="left"/>
      <w:pPr>
        <w:ind w:left="8545" w:hanging="548"/>
      </w:pPr>
      <w:rPr>
        <w:rFonts w:hint="default"/>
      </w:rPr>
    </w:lvl>
  </w:abstractNum>
  <w:abstractNum w:abstractNumId="2" w15:restartNumberingAfterBreak="0">
    <w:nsid w:val="0A947C1D"/>
    <w:multiLevelType w:val="hybridMultilevel"/>
    <w:tmpl w:val="6D1C6A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62B2C57"/>
    <w:multiLevelType w:val="multilevel"/>
    <w:tmpl w:val="820ED0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6DF214F"/>
    <w:multiLevelType w:val="multilevel"/>
    <w:tmpl w:val="3224EF5E"/>
    <w:lvl w:ilvl="0">
      <w:start w:val="2"/>
      <w:numFmt w:val="decimal"/>
      <w:lvlText w:val="%1"/>
      <w:lvlJc w:val="left"/>
      <w:pPr>
        <w:ind w:left="622" w:hanging="512"/>
      </w:pPr>
      <w:rPr>
        <w:rFonts w:cs="Times New Roman" w:hint="default"/>
      </w:rPr>
    </w:lvl>
    <w:lvl w:ilvl="1">
      <w:start w:val="1"/>
      <w:numFmt w:val="decimal"/>
      <w:lvlText w:val="%1.%2."/>
      <w:lvlJc w:val="left"/>
      <w:pPr>
        <w:ind w:left="622" w:hanging="512"/>
      </w:pPr>
      <w:rPr>
        <w:rFonts w:ascii="Times New Roman" w:eastAsia="Times New Roman" w:hAnsi="Times New Roman" w:cs="Times New Roman" w:hint="default"/>
        <w:w w:val="100"/>
        <w:sz w:val="24"/>
        <w:szCs w:val="24"/>
      </w:rPr>
    </w:lvl>
    <w:lvl w:ilvl="2">
      <w:numFmt w:val="bullet"/>
      <w:lvlText w:val="•"/>
      <w:lvlJc w:val="left"/>
      <w:pPr>
        <w:ind w:left="2601" w:hanging="512"/>
      </w:pPr>
      <w:rPr>
        <w:rFonts w:hint="default"/>
      </w:rPr>
    </w:lvl>
    <w:lvl w:ilvl="3">
      <w:numFmt w:val="bullet"/>
      <w:lvlText w:val="•"/>
      <w:lvlJc w:val="left"/>
      <w:pPr>
        <w:ind w:left="3591" w:hanging="512"/>
      </w:pPr>
      <w:rPr>
        <w:rFonts w:hint="default"/>
      </w:rPr>
    </w:lvl>
    <w:lvl w:ilvl="4">
      <w:numFmt w:val="bullet"/>
      <w:lvlText w:val="•"/>
      <w:lvlJc w:val="left"/>
      <w:pPr>
        <w:ind w:left="4582" w:hanging="512"/>
      </w:pPr>
      <w:rPr>
        <w:rFonts w:hint="default"/>
      </w:rPr>
    </w:lvl>
    <w:lvl w:ilvl="5">
      <w:numFmt w:val="bullet"/>
      <w:lvlText w:val="•"/>
      <w:lvlJc w:val="left"/>
      <w:pPr>
        <w:ind w:left="5573" w:hanging="512"/>
      </w:pPr>
      <w:rPr>
        <w:rFonts w:hint="default"/>
      </w:rPr>
    </w:lvl>
    <w:lvl w:ilvl="6">
      <w:numFmt w:val="bullet"/>
      <w:lvlText w:val="•"/>
      <w:lvlJc w:val="left"/>
      <w:pPr>
        <w:ind w:left="6563" w:hanging="512"/>
      </w:pPr>
      <w:rPr>
        <w:rFonts w:hint="default"/>
      </w:rPr>
    </w:lvl>
    <w:lvl w:ilvl="7">
      <w:numFmt w:val="bullet"/>
      <w:lvlText w:val="•"/>
      <w:lvlJc w:val="left"/>
      <w:pPr>
        <w:ind w:left="7554" w:hanging="512"/>
      </w:pPr>
      <w:rPr>
        <w:rFonts w:hint="default"/>
      </w:rPr>
    </w:lvl>
    <w:lvl w:ilvl="8">
      <w:numFmt w:val="bullet"/>
      <w:lvlText w:val="•"/>
      <w:lvlJc w:val="left"/>
      <w:pPr>
        <w:ind w:left="8545" w:hanging="512"/>
      </w:pPr>
      <w:rPr>
        <w:rFonts w:hint="default"/>
      </w:rPr>
    </w:lvl>
  </w:abstractNum>
  <w:abstractNum w:abstractNumId="5" w15:restartNumberingAfterBreak="0">
    <w:nsid w:val="186179FD"/>
    <w:multiLevelType w:val="hybridMultilevel"/>
    <w:tmpl w:val="6FEE86C4"/>
    <w:lvl w:ilvl="0" w:tplc="04220011">
      <w:start w:val="3"/>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91B4944"/>
    <w:multiLevelType w:val="multilevel"/>
    <w:tmpl w:val="8E26F076"/>
    <w:lvl w:ilvl="0">
      <w:start w:val="4"/>
      <w:numFmt w:val="decimal"/>
      <w:lvlText w:val="%1"/>
      <w:lvlJc w:val="left"/>
      <w:pPr>
        <w:ind w:left="622" w:hanging="425"/>
      </w:pPr>
      <w:rPr>
        <w:rFonts w:cs="Times New Roman" w:hint="default"/>
      </w:rPr>
    </w:lvl>
    <w:lvl w:ilvl="1">
      <w:start w:val="1"/>
      <w:numFmt w:val="decimal"/>
      <w:lvlText w:val="%1.%2."/>
      <w:lvlJc w:val="left"/>
      <w:pPr>
        <w:ind w:left="622" w:hanging="425"/>
      </w:pPr>
      <w:rPr>
        <w:rFonts w:ascii="Times New Roman" w:eastAsia="Times New Roman" w:hAnsi="Times New Roman" w:cs="Times New Roman" w:hint="default"/>
        <w:w w:val="100"/>
        <w:sz w:val="24"/>
        <w:szCs w:val="24"/>
      </w:rPr>
    </w:lvl>
    <w:lvl w:ilvl="2">
      <w:numFmt w:val="bullet"/>
      <w:lvlText w:val="•"/>
      <w:lvlJc w:val="left"/>
      <w:pPr>
        <w:ind w:left="2601" w:hanging="425"/>
      </w:pPr>
      <w:rPr>
        <w:rFonts w:hint="default"/>
      </w:rPr>
    </w:lvl>
    <w:lvl w:ilvl="3">
      <w:numFmt w:val="bullet"/>
      <w:lvlText w:val="•"/>
      <w:lvlJc w:val="left"/>
      <w:pPr>
        <w:ind w:left="3591" w:hanging="425"/>
      </w:pPr>
      <w:rPr>
        <w:rFonts w:hint="default"/>
      </w:rPr>
    </w:lvl>
    <w:lvl w:ilvl="4">
      <w:numFmt w:val="bullet"/>
      <w:lvlText w:val="•"/>
      <w:lvlJc w:val="left"/>
      <w:pPr>
        <w:ind w:left="4582" w:hanging="425"/>
      </w:pPr>
      <w:rPr>
        <w:rFonts w:hint="default"/>
      </w:rPr>
    </w:lvl>
    <w:lvl w:ilvl="5">
      <w:numFmt w:val="bullet"/>
      <w:lvlText w:val="•"/>
      <w:lvlJc w:val="left"/>
      <w:pPr>
        <w:ind w:left="5573" w:hanging="425"/>
      </w:pPr>
      <w:rPr>
        <w:rFonts w:hint="default"/>
      </w:rPr>
    </w:lvl>
    <w:lvl w:ilvl="6">
      <w:numFmt w:val="bullet"/>
      <w:lvlText w:val="•"/>
      <w:lvlJc w:val="left"/>
      <w:pPr>
        <w:ind w:left="6563" w:hanging="425"/>
      </w:pPr>
      <w:rPr>
        <w:rFonts w:hint="default"/>
      </w:rPr>
    </w:lvl>
    <w:lvl w:ilvl="7">
      <w:numFmt w:val="bullet"/>
      <w:lvlText w:val="•"/>
      <w:lvlJc w:val="left"/>
      <w:pPr>
        <w:ind w:left="7554" w:hanging="425"/>
      </w:pPr>
      <w:rPr>
        <w:rFonts w:hint="default"/>
      </w:rPr>
    </w:lvl>
    <w:lvl w:ilvl="8">
      <w:numFmt w:val="bullet"/>
      <w:lvlText w:val="•"/>
      <w:lvlJc w:val="left"/>
      <w:pPr>
        <w:ind w:left="8545" w:hanging="425"/>
      </w:pPr>
      <w:rPr>
        <w:rFonts w:hint="default"/>
      </w:rPr>
    </w:lvl>
  </w:abstractNum>
  <w:abstractNum w:abstractNumId="7" w15:restartNumberingAfterBreak="0">
    <w:nsid w:val="1DE2200B"/>
    <w:multiLevelType w:val="multilevel"/>
    <w:tmpl w:val="23CCBC7A"/>
    <w:lvl w:ilvl="0">
      <w:start w:val="6"/>
      <w:numFmt w:val="upperRoman"/>
      <w:lvlText w:val="%1."/>
      <w:lvlJc w:val="left"/>
      <w:pPr>
        <w:tabs>
          <w:tab w:val="num" w:pos="0"/>
        </w:tabs>
        <w:ind w:hanging="720"/>
      </w:pPr>
      <w:rPr>
        <w:rFonts w:cs="Times New Roman" w:hint="default"/>
      </w:rPr>
    </w:lvl>
    <w:lvl w:ilvl="1">
      <w:start w:val="1"/>
      <w:numFmt w:val="decimal"/>
      <w:isLgl/>
      <w:lvlText w:val="%1.%2."/>
      <w:lvlJc w:val="left"/>
      <w:pPr>
        <w:ind w:left="600" w:hanging="60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960" w:hanging="1080"/>
      </w:pPr>
      <w:rPr>
        <w:rFonts w:cs="Times New Roman" w:hint="default"/>
        <w:color w:val="auto"/>
      </w:rPr>
    </w:lvl>
    <w:lvl w:ilvl="6">
      <w:start w:val="1"/>
      <w:numFmt w:val="decimal"/>
      <w:isLgl/>
      <w:lvlText w:val="%1.%2.%3.%4.%5.%6.%7."/>
      <w:lvlJc w:val="left"/>
      <w:pPr>
        <w:ind w:left="5040" w:hanging="1440"/>
      </w:pPr>
      <w:rPr>
        <w:rFonts w:cs="Times New Roman" w:hint="default"/>
        <w:color w:val="auto"/>
      </w:rPr>
    </w:lvl>
    <w:lvl w:ilvl="7">
      <w:start w:val="1"/>
      <w:numFmt w:val="decimal"/>
      <w:isLgl/>
      <w:lvlText w:val="%1.%2.%3.%4.%5.%6.%7.%8."/>
      <w:lvlJc w:val="left"/>
      <w:pPr>
        <w:ind w:left="5760" w:hanging="1440"/>
      </w:pPr>
      <w:rPr>
        <w:rFonts w:cs="Times New Roman" w:hint="default"/>
        <w:color w:val="auto"/>
      </w:rPr>
    </w:lvl>
    <w:lvl w:ilvl="8">
      <w:start w:val="1"/>
      <w:numFmt w:val="decimal"/>
      <w:isLgl/>
      <w:lvlText w:val="%1.%2.%3.%4.%5.%6.%7.%8.%9."/>
      <w:lvlJc w:val="left"/>
      <w:pPr>
        <w:ind w:left="6840" w:hanging="1800"/>
      </w:pPr>
      <w:rPr>
        <w:rFonts w:cs="Times New Roman" w:hint="default"/>
        <w:color w:val="auto"/>
      </w:rPr>
    </w:lvl>
  </w:abstractNum>
  <w:abstractNum w:abstractNumId="8" w15:restartNumberingAfterBreak="0">
    <w:nsid w:val="208C6596"/>
    <w:multiLevelType w:val="multilevel"/>
    <w:tmpl w:val="A7482254"/>
    <w:lvl w:ilvl="0">
      <w:start w:val="1"/>
      <w:numFmt w:val="decimal"/>
      <w:lvlText w:val="%1"/>
      <w:lvlJc w:val="left"/>
      <w:pPr>
        <w:ind w:left="622" w:hanging="420"/>
      </w:pPr>
      <w:rPr>
        <w:rFonts w:cs="Times New Roman" w:hint="default"/>
      </w:rPr>
    </w:lvl>
    <w:lvl w:ilvl="1">
      <w:start w:val="1"/>
      <w:numFmt w:val="decimal"/>
      <w:lvlText w:val="%1.%2."/>
      <w:lvlJc w:val="left"/>
      <w:pPr>
        <w:ind w:left="622" w:hanging="420"/>
      </w:pPr>
      <w:rPr>
        <w:rFonts w:ascii="Times New Roman" w:eastAsia="Times New Roman" w:hAnsi="Times New Roman" w:cs="Times New Roman" w:hint="default"/>
        <w:spacing w:val="-3"/>
        <w:w w:val="100"/>
        <w:sz w:val="24"/>
        <w:szCs w:val="24"/>
      </w:rPr>
    </w:lvl>
    <w:lvl w:ilvl="2">
      <w:numFmt w:val="bullet"/>
      <w:lvlText w:val="•"/>
      <w:lvlJc w:val="left"/>
      <w:pPr>
        <w:ind w:left="2601" w:hanging="420"/>
      </w:pPr>
      <w:rPr>
        <w:rFonts w:hint="default"/>
      </w:rPr>
    </w:lvl>
    <w:lvl w:ilvl="3">
      <w:numFmt w:val="bullet"/>
      <w:lvlText w:val="•"/>
      <w:lvlJc w:val="left"/>
      <w:pPr>
        <w:ind w:left="3591" w:hanging="420"/>
      </w:pPr>
      <w:rPr>
        <w:rFonts w:hint="default"/>
      </w:rPr>
    </w:lvl>
    <w:lvl w:ilvl="4">
      <w:numFmt w:val="bullet"/>
      <w:lvlText w:val="•"/>
      <w:lvlJc w:val="left"/>
      <w:pPr>
        <w:ind w:left="4582" w:hanging="420"/>
      </w:pPr>
      <w:rPr>
        <w:rFonts w:hint="default"/>
      </w:rPr>
    </w:lvl>
    <w:lvl w:ilvl="5">
      <w:numFmt w:val="bullet"/>
      <w:lvlText w:val="•"/>
      <w:lvlJc w:val="left"/>
      <w:pPr>
        <w:ind w:left="5573" w:hanging="420"/>
      </w:pPr>
      <w:rPr>
        <w:rFonts w:hint="default"/>
      </w:rPr>
    </w:lvl>
    <w:lvl w:ilvl="6">
      <w:numFmt w:val="bullet"/>
      <w:lvlText w:val="•"/>
      <w:lvlJc w:val="left"/>
      <w:pPr>
        <w:ind w:left="6563" w:hanging="420"/>
      </w:pPr>
      <w:rPr>
        <w:rFonts w:hint="default"/>
      </w:rPr>
    </w:lvl>
    <w:lvl w:ilvl="7">
      <w:numFmt w:val="bullet"/>
      <w:lvlText w:val="•"/>
      <w:lvlJc w:val="left"/>
      <w:pPr>
        <w:ind w:left="7554" w:hanging="420"/>
      </w:pPr>
      <w:rPr>
        <w:rFonts w:hint="default"/>
      </w:rPr>
    </w:lvl>
    <w:lvl w:ilvl="8">
      <w:numFmt w:val="bullet"/>
      <w:lvlText w:val="•"/>
      <w:lvlJc w:val="left"/>
      <w:pPr>
        <w:ind w:left="8545" w:hanging="420"/>
      </w:pPr>
      <w:rPr>
        <w:rFonts w:hint="default"/>
      </w:rPr>
    </w:lvl>
  </w:abstractNum>
  <w:abstractNum w:abstractNumId="9" w15:restartNumberingAfterBreak="0">
    <w:nsid w:val="2CF1636B"/>
    <w:multiLevelType w:val="hybridMultilevel"/>
    <w:tmpl w:val="9BB622DC"/>
    <w:lvl w:ilvl="0" w:tplc="71DC9F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F33794B"/>
    <w:multiLevelType w:val="hybridMultilevel"/>
    <w:tmpl w:val="FFD4373C"/>
    <w:lvl w:ilvl="0" w:tplc="06D2113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0420D7"/>
    <w:multiLevelType w:val="hybridMultilevel"/>
    <w:tmpl w:val="49302026"/>
    <w:lvl w:ilvl="0" w:tplc="61DA56E6">
      <w:start w:val="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13D0606"/>
    <w:multiLevelType w:val="hybridMultilevel"/>
    <w:tmpl w:val="9E2CA736"/>
    <w:lvl w:ilvl="0" w:tplc="C33C8FD6">
      <w:start w:val="1"/>
      <w:numFmt w:val="decimal"/>
      <w:lvlText w:val="%1."/>
      <w:lvlJc w:val="left"/>
      <w:pPr>
        <w:ind w:left="928"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474013CD"/>
    <w:multiLevelType w:val="hybridMultilevel"/>
    <w:tmpl w:val="D6168F94"/>
    <w:lvl w:ilvl="0" w:tplc="50343BF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2A658D"/>
    <w:multiLevelType w:val="multilevel"/>
    <w:tmpl w:val="2FBEEC62"/>
    <w:lvl w:ilvl="0">
      <w:start w:val="6"/>
      <w:numFmt w:val="decimal"/>
      <w:lvlText w:val="%1"/>
      <w:lvlJc w:val="left"/>
      <w:pPr>
        <w:ind w:left="622" w:hanging="675"/>
      </w:pPr>
      <w:rPr>
        <w:rFonts w:cs="Times New Roman" w:hint="default"/>
      </w:rPr>
    </w:lvl>
    <w:lvl w:ilvl="1">
      <w:start w:val="1"/>
      <w:numFmt w:val="decimal"/>
      <w:lvlText w:val="%1.%2."/>
      <w:lvlJc w:val="left"/>
      <w:pPr>
        <w:ind w:left="622" w:hanging="675"/>
      </w:pPr>
      <w:rPr>
        <w:rFonts w:ascii="Times New Roman" w:eastAsia="Times New Roman" w:hAnsi="Times New Roman" w:cs="Times New Roman" w:hint="default"/>
        <w:w w:val="100"/>
        <w:sz w:val="24"/>
        <w:szCs w:val="24"/>
      </w:rPr>
    </w:lvl>
    <w:lvl w:ilvl="2">
      <w:numFmt w:val="bullet"/>
      <w:lvlText w:val="•"/>
      <w:lvlJc w:val="left"/>
      <w:pPr>
        <w:ind w:left="2601" w:hanging="675"/>
      </w:pPr>
      <w:rPr>
        <w:rFonts w:hint="default"/>
      </w:rPr>
    </w:lvl>
    <w:lvl w:ilvl="3">
      <w:numFmt w:val="bullet"/>
      <w:lvlText w:val="•"/>
      <w:lvlJc w:val="left"/>
      <w:pPr>
        <w:ind w:left="3591" w:hanging="675"/>
      </w:pPr>
      <w:rPr>
        <w:rFonts w:hint="default"/>
      </w:rPr>
    </w:lvl>
    <w:lvl w:ilvl="4">
      <w:numFmt w:val="bullet"/>
      <w:lvlText w:val="•"/>
      <w:lvlJc w:val="left"/>
      <w:pPr>
        <w:ind w:left="4582" w:hanging="675"/>
      </w:pPr>
      <w:rPr>
        <w:rFonts w:hint="default"/>
      </w:rPr>
    </w:lvl>
    <w:lvl w:ilvl="5">
      <w:numFmt w:val="bullet"/>
      <w:lvlText w:val="•"/>
      <w:lvlJc w:val="left"/>
      <w:pPr>
        <w:ind w:left="5573" w:hanging="675"/>
      </w:pPr>
      <w:rPr>
        <w:rFonts w:hint="default"/>
      </w:rPr>
    </w:lvl>
    <w:lvl w:ilvl="6">
      <w:numFmt w:val="bullet"/>
      <w:lvlText w:val="•"/>
      <w:lvlJc w:val="left"/>
      <w:pPr>
        <w:ind w:left="6563" w:hanging="675"/>
      </w:pPr>
      <w:rPr>
        <w:rFonts w:hint="default"/>
      </w:rPr>
    </w:lvl>
    <w:lvl w:ilvl="7">
      <w:numFmt w:val="bullet"/>
      <w:lvlText w:val="•"/>
      <w:lvlJc w:val="left"/>
      <w:pPr>
        <w:ind w:left="7554" w:hanging="675"/>
      </w:pPr>
      <w:rPr>
        <w:rFonts w:hint="default"/>
      </w:rPr>
    </w:lvl>
    <w:lvl w:ilvl="8">
      <w:numFmt w:val="bullet"/>
      <w:lvlText w:val="•"/>
      <w:lvlJc w:val="left"/>
      <w:pPr>
        <w:ind w:left="8545" w:hanging="675"/>
      </w:pPr>
      <w:rPr>
        <w:rFonts w:hint="default"/>
      </w:rPr>
    </w:lvl>
  </w:abstractNum>
  <w:abstractNum w:abstractNumId="15" w15:restartNumberingAfterBreak="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5"/>
  </w:num>
  <w:num w:numId="2">
    <w:abstractNumId w:val="3"/>
  </w:num>
  <w:num w:numId="3">
    <w:abstractNumId w:val="2"/>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11"/>
  </w:num>
  <w:num w:numId="6">
    <w:abstractNumId w:val="13"/>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8"/>
  </w:num>
  <w:num w:numId="12">
    <w:abstractNumId w:val="4"/>
  </w:num>
  <w:num w:numId="13">
    <w:abstractNumId w:val="1"/>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1E"/>
    <w:rsid w:val="00047FCB"/>
    <w:rsid w:val="000730D5"/>
    <w:rsid w:val="000A4830"/>
    <w:rsid w:val="000D7652"/>
    <w:rsid w:val="000E1430"/>
    <w:rsid w:val="000F0D31"/>
    <w:rsid w:val="00112DCD"/>
    <w:rsid w:val="0012760E"/>
    <w:rsid w:val="00142B0F"/>
    <w:rsid w:val="00186245"/>
    <w:rsid w:val="0019069A"/>
    <w:rsid w:val="001A4FD6"/>
    <w:rsid w:val="001B3269"/>
    <w:rsid w:val="001F17C3"/>
    <w:rsid w:val="001F655D"/>
    <w:rsid w:val="00212E57"/>
    <w:rsid w:val="0022197D"/>
    <w:rsid w:val="00262423"/>
    <w:rsid w:val="002643A8"/>
    <w:rsid w:val="002847F5"/>
    <w:rsid w:val="002912B6"/>
    <w:rsid w:val="002C5163"/>
    <w:rsid w:val="00314016"/>
    <w:rsid w:val="00354E35"/>
    <w:rsid w:val="00356881"/>
    <w:rsid w:val="00386869"/>
    <w:rsid w:val="003D36D4"/>
    <w:rsid w:val="003F2A2F"/>
    <w:rsid w:val="003F2C72"/>
    <w:rsid w:val="00446204"/>
    <w:rsid w:val="00457CA7"/>
    <w:rsid w:val="004914AA"/>
    <w:rsid w:val="00491C56"/>
    <w:rsid w:val="004A17F6"/>
    <w:rsid w:val="00547646"/>
    <w:rsid w:val="00560DBE"/>
    <w:rsid w:val="0057704E"/>
    <w:rsid w:val="00647D37"/>
    <w:rsid w:val="006823BB"/>
    <w:rsid w:val="00687B5F"/>
    <w:rsid w:val="00697B6E"/>
    <w:rsid w:val="006E521F"/>
    <w:rsid w:val="00792CE7"/>
    <w:rsid w:val="007C53E1"/>
    <w:rsid w:val="007E582B"/>
    <w:rsid w:val="007F3442"/>
    <w:rsid w:val="00834177"/>
    <w:rsid w:val="008F536D"/>
    <w:rsid w:val="00936D7B"/>
    <w:rsid w:val="00942FAB"/>
    <w:rsid w:val="009A784B"/>
    <w:rsid w:val="009B21BC"/>
    <w:rsid w:val="009B6F27"/>
    <w:rsid w:val="009E0DC0"/>
    <w:rsid w:val="00A17E25"/>
    <w:rsid w:val="00A51F7D"/>
    <w:rsid w:val="00AC5CD0"/>
    <w:rsid w:val="00B545F4"/>
    <w:rsid w:val="00B72228"/>
    <w:rsid w:val="00B95B1E"/>
    <w:rsid w:val="00BA0DFA"/>
    <w:rsid w:val="00BA30A1"/>
    <w:rsid w:val="00BB27DC"/>
    <w:rsid w:val="00BD0F3A"/>
    <w:rsid w:val="00BD1B0B"/>
    <w:rsid w:val="00BD72B7"/>
    <w:rsid w:val="00BF696C"/>
    <w:rsid w:val="00C10801"/>
    <w:rsid w:val="00C56F1B"/>
    <w:rsid w:val="00C83E75"/>
    <w:rsid w:val="00C96716"/>
    <w:rsid w:val="00CD515D"/>
    <w:rsid w:val="00D17EDB"/>
    <w:rsid w:val="00D249AC"/>
    <w:rsid w:val="00D43F71"/>
    <w:rsid w:val="00D510A3"/>
    <w:rsid w:val="00D73386"/>
    <w:rsid w:val="00D83EA6"/>
    <w:rsid w:val="00D90526"/>
    <w:rsid w:val="00D915F4"/>
    <w:rsid w:val="00DB1893"/>
    <w:rsid w:val="00DF03E9"/>
    <w:rsid w:val="00E04277"/>
    <w:rsid w:val="00E13FB6"/>
    <w:rsid w:val="00E423B0"/>
    <w:rsid w:val="00E560E4"/>
    <w:rsid w:val="00F87AF4"/>
    <w:rsid w:val="00FA0F9A"/>
    <w:rsid w:val="00FC06F0"/>
    <w:rsid w:val="00FC7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54587"/>
  <w15:docId w15:val="{62061F50-88E1-44D7-9AB1-677EE313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B1E"/>
    <w:rPr>
      <w:rFonts w:eastAsia="Calibri"/>
      <w:sz w:val="24"/>
      <w:szCs w:val="24"/>
      <w:lang w:val="ru-RU" w:eastAsia="ru-RU"/>
    </w:rPr>
  </w:style>
  <w:style w:type="paragraph" w:styleId="1">
    <w:name w:val="heading 1"/>
    <w:basedOn w:val="a"/>
    <w:next w:val="a"/>
    <w:link w:val="10"/>
    <w:qFormat/>
    <w:rsid w:val="00B95B1E"/>
    <w:pPr>
      <w:keepNext/>
      <w:spacing w:before="240" w:after="60"/>
      <w:outlineLvl w:val="0"/>
    </w:pPr>
    <w:rPr>
      <w:rFonts w:ascii="Cambria" w:hAnsi="Cambria"/>
      <w:b/>
      <w:bCs/>
      <w:kern w:val="32"/>
      <w:sz w:val="32"/>
      <w:szCs w:val="32"/>
      <w:lang w:val="uk-UA" w:eastAsia="uk-UA"/>
    </w:rPr>
  </w:style>
  <w:style w:type="paragraph" w:styleId="2">
    <w:name w:val="heading 2"/>
    <w:basedOn w:val="a"/>
    <w:next w:val="a"/>
    <w:link w:val="20"/>
    <w:qFormat/>
    <w:rsid w:val="00B95B1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B1E"/>
    <w:pPr>
      <w:keepNext/>
      <w:spacing w:before="240" w:after="60"/>
      <w:outlineLvl w:val="2"/>
    </w:pPr>
    <w:rPr>
      <w:rFonts w:ascii="Arial" w:hAnsi="Arial" w:cs="Arial"/>
      <w:b/>
      <w:bCs/>
      <w:sz w:val="26"/>
      <w:szCs w:val="26"/>
    </w:rPr>
  </w:style>
  <w:style w:type="paragraph" w:styleId="5">
    <w:name w:val="heading 5"/>
    <w:basedOn w:val="a"/>
    <w:next w:val="a"/>
    <w:link w:val="50"/>
    <w:qFormat/>
    <w:rsid w:val="00B95B1E"/>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95B1E"/>
    <w:rPr>
      <w:rFonts w:ascii="Cambria" w:eastAsia="Calibri" w:hAnsi="Cambria"/>
      <w:b/>
      <w:bCs/>
      <w:kern w:val="32"/>
      <w:sz w:val="32"/>
      <w:szCs w:val="32"/>
      <w:lang w:val="uk-UA" w:eastAsia="uk-UA" w:bidi="ar-SA"/>
    </w:rPr>
  </w:style>
  <w:style w:type="character" w:customStyle="1" w:styleId="20">
    <w:name w:val="Заголовок 2 Знак"/>
    <w:link w:val="2"/>
    <w:locked/>
    <w:rsid w:val="00B95B1E"/>
    <w:rPr>
      <w:rFonts w:ascii="Arial" w:eastAsia="Calibri" w:hAnsi="Arial" w:cs="Arial"/>
      <w:b/>
      <w:bCs/>
      <w:i/>
      <w:iCs/>
      <w:sz w:val="28"/>
      <w:szCs w:val="28"/>
      <w:lang w:val="ru-RU" w:eastAsia="ru-RU" w:bidi="ar-SA"/>
    </w:rPr>
  </w:style>
  <w:style w:type="character" w:customStyle="1" w:styleId="30">
    <w:name w:val="Заголовок 3 Знак"/>
    <w:link w:val="3"/>
    <w:locked/>
    <w:rsid w:val="00B95B1E"/>
    <w:rPr>
      <w:rFonts w:ascii="Arial" w:eastAsia="Calibri" w:hAnsi="Arial" w:cs="Arial"/>
      <w:b/>
      <w:bCs/>
      <w:sz w:val="26"/>
      <w:szCs w:val="26"/>
      <w:lang w:val="ru-RU" w:eastAsia="ru-RU" w:bidi="ar-SA"/>
    </w:rPr>
  </w:style>
  <w:style w:type="character" w:customStyle="1" w:styleId="50">
    <w:name w:val="Заголовок 5 Знак"/>
    <w:link w:val="5"/>
    <w:locked/>
    <w:rsid w:val="00B95B1E"/>
    <w:rPr>
      <w:rFonts w:eastAsia="Calibri"/>
      <w:b/>
      <w:sz w:val="40"/>
      <w:szCs w:val="36"/>
      <w:lang w:val="uk-UA" w:eastAsia="ru-RU" w:bidi="ar-SA"/>
    </w:rPr>
  </w:style>
  <w:style w:type="character" w:styleId="a3">
    <w:name w:val="Hyperlink"/>
    <w:rsid w:val="00B95B1E"/>
    <w:rPr>
      <w:color w:val="701826"/>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B95B1E"/>
    <w:pPr>
      <w:spacing w:before="150" w:after="150"/>
    </w:pPr>
    <w:rPr>
      <w:lang w:val="uk-UA" w:eastAsia="uk-UA"/>
    </w:rPr>
  </w:style>
  <w:style w:type="character" w:customStyle="1" w:styleId="a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95B1E"/>
    <w:rPr>
      <w:rFonts w:eastAsia="Calibri"/>
      <w:sz w:val="24"/>
      <w:szCs w:val="24"/>
      <w:lang w:val="uk-UA" w:eastAsia="uk-UA" w:bidi="ar-SA"/>
    </w:rPr>
  </w:style>
  <w:style w:type="paragraph" w:customStyle="1" w:styleId="a6">
    <w:name w:val="Знак Знак Знак"/>
    <w:basedOn w:val="a"/>
    <w:rsid w:val="00B95B1E"/>
    <w:rPr>
      <w:rFonts w:ascii="Verdana" w:hAnsi="Verdana" w:cs="Verdana"/>
      <w:sz w:val="20"/>
      <w:szCs w:val="20"/>
      <w:lang w:val="en-US" w:eastAsia="en-US"/>
    </w:rPr>
  </w:style>
  <w:style w:type="paragraph" w:styleId="a7">
    <w:name w:val="header"/>
    <w:basedOn w:val="a"/>
    <w:link w:val="a8"/>
    <w:rsid w:val="00B95B1E"/>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a8">
    <w:name w:val="Верхний колонтитул Знак"/>
    <w:link w:val="a7"/>
    <w:locked/>
    <w:rsid w:val="00B95B1E"/>
    <w:rPr>
      <w:rFonts w:ascii="Times New Roman CYR" w:eastAsia="Calibri" w:hAnsi="Times New Roman CYR" w:cs="Times New Roman CYR"/>
      <w:sz w:val="24"/>
      <w:szCs w:val="24"/>
      <w:lang w:val="ru-RU" w:eastAsia="ru-RU" w:bidi="ar-SA"/>
    </w:rPr>
  </w:style>
  <w:style w:type="paragraph" w:customStyle="1" w:styleId="a9">
    <w:name w:val="Знак Знак"/>
    <w:basedOn w:val="a"/>
    <w:rsid w:val="00B95B1E"/>
    <w:rPr>
      <w:rFonts w:ascii="Verdana" w:eastAsia="Batang" w:hAnsi="Verdana" w:cs="Verdana"/>
      <w:sz w:val="20"/>
      <w:szCs w:val="20"/>
      <w:lang w:val="en-US" w:eastAsia="en-US"/>
    </w:rPr>
  </w:style>
  <w:style w:type="paragraph" w:customStyle="1" w:styleId="Just">
    <w:name w:val="Just"/>
    <w:rsid w:val="00B95B1E"/>
    <w:pPr>
      <w:autoSpaceDE w:val="0"/>
      <w:autoSpaceDN w:val="0"/>
      <w:adjustRightInd w:val="0"/>
      <w:spacing w:before="40" w:after="40"/>
      <w:ind w:firstLine="568"/>
      <w:jc w:val="both"/>
    </w:pPr>
    <w:rPr>
      <w:rFonts w:eastAsia="Batang"/>
      <w:sz w:val="24"/>
      <w:szCs w:val="24"/>
      <w:lang w:val="ru-RU" w:eastAsia="ru-RU"/>
    </w:rPr>
  </w:style>
  <w:style w:type="paragraph" w:styleId="21">
    <w:name w:val="List 2"/>
    <w:basedOn w:val="a"/>
    <w:rsid w:val="00B95B1E"/>
    <w:pPr>
      <w:ind w:left="566" w:hanging="283"/>
    </w:pPr>
    <w:rPr>
      <w:rFonts w:eastAsia="Batang"/>
      <w:sz w:val="28"/>
      <w:szCs w:val="28"/>
    </w:rPr>
  </w:style>
  <w:style w:type="paragraph" w:styleId="aa">
    <w:name w:val="Body Text"/>
    <w:basedOn w:val="a"/>
    <w:link w:val="ab"/>
    <w:rsid w:val="00B95B1E"/>
    <w:rPr>
      <w:b/>
      <w:bCs/>
      <w:sz w:val="32"/>
    </w:rPr>
  </w:style>
  <w:style w:type="character" w:customStyle="1" w:styleId="ab">
    <w:name w:val="Основной текст Знак"/>
    <w:link w:val="aa"/>
    <w:locked/>
    <w:rsid w:val="00B95B1E"/>
    <w:rPr>
      <w:rFonts w:eastAsia="Calibri"/>
      <w:b/>
      <w:bCs/>
      <w:sz w:val="32"/>
      <w:szCs w:val="24"/>
      <w:lang w:val="ru-RU" w:eastAsia="ru-RU" w:bidi="ar-SA"/>
    </w:rPr>
  </w:style>
  <w:style w:type="paragraph" w:customStyle="1" w:styleId="22">
    <w:name w:val="Без интервала2"/>
    <w:rsid w:val="00B95B1E"/>
    <w:rPr>
      <w:rFonts w:eastAsia="Calibri"/>
      <w:sz w:val="28"/>
      <w:szCs w:val="28"/>
      <w:lang w:val="ru-RU" w:eastAsia="ru-RU"/>
    </w:rPr>
  </w:style>
  <w:style w:type="paragraph" w:customStyle="1" w:styleId="ListParagraph1">
    <w:name w:val="List Paragraph1"/>
    <w:aliases w:val="Chapter10,Список уровня 2,название табл/рис,Elenco Normale,заголовок 1.1"/>
    <w:basedOn w:val="a"/>
    <w:link w:val="ListParagraphChar"/>
    <w:rsid w:val="00B95B1E"/>
    <w:pPr>
      <w:spacing w:after="200" w:line="276" w:lineRule="auto"/>
      <w:ind w:left="720"/>
      <w:contextualSpacing/>
    </w:pPr>
    <w:rPr>
      <w:rFonts w:ascii="Calibri" w:hAnsi="Calibri"/>
      <w:sz w:val="20"/>
      <w:szCs w:val="20"/>
      <w:lang w:eastAsia="uk-UA"/>
    </w:rPr>
  </w:style>
  <w:style w:type="character" w:customStyle="1" w:styleId="ListParagraphChar">
    <w:name w:val="List Paragraph Char"/>
    <w:aliases w:val="Chapter10 Char,Список уровня 2 Char,название табл/рис Char,Elenco Normale Char,заголовок 1.1 Char"/>
    <w:link w:val="ListParagraph1"/>
    <w:locked/>
    <w:rsid w:val="00B95B1E"/>
    <w:rPr>
      <w:rFonts w:ascii="Calibri" w:eastAsia="Calibri" w:hAnsi="Calibri"/>
      <w:lang w:val="ru-RU" w:eastAsia="uk-UA" w:bidi="ar-SA"/>
    </w:rPr>
  </w:style>
  <w:style w:type="character" w:styleId="ac">
    <w:name w:val="Strong"/>
    <w:qFormat/>
    <w:rsid w:val="00B95B1E"/>
    <w:rPr>
      <w:b/>
    </w:rPr>
  </w:style>
  <w:style w:type="paragraph" w:customStyle="1" w:styleId="rvps2">
    <w:name w:val="rvps2"/>
    <w:basedOn w:val="a"/>
    <w:rsid w:val="00B95B1E"/>
    <w:pPr>
      <w:spacing w:before="100" w:beforeAutospacing="1" w:after="100" w:afterAutospacing="1"/>
    </w:pPr>
  </w:style>
  <w:style w:type="character" w:customStyle="1" w:styleId="apple-converted-space">
    <w:name w:val="apple-converted-space"/>
    <w:rsid w:val="00B95B1E"/>
    <w:rPr>
      <w:rFonts w:cs="Times New Roman"/>
    </w:rPr>
  </w:style>
  <w:style w:type="paragraph" w:styleId="ad">
    <w:name w:val="Balloon Text"/>
    <w:basedOn w:val="a"/>
    <w:link w:val="ae"/>
    <w:rsid w:val="00B95B1E"/>
    <w:rPr>
      <w:rFonts w:ascii="Tahoma" w:hAnsi="Tahoma" w:cs="Tahoma"/>
      <w:sz w:val="16"/>
      <w:szCs w:val="16"/>
    </w:rPr>
  </w:style>
  <w:style w:type="character" w:customStyle="1" w:styleId="ae">
    <w:name w:val="Текст выноски Знак"/>
    <w:link w:val="ad"/>
    <w:locked/>
    <w:rsid w:val="00B95B1E"/>
    <w:rPr>
      <w:rFonts w:ascii="Tahoma" w:eastAsia="Calibri" w:hAnsi="Tahoma" w:cs="Tahoma"/>
      <w:sz w:val="16"/>
      <w:szCs w:val="16"/>
      <w:lang w:val="ru-RU" w:eastAsia="ru-RU" w:bidi="ar-SA"/>
    </w:rPr>
  </w:style>
  <w:style w:type="character" w:styleId="af">
    <w:name w:val="FollowedHyperlink"/>
    <w:rsid w:val="00B95B1E"/>
    <w:rPr>
      <w:color w:val="800080"/>
      <w:u w:val="single"/>
    </w:rPr>
  </w:style>
  <w:style w:type="paragraph" w:customStyle="1" w:styleId="xl92">
    <w:name w:val="xl92"/>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B95B1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B95B1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B95B1E"/>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B95B1E"/>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B95B1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11">
    <w:name w:val="Абзац списка1"/>
    <w:basedOn w:val="a"/>
    <w:rsid w:val="00B95B1E"/>
    <w:pPr>
      <w:ind w:left="720"/>
      <w:contextualSpacing/>
    </w:pPr>
  </w:style>
  <w:style w:type="paragraph" w:customStyle="1" w:styleId="12">
    <w:name w:val="Без интервала1"/>
    <w:rsid w:val="00B95B1E"/>
    <w:pPr>
      <w:widowControl w:val="0"/>
      <w:autoSpaceDE w:val="0"/>
      <w:autoSpaceDN w:val="0"/>
    </w:pPr>
    <w:rPr>
      <w:rFonts w:ascii="Times New Roman CYR" w:eastAsia="Calibri" w:hAnsi="Times New Roman CYR" w:cs="Times New Roman CYR"/>
      <w:sz w:val="24"/>
      <w:szCs w:val="24"/>
      <w:lang w:val="ru-RU" w:eastAsia="ru-RU"/>
    </w:rPr>
  </w:style>
  <w:style w:type="paragraph" w:styleId="af0">
    <w:name w:val="footer"/>
    <w:basedOn w:val="a"/>
    <w:link w:val="af1"/>
    <w:rsid w:val="00B95B1E"/>
    <w:pPr>
      <w:widowControl w:val="0"/>
      <w:tabs>
        <w:tab w:val="center" w:pos="4677"/>
        <w:tab w:val="right" w:pos="9355"/>
      </w:tabs>
      <w:suppressAutoHyphens/>
      <w:autoSpaceDE w:val="0"/>
    </w:pPr>
    <w:rPr>
      <w:rFonts w:ascii="Times New Roman CYR" w:hAnsi="Times New Roman CYR"/>
      <w:lang w:val="uk-UA" w:eastAsia="ar-SA"/>
    </w:rPr>
  </w:style>
  <w:style w:type="character" w:customStyle="1" w:styleId="af1">
    <w:name w:val="Нижний колонтитул Знак"/>
    <w:link w:val="af0"/>
    <w:locked/>
    <w:rsid w:val="00B95B1E"/>
    <w:rPr>
      <w:rFonts w:ascii="Times New Roman CYR" w:eastAsia="Calibri" w:hAnsi="Times New Roman CYR"/>
      <w:sz w:val="24"/>
      <w:szCs w:val="24"/>
      <w:lang w:val="uk-UA" w:eastAsia="ar-SA" w:bidi="ar-SA"/>
    </w:rPr>
  </w:style>
  <w:style w:type="paragraph" w:customStyle="1" w:styleId="13">
    <w:name w:val="Звичайний (веб)1"/>
    <w:basedOn w:val="a"/>
    <w:rsid w:val="00B95B1E"/>
    <w:pPr>
      <w:suppressAutoHyphens/>
      <w:spacing w:before="280" w:after="280"/>
    </w:pPr>
    <w:rPr>
      <w:lang w:val="uk-UA" w:eastAsia="ar-SA"/>
    </w:rPr>
  </w:style>
  <w:style w:type="character" w:customStyle="1" w:styleId="WW8Num4z0">
    <w:name w:val="WW8Num4z0"/>
    <w:rsid w:val="00B95B1E"/>
    <w:rPr>
      <w:rFonts w:ascii="Times New Roman" w:hAnsi="Times New Roman"/>
    </w:rPr>
  </w:style>
  <w:style w:type="paragraph" w:customStyle="1" w:styleId="3f3f3f3f3f3f3f3f3f3f3f3f3f2">
    <w:name w:val="О3fс3fн3fо3fв3fн3fо3fй3f т3fе3fк3fс3fт3f 2"/>
    <w:basedOn w:val="a"/>
    <w:rsid w:val="00B95B1E"/>
    <w:pPr>
      <w:jc w:val="both"/>
    </w:pPr>
    <w:rPr>
      <w:rFonts w:ascii="Times New Roman CYR" w:hAnsi="Times New Roman CYR"/>
      <w:szCs w:val="20"/>
      <w:lang w:val="uk-UA" w:eastAsia="ar-SA"/>
    </w:rPr>
  </w:style>
  <w:style w:type="paragraph" w:styleId="HTML">
    <w:name w:val="HTML Preformatted"/>
    <w:aliases w:val="Знак,Знак1,Знак2"/>
    <w:basedOn w:val="a"/>
    <w:link w:val="HTML0"/>
    <w:rsid w:val="00B9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aliases w:val="Знак Знак1,Знак1 Знак,Знак2 Знак"/>
    <w:link w:val="HTML"/>
    <w:locked/>
    <w:rsid w:val="00B95B1E"/>
    <w:rPr>
      <w:rFonts w:ascii="Courier New" w:eastAsia="Calibri" w:hAnsi="Courier New"/>
      <w:lang w:val="uk-UA" w:eastAsia="ar-SA" w:bidi="ar-SA"/>
    </w:rPr>
  </w:style>
  <w:style w:type="paragraph" w:customStyle="1" w:styleId="af2">
    <w:name w:val="Знак Знак Знак Знак"/>
    <w:basedOn w:val="a"/>
    <w:rsid w:val="00B95B1E"/>
    <w:rPr>
      <w:rFonts w:ascii="Verdana" w:hAnsi="Verdana"/>
      <w:lang w:val="en-US" w:eastAsia="en-US"/>
    </w:rPr>
  </w:style>
  <w:style w:type="paragraph" w:customStyle="1" w:styleId="af3">
    <w:name w:val="Нормальний текст"/>
    <w:rsid w:val="00B95B1E"/>
    <w:pPr>
      <w:suppressAutoHyphens/>
      <w:spacing w:before="120"/>
      <w:ind w:firstLine="567"/>
      <w:jc w:val="both"/>
    </w:pPr>
    <w:rPr>
      <w:rFonts w:ascii="Antiqua" w:eastAsia="Calibri" w:hAnsi="Antiqua" w:cs="Courier New"/>
      <w:color w:val="000000"/>
      <w:sz w:val="26"/>
      <w:lang w:eastAsia="ar-SA"/>
    </w:rPr>
  </w:style>
  <w:style w:type="paragraph" w:styleId="af4">
    <w:name w:val="Body Text Indent"/>
    <w:basedOn w:val="a"/>
    <w:link w:val="af5"/>
    <w:rsid w:val="00B95B1E"/>
    <w:pPr>
      <w:spacing w:after="120"/>
      <w:ind w:left="283"/>
    </w:pPr>
  </w:style>
  <w:style w:type="character" w:customStyle="1" w:styleId="af5">
    <w:name w:val="Основной текст с отступом Знак"/>
    <w:link w:val="af4"/>
    <w:locked/>
    <w:rsid w:val="00B95B1E"/>
    <w:rPr>
      <w:rFonts w:eastAsia="Calibri"/>
      <w:sz w:val="24"/>
      <w:szCs w:val="24"/>
      <w:lang w:val="ru-RU" w:eastAsia="ru-RU" w:bidi="ar-SA"/>
    </w:rPr>
  </w:style>
  <w:style w:type="character" w:customStyle="1" w:styleId="Bodytext">
    <w:name w:val="Body text_"/>
    <w:link w:val="Bodytext1"/>
    <w:locked/>
    <w:rsid w:val="00B95B1E"/>
    <w:rPr>
      <w:sz w:val="24"/>
      <w:shd w:val="clear" w:color="auto" w:fill="FFFFFF"/>
      <w:lang w:bidi="ar-SA"/>
    </w:rPr>
  </w:style>
  <w:style w:type="paragraph" w:customStyle="1" w:styleId="Bodytext1">
    <w:name w:val="Body text1"/>
    <w:basedOn w:val="a"/>
    <w:link w:val="Bodytext"/>
    <w:rsid w:val="00B95B1E"/>
    <w:pPr>
      <w:shd w:val="clear" w:color="auto" w:fill="FFFFFF"/>
      <w:spacing w:after="240" w:line="240" w:lineRule="atLeast"/>
      <w:ind w:hanging="460"/>
    </w:pPr>
    <w:rPr>
      <w:rFonts w:eastAsia="Times New Roman"/>
      <w:szCs w:val="20"/>
      <w:shd w:val="clear" w:color="auto" w:fill="FFFFFF"/>
      <w:lang w:val="uk-UA" w:eastAsia="uk-UA"/>
    </w:rPr>
  </w:style>
  <w:style w:type="character" w:customStyle="1" w:styleId="Bodytext7">
    <w:name w:val="Body text7"/>
    <w:rsid w:val="00B95B1E"/>
    <w:rPr>
      <w:rFonts w:ascii="Times New Roman" w:hAnsi="Times New Roman"/>
      <w:spacing w:val="0"/>
      <w:sz w:val="24"/>
      <w:u w:val="single"/>
    </w:rPr>
  </w:style>
  <w:style w:type="paragraph" w:customStyle="1" w:styleId="af6">
    <w:name w:val="Знак Знак Знак Знак Знак"/>
    <w:basedOn w:val="a"/>
    <w:rsid w:val="00B95B1E"/>
    <w:rPr>
      <w:rFonts w:ascii="Verdana" w:hAnsi="Verdana" w:cs="Verdana"/>
      <w:sz w:val="20"/>
      <w:szCs w:val="20"/>
      <w:lang w:val="en-US" w:eastAsia="en-US"/>
    </w:rPr>
  </w:style>
  <w:style w:type="character" w:customStyle="1" w:styleId="HTML1">
    <w:name w:val="Стандартный HTML Знак1"/>
    <w:locked/>
    <w:rsid w:val="00B95B1E"/>
    <w:rPr>
      <w:rFonts w:ascii="Courier New" w:eastAsia="Times New Roman" w:hAnsi="Courier New"/>
      <w:color w:val="000000"/>
      <w:sz w:val="21"/>
      <w:lang w:val="ru-RU" w:eastAsia="ru-RU"/>
    </w:rPr>
  </w:style>
  <w:style w:type="character" w:customStyle="1" w:styleId="rvts0">
    <w:name w:val="rvts0"/>
    <w:rsid w:val="00B95B1E"/>
  </w:style>
  <w:style w:type="paragraph" w:customStyle="1" w:styleId="210">
    <w:name w:val="Основной текст с отступом 21"/>
    <w:basedOn w:val="a"/>
    <w:rsid w:val="00B95B1E"/>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B95B1E"/>
    <w:pPr>
      <w:suppressAutoHyphens/>
    </w:pPr>
    <w:rPr>
      <w:rFonts w:ascii="Verdana" w:hAnsi="Verdana" w:cs="Verdana"/>
      <w:sz w:val="20"/>
      <w:szCs w:val="20"/>
      <w:lang w:val="en-US" w:eastAsia="ar-SA"/>
    </w:rPr>
  </w:style>
  <w:style w:type="paragraph" w:styleId="23">
    <w:name w:val="Body Text 2"/>
    <w:basedOn w:val="a"/>
    <w:link w:val="24"/>
    <w:rsid w:val="00B95B1E"/>
    <w:pPr>
      <w:spacing w:after="120" w:line="480" w:lineRule="auto"/>
    </w:pPr>
  </w:style>
  <w:style w:type="character" w:customStyle="1" w:styleId="24">
    <w:name w:val="Основной текст 2 Знак"/>
    <w:link w:val="23"/>
    <w:locked/>
    <w:rsid w:val="00B95B1E"/>
    <w:rPr>
      <w:rFonts w:eastAsia="Calibri"/>
      <w:sz w:val="24"/>
      <w:szCs w:val="24"/>
      <w:lang w:val="ru-RU" w:eastAsia="ru-RU" w:bidi="ar-SA"/>
    </w:rPr>
  </w:style>
  <w:style w:type="paragraph" w:styleId="25">
    <w:name w:val="Body Text Indent 2"/>
    <w:basedOn w:val="a"/>
    <w:link w:val="26"/>
    <w:rsid w:val="00B95B1E"/>
    <w:pPr>
      <w:spacing w:after="120" w:line="480" w:lineRule="auto"/>
      <w:ind w:left="283"/>
    </w:pPr>
  </w:style>
  <w:style w:type="character" w:customStyle="1" w:styleId="26">
    <w:name w:val="Основной текст с отступом 2 Знак"/>
    <w:link w:val="25"/>
    <w:locked/>
    <w:rsid w:val="00B95B1E"/>
    <w:rPr>
      <w:rFonts w:eastAsia="Calibri"/>
      <w:sz w:val="24"/>
      <w:szCs w:val="24"/>
      <w:lang w:val="ru-RU" w:eastAsia="ru-RU" w:bidi="ar-SA"/>
    </w:rPr>
  </w:style>
  <w:style w:type="paragraph" w:customStyle="1" w:styleId="Default">
    <w:name w:val="Default"/>
    <w:rsid w:val="00B95B1E"/>
    <w:pPr>
      <w:autoSpaceDE w:val="0"/>
      <w:autoSpaceDN w:val="0"/>
      <w:adjustRightInd w:val="0"/>
    </w:pPr>
    <w:rPr>
      <w:rFonts w:eastAsia="Calibri"/>
      <w:color w:val="000000"/>
      <w:sz w:val="24"/>
      <w:szCs w:val="24"/>
    </w:rPr>
  </w:style>
  <w:style w:type="paragraph" w:customStyle="1" w:styleId="LO-normal">
    <w:name w:val="LO-normal"/>
    <w:rsid w:val="00B95B1E"/>
    <w:pPr>
      <w:spacing w:line="276" w:lineRule="auto"/>
    </w:pPr>
    <w:rPr>
      <w:rFonts w:ascii="Arial" w:hAnsi="Arial" w:cs="Arial"/>
      <w:color w:val="000000"/>
      <w:sz w:val="22"/>
      <w:szCs w:val="22"/>
      <w:lang w:val="ru-RU" w:eastAsia="zh-CN"/>
    </w:rPr>
  </w:style>
  <w:style w:type="character" w:customStyle="1" w:styleId="WW8Num1z0">
    <w:name w:val="WW8Num1z0"/>
    <w:rsid w:val="00B95B1E"/>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B95B1E"/>
  </w:style>
  <w:style w:type="paragraph" w:customStyle="1" w:styleId="14">
    <w:name w:val="Знак Знак1 Знак"/>
    <w:basedOn w:val="a"/>
    <w:rsid w:val="00B95B1E"/>
    <w:rPr>
      <w:rFonts w:ascii="Verdana" w:hAnsi="Verdana" w:cs="Verdana"/>
      <w:sz w:val="20"/>
      <w:szCs w:val="20"/>
      <w:lang w:val="en-US" w:eastAsia="en-US"/>
    </w:rPr>
  </w:style>
  <w:style w:type="paragraph" w:customStyle="1" w:styleId="15">
    <w:name w:val="Знак Знак1 Знак Знак Знак"/>
    <w:basedOn w:val="a"/>
    <w:rsid w:val="00B95B1E"/>
    <w:rPr>
      <w:rFonts w:ascii="Verdana" w:hAnsi="Verdana" w:cs="Verdana"/>
      <w:sz w:val="20"/>
      <w:szCs w:val="20"/>
      <w:lang w:val="en-US" w:eastAsia="en-US"/>
    </w:rPr>
  </w:style>
  <w:style w:type="character" w:customStyle="1" w:styleId="s11">
    <w:name w:val="s11"/>
    <w:rsid w:val="00B95B1E"/>
  </w:style>
  <w:style w:type="character" w:customStyle="1" w:styleId="af7">
    <w:name w:val="Основной текст_"/>
    <w:link w:val="51"/>
    <w:locked/>
    <w:rsid w:val="00B95B1E"/>
    <w:rPr>
      <w:sz w:val="23"/>
      <w:shd w:val="clear" w:color="auto" w:fill="FFFFFF"/>
      <w:lang w:bidi="ar-SA"/>
    </w:rPr>
  </w:style>
  <w:style w:type="paragraph" w:customStyle="1" w:styleId="51">
    <w:name w:val="Основной текст5"/>
    <w:basedOn w:val="a"/>
    <w:link w:val="af7"/>
    <w:rsid w:val="00B95B1E"/>
    <w:pPr>
      <w:shd w:val="clear" w:color="auto" w:fill="FFFFFF"/>
      <w:spacing w:after="240" w:line="277" w:lineRule="exact"/>
    </w:pPr>
    <w:rPr>
      <w:rFonts w:eastAsia="Times New Roman"/>
      <w:sz w:val="23"/>
      <w:szCs w:val="20"/>
      <w:shd w:val="clear" w:color="auto" w:fill="FFFFFF"/>
      <w:lang w:val="uk-UA" w:eastAsia="uk-UA"/>
    </w:rPr>
  </w:style>
  <w:style w:type="paragraph" w:customStyle="1" w:styleId="27">
    <w:name w:val="Абзац списка2"/>
    <w:basedOn w:val="a"/>
    <w:rsid w:val="00B95B1E"/>
    <w:pPr>
      <w:spacing w:after="200" w:line="276" w:lineRule="auto"/>
      <w:ind w:left="720"/>
      <w:contextualSpacing/>
    </w:pPr>
    <w:rPr>
      <w:rFonts w:ascii="Calibri" w:hAnsi="Calibri"/>
      <w:sz w:val="22"/>
      <w:szCs w:val="22"/>
      <w:lang w:eastAsia="en-US"/>
    </w:rPr>
  </w:style>
  <w:style w:type="paragraph" w:customStyle="1" w:styleId="31">
    <w:name w:val="Абзац списка3"/>
    <w:basedOn w:val="a"/>
    <w:rsid w:val="00B95B1E"/>
    <w:pPr>
      <w:spacing w:after="200" w:line="276" w:lineRule="auto"/>
      <w:ind w:left="720"/>
      <w:contextualSpacing/>
    </w:pPr>
    <w:rPr>
      <w:rFonts w:ascii="Calibri" w:eastAsia="Times New Roman" w:hAnsi="Calibri"/>
      <w:sz w:val="22"/>
      <w:szCs w:val="22"/>
      <w:lang w:eastAsia="en-US"/>
    </w:rPr>
  </w:style>
  <w:style w:type="paragraph" w:customStyle="1" w:styleId="32">
    <w:name w:val="Знак Знак3 Знак Знак Знак Знак"/>
    <w:basedOn w:val="a"/>
    <w:rsid w:val="00B95B1E"/>
    <w:rPr>
      <w:rFonts w:ascii="Verdana" w:hAnsi="Verdana" w:cs="Verdana"/>
      <w:sz w:val="20"/>
      <w:szCs w:val="20"/>
      <w:lang w:val="en-US" w:eastAsia="en-US"/>
    </w:rPr>
  </w:style>
  <w:style w:type="paragraph" w:customStyle="1" w:styleId="TableParagraph">
    <w:name w:val="Table Paragraph"/>
    <w:basedOn w:val="a"/>
    <w:rsid w:val="00B95B1E"/>
    <w:pPr>
      <w:widowControl w:val="0"/>
      <w:autoSpaceDE w:val="0"/>
      <w:autoSpaceDN w:val="0"/>
      <w:spacing w:line="227" w:lineRule="exact"/>
      <w:ind w:left="38"/>
      <w:jc w:val="center"/>
    </w:pPr>
    <w:rPr>
      <w:rFonts w:ascii="Arial" w:eastAsia="Times New Roman" w:hAnsi="Arial" w:cs="Arial"/>
      <w:sz w:val="22"/>
      <w:szCs w:val="22"/>
    </w:rPr>
  </w:style>
  <w:style w:type="character" w:customStyle="1" w:styleId="xfm51977604">
    <w:name w:val="xfm_51977604"/>
    <w:rsid w:val="00B95B1E"/>
  </w:style>
  <w:style w:type="character" w:customStyle="1" w:styleId="rvts46">
    <w:name w:val="rvts46"/>
    <w:rsid w:val="00B95B1E"/>
  </w:style>
  <w:style w:type="paragraph" w:customStyle="1" w:styleId="16">
    <w:name w:val="Обычный (веб)1"/>
    <w:basedOn w:val="a"/>
    <w:rsid w:val="00B95B1E"/>
    <w:pPr>
      <w:widowControl w:val="0"/>
      <w:suppressAutoHyphens/>
      <w:autoSpaceDE w:val="0"/>
    </w:pPr>
    <w:rPr>
      <w:rFonts w:ascii="Times New Roman CYR" w:hAnsi="Times New Roman CYR" w:cs="Times New Roman CYR"/>
      <w:lang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
    <w:rsid w:val="00B95B1E"/>
  </w:style>
  <w:style w:type="paragraph" w:styleId="af8">
    <w:name w:val="No Spacing"/>
    <w:link w:val="af9"/>
    <w:qFormat/>
    <w:rsid w:val="00B95B1E"/>
    <w:pPr>
      <w:spacing w:after="160" w:line="259" w:lineRule="auto"/>
    </w:pPr>
    <w:rPr>
      <w:rFonts w:eastAsia="Calibri"/>
      <w:sz w:val="28"/>
      <w:szCs w:val="28"/>
      <w:lang w:val="ru-RU" w:eastAsia="ru-RU"/>
    </w:rPr>
  </w:style>
  <w:style w:type="character" w:customStyle="1" w:styleId="af9">
    <w:name w:val="Без интервала Знак"/>
    <w:link w:val="af8"/>
    <w:locked/>
    <w:rsid w:val="00B95B1E"/>
    <w:rPr>
      <w:rFonts w:eastAsia="Calibri"/>
      <w:sz w:val="28"/>
      <w:szCs w:val="28"/>
      <w:lang w:val="ru-RU" w:eastAsia="ru-RU" w:bidi="ar-SA"/>
    </w:rPr>
  </w:style>
  <w:style w:type="paragraph" w:customStyle="1" w:styleId="xl75">
    <w:name w:val="xl75"/>
    <w:basedOn w:val="a"/>
    <w:rsid w:val="00B95B1E"/>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17">
    <w:name w:val="Обычный1"/>
    <w:rsid w:val="00B95B1E"/>
    <w:rPr>
      <w:rFonts w:ascii="Calibri" w:eastAsia="Calibri" w:hAnsi="Calibri" w:cs="Calibri"/>
      <w:lang w:eastAsia="ru-RU"/>
    </w:rPr>
  </w:style>
  <w:style w:type="character" w:styleId="afa">
    <w:name w:val="page number"/>
    <w:rsid w:val="00B95B1E"/>
    <w:rPr>
      <w:rFonts w:cs="Times New Roman"/>
    </w:rPr>
  </w:style>
  <w:style w:type="paragraph" w:customStyle="1" w:styleId="211">
    <w:name w:val="Основной текст 21"/>
    <w:basedOn w:val="a"/>
    <w:rsid w:val="00B95B1E"/>
    <w:pPr>
      <w:widowControl w:val="0"/>
      <w:suppressAutoHyphens/>
      <w:autoSpaceDE w:val="0"/>
      <w:spacing w:after="120" w:line="480" w:lineRule="auto"/>
    </w:pPr>
    <w:rPr>
      <w:sz w:val="20"/>
      <w:szCs w:val="20"/>
      <w:lang w:eastAsia="ar-SA"/>
    </w:rPr>
  </w:style>
  <w:style w:type="paragraph" w:customStyle="1" w:styleId="tbl-cod">
    <w:name w:val="tbl-cod"/>
    <w:basedOn w:val="a"/>
    <w:rsid w:val="00B95B1E"/>
    <w:pPr>
      <w:spacing w:before="100" w:beforeAutospacing="1" w:after="100" w:afterAutospacing="1"/>
    </w:pPr>
    <w:rPr>
      <w:lang w:val="uk-UA" w:eastAsia="uk-UA"/>
    </w:rPr>
  </w:style>
  <w:style w:type="paragraph" w:styleId="afb">
    <w:name w:val="List Paragraph"/>
    <w:basedOn w:val="a"/>
    <w:qFormat/>
    <w:rsid w:val="00B95B1E"/>
    <w:pPr>
      <w:ind w:left="720"/>
      <w:contextualSpacing/>
    </w:pPr>
  </w:style>
  <w:style w:type="paragraph" w:customStyle="1" w:styleId="tj">
    <w:name w:val="tj"/>
    <w:basedOn w:val="a"/>
    <w:rsid w:val="00B95B1E"/>
    <w:pPr>
      <w:spacing w:before="100" w:beforeAutospacing="1" w:after="100" w:afterAutospacing="1"/>
    </w:pPr>
    <w:rPr>
      <w:lang w:val="uk-UA" w:eastAsia="uk-UA"/>
    </w:rPr>
  </w:style>
  <w:style w:type="character" w:customStyle="1" w:styleId="st42">
    <w:name w:val="st42"/>
    <w:rsid w:val="00B95B1E"/>
    <w:rPr>
      <w:color w:val="000000"/>
    </w:rPr>
  </w:style>
  <w:style w:type="character" w:customStyle="1" w:styleId="StyleProp">
    <w:name w:val="StyleProp Знак"/>
    <w:link w:val="StyleProp0"/>
    <w:locked/>
    <w:rsid w:val="00B95B1E"/>
    <w:rPr>
      <w:rFonts w:ascii="Calibri" w:hAnsi="Calibri"/>
      <w:lang w:val="ru-RU" w:eastAsia="ru-RU" w:bidi="ar-SA"/>
    </w:rPr>
  </w:style>
  <w:style w:type="paragraph" w:customStyle="1" w:styleId="StyleProp0">
    <w:name w:val="StyleProp"/>
    <w:basedOn w:val="a"/>
    <w:link w:val="StyleProp"/>
    <w:rsid w:val="00B95B1E"/>
    <w:pPr>
      <w:spacing w:line="200" w:lineRule="exact"/>
      <w:ind w:firstLine="227"/>
      <w:jc w:val="both"/>
    </w:pPr>
    <w:rPr>
      <w:rFonts w:ascii="Calibri" w:eastAsia="Times New Roman" w:hAnsi="Calibri"/>
      <w:sz w:val="20"/>
      <w:szCs w:val="20"/>
    </w:rPr>
  </w:style>
  <w:style w:type="paragraph" w:styleId="33">
    <w:name w:val="Body Text Indent 3"/>
    <w:basedOn w:val="a"/>
    <w:link w:val="34"/>
    <w:rsid w:val="00B95B1E"/>
    <w:pPr>
      <w:spacing w:after="120"/>
      <w:ind w:left="283"/>
    </w:pPr>
    <w:rPr>
      <w:sz w:val="16"/>
      <w:szCs w:val="16"/>
    </w:rPr>
  </w:style>
  <w:style w:type="character" w:customStyle="1" w:styleId="34">
    <w:name w:val="Основной текст с отступом 3 Знак"/>
    <w:link w:val="33"/>
    <w:locked/>
    <w:rsid w:val="00B95B1E"/>
    <w:rPr>
      <w:rFonts w:eastAsia="Calibri"/>
      <w:sz w:val="16"/>
      <w:szCs w:val="16"/>
      <w:lang w:val="ru-RU" w:eastAsia="ru-RU" w:bidi="ar-SA"/>
    </w:rPr>
  </w:style>
  <w:style w:type="character" w:customStyle="1" w:styleId="xfm90654353">
    <w:name w:val="xfm_90654353"/>
    <w:rsid w:val="00B95B1E"/>
  </w:style>
  <w:style w:type="paragraph" w:customStyle="1" w:styleId="18">
    <w:name w:val="Обычный1"/>
    <w:rsid w:val="00B95B1E"/>
    <w:pPr>
      <w:spacing w:line="276" w:lineRule="auto"/>
    </w:pPr>
    <w:rPr>
      <w:rFonts w:ascii="Arial" w:eastAsia="Calibri" w:hAnsi="Arial" w:cs="Arial"/>
      <w:color w:val="000000"/>
      <w:sz w:val="22"/>
      <w:szCs w:val="22"/>
      <w:lang w:val="ru-RU" w:eastAsia="ru-RU"/>
    </w:rPr>
  </w:style>
  <w:style w:type="character" w:styleId="afc">
    <w:name w:val="Emphasis"/>
    <w:qFormat/>
    <w:rsid w:val="00B95B1E"/>
    <w:rPr>
      <w:i/>
    </w:rPr>
  </w:style>
  <w:style w:type="character" w:customStyle="1" w:styleId="WW-Absatz-Standardschriftart111111">
    <w:name w:val="WW-Absatz-Standardschriftart111111"/>
    <w:rsid w:val="00B95B1E"/>
  </w:style>
  <w:style w:type="character" w:customStyle="1" w:styleId="rvts9">
    <w:name w:val="rvts9"/>
    <w:rsid w:val="00B95B1E"/>
  </w:style>
  <w:style w:type="paragraph" w:customStyle="1" w:styleId="4">
    <w:name w:val="Абзац списка4"/>
    <w:basedOn w:val="a"/>
    <w:rsid w:val="00B95B1E"/>
    <w:pPr>
      <w:widowControl w:val="0"/>
      <w:suppressAutoHyphens/>
      <w:ind w:left="720"/>
      <w:contextualSpacing/>
    </w:pPr>
    <w:rPr>
      <w:rFonts w:ascii="Times New Roman CYR" w:hAnsi="Times New Roman CYR" w:cs="Times New Roman CYR"/>
      <w:color w:val="000000"/>
      <w:lang w:eastAsia="zh-CN"/>
    </w:rPr>
  </w:style>
  <w:style w:type="paragraph" w:customStyle="1" w:styleId="western">
    <w:name w:val="western"/>
    <w:basedOn w:val="a"/>
    <w:rsid w:val="00B95B1E"/>
    <w:pPr>
      <w:spacing w:before="100" w:beforeAutospacing="1"/>
    </w:pPr>
    <w:rPr>
      <w:b/>
      <w:bCs/>
      <w:sz w:val="32"/>
      <w:szCs w:val="32"/>
      <w:lang w:val="uk-UA" w:eastAsia="uk-UA"/>
    </w:rPr>
  </w:style>
  <w:style w:type="table" w:styleId="afd">
    <w:name w:val="Table Grid"/>
    <w:basedOn w:val="a1"/>
    <w:rsid w:val="00A1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39974-A181-4754-9325-411E2AEE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3608</Words>
  <Characters>24678</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ПРОЕКТ ДОГОВОРУ ПРО ЗАКУПІВЛЮ</vt:lpstr>
    </vt:vector>
  </TitlesOfParts>
  <Company>RePack by SPecialiST</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 ПРО ЗАКУПІВЛЮ</dc:title>
  <dc:creator>admin</dc:creator>
  <cp:lastModifiedBy>Користувач</cp:lastModifiedBy>
  <cp:revision>12</cp:revision>
  <dcterms:created xsi:type="dcterms:W3CDTF">2023-07-18T06:44:00Z</dcterms:created>
  <dcterms:modified xsi:type="dcterms:W3CDTF">2023-10-18T07:59:00Z</dcterms:modified>
</cp:coreProperties>
</file>