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46C3"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 xml:space="preserve">Додаток № </w:t>
      </w:r>
      <w:r>
        <w:rPr>
          <w:rFonts w:ascii="Times New Roman" w:hAnsi="Times New Roman" w:cs="Times New Roman"/>
          <w:b/>
          <w:sz w:val="24"/>
          <w:szCs w:val="24"/>
        </w:rPr>
        <w:t>5</w:t>
      </w:r>
    </w:p>
    <w:p w14:paraId="7E195777"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2D3D6C03" w14:textId="77777777" w:rsidR="00343733" w:rsidRDefault="00343733" w:rsidP="00D92B55">
      <w:pPr>
        <w:widowControl w:val="0"/>
        <w:spacing w:after="0" w:line="240" w:lineRule="auto"/>
        <w:jc w:val="both"/>
        <w:rPr>
          <w:rFonts w:ascii="Times New Roman" w:eastAsia="Times New Roman" w:hAnsi="Times New Roman" w:cs="Times New Roman"/>
          <w:highlight w:val="yellow"/>
        </w:rPr>
      </w:pPr>
    </w:p>
    <w:p w14:paraId="28658BA1" w14:textId="77777777" w:rsidR="00343733" w:rsidRDefault="00343733" w:rsidP="00343733">
      <w:pPr>
        <w:shd w:val="clear" w:color="auto" w:fill="FFFFFF"/>
        <w:spacing w:after="0" w:line="240" w:lineRule="auto"/>
        <w:ind w:firstLine="4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Інші</w:t>
      </w:r>
      <w:r w:rsidR="00CE7F58">
        <w:rPr>
          <w:rFonts w:ascii="Times New Roman" w:eastAsia="Times New Roman" w:hAnsi="Times New Roman" w:cs="Times New Roman"/>
          <w:b/>
          <w:color w:val="000000"/>
          <w:sz w:val="28"/>
          <w:szCs w:val="28"/>
        </w:rPr>
        <w:t xml:space="preserve"> вимоги до Учасників</w:t>
      </w:r>
    </w:p>
    <w:p w14:paraId="5AAA5F7A" w14:textId="77777777" w:rsidR="00343733" w:rsidRDefault="00CE7F58" w:rsidP="00343733">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учасники закупівлі у складі своїх тендерних пропозицій мають надати:</w:t>
      </w:r>
    </w:p>
    <w:p w14:paraId="551DA9CE" w14:textId="77777777" w:rsidR="00BE18E9" w:rsidRDefault="00BE18E9"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tbl>
      <w:tblPr>
        <w:tblStyle w:val="20"/>
        <w:tblW w:w="9739" w:type="dxa"/>
        <w:tblInd w:w="-100" w:type="dxa"/>
        <w:tblLayout w:type="fixed"/>
        <w:tblLook w:val="0400" w:firstRow="0" w:lastRow="0" w:firstColumn="0" w:lastColumn="0" w:noHBand="0" w:noVBand="1"/>
      </w:tblPr>
      <w:tblGrid>
        <w:gridCol w:w="516"/>
        <w:gridCol w:w="9223"/>
      </w:tblGrid>
      <w:tr w:rsidR="00E2066E" w:rsidRPr="005509B8" w14:paraId="1F0235B0" w14:textId="77777777" w:rsidTr="000B6C9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F11D6A" w14:textId="77777777" w:rsidR="00E2066E" w:rsidRPr="005509B8" w:rsidRDefault="00E2066E" w:rsidP="000B6C93">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Інші документи від Учасника:</w:t>
            </w:r>
          </w:p>
        </w:tc>
      </w:tr>
      <w:tr w:rsidR="00E2066E" w:rsidRPr="00433E9B" w14:paraId="5A73A3F5" w14:textId="77777777" w:rsidTr="000B6C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27409" w14:textId="77777777" w:rsidR="00E2066E" w:rsidRPr="005509B8" w:rsidRDefault="00E2066E" w:rsidP="000B6C93">
            <w:pPr>
              <w:spacing w:after="0" w:line="240" w:lineRule="auto"/>
              <w:ind w:left="100"/>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419B" w14:textId="77777777" w:rsidR="00E2066E" w:rsidRPr="005509B8" w:rsidRDefault="00E2066E" w:rsidP="000B6C93">
            <w:pPr>
              <w:spacing w:after="0" w:line="240" w:lineRule="auto"/>
              <w:ind w:left="1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09B8">
              <w:rPr>
                <w:rFonts w:ascii="Times New Roman" w:eastAsia="Times New Roman" w:hAnsi="Times New Roman" w:cs="Times New Roman"/>
                <w:sz w:val="20"/>
                <w:szCs w:val="20"/>
                <w:lang w:val="uk-UA"/>
              </w:rPr>
              <w:t xml:space="preserve">— </w:t>
            </w:r>
            <w:r w:rsidRPr="005509B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2066E" w:rsidRPr="00DD14A2" w14:paraId="3E3A27C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E73D" w14:textId="77777777" w:rsidR="00E2066E" w:rsidRPr="00DD14A2"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E4F4" w14:textId="77777777" w:rsidR="00E2066E" w:rsidRPr="00DD14A2" w:rsidRDefault="00E2066E" w:rsidP="000B6C93">
            <w:pPr>
              <w:keepNext/>
              <w:keepLines/>
              <w:widowControl w:val="0"/>
              <w:suppressAutoHyphens/>
              <w:autoSpaceDN w:val="0"/>
              <w:spacing w:after="0" w:line="240" w:lineRule="auto"/>
              <w:jc w:val="both"/>
              <w:textAlignment w:val="baseline"/>
              <w:rPr>
                <w:rFonts w:ascii="Times New Roman" w:hAnsi="Times New Roman" w:cs="Times New Roman"/>
                <w:color w:val="000000"/>
                <w:sz w:val="20"/>
                <w:szCs w:val="20"/>
                <w:shd w:val="clear" w:color="auto" w:fill="FFFFFF"/>
                <w:lang w:val="uk-UA"/>
              </w:rPr>
            </w:pPr>
            <w:r w:rsidRPr="00DD14A2">
              <w:rPr>
                <w:rFonts w:ascii="Times New Roman" w:eastAsia="Times New Roman" w:hAnsi="Times New Roman" w:cs="Times New Roman"/>
                <w:bCs/>
                <w:kern w:val="3"/>
                <w:sz w:val="20"/>
                <w:szCs w:val="20"/>
                <w:lang w:val="uk-UA" w:eastAsia="en-US"/>
              </w:rPr>
              <w:t>Чинний</w:t>
            </w:r>
            <w:r w:rsidRPr="00DD14A2">
              <w:rPr>
                <w:rFonts w:ascii="Times New Roman" w:hAnsi="Times New Roman" w:cs="Times New Roman"/>
                <w:color w:val="000000"/>
                <w:sz w:val="20"/>
                <w:szCs w:val="20"/>
                <w:shd w:val="clear" w:color="auto" w:fill="FFFFFF"/>
                <w:lang w:val="uk-UA"/>
              </w:rPr>
              <w:t xml:space="preserve"> Статут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14:paraId="02B03DA9" w14:textId="77777777" w:rsidR="00E2066E" w:rsidRPr="00DD14A2" w:rsidRDefault="00E2066E" w:rsidP="000B6C93">
            <w:pPr>
              <w:rPr>
                <w:rFonts w:ascii="Times New Roman" w:hAnsi="Times New Roman" w:cs="Times New Roman"/>
                <w:sz w:val="20"/>
                <w:szCs w:val="20"/>
                <w:lang w:val="uk-UA"/>
              </w:rPr>
            </w:pPr>
            <w:r w:rsidRPr="00DD14A2">
              <w:rPr>
                <w:rFonts w:ascii="Times New Roman" w:hAnsi="Times New Roman" w:cs="Times New Roman"/>
                <w:color w:val="000000"/>
                <w:sz w:val="20"/>
                <w:szCs w:val="20"/>
                <w:shd w:val="clear" w:color="auto" w:fill="FFFFFF"/>
                <w:lang w:val="uk-UA"/>
              </w:rPr>
              <w:t>Замість установчого документу Учасник може надати лист у довільній формі із обов’язковим зазначенням коду доступу, за яким можна здійснити пошук установчих документів юридичної особи.</w:t>
            </w:r>
          </w:p>
        </w:tc>
      </w:tr>
      <w:tr w:rsidR="00E2066E" w:rsidRPr="005509B8" w14:paraId="1D0E3D5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4DDA7" w14:textId="77777777" w:rsidR="00E2066E" w:rsidRPr="005509B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830C7" w14:textId="77777777" w:rsidR="00E2066E" w:rsidRPr="00153734" w:rsidRDefault="00E2066E" w:rsidP="000B6C93">
            <w:pPr>
              <w:rPr>
                <w:rFonts w:ascii="Times New Roman" w:hAnsi="Times New Roman" w:cs="Times New Roman"/>
                <w:sz w:val="20"/>
                <w:szCs w:val="20"/>
                <w:lang w:val="uk-UA"/>
              </w:rPr>
            </w:pPr>
            <w:r>
              <w:rPr>
                <w:rFonts w:ascii="Times New Roman" w:hAnsi="Times New Roman" w:cs="Times New Roman"/>
                <w:sz w:val="20"/>
                <w:szCs w:val="20"/>
                <w:lang w:val="uk-UA"/>
              </w:rPr>
              <w:t>Свідоцтво</w:t>
            </w:r>
            <w:r w:rsidRPr="00153734">
              <w:rPr>
                <w:rFonts w:ascii="Times New Roman" w:hAnsi="Times New Roman" w:cs="Times New Roman"/>
                <w:sz w:val="20"/>
                <w:szCs w:val="20"/>
                <w:lang w:val="uk-UA"/>
              </w:rPr>
              <w:t xml:space="preserve"> про реє</w:t>
            </w:r>
            <w:r>
              <w:rPr>
                <w:rFonts w:ascii="Times New Roman" w:hAnsi="Times New Roman" w:cs="Times New Roman"/>
                <w:sz w:val="20"/>
                <w:szCs w:val="20"/>
                <w:lang w:val="uk-UA"/>
              </w:rPr>
              <w:t>страцію платника ПДВ або виписка/витяг</w:t>
            </w:r>
            <w:r w:rsidRPr="00153734">
              <w:rPr>
                <w:rFonts w:ascii="Times New Roman" w:hAnsi="Times New Roman" w:cs="Times New Roman"/>
                <w:sz w:val="20"/>
                <w:szCs w:val="20"/>
                <w:lang w:val="uk-UA"/>
              </w:rPr>
              <w:t xml:space="preserve"> з реєстру платників ПДВ (якщо учасник є платником ПДВ) або єдиного податку (якщо учасник є платником єдиного податку).</w:t>
            </w:r>
          </w:p>
          <w:p w14:paraId="0AC4055B"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b/>
                <w:color w:val="000000"/>
                <w:sz w:val="20"/>
                <w:szCs w:val="20"/>
                <w:lang w:val="uk-UA"/>
              </w:rPr>
            </w:pPr>
            <w:r w:rsidRPr="00974839">
              <w:rPr>
                <w:rFonts w:ascii="Times New Roman" w:eastAsia="Times New Roman" w:hAnsi="Times New Roman" w:cs="Times New Roman"/>
                <w:b/>
                <w:kern w:val="3"/>
                <w:sz w:val="20"/>
                <w:szCs w:val="20"/>
                <w:lang w:val="uk-UA" w:eastAsia="en-US"/>
              </w:rPr>
              <w:t xml:space="preserve">Примітка. </w:t>
            </w:r>
            <w:r w:rsidRPr="00974839">
              <w:rPr>
                <w:rFonts w:ascii="Times New Roman" w:eastAsia="Times New Roman" w:hAnsi="Times New Roman" w:cs="Times New Roman"/>
                <w:i/>
                <w:kern w:val="3"/>
                <w:sz w:val="20"/>
                <w:szCs w:val="20"/>
                <w:lang w:val="uk-UA" w:eastAsia="en-US"/>
              </w:rPr>
              <w:t xml:space="preserve">У разі, якщо </w:t>
            </w:r>
            <w:r w:rsidRPr="00974839">
              <w:rPr>
                <w:rFonts w:ascii="Times New Roman" w:eastAsia="Times New Roman" w:hAnsi="Times New Roman" w:cs="Times New Roman"/>
                <w:bCs/>
                <w:i/>
                <w:kern w:val="3"/>
                <w:sz w:val="20"/>
                <w:szCs w:val="20"/>
                <w:lang w:val="uk-UA" w:eastAsia="en-US"/>
              </w:rPr>
              <w:t xml:space="preserve">інформація, </w:t>
            </w:r>
            <w:r w:rsidRPr="00974839">
              <w:rPr>
                <w:rFonts w:ascii="Times New Roman" w:eastAsia="Times New Roman" w:hAnsi="Times New Roman" w:cs="Times New Roman"/>
                <w:i/>
                <w:kern w:val="3"/>
                <w:sz w:val="20"/>
                <w:szCs w:val="20"/>
                <w:lang w:val="uk-UA" w:eastAsia="en-US"/>
              </w:rPr>
              <w:t>що підтверджує статус платника податку оприлюднена у формі відкритих даних згідно із</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Законом України</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"Про доступ до публічної інформації" та/або міститься у відкритих єдиних державних реєстрах, доступ до яких є вільним</w:t>
            </w:r>
            <w:r w:rsidRPr="00974839">
              <w:rPr>
                <w:rFonts w:ascii="Times New Roman" w:eastAsia="Times New Roman" w:hAnsi="Times New Roman" w:cs="Times New Roman"/>
                <w:bCs/>
                <w:i/>
                <w:kern w:val="3"/>
                <w:sz w:val="20"/>
                <w:szCs w:val="20"/>
                <w:lang w:val="uk-UA" w:eastAsia="en-US"/>
              </w:rPr>
              <w:t xml:space="preserve">, такий учасник у складі своєї тендерної пропозиції може не надавати зазначених вище документів. </w:t>
            </w:r>
            <w:r w:rsidRPr="00887044">
              <w:rPr>
                <w:rFonts w:ascii="Times New Roman" w:eastAsia="Times New Roman" w:hAnsi="Times New Roman" w:cs="Times New Roman"/>
                <w:bCs/>
                <w:i/>
                <w:kern w:val="3"/>
                <w:sz w:val="20"/>
                <w:szCs w:val="20"/>
                <w:lang w:eastAsia="en-US"/>
              </w:rPr>
              <w:t xml:space="preserve">У такому </w:t>
            </w:r>
            <w:proofErr w:type="spellStart"/>
            <w:r w:rsidRPr="00887044">
              <w:rPr>
                <w:rFonts w:ascii="Times New Roman" w:eastAsia="Times New Roman" w:hAnsi="Times New Roman" w:cs="Times New Roman"/>
                <w:bCs/>
                <w:i/>
                <w:kern w:val="3"/>
                <w:sz w:val="20"/>
                <w:szCs w:val="20"/>
                <w:lang w:eastAsia="en-US"/>
              </w:rPr>
              <w:t>випадку</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учасник</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надає</w:t>
            </w:r>
            <w:proofErr w:type="spellEnd"/>
            <w:r w:rsidRPr="00887044">
              <w:rPr>
                <w:rFonts w:ascii="Times New Roman" w:eastAsia="Times New Roman" w:hAnsi="Times New Roman" w:cs="Times New Roman"/>
                <w:bCs/>
                <w:i/>
                <w:kern w:val="3"/>
                <w:sz w:val="20"/>
                <w:szCs w:val="20"/>
                <w:lang w:eastAsia="en-US"/>
              </w:rPr>
              <w:t xml:space="preserve"> </w:t>
            </w:r>
            <w:r w:rsidRPr="00887044">
              <w:rPr>
                <w:rFonts w:ascii="Times New Roman" w:eastAsia="Times New Roman" w:hAnsi="Times New Roman" w:cs="Times New Roman"/>
                <w:i/>
                <w:kern w:val="3"/>
                <w:sz w:val="20"/>
                <w:szCs w:val="20"/>
                <w:lang w:eastAsia="en-US"/>
              </w:rPr>
              <w:t xml:space="preserve">лист </w:t>
            </w:r>
            <w:proofErr w:type="spellStart"/>
            <w:r w:rsidRPr="00887044">
              <w:rPr>
                <w:rFonts w:ascii="Times New Roman" w:eastAsia="Times New Roman" w:hAnsi="Times New Roman" w:cs="Times New Roman"/>
                <w:i/>
                <w:kern w:val="3"/>
                <w:sz w:val="20"/>
                <w:szCs w:val="20"/>
                <w:lang w:eastAsia="en-US"/>
              </w:rPr>
              <w:t>довільної</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форми</w:t>
            </w:r>
            <w:proofErr w:type="spellEnd"/>
            <w:r w:rsidRPr="00887044">
              <w:rPr>
                <w:rFonts w:ascii="Times New Roman" w:eastAsia="Times New Roman" w:hAnsi="Times New Roman" w:cs="Times New Roman"/>
                <w:i/>
                <w:kern w:val="3"/>
                <w:sz w:val="20"/>
                <w:szCs w:val="20"/>
                <w:lang w:eastAsia="en-US"/>
              </w:rPr>
              <w:t xml:space="preserve">, в </w:t>
            </w:r>
            <w:proofErr w:type="spellStart"/>
            <w:r w:rsidRPr="00887044">
              <w:rPr>
                <w:rFonts w:ascii="Times New Roman" w:eastAsia="Times New Roman" w:hAnsi="Times New Roman" w:cs="Times New Roman"/>
                <w:i/>
                <w:kern w:val="3"/>
                <w:sz w:val="20"/>
                <w:szCs w:val="20"/>
                <w:lang w:eastAsia="en-US"/>
              </w:rPr>
              <w:t>якому</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вказує</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посилання</w:t>
            </w:r>
            <w:proofErr w:type="spellEnd"/>
            <w:r w:rsidRPr="00887044">
              <w:rPr>
                <w:rFonts w:ascii="Times New Roman" w:eastAsia="Times New Roman" w:hAnsi="Times New Roman" w:cs="Times New Roman"/>
                <w:i/>
                <w:kern w:val="3"/>
                <w:sz w:val="20"/>
                <w:szCs w:val="20"/>
                <w:lang w:eastAsia="en-US"/>
              </w:rPr>
              <w:t xml:space="preserve"> на </w:t>
            </w:r>
            <w:proofErr w:type="spellStart"/>
            <w:r w:rsidRPr="00887044">
              <w:rPr>
                <w:rFonts w:ascii="Times New Roman" w:eastAsia="Times New Roman" w:hAnsi="Times New Roman" w:cs="Times New Roman"/>
                <w:i/>
                <w:kern w:val="3"/>
                <w:sz w:val="20"/>
                <w:szCs w:val="20"/>
                <w:lang w:eastAsia="en-US"/>
              </w:rPr>
              <w:t>відповідний</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реєстр</w:t>
            </w:r>
            <w:proofErr w:type="spellEnd"/>
            <w:r w:rsidRPr="00887044">
              <w:rPr>
                <w:rFonts w:ascii="Times New Roman" w:eastAsia="Times New Roman" w:hAnsi="Times New Roman" w:cs="Times New Roman"/>
                <w:i/>
                <w:kern w:val="3"/>
                <w:sz w:val="20"/>
                <w:szCs w:val="20"/>
                <w:lang w:eastAsia="en-US"/>
              </w:rPr>
              <w:t xml:space="preserve">, за </w:t>
            </w:r>
            <w:proofErr w:type="spellStart"/>
            <w:r w:rsidRPr="00887044">
              <w:rPr>
                <w:rFonts w:ascii="Times New Roman" w:eastAsia="Times New Roman" w:hAnsi="Times New Roman" w:cs="Times New Roman"/>
                <w:i/>
                <w:kern w:val="3"/>
                <w:sz w:val="20"/>
                <w:szCs w:val="20"/>
                <w:lang w:eastAsia="en-US"/>
              </w:rPr>
              <w:t>яким</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розміщено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інформацію</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що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підтверджує</w:t>
            </w:r>
            <w:proofErr w:type="spellEnd"/>
            <w:r w:rsidRPr="00887044">
              <w:rPr>
                <w:rFonts w:ascii="Times New Roman" w:eastAsia="Times New Roman" w:hAnsi="Times New Roman" w:cs="Times New Roman"/>
                <w:i/>
                <w:kern w:val="3"/>
                <w:sz w:val="20"/>
                <w:szCs w:val="20"/>
                <w:lang w:eastAsia="en-US"/>
              </w:rPr>
              <w:t xml:space="preserve"> статус </w:t>
            </w:r>
            <w:proofErr w:type="spellStart"/>
            <w:r w:rsidRPr="00887044">
              <w:rPr>
                <w:rFonts w:ascii="Times New Roman" w:eastAsia="Times New Roman" w:hAnsi="Times New Roman" w:cs="Times New Roman"/>
                <w:i/>
                <w:kern w:val="3"/>
                <w:sz w:val="20"/>
                <w:szCs w:val="20"/>
                <w:lang w:eastAsia="en-US"/>
              </w:rPr>
              <w:t>платника</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податку</w:t>
            </w:r>
            <w:proofErr w:type="spellEnd"/>
            <w:r w:rsidRPr="00887044">
              <w:rPr>
                <w:rFonts w:ascii="Times New Roman" w:eastAsia="Times New Roman" w:hAnsi="Times New Roman" w:cs="Times New Roman"/>
                <w:i/>
                <w:kern w:val="3"/>
                <w:sz w:val="20"/>
                <w:szCs w:val="20"/>
                <w:lang w:eastAsia="en-US"/>
              </w:rPr>
              <w:t>.</w:t>
            </w:r>
          </w:p>
        </w:tc>
      </w:tr>
      <w:tr w:rsidR="00E2066E" w:rsidRPr="005509B8" w14:paraId="38013448"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FECF" w14:textId="77777777" w:rsidR="00E2066E" w:rsidRPr="000D6CAC" w:rsidRDefault="00E2066E" w:rsidP="000B6C93">
            <w:pPr>
              <w:spacing w:before="240" w:after="0" w:line="240" w:lineRule="auto"/>
              <w:ind w:left="100"/>
              <w:rPr>
                <w:rFonts w:ascii="Times New Roman" w:eastAsia="Times New Roman" w:hAnsi="Times New Roman" w:cs="Times New Roman"/>
                <w:sz w:val="20"/>
                <w:szCs w:val="20"/>
                <w:highlight w:val="yellow"/>
                <w:lang w:val="uk-UA"/>
              </w:rPr>
            </w:pPr>
            <w:r w:rsidRPr="000D6CAC">
              <w:rPr>
                <w:rFonts w:ascii="Times New Roman" w:eastAsia="Times New Roman" w:hAnsi="Times New Roman" w:cs="Times New Roman"/>
                <w:b/>
                <w:color w:val="000000"/>
                <w:sz w:val="20"/>
                <w:szCs w:val="20"/>
                <w:highlight w:val="yellow"/>
                <w:lang w:val="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1AA0"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sz w:val="20"/>
                <w:szCs w:val="20"/>
                <w:lang w:val="uk-UA"/>
              </w:rPr>
            </w:pPr>
            <w:r w:rsidRPr="000D6CAC">
              <w:rPr>
                <w:rFonts w:ascii="Times New Roman" w:eastAsia="Times New Roman" w:hAnsi="Times New Roman" w:cs="Times New Roman"/>
                <w:b/>
                <w:color w:val="000000"/>
                <w:sz w:val="20"/>
                <w:szCs w:val="20"/>
                <w:highlight w:val="yellow"/>
                <w:lang w:val="uk-UA"/>
              </w:rPr>
              <w:t xml:space="preserve">Достовірна інформація у вигляді довідки довільної форми, </w:t>
            </w:r>
            <w:r w:rsidRPr="000D6CAC">
              <w:rPr>
                <w:rFonts w:ascii="Times New Roman" w:eastAsia="Times New Roman" w:hAnsi="Times New Roman" w:cs="Times New Roman"/>
                <w:sz w:val="20"/>
                <w:szCs w:val="20"/>
                <w:highlight w:val="yellow"/>
                <w:lang w:val="uk-UA"/>
              </w:rPr>
              <w:t>у</w:t>
            </w:r>
            <w:r w:rsidRPr="000D6CAC">
              <w:rPr>
                <w:rFonts w:ascii="Times New Roman" w:eastAsia="Times New Roman" w:hAnsi="Times New Roman" w:cs="Times New Roman"/>
                <w:color w:val="000000"/>
                <w:sz w:val="20"/>
                <w:szCs w:val="20"/>
                <w:highlight w:val="yellow"/>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6CAC">
              <w:rPr>
                <w:rFonts w:ascii="Times New Roman" w:eastAsia="Times New Roman" w:hAnsi="Times New Roman" w:cs="Times New Roman"/>
                <w:i/>
                <w:color w:val="000000"/>
                <w:sz w:val="20"/>
                <w:szCs w:val="20"/>
                <w:highlight w:val="yellow"/>
                <w:lang w:val="uk-UA"/>
              </w:rPr>
              <w:t>Замість довідки довільної форми учасник може надати чинну ліцензію або документ дозвільного характеру.</w:t>
            </w:r>
          </w:p>
        </w:tc>
      </w:tr>
      <w:tr w:rsidR="00E2066E" w:rsidRPr="005509B8" w14:paraId="229E4345"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F84ED" w14:textId="77777777" w:rsidR="00E2066E" w:rsidRPr="00A4451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sidRPr="00A44518">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B389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509B8">
              <w:rPr>
                <w:rFonts w:ascii="Times New Roman" w:eastAsia="Times New Roman" w:hAnsi="Times New Roman" w:cs="Times New Roman"/>
                <w:sz w:val="20"/>
                <w:szCs w:val="20"/>
                <w:lang w:val="uk-UA"/>
              </w:rPr>
              <w:t>бенефіціарний</w:t>
            </w:r>
            <w:proofErr w:type="spellEnd"/>
            <w:r w:rsidRPr="005509B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17A193"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09B8">
              <w:rPr>
                <w:rFonts w:ascii="Times New Roman" w:eastAsia="Times New Roman" w:hAnsi="Times New Roman" w:cs="Times New Roman"/>
                <w:sz w:val="20"/>
                <w:szCs w:val="20"/>
                <w:lang w:val="uk-UA"/>
              </w:rPr>
              <w:br/>
              <w:t xml:space="preserve"> • Ухвалу слідчого судді, суду, щодо арешту активів,</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509B8">
              <w:rPr>
                <w:rFonts w:ascii="Times New Roman" w:eastAsia="Times New Roman" w:hAnsi="Times New Roman" w:cs="Times New Roman"/>
                <w:sz w:val="20"/>
                <w:szCs w:val="20"/>
                <w:lang w:val="uk-UA"/>
              </w:rPr>
              <w:br/>
              <w:t xml:space="preserve"> а також:</w:t>
            </w:r>
            <w:r w:rsidRPr="005509B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lastRenderedPageBreak/>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E2066E" w:rsidRPr="005509B8" w14:paraId="001B547B"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770C1" w14:textId="77777777" w:rsidR="00E2066E" w:rsidRPr="00A44518" w:rsidRDefault="00E2066E" w:rsidP="000B6C93">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lastRenderedPageBreak/>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D68EA" w14:textId="77777777" w:rsidR="00E2066E" w:rsidRPr="00887044" w:rsidRDefault="00E2066E" w:rsidP="000B6C93">
            <w:pPr>
              <w:jc w:val="both"/>
              <w:rPr>
                <w:rFonts w:ascii="Times New Roman" w:hAnsi="Times New Roman" w:cs="Times New Roman"/>
                <w:color w:val="000000"/>
                <w:sz w:val="20"/>
                <w:szCs w:val="20"/>
                <w:lang w:val="uk-UA"/>
              </w:rPr>
            </w:pPr>
            <w:r w:rsidRPr="00887044">
              <w:rPr>
                <w:rFonts w:ascii="Times New Roman" w:hAnsi="Times New Roman" w:cs="Times New Roman"/>
                <w:color w:val="000000"/>
                <w:sz w:val="20"/>
                <w:szCs w:val="20"/>
                <w:lang w:val="uk-UA"/>
              </w:rPr>
              <w:t xml:space="preserve">Для учасників – товариств з обмеженою, додатковою </w:t>
            </w:r>
            <w:r>
              <w:rPr>
                <w:rFonts w:ascii="Times New Roman" w:hAnsi="Times New Roman" w:cs="Times New Roman"/>
                <w:color w:val="000000"/>
                <w:sz w:val="20"/>
                <w:szCs w:val="20"/>
                <w:lang w:val="uk-UA"/>
              </w:rPr>
              <w:t>відповідальністю - бухгалтерська довідка</w:t>
            </w:r>
            <w:r w:rsidRPr="00887044">
              <w:rPr>
                <w:rFonts w:ascii="Times New Roman" w:hAnsi="Times New Roman" w:cs="Times New Roman"/>
                <w:color w:val="000000"/>
                <w:sz w:val="20"/>
                <w:szCs w:val="20"/>
                <w:lang w:val="uk-UA"/>
              </w:rPr>
              <w:t xml:space="preserve"> за підписом керівника та головного бухгалтера товариства (за наявності такої посади в товаристві) про розмір чистих активів товариства відповідно до останньої затвердженої фінансової звітності. </w:t>
            </w:r>
            <w:r w:rsidRPr="00A44518">
              <w:rPr>
                <w:rFonts w:ascii="Times New Roman" w:hAnsi="Times New Roman" w:cs="Times New Roman"/>
                <w:color w:val="000000"/>
                <w:sz w:val="20"/>
                <w:szCs w:val="20"/>
                <w:lang w:val="uk-UA"/>
              </w:rPr>
              <w:t>У разі, якщо сума договору про закупівлю більше 50% чистих активів товариства, Учасник повинен </w:t>
            </w:r>
            <w:r w:rsidRPr="00A44518">
              <w:rPr>
                <w:rFonts w:ascii="Times New Roman" w:hAnsi="Times New Roman" w:cs="Times New Roman"/>
                <w:sz w:val="20"/>
                <w:szCs w:val="20"/>
                <w:lang w:val="uk-UA"/>
              </w:rPr>
              <w:t>до довідки також </w:t>
            </w:r>
            <w:r w:rsidRPr="00A44518">
              <w:rPr>
                <w:rFonts w:ascii="Times New Roman" w:hAnsi="Times New Roman" w:cs="Times New Roman"/>
                <w:color w:val="000000"/>
                <w:sz w:val="20"/>
                <w:szCs w:val="20"/>
                <w:lang w:val="uk-UA"/>
              </w:rPr>
              <w:t>надати</w:t>
            </w:r>
            <w:r w:rsidRPr="00A44518">
              <w:rPr>
                <w:rFonts w:ascii="Times New Roman" w:hAnsi="Times New Roman" w:cs="Times New Roman"/>
                <w:b/>
                <w:color w:val="000000"/>
                <w:sz w:val="20"/>
                <w:szCs w:val="20"/>
                <w:lang w:val="uk-UA"/>
              </w:rPr>
              <w:t xml:space="preserve"> </w:t>
            </w:r>
            <w:r w:rsidRPr="00A44518">
              <w:rPr>
                <w:rFonts w:ascii="Times New Roman" w:hAnsi="Times New Roman" w:cs="Times New Roman"/>
                <w:color w:val="000000"/>
                <w:sz w:val="20"/>
                <w:szCs w:val="20"/>
                <w:lang w:val="uk-UA"/>
              </w:rPr>
              <w:t>Замовнику рішення загальних зборів учасників (або іншого компетентного органу товариства) про надання згоди на укладання договору, передбаченого умовами даної закупівлі.</w:t>
            </w:r>
          </w:p>
          <w:p w14:paraId="2EAEB9D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p>
        </w:tc>
      </w:tr>
      <w:tr w:rsidR="00E2066E" w:rsidRPr="00AA6FB1" w14:paraId="0EF7EC90"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A616" w14:textId="77777777" w:rsidR="00E2066E" w:rsidRPr="00A44518" w:rsidRDefault="00E2066E" w:rsidP="000B6C93">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64B4"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Pr>
                <w:rFonts w:ascii="Times New Roman" w:hAnsi="Times New Roman" w:cs="Times New Roman"/>
                <w:color w:val="000000"/>
                <w:sz w:val="20"/>
                <w:szCs w:val="20"/>
                <w:lang w:val="uk-UA"/>
              </w:rPr>
              <w:t>Лист гарантія, який містить інформацію про те, що суб’єкт господарювання під час надання послуг Замовнику не використовує товари, походженням з Російської Федерації/Республіки Білорусь.</w:t>
            </w:r>
          </w:p>
        </w:tc>
      </w:tr>
      <w:tr w:rsidR="00E2066E" w:rsidRPr="00433E9B" w14:paraId="69E37BB4"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6EFBB" w14:textId="21082A0B" w:rsidR="00E2066E" w:rsidRPr="000D6CAC" w:rsidRDefault="000D6CAC"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CC40"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color w:val="121212"/>
                <w:sz w:val="20"/>
                <w:szCs w:val="20"/>
                <w:lang w:val="uk-UA"/>
              </w:rPr>
              <w:t>Лист-підтвердження в довільній формі</w:t>
            </w:r>
            <w:r w:rsidRPr="00887044">
              <w:rPr>
                <w:rFonts w:ascii="Times New Roman" w:hAnsi="Times New Roman" w:cs="Times New Roman"/>
                <w:sz w:val="20"/>
                <w:szCs w:val="20"/>
                <w:lang w:val="uk-UA"/>
              </w:rPr>
              <w:t xml:space="preserve"> про те, що Учасник під час здійснення своєї діяльності  дотримується вимог екологічної безпеки</w:t>
            </w:r>
            <w:r>
              <w:rPr>
                <w:rFonts w:ascii="Times New Roman" w:hAnsi="Times New Roman" w:cs="Times New Roman"/>
                <w:sz w:val="20"/>
                <w:szCs w:val="20"/>
                <w:lang w:val="uk-UA"/>
              </w:rPr>
              <w:t xml:space="preserve"> та захисту довкілля</w:t>
            </w:r>
          </w:p>
        </w:tc>
      </w:tr>
      <w:tr w:rsidR="00E2066E" w:rsidRPr="005509B8" w14:paraId="0EA54603"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9B08" w14:textId="35845CDD" w:rsidR="00E2066E" w:rsidRPr="000D6CAC" w:rsidRDefault="000D6CAC"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584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sz w:val="20"/>
                <w:szCs w:val="20"/>
                <w:lang w:val="uk-UA"/>
              </w:rPr>
              <w:t>Гарантійний лист стосовно того, що вся надана учасником у складі тендерної пропозиції інформація є достовірною.</w:t>
            </w:r>
          </w:p>
        </w:tc>
      </w:tr>
      <w:tr w:rsidR="00E2066E" w:rsidRPr="005509B8" w14:paraId="7BD35BCE"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91DD" w14:textId="38A2A176" w:rsidR="00E2066E" w:rsidRPr="000D6CAC" w:rsidRDefault="00E2066E" w:rsidP="000D6CA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1</w:t>
            </w:r>
            <w:r w:rsidR="000D6CAC">
              <w:rPr>
                <w:rFonts w:ascii="Times New Roman" w:eastAsia="Times New Roman" w:hAnsi="Times New Roman" w:cs="Times New Roman"/>
                <w:b/>
                <w:sz w:val="20"/>
                <w:szCs w:val="20"/>
              </w:rPr>
              <w:t>0</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D50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9C5151">
              <w:rPr>
                <w:rFonts w:ascii="Times New Roman" w:hAnsi="Times New Roman" w:cs="Times New Roman"/>
                <w:color w:val="121212"/>
                <w:sz w:val="20"/>
                <w:szCs w:val="20"/>
                <w:lang w:val="uk-UA"/>
              </w:rPr>
              <w:t>Довідка у довільній формі, яка містить інформацію про використання чи невикористання Учасником у своїй господарській діяльності печатки.</w:t>
            </w:r>
          </w:p>
        </w:tc>
      </w:tr>
    </w:tbl>
    <w:p w14:paraId="242AB43E" w14:textId="77777777" w:rsidR="00E2066E" w:rsidRDefault="00E2066E"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sectPr w:rsidR="00E2066E"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422" w14:textId="47DCAF00"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6CA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84"/>
    <w:rsid w:val="0000298F"/>
    <w:rsid w:val="000159C1"/>
    <w:rsid w:val="00021B64"/>
    <w:rsid w:val="00084D8A"/>
    <w:rsid w:val="000D6CAC"/>
    <w:rsid w:val="001144D3"/>
    <w:rsid w:val="001F6EEE"/>
    <w:rsid w:val="0020050F"/>
    <w:rsid w:val="00205B75"/>
    <w:rsid w:val="00227F8B"/>
    <w:rsid w:val="002550B9"/>
    <w:rsid w:val="00262390"/>
    <w:rsid w:val="002A6CDE"/>
    <w:rsid w:val="002D3C2D"/>
    <w:rsid w:val="00305119"/>
    <w:rsid w:val="00343733"/>
    <w:rsid w:val="003C7555"/>
    <w:rsid w:val="003F14ED"/>
    <w:rsid w:val="003F6F8B"/>
    <w:rsid w:val="0041689A"/>
    <w:rsid w:val="004B3A1C"/>
    <w:rsid w:val="0052578D"/>
    <w:rsid w:val="00536AB5"/>
    <w:rsid w:val="005718E8"/>
    <w:rsid w:val="005B6614"/>
    <w:rsid w:val="006340F0"/>
    <w:rsid w:val="00826C26"/>
    <w:rsid w:val="0089554B"/>
    <w:rsid w:val="008A0765"/>
    <w:rsid w:val="00975251"/>
    <w:rsid w:val="009A48E8"/>
    <w:rsid w:val="009B01C2"/>
    <w:rsid w:val="009E3D05"/>
    <w:rsid w:val="00A50707"/>
    <w:rsid w:val="00A532AC"/>
    <w:rsid w:val="00A937FB"/>
    <w:rsid w:val="00BC73A1"/>
    <w:rsid w:val="00BE18E9"/>
    <w:rsid w:val="00C82931"/>
    <w:rsid w:val="00CC7C84"/>
    <w:rsid w:val="00CD3134"/>
    <w:rsid w:val="00CE7F58"/>
    <w:rsid w:val="00D12EC0"/>
    <w:rsid w:val="00D600E9"/>
    <w:rsid w:val="00D92B55"/>
    <w:rsid w:val="00DA0259"/>
    <w:rsid w:val="00DB436D"/>
    <w:rsid w:val="00E2066E"/>
    <w:rsid w:val="00E35913"/>
    <w:rsid w:val="00EA305E"/>
    <w:rsid w:val="00F64963"/>
    <w:rsid w:val="00FB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1"/>
    <w:rsid w:val="00CC7C84"/>
    <w:pPr>
      <w:spacing w:after="0" w:line="240" w:lineRule="auto"/>
    </w:pPr>
    <w:tblPr>
      <w:tblStyleRowBandSize w:val="1"/>
      <w:tblStyleColBandSize w:val="1"/>
      <w:tblCellMar>
        <w:left w:w="108" w:type="dxa"/>
        <w:right w:w="108" w:type="dxa"/>
      </w:tblCellMar>
    </w:tblPr>
  </w:style>
  <w:style w:type="table" w:customStyle="1" w:styleId="af">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0">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20">
    <w:name w:val="2"/>
    <w:basedOn w:val="a1"/>
    <w:rsid w:val="00E2066E"/>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00D41C5-C1D1-4121-AB7A-32AF81CC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3096</Words>
  <Characters>1766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10</cp:revision>
  <dcterms:created xsi:type="dcterms:W3CDTF">2023-10-23T07:50:00Z</dcterms:created>
  <dcterms:modified xsi:type="dcterms:W3CDTF">2023-10-25T07:25:00Z</dcterms:modified>
</cp:coreProperties>
</file>