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9549"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Додаток № 4</w:t>
      </w:r>
    </w:p>
    <w:p w14:paraId="3812CEBD"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4491EB7F" w14:textId="77777777" w:rsidR="00343733" w:rsidRPr="00343733" w:rsidRDefault="00343733" w:rsidP="00343733">
      <w:pPr>
        <w:spacing w:after="0" w:line="240" w:lineRule="auto"/>
        <w:rPr>
          <w:rFonts w:ascii="Times New Roman" w:hAnsi="Times New Roman" w:cs="Times New Roman"/>
          <w:i/>
          <w:sz w:val="24"/>
          <w:szCs w:val="24"/>
        </w:rPr>
      </w:pPr>
      <w:r w:rsidRPr="00343733">
        <w:rPr>
          <w:rFonts w:ascii="Times New Roman" w:hAnsi="Times New Roman" w:cs="Times New Roman"/>
          <w:i/>
          <w:sz w:val="24"/>
          <w:szCs w:val="24"/>
        </w:rPr>
        <w:t xml:space="preserve">                                                                                                            </w:t>
      </w:r>
    </w:p>
    <w:p w14:paraId="2D0441E0" w14:textId="77777777" w:rsidR="00343733" w:rsidRPr="00343733" w:rsidRDefault="00343733" w:rsidP="00343733">
      <w:pPr>
        <w:spacing w:after="0" w:line="240" w:lineRule="auto"/>
        <w:jc w:val="both"/>
        <w:rPr>
          <w:rFonts w:ascii="Times New Roman" w:hAnsi="Times New Roman" w:cs="Times New Roman"/>
          <w:i/>
          <w:iCs/>
          <w:sz w:val="24"/>
          <w:szCs w:val="24"/>
          <w:lang w:val="ru-RU"/>
        </w:rPr>
      </w:pPr>
    </w:p>
    <w:p w14:paraId="176006F1" w14:textId="77777777" w:rsidR="00343733" w:rsidRPr="00343733" w:rsidRDefault="00343733" w:rsidP="00343733">
      <w:pPr>
        <w:widowControl w:val="0"/>
        <w:tabs>
          <w:tab w:val="left" w:pos="3360"/>
          <w:tab w:val="center" w:pos="5191"/>
        </w:tabs>
        <w:spacing w:after="0" w:line="240" w:lineRule="auto"/>
        <w:ind w:firstLine="426"/>
        <w:jc w:val="center"/>
        <w:rPr>
          <w:rFonts w:ascii="Times New Roman" w:hAnsi="Times New Roman" w:cs="Times New Roman"/>
          <w:bCs/>
          <w:snapToGrid w:val="0"/>
          <w:sz w:val="24"/>
          <w:szCs w:val="24"/>
        </w:rPr>
      </w:pPr>
      <w:r>
        <w:rPr>
          <w:rFonts w:ascii="Times New Roman" w:hAnsi="Times New Roman" w:cs="Times New Roman"/>
          <w:b/>
          <w:bCs/>
          <w:snapToGrid w:val="0"/>
          <w:sz w:val="24"/>
          <w:szCs w:val="24"/>
        </w:rPr>
        <w:t>ЦІНОВА</w:t>
      </w:r>
      <w:r w:rsidRPr="00343733">
        <w:rPr>
          <w:rFonts w:ascii="Times New Roman" w:hAnsi="Times New Roman" w:cs="Times New Roman"/>
          <w:b/>
          <w:bCs/>
          <w:snapToGrid w:val="0"/>
          <w:sz w:val="24"/>
          <w:szCs w:val="24"/>
        </w:rPr>
        <w:t xml:space="preserve"> ПРОПОЗИЦІЯ</w:t>
      </w:r>
    </w:p>
    <w:p w14:paraId="59F719D9" w14:textId="77777777" w:rsidR="00343733" w:rsidRPr="00343733" w:rsidRDefault="00343733" w:rsidP="00343733">
      <w:pPr>
        <w:widowControl w:val="0"/>
        <w:tabs>
          <w:tab w:val="left" w:pos="3360"/>
          <w:tab w:val="center" w:pos="5191"/>
        </w:tabs>
        <w:spacing w:after="0" w:line="240" w:lineRule="auto"/>
        <w:ind w:firstLine="426"/>
        <w:rPr>
          <w:rFonts w:ascii="Times New Roman" w:hAnsi="Times New Roman" w:cs="Times New Roman"/>
          <w:b/>
          <w:bCs/>
          <w:snapToGrid w:val="0"/>
          <w:sz w:val="24"/>
          <w:szCs w:val="24"/>
        </w:rPr>
      </w:pPr>
    </w:p>
    <w:p w14:paraId="77A792EA" w14:textId="77777777" w:rsidR="00343733" w:rsidRPr="00343733" w:rsidRDefault="00343733" w:rsidP="00343733">
      <w:pPr>
        <w:spacing w:after="0" w:line="240" w:lineRule="auto"/>
        <w:ind w:firstLine="708"/>
        <w:jc w:val="both"/>
        <w:rPr>
          <w:rFonts w:ascii="Times New Roman" w:hAnsi="Times New Roman" w:cs="Times New Roman"/>
          <w:sz w:val="24"/>
          <w:szCs w:val="24"/>
        </w:rPr>
      </w:pPr>
      <w:r w:rsidRPr="00343733">
        <w:rPr>
          <w:rFonts w:ascii="Times New Roman" w:hAnsi="Times New Roman" w:cs="Times New Roman"/>
          <w:sz w:val="24"/>
          <w:szCs w:val="24"/>
        </w:rPr>
        <w:t>______________________(Учасник) надає свою пропозицію щодо участі у відкритих торгах</w:t>
      </w:r>
      <w:r>
        <w:rPr>
          <w:rFonts w:ascii="Times New Roman" w:hAnsi="Times New Roman" w:cs="Times New Roman"/>
          <w:sz w:val="24"/>
          <w:szCs w:val="24"/>
        </w:rPr>
        <w:t xml:space="preserve"> з особливостями</w:t>
      </w:r>
      <w:r w:rsidRPr="00343733">
        <w:rPr>
          <w:rFonts w:ascii="Times New Roman" w:hAnsi="Times New Roman" w:cs="Times New Roman"/>
          <w:sz w:val="24"/>
          <w:szCs w:val="24"/>
        </w:rPr>
        <w:t xml:space="preserve"> на закупівлю послуг згідно коду ДК 021:2015: 09320000-8 Пара, гаряча вода та пов’язана продукція (послуга з постачання теплової енергії).</w:t>
      </w:r>
    </w:p>
    <w:p w14:paraId="72BC0939" w14:textId="77777777" w:rsidR="00343733" w:rsidRPr="00343733" w:rsidRDefault="00343733" w:rsidP="00343733">
      <w:pPr>
        <w:spacing w:after="0" w:line="240" w:lineRule="auto"/>
        <w:ind w:firstLine="360"/>
        <w:jc w:val="both"/>
        <w:rPr>
          <w:rFonts w:ascii="Times New Roman" w:hAnsi="Times New Roman" w:cs="Times New Roman"/>
          <w:sz w:val="24"/>
          <w:szCs w:val="24"/>
        </w:rPr>
      </w:pPr>
      <w:r w:rsidRPr="00343733">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343733">
        <w:rPr>
          <w:rFonts w:ascii="Times New Roman" w:hAnsi="Times New Roman" w:cs="Times New Roman"/>
          <w:b/>
          <w:sz w:val="24"/>
          <w:szCs w:val="24"/>
        </w:rPr>
        <w:t xml:space="preserve"> </w:t>
      </w:r>
    </w:p>
    <w:p w14:paraId="32BAD76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Повне найменування Учасника _______________________________________________</w:t>
      </w:r>
    </w:p>
    <w:p w14:paraId="44E66275"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Адреса (юридична та фактична) _______________________________________________</w:t>
      </w:r>
    </w:p>
    <w:p w14:paraId="555C0CC0"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Телефон/факс _______________________________________________________________</w:t>
      </w:r>
    </w:p>
    <w:p w14:paraId="47621151"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Керівник</w:t>
      </w:r>
      <w:r w:rsidRPr="00343733">
        <w:rPr>
          <w:rFonts w:ascii="Times New Roman" w:hAnsi="Times New Roman" w:cs="Times New Roman"/>
          <w:sz w:val="24"/>
          <w:szCs w:val="24"/>
        </w:rPr>
        <w:t xml:space="preserve"> (прізвище, ім’я по батькові) _______________________________________</w:t>
      </w:r>
    </w:p>
    <w:p w14:paraId="183F3C0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Код ЄДРПОУ ______________________________________________________________</w:t>
      </w:r>
    </w:p>
    <w:p w14:paraId="4CEE85B9" w14:textId="77777777" w:rsidR="00343733" w:rsidRPr="00343733" w:rsidRDefault="00343733" w:rsidP="00343733">
      <w:pPr>
        <w:widowControl w:val="0"/>
        <w:numPr>
          <w:ilvl w:val="0"/>
          <w:numId w:val="5"/>
        </w:numPr>
        <w:spacing w:after="0" w:line="240" w:lineRule="auto"/>
        <w:ind w:left="0"/>
        <w:jc w:val="both"/>
        <w:rPr>
          <w:rFonts w:ascii="Times New Roman" w:hAnsi="Times New Roman" w:cs="Times New Roman"/>
          <w:sz w:val="24"/>
          <w:szCs w:val="24"/>
          <w:lang w:eastAsia="uk-UA"/>
        </w:rPr>
      </w:pPr>
      <w:r w:rsidRPr="00343733">
        <w:rPr>
          <w:rFonts w:ascii="Times New Roman" w:hAnsi="Times New Roman" w:cs="Times New Roman"/>
          <w:bCs/>
          <w:sz w:val="24"/>
          <w:szCs w:val="24"/>
          <w:lang w:eastAsia="uk-UA"/>
        </w:rPr>
        <w:t xml:space="preserve">Строк дії пропозиції: </w:t>
      </w:r>
      <w:r>
        <w:rPr>
          <w:rFonts w:ascii="Times New Roman" w:hAnsi="Times New Roman" w:cs="Times New Roman"/>
          <w:bCs/>
          <w:sz w:val="24"/>
          <w:szCs w:val="24"/>
          <w:u w:val="single"/>
          <w:lang w:eastAsia="uk-UA"/>
        </w:rPr>
        <w:t>12</w:t>
      </w:r>
      <w:r w:rsidRPr="00343733">
        <w:rPr>
          <w:rFonts w:ascii="Times New Roman" w:hAnsi="Times New Roman" w:cs="Times New Roman"/>
          <w:bCs/>
          <w:sz w:val="24"/>
          <w:szCs w:val="24"/>
          <w:u w:val="single"/>
          <w:lang w:eastAsia="uk-UA"/>
        </w:rPr>
        <w:t xml:space="preserve">0 днів </w:t>
      </w:r>
      <w:r w:rsidRPr="00343733">
        <w:rPr>
          <w:rFonts w:ascii="Times New Roman" w:hAnsi="Times New Roman" w:cs="Times New Roman"/>
          <w:sz w:val="24"/>
          <w:szCs w:val="24"/>
          <w:u w:val="single"/>
          <w:lang w:eastAsia="uk-UA"/>
        </w:rPr>
        <w:t>з дати кінцевого строку подання тендерних пропозицій</w:t>
      </w:r>
      <w:r w:rsidRPr="00343733">
        <w:rPr>
          <w:rFonts w:ascii="Times New Roman" w:hAnsi="Times New Roman" w:cs="Times New Roman"/>
          <w:sz w:val="24"/>
          <w:szCs w:val="24"/>
          <w:lang w:eastAsia="uk-UA"/>
        </w:rPr>
        <w:t>.</w:t>
      </w:r>
    </w:p>
    <w:p w14:paraId="758CF859" w14:textId="77777777" w:rsidR="00343733" w:rsidRPr="00343733" w:rsidRDefault="00343733" w:rsidP="00343733">
      <w:pPr>
        <w:spacing w:after="0" w:line="240" w:lineRule="auto"/>
        <w:jc w:val="center"/>
        <w:rPr>
          <w:rFonts w:ascii="Times New Roman" w:hAnsi="Times New Roman" w:cs="Times New Roman"/>
          <w:b/>
          <w:color w:val="000000"/>
          <w:sz w:val="24"/>
          <w:szCs w:val="24"/>
        </w:rPr>
      </w:pPr>
    </w:p>
    <w:tbl>
      <w:tblPr>
        <w:tblW w:w="105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34"/>
        <w:gridCol w:w="1134"/>
        <w:gridCol w:w="1276"/>
        <w:gridCol w:w="1550"/>
        <w:gridCol w:w="1701"/>
        <w:gridCol w:w="1701"/>
      </w:tblGrid>
      <w:tr w:rsidR="00343733" w:rsidRPr="00343733" w14:paraId="62BC5638" w14:textId="77777777" w:rsidTr="00227F8B">
        <w:tc>
          <w:tcPr>
            <w:tcW w:w="534" w:type="dxa"/>
            <w:tcBorders>
              <w:top w:val="single" w:sz="6" w:space="0" w:color="auto"/>
              <w:left w:val="single" w:sz="6" w:space="0" w:color="auto"/>
              <w:bottom w:val="single" w:sz="6" w:space="0" w:color="auto"/>
              <w:right w:val="single" w:sz="6" w:space="0" w:color="auto"/>
            </w:tcBorders>
            <w:vAlign w:val="center"/>
          </w:tcPr>
          <w:p w14:paraId="3C206EFC"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w:t>
            </w:r>
          </w:p>
          <w:p w14:paraId="434E8EBE"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з/п</w:t>
            </w:r>
          </w:p>
        </w:tc>
        <w:tc>
          <w:tcPr>
            <w:tcW w:w="2634" w:type="dxa"/>
            <w:tcBorders>
              <w:top w:val="single" w:sz="6" w:space="0" w:color="auto"/>
              <w:left w:val="single" w:sz="6" w:space="0" w:color="auto"/>
              <w:bottom w:val="single" w:sz="6" w:space="0" w:color="auto"/>
              <w:right w:val="single" w:sz="6" w:space="0" w:color="auto"/>
            </w:tcBorders>
            <w:vAlign w:val="center"/>
          </w:tcPr>
          <w:p w14:paraId="37C6D6A8"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225B762"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5BF907F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7BB34EA4"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без ПДВ</w:t>
            </w:r>
          </w:p>
        </w:tc>
        <w:tc>
          <w:tcPr>
            <w:tcW w:w="1701" w:type="dxa"/>
            <w:tcBorders>
              <w:top w:val="single" w:sz="6" w:space="0" w:color="auto"/>
              <w:left w:val="single" w:sz="6" w:space="0" w:color="auto"/>
              <w:bottom w:val="single" w:sz="6" w:space="0" w:color="auto"/>
              <w:right w:val="single" w:sz="6" w:space="0" w:color="auto"/>
            </w:tcBorders>
          </w:tcPr>
          <w:p w14:paraId="28DCE77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з ПДВ*</w:t>
            </w:r>
          </w:p>
        </w:tc>
        <w:tc>
          <w:tcPr>
            <w:tcW w:w="1701" w:type="dxa"/>
            <w:tcBorders>
              <w:top w:val="single" w:sz="6" w:space="0" w:color="auto"/>
              <w:left w:val="single" w:sz="6" w:space="0" w:color="auto"/>
              <w:bottom w:val="single" w:sz="6" w:space="0" w:color="auto"/>
              <w:right w:val="single" w:sz="6" w:space="0" w:color="auto"/>
            </w:tcBorders>
            <w:vAlign w:val="center"/>
          </w:tcPr>
          <w:p w14:paraId="3DA8535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грн., </w:t>
            </w:r>
          </w:p>
          <w:p w14:paraId="7D91F04B"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 ПДВ*</w:t>
            </w:r>
          </w:p>
        </w:tc>
      </w:tr>
      <w:tr w:rsidR="00343733" w:rsidRPr="00343733" w14:paraId="05E205C8" w14:textId="77777777" w:rsidTr="00227F8B">
        <w:trPr>
          <w:trHeight w:val="705"/>
        </w:trPr>
        <w:tc>
          <w:tcPr>
            <w:tcW w:w="534" w:type="dxa"/>
            <w:vMerge w:val="restart"/>
            <w:tcBorders>
              <w:top w:val="single" w:sz="6" w:space="0" w:color="auto"/>
              <w:left w:val="single" w:sz="6" w:space="0" w:color="auto"/>
              <w:right w:val="single" w:sz="6" w:space="0" w:color="auto"/>
            </w:tcBorders>
            <w:vAlign w:val="center"/>
          </w:tcPr>
          <w:p w14:paraId="6E448E9D" w14:textId="77777777" w:rsidR="00343733" w:rsidRPr="00343733" w:rsidRDefault="00343733" w:rsidP="00343733">
            <w:pPr>
              <w:pStyle w:val="af"/>
              <w:snapToGrid w:val="0"/>
              <w:jc w:val="center"/>
              <w:rPr>
                <w:rFonts w:ascii="Times New Roman" w:hAnsi="Times New Roman" w:cs="Times New Roman"/>
                <w:sz w:val="24"/>
                <w:lang w:val="uk-UA"/>
              </w:rPr>
            </w:pPr>
            <w:r w:rsidRPr="00343733">
              <w:rPr>
                <w:rFonts w:ascii="Times New Roman" w:hAnsi="Times New Roman" w:cs="Times New Roman"/>
                <w:sz w:val="24"/>
                <w:lang w:val="uk-UA"/>
              </w:rPr>
              <w:t>1</w:t>
            </w:r>
          </w:p>
        </w:tc>
        <w:tc>
          <w:tcPr>
            <w:tcW w:w="2634" w:type="dxa"/>
            <w:vMerge w:val="restart"/>
            <w:tcBorders>
              <w:top w:val="single" w:sz="6" w:space="0" w:color="auto"/>
              <w:left w:val="single" w:sz="6" w:space="0" w:color="auto"/>
              <w:right w:val="single" w:sz="6" w:space="0" w:color="auto"/>
            </w:tcBorders>
            <w:vAlign w:val="center"/>
          </w:tcPr>
          <w:p w14:paraId="572008EE" w14:textId="77777777" w:rsidR="00343733" w:rsidRPr="00343733" w:rsidRDefault="00343733" w:rsidP="00343733">
            <w:pPr>
              <w:pStyle w:val="af"/>
              <w:snapToGrid w:val="0"/>
              <w:rPr>
                <w:rFonts w:ascii="Times New Roman" w:hAnsi="Times New Roman" w:cs="Times New Roman"/>
                <w:sz w:val="24"/>
              </w:rPr>
            </w:pPr>
            <w:r w:rsidRPr="00343733">
              <w:rPr>
                <w:rFonts w:ascii="Times New Roman" w:hAnsi="Times New Roman" w:cs="Times New Roman"/>
                <w:b/>
                <w:i/>
                <w:sz w:val="24"/>
              </w:rPr>
              <w:t xml:space="preserve"> </w:t>
            </w:r>
            <w:r w:rsidRPr="00343733">
              <w:rPr>
                <w:rFonts w:ascii="Times New Roman" w:hAnsi="Times New Roman" w:cs="Times New Roman"/>
                <w:b/>
                <w:bCs/>
                <w:i/>
                <w:sz w:val="24"/>
              </w:rPr>
              <w:t xml:space="preserve">09320000-8 </w:t>
            </w:r>
            <w:r w:rsidRPr="00343733">
              <w:rPr>
                <w:rFonts w:ascii="Times New Roman" w:hAnsi="Times New Roman" w:cs="Times New Roman"/>
                <w:b/>
                <w:i/>
                <w:sz w:val="24"/>
              </w:rPr>
              <w:t xml:space="preserve">Пара, </w:t>
            </w:r>
            <w:r w:rsidRPr="00D702D0">
              <w:rPr>
                <w:rFonts w:ascii="Times New Roman" w:hAnsi="Times New Roman" w:cs="Times New Roman"/>
                <w:b/>
                <w:i/>
                <w:sz w:val="24"/>
                <w:lang w:val="uk-UA"/>
              </w:rPr>
              <w:t>гаряча вода та пов’язана продукція (послуга з постачання теплової енергії)</w:t>
            </w:r>
            <w:r w:rsidRPr="00343733">
              <w:rPr>
                <w:rFonts w:ascii="Times New Roman" w:hAnsi="Times New Roman" w:cs="Times New Roman"/>
                <w:b/>
                <w:i/>
                <w:sz w:val="24"/>
                <w:highlight w:val="green"/>
              </w:rPr>
              <w:t xml:space="preserve"> </w:t>
            </w:r>
          </w:p>
        </w:tc>
        <w:tc>
          <w:tcPr>
            <w:tcW w:w="1134" w:type="dxa"/>
            <w:tcBorders>
              <w:top w:val="single" w:sz="6" w:space="0" w:color="auto"/>
              <w:left w:val="single" w:sz="6" w:space="0" w:color="auto"/>
              <w:bottom w:val="single" w:sz="4" w:space="0" w:color="auto"/>
              <w:right w:val="single" w:sz="6" w:space="0" w:color="auto"/>
            </w:tcBorders>
            <w:vAlign w:val="center"/>
          </w:tcPr>
          <w:p w14:paraId="030381E2" w14:textId="77777777" w:rsidR="00343733" w:rsidRPr="00343733" w:rsidRDefault="00343733" w:rsidP="00343733">
            <w:pPr>
              <w:pStyle w:val="af"/>
              <w:snapToGrid w:val="0"/>
              <w:jc w:val="center"/>
              <w:rPr>
                <w:rFonts w:ascii="Times New Roman" w:hAnsi="Times New Roman" w:cs="Times New Roman"/>
                <w:sz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389A7266"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6" w:space="0" w:color="auto"/>
              <w:left w:val="single" w:sz="6" w:space="0" w:color="auto"/>
              <w:bottom w:val="single" w:sz="4" w:space="0" w:color="auto"/>
              <w:right w:val="single" w:sz="6" w:space="0" w:color="auto"/>
            </w:tcBorders>
            <w:vAlign w:val="center"/>
          </w:tcPr>
          <w:p w14:paraId="18238ED9"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6" w:space="0" w:color="auto"/>
              <w:left w:val="single" w:sz="6" w:space="0" w:color="auto"/>
              <w:bottom w:val="single" w:sz="4" w:space="0" w:color="auto"/>
              <w:right w:val="single" w:sz="6" w:space="0" w:color="auto"/>
            </w:tcBorders>
          </w:tcPr>
          <w:p w14:paraId="272BD281"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57377721"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0DFAECA" w14:textId="77777777" w:rsidTr="00227F8B">
        <w:trPr>
          <w:trHeight w:val="660"/>
        </w:trPr>
        <w:tc>
          <w:tcPr>
            <w:tcW w:w="534" w:type="dxa"/>
            <w:vMerge/>
            <w:tcBorders>
              <w:left w:val="single" w:sz="6" w:space="0" w:color="auto"/>
              <w:bottom w:val="single" w:sz="6" w:space="0" w:color="auto"/>
              <w:right w:val="single" w:sz="6" w:space="0" w:color="auto"/>
            </w:tcBorders>
            <w:vAlign w:val="center"/>
          </w:tcPr>
          <w:p w14:paraId="4B04867F" w14:textId="77777777" w:rsidR="00343733" w:rsidRPr="00343733" w:rsidRDefault="00343733" w:rsidP="00343733">
            <w:pPr>
              <w:pStyle w:val="af"/>
              <w:snapToGrid w:val="0"/>
              <w:jc w:val="center"/>
              <w:rPr>
                <w:rFonts w:ascii="Times New Roman" w:hAnsi="Times New Roman" w:cs="Times New Roman"/>
                <w:sz w:val="24"/>
                <w:lang w:val="uk-UA"/>
              </w:rPr>
            </w:pPr>
          </w:p>
        </w:tc>
        <w:tc>
          <w:tcPr>
            <w:tcW w:w="2634" w:type="dxa"/>
            <w:vMerge/>
            <w:tcBorders>
              <w:left w:val="single" w:sz="6" w:space="0" w:color="auto"/>
              <w:bottom w:val="single" w:sz="6" w:space="0" w:color="auto"/>
              <w:right w:val="single" w:sz="6" w:space="0" w:color="auto"/>
            </w:tcBorders>
            <w:vAlign w:val="center"/>
          </w:tcPr>
          <w:p w14:paraId="07A8A2DD" w14:textId="77777777" w:rsidR="00343733" w:rsidRPr="00343733" w:rsidRDefault="00343733" w:rsidP="00343733">
            <w:pPr>
              <w:pStyle w:val="af"/>
              <w:snapToGrid w:val="0"/>
              <w:rPr>
                <w:rFonts w:ascii="Times New Roman" w:hAnsi="Times New Roman" w:cs="Times New Roman"/>
                <w:b/>
                <w:i/>
                <w:sz w:val="24"/>
              </w:rPr>
            </w:pPr>
          </w:p>
        </w:tc>
        <w:tc>
          <w:tcPr>
            <w:tcW w:w="1134" w:type="dxa"/>
            <w:tcBorders>
              <w:top w:val="single" w:sz="4" w:space="0" w:color="auto"/>
              <w:left w:val="single" w:sz="6" w:space="0" w:color="auto"/>
              <w:bottom w:val="single" w:sz="6" w:space="0" w:color="auto"/>
              <w:right w:val="single" w:sz="6" w:space="0" w:color="auto"/>
            </w:tcBorders>
            <w:vAlign w:val="center"/>
          </w:tcPr>
          <w:p w14:paraId="6B7C9AE6" w14:textId="77777777" w:rsidR="00343733" w:rsidRPr="00343733" w:rsidRDefault="00343733" w:rsidP="00343733">
            <w:pPr>
              <w:pStyle w:val="af"/>
              <w:snapToGrid w:val="0"/>
              <w:jc w:val="center"/>
              <w:rPr>
                <w:rFonts w:ascii="Times New Roman" w:hAnsi="Times New Roman" w:cs="Times New Roman"/>
                <w:sz w:val="24"/>
                <w:lang w:val="uk-UA"/>
              </w:rPr>
            </w:pPr>
          </w:p>
        </w:tc>
        <w:tc>
          <w:tcPr>
            <w:tcW w:w="1276" w:type="dxa"/>
            <w:tcBorders>
              <w:top w:val="single" w:sz="4" w:space="0" w:color="auto"/>
              <w:left w:val="single" w:sz="6" w:space="0" w:color="auto"/>
              <w:bottom w:val="single" w:sz="6" w:space="0" w:color="auto"/>
              <w:right w:val="single" w:sz="6" w:space="0" w:color="auto"/>
            </w:tcBorders>
            <w:vAlign w:val="center"/>
          </w:tcPr>
          <w:p w14:paraId="264F669D"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4" w:space="0" w:color="auto"/>
              <w:left w:val="single" w:sz="6" w:space="0" w:color="auto"/>
              <w:bottom w:val="single" w:sz="6" w:space="0" w:color="auto"/>
              <w:right w:val="single" w:sz="6" w:space="0" w:color="auto"/>
            </w:tcBorders>
            <w:vAlign w:val="center"/>
          </w:tcPr>
          <w:p w14:paraId="4F204EA8"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4" w:space="0" w:color="auto"/>
              <w:left w:val="single" w:sz="6" w:space="0" w:color="auto"/>
              <w:bottom w:val="single" w:sz="6" w:space="0" w:color="auto"/>
              <w:right w:val="single" w:sz="6" w:space="0" w:color="auto"/>
            </w:tcBorders>
          </w:tcPr>
          <w:p w14:paraId="257650A9"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6" w:space="0" w:color="auto"/>
              <w:bottom w:val="single" w:sz="6" w:space="0" w:color="auto"/>
              <w:right w:val="single" w:sz="6" w:space="0" w:color="auto"/>
            </w:tcBorders>
            <w:vAlign w:val="center"/>
          </w:tcPr>
          <w:p w14:paraId="47011DC3"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D9919B5" w14:textId="77777777" w:rsidTr="00227F8B">
        <w:trPr>
          <w:trHeight w:val="403"/>
        </w:trPr>
        <w:tc>
          <w:tcPr>
            <w:tcW w:w="8829" w:type="dxa"/>
            <w:gridSpan w:val="6"/>
            <w:tcBorders>
              <w:top w:val="single" w:sz="6" w:space="0" w:color="auto"/>
              <w:left w:val="single" w:sz="6" w:space="0" w:color="auto"/>
              <w:bottom w:val="single" w:sz="6" w:space="0" w:color="auto"/>
              <w:right w:val="single" w:sz="6" w:space="0" w:color="auto"/>
            </w:tcBorders>
            <w:vAlign w:val="center"/>
          </w:tcPr>
          <w:p w14:paraId="704132E7" w14:textId="77777777" w:rsidR="00343733" w:rsidRPr="00343733" w:rsidRDefault="00343733" w:rsidP="00343733">
            <w:pPr>
              <w:spacing w:after="0" w:line="240" w:lineRule="auto"/>
              <w:jc w:val="right"/>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з ПДВ*:                                                                                                           </w:t>
            </w:r>
          </w:p>
        </w:tc>
        <w:tc>
          <w:tcPr>
            <w:tcW w:w="1701" w:type="dxa"/>
            <w:tcBorders>
              <w:top w:val="single" w:sz="6" w:space="0" w:color="auto"/>
              <w:left w:val="single" w:sz="6" w:space="0" w:color="auto"/>
              <w:bottom w:val="single" w:sz="6" w:space="0" w:color="auto"/>
              <w:right w:val="single" w:sz="6" w:space="0" w:color="auto"/>
            </w:tcBorders>
          </w:tcPr>
          <w:p w14:paraId="104AB89D" w14:textId="77777777" w:rsidR="00343733" w:rsidRPr="00343733" w:rsidRDefault="00343733" w:rsidP="00343733">
            <w:pPr>
              <w:spacing w:after="0" w:line="240" w:lineRule="auto"/>
              <w:jc w:val="center"/>
              <w:rPr>
                <w:rFonts w:ascii="Times New Roman" w:hAnsi="Times New Roman" w:cs="Times New Roman"/>
                <w:b/>
                <w:bCs/>
                <w:sz w:val="24"/>
                <w:szCs w:val="24"/>
              </w:rPr>
            </w:pPr>
          </w:p>
        </w:tc>
      </w:tr>
    </w:tbl>
    <w:p w14:paraId="157BF0D9" w14:textId="77777777" w:rsidR="00343733" w:rsidRPr="00343733" w:rsidRDefault="00343733" w:rsidP="00343733">
      <w:pPr>
        <w:spacing w:after="0" w:line="240" w:lineRule="auto"/>
        <w:jc w:val="both"/>
        <w:rPr>
          <w:rFonts w:ascii="Times New Roman" w:hAnsi="Times New Roman" w:cs="Times New Roman"/>
          <w:b/>
          <w:bCs/>
          <w:sz w:val="24"/>
          <w:szCs w:val="24"/>
        </w:rPr>
      </w:pPr>
    </w:p>
    <w:p w14:paraId="4ED3823B" w14:textId="77777777" w:rsidR="00343733" w:rsidRPr="00D702D0" w:rsidRDefault="00343733" w:rsidP="00343733">
      <w:pPr>
        <w:pStyle w:val="a5"/>
        <w:tabs>
          <w:tab w:val="left" w:pos="1276"/>
        </w:tabs>
        <w:spacing w:after="0" w:line="240" w:lineRule="auto"/>
        <w:ind w:left="0"/>
        <w:rPr>
          <w:rFonts w:ascii="Times New Roman" w:hAnsi="Times New Roman" w:cs="Times New Roman"/>
          <w:bCs/>
          <w:i/>
          <w:sz w:val="24"/>
          <w:szCs w:val="24"/>
        </w:rPr>
      </w:pPr>
      <w:r w:rsidRPr="00D702D0">
        <w:rPr>
          <w:rFonts w:ascii="Times New Roman" w:hAnsi="Times New Roman" w:cs="Times New Roman"/>
          <w:b/>
          <w:bCs/>
          <w:sz w:val="24"/>
          <w:szCs w:val="24"/>
        </w:rPr>
        <w:t>Загальна вартість,  з ПДВ*:</w:t>
      </w:r>
      <w:r w:rsidRPr="00D702D0">
        <w:rPr>
          <w:rFonts w:ascii="Times New Roman" w:hAnsi="Times New Roman" w:cs="Times New Roman"/>
          <w:bCs/>
          <w:i/>
          <w:sz w:val="24"/>
          <w:szCs w:val="24"/>
        </w:rPr>
        <w:t xml:space="preserve"> (словами)</w:t>
      </w:r>
      <w:r w:rsidRPr="00D702D0">
        <w:rPr>
          <w:rFonts w:ascii="Times New Roman" w:hAnsi="Times New Roman" w:cs="Times New Roman"/>
          <w:bCs/>
          <w:sz w:val="24"/>
          <w:szCs w:val="24"/>
        </w:rPr>
        <w:t>.............................................................................................................................................</w:t>
      </w:r>
    </w:p>
    <w:p w14:paraId="233803A0" w14:textId="77777777" w:rsidR="00343733" w:rsidRPr="00D702D0" w:rsidRDefault="00343733" w:rsidP="00343733">
      <w:pPr>
        <w:spacing w:after="0" w:line="240" w:lineRule="auto"/>
        <w:jc w:val="both"/>
        <w:rPr>
          <w:rFonts w:ascii="Times New Roman" w:hAnsi="Times New Roman" w:cs="Times New Roman"/>
          <w:sz w:val="24"/>
          <w:szCs w:val="24"/>
        </w:rPr>
      </w:pPr>
      <w:r w:rsidRPr="00D702D0">
        <w:rPr>
          <w:rFonts w:ascii="Times New Roman" w:hAnsi="Times New Roman" w:cs="Times New Roman"/>
          <w:sz w:val="24"/>
          <w:szCs w:val="24"/>
        </w:rPr>
        <w:t>1. Ціна тендерної пропозиції враховує  ПДВ, податки і збори, що сплачуються або мають бути сплачені, а також усі інші витрати учасника на виконання договору.</w:t>
      </w:r>
    </w:p>
    <w:p w14:paraId="36EFE412" w14:textId="77777777" w:rsidR="00343733" w:rsidRPr="00343733" w:rsidRDefault="00343733" w:rsidP="00343733">
      <w:pPr>
        <w:spacing w:after="0" w:line="240" w:lineRule="auto"/>
        <w:jc w:val="both"/>
        <w:rPr>
          <w:rFonts w:ascii="Times New Roman" w:hAnsi="Times New Roman" w:cs="Times New Roman"/>
          <w:sz w:val="24"/>
          <w:szCs w:val="24"/>
        </w:rPr>
      </w:pPr>
      <w:r w:rsidRPr="00343733">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w:t>
      </w:r>
      <w:bookmarkStart w:id="0" w:name="_GoBack"/>
      <w:bookmarkEnd w:id="0"/>
      <w:r w:rsidRPr="00343733">
        <w:rPr>
          <w:rFonts w:ascii="Times New Roman" w:hAnsi="Times New Roman" w:cs="Times New Roman"/>
          <w:sz w:val="24"/>
          <w:szCs w:val="24"/>
        </w:rPr>
        <w:t xml:space="preserve">озуміємо, що Ви не обмежені у прийнятті будь-якої іншої пропозиції з більш вигідними для Вас умовами.  </w:t>
      </w:r>
    </w:p>
    <w:p w14:paraId="2C0D634D" w14:textId="77777777" w:rsidR="00343733" w:rsidRPr="00343733" w:rsidRDefault="00343733" w:rsidP="00343733">
      <w:pPr>
        <w:spacing w:after="0" w:line="240" w:lineRule="auto"/>
        <w:jc w:val="both"/>
        <w:rPr>
          <w:rFonts w:ascii="Times New Roman" w:hAnsi="Times New Roman" w:cs="Times New Roman"/>
          <w:sz w:val="24"/>
          <w:szCs w:val="24"/>
        </w:rPr>
      </w:pPr>
      <w:r w:rsidRPr="00343733">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8A755DE" w14:textId="77777777" w:rsidR="00343733" w:rsidRPr="00343733" w:rsidRDefault="00343733" w:rsidP="00343733">
      <w:pPr>
        <w:spacing w:after="0" w:line="240" w:lineRule="auto"/>
        <w:jc w:val="both"/>
        <w:rPr>
          <w:rFonts w:ascii="Times New Roman" w:hAnsi="Times New Roman" w:cs="Times New Roman"/>
          <w:sz w:val="24"/>
          <w:szCs w:val="24"/>
        </w:rPr>
      </w:pPr>
      <w:r w:rsidRPr="00343733">
        <w:rPr>
          <w:rFonts w:ascii="Times New Roman" w:hAnsi="Times New Roman" w:cs="Times New Roman"/>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695F7C5" w14:textId="77777777" w:rsidR="00343733" w:rsidRPr="00343733" w:rsidRDefault="00343733" w:rsidP="00343733">
      <w:pPr>
        <w:spacing w:after="0" w:line="240" w:lineRule="auto"/>
        <w:jc w:val="both"/>
        <w:rPr>
          <w:rFonts w:ascii="Times New Roman" w:hAnsi="Times New Roman" w:cs="Times New Roman"/>
          <w:sz w:val="24"/>
          <w:szCs w:val="24"/>
        </w:rPr>
      </w:pPr>
      <w:r w:rsidRPr="00343733">
        <w:rPr>
          <w:rFonts w:ascii="Times New Roman" w:hAnsi="Times New Roman" w:cs="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w:t>
      </w:r>
      <w:r>
        <w:rPr>
          <w:rFonts w:ascii="Times New Roman" w:hAnsi="Times New Roman" w:cs="Times New Roman"/>
          <w:sz w:val="24"/>
          <w:szCs w:val="24"/>
        </w:rPr>
        <w:t xml:space="preserve">ними в тендерній документації. </w:t>
      </w:r>
    </w:p>
    <w:p w14:paraId="224F1D68" w14:textId="77777777" w:rsidR="00343733" w:rsidRPr="00343733" w:rsidRDefault="00343733" w:rsidP="00343733">
      <w:pPr>
        <w:spacing w:after="0" w:line="240" w:lineRule="auto"/>
        <w:rPr>
          <w:rFonts w:ascii="Times New Roman" w:hAnsi="Times New Roman" w:cs="Times New Roman"/>
          <w:sz w:val="24"/>
          <w:szCs w:val="24"/>
        </w:rPr>
      </w:pPr>
    </w:p>
    <w:p w14:paraId="5027D448"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 xml:space="preserve">Посада, прізвище, ініціали, власноручний підпис уповноваженої особи учасника, </w:t>
      </w:r>
    </w:p>
    <w:p w14:paraId="23079C29"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за</w:t>
      </w:r>
      <w:r>
        <w:rPr>
          <w:rFonts w:ascii="Times New Roman" w:hAnsi="Times New Roman" w:cs="Times New Roman"/>
          <w:i/>
        </w:rPr>
        <w:t>вірені печаткою (за наявності)</w:t>
      </w:r>
    </w:p>
    <w:p w14:paraId="75FE87BD" w14:textId="77777777" w:rsidR="00343733" w:rsidRPr="00343733" w:rsidRDefault="00343733" w:rsidP="00343733">
      <w:pPr>
        <w:spacing w:after="0" w:line="240" w:lineRule="auto"/>
        <w:rPr>
          <w:rFonts w:ascii="Times New Roman" w:hAnsi="Times New Roman" w:cs="Times New Roman"/>
          <w:i/>
          <w:sz w:val="20"/>
          <w:szCs w:val="20"/>
        </w:rPr>
      </w:pPr>
      <w:r w:rsidRPr="00343733">
        <w:rPr>
          <w:rFonts w:ascii="Times New Roman" w:hAnsi="Times New Roman" w:cs="Times New Roman"/>
          <w:bCs/>
          <w:i/>
          <w:sz w:val="20"/>
          <w:szCs w:val="20"/>
          <w:u w:val="single"/>
        </w:rPr>
        <w:t>Примітки:</w:t>
      </w:r>
      <w:r w:rsidRPr="00343733">
        <w:rPr>
          <w:rFonts w:ascii="Times New Roman" w:hAnsi="Times New Roman" w:cs="Times New Roman"/>
          <w:i/>
          <w:sz w:val="20"/>
          <w:szCs w:val="20"/>
        </w:rPr>
        <w:t xml:space="preserve"> *</w:t>
      </w:r>
      <w:r w:rsidRPr="00343733">
        <w:rPr>
          <w:rFonts w:ascii="Times New Roman" w:hAnsi="Times New Roman" w:cs="Times New Roman"/>
          <w:bCs/>
          <w:i/>
          <w:sz w:val="20"/>
          <w:szCs w:val="20"/>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sectPr w:rsidR="00343733" w:rsidRPr="00343733"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77777777"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5F5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1144D3"/>
    <w:rsid w:val="001A5F59"/>
    <w:rsid w:val="001F6EEE"/>
    <w:rsid w:val="0020050F"/>
    <w:rsid w:val="00205B75"/>
    <w:rsid w:val="00227F8B"/>
    <w:rsid w:val="002550B9"/>
    <w:rsid w:val="00262390"/>
    <w:rsid w:val="002A6CDE"/>
    <w:rsid w:val="002D3C2D"/>
    <w:rsid w:val="00305119"/>
    <w:rsid w:val="00343733"/>
    <w:rsid w:val="003C7555"/>
    <w:rsid w:val="003F14ED"/>
    <w:rsid w:val="003F6F8B"/>
    <w:rsid w:val="0041689A"/>
    <w:rsid w:val="004B3A1C"/>
    <w:rsid w:val="0052578D"/>
    <w:rsid w:val="005718E8"/>
    <w:rsid w:val="005B6614"/>
    <w:rsid w:val="00826C26"/>
    <w:rsid w:val="008A0765"/>
    <w:rsid w:val="00975251"/>
    <w:rsid w:val="009B01C2"/>
    <w:rsid w:val="009E3D05"/>
    <w:rsid w:val="00A50707"/>
    <w:rsid w:val="00A532AC"/>
    <w:rsid w:val="00A937FB"/>
    <w:rsid w:val="00BC73A1"/>
    <w:rsid w:val="00BE18E9"/>
    <w:rsid w:val="00C82931"/>
    <w:rsid w:val="00CC7C84"/>
    <w:rsid w:val="00CD3134"/>
    <w:rsid w:val="00CE7F58"/>
    <w:rsid w:val="00D12EC0"/>
    <w:rsid w:val="00D702D0"/>
    <w:rsid w:val="00D92B55"/>
    <w:rsid w:val="00DA0259"/>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ACEDF6-FEB7-4AF2-A6BB-CAA24EBD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5</cp:revision>
  <dcterms:created xsi:type="dcterms:W3CDTF">2023-10-23T07:50:00Z</dcterms:created>
  <dcterms:modified xsi:type="dcterms:W3CDTF">2023-10-24T08:50:00Z</dcterms:modified>
</cp:coreProperties>
</file>