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9A7" w:rsidRDefault="0013592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Технічні характеристики товару</w:t>
      </w:r>
    </w:p>
    <w:p w:rsidR="005549A7" w:rsidRDefault="00554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bookmarkStart w:id="1" w:name="_heading=h.gjdgxs" w:colFirst="0" w:colLast="0"/>
      <w:bookmarkEnd w:id="1"/>
    </w:p>
    <w:p w:rsidR="005549A7" w:rsidRDefault="001359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bookmarkStart w:id="2" w:name="_heading=h.f18zcrq9pa5f" w:colFirst="0" w:colLast="0"/>
      <w:bookmarkEnd w:id="2"/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Метеостанція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Kestrel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5700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Ballistics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(з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Bluetooth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7 одиниць</w:t>
      </w:r>
    </w:p>
    <w:p w:rsidR="005549A7" w:rsidRDefault="00554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bookmarkStart w:id="3" w:name="_heading=h.7sxjl8qtb6nu" w:colFirst="0" w:colLast="0"/>
      <w:bookmarkEnd w:id="3"/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вимірювача (реєстрація та відображення даних):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3469957</wp:posOffset>
            </wp:positionH>
            <wp:positionV relativeFrom="paragraph">
              <wp:posOffset>123825</wp:posOffset>
            </wp:positionV>
            <wp:extent cx="2921318" cy="2752725"/>
            <wp:effectExtent l="0" t="0" r="0" b="0"/>
            <wp:wrapSquare wrapText="bothSides" distT="114300" distB="11430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1817"/>
                    <a:stretch>
                      <a:fillRect/>
                    </a:stretch>
                  </pic:blipFill>
                  <pic:spPr>
                    <a:xfrm>
                      <a:off x="0" y="0"/>
                      <a:ext cx="2921318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Барометричний тиск;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Тенденція зміни тиску;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Висота над рівнем моря;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Відносна вологість;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Індекс теплової напруги (показник ймовірності теплового стресу);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Час випадання роси;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Температура за змоченим термометром – термодинамічна межа зниження температури;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Атмосферна щільність;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Наведена температура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охолодження вітром);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Те</w:t>
      </w:r>
      <w:r>
        <w:rPr>
          <w:rFonts w:ascii="Times New Roman" w:eastAsia="Times New Roman" w:hAnsi="Times New Roman" w:cs="Times New Roman"/>
          <w:sz w:val="24"/>
          <w:szCs w:val="24"/>
        </w:rPr>
        <w:t>мпература повітря;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швидкість пориву вітру;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Час та дата.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Наявність цифрового компасу та можливість вимірювання напрямку вітру: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бокового, зустрічного та попутного.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Вбудована опція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LiNK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Особливості: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Функція використання розширеного алгоритму прикладної балістики G1/G7, використовує прикладну балістичну кульову бібліотеку користувацьких моделей, точне вимірювання профілю опору кулі, включає поправки аеродинамічного стрибка, *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Drift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та ефекту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Корі</w:t>
      </w:r>
      <w:r>
        <w:rPr>
          <w:rFonts w:ascii="Times New Roman" w:eastAsia="Times New Roman" w:hAnsi="Times New Roman" w:cs="Times New Roman"/>
          <w:sz w:val="24"/>
          <w:szCs w:val="24"/>
        </w:rPr>
        <w:t>оліса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досягнення точних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дальних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пострілів.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Дворежимне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підсвічування дисплея: RED – підсвічування зі спеціальним оптичним фільтром (NV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що зменшує рівень яскравості дисплея у синьому та зеленому спектрах до оптимальних значень, для чит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ання в умовах темряви;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backlights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яскраве підсвічування зеленого спектру, що пригнічує відблиски та можливий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засвіт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дисплея при прямому попаданні на нього сонячних променів;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Розширені функції дозволяють зберігати до 3 профілів рушниць і куль і </w:t>
      </w:r>
      <w:r>
        <w:rPr>
          <w:rFonts w:ascii="Times New Roman" w:eastAsia="Times New Roman" w:hAnsi="Times New Roman" w:cs="Times New Roman"/>
          <w:sz w:val="24"/>
          <w:szCs w:val="24"/>
        </w:rPr>
        <w:t>1 збережену ціль.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Ударостійкий та водонепроникний корпус. Кришка батареї знаходиться в задній частині, приймач батареї захищений від материнської плати, що захистить її, якщо батарея протікає;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Чотири мови (англійська, французька, іспанська, німецька).</w:t>
      </w:r>
    </w:p>
    <w:p w:rsidR="005549A7" w:rsidRDefault="00135921">
      <w:pPr>
        <w:spacing w:before="120" w:after="1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Комплектація: інструкція (1), ремінь (1), батарея (1), чохол (1)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</w:p>
    <w:sectPr w:rsidR="005549A7">
      <w:pgSz w:w="11906" w:h="16838"/>
      <w:pgMar w:top="284" w:right="850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A7"/>
    <w:rsid w:val="00135921"/>
    <w:rsid w:val="0055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00E75-9EF8-4320-B906-8F63059F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7F1C6D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6D"/>
    <w:rPr>
      <w:rFonts w:ascii="Calibri" w:hAnsi="Calibri" w:cs="Calibri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otka-shop.com.ua/p1622764095-meteostantsiya-kestrel-5700.html?source=merchant_center&amp;gclid=CjwKCAjwpqCZBhAbEiwAa7pXefi0L7Q-iRc6d7Uw01hDQW4EvPVI95AZHAXqnhOoTnh-laTzVJHUHxoCNWkQAvD_Bw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ERNljGgP1F19t3XgPqhrMkerZA==">AMUW2mWM3TQNwiAggHxmdSPeh0Q2pcMy9lLo5Df64K69QiGz2mly4LmtVBJOywxYhf9YS0c73KM4vVTOZEjCDid+ZXbuIVexGhkP+SkuJWQb+lidIy4i99pNkfN4pgB42Fg5pFb4pZYyP4o2Pkf1YSqVulg9h+tdiMRIQ16QMobHXNC5iSxaGUE=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1280</Words>
  <Characters>731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e_tender428</cp:lastModifiedBy>
  <cp:revision>2</cp:revision>
  <dcterms:created xsi:type="dcterms:W3CDTF">2022-09-22T10:34:00Z</dcterms:created>
  <dcterms:modified xsi:type="dcterms:W3CDTF">2022-09-22T10:34:00Z</dcterms:modified>
</cp:coreProperties>
</file>