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C6" w:rsidRPr="0017173B" w:rsidRDefault="00BC48C6" w:rsidP="00BC48C6">
      <w:pPr>
        <w:spacing w:after="0" w:line="240" w:lineRule="auto"/>
        <w:ind w:firstLine="709"/>
        <w:jc w:val="right"/>
        <w:rPr>
          <w:rFonts w:ascii="Times New Roman" w:eastAsia="Times New Roman" w:hAnsi="Times New Roman" w:cs="Times New Roman"/>
          <w:szCs w:val="24"/>
        </w:rPr>
      </w:pPr>
      <w:r w:rsidRPr="0017173B">
        <w:rPr>
          <w:rFonts w:ascii="Times New Roman" w:eastAsia="Times New Roman" w:hAnsi="Times New Roman" w:cs="Times New Roman"/>
          <w:szCs w:val="24"/>
          <w:lang w:val="uk-UA"/>
        </w:rPr>
        <w:t xml:space="preserve">Додаток </w:t>
      </w:r>
      <w:r w:rsidR="0017173B" w:rsidRPr="0017173B">
        <w:rPr>
          <w:rFonts w:ascii="Times New Roman" w:eastAsia="Times New Roman" w:hAnsi="Times New Roman" w:cs="Times New Roman"/>
          <w:szCs w:val="24"/>
          <w:lang w:val="uk-UA"/>
        </w:rPr>
        <w:t>3</w:t>
      </w:r>
    </w:p>
    <w:p w:rsidR="00BC48C6" w:rsidRPr="0017173B" w:rsidRDefault="00BC48C6" w:rsidP="00BC48C6">
      <w:pPr>
        <w:spacing w:after="0" w:line="240" w:lineRule="auto"/>
        <w:ind w:firstLine="709"/>
        <w:jc w:val="right"/>
        <w:rPr>
          <w:rFonts w:ascii="Times New Roman" w:eastAsia="Times New Roman" w:hAnsi="Times New Roman" w:cs="Times New Roman"/>
          <w:szCs w:val="24"/>
        </w:rPr>
      </w:pPr>
      <w:r w:rsidRPr="0017173B">
        <w:rPr>
          <w:rFonts w:ascii="Times New Roman" w:eastAsia="Times New Roman" w:hAnsi="Times New Roman" w:cs="Times New Roman"/>
          <w:szCs w:val="24"/>
          <w:lang w:val="uk-UA"/>
        </w:rPr>
        <w:t>до тендерної документації</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rPr>
      </w:pPr>
      <w:r w:rsidRPr="00BC48C6">
        <w:rPr>
          <w:rFonts w:ascii="Times New Roman" w:eastAsia="Times New Roman" w:hAnsi="Times New Roman" w:cs="Times New Roman"/>
          <w:b/>
          <w:sz w:val="24"/>
          <w:szCs w:val="24"/>
          <w:lang w:val="uk-UA"/>
        </w:rPr>
        <w:t>ДОГОВІР № ______</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rPr>
      </w:pPr>
      <w:r w:rsidRPr="00BC48C6">
        <w:rPr>
          <w:rFonts w:ascii="Times New Roman" w:eastAsia="Times New Roman" w:hAnsi="Times New Roman" w:cs="Times New Roman"/>
          <w:b/>
          <w:sz w:val="24"/>
          <w:szCs w:val="24"/>
          <w:lang w:val="uk-UA"/>
        </w:rPr>
        <w:t>про закупівлю товарів</w:t>
      </w:r>
    </w:p>
    <w:p w:rsidR="00BC48C6" w:rsidRPr="00BC48C6" w:rsidRDefault="00082D2E" w:rsidP="00BC48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м. _____________</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00BC48C6" w:rsidRPr="00BC48C6">
        <w:rPr>
          <w:rFonts w:ascii="Times New Roman" w:eastAsia="Times New Roman" w:hAnsi="Times New Roman" w:cs="Times New Roman"/>
          <w:sz w:val="24"/>
          <w:szCs w:val="24"/>
          <w:lang w:val="uk-UA"/>
        </w:rPr>
        <w:t xml:space="preserve">__ ________ </w:t>
      </w:r>
      <w:r>
        <w:rPr>
          <w:rFonts w:ascii="Times New Roman" w:eastAsia="Times New Roman" w:hAnsi="Times New Roman" w:cs="Times New Roman"/>
          <w:sz w:val="24"/>
          <w:szCs w:val="24"/>
          <w:lang w:val="uk-UA"/>
        </w:rPr>
        <w:t>202</w:t>
      </w:r>
      <w:r w:rsidR="00484312">
        <w:rPr>
          <w:rFonts w:ascii="Times New Roman" w:eastAsia="Times New Roman" w:hAnsi="Times New Roman" w:cs="Times New Roman"/>
          <w:sz w:val="24"/>
          <w:szCs w:val="24"/>
          <w:lang w:val="uk-UA"/>
        </w:rPr>
        <w:t>__</w:t>
      </w:r>
      <w:r w:rsidR="00BC48C6" w:rsidRPr="00BC48C6">
        <w:rPr>
          <w:rFonts w:ascii="Times New Roman" w:eastAsia="Times New Roman" w:hAnsi="Times New Roman" w:cs="Times New Roman"/>
          <w:sz w:val="24"/>
          <w:szCs w:val="24"/>
          <w:lang w:val="uk-UA"/>
        </w:rPr>
        <w:t xml:space="preserve"> рок</w:t>
      </w:r>
      <w:r>
        <w:rPr>
          <w:rFonts w:ascii="Times New Roman" w:eastAsia="Times New Roman" w:hAnsi="Times New Roman" w:cs="Times New Roman"/>
          <w:sz w:val="24"/>
          <w:szCs w:val="24"/>
          <w:lang w:val="uk-UA"/>
        </w:rPr>
        <w:t xml:space="preserve">у  </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 ___________________________, що надалі іменується Замовник, в особі ___________________ _____________________________, що діє на </w:t>
      </w:r>
      <w:r w:rsidR="00037485">
        <w:rPr>
          <w:rFonts w:ascii="Times New Roman" w:eastAsia="Times New Roman" w:hAnsi="Times New Roman" w:cs="Times New Roman"/>
          <w:sz w:val="24"/>
          <w:szCs w:val="24"/>
          <w:lang w:val="uk-UA"/>
        </w:rPr>
        <w:t xml:space="preserve">підставі </w:t>
      </w:r>
      <w:r w:rsidRPr="00BC48C6">
        <w:rPr>
          <w:rFonts w:ascii="Times New Roman" w:eastAsia="Times New Roman" w:hAnsi="Times New Roman" w:cs="Times New Roman"/>
          <w:sz w:val="24"/>
          <w:szCs w:val="24"/>
          <w:lang w:val="uk-UA"/>
        </w:rPr>
        <w:t xml:space="preserve">________________________________________, з однієї сторони, і </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_______________________________________________, що надалі іменоване </w:t>
      </w:r>
      <w:r w:rsidR="00037485">
        <w:rPr>
          <w:rFonts w:ascii="Times New Roman" w:eastAsia="Times New Roman" w:hAnsi="Times New Roman" w:cs="Times New Roman"/>
          <w:sz w:val="24"/>
          <w:szCs w:val="24"/>
          <w:lang w:val="uk-UA"/>
        </w:rPr>
        <w:t>Постачальник</w:t>
      </w:r>
      <w:r w:rsidRPr="00BC48C6">
        <w:rPr>
          <w:rFonts w:ascii="Times New Roman" w:eastAsia="Times New Roman" w:hAnsi="Times New Roman" w:cs="Times New Roman"/>
          <w:sz w:val="24"/>
          <w:szCs w:val="24"/>
          <w:lang w:val="uk-UA"/>
        </w:rPr>
        <w:t xml:space="preserve">, в особі _____________________________, який діє на підставі ____________________ з іншої сторони, разом – Сторони, уклали цей договір про таке (далі - Договір): </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rPr>
      </w:pPr>
      <w:r w:rsidRPr="00BC48C6">
        <w:rPr>
          <w:rFonts w:ascii="Times New Roman" w:eastAsia="Times New Roman" w:hAnsi="Times New Roman" w:cs="Times New Roman"/>
          <w:b/>
          <w:sz w:val="24"/>
          <w:szCs w:val="24"/>
          <w:lang w:val="uk-UA"/>
        </w:rPr>
        <w:t>І. Предмет договору</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1.1. </w:t>
      </w:r>
      <w:r w:rsidR="00EC1811">
        <w:rPr>
          <w:rFonts w:ascii="Times New Roman" w:eastAsia="Times New Roman" w:hAnsi="Times New Roman" w:cs="Times New Roman"/>
          <w:sz w:val="24"/>
          <w:szCs w:val="24"/>
          <w:lang w:val="uk-UA"/>
        </w:rPr>
        <w:t>Постачальник</w:t>
      </w:r>
      <w:r w:rsidRPr="00BC48C6">
        <w:rPr>
          <w:rFonts w:ascii="Times New Roman" w:eastAsia="Times New Roman" w:hAnsi="Times New Roman" w:cs="Times New Roman"/>
          <w:sz w:val="24"/>
          <w:szCs w:val="24"/>
          <w:lang w:val="uk-UA"/>
        </w:rPr>
        <w:t xml:space="preserve"> зобов'язується протягом </w:t>
      </w:r>
      <w:r w:rsidR="00484312">
        <w:rPr>
          <w:rFonts w:ascii="Times New Roman" w:eastAsia="Times New Roman" w:hAnsi="Times New Roman" w:cs="Times New Roman"/>
          <w:sz w:val="24"/>
          <w:szCs w:val="24"/>
          <w:lang w:val="uk-UA"/>
        </w:rPr>
        <w:t>202</w:t>
      </w:r>
      <w:r w:rsidR="00EC1811">
        <w:rPr>
          <w:rFonts w:ascii="Times New Roman" w:eastAsia="Times New Roman" w:hAnsi="Times New Roman" w:cs="Times New Roman"/>
          <w:sz w:val="24"/>
          <w:szCs w:val="24"/>
          <w:lang w:val="uk-UA"/>
        </w:rPr>
        <w:t>3</w:t>
      </w:r>
      <w:r w:rsidR="00037485">
        <w:rPr>
          <w:rFonts w:ascii="Times New Roman" w:eastAsia="Times New Roman" w:hAnsi="Times New Roman" w:cs="Times New Roman"/>
          <w:sz w:val="24"/>
          <w:szCs w:val="24"/>
          <w:lang w:val="uk-UA"/>
        </w:rPr>
        <w:t xml:space="preserve"> року поставляти Замовнику</w:t>
      </w:r>
      <w:r w:rsidRPr="00BC48C6">
        <w:rPr>
          <w:rFonts w:ascii="Times New Roman" w:eastAsia="Times New Roman" w:hAnsi="Times New Roman" w:cs="Times New Roman"/>
          <w:sz w:val="24"/>
          <w:szCs w:val="24"/>
          <w:lang w:val="uk-UA"/>
        </w:rPr>
        <w:t xml:space="preserve"> товари, зазначені в Специфікації, а Замовник - прийняти і оплатити такі товари.</w:t>
      </w:r>
    </w:p>
    <w:p w:rsidR="0017173B" w:rsidRDefault="00BC48C6" w:rsidP="0017173B">
      <w:pPr>
        <w:spacing w:after="0" w:line="240" w:lineRule="auto"/>
        <w:ind w:firstLine="709"/>
        <w:jc w:val="both"/>
        <w:rPr>
          <w:rFonts w:ascii="Times New Roman" w:hAnsi="Times New Roman"/>
          <w:b/>
          <w:sz w:val="24"/>
          <w:szCs w:val="24"/>
          <w:lang w:val="uk-UA"/>
        </w:rPr>
      </w:pPr>
      <w:r w:rsidRPr="00BC48C6">
        <w:rPr>
          <w:rFonts w:ascii="Times New Roman" w:eastAsia="Times New Roman" w:hAnsi="Times New Roman" w:cs="Times New Roman"/>
          <w:sz w:val="24"/>
          <w:szCs w:val="24"/>
          <w:lang w:val="uk-UA"/>
        </w:rPr>
        <w:t xml:space="preserve">1.2. Найменування товару – </w:t>
      </w:r>
      <w:r w:rsidR="00EC1811" w:rsidRPr="00EC1811">
        <w:rPr>
          <w:rFonts w:ascii="Times New Roman" w:hAnsi="Times New Roman"/>
          <w:b/>
          <w:sz w:val="24"/>
          <w:szCs w:val="24"/>
        </w:rPr>
        <w:t>«код ДК 021:2015 - 09130000-9 «</w:t>
      </w:r>
      <w:proofErr w:type="spellStart"/>
      <w:r w:rsidR="00EC1811" w:rsidRPr="00EC1811">
        <w:rPr>
          <w:rFonts w:ascii="Times New Roman" w:hAnsi="Times New Roman"/>
          <w:b/>
          <w:sz w:val="24"/>
          <w:szCs w:val="24"/>
        </w:rPr>
        <w:t>Н</w:t>
      </w:r>
      <w:r w:rsidR="0017173B">
        <w:rPr>
          <w:rFonts w:ascii="Times New Roman" w:hAnsi="Times New Roman"/>
          <w:b/>
          <w:sz w:val="24"/>
          <w:szCs w:val="24"/>
        </w:rPr>
        <w:t>афта</w:t>
      </w:r>
      <w:proofErr w:type="spellEnd"/>
      <w:r w:rsidR="0017173B">
        <w:rPr>
          <w:rFonts w:ascii="Times New Roman" w:hAnsi="Times New Roman"/>
          <w:b/>
          <w:sz w:val="24"/>
          <w:szCs w:val="24"/>
        </w:rPr>
        <w:t xml:space="preserve"> і </w:t>
      </w:r>
      <w:proofErr w:type="spellStart"/>
      <w:r w:rsidR="0017173B">
        <w:rPr>
          <w:rFonts w:ascii="Times New Roman" w:hAnsi="Times New Roman"/>
          <w:b/>
          <w:sz w:val="24"/>
          <w:szCs w:val="24"/>
        </w:rPr>
        <w:t>дистиляти</w:t>
      </w:r>
      <w:proofErr w:type="spellEnd"/>
      <w:r w:rsidR="0017173B">
        <w:rPr>
          <w:rFonts w:ascii="Times New Roman" w:hAnsi="Times New Roman"/>
          <w:b/>
          <w:sz w:val="24"/>
          <w:szCs w:val="24"/>
        </w:rPr>
        <w:t xml:space="preserve">» </w:t>
      </w:r>
    </w:p>
    <w:p w:rsidR="00EC1811" w:rsidRPr="0017173B" w:rsidRDefault="0017173B" w:rsidP="0017173B">
      <w:pPr>
        <w:spacing w:after="0" w:line="240" w:lineRule="auto"/>
        <w:ind w:firstLine="709"/>
        <w:jc w:val="both"/>
        <w:rPr>
          <w:rFonts w:ascii="Times New Roman" w:hAnsi="Times New Roman"/>
          <w:b/>
          <w:sz w:val="24"/>
          <w:szCs w:val="24"/>
          <w:lang w:val="uk-UA"/>
        </w:rPr>
      </w:pPr>
      <w:r>
        <w:rPr>
          <w:rFonts w:ascii="Times New Roman" w:hAnsi="Times New Roman"/>
          <w:b/>
          <w:sz w:val="24"/>
          <w:szCs w:val="24"/>
        </w:rPr>
        <w:t>(</w:t>
      </w:r>
      <w:proofErr w:type="spellStart"/>
      <w:r w:rsidR="00DC59AD">
        <w:rPr>
          <w:rFonts w:ascii="Times New Roman" w:hAnsi="Times New Roman"/>
          <w:b/>
          <w:sz w:val="24"/>
          <w:szCs w:val="24"/>
        </w:rPr>
        <w:t>Дизельне</w:t>
      </w:r>
      <w:proofErr w:type="spellEnd"/>
      <w:r w:rsidR="00DC59AD">
        <w:rPr>
          <w:rFonts w:ascii="Times New Roman" w:hAnsi="Times New Roman"/>
          <w:b/>
          <w:sz w:val="24"/>
          <w:szCs w:val="24"/>
        </w:rPr>
        <w:t xml:space="preserve"> </w:t>
      </w:r>
      <w:proofErr w:type="spellStart"/>
      <w:r w:rsidR="00DC59AD">
        <w:rPr>
          <w:rFonts w:ascii="Times New Roman" w:hAnsi="Times New Roman"/>
          <w:b/>
          <w:sz w:val="24"/>
          <w:szCs w:val="24"/>
        </w:rPr>
        <w:t>паливо</w:t>
      </w:r>
      <w:proofErr w:type="spellEnd"/>
      <w:r>
        <w:rPr>
          <w:rFonts w:ascii="Times New Roman" w:hAnsi="Times New Roman"/>
          <w:b/>
          <w:sz w:val="24"/>
          <w:szCs w:val="24"/>
          <w:lang w:val="uk-UA"/>
        </w:rPr>
        <w:t>)</w:t>
      </w:r>
    </w:p>
    <w:p w:rsidR="00BC48C6" w:rsidRPr="0017173B" w:rsidRDefault="00BC48C6" w:rsidP="0017173B">
      <w:pPr>
        <w:spacing w:after="0" w:line="240" w:lineRule="auto"/>
        <w:ind w:firstLine="709"/>
        <w:jc w:val="both"/>
        <w:rPr>
          <w:rFonts w:ascii="Times New Roman" w:eastAsia="Times New Roman" w:hAnsi="Times New Roman" w:cs="Times New Roman"/>
          <w:sz w:val="24"/>
          <w:szCs w:val="24"/>
          <w:lang w:val="uk-UA"/>
        </w:rPr>
      </w:pPr>
      <w:r w:rsidRPr="00B46656">
        <w:rPr>
          <w:rFonts w:ascii="Times New Roman" w:eastAsia="Times New Roman" w:hAnsi="Times New Roman" w:cs="Times New Roman"/>
          <w:sz w:val="24"/>
          <w:szCs w:val="24"/>
          <w:lang w:val="uk-UA"/>
        </w:rPr>
        <w:t xml:space="preserve">Кількість товарів: </w:t>
      </w:r>
      <w:r w:rsidR="0017173B">
        <w:rPr>
          <w:rFonts w:ascii="Times New Roman" w:eastAsia="Times New Roman" w:hAnsi="Times New Roman" w:cs="Times New Roman"/>
          <w:sz w:val="24"/>
          <w:szCs w:val="24"/>
          <w:lang w:val="uk-UA"/>
        </w:rPr>
        <w:t xml:space="preserve"> </w:t>
      </w:r>
      <w:r w:rsidR="00DC59AD" w:rsidRPr="00DC59AD">
        <w:rPr>
          <w:rFonts w:ascii="Times New Roman" w:eastAsia="Times New Roman" w:hAnsi="Times New Roman" w:cs="Times New Roman"/>
          <w:sz w:val="24"/>
          <w:szCs w:val="24"/>
          <w:lang w:val="uk-UA"/>
        </w:rPr>
        <w:t xml:space="preserve">Дизельне паливо  </w:t>
      </w:r>
      <w:r w:rsidR="00B67C0A">
        <w:rPr>
          <w:rFonts w:ascii="Times New Roman" w:eastAsia="Times New Roman" w:hAnsi="Times New Roman" w:cs="Times New Roman"/>
          <w:sz w:val="24"/>
          <w:szCs w:val="24"/>
          <w:lang w:val="uk-UA"/>
        </w:rPr>
        <w:t xml:space="preserve">– </w:t>
      </w:r>
      <w:r w:rsidR="00DC59AD">
        <w:rPr>
          <w:rFonts w:ascii="Times New Roman" w:eastAsia="Times New Roman" w:hAnsi="Times New Roman" w:cs="Times New Roman"/>
          <w:sz w:val="24"/>
          <w:szCs w:val="24"/>
          <w:lang w:val="uk-UA"/>
        </w:rPr>
        <w:t>345</w:t>
      </w:r>
      <w:r w:rsidR="00B67C0A">
        <w:rPr>
          <w:rFonts w:ascii="Times New Roman" w:eastAsia="Times New Roman" w:hAnsi="Times New Roman" w:cs="Times New Roman"/>
          <w:sz w:val="24"/>
          <w:szCs w:val="24"/>
          <w:lang w:val="uk-UA"/>
        </w:rPr>
        <w:t xml:space="preserve"> л.</w:t>
      </w:r>
      <w:r w:rsidR="00B67C0A" w:rsidRPr="00B67C0A">
        <w:rPr>
          <w:rFonts w:ascii="Times New Roman" w:eastAsia="Times New Roman" w:hAnsi="Times New Roman" w:cs="Times New Roman"/>
          <w:sz w:val="24"/>
          <w:szCs w:val="24"/>
          <w:lang w:val="uk-UA"/>
        </w:rPr>
        <w:t>.</w:t>
      </w:r>
      <w:r w:rsidR="00B67C0A">
        <w:rPr>
          <w:rFonts w:ascii="Times New Roman" w:eastAsia="Times New Roman" w:hAnsi="Times New Roman" w:cs="Times New Roman"/>
          <w:sz w:val="24"/>
          <w:szCs w:val="24"/>
          <w:lang w:val="uk-UA"/>
        </w:rPr>
        <w:t xml:space="preserve"> </w:t>
      </w:r>
    </w:p>
    <w:p w:rsidR="00BC48C6" w:rsidRDefault="00BC48C6" w:rsidP="00BC48C6">
      <w:pPr>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EC1811" w:rsidRPr="00E00973" w:rsidRDefault="00EC1811" w:rsidP="00BC48C6">
      <w:pPr>
        <w:spacing w:after="0" w:line="240" w:lineRule="auto"/>
        <w:ind w:firstLine="709"/>
        <w:jc w:val="both"/>
        <w:rPr>
          <w:rFonts w:ascii="Times New Roman" w:eastAsia="Times New Roman" w:hAnsi="Times New Roman" w:cs="Times New Roman"/>
          <w:sz w:val="24"/>
          <w:szCs w:val="24"/>
        </w:rPr>
      </w:pPr>
      <w:r w:rsidRPr="00E00973">
        <w:rPr>
          <w:rFonts w:ascii="Times New Roman" w:eastAsia="Times New Roman" w:hAnsi="Times New Roman" w:cs="Times New Roman"/>
          <w:sz w:val="24"/>
          <w:szCs w:val="24"/>
          <w:lang w:val="uk-UA"/>
        </w:rPr>
        <w:t>1.4.</w:t>
      </w:r>
      <w:r w:rsidR="0056332D" w:rsidRPr="00E00973">
        <w:t xml:space="preserve"> </w:t>
      </w:r>
      <w:r w:rsidR="0056332D" w:rsidRPr="00E00973">
        <w:rPr>
          <w:lang w:val="uk-UA"/>
        </w:rPr>
        <w:t xml:space="preserve"> </w:t>
      </w:r>
      <w:r w:rsidR="0056332D" w:rsidRPr="00E00973">
        <w:rPr>
          <w:rFonts w:ascii="Times New Roman" w:hAnsi="Times New Roman" w:cs="Times New Roman"/>
          <w:sz w:val="24"/>
          <w:lang w:val="uk-UA"/>
        </w:rPr>
        <w:t xml:space="preserve">Постачальник здійснює поставку </w:t>
      </w:r>
      <w:r w:rsidR="0056332D" w:rsidRPr="00E00973">
        <w:rPr>
          <w:rFonts w:ascii="Times New Roman" w:eastAsia="Times New Roman" w:hAnsi="Times New Roman" w:cs="Times New Roman"/>
          <w:sz w:val="24"/>
          <w:szCs w:val="24"/>
          <w:lang w:val="uk-UA"/>
        </w:rPr>
        <w:t xml:space="preserve">нафтопродуктів за </w:t>
      </w:r>
      <w:r w:rsidR="00105DDF" w:rsidRPr="00E00973">
        <w:rPr>
          <w:rFonts w:ascii="Times New Roman" w:eastAsia="Times New Roman" w:hAnsi="Times New Roman" w:cs="Times New Roman"/>
          <w:sz w:val="24"/>
          <w:szCs w:val="24"/>
          <w:lang w:val="uk-UA"/>
        </w:rPr>
        <w:t xml:space="preserve">одноразовими </w:t>
      </w:r>
      <w:r w:rsidR="0056332D" w:rsidRPr="00E00973">
        <w:rPr>
          <w:rFonts w:ascii="Times New Roman" w:eastAsia="Times New Roman" w:hAnsi="Times New Roman" w:cs="Times New Roman"/>
          <w:sz w:val="24"/>
          <w:szCs w:val="24"/>
          <w:lang w:val="uk-UA"/>
        </w:rPr>
        <w:t xml:space="preserve">талонами, картами, </w:t>
      </w:r>
      <w:proofErr w:type="spellStart"/>
      <w:r w:rsidR="0056332D" w:rsidRPr="00E00973">
        <w:rPr>
          <w:rFonts w:ascii="Times New Roman" w:eastAsia="Times New Roman" w:hAnsi="Times New Roman" w:cs="Times New Roman"/>
          <w:sz w:val="24"/>
          <w:szCs w:val="24"/>
          <w:lang w:val="uk-UA"/>
        </w:rPr>
        <w:t>скретч</w:t>
      </w:r>
      <w:proofErr w:type="spellEnd"/>
      <w:r w:rsidR="0056332D" w:rsidRPr="00E00973">
        <w:rPr>
          <w:rFonts w:ascii="Times New Roman" w:eastAsia="Times New Roman" w:hAnsi="Times New Roman" w:cs="Times New Roman"/>
          <w:sz w:val="24"/>
          <w:szCs w:val="24"/>
          <w:lang w:val="uk-UA"/>
        </w:rPr>
        <w:t xml:space="preserve">-картами, тощо </w:t>
      </w:r>
      <w:r w:rsidR="00197EF0" w:rsidRPr="00E00973">
        <w:rPr>
          <w:rFonts w:ascii="Times New Roman" w:eastAsia="Times New Roman" w:hAnsi="Times New Roman" w:cs="Times New Roman"/>
          <w:sz w:val="24"/>
          <w:szCs w:val="24"/>
          <w:lang w:val="uk-UA"/>
        </w:rPr>
        <w:t xml:space="preserve">згідно заявок </w:t>
      </w:r>
      <w:r w:rsidR="0056332D" w:rsidRPr="00E00973">
        <w:rPr>
          <w:rFonts w:ascii="Times New Roman" w:eastAsia="Times New Roman" w:hAnsi="Times New Roman" w:cs="Times New Roman"/>
          <w:sz w:val="24"/>
          <w:szCs w:val="24"/>
          <w:lang w:val="uk-UA"/>
        </w:rPr>
        <w:t>З</w:t>
      </w:r>
      <w:r w:rsidR="00105DDF" w:rsidRPr="00E00973">
        <w:rPr>
          <w:rFonts w:ascii="Times New Roman" w:eastAsia="Times New Roman" w:hAnsi="Times New Roman" w:cs="Times New Roman"/>
          <w:sz w:val="24"/>
          <w:szCs w:val="24"/>
          <w:lang w:val="uk-UA"/>
        </w:rPr>
        <w:t>амовник</w:t>
      </w:r>
      <w:r w:rsidR="00C53E73">
        <w:rPr>
          <w:rFonts w:ascii="Times New Roman" w:eastAsia="Times New Roman" w:hAnsi="Times New Roman" w:cs="Times New Roman"/>
          <w:sz w:val="24"/>
          <w:szCs w:val="24"/>
          <w:lang w:val="uk-UA"/>
        </w:rPr>
        <w:t>а</w:t>
      </w:r>
      <w:r w:rsidR="00105DDF" w:rsidRPr="00E00973">
        <w:rPr>
          <w:rFonts w:ascii="Times New Roman" w:eastAsia="Times New Roman" w:hAnsi="Times New Roman" w:cs="Times New Roman"/>
          <w:sz w:val="24"/>
          <w:szCs w:val="24"/>
          <w:lang w:val="uk-UA"/>
        </w:rPr>
        <w:t>.</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rPr>
      </w:pPr>
      <w:r w:rsidRPr="00E00973">
        <w:rPr>
          <w:rFonts w:ascii="Times New Roman" w:eastAsia="Times New Roman" w:hAnsi="Times New Roman" w:cs="Times New Roman"/>
          <w:b/>
          <w:sz w:val="24"/>
          <w:szCs w:val="24"/>
          <w:lang w:val="uk-UA"/>
        </w:rPr>
        <w:t>II. Якість</w:t>
      </w:r>
      <w:r w:rsidRPr="00BC48C6">
        <w:rPr>
          <w:rFonts w:ascii="Times New Roman" w:eastAsia="Times New Roman" w:hAnsi="Times New Roman" w:cs="Times New Roman"/>
          <w:b/>
          <w:sz w:val="24"/>
          <w:szCs w:val="24"/>
          <w:lang w:val="uk-UA"/>
        </w:rPr>
        <w:t xml:space="preserve"> товарів, робіт чи послуг</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2.1. </w:t>
      </w:r>
      <w:r w:rsidR="00EC1811">
        <w:rPr>
          <w:rFonts w:ascii="Times New Roman" w:eastAsia="Times New Roman" w:hAnsi="Times New Roman" w:cs="Times New Roman"/>
          <w:sz w:val="24"/>
          <w:szCs w:val="24"/>
          <w:lang w:val="uk-UA"/>
        </w:rPr>
        <w:t>Постачальник</w:t>
      </w:r>
      <w:r w:rsidRPr="00BC48C6">
        <w:rPr>
          <w:rFonts w:ascii="Times New Roman" w:eastAsia="Times New Roman" w:hAnsi="Times New Roman" w:cs="Times New Roman"/>
          <w:sz w:val="24"/>
          <w:szCs w:val="24"/>
          <w:lang w:val="uk-UA"/>
        </w:rPr>
        <w:t xml:space="preserve">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w:t>
      </w:r>
      <w:r w:rsidRPr="00BC48C6">
        <w:rPr>
          <w:rFonts w:ascii="Times New Roman" w:hAnsi="Times New Roman" w:cs="Times New Roman"/>
          <w:sz w:val="24"/>
          <w:szCs w:val="24"/>
          <w:lang w:val="uk-UA"/>
        </w:rPr>
        <w:t xml:space="preserve">тендерною </w:t>
      </w:r>
      <w:r w:rsidRPr="00BC48C6">
        <w:rPr>
          <w:rFonts w:ascii="Times New Roman" w:eastAsia="Times New Roman" w:hAnsi="Times New Roman" w:cs="Times New Roman"/>
          <w:sz w:val="24"/>
          <w:szCs w:val="24"/>
          <w:lang w:val="uk-UA"/>
        </w:rPr>
        <w:t>документацією.</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rPr>
      </w:pPr>
      <w:r w:rsidRPr="00BC48C6">
        <w:rPr>
          <w:rFonts w:ascii="Times New Roman" w:eastAsia="Times New Roman" w:hAnsi="Times New Roman" w:cs="Times New Roman"/>
          <w:b/>
          <w:sz w:val="24"/>
          <w:szCs w:val="24"/>
          <w:lang w:val="uk-UA"/>
        </w:rPr>
        <w:t>ІІІ. Сума, визначена у договорі</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3.1. Сума цього Договору становить: _________________________________________________.</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BC48C6">
        <w:rPr>
          <w:rFonts w:ascii="Times New Roman" w:eastAsia="Times New Roman" w:hAnsi="Times New Roman" w:cs="Times New Roman"/>
          <w:b/>
          <w:sz w:val="24"/>
          <w:szCs w:val="24"/>
          <w:lang w:val="uk-UA"/>
        </w:rPr>
        <w:t>IV. Порядок здійснення оплати.</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 xml:space="preserve">4.1. </w:t>
      </w:r>
      <w:r w:rsidR="00C302BD" w:rsidRPr="00C302BD">
        <w:rPr>
          <w:rFonts w:ascii="Times New Roman" w:eastAsia="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 Фінансування відбувається за рахунок коштів державного бюджету (спеціальний фонд, загальний фонд). Розрахунки за Товар (партію Товару) Замовник здійснює протягом 15 (п’ятнадцяти) банківських днів з моменту підписання видаткової накладної.</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  При цьому, моментом виконання зобов’язань Замовника по оплаті Товару вважається момент поступлення грошових коштів на розрахунковий рахунок Учасника. </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 Сторони погодили, що у випадку </w:t>
      </w:r>
      <w:proofErr w:type="spellStart"/>
      <w:r w:rsidRPr="00BC48C6">
        <w:rPr>
          <w:rFonts w:ascii="Times New Roman" w:eastAsia="Times New Roman" w:hAnsi="Times New Roman" w:cs="Times New Roman"/>
          <w:sz w:val="24"/>
          <w:szCs w:val="24"/>
          <w:lang w:val="uk-UA"/>
        </w:rPr>
        <w:t>неоплати</w:t>
      </w:r>
      <w:proofErr w:type="spellEnd"/>
      <w:r w:rsidRPr="00BC48C6">
        <w:rPr>
          <w:rFonts w:ascii="Times New Roman" w:eastAsia="Times New Roman" w:hAnsi="Times New Roman" w:cs="Times New Roman"/>
          <w:sz w:val="24"/>
          <w:szCs w:val="24"/>
          <w:lang w:val="uk-UA"/>
        </w:rPr>
        <w:t xml:space="preserve"> Замовником Товару більше як </w:t>
      </w:r>
      <w:r w:rsidR="00105DDF">
        <w:rPr>
          <w:rFonts w:ascii="Times New Roman" w:eastAsia="Times New Roman" w:hAnsi="Times New Roman" w:cs="Times New Roman"/>
          <w:sz w:val="24"/>
          <w:szCs w:val="24"/>
          <w:lang w:val="uk-UA"/>
        </w:rPr>
        <w:t>10</w:t>
      </w:r>
      <w:r w:rsidRPr="00BC48C6">
        <w:rPr>
          <w:rFonts w:ascii="Times New Roman" w:eastAsia="Times New Roman" w:hAnsi="Times New Roman" w:cs="Times New Roman"/>
          <w:sz w:val="24"/>
          <w:szCs w:val="24"/>
          <w:lang w:val="uk-UA"/>
        </w:rPr>
        <w:t xml:space="preserve"> (</w:t>
      </w:r>
      <w:r w:rsidR="00105DDF">
        <w:rPr>
          <w:rFonts w:ascii="Times New Roman" w:eastAsia="Times New Roman" w:hAnsi="Times New Roman" w:cs="Times New Roman"/>
          <w:sz w:val="24"/>
          <w:szCs w:val="24"/>
          <w:lang w:val="uk-UA"/>
        </w:rPr>
        <w:t>десять</w:t>
      </w:r>
      <w:r w:rsidRPr="00BC48C6">
        <w:rPr>
          <w:rFonts w:ascii="Times New Roman" w:eastAsia="Times New Roman" w:hAnsi="Times New Roman" w:cs="Times New Roman"/>
          <w:sz w:val="24"/>
          <w:szCs w:val="24"/>
          <w:lang w:val="uk-UA"/>
        </w:rPr>
        <w:t xml:space="preserve">) календарних днів з моменту видачі Учасником видаткової накладної дана накладна </w:t>
      </w:r>
      <w:proofErr w:type="spellStart"/>
      <w:r w:rsidRPr="00BC48C6">
        <w:rPr>
          <w:rFonts w:ascii="Times New Roman" w:eastAsia="Times New Roman" w:hAnsi="Times New Roman" w:cs="Times New Roman"/>
          <w:sz w:val="24"/>
          <w:szCs w:val="24"/>
          <w:lang w:val="uk-UA"/>
        </w:rPr>
        <w:t>анульовується</w:t>
      </w:r>
      <w:proofErr w:type="spellEnd"/>
      <w:r w:rsidRPr="00BC48C6">
        <w:rPr>
          <w:rFonts w:ascii="Times New Roman" w:eastAsia="Times New Roman" w:hAnsi="Times New Roman" w:cs="Times New Roman"/>
          <w:sz w:val="24"/>
          <w:szCs w:val="24"/>
          <w:lang w:val="uk-UA"/>
        </w:rPr>
        <w:t>.</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4.2. Ціна за одиницю товару</w:t>
      </w:r>
      <w:r w:rsidR="00037485">
        <w:rPr>
          <w:rFonts w:ascii="Times New Roman" w:eastAsia="Times New Roman" w:hAnsi="Times New Roman" w:cs="Times New Roman"/>
          <w:sz w:val="24"/>
          <w:szCs w:val="24"/>
          <w:lang w:val="uk-UA"/>
        </w:rPr>
        <w:t>,</w:t>
      </w:r>
      <w:r w:rsidRPr="00BC48C6">
        <w:rPr>
          <w:rFonts w:ascii="Times New Roman" w:eastAsia="Times New Roman" w:hAnsi="Times New Roman" w:cs="Times New Roman"/>
          <w:sz w:val="24"/>
          <w:szCs w:val="24"/>
          <w:lang w:val="uk-UA"/>
        </w:rPr>
        <w:t xml:space="preserve"> вказана в специфікації</w:t>
      </w:r>
      <w:r w:rsidR="00037485">
        <w:rPr>
          <w:rFonts w:ascii="Times New Roman" w:eastAsia="Times New Roman" w:hAnsi="Times New Roman" w:cs="Times New Roman"/>
          <w:sz w:val="24"/>
          <w:szCs w:val="24"/>
          <w:lang w:val="uk-UA"/>
        </w:rPr>
        <w:t>,</w:t>
      </w:r>
      <w:r w:rsidRPr="00BC48C6">
        <w:rPr>
          <w:rFonts w:ascii="Times New Roman" w:eastAsia="Times New Roman" w:hAnsi="Times New Roman" w:cs="Times New Roman"/>
          <w:sz w:val="24"/>
          <w:szCs w:val="24"/>
          <w:lang w:val="uk-UA"/>
        </w:rPr>
        <w:t xml:space="preserve"> може бути збільшена </w:t>
      </w:r>
      <w:r w:rsidR="00C53E73">
        <w:rPr>
          <w:rFonts w:ascii="Times New Roman" w:eastAsia="Times New Roman" w:hAnsi="Times New Roman" w:cs="Times New Roman"/>
          <w:sz w:val="24"/>
          <w:szCs w:val="24"/>
          <w:lang w:val="uk-UA"/>
        </w:rPr>
        <w:t xml:space="preserve">Згідно чинного законодавства </w:t>
      </w:r>
      <w:r w:rsidRPr="00BC48C6">
        <w:rPr>
          <w:rFonts w:ascii="Times New Roman" w:eastAsia="Times New Roman" w:hAnsi="Times New Roman" w:cs="Times New Roman"/>
          <w:sz w:val="24"/>
          <w:szCs w:val="24"/>
          <w:lang w:val="uk-UA"/>
        </w:rPr>
        <w:t>у разі коливання ціни такого товару на ринку за умови, що зазначена зміна не призведе до збільшення суми, визначеної в пункті 3.1. Договору.</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Замовник здійснює оплату після надходження коштів на його реєстраційний рахунок в органах Державної казначейської служби.</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rPr>
      </w:pPr>
      <w:r w:rsidRPr="00BC48C6">
        <w:rPr>
          <w:rFonts w:ascii="Times New Roman" w:eastAsia="Times New Roman" w:hAnsi="Times New Roman" w:cs="Times New Roman"/>
          <w:b/>
          <w:sz w:val="24"/>
          <w:szCs w:val="24"/>
          <w:lang w:val="uk-UA"/>
        </w:rPr>
        <w:t>V. Поставка товарів.</w:t>
      </w:r>
    </w:p>
    <w:p w:rsidR="00BC48C6" w:rsidRPr="00082D2E" w:rsidRDefault="00BC48C6" w:rsidP="00BC48C6">
      <w:pPr>
        <w:spacing w:after="0" w:line="240" w:lineRule="auto"/>
        <w:ind w:firstLine="709"/>
        <w:jc w:val="both"/>
        <w:rPr>
          <w:rFonts w:ascii="Times New Roman" w:eastAsia="Times New Roman" w:hAnsi="Times New Roman" w:cs="Times New Roman"/>
          <w:color w:val="FF0000"/>
          <w:sz w:val="24"/>
          <w:szCs w:val="24"/>
        </w:rPr>
      </w:pPr>
      <w:r w:rsidRPr="00BC48C6">
        <w:rPr>
          <w:rFonts w:ascii="Times New Roman" w:eastAsia="Times New Roman" w:hAnsi="Times New Roman" w:cs="Times New Roman"/>
          <w:sz w:val="24"/>
          <w:szCs w:val="24"/>
          <w:lang w:val="uk-UA"/>
        </w:rPr>
        <w:t>5.1. Строк поставки товару</w:t>
      </w:r>
      <w:r w:rsidRPr="00AC1978">
        <w:rPr>
          <w:rFonts w:ascii="Times New Roman" w:eastAsia="Times New Roman" w:hAnsi="Times New Roman" w:cs="Times New Roman"/>
          <w:sz w:val="24"/>
          <w:szCs w:val="24"/>
          <w:lang w:val="uk-UA"/>
        </w:rPr>
        <w:t xml:space="preserve">: до </w:t>
      </w:r>
      <w:r w:rsidR="00B13590">
        <w:rPr>
          <w:rFonts w:ascii="Times New Roman" w:eastAsia="Times New Roman" w:hAnsi="Times New Roman" w:cs="Times New Roman"/>
          <w:sz w:val="24"/>
          <w:szCs w:val="24"/>
          <w:lang w:val="uk-UA"/>
        </w:rPr>
        <w:t>31</w:t>
      </w:r>
      <w:r w:rsidRPr="00AC1978">
        <w:rPr>
          <w:rFonts w:ascii="Times New Roman" w:eastAsia="Times New Roman" w:hAnsi="Times New Roman" w:cs="Times New Roman"/>
          <w:sz w:val="24"/>
          <w:szCs w:val="24"/>
          <w:lang w:val="uk-UA"/>
        </w:rPr>
        <w:t>.</w:t>
      </w:r>
      <w:r w:rsidR="00B13590">
        <w:rPr>
          <w:rFonts w:ascii="Times New Roman" w:eastAsia="Times New Roman" w:hAnsi="Times New Roman" w:cs="Times New Roman"/>
          <w:sz w:val="24"/>
          <w:szCs w:val="24"/>
          <w:lang w:val="uk-UA"/>
        </w:rPr>
        <w:t>12</w:t>
      </w:r>
      <w:r w:rsidRPr="00AC1978">
        <w:rPr>
          <w:rFonts w:ascii="Times New Roman" w:eastAsia="Times New Roman" w:hAnsi="Times New Roman" w:cs="Times New Roman"/>
          <w:sz w:val="24"/>
          <w:szCs w:val="24"/>
          <w:lang w:val="uk-UA"/>
        </w:rPr>
        <w:t>.</w:t>
      </w:r>
      <w:r w:rsidR="00484312">
        <w:rPr>
          <w:rFonts w:ascii="Times New Roman" w:eastAsia="Times New Roman" w:hAnsi="Times New Roman" w:cs="Times New Roman"/>
          <w:sz w:val="24"/>
          <w:szCs w:val="24"/>
          <w:lang w:val="uk-UA"/>
        </w:rPr>
        <w:t>202</w:t>
      </w:r>
      <w:r w:rsidR="00C53E73">
        <w:rPr>
          <w:rFonts w:ascii="Times New Roman" w:eastAsia="Times New Roman" w:hAnsi="Times New Roman" w:cs="Times New Roman"/>
          <w:sz w:val="24"/>
          <w:szCs w:val="24"/>
          <w:lang w:val="uk-UA"/>
        </w:rPr>
        <w:t>3</w:t>
      </w:r>
      <w:r w:rsidRPr="00AC1978">
        <w:rPr>
          <w:rFonts w:ascii="Times New Roman" w:eastAsia="Times New Roman" w:hAnsi="Times New Roman" w:cs="Times New Roman"/>
          <w:sz w:val="24"/>
          <w:szCs w:val="24"/>
          <w:lang w:val="uk-UA"/>
        </w:rPr>
        <w:t xml:space="preserve"> року.</w:t>
      </w:r>
    </w:p>
    <w:p w:rsidR="00BC48C6" w:rsidRDefault="00105DDF" w:rsidP="00105DDF">
      <w:pPr>
        <w:pStyle w:val="a6"/>
        <w:shd w:val="clear" w:color="auto" w:fill="FFFFFF"/>
        <w:snapToGrid w:val="0"/>
        <w:spacing w:before="0" w:after="0" w:line="264" w:lineRule="auto"/>
        <w:rPr>
          <w:b/>
          <w:lang w:val="uk-UA"/>
        </w:rPr>
      </w:pPr>
      <w:r>
        <w:rPr>
          <w:lang w:val="uk-UA"/>
        </w:rPr>
        <w:lastRenderedPageBreak/>
        <w:t xml:space="preserve">            </w:t>
      </w:r>
      <w:r w:rsidR="00BC48C6" w:rsidRPr="00BC48C6">
        <w:rPr>
          <w:lang w:val="uk-UA"/>
        </w:rPr>
        <w:t xml:space="preserve">5.2. Місце поставки товарів: </w:t>
      </w:r>
      <w:r w:rsidRPr="00857ECE">
        <w:rPr>
          <w:b/>
          <w:bCs/>
          <w:lang w:val="uk-UA"/>
        </w:rPr>
        <w:t>32000</w:t>
      </w:r>
      <w:r w:rsidRPr="00857ECE">
        <w:rPr>
          <w:b/>
          <w:bCs/>
        </w:rPr>
        <w:t>, Хмельницька обл.</w:t>
      </w:r>
      <w:r w:rsidRPr="00857ECE">
        <w:rPr>
          <w:b/>
          <w:bCs/>
          <w:lang w:val="uk-UA"/>
        </w:rPr>
        <w:t xml:space="preserve">, </w:t>
      </w:r>
      <w:r>
        <w:rPr>
          <w:b/>
          <w:bCs/>
          <w:lang w:val="uk-UA"/>
        </w:rPr>
        <w:t xml:space="preserve">Хмельницький район, </w:t>
      </w:r>
      <w:proofErr w:type="spellStart"/>
      <w:r w:rsidRPr="00857ECE">
        <w:rPr>
          <w:b/>
          <w:bCs/>
        </w:rPr>
        <w:t>м.</w:t>
      </w:r>
      <w:r w:rsidRPr="00857ECE">
        <w:rPr>
          <w:b/>
          <w:bCs/>
          <w:lang w:val="uk-UA"/>
        </w:rPr>
        <w:t>Городок</w:t>
      </w:r>
      <w:proofErr w:type="spellEnd"/>
      <w:r w:rsidRPr="00857ECE">
        <w:rPr>
          <w:b/>
          <w:lang w:val="uk-UA"/>
        </w:rPr>
        <w:t>,</w:t>
      </w:r>
      <w:r w:rsidRPr="00857ECE">
        <w:rPr>
          <w:b/>
        </w:rPr>
        <w:t xml:space="preserve"> за місцезнаходженням АЗС </w:t>
      </w:r>
      <w:r>
        <w:rPr>
          <w:b/>
          <w:lang w:val="uk-UA"/>
        </w:rPr>
        <w:t>Постачальника</w:t>
      </w:r>
      <w:r w:rsidRPr="00857ECE">
        <w:rPr>
          <w:b/>
        </w:rPr>
        <w:t xml:space="preserve"> на території</w:t>
      </w:r>
      <w:r w:rsidRPr="00857ECE">
        <w:t xml:space="preserve"> </w:t>
      </w:r>
      <w:r w:rsidRPr="00857ECE">
        <w:rPr>
          <w:b/>
        </w:rPr>
        <w:t>м.</w:t>
      </w:r>
      <w:r w:rsidR="00B67C0A">
        <w:rPr>
          <w:b/>
          <w:lang w:val="uk-UA"/>
        </w:rPr>
        <w:t xml:space="preserve"> </w:t>
      </w:r>
      <w:r w:rsidRPr="00857ECE">
        <w:rPr>
          <w:b/>
        </w:rPr>
        <w:t>Городок.</w:t>
      </w:r>
    </w:p>
    <w:p w:rsidR="00A22293" w:rsidRPr="00A22293" w:rsidRDefault="00A22293" w:rsidP="00A22293">
      <w:pPr>
        <w:tabs>
          <w:tab w:val="left" w:pos="567"/>
        </w:tabs>
        <w:spacing w:after="0" w:line="240" w:lineRule="auto"/>
        <w:ind w:firstLine="709"/>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Постачальник</w:t>
      </w:r>
      <w:r w:rsidRPr="00A22293">
        <w:rPr>
          <w:rFonts w:ascii="Times New Roman" w:eastAsia="Times New Roman" w:hAnsi="Times New Roman" w:cs="Times New Roman"/>
          <w:sz w:val="24"/>
          <w:szCs w:val="24"/>
          <w:lang w:val="uk-UA"/>
        </w:rPr>
        <w:t xml:space="preserve"> здійсню</w:t>
      </w:r>
      <w:r>
        <w:rPr>
          <w:rFonts w:ascii="Times New Roman" w:eastAsia="Times New Roman" w:hAnsi="Times New Roman" w:cs="Times New Roman"/>
          <w:sz w:val="24"/>
          <w:szCs w:val="24"/>
          <w:lang w:val="uk-UA"/>
        </w:rPr>
        <w:t>є</w:t>
      </w:r>
      <w:r w:rsidRPr="00A22293">
        <w:rPr>
          <w:rFonts w:ascii="Times New Roman" w:eastAsia="Times New Roman" w:hAnsi="Times New Roman" w:cs="Times New Roman"/>
          <w:sz w:val="24"/>
          <w:szCs w:val="24"/>
          <w:lang w:val="uk-UA"/>
        </w:rPr>
        <w:t xml:space="preserve"> відпуск товарів шляхом </w:t>
      </w:r>
      <w:r>
        <w:rPr>
          <w:rFonts w:ascii="Times New Roman" w:eastAsia="Times New Roman" w:hAnsi="Times New Roman" w:cs="Times New Roman"/>
          <w:sz w:val="24"/>
          <w:szCs w:val="24"/>
          <w:lang w:val="uk-UA"/>
        </w:rPr>
        <w:t>передачі пального</w:t>
      </w:r>
      <w:r w:rsidRPr="00A22293">
        <w:rPr>
          <w:rFonts w:ascii="Times New Roman" w:eastAsia="Times New Roman" w:hAnsi="Times New Roman" w:cs="Times New Roman"/>
          <w:sz w:val="24"/>
          <w:szCs w:val="24"/>
          <w:lang w:val="uk-UA"/>
        </w:rPr>
        <w:t xml:space="preserve"> по талонах, картах, </w:t>
      </w:r>
      <w:proofErr w:type="spellStart"/>
      <w:r w:rsidRPr="00A22293">
        <w:rPr>
          <w:rFonts w:ascii="Times New Roman" w:eastAsia="Times New Roman" w:hAnsi="Times New Roman" w:cs="Times New Roman"/>
          <w:sz w:val="24"/>
          <w:szCs w:val="24"/>
          <w:lang w:val="uk-UA"/>
        </w:rPr>
        <w:t>скретч</w:t>
      </w:r>
      <w:proofErr w:type="spellEnd"/>
      <w:r w:rsidRPr="00A22293">
        <w:rPr>
          <w:rFonts w:ascii="Times New Roman" w:eastAsia="Times New Roman" w:hAnsi="Times New Roman" w:cs="Times New Roman"/>
          <w:sz w:val="24"/>
          <w:szCs w:val="24"/>
          <w:lang w:val="uk-UA"/>
        </w:rPr>
        <w:t>-картах, тощо  номіналом 10, 15, 20,</w:t>
      </w:r>
      <w:r w:rsidRPr="008B381B">
        <w:rPr>
          <w:rFonts w:ascii="Times New Roman" w:eastAsia="Times New Roman" w:hAnsi="Times New Roman" w:cs="Times New Roman"/>
          <w:sz w:val="24"/>
          <w:szCs w:val="24"/>
          <w:lang w:val="uk-UA"/>
        </w:rPr>
        <w:t xml:space="preserve"> 30</w:t>
      </w:r>
      <w:r w:rsidRPr="00A22293">
        <w:rPr>
          <w:rFonts w:ascii="Times New Roman" w:eastAsia="Times New Roman" w:hAnsi="Times New Roman" w:cs="Times New Roman"/>
          <w:sz w:val="24"/>
          <w:szCs w:val="24"/>
          <w:lang w:val="uk-UA"/>
        </w:rPr>
        <w:t xml:space="preserve"> літрів</w:t>
      </w:r>
      <w:r w:rsidRPr="00A22293">
        <w:rPr>
          <w:rFonts w:ascii="Times New Roman" w:eastAsia="Times New Roman" w:hAnsi="Times New Roman" w:cs="Times New Roman"/>
          <w:b/>
          <w:sz w:val="24"/>
          <w:szCs w:val="24"/>
          <w:lang w:val="uk-UA"/>
        </w:rPr>
        <w:t xml:space="preserve"> </w:t>
      </w:r>
      <w:r w:rsidRPr="00A22293">
        <w:rPr>
          <w:rFonts w:ascii="Times New Roman" w:eastAsia="Times New Roman" w:hAnsi="Times New Roman" w:cs="Times New Roman"/>
          <w:sz w:val="24"/>
          <w:szCs w:val="24"/>
          <w:lang w:val="uk-UA"/>
        </w:rPr>
        <w:t>зі строком дії останніх не менше як до кінця 2023 року</w:t>
      </w:r>
      <w:r w:rsidR="008B381B">
        <w:rPr>
          <w:rFonts w:ascii="Times New Roman" w:eastAsia="Times New Roman" w:hAnsi="Times New Roman" w:cs="Times New Roman"/>
          <w:sz w:val="24"/>
          <w:szCs w:val="24"/>
          <w:lang w:val="uk-UA"/>
        </w:rPr>
        <w:t xml:space="preserve"> з моменту передачі</w:t>
      </w:r>
      <w:r w:rsidRPr="008B381B">
        <w:rPr>
          <w:rFonts w:ascii="Times New Roman" w:eastAsia="Times New Roman" w:hAnsi="Times New Roman" w:cs="Times New Roman"/>
          <w:sz w:val="24"/>
          <w:szCs w:val="24"/>
          <w:lang w:val="uk-UA"/>
        </w:rPr>
        <w:t xml:space="preserve"> Замовнику, </w:t>
      </w:r>
      <w:r w:rsidRPr="00A22293">
        <w:rPr>
          <w:rFonts w:ascii="Times New Roman" w:eastAsia="Times New Roman" w:hAnsi="Times New Roman" w:cs="Times New Roman"/>
          <w:sz w:val="24"/>
          <w:szCs w:val="24"/>
          <w:lang w:val="uk-UA"/>
        </w:rPr>
        <w:t>з можливістю</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rPr>
        <w:t xml:space="preserve">продовження </w:t>
      </w:r>
      <w:r w:rsidRPr="00A22293">
        <w:rPr>
          <w:rFonts w:ascii="Times New Roman" w:eastAsia="Times New Roman" w:hAnsi="Times New Roman" w:cs="Times New Roman"/>
          <w:sz w:val="24"/>
          <w:szCs w:val="24"/>
          <w:lang w:val="uk-UA"/>
        </w:rPr>
        <w:t>терміну дії</w:t>
      </w:r>
      <w:r w:rsidR="0017173B">
        <w:rPr>
          <w:rFonts w:ascii="Times New Roman" w:eastAsia="Times New Roman" w:hAnsi="Times New Roman" w:cs="Times New Roman"/>
          <w:sz w:val="24"/>
          <w:szCs w:val="24"/>
          <w:lang w:val="uk-UA"/>
        </w:rPr>
        <w:t>,</w:t>
      </w:r>
      <w:r w:rsidRPr="00A22293">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яких </w:t>
      </w:r>
      <w:r w:rsidRPr="00A22293">
        <w:rPr>
          <w:rFonts w:ascii="Times New Roman" w:eastAsia="Times New Roman" w:hAnsi="Times New Roman" w:cs="Times New Roman"/>
          <w:sz w:val="24"/>
          <w:szCs w:val="24"/>
          <w:lang w:val="uk-UA"/>
        </w:rPr>
        <w:t xml:space="preserve"> на письмове звернення Замовника</w:t>
      </w:r>
      <w:r>
        <w:rPr>
          <w:rFonts w:ascii="Times New Roman" w:eastAsia="Times New Roman" w:hAnsi="Times New Roman" w:cs="Times New Roman"/>
          <w:b/>
          <w:sz w:val="24"/>
          <w:szCs w:val="24"/>
          <w:lang w:val="uk-UA"/>
        </w:rPr>
        <w:t>.</w:t>
      </w:r>
    </w:p>
    <w:p w:rsidR="00BC48C6" w:rsidRPr="00A22293" w:rsidRDefault="00BC48C6" w:rsidP="00BC48C6">
      <w:pPr>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w:t>
      </w:r>
      <w:r w:rsidRPr="00A22293">
        <w:rPr>
          <w:rFonts w:ascii="Times New Roman" w:eastAsia="Times New Roman" w:hAnsi="Times New Roman" w:cs="Times New Roman"/>
          <w:sz w:val="24"/>
          <w:szCs w:val="24"/>
          <w:lang w:val="uk-UA"/>
        </w:rPr>
        <w:t xml:space="preserve">на дату отримання Товару ДСТУ. </w:t>
      </w:r>
    </w:p>
    <w:p w:rsidR="0056332D" w:rsidRPr="00A22293" w:rsidRDefault="0056332D" w:rsidP="00BC48C6">
      <w:pPr>
        <w:spacing w:after="0" w:line="240" w:lineRule="auto"/>
        <w:ind w:firstLine="709"/>
        <w:jc w:val="both"/>
        <w:rPr>
          <w:rFonts w:ascii="Times New Roman" w:eastAsia="Times New Roman" w:hAnsi="Times New Roman" w:cs="Times New Roman"/>
          <w:sz w:val="24"/>
          <w:szCs w:val="24"/>
          <w:lang w:val="uk-UA"/>
        </w:rPr>
      </w:pPr>
      <w:r w:rsidRPr="00A22293">
        <w:rPr>
          <w:rFonts w:ascii="Times New Roman" w:eastAsia="Times New Roman" w:hAnsi="Times New Roman" w:cs="Times New Roman"/>
          <w:sz w:val="24"/>
          <w:szCs w:val="24"/>
          <w:lang w:val="uk-UA"/>
        </w:rPr>
        <w:t>5.3.</w:t>
      </w:r>
      <w:r w:rsidR="00105DDF" w:rsidRPr="00A22293">
        <w:rPr>
          <w:rFonts w:ascii="Times New Roman" w:eastAsia="Times New Roman" w:hAnsi="Times New Roman" w:cs="Times New Roman"/>
          <w:sz w:val="24"/>
          <w:szCs w:val="24"/>
          <w:lang w:val="uk-UA"/>
        </w:rPr>
        <w:t xml:space="preserve"> </w:t>
      </w:r>
      <w:r w:rsidRPr="00A22293">
        <w:rPr>
          <w:rFonts w:ascii="Times New Roman" w:eastAsia="Times New Roman" w:hAnsi="Times New Roman" w:cs="Times New Roman"/>
          <w:sz w:val="24"/>
          <w:szCs w:val="24"/>
          <w:lang w:val="uk-UA"/>
        </w:rPr>
        <w:t xml:space="preserve">Видача оплаченого товару Замовником здійснюється за пред’явленням талонів, карток, </w:t>
      </w:r>
      <w:proofErr w:type="spellStart"/>
      <w:r w:rsidRPr="00A22293">
        <w:rPr>
          <w:rFonts w:ascii="Times New Roman" w:eastAsia="Times New Roman" w:hAnsi="Times New Roman" w:cs="Times New Roman"/>
          <w:sz w:val="24"/>
          <w:szCs w:val="24"/>
          <w:lang w:val="uk-UA"/>
        </w:rPr>
        <w:t>скретч</w:t>
      </w:r>
      <w:proofErr w:type="spellEnd"/>
      <w:r w:rsidRPr="00A22293">
        <w:rPr>
          <w:rFonts w:ascii="Times New Roman" w:eastAsia="Times New Roman" w:hAnsi="Times New Roman" w:cs="Times New Roman"/>
          <w:sz w:val="24"/>
          <w:szCs w:val="24"/>
          <w:lang w:val="uk-UA"/>
        </w:rPr>
        <w:t>-карток, тощо</w:t>
      </w:r>
      <w:r w:rsidR="00105DDF" w:rsidRPr="00A22293">
        <w:rPr>
          <w:rFonts w:ascii="Times New Roman" w:eastAsia="Times New Roman" w:hAnsi="Times New Roman" w:cs="Times New Roman"/>
          <w:sz w:val="24"/>
          <w:szCs w:val="24"/>
          <w:lang w:val="uk-UA"/>
        </w:rPr>
        <w:t>,</w:t>
      </w:r>
      <w:r w:rsidRPr="00A22293">
        <w:rPr>
          <w:rFonts w:ascii="Times New Roman" w:eastAsia="Times New Roman" w:hAnsi="Times New Roman" w:cs="Times New Roman"/>
          <w:sz w:val="24"/>
          <w:szCs w:val="24"/>
          <w:lang w:val="uk-UA"/>
        </w:rPr>
        <w:t xml:space="preserve"> на АЗС які знаходяться у власності</w:t>
      </w:r>
      <w:r w:rsidR="00105DDF" w:rsidRPr="00A22293">
        <w:rPr>
          <w:rFonts w:ascii="Times New Roman" w:eastAsia="Times New Roman" w:hAnsi="Times New Roman" w:cs="Times New Roman"/>
          <w:sz w:val="24"/>
          <w:szCs w:val="24"/>
          <w:lang w:val="uk-UA"/>
        </w:rPr>
        <w:t xml:space="preserve"> чи розпорядженні</w:t>
      </w:r>
      <w:r w:rsidRPr="00A22293">
        <w:rPr>
          <w:rFonts w:ascii="Times New Roman" w:eastAsia="Times New Roman" w:hAnsi="Times New Roman" w:cs="Times New Roman"/>
          <w:sz w:val="24"/>
          <w:szCs w:val="24"/>
          <w:lang w:val="uk-UA"/>
        </w:rPr>
        <w:t xml:space="preserve"> Постачальника, або </w:t>
      </w:r>
      <w:r w:rsidR="00105DDF" w:rsidRPr="00A22293">
        <w:rPr>
          <w:rFonts w:ascii="Times New Roman" w:eastAsia="Times New Roman" w:hAnsi="Times New Roman" w:cs="Times New Roman"/>
          <w:sz w:val="24"/>
          <w:szCs w:val="24"/>
          <w:lang w:val="uk-UA"/>
        </w:rPr>
        <w:t>на таких з якими у Постачальника є відповідні договірні відносини.</w:t>
      </w:r>
    </w:p>
    <w:p w:rsidR="00A22293" w:rsidRPr="008B381B" w:rsidRDefault="00A22293" w:rsidP="00BC48C6">
      <w:pPr>
        <w:spacing w:after="0" w:line="240" w:lineRule="auto"/>
        <w:ind w:firstLine="709"/>
        <w:jc w:val="both"/>
        <w:rPr>
          <w:rFonts w:ascii="Times New Roman" w:eastAsia="Times New Roman" w:hAnsi="Times New Roman" w:cs="Times New Roman"/>
          <w:sz w:val="24"/>
          <w:szCs w:val="24"/>
          <w:lang w:val="uk-UA"/>
        </w:rPr>
      </w:pPr>
      <w:r w:rsidRPr="00A22293">
        <w:rPr>
          <w:rFonts w:ascii="Times New Roman" w:eastAsia="Times New Roman" w:hAnsi="Times New Roman" w:cs="Times New Roman"/>
          <w:sz w:val="24"/>
          <w:szCs w:val="24"/>
          <w:lang w:val="uk-UA"/>
        </w:rPr>
        <w:t xml:space="preserve">5.4. </w:t>
      </w:r>
      <w:r w:rsidR="008B381B" w:rsidRPr="008B381B">
        <w:rPr>
          <w:rFonts w:ascii="Times New Roman" w:eastAsia="Times New Roman" w:hAnsi="Times New Roman" w:cs="Times New Roman"/>
          <w:sz w:val="24"/>
          <w:szCs w:val="24"/>
          <w:lang w:val="uk-UA"/>
        </w:rPr>
        <w:t>У разі зміни зовнішньої форми талонів, карт,</w:t>
      </w:r>
      <w:r w:rsidR="008B381B">
        <w:rPr>
          <w:rFonts w:ascii="Times New Roman" w:eastAsia="Times New Roman" w:hAnsi="Times New Roman" w:cs="Times New Roman"/>
          <w:sz w:val="24"/>
          <w:szCs w:val="24"/>
          <w:lang w:val="uk-UA"/>
        </w:rPr>
        <w:t xml:space="preserve"> </w:t>
      </w:r>
      <w:proofErr w:type="spellStart"/>
      <w:r w:rsidR="008B381B" w:rsidRPr="008B381B">
        <w:rPr>
          <w:rFonts w:ascii="Times New Roman" w:eastAsia="Times New Roman" w:hAnsi="Times New Roman" w:cs="Times New Roman"/>
          <w:sz w:val="24"/>
          <w:szCs w:val="24"/>
          <w:lang w:val="uk-UA"/>
        </w:rPr>
        <w:t>скретч</w:t>
      </w:r>
      <w:proofErr w:type="spellEnd"/>
      <w:r w:rsidR="008B381B" w:rsidRPr="008B381B">
        <w:rPr>
          <w:rFonts w:ascii="Times New Roman" w:eastAsia="Times New Roman" w:hAnsi="Times New Roman" w:cs="Times New Roman"/>
          <w:sz w:val="24"/>
          <w:szCs w:val="24"/>
          <w:lang w:val="uk-UA"/>
        </w:rPr>
        <w:t>-карт</w:t>
      </w:r>
      <w:r w:rsidR="008B381B">
        <w:rPr>
          <w:rFonts w:ascii="Times New Roman" w:eastAsia="Times New Roman" w:hAnsi="Times New Roman" w:cs="Times New Roman"/>
          <w:sz w:val="24"/>
          <w:szCs w:val="24"/>
          <w:lang w:val="uk-UA"/>
        </w:rPr>
        <w:t>, або з будь-яких інших причин</w:t>
      </w:r>
      <w:r w:rsidR="008B381B" w:rsidRPr="008B381B">
        <w:rPr>
          <w:rFonts w:ascii="Times New Roman" w:eastAsia="Times New Roman" w:hAnsi="Times New Roman" w:cs="Times New Roman"/>
          <w:sz w:val="24"/>
          <w:szCs w:val="24"/>
          <w:lang w:val="uk-UA"/>
        </w:rPr>
        <w:t xml:space="preserve"> </w:t>
      </w:r>
      <w:r w:rsidR="008B381B">
        <w:rPr>
          <w:rFonts w:ascii="Times New Roman" w:eastAsia="Times New Roman" w:hAnsi="Times New Roman" w:cs="Times New Roman"/>
          <w:sz w:val="24"/>
          <w:szCs w:val="24"/>
          <w:lang w:val="uk-UA"/>
        </w:rPr>
        <w:t xml:space="preserve">через які </w:t>
      </w:r>
      <w:r w:rsidR="008B381B" w:rsidRPr="00A22293">
        <w:rPr>
          <w:rFonts w:ascii="Times New Roman" w:eastAsia="Times New Roman" w:hAnsi="Times New Roman" w:cs="Times New Roman"/>
          <w:sz w:val="24"/>
          <w:szCs w:val="24"/>
          <w:lang w:val="uk-UA"/>
        </w:rPr>
        <w:t xml:space="preserve">використання талонів, карток, </w:t>
      </w:r>
      <w:proofErr w:type="spellStart"/>
      <w:r w:rsidR="008B381B" w:rsidRPr="00A22293">
        <w:rPr>
          <w:rFonts w:ascii="Times New Roman" w:eastAsia="Times New Roman" w:hAnsi="Times New Roman" w:cs="Times New Roman"/>
          <w:sz w:val="24"/>
          <w:szCs w:val="24"/>
          <w:lang w:val="uk-UA"/>
        </w:rPr>
        <w:t>скретч</w:t>
      </w:r>
      <w:proofErr w:type="spellEnd"/>
      <w:r w:rsidR="008B381B" w:rsidRPr="00A22293">
        <w:rPr>
          <w:rFonts w:ascii="Times New Roman" w:eastAsia="Times New Roman" w:hAnsi="Times New Roman" w:cs="Times New Roman"/>
          <w:sz w:val="24"/>
          <w:szCs w:val="24"/>
          <w:lang w:val="uk-UA"/>
        </w:rPr>
        <w:t xml:space="preserve">-карток, тощо </w:t>
      </w:r>
      <w:r w:rsidR="008B381B">
        <w:rPr>
          <w:rFonts w:ascii="Times New Roman" w:eastAsia="Times New Roman" w:hAnsi="Times New Roman" w:cs="Times New Roman"/>
          <w:sz w:val="24"/>
          <w:szCs w:val="24"/>
          <w:lang w:val="uk-UA"/>
        </w:rPr>
        <w:t>стає неможливим, Постачальник</w:t>
      </w:r>
      <w:r w:rsidR="008B381B" w:rsidRPr="008B381B">
        <w:rPr>
          <w:rFonts w:ascii="Times New Roman" w:eastAsia="Times New Roman" w:hAnsi="Times New Roman" w:cs="Times New Roman"/>
          <w:sz w:val="24"/>
          <w:szCs w:val="24"/>
          <w:lang w:val="uk-UA"/>
        </w:rPr>
        <w:t xml:space="preserve"> здійснює обмін  таких документів без додаткової на це оплати Замовником, на інші рівнозначні документи</w:t>
      </w:r>
      <w:r>
        <w:rPr>
          <w:rFonts w:ascii="Times New Roman" w:eastAsia="Times New Roman" w:hAnsi="Times New Roman" w:cs="Times New Roman"/>
          <w:sz w:val="24"/>
          <w:szCs w:val="24"/>
          <w:lang w:val="uk-UA"/>
        </w:rPr>
        <w:t>.</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rPr>
      </w:pPr>
      <w:r w:rsidRPr="00BC48C6">
        <w:rPr>
          <w:rFonts w:ascii="Times New Roman" w:eastAsia="Times New Roman" w:hAnsi="Times New Roman" w:cs="Times New Roman"/>
          <w:b/>
          <w:sz w:val="24"/>
          <w:szCs w:val="24"/>
          <w:lang w:val="uk-UA"/>
        </w:rPr>
        <w:t>VI. Права та обов'язки сторін</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6.1. Замовник зобов'язаний:</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6.1.1. Своєчасно та в повному обсязі сплачувати за поставлений товар;</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6.1.2. Приймати   поставлені   товари   згідно накладної;</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6.2. Замовник має право:</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6.2.1. Достроково розірвати цей Договір у разі невиконання зобов'язань Учасником, повідомивши </w:t>
      </w:r>
      <w:r w:rsidR="00037485">
        <w:rPr>
          <w:rFonts w:ascii="Times New Roman" w:eastAsia="Times New Roman" w:hAnsi="Times New Roman" w:cs="Times New Roman"/>
          <w:sz w:val="24"/>
          <w:szCs w:val="24"/>
          <w:lang w:val="uk-UA"/>
        </w:rPr>
        <w:t xml:space="preserve">його </w:t>
      </w:r>
      <w:r w:rsidRPr="00BC48C6">
        <w:rPr>
          <w:rFonts w:ascii="Times New Roman" w:eastAsia="Times New Roman" w:hAnsi="Times New Roman" w:cs="Times New Roman"/>
          <w:sz w:val="24"/>
          <w:szCs w:val="24"/>
          <w:lang w:val="uk-UA"/>
        </w:rPr>
        <w:t>про це у строк за 15 календарних днів ;</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6.2.2. Контролювати поставку  товару у строки, встановлені цим Договором;</w:t>
      </w:r>
    </w:p>
    <w:p w:rsidR="00BC48C6" w:rsidRPr="00C53E73" w:rsidRDefault="00BC48C6" w:rsidP="00C53E73">
      <w:pPr>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w:t>
      </w:r>
      <w:r w:rsidR="00C53E73">
        <w:rPr>
          <w:rFonts w:ascii="Times New Roman" w:eastAsia="Times New Roman" w:hAnsi="Times New Roman" w:cs="Times New Roman"/>
          <w:sz w:val="24"/>
          <w:szCs w:val="24"/>
          <w:lang w:val="uk-UA"/>
        </w:rPr>
        <w:t>повідні зміни до цього Договору.</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6.3. </w:t>
      </w:r>
      <w:r w:rsidR="00E00973">
        <w:rPr>
          <w:rFonts w:ascii="Times New Roman" w:eastAsia="Times New Roman" w:hAnsi="Times New Roman" w:cs="Times New Roman"/>
          <w:sz w:val="24"/>
          <w:szCs w:val="24"/>
          <w:lang w:val="uk-UA"/>
        </w:rPr>
        <w:t>Постачальник</w:t>
      </w:r>
      <w:r w:rsidRPr="00BC48C6">
        <w:rPr>
          <w:rFonts w:ascii="Times New Roman" w:eastAsia="Times New Roman" w:hAnsi="Times New Roman" w:cs="Times New Roman"/>
          <w:sz w:val="24"/>
          <w:szCs w:val="24"/>
          <w:lang w:val="uk-UA"/>
        </w:rPr>
        <w:t xml:space="preserve"> зобов'язаний:</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6.3.1. Забезпечити  поставку  товару у строки, встановлені цим Договором;</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6.3.2. Забезпечити поставку товару якість як</w:t>
      </w:r>
      <w:r w:rsidR="00C53E73">
        <w:rPr>
          <w:rFonts w:ascii="Times New Roman" w:eastAsia="Times New Roman" w:hAnsi="Times New Roman" w:cs="Times New Roman"/>
          <w:sz w:val="24"/>
          <w:szCs w:val="24"/>
          <w:lang w:val="uk-UA"/>
        </w:rPr>
        <w:t>ого</w:t>
      </w:r>
      <w:r w:rsidRPr="00BC48C6">
        <w:rPr>
          <w:rFonts w:ascii="Times New Roman" w:eastAsia="Times New Roman" w:hAnsi="Times New Roman" w:cs="Times New Roman"/>
          <w:sz w:val="24"/>
          <w:szCs w:val="24"/>
          <w:lang w:val="uk-UA"/>
        </w:rPr>
        <w:t xml:space="preserve"> відповідає умовам,  установленим розділом II цього Договору;</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6.4. </w:t>
      </w:r>
      <w:r w:rsidR="00E00973">
        <w:rPr>
          <w:rFonts w:ascii="Times New Roman" w:eastAsia="Times New Roman" w:hAnsi="Times New Roman" w:cs="Times New Roman"/>
          <w:sz w:val="24"/>
          <w:szCs w:val="24"/>
          <w:lang w:val="uk-UA"/>
        </w:rPr>
        <w:t>Постачальник</w:t>
      </w:r>
      <w:r w:rsidRPr="00BC48C6">
        <w:rPr>
          <w:rFonts w:ascii="Times New Roman" w:eastAsia="Times New Roman" w:hAnsi="Times New Roman" w:cs="Times New Roman"/>
          <w:sz w:val="24"/>
          <w:szCs w:val="24"/>
          <w:lang w:val="uk-UA"/>
        </w:rPr>
        <w:t xml:space="preserve"> має право:</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6.4.1. Своєчасно та в  повному обсязі отримувати плату за поставлений товар;</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6.4.2. На дострокову поставку товару за письмовим погодженням Замовника;</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6.4.3. У разі невиконання зобов'язань Замовником Учасник має право достроково розірвати цей Договір, повідомивши про це Замовника у строк </w:t>
      </w:r>
      <w:r w:rsidR="00037485">
        <w:rPr>
          <w:rFonts w:ascii="Times New Roman" w:eastAsia="Times New Roman" w:hAnsi="Times New Roman" w:cs="Times New Roman"/>
          <w:sz w:val="24"/>
          <w:szCs w:val="24"/>
          <w:lang w:val="uk-UA"/>
        </w:rPr>
        <w:t xml:space="preserve">до </w:t>
      </w:r>
      <w:r w:rsidRPr="00BC48C6">
        <w:rPr>
          <w:rFonts w:ascii="Times New Roman" w:eastAsia="Times New Roman" w:hAnsi="Times New Roman" w:cs="Times New Roman"/>
          <w:sz w:val="24"/>
          <w:szCs w:val="24"/>
          <w:lang w:val="uk-UA"/>
        </w:rPr>
        <w:t>15 календарних днів;</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rPr>
      </w:pPr>
      <w:r w:rsidRPr="00BC48C6">
        <w:rPr>
          <w:rFonts w:ascii="Times New Roman" w:eastAsia="Times New Roman" w:hAnsi="Times New Roman" w:cs="Times New Roman"/>
          <w:b/>
          <w:sz w:val="24"/>
          <w:szCs w:val="24"/>
          <w:lang w:val="uk-UA"/>
        </w:rPr>
        <w:t>VII. Відповідальність сторін</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w:t>
      </w:r>
      <w:r w:rsidR="00037485">
        <w:rPr>
          <w:rFonts w:ascii="Times New Roman" w:eastAsia="Times New Roman" w:hAnsi="Times New Roman" w:cs="Times New Roman"/>
          <w:sz w:val="24"/>
          <w:szCs w:val="24"/>
          <w:lang w:val="uk-UA"/>
        </w:rPr>
        <w:t xml:space="preserve"> відповідальність, передбачену чинним законодавством</w:t>
      </w:r>
      <w:r w:rsidRPr="00BC48C6">
        <w:rPr>
          <w:rFonts w:ascii="Times New Roman" w:eastAsia="Times New Roman" w:hAnsi="Times New Roman" w:cs="Times New Roman"/>
          <w:sz w:val="24"/>
          <w:szCs w:val="24"/>
          <w:lang w:val="uk-UA"/>
        </w:rPr>
        <w:t xml:space="preserve"> та цим Договором. </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7.2. Види порушень та санкції за них, установлені цим Договором: </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7.2.1. У разі порушення Замовником  строку оплати, визначеного п. 4.1. Договору,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BC48C6">
        <w:rPr>
          <w:rFonts w:ascii="Times New Roman" w:eastAsia="Times New Roman" w:hAnsi="Times New Roman" w:cs="Times New Roman"/>
          <w:b/>
          <w:sz w:val="24"/>
          <w:szCs w:val="24"/>
          <w:lang w:val="uk-UA"/>
        </w:rPr>
        <w:t>VIII. Обставини непереборної сили</w:t>
      </w:r>
    </w:p>
    <w:p w:rsidR="00BC48C6" w:rsidRPr="00133370" w:rsidRDefault="00BC48C6" w:rsidP="00BC48C6">
      <w:pPr>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C48C6" w:rsidRPr="00133370" w:rsidRDefault="00BC48C6" w:rsidP="00BC48C6">
      <w:pPr>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BC48C6" w:rsidRDefault="00BC48C6" w:rsidP="00BC48C6">
      <w:pPr>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94284" w:rsidRPr="00194284" w:rsidRDefault="00194284" w:rsidP="00194284">
      <w:pPr>
        <w:spacing w:after="0" w:line="240" w:lineRule="auto"/>
        <w:ind w:firstLine="709"/>
        <w:jc w:val="both"/>
        <w:rPr>
          <w:rFonts w:ascii="Times New Roman" w:eastAsia="Times New Roman" w:hAnsi="Times New Roman" w:cs="Times New Roman"/>
          <w:sz w:val="24"/>
          <w:szCs w:val="24"/>
          <w:lang w:val="uk-UA"/>
        </w:rPr>
      </w:pPr>
      <w:r w:rsidRPr="00194284">
        <w:rPr>
          <w:rFonts w:ascii="Times New Roman" w:eastAsia="Times New Roman" w:hAnsi="Times New Roman" w:cs="Times New Roman"/>
          <w:sz w:val="24"/>
          <w:szCs w:val="24"/>
          <w:lang w:val="uk-UA"/>
        </w:rPr>
        <w:t>8.5. Сторони підтверджують та визнають обставинами непереборної сили (форс-мажором) для цілей виконання цього договору військову агресію російської федерації  проти України та (або) її наслідки: активні бойові дії за місцезнаходженням Сторін, на шляху слідування товару, при інших обставинах непереборної сили (ракетні, артилерійські, інші обстріли), тощо, якщо вони:</w:t>
      </w:r>
    </w:p>
    <w:p w:rsidR="00194284" w:rsidRPr="00194284" w:rsidRDefault="00194284" w:rsidP="00194284">
      <w:pPr>
        <w:spacing w:after="0" w:line="240" w:lineRule="auto"/>
        <w:ind w:firstLine="709"/>
        <w:jc w:val="both"/>
        <w:rPr>
          <w:rFonts w:ascii="Times New Roman" w:eastAsia="Times New Roman" w:hAnsi="Times New Roman" w:cs="Times New Roman"/>
          <w:sz w:val="24"/>
          <w:szCs w:val="24"/>
          <w:lang w:val="uk-UA"/>
        </w:rPr>
      </w:pPr>
      <w:r w:rsidRPr="00194284">
        <w:rPr>
          <w:rFonts w:ascii="Times New Roman" w:eastAsia="Times New Roman" w:hAnsi="Times New Roman" w:cs="Times New Roman"/>
          <w:sz w:val="24"/>
          <w:szCs w:val="24"/>
        </w:rPr>
        <w:t xml:space="preserve">- </w:t>
      </w:r>
      <w:r w:rsidRPr="00194284">
        <w:rPr>
          <w:rFonts w:ascii="Times New Roman" w:eastAsia="Times New Roman" w:hAnsi="Times New Roman" w:cs="Times New Roman"/>
          <w:sz w:val="24"/>
          <w:szCs w:val="24"/>
          <w:lang w:val="uk-UA"/>
        </w:rPr>
        <w:t>безпосередньо впливають на можливість сторони виконувати зобов’язання за договором;</w:t>
      </w:r>
    </w:p>
    <w:p w:rsidR="00194284" w:rsidRPr="00194284" w:rsidRDefault="00194284" w:rsidP="00194284">
      <w:pPr>
        <w:spacing w:after="0" w:line="240" w:lineRule="auto"/>
        <w:ind w:firstLine="709"/>
        <w:jc w:val="both"/>
        <w:rPr>
          <w:rFonts w:ascii="Times New Roman" w:eastAsia="Times New Roman" w:hAnsi="Times New Roman" w:cs="Times New Roman"/>
          <w:sz w:val="24"/>
          <w:szCs w:val="24"/>
          <w:lang w:val="uk-UA"/>
        </w:rPr>
      </w:pPr>
      <w:r w:rsidRPr="00194284">
        <w:rPr>
          <w:rFonts w:ascii="Times New Roman" w:eastAsia="Times New Roman" w:hAnsi="Times New Roman" w:cs="Times New Roman"/>
          <w:sz w:val="24"/>
          <w:szCs w:val="24"/>
          <w:lang w:val="uk-UA"/>
        </w:rPr>
        <w:t>- настали після укладання Договору;</w:t>
      </w:r>
    </w:p>
    <w:p w:rsidR="00194284" w:rsidRPr="00194284" w:rsidRDefault="00194284" w:rsidP="00194284">
      <w:pPr>
        <w:spacing w:after="0" w:line="240" w:lineRule="auto"/>
        <w:ind w:firstLine="709"/>
        <w:jc w:val="both"/>
        <w:rPr>
          <w:rFonts w:ascii="Times New Roman" w:eastAsia="Times New Roman" w:hAnsi="Times New Roman" w:cs="Times New Roman"/>
          <w:sz w:val="24"/>
          <w:szCs w:val="24"/>
          <w:lang w:val="uk-UA"/>
        </w:rPr>
      </w:pPr>
      <w:r w:rsidRPr="00194284">
        <w:rPr>
          <w:rFonts w:ascii="Times New Roman" w:eastAsia="Times New Roman" w:hAnsi="Times New Roman" w:cs="Times New Roman"/>
          <w:sz w:val="24"/>
          <w:szCs w:val="24"/>
          <w:lang w:val="uk-UA"/>
        </w:rPr>
        <w:t>-  підтверджені відповідними доказами згідно умов Договору.</w:t>
      </w:r>
    </w:p>
    <w:p w:rsidR="00BC48C6" w:rsidRPr="00DC59AD" w:rsidRDefault="00BC48C6" w:rsidP="00BC48C6">
      <w:pPr>
        <w:spacing w:after="0" w:line="240" w:lineRule="auto"/>
        <w:ind w:firstLine="709"/>
        <w:jc w:val="center"/>
        <w:rPr>
          <w:rFonts w:ascii="Times New Roman" w:eastAsia="Times New Roman" w:hAnsi="Times New Roman" w:cs="Times New Roman"/>
          <w:sz w:val="24"/>
          <w:szCs w:val="24"/>
          <w:lang w:val="uk-UA"/>
        </w:rPr>
      </w:pPr>
      <w:r w:rsidRPr="00BC48C6">
        <w:rPr>
          <w:rFonts w:ascii="Times New Roman" w:eastAsia="Times New Roman" w:hAnsi="Times New Roman" w:cs="Times New Roman"/>
          <w:b/>
          <w:sz w:val="24"/>
          <w:szCs w:val="24"/>
          <w:lang w:val="uk-UA"/>
        </w:rPr>
        <w:t>IX. Вирішення спорів</w:t>
      </w:r>
    </w:p>
    <w:p w:rsidR="00BC48C6" w:rsidRPr="00DC59AD" w:rsidRDefault="00BC48C6" w:rsidP="00BC48C6">
      <w:pPr>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C48C6" w:rsidRPr="00BC48C6" w:rsidRDefault="00BC48C6" w:rsidP="00BC48C6">
      <w:pPr>
        <w:spacing w:after="0" w:line="240" w:lineRule="auto"/>
        <w:ind w:firstLine="709"/>
        <w:jc w:val="both"/>
        <w:rPr>
          <w:rFonts w:ascii="Times New Roman" w:eastAsia="Times New Roman" w:hAnsi="Times New Roman" w:cs="Times New Roman"/>
          <w:sz w:val="24"/>
          <w:szCs w:val="24"/>
        </w:rPr>
      </w:pPr>
      <w:r w:rsidRPr="00BC48C6">
        <w:rPr>
          <w:rFonts w:ascii="Times New Roman" w:eastAsia="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rPr>
      </w:pPr>
      <w:r w:rsidRPr="00BC48C6">
        <w:rPr>
          <w:rFonts w:ascii="Times New Roman" w:eastAsia="Times New Roman" w:hAnsi="Times New Roman" w:cs="Times New Roman"/>
          <w:b/>
          <w:sz w:val="24"/>
          <w:szCs w:val="24"/>
          <w:lang w:val="uk-UA"/>
        </w:rPr>
        <w:t>X. Строк дії договору</w:t>
      </w:r>
    </w:p>
    <w:p w:rsidR="00037485" w:rsidRDefault="00BC48C6" w:rsidP="00037485">
      <w:pPr>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10.1. Цей Договір набирає чинності з  дати підписання і  діє до 31.12.</w:t>
      </w:r>
      <w:r w:rsidR="00082D2E">
        <w:rPr>
          <w:rFonts w:ascii="Times New Roman" w:eastAsia="Times New Roman" w:hAnsi="Times New Roman" w:cs="Times New Roman"/>
          <w:sz w:val="24"/>
          <w:szCs w:val="24"/>
          <w:lang w:val="uk-UA"/>
        </w:rPr>
        <w:t>202</w:t>
      </w:r>
      <w:r w:rsidR="00C53E73">
        <w:rPr>
          <w:rFonts w:ascii="Times New Roman" w:eastAsia="Times New Roman" w:hAnsi="Times New Roman" w:cs="Times New Roman"/>
          <w:sz w:val="24"/>
          <w:szCs w:val="24"/>
          <w:lang w:val="uk-UA"/>
        </w:rPr>
        <w:t>3</w:t>
      </w:r>
      <w:r w:rsidRPr="00BC48C6">
        <w:rPr>
          <w:rFonts w:ascii="Times New Roman" w:eastAsia="Times New Roman" w:hAnsi="Times New Roman" w:cs="Times New Roman"/>
          <w:sz w:val="24"/>
          <w:szCs w:val="24"/>
          <w:lang w:val="uk-UA"/>
        </w:rPr>
        <w:t xml:space="preserve"> р., але в будь-якому випадку до повного виконання сторонами своїх </w:t>
      </w:r>
      <w:r w:rsidR="00037485">
        <w:rPr>
          <w:rFonts w:ascii="Times New Roman" w:eastAsia="Times New Roman" w:hAnsi="Times New Roman" w:cs="Times New Roman"/>
          <w:sz w:val="24"/>
          <w:szCs w:val="24"/>
          <w:lang w:val="uk-UA"/>
        </w:rPr>
        <w:t>зобов’язань</w:t>
      </w:r>
      <w:r w:rsidRPr="00BC48C6">
        <w:rPr>
          <w:rFonts w:ascii="Times New Roman" w:eastAsia="Times New Roman" w:hAnsi="Times New Roman" w:cs="Times New Roman"/>
          <w:sz w:val="24"/>
          <w:szCs w:val="24"/>
          <w:lang w:val="uk-UA"/>
        </w:rPr>
        <w:t xml:space="preserve">. </w:t>
      </w:r>
    </w:p>
    <w:p w:rsidR="00BC48C6" w:rsidRPr="00BC48C6" w:rsidRDefault="00BC48C6" w:rsidP="00037485">
      <w:pPr>
        <w:spacing w:after="0" w:line="240" w:lineRule="auto"/>
        <w:ind w:firstLine="709"/>
        <w:jc w:val="both"/>
        <w:rPr>
          <w:rFonts w:ascii="Times New Roman" w:eastAsia="Times New Roman" w:hAnsi="Times New Roman" w:cs="Times New Roman"/>
          <w:sz w:val="24"/>
          <w:szCs w:val="24"/>
        </w:rPr>
      </w:pPr>
    </w:p>
    <w:p w:rsidR="00BC48C6" w:rsidRPr="00BC48C6" w:rsidRDefault="00BC48C6" w:rsidP="00BC48C6">
      <w:pPr>
        <w:spacing w:after="0" w:line="240" w:lineRule="auto"/>
        <w:ind w:firstLine="709"/>
        <w:jc w:val="center"/>
        <w:rPr>
          <w:rFonts w:ascii="Times New Roman" w:eastAsia="Times New Roman" w:hAnsi="Times New Roman" w:cs="Times New Roman"/>
          <w:sz w:val="24"/>
          <w:szCs w:val="24"/>
        </w:rPr>
      </w:pPr>
      <w:r w:rsidRPr="00BC48C6">
        <w:rPr>
          <w:rFonts w:ascii="Times New Roman" w:eastAsia="Times New Roman" w:hAnsi="Times New Roman" w:cs="Times New Roman"/>
          <w:b/>
          <w:sz w:val="24"/>
          <w:szCs w:val="24"/>
          <w:lang w:val="uk-UA"/>
        </w:rPr>
        <w:t>XI. Інші умови</w:t>
      </w:r>
    </w:p>
    <w:p w:rsidR="00BC48C6" w:rsidRPr="00BC48C6" w:rsidRDefault="00BC48C6" w:rsidP="00645A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BC48C6" w:rsidRPr="00BC48C6"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BC48C6" w:rsidRPr="00BC48C6" w:rsidRDefault="00BC48C6" w:rsidP="00645A3F">
      <w:pPr>
        <w:widowControl w:val="0"/>
        <w:autoSpaceDE w:val="0"/>
        <w:autoSpaceDN w:val="0"/>
        <w:adjustRightInd w:val="0"/>
        <w:spacing w:after="0" w:line="240" w:lineRule="auto"/>
        <w:ind w:left="567" w:firstLine="141"/>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11.3. Цей Договір може бути припинений відповідно до чинного законодавства України.</w:t>
      </w:r>
    </w:p>
    <w:p w:rsidR="00BC48C6" w:rsidRPr="00BC48C6"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BC48C6" w:rsidRPr="00BC48C6"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BC48C6" w:rsidRPr="00BC48C6" w:rsidRDefault="00BC48C6" w:rsidP="00645A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11.6.</w:t>
      </w:r>
      <w:r w:rsidRPr="00BC48C6">
        <w:rPr>
          <w:rFonts w:ascii="Times New Roman" w:eastAsia="Times New Roman" w:hAnsi="Times New Roman" w:cs="Times New Roman"/>
          <w:sz w:val="24"/>
          <w:szCs w:val="24"/>
          <w:lang w:val="uk-UA"/>
        </w:rPr>
        <w:tab/>
        <w:t>Сторони зобов’язуються повідомляти одна одній про зміни своїхплатіжних реквізитів, місцезнаходження, номерів телефонів, телефаксів у 5-ти денний термін з дня виникнення відповідних змін.</w:t>
      </w:r>
    </w:p>
    <w:p w:rsidR="008B381B" w:rsidRPr="00C53E73" w:rsidRDefault="00BC48C6" w:rsidP="008B381B">
      <w:pPr>
        <w:spacing w:before="100" w:beforeAutospacing="1" w:after="100" w:afterAutospacing="1" w:line="240" w:lineRule="auto"/>
        <w:ind w:firstLine="709"/>
        <w:contextualSpacing/>
        <w:jc w:val="both"/>
        <w:rPr>
          <w:rFonts w:ascii="Times New Roman" w:hAnsi="Times New Roman" w:cs="Times New Roman"/>
          <w:sz w:val="24"/>
          <w:szCs w:val="26"/>
          <w:lang w:val="uk-UA"/>
        </w:rPr>
      </w:pPr>
      <w:r w:rsidRPr="00BC48C6">
        <w:rPr>
          <w:rFonts w:ascii="Times New Roman" w:eastAsia="Times New Roman" w:hAnsi="Times New Roman" w:cs="Times New Roman"/>
          <w:sz w:val="24"/>
          <w:szCs w:val="24"/>
          <w:lang w:val="uk-UA"/>
        </w:rPr>
        <w:t>11.7.</w:t>
      </w:r>
      <w:r w:rsidRPr="00BC48C6">
        <w:rPr>
          <w:rFonts w:ascii="Times New Roman" w:eastAsia="Times New Roman" w:hAnsi="Times New Roman" w:cs="Times New Roman"/>
          <w:sz w:val="24"/>
          <w:szCs w:val="24"/>
          <w:lang w:val="uk-UA"/>
        </w:rPr>
        <w:tab/>
      </w:r>
      <w:r w:rsidR="008B381B" w:rsidRPr="00C53E73">
        <w:rPr>
          <w:rFonts w:ascii="Times New Roman" w:hAnsi="Times New Roman" w:cs="Times New Roman"/>
          <w:sz w:val="24"/>
          <w:szCs w:val="26"/>
          <w:lang w:val="uk-U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w:t>
      </w:r>
      <w:proofErr w:type="spellStart"/>
      <w:r w:rsidR="008B381B" w:rsidRPr="00C53E73">
        <w:rPr>
          <w:rFonts w:ascii="Times New Roman" w:hAnsi="Times New Roman" w:cs="Times New Roman"/>
          <w:sz w:val="24"/>
          <w:szCs w:val="26"/>
          <w:lang w:val="uk-UA"/>
        </w:rPr>
        <w:t>закупівель</w:t>
      </w:r>
      <w:proofErr w:type="spellEnd"/>
      <w:r w:rsidR="008B381B" w:rsidRPr="00C53E73">
        <w:rPr>
          <w:rFonts w:ascii="Times New Roman" w:hAnsi="Times New Roman" w:cs="Times New Roman"/>
          <w:sz w:val="24"/>
          <w:szCs w:val="26"/>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8B381B" w:rsidRPr="008B381B" w:rsidRDefault="008B381B" w:rsidP="008B381B">
      <w:pPr>
        <w:shd w:val="clear" w:color="auto" w:fill="FFFFFF"/>
        <w:spacing w:before="100" w:beforeAutospacing="1" w:after="100" w:afterAutospacing="1"/>
        <w:contextualSpacing/>
        <w:jc w:val="both"/>
        <w:textAlignment w:val="baseline"/>
        <w:rPr>
          <w:rFonts w:ascii="Times New Roman" w:eastAsia="Times New Roman" w:hAnsi="Times New Roman" w:cs="Times New Roman"/>
          <w:i/>
          <w:sz w:val="24"/>
          <w:szCs w:val="26"/>
          <w:lang w:val="uk-UA"/>
        </w:rPr>
      </w:pPr>
      <w:r w:rsidRPr="008B381B">
        <w:rPr>
          <w:rFonts w:ascii="Times New Roman" w:hAnsi="Times New Roman" w:cs="Times New Roman"/>
          <w:sz w:val="24"/>
          <w:szCs w:val="26"/>
          <w:lang w:val="uk-UA"/>
        </w:rPr>
        <w:t>1) зменшення обсягів закупівлі, зокрема з урахуванням фактичного обсягу видатків замовника;</w:t>
      </w:r>
      <w:r w:rsidRPr="008B381B">
        <w:rPr>
          <w:rFonts w:ascii="Times New Roman" w:eastAsia="Times New Roman" w:hAnsi="Times New Roman" w:cs="Times New Roman"/>
          <w:i/>
          <w:sz w:val="24"/>
          <w:szCs w:val="26"/>
          <w:lang w:val="uk-UA"/>
        </w:rPr>
        <w:t xml:space="preserve">(Сторони можуть </w:t>
      </w:r>
      <w:proofErr w:type="spellStart"/>
      <w:r w:rsidRPr="008B381B">
        <w:rPr>
          <w:rFonts w:ascii="Times New Roman" w:eastAsia="Times New Roman" w:hAnsi="Times New Roman" w:cs="Times New Roman"/>
          <w:i/>
          <w:sz w:val="24"/>
          <w:szCs w:val="26"/>
          <w:lang w:val="uk-UA"/>
        </w:rPr>
        <w:t>внести</w:t>
      </w:r>
      <w:proofErr w:type="spellEnd"/>
      <w:r w:rsidRPr="008B381B">
        <w:rPr>
          <w:rFonts w:ascii="Times New Roman" w:eastAsia="Times New Roman" w:hAnsi="Times New Roman" w:cs="Times New Roman"/>
          <w:i/>
          <w:sz w:val="24"/>
          <w:szCs w:val="26"/>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8B381B" w:rsidRPr="008B381B" w:rsidRDefault="008B381B" w:rsidP="008B381B">
      <w:pPr>
        <w:spacing w:before="100" w:beforeAutospacing="1" w:after="100" w:afterAutospacing="1" w:line="240" w:lineRule="auto"/>
        <w:contextualSpacing/>
        <w:jc w:val="both"/>
        <w:rPr>
          <w:rFonts w:ascii="Times New Roman" w:hAnsi="Times New Roman" w:cs="Times New Roman"/>
          <w:sz w:val="24"/>
          <w:szCs w:val="26"/>
          <w:lang w:val="uk-UA"/>
        </w:rPr>
      </w:pPr>
      <w:r w:rsidRPr="008B381B">
        <w:rPr>
          <w:rFonts w:ascii="Times New Roman" w:hAnsi="Times New Roman" w:cs="Times New Roman"/>
          <w:sz w:val="24"/>
          <w:szCs w:val="26"/>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381B">
        <w:rPr>
          <w:rFonts w:ascii="Times New Roman" w:hAnsi="Times New Roman" w:cs="Times New Roman"/>
          <w:sz w:val="24"/>
          <w:szCs w:val="26"/>
          <w:lang w:val="uk-UA"/>
        </w:rPr>
        <w:t>пропорційно</w:t>
      </w:r>
      <w:proofErr w:type="spellEnd"/>
      <w:r w:rsidRPr="008B381B">
        <w:rPr>
          <w:rFonts w:ascii="Times New Roman" w:hAnsi="Times New Roman" w:cs="Times New Roman"/>
          <w:sz w:val="24"/>
          <w:szCs w:val="26"/>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8B381B">
        <w:rPr>
          <w:rFonts w:ascii="Times New Roman" w:eastAsia="Times New Roman" w:hAnsi="Times New Roman" w:cs="Times New Roman"/>
          <w:i/>
          <w:iCs/>
          <w:sz w:val="24"/>
          <w:szCs w:val="26"/>
          <w:lang w:val="uk-UA"/>
        </w:rPr>
        <w:t>(Зміна ціни за одиницю здійснюється шляхом надання документального підтвердження (довідки) з ТПП (Торгово промислової Палати</w:t>
      </w:r>
      <w:r w:rsidRPr="008B381B">
        <w:rPr>
          <w:rFonts w:ascii="Times New Roman" w:hAnsi="Times New Roman" w:cs="Times New Roman"/>
          <w:i/>
          <w:iCs/>
          <w:sz w:val="24"/>
          <w:szCs w:val="26"/>
          <w:lang w:val="uk-UA"/>
        </w:rPr>
        <w:t>) або іншого уповноваженого органу</w:t>
      </w:r>
      <w:r w:rsidRPr="008B381B">
        <w:rPr>
          <w:rFonts w:ascii="Times New Roman" w:eastAsia="Times New Roman" w:hAnsi="Times New Roman" w:cs="Times New Roman"/>
          <w:i/>
          <w:iCs/>
          <w:sz w:val="24"/>
          <w:szCs w:val="26"/>
          <w:lang w:val="uk-UA"/>
        </w:rPr>
        <w:t>)</w:t>
      </w:r>
      <w:r w:rsidRPr="008B381B">
        <w:rPr>
          <w:rFonts w:ascii="Times New Roman" w:eastAsia="Times New Roman" w:hAnsi="Times New Roman" w:cs="Times New Roman"/>
          <w:sz w:val="24"/>
          <w:szCs w:val="26"/>
          <w:lang w:val="uk-UA"/>
        </w:rPr>
        <w:t>.</w:t>
      </w:r>
    </w:p>
    <w:p w:rsidR="008B381B" w:rsidRPr="008B381B" w:rsidRDefault="008B381B" w:rsidP="008B381B">
      <w:pPr>
        <w:shd w:val="clear" w:color="auto" w:fill="FFFFFF"/>
        <w:spacing w:before="100" w:beforeAutospacing="1" w:after="100" w:afterAutospacing="1"/>
        <w:contextualSpacing/>
        <w:jc w:val="both"/>
        <w:textAlignment w:val="baseline"/>
        <w:rPr>
          <w:rFonts w:ascii="Times New Roman" w:eastAsia="Times New Roman" w:hAnsi="Times New Roman" w:cs="Times New Roman"/>
          <w:sz w:val="24"/>
          <w:szCs w:val="26"/>
          <w:lang w:val="uk-UA"/>
        </w:rPr>
      </w:pPr>
      <w:r w:rsidRPr="008B381B">
        <w:rPr>
          <w:rFonts w:ascii="Times New Roman" w:hAnsi="Times New Roman" w:cs="Times New Roman"/>
          <w:sz w:val="24"/>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8B381B">
        <w:rPr>
          <w:rFonts w:ascii="Times New Roman" w:eastAsia="Times New Roman" w:hAnsi="Times New Roman" w:cs="Times New Roman"/>
          <w:i/>
          <w:sz w:val="24"/>
          <w:szCs w:val="26"/>
          <w:lang w:val="uk-UA"/>
        </w:rPr>
        <w:t xml:space="preserve">(Сторони можуть </w:t>
      </w:r>
      <w:proofErr w:type="spellStart"/>
      <w:r w:rsidRPr="008B381B">
        <w:rPr>
          <w:rFonts w:ascii="Times New Roman" w:eastAsia="Times New Roman" w:hAnsi="Times New Roman" w:cs="Times New Roman"/>
          <w:i/>
          <w:sz w:val="24"/>
          <w:szCs w:val="26"/>
          <w:lang w:val="uk-UA"/>
        </w:rPr>
        <w:t>внести</w:t>
      </w:r>
      <w:proofErr w:type="spellEnd"/>
      <w:r w:rsidRPr="008B381B">
        <w:rPr>
          <w:rFonts w:ascii="Times New Roman" w:eastAsia="Times New Roman" w:hAnsi="Times New Roman" w:cs="Times New Roman"/>
          <w:i/>
          <w:sz w:val="24"/>
          <w:szCs w:val="26"/>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B381B" w:rsidRPr="008B381B" w:rsidRDefault="008B381B" w:rsidP="008B381B">
      <w:pPr>
        <w:shd w:val="clear" w:color="auto" w:fill="FFFFFF"/>
        <w:spacing w:before="100" w:beforeAutospacing="1" w:after="100" w:afterAutospacing="1"/>
        <w:contextualSpacing/>
        <w:jc w:val="both"/>
        <w:textAlignment w:val="baseline"/>
        <w:rPr>
          <w:rFonts w:ascii="Times New Roman" w:hAnsi="Times New Roman" w:cs="Times New Roman"/>
          <w:sz w:val="24"/>
          <w:szCs w:val="26"/>
          <w:lang w:val="uk-UA"/>
        </w:rPr>
      </w:pPr>
      <w:r w:rsidRPr="008B381B">
        <w:rPr>
          <w:rFonts w:ascii="Times New Roman" w:hAnsi="Times New Roman" w:cs="Times New Roman"/>
          <w:sz w:val="24"/>
          <w:szCs w:val="26"/>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B381B">
        <w:rPr>
          <w:rFonts w:ascii="Times New Roman" w:eastAsia="Times New Roman" w:hAnsi="Times New Roman" w:cs="Times New Roman"/>
          <w:i/>
          <w:sz w:val="24"/>
          <w:szCs w:val="26"/>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8B381B" w:rsidRPr="008B381B" w:rsidRDefault="008B381B" w:rsidP="008B381B">
      <w:pPr>
        <w:shd w:val="clear" w:color="auto" w:fill="FFFFFF"/>
        <w:spacing w:before="100" w:beforeAutospacing="1" w:after="100" w:afterAutospacing="1"/>
        <w:contextualSpacing/>
        <w:jc w:val="both"/>
        <w:textAlignment w:val="baseline"/>
        <w:rPr>
          <w:rFonts w:ascii="Times New Roman" w:hAnsi="Times New Roman" w:cs="Times New Roman"/>
          <w:i/>
          <w:sz w:val="24"/>
          <w:szCs w:val="26"/>
          <w:lang w:val="uk-UA"/>
        </w:rPr>
      </w:pPr>
      <w:r w:rsidRPr="008B381B">
        <w:rPr>
          <w:rFonts w:ascii="Times New Roman" w:hAnsi="Times New Roman" w:cs="Times New Roman"/>
          <w:sz w:val="24"/>
          <w:szCs w:val="26"/>
          <w:lang w:val="uk-UA"/>
        </w:rPr>
        <w:t>5) погодження зміни ціни в договорі про закупівлю в бік зменшення (без зміни кількості (обсягу) та якості товарів, робіт і послуг);</w:t>
      </w:r>
      <w:r w:rsidRPr="008B381B">
        <w:rPr>
          <w:rFonts w:ascii="Times New Roman" w:eastAsia="Times New Roman" w:hAnsi="Times New Roman" w:cs="Times New Roman"/>
          <w:i/>
          <w:sz w:val="24"/>
          <w:szCs w:val="26"/>
          <w:lang w:val="uk-UA"/>
        </w:rPr>
        <w:t>(Сторони вносять зміни до договору, у разі коливання ціни товару на ринку. Зазначене коливання має бути документально підтверджене</w:t>
      </w:r>
      <w:r w:rsidRPr="008B381B">
        <w:rPr>
          <w:rFonts w:ascii="Times New Roman" w:hAnsi="Times New Roman" w:cs="Times New Roman"/>
          <w:i/>
          <w:sz w:val="24"/>
          <w:szCs w:val="26"/>
          <w:lang w:val="uk-UA"/>
        </w:rPr>
        <w:t>.)</w:t>
      </w:r>
    </w:p>
    <w:p w:rsidR="008B381B" w:rsidRPr="008B381B" w:rsidRDefault="008B381B" w:rsidP="008B381B">
      <w:pPr>
        <w:shd w:val="clear" w:color="auto" w:fill="FFFFFF"/>
        <w:spacing w:before="100" w:beforeAutospacing="1" w:after="100" w:afterAutospacing="1"/>
        <w:contextualSpacing/>
        <w:jc w:val="both"/>
        <w:textAlignment w:val="baseline"/>
        <w:rPr>
          <w:rFonts w:ascii="Times New Roman" w:hAnsi="Times New Roman" w:cs="Times New Roman"/>
          <w:sz w:val="24"/>
          <w:szCs w:val="26"/>
          <w:lang w:val="uk-UA"/>
        </w:rPr>
      </w:pPr>
      <w:r w:rsidRPr="008B381B">
        <w:rPr>
          <w:rFonts w:ascii="Times New Roman" w:hAnsi="Times New Roman" w:cs="Times New Roman"/>
          <w:sz w:val="24"/>
          <w:szCs w:val="26"/>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B381B">
        <w:rPr>
          <w:rFonts w:ascii="Times New Roman" w:hAnsi="Times New Roman" w:cs="Times New Roman"/>
          <w:sz w:val="24"/>
          <w:szCs w:val="26"/>
          <w:lang w:val="uk-UA"/>
        </w:rPr>
        <w:t>пропорційно</w:t>
      </w:r>
      <w:proofErr w:type="spellEnd"/>
      <w:r w:rsidRPr="008B381B">
        <w:rPr>
          <w:rFonts w:ascii="Times New Roman" w:hAnsi="Times New Roman" w:cs="Times New Roman"/>
          <w:sz w:val="24"/>
          <w:szCs w:val="26"/>
          <w:lang w:val="uk-UA"/>
        </w:rPr>
        <w:t xml:space="preserve"> до зміни таких ставок та/або пільг з оподаткування, а також у зв’язку з зміною системи оподаткування </w:t>
      </w:r>
      <w:proofErr w:type="spellStart"/>
      <w:r w:rsidRPr="008B381B">
        <w:rPr>
          <w:rFonts w:ascii="Times New Roman" w:hAnsi="Times New Roman" w:cs="Times New Roman"/>
          <w:sz w:val="24"/>
          <w:szCs w:val="26"/>
          <w:lang w:val="uk-UA"/>
        </w:rPr>
        <w:t>пропорційно</w:t>
      </w:r>
      <w:proofErr w:type="spellEnd"/>
      <w:r w:rsidRPr="008B381B">
        <w:rPr>
          <w:rFonts w:ascii="Times New Roman" w:hAnsi="Times New Roman" w:cs="Times New Roman"/>
          <w:sz w:val="24"/>
          <w:szCs w:val="26"/>
          <w:lang w:val="uk-UA"/>
        </w:rPr>
        <w:t xml:space="preserve"> до зміни податкового навантаження внаслідок зміни системи оподаткування;</w:t>
      </w:r>
      <w:r w:rsidRPr="008B381B">
        <w:rPr>
          <w:rFonts w:ascii="Times New Roman" w:eastAsia="Times New Roman" w:hAnsi="Times New Roman" w:cs="Times New Roman"/>
          <w:i/>
          <w:sz w:val="24"/>
          <w:szCs w:val="26"/>
          <w:lang w:val="uk-UA"/>
        </w:rPr>
        <w:t xml:space="preserve">(Сторони можуть </w:t>
      </w:r>
      <w:proofErr w:type="spellStart"/>
      <w:r w:rsidRPr="008B381B">
        <w:rPr>
          <w:rFonts w:ascii="Times New Roman" w:eastAsia="Times New Roman" w:hAnsi="Times New Roman" w:cs="Times New Roman"/>
          <w:i/>
          <w:sz w:val="24"/>
          <w:szCs w:val="26"/>
          <w:lang w:val="uk-UA"/>
        </w:rPr>
        <w:t>внести</w:t>
      </w:r>
      <w:proofErr w:type="spellEnd"/>
      <w:r w:rsidRPr="008B381B">
        <w:rPr>
          <w:rFonts w:ascii="Times New Roman" w:eastAsia="Times New Roman" w:hAnsi="Times New Roman" w:cs="Times New Roman"/>
          <w:i/>
          <w:sz w:val="24"/>
          <w:szCs w:val="26"/>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8B381B">
        <w:rPr>
          <w:rFonts w:ascii="Times New Roman" w:eastAsia="Times New Roman" w:hAnsi="Times New Roman" w:cs="Times New Roman"/>
          <w:i/>
          <w:sz w:val="24"/>
          <w:szCs w:val="26"/>
          <w:lang w:val="uk-UA"/>
        </w:rPr>
        <w:t>пропорційно</w:t>
      </w:r>
      <w:proofErr w:type="spellEnd"/>
      <w:r w:rsidRPr="008B381B">
        <w:rPr>
          <w:rFonts w:ascii="Times New Roman" w:eastAsia="Times New Roman" w:hAnsi="Times New Roman" w:cs="Times New Roman"/>
          <w:i/>
          <w:sz w:val="24"/>
          <w:szCs w:val="26"/>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8B381B" w:rsidRPr="008B381B" w:rsidRDefault="008B381B" w:rsidP="008B381B">
      <w:pPr>
        <w:spacing w:before="100" w:beforeAutospacing="1" w:after="100" w:afterAutospacing="1" w:line="240" w:lineRule="auto"/>
        <w:contextualSpacing/>
        <w:jc w:val="both"/>
        <w:rPr>
          <w:rFonts w:ascii="Times New Roman" w:hAnsi="Times New Roman" w:cs="Times New Roman"/>
          <w:sz w:val="24"/>
          <w:szCs w:val="26"/>
          <w:lang w:val="uk-UA"/>
        </w:rPr>
      </w:pPr>
      <w:r w:rsidRPr="008B381B">
        <w:rPr>
          <w:rFonts w:ascii="Times New Roman" w:hAnsi="Times New Roman" w:cs="Times New Roman"/>
          <w:sz w:val="24"/>
          <w:szCs w:val="26"/>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381B">
        <w:rPr>
          <w:rFonts w:ascii="Times New Roman" w:hAnsi="Times New Roman" w:cs="Times New Roman"/>
          <w:sz w:val="24"/>
          <w:szCs w:val="26"/>
          <w:lang w:val="uk-UA"/>
        </w:rPr>
        <w:t>Platts</w:t>
      </w:r>
      <w:proofErr w:type="spellEnd"/>
      <w:r w:rsidRPr="008B381B">
        <w:rPr>
          <w:rFonts w:ascii="Times New Roman" w:hAnsi="Times New Roman" w:cs="Times New Roman"/>
          <w:sz w:val="24"/>
          <w:szCs w:val="26"/>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381B" w:rsidRPr="008B381B" w:rsidRDefault="008B381B" w:rsidP="008B381B">
      <w:pPr>
        <w:spacing w:before="100" w:beforeAutospacing="1" w:after="100" w:afterAutospacing="1" w:line="240" w:lineRule="auto"/>
        <w:contextualSpacing/>
        <w:jc w:val="both"/>
        <w:rPr>
          <w:rFonts w:ascii="Times New Roman" w:hAnsi="Times New Roman" w:cs="Times New Roman"/>
          <w:sz w:val="24"/>
          <w:szCs w:val="26"/>
          <w:lang w:val="uk-UA"/>
        </w:rPr>
      </w:pPr>
      <w:r w:rsidRPr="008B381B">
        <w:rPr>
          <w:rFonts w:ascii="Times New Roman" w:hAnsi="Times New Roman" w:cs="Times New Roman"/>
          <w:sz w:val="24"/>
          <w:szCs w:val="26"/>
          <w:lang w:val="uk-UA"/>
        </w:rPr>
        <w:t>8) зміни умов у зв’язку із застосуванням положень частини шостої статті 41 Закону</w:t>
      </w:r>
      <w:r w:rsidRPr="008B381B">
        <w:rPr>
          <w:rFonts w:ascii="Times New Roman" w:eastAsia="Times New Roman" w:hAnsi="Times New Roman" w:cs="Times New Roman"/>
          <w:sz w:val="24"/>
          <w:szCs w:val="26"/>
          <w:lang w:val="uk-UA"/>
        </w:rPr>
        <w:t xml:space="preserve">, відповідно до якої дія договору </w:t>
      </w:r>
      <w:r w:rsidRPr="008B381B">
        <w:rPr>
          <w:rFonts w:ascii="Times New Roman" w:eastAsia="Times New Roman" w:hAnsi="Times New Roman" w:cs="Times New Roman"/>
          <w:sz w:val="24"/>
          <w:szCs w:val="26"/>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8B381B">
        <w:rPr>
          <w:rFonts w:ascii="Times New Roman" w:eastAsia="Times New Roman" w:hAnsi="Times New Roman" w:cs="Times New Roman"/>
          <w:sz w:val="24"/>
          <w:szCs w:val="26"/>
          <w:lang w:val="uk-UA"/>
        </w:rPr>
        <w:t>.</w:t>
      </w:r>
    </w:p>
    <w:p w:rsidR="008B381B" w:rsidRPr="008B381B" w:rsidRDefault="008B381B" w:rsidP="008B381B">
      <w:pPr>
        <w:spacing w:before="100" w:beforeAutospacing="1" w:after="100" w:afterAutospacing="1"/>
        <w:ind w:firstLine="851"/>
        <w:contextualSpacing/>
        <w:jc w:val="both"/>
        <w:rPr>
          <w:rFonts w:ascii="Times New Roman" w:eastAsia="Times New Roman" w:hAnsi="Times New Roman" w:cs="Times New Roman"/>
          <w:sz w:val="24"/>
          <w:szCs w:val="26"/>
          <w:lang w:val="uk-UA"/>
        </w:rPr>
      </w:pPr>
      <w:r w:rsidRPr="008B381B">
        <w:rPr>
          <w:rFonts w:ascii="Times New Roman" w:eastAsia="Times New Roman" w:hAnsi="Times New Roman" w:cs="Times New Roman"/>
          <w:i/>
          <w:sz w:val="24"/>
          <w:szCs w:val="26"/>
          <w:lang w:val="uk-UA"/>
        </w:rPr>
        <w:t xml:space="preserve">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w:t>
      </w:r>
      <w:r w:rsidRPr="008B381B">
        <w:rPr>
          <w:rFonts w:ascii="Times New Roman" w:eastAsia="Times New Roman" w:hAnsi="Times New Roman" w:cs="Times New Roman"/>
          <w:i/>
          <w:sz w:val="24"/>
          <w:szCs w:val="26"/>
          <w:lang w:val="uk-UA"/>
        </w:rPr>
        <w:lastRenderedPageBreak/>
        <w:t>попередньому році, якщо видатки на досягнення цієї цілі затверджено в установленому порядку (у разі наявності та необхідності).</w:t>
      </w:r>
    </w:p>
    <w:p w:rsidR="00BC48C6" w:rsidRPr="00DF6510" w:rsidRDefault="00BC48C6" w:rsidP="00DF651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 xml:space="preserve">11.8. </w:t>
      </w:r>
      <w:r w:rsidR="00037485">
        <w:rPr>
          <w:rFonts w:ascii="Times New Roman" w:eastAsia="Times New Roman" w:hAnsi="Times New Roman" w:cs="Times New Roman"/>
          <w:sz w:val="24"/>
          <w:szCs w:val="24"/>
          <w:lang w:val="uk-UA"/>
        </w:rPr>
        <w:t>Відповідно до Цивільного кодексу України, Г</w:t>
      </w:r>
      <w:r w:rsidRPr="00BC48C6">
        <w:rPr>
          <w:rFonts w:ascii="Times New Roman" w:eastAsia="Times New Roman" w:hAnsi="Times New Roman" w:cs="Times New Roman"/>
          <w:sz w:val="24"/>
          <w:szCs w:val="24"/>
          <w:lang w:val="uk-UA"/>
        </w:rPr>
        <w:t>осподарського кодексу</w:t>
      </w:r>
      <w:r w:rsidR="00037485">
        <w:rPr>
          <w:rFonts w:ascii="Times New Roman" w:eastAsia="Times New Roman" w:hAnsi="Times New Roman" w:cs="Times New Roman"/>
          <w:sz w:val="24"/>
          <w:szCs w:val="24"/>
          <w:lang w:val="uk-UA"/>
        </w:rPr>
        <w:t xml:space="preserve"> України</w:t>
      </w:r>
      <w:r w:rsidRPr="00BC48C6">
        <w:rPr>
          <w:rFonts w:ascii="Times New Roman" w:eastAsia="Times New Roman" w:hAnsi="Times New Roman" w:cs="Times New Roman"/>
          <w:sz w:val="24"/>
          <w:szCs w:val="24"/>
          <w:lang w:val="uk-UA"/>
        </w:rPr>
        <w:t xml:space="preserve"> та </w:t>
      </w:r>
      <w:r w:rsidR="00037485">
        <w:rPr>
          <w:rFonts w:ascii="Times New Roman" w:eastAsia="Times New Roman" w:hAnsi="Times New Roman" w:cs="Times New Roman"/>
          <w:sz w:val="24"/>
          <w:szCs w:val="24"/>
          <w:lang w:val="uk-UA"/>
        </w:rPr>
        <w:t>Закону України</w:t>
      </w:r>
      <w:r w:rsidRPr="00BC48C6">
        <w:rPr>
          <w:rFonts w:ascii="Times New Roman" w:eastAsia="Times New Roman" w:hAnsi="Times New Roman" w:cs="Times New Roman"/>
          <w:sz w:val="24"/>
          <w:szCs w:val="24"/>
          <w:lang w:val="uk-UA"/>
        </w:rPr>
        <w:t xml:space="preserve"> «Про публічні закупівлі» істотними умовами договору є:  </w:t>
      </w:r>
      <w:r w:rsidR="00DF6510">
        <w:rPr>
          <w:rFonts w:ascii="Times New Roman" w:eastAsia="Times New Roman" w:hAnsi="Times New Roman" w:cs="Times New Roman"/>
          <w:sz w:val="24"/>
          <w:szCs w:val="24"/>
          <w:lang w:val="uk-UA"/>
        </w:rPr>
        <w:t>предмет договору; кількість та якість товарів; сума договору;</w:t>
      </w:r>
      <w:r w:rsidR="00672FEE">
        <w:rPr>
          <w:rFonts w:ascii="Times New Roman" w:eastAsia="Times New Roman" w:hAnsi="Times New Roman" w:cs="Times New Roman"/>
          <w:sz w:val="24"/>
          <w:szCs w:val="24"/>
          <w:lang w:val="uk-UA"/>
        </w:rPr>
        <w:t xml:space="preserve"> </w:t>
      </w:r>
      <w:r w:rsidR="00DF6510">
        <w:rPr>
          <w:rFonts w:ascii="Times New Roman" w:eastAsia="Times New Roman" w:hAnsi="Times New Roman" w:cs="Times New Roman"/>
          <w:sz w:val="24"/>
          <w:szCs w:val="24"/>
          <w:lang w:val="uk-UA"/>
        </w:rPr>
        <w:t xml:space="preserve">ціна за одиницю товару; поставка товарів; права та обов'язки Сторін; </w:t>
      </w:r>
      <w:r w:rsidR="00DF6510" w:rsidRPr="00DF6510">
        <w:rPr>
          <w:rFonts w:ascii="Times New Roman" w:eastAsia="Times New Roman" w:hAnsi="Times New Roman" w:cs="Times New Roman"/>
          <w:sz w:val="24"/>
          <w:szCs w:val="24"/>
          <w:lang w:val="uk-UA"/>
        </w:rPr>
        <w:t>строк дії договору.</w:t>
      </w:r>
    </w:p>
    <w:p w:rsidR="00BC48C6" w:rsidRPr="00BC48C6" w:rsidRDefault="00BC48C6" w:rsidP="00645A3F">
      <w:pPr>
        <w:autoSpaceDN w:val="0"/>
        <w:adjustRightInd w:val="0"/>
        <w:spacing w:after="0" w:line="240" w:lineRule="auto"/>
        <w:ind w:firstLine="705"/>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11.9.</w:t>
      </w:r>
      <w:r w:rsidRPr="00BC48C6">
        <w:rPr>
          <w:rFonts w:ascii="Times New Roman" w:eastAsia="Times New Roman" w:hAnsi="Times New Roman" w:cs="Times New Roman"/>
          <w:sz w:val="24"/>
          <w:szCs w:val="24"/>
          <w:lang w:val="uk-UA"/>
        </w:rPr>
        <w:tab/>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BC48C6" w:rsidRPr="00BC48C6" w:rsidRDefault="00BC48C6" w:rsidP="00645A3F">
      <w:pPr>
        <w:autoSpaceDN w:val="0"/>
        <w:adjustRightInd w:val="0"/>
        <w:spacing w:after="0" w:line="240" w:lineRule="auto"/>
        <w:ind w:firstLine="705"/>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11.10.</w:t>
      </w:r>
      <w:r w:rsidRPr="00BC48C6">
        <w:rPr>
          <w:rFonts w:ascii="Times New Roman" w:eastAsia="Times New Roman" w:hAnsi="Times New Roman" w:cs="Times New Roman"/>
          <w:sz w:val="24"/>
          <w:szCs w:val="24"/>
          <w:lang w:val="uk-UA"/>
        </w:rPr>
        <w:tab/>
        <w:t xml:space="preserve">Інші зміни, що не стосуються істотних умов договору, згідно </w:t>
      </w:r>
      <w:r w:rsidR="00037485" w:rsidRPr="00037485">
        <w:rPr>
          <w:rFonts w:ascii="Times New Roman" w:eastAsia="Times New Roman" w:hAnsi="Times New Roman" w:cs="Times New Roman"/>
          <w:sz w:val="24"/>
          <w:szCs w:val="24"/>
          <w:lang w:val="uk-UA"/>
        </w:rPr>
        <w:t>Цивільного кодексу України, Господарського кодексу України та Закону України «Про публічні закупівлі»</w:t>
      </w:r>
      <w:r w:rsidRPr="00BC48C6">
        <w:rPr>
          <w:rFonts w:ascii="Times New Roman" w:eastAsia="Times New Roman" w:hAnsi="Times New Roman" w:cs="Times New Roman"/>
          <w:sz w:val="24"/>
          <w:szCs w:val="24"/>
          <w:lang w:val="uk-UA"/>
        </w:rPr>
        <w:t>, вносяться шляхом укладання додаткової угоди без оприлюднення таких змін у електронній системі «</w:t>
      </w:r>
      <w:proofErr w:type="spellStart"/>
      <w:r w:rsidRPr="00BC48C6">
        <w:rPr>
          <w:rFonts w:ascii="Times New Roman" w:eastAsia="Times New Roman" w:hAnsi="Times New Roman" w:cs="Times New Roman"/>
          <w:sz w:val="24"/>
          <w:szCs w:val="24"/>
          <w:lang w:val="uk-UA"/>
        </w:rPr>
        <w:t>Prozorro</w:t>
      </w:r>
      <w:proofErr w:type="spellEnd"/>
      <w:r w:rsidRPr="00BC48C6">
        <w:rPr>
          <w:rFonts w:ascii="Times New Roman" w:eastAsia="Times New Roman" w:hAnsi="Times New Roman" w:cs="Times New Roman"/>
          <w:sz w:val="24"/>
          <w:szCs w:val="24"/>
          <w:lang w:val="uk-UA"/>
        </w:rPr>
        <w:t>».</w:t>
      </w:r>
    </w:p>
    <w:p w:rsidR="00BC48C6" w:rsidRPr="00BC48C6" w:rsidRDefault="00BC48C6" w:rsidP="00645A3F">
      <w:pPr>
        <w:widowControl w:val="0"/>
        <w:autoSpaceDE w:val="0"/>
        <w:autoSpaceDN w:val="0"/>
        <w:adjustRightInd w:val="0"/>
        <w:spacing w:after="0" w:line="240" w:lineRule="auto"/>
        <w:ind w:left="567" w:firstLine="138"/>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11.11.</w:t>
      </w:r>
      <w:r w:rsidRPr="00BC48C6">
        <w:rPr>
          <w:rFonts w:ascii="Times New Roman" w:eastAsia="Times New Roman" w:hAnsi="Times New Roman" w:cs="Times New Roman"/>
          <w:sz w:val="24"/>
          <w:szCs w:val="24"/>
          <w:lang w:val="uk-UA"/>
        </w:rPr>
        <w:tab/>
        <w:t>________________________________________________</w:t>
      </w:r>
      <w:r w:rsidR="00645A3F">
        <w:rPr>
          <w:rFonts w:ascii="Times New Roman" w:eastAsia="Times New Roman" w:hAnsi="Times New Roman" w:cs="Times New Roman"/>
          <w:sz w:val="24"/>
          <w:szCs w:val="24"/>
          <w:lang w:val="uk-UA"/>
        </w:rPr>
        <w:t>_________________________</w:t>
      </w:r>
      <w:r w:rsidRPr="00BC48C6">
        <w:rPr>
          <w:rFonts w:ascii="Times New Roman" w:eastAsia="Times New Roman" w:hAnsi="Times New Roman" w:cs="Times New Roman"/>
          <w:sz w:val="24"/>
          <w:szCs w:val="24"/>
          <w:lang w:val="uk-UA"/>
        </w:rPr>
        <w:t>.</w:t>
      </w:r>
    </w:p>
    <w:p w:rsidR="009A17CB" w:rsidRPr="00BC48C6" w:rsidRDefault="00BC48C6" w:rsidP="00BC48C6">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BC48C6">
        <w:rPr>
          <w:rFonts w:ascii="Times New Roman" w:eastAsia="Times New Roman" w:hAnsi="Times New Roman" w:cs="Times New Roman"/>
          <w:i/>
          <w:sz w:val="24"/>
          <w:szCs w:val="24"/>
          <w:lang w:val="uk-UA"/>
        </w:rPr>
        <w:t>(за бажанням може бути вказано інші умови)</w:t>
      </w:r>
    </w:p>
    <w:p w:rsidR="009A17CB" w:rsidRPr="00BC48C6" w:rsidRDefault="009A17CB" w:rsidP="00BC48C6">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BC48C6" w:rsidRDefault="009A17CB" w:rsidP="00BC48C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BC48C6">
        <w:rPr>
          <w:rFonts w:ascii="Times New Roman" w:eastAsia="Times New Roman" w:hAnsi="Times New Roman" w:cs="Times New Roman"/>
          <w:b/>
          <w:sz w:val="24"/>
          <w:szCs w:val="24"/>
          <w:lang w:val="uk-UA"/>
        </w:rPr>
        <w:t>XII. ДОДАТКИ ДО ДОГОВОРУ</w:t>
      </w:r>
    </w:p>
    <w:p w:rsidR="009A17CB" w:rsidRPr="00BC48C6" w:rsidRDefault="009A17CB" w:rsidP="00645A3F">
      <w:pPr>
        <w:widowControl w:val="0"/>
        <w:autoSpaceDE w:val="0"/>
        <w:autoSpaceDN w:val="0"/>
        <w:adjustRightInd w:val="0"/>
        <w:spacing w:after="0" w:line="240" w:lineRule="auto"/>
        <w:ind w:left="708"/>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12.1.</w:t>
      </w:r>
      <w:r w:rsidRPr="00BC48C6">
        <w:rPr>
          <w:rFonts w:ascii="Times New Roman" w:eastAsia="Times New Roman" w:hAnsi="Times New Roman" w:cs="Times New Roman"/>
          <w:sz w:val="24"/>
          <w:szCs w:val="24"/>
          <w:lang w:val="uk-UA"/>
        </w:rPr>
        <w:tab/>
        <w:t>Невід'ємною частиною цього Договору є:</w:t>
      </w:r>
    </w:p>
    <w:p w:rsidR="009A17CB" w:rsidRPr="00BC48C6" w:rsidRDefault="009A17CB" w:rsidP="00BC48C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 Додаток № 1 Специфікація на товар;</w:t>
      </w:r>
    </w:p>
    <w:p w:rsidR="009A17CB" w:rsidRPr="00BC48C6" w:rsidRDefault="009A17CB" w:rsidP="00645A3F">
      <w:pPr>
        <w:widowControl w:val="0"/>
        <w:autoSpaceDE w:val="0"/>
        <w:autoSpaceDN w:val="0"/>
        <w:adjustRightInd w:val="0"/>
        <w:spacing w:after="0" w:line="240" w:lineRule="auto"/>
        <w:ind w:left="567" w:firstLine="141"/>
        <w:jc w:val="both"/>
        <w:rPr>
          <w:rFonts w:ascii="Times New Roman" w:eastAsia="Times New Roman" w:hAnsi="Times New Roman" w:cs="Times New Roman"/>
          <w:sz w:val="24"/>
          <w:szCs w:val="24"/>
          <w:lang w:val="uk-UA"/>
        </w:rPr>
      </w:pPr>
      <w:r w:rsidRPr="00BC48C6">
        <w:rPr>
          <w:rFonts w:ascii="Times New Roman" w:eastAsia="Times New Roman" w:hAnsi="Times New Roman" w:cs="Times New Roman"/>
          <w:sz w:val="24"/>
          <w:szCs w:val="24"/>
          <w:lang w:val="uk-UA"/>
        </w:rPr>
        <w:t>12.2.</w:t>
      </w:r>
      <w:r w:rsidRPr="00BC48C6">
        <w:rPr>
          <w:rFonts w:ascii="Times New Roman" w:eastAsia="Times New Roman" w:hAnsi="Times New Roman" w:cs="Times New Roman"/>
          <w:sz w:val="24"/>
          <w:szCs w:val="24"/>
          <w:lang w:val="uk-UA"/>
        </w:rPr>
        <w:tab/>
        <w:t>__________________________________________________</w:t>
      </w:r>
      <w:r w:rsidR="00645A3F">
        <w:rPr>
          <w:rFonts w:ascii="Times New Roman" w:eastAsia="Times New Roman" w:hAnsi="Times New Roman" w:cs="Times New Roman"/>
          <w:sz w:val="24"/>
          <w:szCs w:val="24"/>
          <w:lang w:val="uk-UA"/>
        </w:rPr>
        <w:t>________________________</w:t>
      </w:r>
    </w:p>
    <w:p w:rsidR="009A17CB" w:rsidRPr="00BC48C6" w:rsidRDefault="009A17CB" w:rsidP="00BC48C6">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BC48C6">
        <w:rPr>
          <w:rFonts w:ascii="Times New Roman" w:eastAsia="Times New Roman" w:hAnsi="Times New Roman" w:cs="Times New Roman"/>
          <w:i/>
          <w:sz w:val="24"/>
          <w:szCs w:val="24"/>
          <w:lang w:val="uk-UA"/>
        </w:rPr>
        <w:t>(за бажанням може бути вказано інші умови)</w:t>
      </w:r>
    </w:p>
    <w:p w:rsidR="00645A3F" w:rsidRDefault="00645A3F" w:rsidP="00BC48C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BC48C6" w:rsidRDefault="009A17CB" w:rsidP="00BC48C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BC48C6">
        <w:rPr>
          <w:rFonts w:ascii="Times New Roman" w:eastAsia="Times New Roman" w:hAnsi="Times New Roman" w:cs="Times New Roman"/>
          <w:b/>
          <w:sz w:val="24"/>
          <w:szCs w:val="24"/>
          <w:lang w:val="uk-UA"/>
        </w:rPr>
        <w:t>XIІІ. МІСЦЕЗНАХОДЖЕННЯ ТА БАНКІВСЬКІ РЕКВІЗИТИ СТОРІН</w:t>
      </w:r>
    </w:p>
    <w:tbl>
      <w:tblPr>
        <w:tblW w:w="5000" w:type="pct"/>
        <w:jc w:val="center"/>
        <w:tblLook w:val="04A0" w:firstRow="1" w:lastRow="0" w:firstColumn="1" w:lastColumn="0" w:noHBand="0" w:noVBand="1"/>
      </w:tblPr>
      <w:tblGrid>
        <w:gridCol w:w="5473"/>
        <w:gridCol w:w="5209"/>
      </w:tblGrid>
      <w:tr w:rsidR="009A17CB" w:rsidRPr="00BC48C6" w:rsidTr="00495190">
        <w:trPr>
          <w:trHeight w:val="245"/>
          <w:jc w:val="center"/>
        </w:trPr>
        <w:tc>
          <w:tcPr>
            <w:tcW w:w="2562" w:type="pct"/>
          </w:tcPr>
          <w:p w:rsidR="009A17CB" w:rsidRPr="00BC48C6" w:rsidRDefault="009A17CB" w:rsidP="00BC48C6">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BC48C6">
              <w:rPr>
                <w:rFonts w:ascii="Times New Roman" w:eastAsia="Times New Roman" w:hAnsi="Times New Roman" w:cs="Times New Roman"/>
                <w:b/>
                <w:bCs/>
                <w:sz w:val="24"/>
                <w:szCs w:val="24"/>
                <w:lang w:val="uk-UA" w:eastAsia="uk-UA"/>
              </w:rPr>
              <w:t>ЗАМОВНИК:</w:t>
            </w:r>
          </w:p>
        </w:tc>
        <w:tc>
          <w:tcPr>
            <w:tcW w:w="2438" w:type="pct"/>
          </w:tcPr>
          <w:p w:rsidR="009A17CB" w:rsidRPr="00BC48C6" w:rsidRDefault="009A17CB" w:rsidP="00BC48C6">
            <w:pPr>
              <w:spacing w:after="0" w:line="240" w:lineRule="auto"/>
              <w:jc w:val="center"/>
              <w:rPr>
                <w:rFonts w:ascii="Times New Roman" w:eastAsia="Times New Roman" w:hAnsi="Times New Roman" w:cs="Times New Roman"/>
                <w:b/>
                <w:bCs/>
                <w:sz w:val="24"/>
                <w:szCs w:val="24"/>
                <w:lang w:val="uk-UA" w:eastAsia="uk-UA"/>
              </w:rPr>
            </w:pPr>
            <w:r w:rsidRPr="00BC48C6">
              <w:rPr>
                <w:rFonts w:ascii="Times New Roman" w:eastAsia="Times New Roman" w:hAnsi="Times New Roman" w:cs="Times New Roman"/>
                <w:b/>
                <w:bCs/>
                <w:sz w:val="24"/>
                <w:szCs w:val="24"/>
                <w:lang w:val="uk-UA" w:eastAsia="uk-UA"/>
              </w:rPr>
              <w:t>ПОСТАЧАЛЬНИК:</w:t>
            </w:r>
          </w:p>
        </w:tc>
      </w:tr>
      <w:tr w:rsidR="009A17CB" w:rsidRPr="00BC48C6" w:rsidTr="00495190">
        <w:trPr>
          <w:trHeight w:val="2405"/>
          <w:jc w:val="center"/>
        </w:trPr>
        <w:tc>
          <w:tcPr>
            <w:tcW w:w="2562" w:type="pct"/>
          </w:tcPr>
          <w:p w:rsidR="00197EF0" w:rsidRPr="002E2125" w:rsidRDefault="00197EF0" w:rsidP="00197EF0">
            <w:pPr>
              <w:widowControl w:val="0"/>
              <w:suppressAutoHyphens/>
              <w:autoSpaceDE w:val="0"/>
              <w:spacing w:after="0" w:line="240" w:lineRule="auto"/>
              <w:jc w:val="center"/>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Відділ освіти, молоді та спорту</w:t>
            </w:r>
          </w:p>
          <w:p w:rsidR="00197EF0" w:rsidRPr="002E2125" w:rsidRDefault="00197EF0" w:rsidP="00197EF0">
            <w:pPr>
              <w:widowControl w:val="0"/>
              <w:suppressAutoHyphens/>
              <w:autoSpaceDE w:val="0"/>
              <w:spacing w:after="0" w:line="240" w:lineRule="auto"/>
              <w:jc w:val="center"/>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Городоцької міської ради</w:t>
            </w:r>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Адреса: 32000, Хмельницька обл., м. Городок, вул. Грушевського, 51 </w:t>
            </w:r>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Код ЄДРПОУ 41932978</w:t>
            </w:r>
          </w:p>
          <w:p w:rsidR="00197EF0"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Р/рUA</w:t>
            </w:r>
            <w:r w:rsidR="00BE104B" w:rsidRPr="00BE104B">
              <w:rPr>
                <w:rFonts w:ascii="Times New Roman" w:eastAsia="Calibri" w:hAnsi="Times New Roman" w:cs="Times New Roman"/>
                <w:bCs/>
                <w:color w:val="000000"/>
                <w:sz w:val="26"/>
                <w:szCs w:val="26"/>
                <w:lang w:val="uk-UA" w:eastAsia="zh-CN"/>
              </w:rPr>
              <w:t>878201720344220015000054091</w:t>
            </w:r>
            <w:bookmarkStart w:id="0" w:name="_GoBack"/>
            <w:bookmarkEnd w:id="0"/>
          </w:p>
          <w:p w:rsidR="00197EF0"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МФО 820172 </w:t>
            </w:r>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proofErr w:type="spellStart"/>
            <w:r w:rsidRPr="002E2125">
              <w:rPr>
                <w:rFonts w:ascii="Times New Roman" w:eastAsia="Calibri" w:hAnsi="Times New Roman" w:cs="Times New Roman"/>
                <w:bCs/>
                <w:color w:val="000000"/>
                <w:sz w:val="26"/>
                <w:szCs w:val="26"/>
                <w:lang w:val="uk-UA" w:eastAsia="zh-CN"/>
              </w:rPr>
              <w:t>Держказначейська</w:t>
            </w:r>
            <w:proofErr w:type="spellEnd"/>
            <w:r w:rsidRPr="002E2125">
              <w:rPr>
                <w:rFonts w:ascii="Times New Roman" w:eastAsia="Calibri" w:hAnsi="Times New Roman" w:cs="Times New Roman"/>
                <w:bCs/>
                <w:color w:val="000000"/>
                <w:sz w:val="26"/>
                <w:szCs w:val="26"/>
                <w:lang w:val="uk-UA" w:eastAsia="zh-CN"/>
              </w:rPr>
              <w:t xml:space="preserve"> служба України </w:t>
            </w:r>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FF"/>
                <w:sz w:val="26"/>
                <w:szCs w:val="26"/>
                <w:u w:val="single"/>
                <w:lang w:val="uk-UA" w:eastAsia="zh-CN"/>
              </w:rPr>
            </w:pPr>
            <w:proofErr w:type="spellStart"/>
            <w:r w:rsidRPr="002E2125">
              <w:rPr>
                <w:rFonts w:ascii="Times New Roman" w:eastAsia="Calibri" w:hAnsi="Times New Roman" w:cs="Times New Roman"/>
                <w:bCs/>
                <w:color w:val="000000"/>
                <w:sz w:val="26"/>
                <w:szCs w:val="26"/>
                <w:lang w:val="uk-UA" w:eastAsia="zh-CN"/>
              </w:rPr>
              <w:t>Email</w:t>
            </w:r>
            <w:proofErr w:type="spellEnd"/>
            <w:r w:rsidRPr="002E2125">
              <w:rPr>
                <w:rFonts w:ascii="Times New Roman" w:eastAsia="Calibri" w:hAnsi="Times New Roman" w:cs="Times New Roman"/>
                <w:bCs/>
                <w:color w:val="000000"/>
                <w:sz w:val="26"/>
                <w:szCs w:val="26"/>
                <w:lang w:val="uk-UA" w:eastAsia="zh-CN"/>
              </w:rPr>
              <w:t xml:space="preserve"> – </w:t>
            </w:r>
            <w:hyperlink r:id="rId7" w:history="1">
              <w:r w:rsidRPr="002E2125">
                <w:rPr>
                  <w:rFonts w:ascii="Times New Roman" w:eastAsia="Calibri" w:hAnsi="Times New Roman" w:cs="Times New Roman"/>
                  <w:bCs/>
                  <w:color w:val="0000FF"/>
                  <w:sz w:val="26"/>
                  <w:szCs w:val="26"/>
                  <w:u w:val="single"/>
                  <w:lang w:val="uk-UA" w:eastAsia="zh-CN"/>
                </w:rPr>
                <w:t>41932978@mail.gov.ua</w:t>
              </w:r>
            </w:hyperlink>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p>
          <w:p w:rsidR="00197EF0" w:rsidRPr="0017173B" w:rsidRDefault="0017173B"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17173B">
              <w:rPr>
                <w:rFonts w:ascii="Times New Roman" w:eastAsia="Calibri" w:hAnsi="Times New Roman" w:cs="Times New Roman"/>
                <w:bCs/>
                <w:color w:val="000000"/>
                <w:sz w:val="26"/>
                <w:szCs w:val="26"/>
                <w:lang w:val="uk-UA" w:eastAsia="zh-CN"/>
              </w:rPr>
              <w:t>____________________</w:t>
            </w:r>
          </w:p>
          <w:p w:rsidR="00197EF0" w:rsidRPr="0017173B"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p>
          <w:p w:rsidR="00197EF0" w:rsidRPr="0017173B"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17173B">
              <w:rPr>
                <w:rFonts w:ascii="Times New Roman" w:eastAsia="Calibri" w:hAnsi="Times New Roman" w:cs="Times New Roman"/>
                <w:bCs/>
                <w:color w:val="000000"/>
                <w:sz w:val="26"/>
                <w:szCs w:val="26"/>
                <w:lang w:val="uk-UA" w:eastAsia="zh-CN"/>
              </w:rPr>
              <w:t xml:space="preserve"> ________________________ /</w:t>
            </w:r>
            <w:r w:rsidR="0017173B" w:rsidRPr="0017173B">
              <w:rPr>
                <w:rFonts w:ascii="Times New Roman" w:eastAsia="Calibri" w:hAnsi="Times New Roman" w:cs="Times New Roman"/>
                <w:bCs/>
                <w:color w:val="000000"/>
                <w:sz w:val="26"/>
                <w:szCs w:val="26"/>
                <w:lang w:val="uk-UA" w:eastAsia="zh-CN"/>
              </w:rPr>
              <w:t>___________</w:t>
            </w:r>
            <w:r w:rsidRPr="0017173B">
              <w:rPr>
                <w:rFonts w:ascii="Times New Roman" w:eastAsia="Calibri" w:hAnsi="Times New Roman" w:cs="Times New Roman"/>
                <w:bCs/>
                <w:color w:val="000000"/>
                <w:sz w:val="26"/>
                <w:szCs w:val="26"/>
                <w:lang w:val="uk-UA" w:eastAsia="zh-CN"/>
              </w:rPr>
              <w:t>/</w:t>
            </w:r>
          </w:p>
          <w:p w:rsidR="009A17CB" w:rsidRPr="00BC48C6" w:rsidRDefault="00197EF0" w:rsidP="00197EF0">
            <w:pPr>
              <w:spacing w:after="0" w:line="240" w:lineRule="auto"/>
              <w:jc w:val="both"/>
              <w:rPr>
                <w:rFonts w:ascii="Times New Roman" w:eastAsia="Times New Roman" w:hAnsi="Times New Roman" w:cs="Times New Roman"/>
                <w:b/>
                <w:i/>
                <w:sz w:val="24"/>
                <w:szCs w:val="24"/>
                <w:lang w:val="uk-UA" w:eastAsia="uk-UA"/>
              </w:rPr>
            </w:pPr>
            <w:proofErr w:type="spellStart"/>
            <w:r w:rsidRPr="002E2125">
              <w:rPr>
                <w:rFonts w:ascii="Times New Roman CYR" w:eastAsia="Calibri" w:hAnsi="Times New Roman CYR" w:cs="Times New Roman CYR"/>
                <w:b/>
                <w:bCs/>
                <w:color w:val="000000"/>
                <w:sz w:val="26"/>
                <w:szCs w:val="26"/>
                <w:lang w:eastAsia="zh-CN"/>
              </w:rPr>
              <w:t>м.п</w:t>
            </w:r>
            <w:proofErr w:type="spellEnd"/>
            <w:r w:rsidRPr="002E2125">
              <w:rPr>
                <w:rFonts w:ascii="Times New Roman CYR" w:eastAsia="Calibri" w:hAnsi="Times New Roman CYR" w:cs="Times New Roman CYR"/>
                <w:b/>
                <w:bCs/>
                <w:color w:val="000000"/>
                <w:sz w:val="26"/>
                <w:szCs w:val="26"/>
                <w:lang w:eastAsia="zh-CN"/>
              </w:rPr>
              <w:t>.</w:t>
            </w:r>
          </w:p>
        </w:tc>
        <w:tc>
          <w:tcPr>
            <w:tcW w:w="2438" w:type="pct"/>
          </w:tcPr>
          <w:p w:rsidR="009A17CB" w:rsidRPr="00BC48C6" w:rsidRDefault="009A17CB" w:rsidP="00BC48C6">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Повне найменування:</w:t>
            </w:r>
          </w:p>
          <w:p w:rsidR="009A17CB" w:rsidRPr="00BC48C6"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BC48C6">
              <w:rPr>
                <w:rFonts w:ascii="Times New Roman" w:eastAsia="Times New Roman" w:hAnsi="Times New Roman" w:cs="Times New Roman"/>
                <w:b/>
                <w:sz w:val="24"/>
                <w:szCs w:val="24"/>
                <w:lang w:val="uk-UA" w:eastAsia="uk-UA"/>
              </w:rPr>
              <w:t>_______________________</w:t>
            </w: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Місцезнаходження:</w:t>
            </w:r>
          </w:p>
          <w:p w:rsidR="009A17CB" w:rsidRPr="00BC48C6"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BC48C6">
              <w:rPr>
                <w:rFonts w:ascii="Times New Roman" w:eastAsia="Times New Roman" w:hAnsi="Times New Roman" w:cs="Times New Roman"/>
                <w:b/>
                <w:sz w:val="24"/>
                <w:szCs w:val="24"/>
                <w:lang w:val="uk-UA" w:eastAsia="uk-UA"/>
              </w:rPr>
              <w:t>_______________________</w:t>
            </w:r>
          </w:p>
          <w:p w:rsidR="009A17CB" w:rsidRPr="00BC48C6"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BC48C6">
              <w:rPr>
                <w:rFonts w:ascii="Times New Roman" w:eastAsia="Times New Roman" w:hAnsi="Times New Roman" w:cs="Times New Roman"/>
                <w:sz w:val="24"/>
                <w:szCs w:val="24"/>
                <w:lang w:val="uk-UA" w:eastAsia="uk-UA"/>
              </w:rPr>
              <w:t xml:space="preserve">Ідентифікаційний код: </w:t>
            </w:r>
            <w:r w:rsidRPr="00BC48C6">
              <w:rPr>
                <w:rFonts w:ascii="Times New Roman" w:eastAsia="Times New Roman" w:hAnsi="Times New Roman" w:cs="Times New Roman"/>
                <w:b/>
                <w:sz w:val="24"/>
                <w:szCs w:val="24"/>
                <w:lang w:val="uk-UA" w:eastAsia="uk-UA"/>
              </w:rPr>
              <w:t>_________________</w:t>
            </w: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Банк одержувача:</w:t>
            </w: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_________________________ ________</w:t>
            </w: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МФО (код банку): __________</w:t>
            </w: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р/р: ______________________________</w:t>
            </w:r>
          </w:p>
          <w:p w:rsidR="009A17CB" w:rsidRPr="00BC48C6" w:rsidRDefault="009A17CB" w:rsidP="00BC48C6">
            <w:pPr>
              <w:spacing w:after="0" w:line="240" w:lineRule="auto"/>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__________________________</w:t>
            </w:r>
          </w:p>
          <w:p w:rsidR="009A17CB" w:rsidRPr="00BC48C6" w:rsidRDefault="009A17CB" w:rsidP="00BC48C6">
            <w:pPr>
              <w:spacing w:after="0" w:line="240" w:lineRule="auto"/>
              <w:jc w:val="both"/>
              <w:rPr>
                <w:rFonts w:ascii="Times New Roman" w:eastAsia="Times New Roman" w:hAnsi="Times New Roman" w:cs="Times New Roman"/>
                <w:i/>
                <w:sz w:val="24"/>
                <w:szCs w:val="24"/>
                <w:lang w:val="uk-UA" w:eastAsia="uk-UA"/>
              </w:rPr>
            </w:pPr>
            <w:r w:rsidRPr="00BC48C6">
              <w:rPr>
                <w:rFonts w:ascii="Times New Roman" w:eastAsia="Times New Roman" w:hAnsi="Times New Roman" w:cs="Times New Roman"/>
                <w:i/>
                <w:sz w:val="24"/>
                <w:szCs w:val="24"/>
                <w:lang w:val="uk-UA" w:eastAsia="uk-UA"/>
              </w:rPr>
              <w:t>посада особи, що підписує договір</w:t>
            </w:r>
          </w:p>
          <w:p w:rsidR="009A17CB" w:rsidRPr="00BC48C6" w:rsidRDefault="009A17CB" w:rsidP="00BC48C6">
            <w:pPr>
              <w:spacing w:after="0" w:line="240" w:lineRule="auto"/>
              <w:jc w:val="both"/>
              <w:rPr>
                <w:rFonts w:ascii="Times New Roman" w:eastAsia="Times New Roman" w:hAnsi="Times New Roman" w:cs="Times New Roman"/>
                <w:sz w:val="24"/>
                <w:szCs w:val="24"/>
                <w:lang w:val="uk-UA" w:eastAsia="uk-UA"/>
              </w:rPr>
            </w:pPr>
          </w:p>
          <w:p w:rsidR="009A17CB" w:rsidRPr="00BC48C6" w:rsidRDefault="009A17CB" w:rsidP="00BC48C6">
            <w:pPr>
              <w:spacing w:after="0" w:line="240" w:lineRule="auto"/>
              <w:jc w:val="both"/>
              <w:rPr>
                <w:rFonts w:ascii="Times New Roman" w:eastAsia="Times New Roman" w:hAnsi="Times New Roman" w:cs="Times New Roman"/>
                <w:b/>
                <w:sz w:val="24"/>
                <w:szCs w:val="24"/>
                <w:lang w:val="uk-UA" w:eastAsia="uk-UA"/>
              </w:rPr>
            </w:pPr>
            <w:r w:rsidRPr="00BC48C6">
              <w:rPr>
                <w:rFonts w:ascii="Times New Roman" w:eastAsia="Times New Roman" w:hAnsi="Times New Roman" w:cs="Times New Roman"/>
                <w:sz w:val="24"/>
                <w:szCs w:val="24"/>
                <w:lang w:val="uk-UA" w:eastAsia="uk-UA"/>
              </w:rPr>
              <w:t>_________________________</w:t>
            </w:r>
            <w:r w:rsidRPr="00BC48C6">
              <w:rPr>
                <w:rFonts w:ascii="Times New Roman" w:eastAsia="Times New Roman" w:hAnsi="Times New Roman" w:cs="Times New Roman"/>
                <w:b/>
                <w:sz w:val="24"/>
                <w:szCs w:val="24"/>
                <w:lang w:val="uk-UA" w:eastAsia="uk-UA"/>
              </w:rPr>
              <w:t xml:space="preserve"> /________/</w:t>
            </w:r>
          </w:p>
          <w:p w:rsidR="009A17CB" w:rsidRPr="00BC48C6" w:rsidRDefault="009A17CB" w:rsidP="00BC48C6">
            <w:pPr>
              <w:spacing w:after="0" w:line="240" w:lineRule="auto"/>
              <w:jc w:val="both"/>
              <w:rPr>
                <w:rFonts w:ascii="Times New Roman" w:eastAsia="Times New Roman" w:hAnsi="Times New Roman" w:cs="Times New Roman"/>
                <w:i/>
                <w:sz w:val="24"/>
                <w:szCs w:val="24"/>
                <w:lang w:val="uk-UA" w:eastAsia="uk-UA"/>
              </w:rPr>
            </w:pPr>
            <w:r w:rsidRPr="00BC48C6">
              <w:rPr>
                <w:rFonts w:ascii="Times New Roman" w:eastAsia="Times New Roman" w:hAnsi="Times New Roman" w:cs="Times New Roman"/>
                <w:i/>
                <w:sz w:val="24"/>
                <w:szCs w:val="24"/>
                <w:lang w:val="uk-UA" w:eastAsia="uk-UA"/>
              </w:rPr>
              <w:t>П.І.Б. особи, що підписує договір</w:t>
            </w:r>
          </w:p>
          <w:p w:rsidR="009A17CB" w:rsidRPr="00BC48C6" w:rsidRDefault="009A17CB" w:rsidP="00BC48C6">
            <w:pPr>
              <w:spacing w:after="0" w:line="240" w:lineRule="auto"/>
              <w:jc w:val="both"/>
              <w:rPr>
                <w:rFonts w:ascii="Times New Roman" w:eastAsia="Times New Roman" w:hAnsi="Times New Roman" w:cs="Times New Roman"/>
                <w:b/>
                <w:i/>
                <w:sz w:val="24"/>
                <w:szCs w:val="24"/>
                <w:lang w:val="uk-UA" w:eastAsia="uk-UA"/>
              </w:rPr>
            </w:pPr>
            <w:r w:rsidRPr="00BC48C6">
              <w:rPr>
                <w:rFonts w:ascii="Times New Roman" w:eastAsia="Times New Roman" w:hAnsi="Times New Roman" w:cs="Times New Roman"/>
                <w:i/>
                <w:sz w:val="24"/>
                <w:szCs w:val="24"/>
                <w:lang w:val="uk-UA" w:eastAsia="uk-UA"/>
              </w:rPr>
              <w:t>МП  підпис</w:t>
            </w:r>
          </w:p>
        </w:tc>
      </w:tr>
    </w:tbl>
    <w:p w:rsidR="009A17CB" w:rsidRPr="00BC48C6" w:rsidRDefault="009A17CB" w:rsidP="00BC48C6">
      <w:pPr>
        <w:widowControl w:val="0"/>
        <w:autoSpaceDE w:val="0"/>
        <w:autoSpaceDN w:val="0"/>
        <w:adjustRightInd w:val="0"/>
        <w:spacing w:after="0" w:line="240" w:lineRule="auto"/>
        <w:rPr>
          <w:rFonts w:ascii="Times New Roman" w:eastAsia="Times New Roman" w:hAnsi="Times New Roman" w:cs="Times New Roman"/>
          <w:b/>
          <w:sz w:val="24"/>
          <w:szCs w:val="24"/>
          <w:lang w:val="uk-UA"/>
        </w:rPr>
        <w:sectPr w:rsidR="009A17CB" w:rsidRPr="00BC48C6" w:rsidSect="00B625C0">
          <w:pgSz w:w="11906" w:h="16838"/>
          <w:pgMar w:top="567" w:right="720" w:bottom="567" w:left="720" w:header="708" w:footer="708" w:gutter="0"/>
          <w:cols w:space="708"/>
          <w:docGrid w:linePitch="360"/>
        </w:sectPr>
      </w:pPr>
    </w:p>
    <w:p w:rsidR="009A17CB" w:rsidRPr="00BC48C6" w:rsidRDefault="009A17CB" w:rsidP="00BC48C6">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BC48C6">
        <w:rPr>
          <w:rFonts w:ascii="Times New Roman" w:eastAsia="Times New Roman" w:hAnsi="Times New Roman" w:cs="Times New Roman"/>
          <w:b/>
          <w:sz w:val="24"/>
          <w:szCs w:val="24"/>
          <w:lang w:val="uk-UA"/>
        </w:rPr>
        <w:lastRenderedPageBreak/>
        <w:t>Додаток № 1</w:t>
      </w:r>
    </w:p>
    <w:p w:rsidR="0017173B" w:rsidRDefault="009A17CB" w:rsidP="00BC48C6">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BC48C6">
        <w:rPr>
          <w:rFonts w:ascii="Times New Roman" w:eastAsia="Times New Roman" w:hAnsi="Times New Roman" w:cs="Times New Roman"/>
          <w:b/>
          <w:sz w:val="24"/>
          <w:szCs w:val="24"/>
          <w:lang w:val="uk-UA"/>
        </w:rPr>
        <w:t>до Договору № __</w:t>
      </w:r>
      <w:r w:rsidR="0017173B">
        <w:rPr>
          <w:rFonts w:ascii="Times New Roman" w:eastAsia="Times New Roman" w:hAnsi="Times New Roman" w:cs="Times New Roman"/>
          <w:b/>
          <w:sz w:val="24"/>
          <w:szCs w:val="24"/>
          <w:lang w:val="uk-UA"/>
        </w:rPr>
        <w:t xml:space="preserve">____ </w:t>
      </w:r>
    </w:p>
    <w:p w:rsidR="009A17CB" w:rsidRPr="00BC48C6" w:rsidRDefault="0017173B" w:rsidP="00BC48C6">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 xml:space="preserve">від ____________ </w:t>
      </w:r>
      <w:r w:rsidR="009A17CB" w:rsidRPr="00BC48C6">
        <w:rPr>
          <w:rFonts w:ascii="Times New Roman" w:eastAsia="Times New Roman" w:hAnsi="Times New Roman" w:cs="Times New Roman"/>
          <w:b/>
          <w:sz w:val="24"/>
          <w:szCs w:val="24"/>
          <w:lang w:val="uk-UA"/>
        </w:rPr>
        <w:t xml:space="preserve">року </w:t>
      </w:r>
    </w:p>
    <w:p w:rsidR="009A17CB" w:rsidRPr="00BC48C6" w:rsidRDefault="009A17CB" w:rsidP="00BC48C6">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p>
    <w:p w:rsidR="009A17CB" w:rsidRPr="00BC48C6" w:rsidRDefault="009A17CB" w:rsidP="00BC48C6">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eastAsia="en-US"/>
        </w:rPr>
      </w:pPr>
      <w:r w:rsidRPr="00BC48C6">
        <w:rPr>
          <w:rFonts w:ascii="Times New Roman" w:eastAsia="Times New Roman" w:hAnsi="Times New Roman" w:cs="Times New Roman"/>
          <w:b/>
          <w:snapToGrid w:val="0"/>
          <w:sz w:val="24"/>
          <w:szCs w:val="24"/>
          <w:lang w:val="uk-UA" w:eastAsia="en-US"/>
        </w:rPr>
        <w:t>СПЕЦИФІКАЦІЯ</w:t>
      </w:r>
    </w:p>
    <w:p w:rsidR="00B13590" w:rsidRPr="00197EF0" w:rsidRDefault="009A17CB" w:rsidP="00197EF0">
      <w:pPr>
        <w:ind w:firstLine="284"/>
        <w:jc w:val="center"/>
        <w:rPr>
          <w:rFonts w:ascii="Times New Roman" w:eastAsia="Times New Roman" w:hAnsi="Times New Roman" w:cs="Times New Roman"/>
          <w:b/>
          <w:bCs/>
          <w:sz w:val="24"/>
          <w:szCs w:val="24"/>
          <w:lang w:val="uk-UA"/>
        </w:rPr>
      </w:pPr>
      <w:r w:rsidRPr="00B46656">
        <w:rPr>
          <w:rFonts w:ascii="Times New Roman" w:eastAsia="Times New Roman" w:hAnsi="Times New Roman" w:cs="Times New Roman"/>
          <w:snapToGrid w:val="0"/>
          <w:sz w:val="24"/>
          <w:szCs w:val="24"/>
          <w:lang w:val="uk-UA" w:eastAsia="en-US"/>
        </w:rPr>
        <w:t xml:space="preserve">на товар </w:t>
      </w:r>
      <w:r w:rsidR="00197EF0" w:rsidRPr="00197EF0">
        <w:rPr>
          <w:rFonts w:ascii="Times New Roman" w:eastAsia="Times New Roman" w:hAnsi="Times New Roman" w:cs="Times New Roman"/>
          <w:b/>
          <w:bCs/>
          <w:sz w:val="24"/>
          <w:szCs w:val="24"/>
          <w:lang w:val="uk-UA"/>
        </w:rPr>
        <w:t>«код ДК 021:2015 - 09130000-9 «Нафта і дистиляти» (</w:t>
      </w:r>
      <w:r w:rsidR="00DC59AD">
        <w:rPr>
          <w:rFonts w:ascii="Times New Roman" w:eastAsia="Times New Roman" w:hAnsi="Times New Roman" w:cs="Times New Roman"/>
          <w:b/>
          <w:bCs/>
          <w:sz w:val="24"/>
          <w:szCs w:val="24"/>
          <w:lang w:val="uk-UA"/>
        </w:rPr>
        <w:t>Дизельне паливо</w:t>
      </w:r>
      <w:r w:rsidR="00197EF0" w:rsidRPr="00197EF0">
        <w:rPr>
          <w:rFonts w:ascii="Times New Roman" w:eastAsia="Times New Roman" w:hAnsi="Times New Roman" w:cs="Times New Roman"/>
          <w:b/>
          <w:bCs/>
          <w:sz w:val="24"/>
          <w:szCs w:val="24"/>
          <w:lang w:val="uk-UA"/>
        </w:rPr>
        <w:t>)».</w:t>
      </w: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DF3F5A" w:rsidRPr="00DE155C" w:rsidTr="00DF3F5A">
        <w:trPr>
          <w:trHeight w:val="828"/>
        </w:trPr>
        <w:tc>
          <w:tcPr>
            <w:tcW w:w="534" w:type="dxa"/>
            <w:vAlign w:val="center"/>
          </w:tcPr>
          <w:p w:rsidR="00DF3F5A" w:rsidRPr="00DE155C" w:rsidRDefault="00DF3F5A" w:rsidP="00BC48C6">
            <w:pPr>
              <w:spacing w:after="0" w:line="240" w:lineRule="auto"/>
              <w:jc w:val="center"/>
              <w:rPr>
                <w:rFonts w:ascii="Times New Roman" w:hAnsi="Times New Roman" w:cs="Times New Roman"/>
                <w:b/>
                <w:sz w:val="24"/>
                <w:szCs w:val="24"/>
              </w:rPr>
            </w:pPr>
            <w:r w:rsidRPr="00DE155C">
              <w:rPr>
                <w:rFonts w:ascii="Times New Roman" w:hAnsi="Times New Roman" w:cs="Times New Roman"/>
                <w:b/>
                <w:sz w:val="24"/>
                <w:szCs w:val="24"/>
              </w:rPr>
              <w:t>№</w:t>
            </w:r>
          </w:p>
          <w:p w:rsidR="00DF3F5A" w:rsidRPr="00197EF0" w:rsidRDefault="00DF3F5A" w:rsidP="00BC48C6">
            <w:pPr>
              <w:tabs>
                <w:tab w:val="left" w:pos="2715"/>
              </w:tabs>
              <w:spacing w:after="0" w:line="240" w:lineRule="auto"/>
              <w:jc w:val="center"/>
              <w:rPr>
                <w:rFonts w:ascii="Times New Roman" w:hAnsi="Times New Roman" w:cs="Times New Roman"/>
                <w:sz w:val="24"/>
                <w:szCs w:val="24"/>
                <w:lang w:val="uk-UA"/>
              </w:rPr>
            </w:pPr>
          </w:p>
        </w:tc>
        <w:tc>
          <w:tcPr>
            <w:tcW w:w="4252" w:type="dxa"/>
            <w:vAlign w:val="center"/>
          </w:tcPr>
          <w:p w:rsidR="00DF3F5A" w:rsidRPr="00DE155C" w:rsidRDefault="00DF3F5A" w:rsidP="00BC48C6">
            <w:pPr>
              <w:tabs>
                <w:tab w:val="left" w:pos="2715"/>
              </w:tabs>
              <w:spacing w:after="0" w:line="240" w:lineRule="auto"/>
              <w:jc w:val="center"/>
              <w:rPr>
                <w:rFonts w:ascii="Times New Roman" w:hAnsi="Times New Roman" w:cs="Times New Roman"/>
                <w:sz w:val="24"/>
                <w:szCs w:val="24"/>
              </w:rPr>
            </w:pPr>
            <w:proofErr w:type="spellStart"/>
            <w:r w:rsidRPr="00DE155C">
              <w:rPr>
                <w:rFonts w:ascii="Times New Roman" w:hAnsi="Times New Roman" w:cs="Times New Roman"/>
                <w:b/>
                <w:sz w:val="24"/>
                <w:szCs w:val="24"/>
              </w:rPr>
              <w:t>Найменування</w:t>
            </w:r>
            <w:proofErr w:type="spellEnd"/>
            <w:r w:rsidRPr="00DE155C">
              <w:rPr>
                <w:rFonts w:ascii="Times New Roman" w:hAnsi="Times New Roman" w:cs="Times New Roman"/>
                <w:b/>
                <w:sz w:val="24"/>
                <w:szCs w:val="24"/>
              </w:rPr>
              <w:t xml:space="preserve"> предмета </w:t>
            </w:r>
            <w:proofErr w:type="spellStart"/>
            <w:r w:rsidRPr="00DE155C">
              <w:rPr>
                <w:rFonts w:ascii="Times New Roman" w:hAnsi="Times New Roman" w:cs="Times New Roman"/>
                <w:b/>
                <w:sz w:val="24"/>
                <w:szCs w:val="24"/>
              </w:rPr>
              <w:t>закупі</w:t>
            </w:r>
            <w:proofErr w:type="gramStart"/>
            <w:r w:rsidRPr="00DE155C">
              <w:rPr>
                <w:rFonts w:ascii="Times New Roman" w:hAnsi="Times New Roman" w:cs="Times New Roman"/>
                <w:b/>
                <w:sz w:val="24"/>
                <w:szCs w:val="24"/>
              </w:rPr>
              <w:t>вл</w:t>
            </w:r>
            <w:proofErr w:type="gramEnd"/>
            <w:r w:rsidRPr="00DE155C">
              <w:rPr>
                <w:rFonts w:ascii="Times New Roman" w:hAnsi="Times New Roman" w:cs="Times New Roman"/>
                <w:b/>
                <w:sz w:val="24"/>
                <w:szCs w:val="24"/>
              </w:rPr>
              <w:t>і</w:t>
            </w:r>
            <w:proofErr w:type="spellEnd"/>
          </w:p>
        </w:tc>
        <w:tc>
          <w:tcPr>
            <w:tcW w:w="1559" w:type="dxa"/>
            <w:vAlign w:val="center"/>
          </w:tcPr>
          <w:p w:rsidR="00AC1978" w:rsidRDefault="00DF3F5A" w:rsidP="00BC48C6">
            <w:pPr>
              <w:tabs>
                <w:tab w:val="left" w:pos="2715"/>
              </w:tabs>
              <w:spacing w:after="0" w:line="240" w:lineRule="auto"/>
              <w:jc w:val="center"/>
              <w:rPr>
                <w:rFonts w:ascii="Times New Roman" w:hAnsi="Times New Roman" w:cs="Times New Roman"/>
                <w:b/>
                <w:sz w:val="24"/>
                <w:szCs w:val="24"/>
              </w:rPr>
            </w:pPr>
            <w:r w:rsidRPr="00DE155C">
              <w:rPr>
                <w:rFonts w:ascii="Times New Roman" w:hAnsi="Times New Roman" w:cs="Times New Roman"/>
                <w:b/>
                <w:sz w:val="24"/>
                <w:szCs w:val="24"/>
              </w:rPr>
              <w:t>Од.</w:t>
            </w:r>
          </w:p>
          <w:p w:rsidR="00DF3F5A" w:rsidRPr="00DE155C" w:rsidRDefault="00DF3F5A" w:rsidP="00BC48C6">
            <w:pPr>
              <w:tabs>
                <w:tab w:val="left" w:pos="2715"/>
              </w:tabs>
              <w:spacing w:after="0" w:line="240" w:lineRule="auto"/>
              <w:jc w:val="center"/>
              <w:rPr>
                <w:rFonts w:ascii="Times New Roman" w:hAnsi="Times New Roman" w:cs="Times New Roman"/>
                <w:sz w:val="24"/>
                <w:szCs w:val="24"/>
              </w:rPr>
            </w:pPr>
            <w:proofErr w:type="spellStart"/>
            <w:r w:rsidRPr="00DE155C">
              <w:rPr>
                <w:rFonts w:ascii="Times New Roman" w:hAnsi="Times New Roman" w:cs="Times New Roman"/>
                <w:b/>
                <w:sz w:val="24"/>
                <w:szCs w:val="24"/>
              </w:rPr>
              <w:t>виміру</w:t>
            </w:r>
            <w:proofErr w:type="spellEnd"/>
          </w:p>
        </w:tc>
        <w:tc>
          <w:tcPr>
            <w:tcW w:w="992" w:type="dxa"/>
            <w:vAlign w:val="center"/>
          </w:tcPr>
          <w:p w:rsidR="00DF3F5A" w:rsidRPr="00DE155C" w:rsidRDefault="00DF3F5A" w:rsidP="00BC48C6">
            <w:pPr>
              <w:tabs>
                <w:tab w:val="left" w:pos="2715"/>
              </w:tabs>
              <w:spacing w:after="0" w:line="240" w:lineRule="auto"/>
              <w:jc w:val="center"/>
              <w:rPr>
                <w:rFonts w:ascii="Times New Roman" w:hAnsi="Times New Roman" w:cs="Times New Roman"/>
                <w:sz w:val="24"/>
                <w:szCs w:val="24"/>
              </w:rPr>
            </w:pPr>
            <w:r w:rsidRPr="00DE155C">
              <w:rPr>
                <w:rFonts w:ascii="Times New Roman" w:hAnsi="Times New Roman" w:cs="Times New Roman"/>
                <w:b/>
                <w:sz w:val="24"/>
                <w:szCs w:val="24"/>
              </w:rPr>
              <w:t>К-</w:t>
            </w:r>
            <w:proofErr w:type="spellStart"/>
            <w:r w:rsidRPr="00DE155C">
              <w:rPr>
                <w:rFonts w:ascii="Times New Roman" w:hAnsi="Times New Roman" w:cs="Times New Roman"/>
                <w:b/>
                <w:sz w:val="24"/>
                <w:szCs w:val="24"/>
              </w:rPr>
              <w:t>ть</w:t>
            </w:r>
            <w:proofErr w:type="spellEnd"/>
          </w:p>
        </w:tc>
        <w:tc>
          <w:tcPr>
            <w:tcW w:w="1559" w:type="dxa"/>
            <w:vAlign w:val="center"/>
          </w:tcPr>
          <w:p w:rsidR="00DF3F5A" w:rsidRPr="00DE155C" w:rsidRDefault="00DF3F5A" w:rsidP="00BC48C6">
            <w:pPr>
              <w:tabs>
                <w:tab w:val="left" w:pos="2715"/>
              </w:tabs>
              <w:spacing w:after="0" w:line="240" w:lineRule="auto"/>
              <w:jc w:val="center"/>
              <w:rPr>
                <w:rFonts w:ascii="Times New Roman" w:hAnsi="Times New Roman" w:cs="Times New Roman"/>
                <w:sz w:val="24"/>
                <w:szCs w:val="24"/>
              </w:rPr>
            </w:pPr>
            <w:proofErr w:type="spellStart"/>
            <w:r w:rsidRPr="00DE155C">
              <w:rPr>
                <w:rFonts w:ascii="Times New Roman" w:hAnsi="Times New Roman" w:cs="Times New Roman"/>
                <w:b/>
                <w:sz w:val="24"/>
                <w:szCs w:val="24"/>
              </w:rPr>
              <w:t>Ціна</w:t>
            </w:r>
            <w:proofErr w:type="spellEnd"/>
            <w:r w:rsidRPr="00DE155C">
              <w:rPr>
                <w:rFonts w:ascii="Times New Roman" w:hAnsi="Times New Roman" w:cs="Times New Roman"/>
                <w:b/>
                <w:sz w:val="24"/>
                <w:szCs w:val="24"/>
              </w:rPr>
              <w:t xml:space="preserve"> за </w:t>
            </w:r>
            <w:proofErr w:type="spellStart"/>
            <w:r w:rsidRPr="00DE155C">
              <w:rPr>
                <w:rFonts w:ascii="Times New Roman" w:hAnsi="Times New Roman" w:cs="Times New Roman"/>
                <w:b/>
                <w:sz w:val="24"/>
                <w:szCs w:val="24"/>
              </w:rPr>
              <w:t>одиницю</w:t>
            </w:r>
            <w:proofErr w:type="spellEnd"/>
            <w:r w:rsidRPr="00DE155C">
              <w:rPr>
                <w:rFonts w:ascii="Times New Roman" w:hAnsi="Times New Roman" w:cs="Times New Roman"/>
                <w:b/>
                <w:sz w:val="24"/>
                <w:szCs w:val="24"/>
              </w:rPr>
              <w:t xml:space="preserve">, грн. з </w:t>
            </w:r>
            <w:proofErr w:type="spellStart"/>
            <w:r w:rsidRPr="00DE155C">
              <w:rPr>
                <w:rFonts w:ascii="Times New Roman" w:hAnsi="Times New Roman" w:cs="Times New Roman"/>
                <w:b/>
                <w:sz w:val="24"/>
                <w:szCs w:val="24"/>
              </w:rPr>
              <w:t>або</w:t>
            </w:r>
            <w:proofErr w:type="spellEnd"/>
            <w:r w:rsidRPr="00DE155C">
              <w:rPr>
                <w:rFonts w:ascii="Times New Roman" w:hAnsi="Times New Roman" w:cs="Times New Roman"/>
                <w:b/>
                <w:sz w:val="24"/>
                <w:szCs w:val="24"/>
              </w:rPr>
              <w:t xml:space="preserve"> без ПДВ</w:t>
            </w:r>
          </w:p>
        </w:tc>
        <w:tc>
          <w:tcPr>
            <w:tcW w:w="1702" w:type="dxa"/>
            <w:vAlign w:val="center"/>
          </w:tcPr>
          <w:p w:rsidR="00DF3F5A" w:rsidRPr="00DE155C" w:rsidRDefault="00DF3F5A" w:rsidP="00BC48C6">
            <w:pPr>
              <w:tabs>
                <w:tab w:val="left" w:pos="2715"/>
              </w:tabs>
              <w:spacing w:after="0" w:line="240" w:lineRule="auto"/>
              <w:jc w:val="center"/>
              <w:rPr>
                <w:rFonts w:ascii="Times New Roman" w:hAnsi="Times New Roman" w:cs="Times New Roman"/>
                <w:sz w:val="24"/>
                <w:szCs w:val="24"/>
              </w:rPr>
            </w:pPr>
            <w:proofErr w:type="spellStart"/>
            <w:r w:rsidRPr="00DE155C">
              <w:rPr>
                <w:rFonts w:ascii="Times New Roman" w:hAnsi="Times New Roman" w:cs="Times New Roman"/>
                <w:b/>
                <w:sz w:val="24"/>
                <w:szCs w:val="24"/>
              </w:rPr>
              <w:t>Всього</w:t>
            </w:r>
            <w:proofErr w:type="spellEnd"/>
            <w:r w:rsidRPr="00DE155C">
              <w:rPr>
                <w:rFonts w:ascii="Times New Roman" w:hAnsi="Times New Roman" w:cs="Times New Roman"/>
                <w:b/>
                <w:sz w:val="24"/>
                <w:szCs w:val="24"/>
              </w:rPr>
              <w:t xml:space="preserve">, грн. з </w:t>
            </w:r>
            <w:proofErr w:type="spellStart"/>
            <w:r w:rsidRPr="00DE155C">
              <w:rPr>
                <w:rFonts w:ascii="Times New Roman" w:hAnsi="Times New Roman" w:cs="Times New Roman"/>
                <w:b/>
                <w:sz w:val="24"/>
                <w:szCs w:val="24"/>
              </w:rPr>
              <w:t>або</w:t>
            </w:r>
            <w:proofErr w:type="spellEnd"/>
            <w:r w:rsidRPr="00DE155C">
              <w:rPr>
                <w:rFonts w:ascii="Times New Roman" w:hAnsi="Times New Roman" w:cs="Times New Roman"/>
                <w:b/>
                <w:sz w:val="24"/>
                <w:szCs w:val="24"/>
              </w:rPr>
              <w:t xml:space="preserve"> без ПДВ</w:t>
            </w:r>
          </w:p>
        </w:tc>
      </w:tr>
      <w:tr w:rsidR="00DC59AD" w:rsidRPr="00DE155C" w:rsidTr="00DC59AD">
        <w:trPr>
          <w:trHeight w:val="587"/>
        </w:trPr>
        <w:tc>
          <w:tcPr>
            <w:tcW w:w="534" w:type="dxa"/>
            <w:vAlign w:val="center"/>
          </w:tcPr>
          <w:p w:rsidR="00DC59AD" w:rsidRPr="00F613EC" w:rsidRDefault="00DC59AD" w:rsidP="00DC59AD">
            <w:pPr>
              <w:tabs>
                <w:tab w:val="left" w:pos="2715"/>
              </w:tabs>
              <w:jc w:val="center"/>
              <w:rPr>
                <w:rFonts w:ascii="Times New Roman" w:hAnsi="Times New Roman" w:cs="Times New Roman"/>
                <w:lang w:val="uk-UA"/>
              </w:rPr>
            </w:pPr>
            <w:r>
              <w:rPr>
                <w:rFonts w:ascii="Times New Roman" w:hAnsi="Times New Roman" w:cs="Times New Roman"/>
                <w:lang w:val="uk-UA"/>
              </w:rPr>
              <w:t>1</w:t>
            </w:r>
            <w:r w:rsidRPr="00F613EC">
              <w:rPr>
                <w:rFonts w:ascii="Times New Roman" w:hAnsi="Times New Roman" w:cs="Times New Roman"/>
                <w:lang w:val="uk-UA"/>
              </w:rPr>
              <w:t>.</w:t>
            </w:r>
          </w:p>
        </w:tc>
        <w:tc>
          <w:tcPr>
            <w:tcW w:w="4252" w:type="dxa"/>
            <w:vAlign w:val="center"/>
          </w:tcPr>
          <w:p w:rsidR="00DC59AD" w:rsidRPr="00DC59AD" w:rsidRDefault="00DC59AD" w:rsidP="00DC59AD">
            <w:pPr>
              <w:spacing w:after="0" w:line="240" w:lineRule="auto"/>
              <w:rPr>
                <w:rFonts w:ascii="Times New Roman" w:hAnsi="Times New Roman" w:cs="Times New Roman"/>
                <w:b/>
                <w:bCs/>
                <w:color w:val="000000"/>
              </w:rPr>
            </w:pPr>
            <w:proofErr w:type="spellStart"/>
            <w:r w:rsidRPr="00DC59AD">
              <w:rPr>
                <w:rFonts w:ascii="Times New Roman" w:hAnsi="Times New Roman" w:cs="Times New Roman"/>
                <w:b/>
                <w:color w:val="000000"/>
              </w:rPr>
              <w:t>Дизельне</w:t>
            </w:r>
            <w:proofErr w:type="spellEnd"/>
            <w:r w:rsidRPr="00DC59AD">
              <w:rPr>
                <w:rFonts w:ascii="Times New Roman" w:hAnsi="Times New Roman" w:cs="Times New Roman"/>
                <w:b/>
                <w:color w:val="000000"/>
              </w:rPr>
              <w:t xml:space="preserve"> </w:t>
            </w:r>
            <w:proofErr w:type="spellStart"/>
            <w:r w:rsidRPr="00DC59AD">
              <w:rPr>
                <w:rFonts w:ascii="Times New Roman" w:hAnsi="Times New Roman" w:cs="Times New Roman"/>
                <w:b/>
                <w:color w:val="000000"/>
              </w:rPr>
              <w:t>паливо</w:t>
            </w:r>
            <w:proofErr w:type="spellEnd"/>
            <w:r w:rsidRPr="00DC59AD">
              <w:rPr>
                <w:rFonts w:ascii="Times New Roman" w:hAnsi="Times New Roman" w:cs="Times New Roman"/>
                <w:b/>
                <w:color w:val="000000"/>
              </w:rPr>
              <w:t xml:space="preserve">  </w:t>
            </w:r>
            <w:r w:rsidRPr="00DC59AD">
              <w:rPr>
                <w:rFonts w:ascii="Times New Roman" w:hAnsi="Times New Roman" w:cs="Times New Roman"/>
                <w:color w:val="000000"/>
              </w:rPr>
              <w:t>(</w:t>
            </w:r>
            <w:proofErr w:type="gramStart"/>
            <w:r w:rsidRPr="00DC59AD">
              <w:rPr>
                <w:rFonts w:ascii="Times New Roman" w:hAnsi="Times New Roman" w:cs="Times New Roman"/>
                <w:color w:val="000000"/>
              </w:rPr>
              <w:t>у</w:t>
            </w:r>
            <w:proofErr w:type="gramEnd"/>
            <w:r w:rsidRPr="00DC59AD">
              <w:rPr>
                <w:rFonts w:ascii="Times New Roman" w:hAnsi="Times New Roman" w:cs="Times New Roman"/>
                <w:color w:val="000000"/>
              </w:rPr>
              <w:t xml:space="preserve"> талонах, картах, </w:t>
            </w:r>
            <w:proofErr w:type="spellStart"/>
            <w:r w:rsidRPr="00DC59AD">
              <w:rPr>
                <w:rFonts w:ascii="Times New Roman" w:hAnsi="Times New Roman" w:cs="Times New Roman"/>
                <w:color w:val="000000"/>
              </w:rPr>
              <w:t>скретч</w:t>
            </w:r>
            <w:proofErr w:type="spellEnd"/>
            <w:r w:rsidRPr="00DC59AD">
              <w:rPr>
                <w:rFonts w:ascii="Times New Roman" w:hAnsi="Times New Roman" w:cs="Times New Roman"/>
                <w:color w:val="000000"/>
              </w:rPr>
              <w:t>-картах)</w:t>
            </w:r>
          </w:p>
        </w:tc>
        <w:tc>
          <w:tcPr>
            <w:tcW w:w="1559" w:type="dxa"/>
            <w:vAlign w:val="center"/>
          </w:tcPr>
          <w:p w:rsidR="00DC59AD" w:rsidRPr="00DC59AD" w:rsidRDefault="00DC59AD" w:rsidP="00DC59AD">
            <w:pPr>
              <w:jc w:val="center"/>
              <w:rPr>
                <w:rFonts w:ascii="Times New Roman" w:hAnsi="Times New Roman" w:cs="Times New Roman"/>
                <w:b/>
                <w:color w:val="000000"/>
                <w:highlight w:val="yellow"/>
                <w:lang w:val="uk-UA"/>
              </w:rPr>
            </w:pPr>
            <w:r w:rsidRPr="00DC59AD">
              <w:rPr>
                <w:rFonts w:ascii="Times New Roman" w:hAnsi="Times New Roman" w:cs="Times New Roman"/>
                <w:b/>
                <w:color w:val="000000"/>
                <w:lang w:val="uk-UA"/>
              </w:rPr>
              <w:t>л.</w:t>
            </w:r>
          </w:p>
        </w:tc>
        <w:tc>
          <w:tcPr>
            <w:tcW w:w="992" w:type="dxa"/>
            <w:vAlign w:val="center"/>
          </w:tcPr>
          <w:p w:rsidR="00DC59AD" w:rsidRPr="00DC59AD" w:rsidRDefault="00DC59AD" w:rsidP="00DC59AD">
            <w:pPr>
              <w:jc w:val="center"/>
              <w:rPr>
                <w:rFonts w:ascii="Times New Roman" w:hAnsi="Times New Roman" w:cs="Times New Roman"/>
                <w:color w:val="000000"/>
                <w:lang w:val="uk-UA"/>
              </w:rPr>
            </w:pPr>
            <w:r w:rsidRPr="00DC59AD">
              <w:rPr>
                <w:rFonts w:ascii="Times New Roman" w:hAnsi="Times New Roman" w:cs="Times New Roman"/>
                <w:color w:val="000000"/>
                <w:lang w:val="uk-UA"/>
              </w:rPr>
              <w:t>345</w:t>
            </w:r>
          </w:p>
        </w:tc>
        <w:tc>
          <w:tcPr>
            <w:tcW w:w="1559" w:type="dxa"/>
            <w:vAlign w:val="center"/>
          </w:tcPr>
          <w:p w:rsidR="00DC59AD" w:rsidRPr="00DE155C" w:rsidRDefault="00DC59AD" w:rsidP="00DC59AD">
            <w:pPr>
              <w:tabs>
                <w:tab w:val="left" w:pos="2715"/>
              </w:tabs>
              <w:spacing w:after="0" w:line="240" w:lineRule="auto"/>
              <w:jc w:val="center"/>
              <w:rPr>
                <w:rFonts w:ascii="Times New Roman" w:hAnsi="Times New Roman" w:cs="Times New Roman"/>
                <w:sz w:val="24"/>
                <w:szCs w:val="24"/>
              </w:rPr>
            </w:pPr>
          </w:p>
        </w:tc>
        <w:tc>
          <w:tcPr>
            <w:tcW w:w="1702" w:type="dxa"/>
            <w:vAlign w:val="center"/>
          </w:tcPr>
          <w:p w:rsidR="00DC59AD" w:rsidRPr="00DE155C" w:rsidRDefault="00DC59AD" w:rsidP="00DC59AD">
            <w:pPr>
              <w:tabs>
                <w:tab w:val="left" w:pos="2715"/>
              </w:tabs>
              <w:spacing w:after="0" w:line="240" w:lineRule="auto"/>
              <w:jc w:val="center"/>
              <w:rPr>
                <w:rFonts w:ascii="Times New Roman" w:hAnsi="Times New Roman" w:cs="Times New Roman"/>
                <w:sz w:val="24"/>
                <w:szCs w:val="24"/>
              </w:rPr>
            </w:pPr>
          </w:p>
        </w:tc>
      </w:tr>
      <w:tr w:rsidR="00B13590" w:rsidRPr="00DE155C" w:rsidTr="00B46656">
        <w:trPr>
          <w:trHeight w:val="1111"/>
        </w:trPr>
        <w:tc>
          <w:tcPr>
            <w:tcW w:w="4786" w:type="dxa"/>
            <w:gridSpan w:val="2"/>
          </w:tcPr>
          <w:p w:rsidR="00B13590" w:rsidRPr="00DE155C" w:rsidRDefault="00B13590" w:rsidP="00B13590">
            <w:pPr>
              <w:spacing w:after="0" w:line="240" w:lineRule="auto"/>
              <w:jc w:val="both"/>
              <w:rPr>
                <w:rFonts w:ascii="Times New Roman" w:hAnsi="Times New Roman" w:cs="Times New Roman"/>
                <w:b/>
                <w:sz w:val="24"/>
                <w:szCs w:val="24"/>
              </w:rPr>
            </w:pPr>
            <w:proofErr w:type="spellStart"/>
            <w:r w:rsidRPr="00DE155C">
              <w:rPr>
                <w:rFonts w:ascii="Times New Roman" w:hAnsi="Times New Roman" w:cs="Times New Roman"/>
                <w:b/>
                <w:sz w:val="24"/>
                <w:szCs w:val="24"/>
              </w:rPr>
              <w:t>Загальнавартістьтендерноїпропозиції</w:t>
            </w:r>
            <w:proofErr w:type="spellEnd"/>
            <w:r w:rsidRPr="00DE155C">
              <w:rPr>
                <w:rFonts w:ascii="Times New Roman" w:hAnsi="Times New Roman" w:cs="Times New Roman"/>
                <w:b/>
                <w:sz w:val="24"/>
                <w:szCs w:val="24"/>
              </w:rPr>
              <w:t xml:space="preserve">, грн. з ПДВ </w:t>
            </w:r>
            <w:r w:rsidRPr="00DE155C">
              <w:rPr>
                <w:rFonts w:ascii="Times New Roman" w:hAnsi="Times New Roman" w:cs="Times New Roman"/>
                <w:i/>
                <w:sz w:val="24"/>
                <w:szCs w:val="24"/>
              </w:rPr>
              <w:t>(</w:t>
            </w:r>
            <w:proofErr w:type="spellStart"/>
            <w:r w:rsidRPr="00DE155C">
              <w:rPr>
                <w:rFonts w:ascii="Times New Roman" w:hAnsi="Times New Roman" w:cs="Times New Roman"/>
                <w:i/>
                <w:sz w:val="24"/>
                <w:szCs w:val="24"/>
                <w:u w:val="single"/>
              </w:rPr>
              <w:t>якщоучасник</w:t>
            </w:r>
            <w:proofErr w:type="spellEnd"/>
            <w:r w:rsidRPr="00DE155C">
              <w:rPr>
                <w:rFonts w:ascii="Times New Roman" w:hAnsi="Times New Roman" w:cs="Times New Roman"/>
                <w:i/>
                <w:sz w:val="24"/>
                <w:szCs w:val="24"/>
                <w:u w:val="single"/>
              </w:rPr>
              <w:t xml:space="preserve"> не є </w:t>
            </w:r>
            <w:proofErr w:type="spellStart"/>
            <w:r w:rsidRPr="00DE155C">
              <w:rPr>
                <w:rFonts w:ascii="Times New Roman" w:hAnsi="Times New Roman" w:cs="Times New Roman"/>
                <w:i/>
                <w:sz w:val="24"/>
                <w:szCs w:val="24"/>
                <w:u w:val="single"/>
              </w:rPr>
              <w:t>платником</w:t>
            </w:r>
            <w:proofErr w:type="spellEnd"/>
            <w:r w:rsidRPr="00DE155C">
              <w:rPr>
                <w:rFonts w:ascii="Times New Roman" w:hAnsi="Times New Roman" w:cs="Times New Roman"/>
                <w:i/>
                <w:sz w:val="24"/>
                <w:szCs w:val="24"/>
                <w:u w:val="single"/>
              </w:rPr>
              <w:t xml:space="preserve"> ПДВ</w:t>
            </w:r>
            <w:proofErr w:type="gramStart"/>
            <w:r w:rsidRPr="00DE155C">
              <w:rPr>
                <w:rFonts w:ascii="Times New Roman" w:hAnsi="Times New Roman" w:cs="Times New Roman"/>
                <w:i/>
                <w:sz w:val="24"/>
                <w:szCs w:val="24"/>
                <w:u w:val="single"/>
                <w:lang w:val="uk-UA"/>
              </w:rPr>
              <w:t>,</w:t>
            </w:r>
            <w:proofErr w:type="spellStart"/>
            <w:r w:rsidRPr="00DE155C">
              <w:rPr>
                <w:rFonts w:ascii="Times New Roman" w:hAnsi="Times New Roman" w:cs="Times New Roman"/>
                <w:i/>
                <w:sz w:val="24"/>
                <w:szCs w:val="24"/>
                <w:u w:val="single"/>
              </w:rPr>
              <w:t>п</w:t>
            </w:r>
            <w:proofErr w:type="gramEnd"/>
            <w:r w:rsidRPr="00DE155C">
              <w:rPr>
                <w:rFonts w:ascii="Times New Roman" w:hAnsi="Times New Roman" w:cs="Times New Roman"/>
                <w:i/>
                <w:sz w:val="24"/>
                <w:szCs w:val="24"/>
                <w:u w:val="single"/>
              </w:rPr>
              <w:t>оруч</w:t>
            </w:r>
            <w:proofErr w:type="spellEnd"/>
            <w:r w:rsidRPr="00DE155C">
              <w:rPr>
                <w:rFonts w:ascii="Times New Roman" w:hAnsi="Times New Roman" w:cs="Times New Roman"/>
                <w:i/>
                <w:sz w:val="24"/>
                <w:szCs w:val="24"/>
                <w:u w:val="single"/>
              </w:rPr>
              <w:t xml:space="preserve"> з </w:t>
            </w:r>
            <w:proofErr w:type="spellStart"/>
            <w:r w:rsidRPr="00DE155C">
              <w:rPr>
                <w:rFonts w:ascii="Times New Roman" w:hAnsi="Times New Roman" w:cs="Times New Roman"/>
                <w:i/>
                <w:sz w:val="24"/>
                <w:szCs w:val="24"/>
                <w:u w:val="single"/>
              </w:rPr>
              <w:t>ціноюмає</w:t>
            </w:r>
            <w:proofErr w:type="spellEnd"/>
            <w:r w:rsidRPr="00DE155C">
              <w:rPr>
                <w:rFonts w:ascii="Times New Roman" w:hAnsi="Times New Roman" w:cs="Times New Roman"/>
                <w:i/>
                <w:sz w:val="24"/>
                <w:szCs w:val="24"/>
                <w:u w:val="single"/>
              </w:rPr>
              <w:t xml:space="preserve"> </w:t>
            </w:r>
            <w:proofErr w:type="spellStart"/>
            <w:r w:rsidRPr="00DE155C">
              <w:rPr>
                <w:rFonts w:ascii="Times New Roman" w:hAnsi="Times New Roman" w:cs="Times New Roman"/>
                <w:i/>
                <w:sz w:val="24"/>
                <w:szCs w:val="24"/>
                <w:u w:val="single"/>
              </w:rPr>
              <w:t>бутизазначено</w:t>
            </w:r>
            <w:proofErr w:type="spellEnd"/>
            <w:r w:rsidRPr="00DE155C">
              <w:rPr>
                <w:rFonts w:ascii="Times New Roman" w:hAnsi="Times New Roman" w:cs="Times New Roman"/>
                <w:i/>
                <w:sz w:val="24"/>
                <w:szCs w:val="24"/>
                <w:u w:val="single"/>
              </w:rPr>
              <w:t>: «без ПДВ»</w:t>
            </w:r>
            <w:r w:rsidRPr="00DE155C">
              <w:rPr>
                <w:rFonts w:ascii="Times New Roman" w:hAnsi="Times New Roman" w:cs="Times New Roman"/>
                <w:i/>
                <w:sz w:val="24"/>
                <w:szCs w:val="24"/>
              </w:rPr>
              <w:t>)</w:t>
            </w:r>
          </w:p>
        </w:tc>
        <w:tc>
          <w:tcPr>
            <w:tcW w:w="5812" w:type="dxa"/>
            <w:gridSpan w:val="4"/>
            <w:vAlign w:val="center"/>
          </w:tcPr>
          <w:p w:rsidR="00B13590" w:rsidRPr="00DE155C" w:rsidRDefault="00B13590" w:rsidP="00B13590">
            <w:pPr>
              <w:tabs>
                <w:tab w:val="left" w:pos="2715"/>
              </w:tabs>
              <w:spacing w:after="0" w:line="240" w:lineRule="auto"/>
              <w:jc w:val="center"/>
              <w:rPr>
                <w:rFonts w:ascii="Times New Roman" w:hAnsi="Times New Roman" w:cs="Times New Roman"/>
                <w:i/>
                <w:sz w:val="24"/>
                <w:szCs w:val="24"/>
              </w:rPr>
            </w:pPr>
            <w:r w:rsidRPr="00DE155C">
              <w:rPr>
                <w:rFonts w:ascii="Times New Roman" w:hAnsi="Times New Roman" w:cs="Times New Roman"/>
                <w:i/>
                <w:sz w:val="24"/>
                <w:szCs w:val="24"/>
              </w:rPr>
              <w:t>(цифрами та словами)</w:t>
            </w:r>
          </w:p>
        </w:tc>
      </w:tr>
    </w:tbl>
    <w:p w:rsidR="009A17CB" w:rsidRPr="00BC48C6" w:rsidRDefault="009A17CB" w:rsidP="00BC48C6">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BC48C6" w:rsidRDefault="009A17CB" w:rsidP="00BC48C6">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rPr>
      </w:pPr>
    </w:p>
    <w:tbl>
      <w:tblPr>
        <w:tblW w:w="5000" w:type="pct"/>
        <w:jc w:val="center"/>
        <w:tblLook w:val="04A0" w:firstRow="1" w:lastRow="0" w:firstColumn="1" w:lastColumn="0" w:noHBand="0" w:noVBand="1"/>
      </w:tblPr>
      <w:tblGrid>
        <w:gridCol w:w="5473"/>
        <w:gridCol w:w="5209"/>
      </w:tblGrid>
      <w:tr w:rsidR="009A17CB" w:rsidRPr="00BC48C6" w:rsidTr="00495190">
        <w:trPr>
          <w:trHeight w:val="245"/>
          <w:jc w:val="center"/>
        </w:trPr>
        <w:tc>
          <w:tcPr>
            <w:tcW w:w="2562" w:type="pct"/>
          </w:tcPr>
          <w:p w:rsidR="009A17CB" w:rsidRPr="00BC48C6" w:rsidRDefault="009A17CB" w:rsidP="00BC48C6">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BC48C6">
              <w:rPr>
                <w:rFonts w:ascii="Times New Roman" w:eastAsia="Times New Roman" w:hAnsi="Times New Roman" w:cs="Times New Roman"/>
                <w:b/>
                <w:bCs/>
                <w:sz w:val="24"/>
                <w:szCs w:val="24"/>
                <w:lang w:val="uk-UA" w:eastAsia="uk-UA"/>
              </w:rPr>
              <w:t>ЗАМОВНИК:</w:t>
            </w:r>
          </w:p>
        </w:tc>
        <w:tc>
          <w:tcPr>
            <w:tcW w:w="2438" w:type="pct"/>
          </w:tcPr>
          <w:p w:rsidR="009A17CB" w:rsidRPr="00BC48C6" w:rsidRDefault="009A17CB" w:rsidP="00BC48C6">
            <w:pPr>
              <w:spacing w:after="0" w:line="240" w:lineRule="auto"/>
              <w:jc w:val="center"/>
              <w:rPr>
                <w:rFonts w:ascii="Times New Roman" w:eastAsia="Times New Roman" w:hAnsi="Times New Roman" w:cs="Times New Roman"/>
                <w:b/>
                <w:bCs/>
                <w:sz w:val="24"/>
                <w:szCs w:val="24"/>
                <w:lang w:val="uk-UA" w:eastAsia="uk-UA"/>
              </w:rPr>
            </w:pPr>
            <w:r w:rsidRPr="00BC48C6">
              <w:rPr>
                <w:rFonts w:ascii="Times New Roman" w:eastAsia="Times New Roman" w:hAnsi="Times New Roman" w:cs="Times New Roman"/>
                <w:b/>
                <w:bCs/>
                <w:sz w:val="24"/>
                <w:szCs w:val="24"/>
                <w:lang w:val="uk-UA" w:eastAsia="uk-UA"/>
              </w:rPr>
              <w:t>ПОСТАЧАЛЬНИК:</w:t>
            </w:r>
          </w:p>
        </w:tc>
      </w:tr>
      <w:tr w:rsidR="009A17CB" w:rsidRPr="00BC48C6" w:rsidTr="00495190">
        <w:trPr>
          <w:trHeight w:val="2405"/>
          <w:jc w:val="center"/>
        </w:trPr>
        <w:tc>
          <w:tcPr>
            <w:tcW w:w="2562" w:type="pct"/>
          </w:tcPr>
          <w:p w:rsidR="00484312" w:rsidRDefault="00484312" w:rsidP="00484312">
            <w:pPr>
              <w:spacing w:after="0" w:line="240" w:lineRule="auto"/>
              <w:ind w:right="-363"/>
              <w:jc w:val="both"/>
              <w:rPr>
                <w:rFonts w:ascii="Times New Roman" w:eastAsia="Times New Roman" w:hAnsi="Times New Roman" w:cs="Times New Roman"/>
                <w:sz w:val="24"/>
                <w:szCs w:val="24"/>
                <w:lang w:val="uk-UA" w:eastAsia="uk-UA"/>
              </w:rPr>
            </w:pPr>
          </w:p>
          <w:p w:rsidR="00197EF0" w:rsidRPr="002E2125" w:rsidRDefault="00197EF0" w:rsidP="00197EF0">
            <w:pPr>
              <w:widowControl w:val="0"/>
              <w:suppressAutoHyphens/>
              <w:autoSpaceDE w:val="0"/>
              <w:spacing w:after="0" w:line="240" w:lineRule="auto"/>
              <w:jc w:val="center"/>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Відділ освіти, молоді та спорту</w:t>
            </w:r>
          </w:p>
          <w:p w:rsidR="00197EF0" w:rsidRPr="002E2125" w:rsidRDefault="00197EF0" w:rsidP="00197EF0">
            <w:pPr>
              <w:widowControl w:val="0"/>
              <w:suppressAutoHyphens/>
              <w:autoSpaceDE w:val="0"/>
              <w:spacing w:after="0" w:line="240" w:lineRule="auto"/>
              <w:jc w:val="center"/>
              <w:rPr>
                <w:rFonts w:ascii="Times New Roman" w:eastAsia="Calibri" w:hAnsi="Times New Roman" w:cs="Times New Roman"/>
                <w:b/>
                <w:bCs/>
                <w:color w:val="000000"/>
                <w:sz w:val="26"/>
                <w:szCs w:val="26"/>
                <w:lang w:val="uk-UA" w:eastAsia="zh-CN"/>
              </w:rPr>
            </w:pPr>
            <w:r w:rsidRPr="002E2125">
              <w:rPr>
                <w:rFonts w:ascii="Times New Roman" w:eastAsia="Calibri" w:hAnsi="Times New Roman" w:cs="Times New Roman"/>
                <w:b/>
                <w:bCs/>
                <w:color w:val="000000"/>
                <w:sz w:val="26"/>
                <w:szCs w:val="26"/>
                <w:lang w:val="uk-UA" w:eastAsia="zh-CN"/>
              </w:rPr>
              <w:t>Городоцької міської ради</w:t>
            </w:r>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Адреса: 32000, Хмельницька обл., м. Городок, вул. Грушевського, 51 </w:t>
            </w:r>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Код ЄДРПОУ 41932978</w:t>
            </w:r>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Р/рUA</w:t>
            </w:r>
            <w:r w:rsidR="00DC59AD">
              <w:rPr>
                <w:rFonts w:ascii="Times New Roman" w:eastAsia="Calibri" w:hAnsi="Times New Roman" w:cs="Times New Roman"/>
                <w:bCs/>
                <w:color w:val="000000"/>
                <w:sz w:val="26"/>
                <w:szCs w:val="26"/>
                <w:lang w:val="uk-UA" w:eastAsia="zh-CN"/>
              </w:rPr>
              <w:t>87</w:t>
            </w:r>
            <w:r w:rsidRPr="002E2125">
              <w:rPr>
                <w:rFonts w:ascii="Times New Roman" w:eastAsia="Calibri" w:hAnsi="Times New Roman" w:cs="Times New Roman"/>
                <w:bCs/>
                <w:color w:val="000000"/>
                <w:sz w:val="26"/>
                <w:szCs w:val="26"/>
                <w:lang w:val="uk-UA" w:eastAsia="zh-CN"/>
              </w:rPr>
              <w:t>8201720344</w:t>
            </w:r>
            <w:r w:rsidR="00BE104B">
              <w:rPr>
                <w:rFonts w:ascii="Times New Roman" w:eastAsia="Calibri" w:hAnsi="Times New Roman" w:cs="Times New Roman"/>
                <w:bCs/>
                <w:color w:val="000000"/>
                <w:sz w:val="26"/>
                <w:szCs w:val="26"/>
                <w:lang w:val="uk-UA" w:eastAsia="zh-CN"/>
              </w:rPr>
              <w:t>220015</w:t>
            </w:r>
            <w:r w:rsidRPr="002E2125">
              <w:rPr>
                <w:rFonts w:ascii="Times New Roman" w:eastAsia="Calibri" w:hAnsi="Times New Roman" w:cs="Times New Roman"/>
                <w:bCs/>
                <w:color w:val="000000"/>
                <w:sz w:val="26"/>
                <w:szCs w:val="26"/>
                <w:lang w:val="uk-UA" w:eastAsia="zh-CN"/>
              </w:rPr>
              <w:t>000054091</w:t>
            </w:r>
          </w:p>
          <w:p w:rsidR="00197EF0"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2E2125">
              <w:rPr>
                <w:rFonts w:ascii="Times New Roman" w:eastAsia="Calibri" w:hAnsi="Times New Roman" w:cs="Times New Roman"/>
                <w:bCs/>
                <w:color w:val="000000"/>
                <w:sz w:val="26"/>
                <w:szCs w:val="26"/>
                <w:lang w:val="uk-UA" w:eastAsia="zh-CN"/>
              </w:rPr>
              <w:t xml:space="preserve">МФО 820172 </w:t>
            </w:r>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proofErr w:type="spellStart"/>
            <w:r w:rsidRPr="002E2125">
              <w:rPr>
                <w:rFonts w:ascii="Times New Roman" w:eastAsia="Calibri" w:hAnsi="Times New Roman" w:cs="Times New Roman"/>
                <w:bCs/>
                <w:color w:val="000000"/>
                <w:sz w:val="26"/>
                <w:szCs w:val="26"/>
                <w:lang w:val="uk-UA" w:eastAsia="zh-CN"/>
              </w:rPr>
              <w:t>Держказначейська</w:t>
            </w:r>
            <w:proofErr w:type="spellEnd"/>
            <w:r w:rsidRPr="002E2125">
              <w:rPr>
                <w:rFonts w:ascii="Times New Roman" w:eastAsia="Calibri" w:hAnsi="Times New Roman" w:cs="Times New Roman"/>
                <w:bCs/>
                <w:color w:val="000000"/>
                <w:sz w:val="26"/>
                <w:szCs w:val="26"/>
                <w:lang w:val="uk-UA" w:eastAsia="zh-CN"/>
              </w:rPr>
              <w:t xml:space="preserve"> служба України </w:t>
            </w:r>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FF"/>
                <w:sz w:val="26"/>
                <w:szCs w:val="26"/>
                <w:u w:val="single"/>
                <w:lang w:val="uk-UA" w:eastAsia="zh-CN"/>
              </w:rPr>
            </w:pPr>
            <w:proofErr w:type="spellStart"/>
            <w:r w:rsidRPr="002E2125">
              <w:rPr>
                <w:rFonts w:ascii="Times New Roman" w:eastAsia="Calibri" w:hAnsi="Times New Roman" w:cs="Times New Roman"/>
                <w:bCs/>
                <w:color w:val="000000"/>
                <w:sz w:val="26"/>
                <w:szCs w:val="26"/>
                <w:lang w:val="uk-UA" w:eastAsia="zh-CN"/>
              </w:rPr>
              <w:t>Email</w:t>
            </w:r>
            <w:proofErr w:type="spellEnd"/>
            <w:r w:rsidRPr="002E2125">
              <w:rPr>
                <w:rFonts w:ascii="Times New Roman" w:eastAsia="Calibri" w:hAnsi="Times New Roman" w:cs="Times New Roman"/>
                <w:bCs/>
                <w:color w:val="000000"/>
                <w:sz w:val="26"/>
                <w:szCs w:val="26"/>
                <w:lang w:val="uk-UA" w:eastAsia="zh-CN"/>
              </w:rPr>
              <w:t xml:space="preserve"> – </w:t>
            </w:r>
            <w:hyperlink r:id="rId8" w:history="1">
              <w:r w:rsidRPr="002E2125">
                <w:rPr>
                  <w:rFonts w:ascii="Times New Roman" w:eastAsia="Calibri" w:hAnsi="Times New Roman" w:cs="Times New Roman"/>
                  <w:bCs/>
                  <w:color w:val="0000FF"/>
                  <w:sz w:val="26"/>
                  <w:szCs w:val="26"/>
                  <w:u w:val="single"/>
                  <w:lang w:val="uk-UA" w:eastAsia="zh-CN"/>
                </w:rPr>
                <w:t>41932978@mail.gov.ua</w:t>
              </w:r>
            </w:hyperlink>
          </w:p>
          <w:p w:rsidR="00197EF0" w:rsidRPr="002E2125" w:rsidRDefault="00197EF0" w:rsidP="00197EF0">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p>
          <w:p w:rsidR="0017173B" w:rsidRPr="0017173B" w:rsidRDefault="0017173B" w:rsidP="0017173B">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17173B">
              <w:rPr>
                <w:rFonts w:ascii="Times New Roman" w:eastAsia="Calibri" w:hAnsi="Times New Roman" w:cs="Times New Roman"/>
                <w:bCs/>
                <w:color w:val="000000"/>
                <w:sz w:val="26"/>
                <w:szCs w:val="26"/>
                <w:lang w:val="uk-UA" w:eastAsia="zh-CN"/>
              </w:rPr>
              <w:t>____________________</w:t>
            </w:r>
          </w:p>
          <w:p w:rsidR="0017173B" w:rsidRPr="0017173B" w:rsidRDefault="0017173B" w:rsidP="0017173B">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p>
          <w:p w:rsidR="0017173B" w:rsidRPr="0017173B" w:rsidRDefault="0017173B" w:rsidP="0017173B">
            <w:pPr>
              <w:widowControl w:val="0"/>
              <w:suppressAutoHyphens/>
              <w:autoSpaceDE w:val="0"/>
              <w:spacing w:after="0" w:line="240" w:lineRule="auto"/>
              <w:rPr>
                <w:rFonts w:ascii="Times New Roman" w:eastAsia="Calibri" w:hAnsi="Times New Roman" w:cs="Times New Roman"/>
                <w:bCs/>
                <w:color w:val="000000"/>
                <w:sz w:val="26"/>
                <w:szCs w:val="26"/>
                <w:lang w:val="uk-UA" w:eastAsia="zh-CN"/>
              </w:rPr>
            </w:pPr>
            <w:r w:rsidRPr="0017173B">
              <w:rPr>
                <w:rFonts w:ascii="Times New Roman" w:eastAsia="Calibri" w:hAnsi="Times New Roman" w:cs="Times New Roman"/>
                <w:bCs/>
                <w:color w:val="000000"/>
                <w:sz w:val="26"/>
                <w:szCs w:val="26"/>
                <w:lang w:val="uk-UA" w:eastAsia="zh-CN"/>
              </w:rPr>
              <w:t xml:space="preserve"> ________________________ /___________/</w:t>
            </w:r>
          </w:p>
          <w:p w:rsidR="009A17CB" w:rsidRPr="00BC48C6" w:rsidRDefault="0017173B" w:rsidP="0017173B">
            <w:pPr>
              <w:spacing w:after="0" w:line="240" w:lineRule="auto"/>
              <w:jc w:val="both"/>
              <w:rPr>
                <w:rFonts w:ascii="Times New Roman" w:eastAsia="Times New Roman" w:hAnsi="Times New Roman" w:cs="Times New Roman"/>
                <w:b/>
                <w:i/>
                <w:sz w:val="24"/>
                <w:szCs w:val="24"/>
                <w:lang w:val="uk-UA" w:eastAsia="uk-UA"/>
              </w:rPr>
            </w:pPr>
            <w:proofErr w:type="spellStart"/>
            <w:r w:rsidRPr="0017173B">
              <w:rPr>
                <w:rFonts w:ascii="Times New Roman" w:eastAsia="Calibri" w:hAnsi="Times New Roman" w:cs="Times New Roman"/>
                <w:bCs/>
                <w:color w:val="000000"/>
                <w:sz w:val="26"/>
                <w:szCs w:val="26"/>
                <w:lang w:val="uk-UA" w:eastAsia="zh-CN"/>
              </w:rPr>
              <w:t>м.п</w:t>
            </w:r>
            <w:proofErr w:type="spellEnd"/>
            <w:r w:rsidRPr="0017173B">
              <w:rPr>
                <w:rFonts w:ascii="Times New Roman" w:eastAsia="Calibri" w:hAnsi="Times New Roman" w:cs="Times New Roman"/>
                <w:b/>
                <w:bCs/>
                <w:color w:val="000000"/>
                <w:sz w:val="26"/>
                <w:szCs w:val="26"/>
                <w:lang w:val="uk-UA" w:eastAsia="zh-CN"/>
              </w:rPr>
              <w:t>.</w:t>
            </w:r>
          </w:p>
        </w:tc>
        <w:tc>
          <w:tcPr>
            <w:tcW w:w="2438" w:type="pct"/>
          </w:tcPr>
          <w:p w:rsidR="009A17CB" w:rsidRPr="00BC48C6" w:rsidRDefault="009A17CB" w:rsidP="00BC48C6">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Повне найменування:</w:t>
            </w:r>
          </w:p>
          <w:p w:rsidR="009A17CB" w:rsidRPr="00BC48C6"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BC48C6">
              <w:rPr>
                <w:rFonts w:ascii="Times New Roman" w:eastAsia="Times New Roman" w:hAnsi="Times New Roman" w:cs="Times New Roman"/>
                <w:b/>
                <w:sz w:val="24"/>
                <w:szCs w:val="24"/>
                <w:lang w:val="uk-UA" w:eastAsia="uk-UA"/>
              </w:rPr>
              <w:t>_______________________</w:t>
            </w:r>
          </w:p>
          <w:p w:rsidR="009A17CB" w:rsidRPr="00BC48C6" w:rsidRDefault="009A17CB" w:rsidP="00BC48C6">
            <w:pPr>
              <w:spacing w:after="0" w:line="240" w:lineRule="auto"/>
              <w:ind w:right="-363"/>
              <w:jc w:val="both"/>
              <w:rPr>
                <w:rFonts w:ascii="Times New Roman" w:eastAsia="Times New Roman" w:hAnsi="Times New Roman" w:cs="Times New Roman"/>
                <w:b/>
                <w:sz w:val="24"/>
                <w:szCs w:val="24"/>
                <w:lang w:val="uk-UA" w:eastAsia="uk-UA"/>
              </w:rPr>
            </w:pP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Місцезнаходження:</w:t>
            </w:r>
          </w:p>
          <w:p w:rsidR="009A17CB" w:rsidRPr="00BC48C6"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BC48C6">
              <w:rPr>
                <w:rFonts w:ascii="Times New Roman" w:eastAsia="Times New Roman" w:hAnsi="Times New Roman" w:cs="Times New Roman"/>
                <w:b/>
                <w:sz w:val="24"/>
                <w:szCs w:val="24"/>
                <w:lang w:val="uk-UA" w:eastAsia="uk-UA"/>
              </w:rPr>
              <w:t>_______________________</w:t>
            </w: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p>
          <w:p w:rsidR="009A17CB" w:rsidRPr="00BC48C6" w:rsidRDefault="009A17CB" w:rsidP="00BC48C6">
            <w:pPr>
              <w:spacing w:after="0" w:line="240" w:lineRule="auto"/>
              <w:ind w:right="-363"/>
              <w:jc w:val="both"/>
              <w:rPr>
                <w:rFonts w:ascii="Times New Roman" w:eastAsia="Times New Roman" w:hAnsi="Times New Roman" w:cs="Times New Roman"/>
                <w:b/>
                <w:sz w:val="24"/>
                <w:szCs w:val="24"/>
                <w:lang w:val="uk-UA" w:eastAsia="uk-UA"/>
              </w:rPr>
            </w:pPr>
            <w:r w:rsidRPr="00BC48C6">
              <w:rPr>
                <w:rFonts w:ascii="Times New Roman" w:eastAsia="Times New Roman" w:hAnsi="Times New Roman" w:cs="Times New Roman"/>
                <w:sz w:val="24"/>
                <w:szCs w:val="24"/>
                <w:lang w:val="uk-UA" w:eastAsia="uk-UA"/>
              </w:rPr>
              <w:t xml:space="preserve">Ідентифікаційний код: </w:t>
            </w:r>
            <w:r w:rsidRPr="00BC48C6">
              <w:rPr>
                <w:rFonts w:ascii="Times New Roman" w:eastAsia="Times New Roman" w:hAnsi="Times New Roman" w:cs="Times New Roman"/>
                <w:b/>
                <w:sz w:val="24"/>
                <w:szCs w:val="24"/>
                <w:lang w:val="uk-UA" w:eastAsia="uk-UA"/>
              </w:rPr>
              <w:t>_________________</w:t>
            </w: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Банк одержувача:</w:t>
            </w: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_________________________ ________</w:t>
            </w: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МФО (код банку): __________</w:t>
            </w:r>
          </w:p>
          <w:p w:rsidR="009A17CB" w:rsidRPr="00BC48C6" w:rsidRDefault="009A17CB" w:rsidP="00BC48C6">
            <w:pPr>
              <w:spacing w:after="0" w:line="240" w:lineRule="auto"/>
              <w:ind w:right="-363"/>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р/р: ______________________________</w:t>
            </w:r>
          </w:p>
          <w:p w:rsidR="009A17CB" w:rsidRPr="00BC48C6" w:rsidRDefault="009A17CB" w:rsidP="00BC48C6">
            <w:pPr>
              <w:spacing w:after="0" w:line="240" w:lineRule="auto"/>
              <w:jc w:val="both"/>
              <w:rPr>
                <w:rFonts w:ascii="Times New Roman" w:eastAsia="Times New Roman" w:hAnsi="Times New Roman" w:cs="Times New Roman"/>
                <w:sz w:val="24"/>
                <w:szCs w:val="24"/>
                <w:lang w:val="uk-UA" w:eastAsia="uk-UA"/>
              </w:rPr>
            </w:pPr>
          </w:p>
          <w:p w:rsidR="009A17CB" w:rsidRPr="00BC48C6" w:rsidRDefault="009A17CB" w:rsidP="00BC48C6">
            <w:pPr>
              <w:spacing w:after="0" w:line="240" w:lineRule="auto"/>
              <w:jc w:val="both"/>
              <w:rPr>
                <w:rFonts w:ascii="Times New Roman" w:eastAsia="Times New Roman" w:hAnsi="Times New Roman" w:cs="Times New Roman"/>
                <w:sz w:val="24"/>
                <w:szCs w:val="24"/>
                <w:lang w:val="uk-UA" w:eastAsia="uk-UA"/>
              </w:rPr>
            </w:pPr>
            <w:r w:rsidRPr="00BC48C6">
              <w:rPr>
                <w:rFonts w:ascii="Times New Roman" w:eastAsia="Times New Roman" w:hAnsi="Times New Roman" w:cs="Times New Roman"/>
                <w:sz w:val="24"/>
                <w:szCs w:val="24"/>
                <w:lang w:val="uk-UA" w:eastAsia="uk-UA"/>
              </w:rPr>
              <w:t>__________________________</w:t>
            </w:r>
          </w:p>
          <w:p w:rsidR="009A17CB" w:rsidRPr="00BC48C6" w:rsidRDefault="009A17CB" w:rsidP="00BC48C6">
            <w:pPr>
              <w:spacing w:after="0" w:line="240" w:lineRule="auto"/>
              <w:jc w:val="both"/>
              <w:rPr>
                <w:rFonts w:ascii="Times New Roman" w:eastAsia="Times New Roman" w:hAnsi="Times New Roman" w:cs="Times New Roman"/>
                <w:i/>
                <w:sz w:val="24"/>
                <w:szCs w:val="24"/>
                <w:lang w:val="uk-UA" w:eastAsia="uk-UA"/>
              </w:rPr>
            </w:pPr>
            <w:r w:rsidRPr="00BC48C6">
              <w:rPr>
                <w:rFonts w:ascii="Times New Roman" w:eastAsia="Times New Roman" w:hAnsi="Times New Roman" w:cs="Times New Roman"/>
                <w:i/>
                <w:sz w:val="24"/>
                <w:szCs w:val="24"/>
                <w:lang w:val="uk-UA" w:eastAsia="uk-UA"/>
              </w:rPr>
              <w:t>посада особи, що підписує договір</w:t>
            </w:r>
          </w:p>
          <w:p w:rsidR="009A17CB" w:rsidRPr="00BC48C6" w:rsidRDefault="009A17CB" w:rsidP="00BC48C6">
            <w:pPr>
              <w:spacing w:after="0" w:line="240" w:lineRule="auto"/>
              <w:jc w:val="both"/>
              <w:rPr>
                <w:rFonts w:ascii="Times New Roman" w:eastAsia="Times New Roman" w:hAnsi="Times New Roman" w:cs="Times New Roman"/>
                <w:sz w:val="24"/>
                <w:szCs w:val="24"/>
                <w:lang w:val="uk-UA" w:eastAsia="uk-UA"/>
              </w:rPr>
            </w:pPr>
          </w:p>
          <w:p w:rsidR="009A17CB" w:rsidRPr="00BC48C6" w:rsidRDefault="009A17CB" w:rsidP="00BC48C6">
            <w:pPr>
              <w:spacing w:after="0" w:line="240" w:lineRule="auto"/>
              <w:jc w:val="both"/>
              <w:rPr>
                <w:rFonts w:ascii="Times New Roman" w:eastAsia="Times New Roman" w:hAnsi="Times New Roman" w:cs="Times New Roman"/>
                <w:b/>
                <w:sz w:val="24"/>
                <w:szCs w:val="24"/>
                <w:lang w:val="uk-UA" w:eastAsia="uk-UA"/>
              </w:rPr>
            </w:pPr>
            <w:r w:rsidRPr="00BC48C6">
              <w:rPr>
                <w:rFonts w:ascii="Times New Roman" w:eastAsia="Times New Roman" w:hAnsi="Times New Roman" w:cs="Times New Roman"/>
                <w:sz w:val="24"/>
                <w:szCs w:val="24"/>
                <w:lang w:val="uk-UA" w:eastAsia="uk-UA"/>
              </w:rPr>
              <w:t>_________________________</w:t>
            </w:r>
            <w:r w:rsidRPr="00BC48C6">
              <w:rPr>
                <w:rFonts w:ascii="Times New Roman" w:eastAsia="Times New Roman" w:hAnsi="Times New Roman" w:cs="Times New Roman"/>
                <w:b/>
                <w:sz w:val="24"/>
                <w:szCs w:val="24"/>
                <w:lang w:val="uk-UA" w:eastAsia="uk-UA"/>
              </w:rPr>
              <w:t xml:space="preserve"> /________/</w:t>
            </w:r>
          </w:p>
          <w:p w:rsidR="009A17CB" w:rsidRPr="00BC48C6" w:rsidRDefault="009A17CB" w:rsidP="00BC48C6">
            <w:pPr>
              <w:spacing w:after="0" w:line="240" w:lineRule="auto"/>
              <w:jc w:val="both"/>
              <w:rPr>
                <w:rFonts w:ascii="Times New Roman" w:eastAsia="Times New Roman" w:hAnsi="Times New Roman" w:cs="Times New Roman"/>
                <w:i/>
                <w:sz w:val="24"/>
                <w:szCs w:val="24"/>
                <w:lang w:val="uk-UA" w:eastAsia="uk-UA"/>
              </w:rPr>
            </w:pPr>
            <w:r w:rsidRPr="00BC48C6">
              <w:rPr>
                <w:rFonts w:ascii="Times New Roman" w:eastAsia="Times New Roman" w:hAnsi="Times New Roman" w:cs="Times New Roman"/>
                <w:i/>
                <w:sz w:val="24"/>
                <w:szCs w:val="24"/>
                <w:lang w:val="uk-UA" w:eastAsia="uk-UA"/>
              </w:rPr>
              <w:t>П.І.Б. особи, що підписує договір</w:t>
            </w:r>
          </w:p>
          <w:p w:rsidR="009A17CB" w:rsidRPr="00BC48C6" w:rsidRDefault="009A17CB" w:rsidP="00BC48C6">
            <w:pPr>
              <w:spacing w:after="0" w:line="240" w:lineRule="auto"/>
              <w:jc w:val="both"/>
              <w:rPr>
                <w:rFonts w:ascii="Times New Roman" w:eastAsia="Times New Roman" w:hAnsi="Times New Roman" w:cs="Times New Roman"/>
                <w:b/>
                <w:i/>
                <w:sz w:val="24"/>
                <w:szCs w:val="24"/>
                <w:lang w:val="uk-UA" w:eastAsia="uk-UA"/>
              </w:rPr>
            </w:pPr>
            <w:r w:rsidRPr="00BC48C6">
              <w:rPr>
                <w:rFonts w:ascii="Times New Roman" w:eastAsia="Times New Roman" w:hAnsi="Times New Roman" w:cs="Times New Roman"/>
                <w:i/>
                <w:sz w:val="24"/>
                <w:szCs w:val="24"/>
                <w:lang w:val="uk-UA" w:eastAsia="uk-UA"/>
              </w:rPr>
              <w:t>МП  підпис</w:t>
            </w:r>
          </w:p>
        </w:tc>
      </w:tr>
    </w:tbl>
    <w:p w:rsidR="009A17CB" w:rsidRPr="00BC48C6" w:rsidRDefault="009A17CB" w:rsidP="00BC48C6">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sectPr w:rsidR="009A17CB" w:rsidRPr="00BC48C6"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CD"/>
    <w:rsid w:val="00037485"/>
    <w:rsid w:val="00073E1E"/>
    <w:rsid w:val="00082D2E"/>
    <w:rsid w:val="00105DDF"/>
    <w:rsid w:val="00116D10"/>
    <w:rsid w:val="00133370"/>
    <w:rsid w:val="0017173B"/>
    <w:rsid w:val="00194284"/>
    <w:rsid w:val="00197EF0"/>
    <w:rsid w:val="001B20AA"/>
    <w:rsid w:val="001D22BF"/>
    <w:rsid w:val="00204F8E"/>
    <w:rsid w:val="00217218"/>
    <w:rsid w:val="002A2A7A"/>
    <w:rsid w:val="00367A44"/>
    <w:rsid w:val="003C0E9D"/>
    <w:rsid w:val="00484312"/>
    <w:rsid w:val="004C0C2C"/>
    <w:rsid w:val="004F011E"/>
    <w:rsid w:val="00541DDC"/>
    <w:rsid w:val="0054559F"/>
    <w:rsid w:val="0056332D"/>
    <w:rsid w:val="00572609"/>
    <w:rsid w:val="00640AA4"/>
    <w:rsid w:val="00645A3F"/>
    <w:rsid w:val="00672FEE"/>
    <w:rsid w:val="006743FA"/>
    <w:rsid w:val="00691196"/>
    <w:rsid w:val="006D60CD"/>
    <w:rsid w:val="007D711D"/>
    <w:rsid w:val="00807C3B"/>
    <w:rsid w:val="0083411A"/>
    <w:rsid w:val="008711B7"/>
    <w:rsid w:val="008B381B"/>
    <w:rsid w:val="008D0608"/>
    <w:rsid w:val="008F1B86"/>
    <w:rsid w:val="008F7C8A"/>
    <w:rsid w:val="00921198"/>
    <w:rsid w:val="00944F65"/>
    <w:rsid w:val="0095432F"/>
    <w:rsid w:val="00964ABD"/>
    <w:rsid w:val="009828CA"/>
    <w:rsid w:val="009A17CB"/>
    <w:rsid w:val="009B1C24"/>
    <w:rsid w:val="009B733E"/>
    <w:rsid w:val="00A22293"/>
    <w:rsid w:val="00AC1978"/>
    <w:rsid w:val="00B13590"/>
    <w:rsid w:val="00B25839"/>
    <w:rsid w:val="00B46656"/>
    <w:rsid w:val="00B625C0"/>
    <w:rsid w:val="00B67C0A"/>
    <w:rsid w:val="00BC48C6"/>
    <w:rsid w:val="00BE104B"/>
    <w:rsid w:val="00C111AA"/>
    <w:rsid w:val="00C302BD"/>
    <w:rsid w:val="00C51105"/>
    <w:rsid w:val="00C53E73"/>
    <w:rsid w:val="00D1012C"/>
    <w:rsid w:val="00DC59AD"/>
    <w:rsid w:val="00DE155C"/>
    <w:rsid w:val="00DF3F5A"/>
    <w:rsid w:val="00DF6510"/>
    <w:rsid w:val="00E00973"/>
    <w:rsid w:val="00E14A2C"/>
    <w:rsid w:val="00E77A79"/>
    <w:rsid w:val="00E958DC"/>
    <w:rsid w:val="00EC1811"/>
    <w:rsid w:val="00FD6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qFormat/>
    <w:rsid w:val="00105DDF"/>
    <w:pPr>
      <w:suppressAutoHyphens/>
      <w:spacing w:before="280" w:after="280" w:line="240" w:lineRule="auto"/>
    </w:pPr>
    <w:rPr>
      <w:rFonts w:ascii="Times New Roman" w:eastAsia="Times New Roman" w:hAnsi="Times New Roman" w:cs="Times New Roman"/>
      <w:sz w:val="24"/>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qFormat/>
    <w:rsid w:val="00105DDF"/>
    <w:pPr>
      <w:suppressAutoHyphens/>
      <w:spacing w:before="280" w:after="280" w:line="240" w:lineRule="auto"/>
    </w:pPr>
    <w:rPr>
      <w:rFonts w:ascii="Times New Roman" w:eastAsia="Times New Roman"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1932978@mail.gov.ua" TargetMode="External"/><Relationship Id="rId3" Type="http://schemas.openxmlformats.org/officeDocument/2006/relationships/styles" Target="styles.xml"/><Relationship Id="rId7" Type="http://schemas.openxmlformats.org/officeDocument/2006/relationships/hyperlink" Target="mailto:41932978@mail.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E6F9-A79D-4921-B61E-B0A74276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12124</Words>
  <Characters>6912</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cp:revision>
  <cp:lastPrinted>2023-02-20T08:44:00Z</cp:lastPrinted>
  <dcterms:created xsi:type="dcterms:W3CDTF">2023-02-17T08:27:00Z</dcterms:created>
  <dcterms:modified xsi:type="dcterms:W3CDTF">2023-05-30T06:27:00Z</dcterms:modified>
</cp:coreProperties>
</file>