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C1" w:rsidRPr="00EF47E5" w:rsidRDefault="003803C1" w:rsidP="003803C1">
      <w:pPr>
        <w:spacing w:line="240" w:lineRule="auto"/>
        <w:ind w:right="-25"/>
        <w:rPr>
          <w:rFonts w:ascii="Times New Roman" w:hAnsi="Times New Roman" w:cs="Times New Roman"/>
          <w:b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Додаток №1</w:t>
      </w:r>
    </w:p>
    <w:p w:rsidR="003803C1" w:rsidRPr="00EF47E5" w:rsidRDefault="003803C1" w:rsidP="003803C1">
      <w:pPr>
        <w:spacing w:line="240" w:lineRule="auto"/>
        <w:ind w:left="6804" w:right="-25"/>
        <w:rPr>
          <w:rFonts w:ascii="Times New Roman" w:hAnsi="Times New Roman" w:cs="Times New Roman"/>
          <w:b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до тендерної документації</w:t>
      </w:r>
    </w:p>
    <w:p w:rsidR="003803C1" w:rsidRPr="00EF47E5" w:rsidRDefault="003803C1" w:rsidP="003803C1">
      <w:pPr>
        <w:tabs>
          <w:tab w:val="left" w:pos="180"/>
        </w:tabs>
        <w:spacing w:line="240" w:lineRule="auto"/>
        <w:ind w:right="-25"/>
        <w:jc w:val="center"/>
        <w:rPr>
          <w:rFonts w:ascii="Times New Roman" w:hAnsi="Times New Roman" w:cs="Times New Roman"/>
          <w:b/>
          <w:color w:val="000000"/>
          <w:lang w:eastAsia="ru-RU" w:bidi="ar-SA"/>
        </w:rPr>
      </w:pPr>
    </w:p>
    <w:p w:rsidR="003803C1" w:rsidRPr="00EF47E5" w:rsidRDefault="003803C1" w:rsidP="003803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b/>
          <w:bCs/>
          <w:color w:val="auto"/>
          <w:lang w:eastAsia="ru-RU" w:bidi="ar-SA"/>
        </w:rPr>
        <w:t xml:space="preserve">ФОРМА "ТЕНДЕРНА ПРОПОЗИЦІЯ" </w:t>
      </w:r>
    </w:p>
    <w:p w:rsidR="003803C1" w:rsidRPr="00EF47E5" w:rsidRDefault="003803C1" w:rsidP="003803C1">
      <w:pPr>
        <w:spacing w:line="240" w:lineRule="auto"/>
        <w:ind w:right="-23"/>
        <w:jc w:val="center"/>
        <w:outlineLvl w:val="0"/>
        <w:rPr>
          <w:rFonts w:ascii="Times New Roman" w:hAnsi="Times New Roman" w:cs="Times New Roman"/>
          <w:i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(подається на фірмовому бланку Учасника)</w:t>
      </w:r>
    </w:p>
    <w:p w:rsidR="003803C1" w:rsidRPr="00EF47E5" w:rsidRDefault="003803C1" w:rsidP="003803C1">
      <w:pPr>
        <w:spacing w:line="240" w:lineRule="auto"/>
        <w:ind w:right="-23"/>
        <w:jc w:val="center"/>
        <w:outlineLvl w:val="0"/>
        <w:rPr>
          <w:rFonts w:ascii="Times New Roman" w:hAnsi="Times New Roman" w:cs="Times New Roman"/>
          <w:i/>
          <w:color w:val="auto"/>
          <w:lang w:eastAsia="ru-RU" w:bidi="ar-SA"/>
        </w:rPr>
      </w:pPr>
    </w:p>
    <w:p w:rsidR="003803C1" w:rsidRPr="00EF47E5" w:rsidRDefault="003803C1" w:rsidP="00EB77B9">
      <w:pPr>
        <w:spacing w:line="240" w:lineRule="auto"/>
        <w:ind w:left="-284" w:right="-23" w:firstLine="142"/>
        <w:jc w:val="both"/>
        <w:outlineLvl w:val="0"/>
        <w:rPr>
          <w:rFonts w:ascii="Times New Roman" w:hAnsi="Times New Roman" w:cs="Times New Roman"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Учасник не повинен вносити будь-які зміни до змісту форми, окрім заповнення полів форми, призначених для внесення інформації (визначені шляхом зазначення символів «____» у тексті форми).</w:t>
      </w:r>
    </w:p>
    <w:p w:rsidR="00DB002B" w:rsidRPr="00DB002B" w:rsidRDefault="003803C1" w:rsidP="00DB002B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F47E5">
        <w:rPr>
          <w:rFonts w:ascii="Times New Roman" w:hAnsi="Times New Roman" w:cs="Times New Roman"/>
          <w:color w:val="auto"/>
          <w:lang w:eastAsia="ru-RU" w:bidi="ar-SA"/>
        </w:rPr>
        <w:t>Ми,</w:t>
      </w:r>
      <w:r w:rsidRPr="00EF47E5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 w:rsidR="005A3978" w:rsidRPr="00EF47E5">
        <w:rPr>
          <w:rFonts w:ascii="Times New Roman" w:hAnsi="Times New Roman" w:cs="Times New Roman"/>
          <w:color w:val="auto"/>
          <w:lang w:eastAsia="ru-RU" w:bidi="ar-SA"/>
        </w:rPr>
        <w:t>________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>__(</w:t>
      </w:r>
      <w:r w:rsidR="008C75FB" w:rsidRPr="00EF47E5">
        <w:rPr>
          <w:rFonts w:ascii="Times New Roman" w:hAnsi="Times New Roman" w:cs="Times New Roman"/>
          <w:u w:val="single"/>
        </w:rPr>
        <w:t xml:space="preserve"> повне найменування Учасника)</w:t>
      </w:r>
      <w:r w:rsidR="008C75FB" w:rsidRPr="00EF47E5">
        <w:rPr>
          <w:rFonts w:ascii="Times New Roman" w:hAnsi="Times New Roman" w:cs="Times New Roman"/>
        </w:rPr>
        <w:t>,</w:t>
      </w:r>
      <w:r w:rsidR="008C75FB" w:rsidRPr="00EF47E5"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="008C75FB" w:rsidRPr="00EF47E5">
        <w:rPr>
          <w:rFonts w:ascii="Times New Roman" w:hAnsi="Times New Roman" w:cs="Times New Roman"/>
        </w:rPr>
        <w:t>підтверджуємо участь у закупівлі</w:t>
      </w:r>
      <w:r w:rsidR="008C75FB" w:rsidRPr="00EF47E5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 w:rsidR="00EB77B9" w:rsidRPr="006013BD">
        <w:rPr>
          <w:rFonts w:ascii="Times New Roman" w:eastAsia="SimSun" w:hAnsi="Times New Roman" w:cs="Times New Roman"/>
          <w:b/>
          <w:bCs/>
        </w:rPr>
        <w:t xml:space="preserve">– </w:t>
      </w:r>
      <w:r w:rsidR="00DB002B" w:rsidRPr="00666327">
        <w:rPr>
          <w:rFonts w:ascii="Times New Roman" w:hAnsi="Times New Roman"/>
          <w:bCs/>
          <w:sz w:val="26"/>
          <w:szCs w:val="26"/>
        </w:rPr>
        <w:t xml:space="preserve">на закупівлю </w:t>
      </w:r>
      <w:r w:rsidR="00DB002B" w:rsidRPr="00DB002B">
        <w:rPr>
          <w:rFonts w:ascii="Times New Roman" w:hAnsi="Times New Roman"/>
          <w:bCs/>
          <w:sz w:val="26"/>
          <w:szCs w:val="26"/>
        </w:rPr>
        <w:t>товару згідно ДК 021:2015 код 09100000-0 Паливо (Дизельне паливо ДСТУ 7688:2015 по скретч-кар</w:t>
      </w:r>
      <w:r w:rsidR="007D591D">
        <w:rPr>
          <w:rFonts w:ascii="Times New Roman" w:hAnsi="Times New Roman"/>
          <w:bCs/>
          <w:sz w:val="26"/>
          <w:szCs w:val="26"/>
        </w:rPr>
        <w:t>тках, талонах або еквівалент – 1</w:t>
      </w:r>
      <w:r w:rsidR="00DB002B" w:rsidRPr="00DB002B">
        <w:rPr>
          <w:rFonts w:ascii="Times New Roman" w:hAnsi="Times New Roman"/>
          <w:bCs/>
          <w:sz w:val="26"/>
          <w:szCs w:val="26"/>
        </w:rPr>
        <w:t>000 л., Бензин А-95 ДСТУ 7687:2015 по скретч-картках, талонах або еквівалент -</w:t>
      </w:r>
      <w:r w:rsidR="00DB002B">
        <w:rPr>
          <w:rFonts w:ascii="Times New Roman" w:hAnsi="Times New Roman"/>
          <w:bCs/>
          <w:sz w:val="26"/>
          <w:szCs w:val="26"/>
        </w:rPr>
        <w:t xml:space="preserve"> </w:t>
      </w:r>
      <w:r w:rsidR="007D591D">
        <w:rPr>
          <w:rFonts w:ascii="Times New Roman" w:hAnsi="Times New Roman"/>
          <w:bCs/>
          <w:sz w:val="26"/>
          <w:szCs w:val="26"/>
        </w:rPr>
        <w:t>100</w:t>
      </w:r>
      <w:r w:rsidR="00DB002B" w:rsidRPr="00DB002B">
        <w:rPr>
          <w:rFonts w:ascii="Times New Roman" w:hAnsi="Times New Roman"/>
          <w:bCs/>
          <w:sz w:val="26"/>
          <w:szCs w:val="26"/>
        </w:rPr>
        <w:t>0 л</w:t>
      </w:r>
      <w:r w:rsidR="00B86CBB">
        <w:rPr>
          <w:rFonts w:ascii="Times New Roman" w:hAnsi="Times New Roman"/>
          <w:bCs/>
          <w:sz w:val="26"/>
          <w:szCs w:val="26"/>
        </w:rPr>
        <w:t>.</w:t>
      </w:r>
    </w:p>
    <w:p w:rsidR="008C75FB" w:rsidRPr="00EF47E5" w:rsidRDefault="008C75FB" w:rsidP="00EB77B9">
      <w:pPr>
        <w:numPr>
          <w:ilvl w:val="0"/>
          <w:numId w:val="3"/>
        </w:numPr>
        <w:tabs>
          <w:tab w:val="left" w:pos="1460"/>
        </w:tabs>
        <w:spacing w:line="240" w:lineRule="auto"/>
        <w:ind w:left="-284" w:firstLine="142"/>
        <w:jc w:val="both"/>
        <w:rPr>
          <w:rFonts w:ascii="Times New Roman" w:eastAsia="Calibri" w:hAnsi="Times New Roman" w:cs="Times New Roman"/>
          <w:b/>
          <w:lang w:eastAsia="uk-UA"/>
        </w:rPr>
      </w:pPr>
      <w:r w:rsidRPr="00EF47E5">
        <w:rPr>
          <w:rFonts w:ascii="Times New Roman" w:hAnsi="Times New Roman" w:cs="Times New Roman"/>
        </w:rPr>
        <w:t>відповідно до умов оголошення та технічних, якісних і кількісних характеристик предмету закупівлі Комунального некомерційного підприємства</w:t>
      </w:r>
      <w:r w:rsidR="00B86CBB">
        <w:rPr>
          <w:rFonts w:ascii="Times New Roman" w:hAnsi="Times New Roman" w:cs="Times New Roman"/>
        </w:rPr>
        <w:t xml:space="preserve"> Заболотівської селищної ради</w:t>
      </w:r>
      <w:r w:rsidRPr="00EF47E5">
        <w:rPr>
          <w:rFonts w:ascii="Times New Roman" w:hAnsi="Times New Roman" w:cs="Times New Roman"/>
        </w:rPr>
        <w:t xml:space="preserve"> «</w:t>
      </w:r>
      <w:r w:rsidR="00B86CBB">
        <w:rPr>
          <w:rFonts w:ascii="Times New Roman" w:hAnsi="Times New Roman" w:cs="Times New Roman"/>
        </w:rPr>
        <w:t>Заболотівська багатопрофільна лікарня</w:t>
      </w:r>
      <w:r w:rsidRPr="00EF47E5">
        <w:rPr>
          <w:rFonts w:ascii="Times New Roman" w:hAnsi="Times New Roman" w:cs="Times New Roman"/>
        </w:rPr>
        <w:t>»</w:t>
      </w:r>
      <w:r w:rsidR="008C24A2">
        <w:rPr>
          <w:rFonts w:ascii="Times New Roman" w:hAnsi="Times New Roman" w:cs="Times New Roman"/>
        </w:rPr>
        <w:t xml:space="preserve"> і</w:t>
      </w:r>
      <w:r w:rsidRPr="00EF47E5">
        <w:rPr>
          <w:rFonts w:ascii="Times New Roman" w:hAnsi="Times New Roman" w:cs="Times New Roman"/>
        </w:rPr>
        <w:t xml:space="preserve"> надаємо свою пропозицію.</w:t>
      </w:r>
    </w:p>
    <w:p w:rsidR="006B367A" w:rsidRDefault="00526F28" w:rsidP="00EB77B9">
      <w:pPr>
        <w:tabs>
          <w:tab w:val="num" w:pos="-284"/>
        </w:tabs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5FB" w:rsidRPr="00EF47E5">
        <w:rPr>
          <w:rFonts w:ascii="Times New Roman" w:hAnsi="Times New Roman" w:cs="Times New Roman"/>
        </w:rPr>
        <w:t xml:space="preserve">Вивчивши тендерну документацію та технічні, якісні і кількісні характеристики предмету закупівлі, </w:t>
      </w:r>
    </w:p>
    <w:p w:rsidR="008C75FB" w:rsidRDefault="008C75FB" w:rsidP="00EB77B9">
      <w:pPr>
        <w:tabs>
          <w:tab w:val="num" w:pos="-284"/>
        </w:tabs>
        <w:ind w:left="-284" w:firstLine="142"/>
        <w:jc w:val="both"/>
        <w:rPr>
          <w:rFonts w:ascii="Times New Roman" w:hAnsi="Times New Roman" w:cs="Times New Roman"/>
        </w:rPr>
      </w:pPr>
      <w:r w:rsidRPr="00EF47E5">
        <w:rPr>
          <w:rFonts w:ascii="Times New Roman" w:hAnsi="Times New Roman" w:cs="Times New Roman"/>
        </w:rPr>
        <w:t>Ми, уповноважені на підписання Договору, маємо можливість та погоджуємося виконати вимоги Замовника та Договору на умовах та за ціною, що зазначені у цій пропозиції:</w:t>
      </w:r>
    </w:p>
    <w:p w:rsidR="00EB77B9" w:rsidRDefault="00EB77B9" w:rsidP="004746CC">
      <w:pPr>
        <w:tabs>
          <w:tab w:val="num" w:pos="-284"/>
        </w:tabs>
        <w:ind w:left="-426" w:firstLine="283"/>
        <w:jc w:val="both"/>
        <w:rPr>
          <w:rFonts w:ascii="Times New Roman" w:hAnsi="Times New Roman" w:cs="Times New Roman"/>
        </w:rPr>
      </w:pPr>
    </w:p>
    <w:tbl>
      <w:tblPr>
        <w:tblW w:w="11199" w:type="dxa"/>
        <w:jc w:val="center"/>
        <w:tblLayout w:type="fixed"/>
        <w:tblLook w:val="04A0"/>
      </w:tblPr>
      <w:tblGrid>
        <w:gridCol w:w="562"/>
        <w:gridCol w:w="2410"/>
        <w:gridCol w:w="1864"/>
        <w:gridCol w:w="1118"/>
        <w:gridCol w:w="851"/>
        <w:gridCol w:w="1134"/>
        <w:gridCol w:w="1134"/>
        <w:gridCol w:w="992"/>
        <w:gridCol w:w="1134"/>
      </w:tblGrid>
      <w:tr w:rsidR="002B0C2E" w:rsidRPr="00166E2D" w:rsidTr="00EC587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№ з/</w:t>
            </w:r>
            <w:proofErr w:type="gramStart"/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E40419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Назва</w:t>
            </w:r>
            <w:r w:rsidR="002B0C2E" w:rsidRPr="00166E2D">
              <w:rPr>
                <w:rFonts w:ascii="Times New Roman" w:hAnsi="Times New Roman" w:cs="Times New Roman"/>
                <w:sz w:val="23"/>
                <w:szCs w:val="23"/>
              </w:rPr>
              <w:t xml:space="preserve"> предмету закупівлі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Найменування запропонованого  товару </w:t>
            </w:r>
            <w:r w:rsidRPr="00166E2D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lang w:val="ru-RU"/>
              </w:rPr>
              <w:t>відповідно документам якості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 xml:space="preserve">Назва виробника та </w:t>
            </w:r>
            <w:proofErr w:type="gramStart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країна</w:t>
            </w:r>
            <w:proofErr w:type="gramEnd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походження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Од. вим</w:t>
            </w:r>
            <w:proofErr w:type="gramStart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і-</w:t>
            </w:r>
            <w:proofErr w:type="gramEnd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Кіль-кість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proofErr w:type="gramStart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Ц</w:t>
            </w:r>
            <w:proofErr w:type="gramEnd"/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іна за од. виміру, грн. з/без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 w:eastAsia="ru-RU" w:bidi="ar-SA"/>
              </w:rPr>
              <w:t>Ставка ПДВ,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Загальна сума грн. з/без ПДВ</w:t>
            </w:r>
          </w:p>
        </w:tc>
      </w:tr>
      <w:tr w:rsidR="002B0C2E" w:rsidRPr="00166E2D" w:rsidTr="00EC587A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2E" w:rsidRPr="00166E2D" w:rsidRDefault="002B0C2E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6E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2E" w:rsidRPr="00DB002B" w:rsidRDefault="00DB002B" w:rsidP="00DB002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>Дизельне паливо ДСТУ 7688:2015 по скретч-картках, талонах або еквівалент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2E" w:rsidRPr="00166E2D" w:rsidRDefault="002B0C2E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:rsidR="002B0C2E" w:rsidRPr="00166E2D" w:rsidRDefault="00F949E0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C2E" w:rsidRPr="00166E2D" w:rsidRDefault="007D591D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E" w:rsidRPr="00166E2D" w:rsidRDefault="002B0C2E" w:rsidP="00EC587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C2E" w:rsidRPr="00166E2D" w:rsidRDefault="002B0C2E" w:rsidP="00EC587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DB002B" w:rsidRPr="00166E2D" w:rsidTr="00EC587A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2B" w:rsidRPr="00166E2D" w:rsidRDefault="00DB002B" w:rsidP="00EC58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2B" w:rsidRPr="00E40419" w:rsidRDefault="00DB002B" w:rsidP="00DB002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0419">
              <w:rPr>
                <w:rFonts w:ascii="Times New Roman" w:hAnsi="Times New Roman" w:cs="Times New Roman"/>
                <w:sz w:val="23"/>
                <w:szCs w:val="23"/>
              </w:rPr>
              <w:t xml:space="preserve">Бензин А 95 </w:t>
            </w:r>
            <w:r w:rsidRPr="00DB002B">
              <w:rPr>
                <w:rFonts w:ascii="Times New Roman" w:hAnsi="Times New Roman" w:cs="Times New Roman"/>
                <w:sz w:val="23"/>
                <w:szCs w:val="23"/>
              </w:rPr>
              <w:t>ДСТУ 7687:2015 по скретч-картках, талонах або еквівалент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02B" w:rsidRPr="00166E2D" w:rsidRDefault="00DB002B" w:rsidP="00EC587A">
            <w:pPr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B" w:rsidRPr="00166E2D" w:rsidRDefault="00DB002B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2B" w:rsidRDefault="00DB002B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:rsidR="00DB002B" w:rsidRDefault="00DB002B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:rsidR="00DB002B" w:rsidRPr="00166E2D" w:rsidRDefault="00DB002B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2B" w:rsidRDefault="00DB002B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:rsidR="00DB002B" w:rsidRDefault="007D591D" w:rsidP="00EC587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B" w:rsidRPr="00166E2D" w:rsidRDefault="00DB002B" w:rsidP="00EC587A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B" w:rsidRPr="00166E2D" w:rsidRDefault="00DB002B" w:rsidP="00EC587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02B" w:rsidRPr="00166E2D" w:rsidRDefault="00DB002B" w:rsidP="00EC587A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2B0C2E" w:rsidRPr="00166E2D" w:rsidTr="00EC587A">
        <w:trPr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ar-SA"/>
              </w:rPr>
            </w:pPr>
          </w:p>
          <w:p w:rsidR="002B0C2E" w:rsidRPr="00166E2D" w:rsidRDefault="002B0C2E" w:rsidP="00EC58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166E2D" w:rsidRDefault="002B0C2E" w:rsidP="00EC58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Вартість пропозиції</w:t>
            </w:r>
          </w:p>
          <w:p w:rsidR="002B0C2E" w:rsidRPr="00166E2D" w:rsidRDefault="002B0C2E" w:rsidP="00EC587A">
            <w:pPr>
              <w:spacing w:line="240" w:lineRule="auto"/>
              <w:ind w:left="27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∑_______________________грн. </w:t>
            </w:r>
            <w:proofErr w:type="gramStart"/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у</w:t>
            </w:r>
            <w:proofErr w:type="gramEnd"/>
            <w:r w:rsidRPr="00166E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тому числі ПДВ *</w:t>
            </w:r>
          </w:p>
        </w:tc>
      </w:tr>
    </w:tbl>
    <w:p w:rsidR="002B0C2E" w:rsidRPr="00EF47E5" w:rsidRDefault="002B0C2E" w:rsidP="004746CC">
      <w:pPr>
        <w:tabs>
          <w:tab w:val="num" w:pos="-284"/>
        </w:tabs>
        <w:ind w:left="-426" w:firstLine="283"/>
        <w:jc w:val="both"/>
        <w:rPr>
          <w:rFonts w:ascii="Times New Roman" w:hAnsi="Times New Roman" w:cs="Times New Roman"/>
        </w:rPr>
      </w:pPr>
    </w:p>
    <w:p w:rsidR="00A537FB" w:rsidRPr="00EF47E5" w:rsidRDefault="003803C1" w:rsidP="00656EC3">
      <w:pPr>
        <w:spacing w:line="240" w:lineRule="auto"/>
        <w:ind w:right="-174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EF47E5">
        <w:rPr>
          <w:rFonts w:ascii="Times New Roman" w:hAnsi="Times New Roman" w:cs="Times New Roman"/>
          <w:color w:val="auto"/>
          <w:lang w:eastAsia="ru-RU" w:bidi="ar-SA"/>
        </w:rPr>
        <w:t>(</w:t>
      </w: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цифрами та прописом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>)                                              (</w:t>
      </w:r>
      <w:r w:rsidRPr="00EF47E5">
        <w:rPr>
          <w:rFonts w:ascii="Times New Roman" w:hAnsi="Times New Roman" w:cs="Times New Roman"/>
          <w:i/>
          <w:color w:val="auto"/>
          <w:lang w:eastAsia="ru-RU" w:bidi="ar-SA"/>
        </w:rPr>
        <w:t>цифрами та прописом</w:t>
      </w:r>
      <w:r w:rsidRPr="00EF47E5">
        <w:rPr>
          <w:rFonts w:ascii="Times New Roman" w:hAnsi="Times New Roman" w:cs="Times New Roman"/>
          <w:color w:val="auto"/>
          <w:lang w:eastAsia="ru-RU" w:bidi="ar-SA"/>
        </w:rPr>
        <w:t xml:space="preserve">) </w:t>
      </w:r>
    </w:p>
    <w:p w:rsidR="00656EC3" w:rsidRPr="00EF47E5" w:rsidRDefault="000208B9" w:rsidP="000208B9">
      <w:pPr>
        <w:pStyle w:val="1"/>
        <w:spacing w:before="0" w:after="0"/>
        <w:jc w:val="both"/>
        <w:rPr>
          <w:bCs/>
          <w:i/>
          <w:iCs/>
          <w:color w:val="000000"/>
          <w:lang w:val="uk-UA"/>
        </w:rPr>
      </w:pPr>
      <w:r w:rsidRPr="00EF47E5">
        <w:rPr>
          <w:i/>
          <w:iCs/>
          <w:color w:val="000000"/>
          <w:lang w:val="uk-UA"/>
        </w:rPr>
        <w:t>*У разі надання пропозицій Учасником — не платником ПДВ, такі пропозиції надаються без врахування ПДВ.</w:t>
      </w:r>
    </w:p>
    <w:p w:rsidR="00A537FB" w:rsidRPr="00EF47E5" w:rsidRDefault="00A537FB" w:rsidP="004F3B5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</w:rPr>
      </w:pPr>
      <w:r w:rsidRPr="00EF47E5">
        <w:rPr>
          <w:rFonts w:ascii="Times New Roman" w:hAnsi="Times New Roman" w:cs="Times New Roman"/>
          <w:i/>
        </w:rPr>
        <w:t xml:space="preserve">* </w:t>
      </w:r>
      <w:r w:rsidRPr="00EF47E5">
        <w:rPr>
          <w:rFonts w:ascii="Times New Roman" w:hAnsi="Times New Roman" w:cs="Times New Roman"/>
          <w:i/>
          <w:lang w:val="en-US"/>
        </w:rPr>
        <w:t>C</w:t>
      </w:r>
      <w:r w:rsidRPr="00EF47E5">
        <w:rPr>
          <w:rFonts w:ascii="Times New Roman" w:hAnsi="Times New Roman" w:cs="Times New Roman"/>
          <w:i/>
        </w:rPr>
        <w:t>ума з ПДВ зазначається лише тими учасниками, які є платниками ПДВ.</w:t>
      </w: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bidi="ar-SA"/>
        </w:rPr>
      </w:pPr>
      <w:r w:rsidRPr="00EF47E5">
        <w:rPr>
          <w:rFonts w:ascii="Times New Roman" w:hAnsi="Times New Roman" w:cs="Times New Roman"/>
          <w:color w:val="000000"/>
          <w:lang w:bidi="ar-SA"/>
        </w:rPr>
        <w:t>1. Ц</w:t>
      </w:r>
      <w:r w:rsidRPr="00EF47E5">
        <w:rPr>
          <w:rFonts w:ascii="Times New Roman" w:hAnsi="Times New Roman" w:cs="Times New Roman"/>
          <w:color w:val="auto"/>
          <w:lang w:bidi="ar-SA"/>
        </w:rPr>
        <w:t xml:space="preserve">іна включає в себе всі витрати на транспортування, страхування, навантаження, розвантаження, сплату податків та інших обов'язкових платежів на товари, згідно специфікації, які пропонуємо поставити. </w:t>
      </w: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документації. </w:t>
      </w: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E09C4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4. Ми зобов’язуємося укласти договір із замовником не пізніше ніж через </w:t>
      </w: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15</w:t>
      </w: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 днів з дня прийняття рішення про намір укласти договір про закупівлю та не раніше ніж через </w:t>
      </w:r>
      <w:r w:rsidRPr="00EF47E5">
        <w:rPr>
          <w:rFonts w:ascii="Times New Roman" w:hAnsi="Times New Roman" w:cs="Times New Roman"/>
          <w:b/>
          <w:color w:val="000000"/>
          <w:lang w:eastAsia="ru-RU" w:bidi="ar-SA"/>
        </w:rPr>
        <w:t>5</w:t>
      </w:r>
      <w:r w:rsidRPr="00EF47E5">
        <w:rPr>
          <w:rFonts w:ascii="Times New Roman" w:hAnsi="Times New Roman" w:cs="Times New Roman"/>
          <w:color w:val="000000"/>
          <w:lang w:eastAsia="ru-RU" w:bidi="ar-S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DB2DB4" w:rsidRPr="00EF47E5" w:rsidRDefault="00DB2DB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color w:val="000000"/>
          <w:lang w:eastAsia="ru-RU" w:bidi="ar-SA"/>
        </w:rPr>
      </w:pPr>
    </w:p>
    <w:p w:rsidR="00AE09C4" w:rsidRPr="00EF47E5" w:rsidRDefault="00AE09C4" w:rsidP="00AE09C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b/>
          <w:i/>
          <w:color w:val="000000"/>
          <w:lang w:eastAsia="ru-RU" w:bidi="ar-SA"/>
        </w:rPr>
      </w:pPr>
      <w:r w:rsidRPr="00EF47E5">
        <w:rPr>
          <w:rFonts w:ascii="Times New Roman" w:hAnsi="Times New Roman" w:cs="Times New Roman"/>
          <w:b/>
          <w:i/>
          <w:color w:val="000000"/>
          <w:lang w:eastAsia="ru-RU" w:bidi="ar-SA"/>
        </w:rPr>
        <w:lastRenderedPageBreak/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:rsidR="00264407" w:rsidRPr="00EF47E5" w:rsidRDefault="00264407" w:rsidP="00A16ADF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hAnsi="Times New Roman" w:cs="Times New Roman"/>
          <w:b/>
          <w:i/>
          <w:color w:val="000000"/>
          <w:lang w:eastAsia="ru-RU" w:bidi="ar-SA"/>
        </w:rPr>
      </w:pPr>
    </w:p>
    <w:sectPr w:rsidR="00264407" w:rsidRPr="00EF47E5" w:rsidSect="009B18EF">
      <w:pgSz w:w="12240" w:h="15840"/>
      <w:pgMar w:top="426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>
    <w:nsid w:val="39292B08"/>
    <w:multiLevelType w:val="hybridMultilevel"/>
    <w:tmpl w:val="E93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D5AD0"/>
    <w:multiLevelType w:val="hybridMultilevel"/>
    <w:tmpl w:val="748C95D4"/>
    <w:lvl w:ilvl="0" w:tplc="46C8D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803C1"/>
    <w:rsid w:val="00002BF1"/>
    <w:rsid w:val="000208B9"/>
    <w:rsid w:val="00056421"/>
    <w:rsid w:val="00070F1F"/>
    <w:rsid w:val="00076F0A"/>
    <w:rsid w:val="000B22E5"/>
    <w:rsid w:val="000B5079"/>
    <w:rsid w:val="00147C5D"/>
    <w:rsid w:val="00156B06"/>
    <w:rsid w:val="001B5657"/>
    <w:rsid w:val="00223811"/>
    <w:rsid w:val="00260ABC"/>
    <w:rsid w:val="00264407"/>
    <w:rsid w:val="00267D15"/>
    <w:rsid w:val="0029266E"/>
    <w:rsid w:val="002B0C2E"/>
    <w:rsid w:val="002B4886"/>
    <w:rsid w:val="002C50BE"/>
    <w:rsid w:val="00317D94"/>
    <w:rsid w:val="00323AD2"/>
    <w:rsid w:val="00324FE1"/>
    <w:rsid w:val="003803C1"/>
    <w:rsid w:val="00387518"/>
    <w:rsid w:val="003C0FE0"/>
    <w:rsid w:val="003E5E0A"/>
    <w:rsid w:val="00413CD9"/>
    <w:rsid w:val="0043653D"/>
    <w:rsid w:val="004746CC"/>
    <w:rsid w:val="004815C8"/>
    <w:rsid w:val="004B4CAF"/>
    <w:rsid w:val="004F3B50"/>
    <w:rsid w:val="0052551A"/>
    <w:rsid w:val="00526F28"/>
    <w:rsid w:val="0055462B"/>
    <w:rsid w:val="005A3978"/>
    <w:rsid w:val="005F40E7"/>
    <w:rsid w:val="00631E17"/>
    <w:rsid w:val="006514A3"/>
    <w:rsid w:val="00656EC3"/>
    <w:rsid w:val="006B23DF"/>
    <w:rsid w:val="006B367A"/>
    <w:rsid w:val="006D197F"/>
    <w:rsid w:val="006E0C7E"/>
    <w:rsid w:val="006F2BE5"/>
    <w:rsid w:val="00765BD4"/>
    <w:rsid w:val="007718F2"/>
    <w:rsid w:val="00775A84"/>
    <w:rsid w:val="007A0A05"/>
    <w:rsid w:val="007C63C9"/>
    <w:rsid w:val="007D591D"/>
    <w:rsid w:val="0089541A"/>
    <w:rsid w:val="008B64B3"/>
    <w:rsid w:val="008C24A2"/>
    <w:rsid w:val="008C4E89"/>
    <w:rsid w:val="008C6907"/>
    <w:rsid w:val="008C75FB"/>
    <w:rsid w:val="008F0FE6"/>
    <w:rsid w:val="00953B62"/>
    <w:rsid w:val="009778B8"/>
    <w:rsid w:val="009A7D4E"/>
    <w:rsid w:val="009B0AB4"/>
    <w:rsid w:val="009B18EF"/>
    <w:rsid w:val="00A14C14"/>
    <w:rsid w:val="00A16ADF"/>
    <w:rsid w:val="00A537FB"/>
    <w:rsid w:val="00A6709A"/>
    <w:rsid w:val="00AE09C4"/>
    <w:rsid w:val="00B34ED9"/>
    <w:rsid w:val="00B86CBB"/>
    <w:rsid w:val="00BD517B"/>
    <w:rsid w:val="00C2652F"/>
    <w:rsid w:val="00C60E8D"/>
    <w:rsid w:val="00C77BD6"/>
    <w:rsid w:val="00C91DC3"/>
    <w:rsid w:val="00CA7DE2"/>
    <w:rsid w:val="00CB15B3"/>
    <w:rsid w:val="00D71513"/>
    <w:rsid w:val="00D71621"/>
    <w:rsid w:val="00D8546F"/>
    <w:rsid w:val="00DB002B"/>
    <w:rsid w:val="00DB2DB4"/>
    <w:rsid w:val="00DC4774"/>
    <w:rsid w:val="00DD221A"/>
    <w:rsid w:val="00DF375A"/>
    <w:rsid w:val="00E26604"/>
    <w:rsid w:val="00E40419"/>
    <w:rsid w:val="00EA45BA"/>
    <w:rsid w:val="00EA543D"/>
    <w:rsid w:val="00EB77B9"/>
    <w:rsid w:val="00ED5BD8"/>
    <w:rsid w:val="00EF47E5"/>
    <w:rsid w:val="00F405F8"/>
    <w:rsid w:val="00F41EBB"/>
    <w:rsid w:val="00F4214C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1"/>
    <w:pPr>
      <w:spacing w:after="0"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17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a3">
    <w:name w:val="Обычный (веб) Знак"/>
    <w:aliases w:val="Знак2 Знак"/>
    <w:link w:val="a4"/>
    <w:locked/>
    <w:rsid w:val="007A0A05"/>
    <w:rPr>
      <w:sz w:val="24"/>
      <w:szCs w:val="24"/>
    </w:rPr>
  </w:style>
  <w:style w:type="paragraph" w:styleId="a4">
    <w:name w:val="Normal (Web)"/>
    <w:aliases w:val="Знак2"/>
    <w:basedOn w:val="a"/>
    <w:link w:val="a3"/>
    <w:unhideWhenUsed/>
    <w:qFormat/>
    <w:rsid w:val="007A0A0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76F0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0A"/>
    <w:rPr>
      <w:rFonts w:ascii="Segoe UI" w:eastAsia="Times New Roman" w:hAnsi="Segoe UI" w:cs="Mangal"/>
      <w:color w:val="00000A"/>
      <w:sz w:val="18"/>
      <w:szCs w:val="16"/>
      <w:lang w:val="uk-UA" w:eastAsia="zh-CN" w:bidi="hi-IN"/>
    </w:rPr>
  </w:style>
  <w:style w:type="paragraph" w:styleId="a7">
    <w:name w:val="List Paragraph"/>
    <w:basedOn w:val="a"/>
    <w:uiPriority w:val="34"/>
    <w:qFormat/>
    <w:rsid w:val="00076F0A"/>
    <w:pPr>
      <w:ind w:left="720"/>
      <w:contextualSpacing/>
    </w:pPr>
    <w:rPr>
      <w:rFonts w:cs="Mangal"/>
      <w:szCs w:val="21"/>
    </w:rPr>
  </w:style>
  <w:style w:type="character" w:customStyle="1" w:styleId="b-tagtext">
    <w:name w:val="b-tag__text"/>
    <w:basedOn w:val="a0"/>
    <w:rsid w:val="00F405F8"/>
  </w:style>
  <w:style w:type="paragraph" w:customStyle="1" w:styleId="xfmc2">
    <w:name w:val="xfmc2"/>
    <w:basedOn w:val="a"/>
    <w:rsid w:val="002238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">
    <w:name w:val="Обычный (веб)1"/>
    <w:basedOn w:val="a"/>
    <w:rsid w:val="000208B9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val="ru-RU" w:eastAsia="ar-SA" w:bidi="ar-SA"/>
    </w:rPr>
  </w:style>
  <w:style w:type="character" w:customStyle="1" w:styleId="apple-converted-space">
    <w:name w:val="apple-converted-space"/>
    <w:basedOn w:val="a0"/>
    <w:rsid w:val="008B64B3"/>
  </w:style>
  <w:style w:type="paragraph" w:customStyle="1" w:styleId="docdata">
    <w:name w:val="docdata"/>
    <w:aliases w:val="docy,v5,2066,baiaagaaboqcaaad5wmaaax1awaaaaaaaaaaaaaaaaaaaaaaaaaaaaaaaaaaaaaaaaaaaaaaaaaaaaaaaaaaaaaaaaaaaaaaaaaaaaaaaaaaaaaaaaaaaaaaaaaaaaaaaaaaaaaaaaaaaaaaaaaaaaaaaaaaaaaaaaaaaaaaaaaaaaaaaaaaaaaaaaaaaaaaaaaaaaaaaaaaaaaaaaaaaaaaaaaaaaaaaaaaaaaa"/>
    <w:basedOn w:val="a"/>
    <w:rsid w:val="00DD22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Каб1</cp:lastModifiedBy>
  <cp:revision>6</cp:revision>
  <cp:lastPrinted>2019-08-07T12:13:00Z</cp:lastPrinted>
  <dcterms:created xsi:type="dcterms:W3CDTF">2023-05-17T13:13:00Z</dcterms:created>
  <dcterms:modified xsi:type="dcterms:W3CDTF">2023-05-23T09:21:00Z</dcterms:modified>
</cp:coreProperties>
</file>